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485" w:rsidRPr="00547330" w:rsidRDefault="00F64485" w:rsidP="00F64485">
      <w:pPr>
        <w:pStyle w:val="BodyText"/>
        <w:spacing w:line="240" w:lineRule="atLeast"/>
        <w:ind w:right="-25"/>
        <w:jc w:val="center"/>
        <w:rPr>
          <w:rFonts w:cstheme="minorBidi"/>
          <w:b/>
          <w:bCs/>
          <w:color w:val="auto"/>
          <w:sz w:val="28"/>
          <w:szCs w:val="28"/>
        </w:rPr>
      </w:pPr>
    </w:p>
    <w:tbl>
      <w:tblPr>
        <w:tblW w:w="0" w:type="auto"/>
        <w:tblInd w:w="18" w:type="dxa"/>
        <w:tblLook w:val="04A0" w:firstRow="1" w:lastRow="0" w:firstColumn="1" w:lastColumn="0" w:noHBand="0" w:noVBand="1"/>
      </w:tblPr>
      <w:tblGrid>
        <w:gridCol w:w="1260"/>
        <w:gridCol w:w="8280"/>
      </w:tblGrid>
      <w:tr w:rsidR="00C1243D" w:rsidRPr="003826E2" w:rsidTr="00C1243D">
        <w:tc>
          <w:tcPr>
            <w:tcW w:w="1260" w:type="dxa"/>
          </w:tcPr>
          <w:p w:rsidR="00C1243D" w:rsidRPr="003826E2" w:rsidRDefault="00C1243D" w:rsidP="00666658">
            <w:pPr>
              <w:autoSpaceDE w:val="0"/>
              <w:autoSpaceDN w:val="0"/>
              <w:rPr>
                <w:rFonts w:ascii="Times New Roman" w:hAnsi="Times New Roman" w:cs="Times New Roman"/>
                <w:b/>
                <w:bCs/>
                <w:sz w:val="22"/>
                <w:szCs w:val="22"/>
              </w:rPr>
            </w:pPr>
            <w:r w:rsidRPr="003826E2">
              <w:rPr>
                <w:rFonts w:ascii="Times New Roman" w:hAnsi="Times New Roman" w:cs="Times New Roman"/>
                <w:b/>
                <w:bCs/>
                <w:sz w:val="22"/>
                <w:szCs w:val="22"/>
              </w:rPr>
              <w:t>Note</w:t>
            </w:r>
          </w:p>
        </w:tc>
        <w:tc>
          <w:tcPr>
            <w:tcW w:w="8280" w:type="dxa"/>
          </w:tcPr>
          <w:p w:rsidR="00C1243D" w:rsidRPr="003826E2" w:rsidRDefault="00C1243D" w:rsidP="00666658">
            <w:pPr>
              <w:autoSpaceDE w:val="0"/>
              <w:autoSpaceDN w:val="0"/>
              <w:rPr>
                <w:rFonts w:ascii="Times New Roman" w:hAnsi="Times New Roman" w:cs="Times New Roman"/>
                <w:b/>
                <w:bCs/>
                <w:sz w:val="22"/>
                <w:szCs w:val="22"/>
              </w:rPr>
            </w:pPr>
            <w:r w:rsidRPr="003826E2">
              <w:rPr>
                <w:rFonts w:ascii="Times New Roman" w:hAnsi="Times New Roman" w:cs="Times New Roman"/>
                <w:b/>
                <w:bCs/>
                <w:sz w:val="22"/>
                <w:szCs w:val="22"/>
              </w:rPr>
              <w:t>Contents</w:t>
            </w:r>
            <w:bookmarkStart w:id="0" w:name="_GoBack"/>
            <w:bookmarkEnd w:id="0"/>
          </w:p>
        </w:tc>
      </w:tr>
      <w:tr w:rsidR="00C1243D" w:rsidRPr="003826E2" w:rsidTr="00C1243D">
        <w:tc>
          <w:tcPr>
            <w:tcW w:w="1260" w:type="dxa"/>
          </w:tcPr>
          <w:p w:rsidR="00C1243D" w:rsidRPr="003826E2" w:rsidRDefault="00C1243D" w:rsidP="00666658">
            <w:pPr>
              <w:autoSpaceDE w:val="0"/>
              <w:autoSpaceDN w:val="0"/>
              <w:rPr>
                <w:rFonts w:ascii="Times New Roman" w:hAnsi="Times New Roman" w:cs="Times New Roman"/>
                <w:sz w:val="22"/>
                <w:szCs w:val="22"/>
              </w:rPr>
            </w:pPr>
          </w:p>
        </w:tc>
        <w:tc>
          <w:tcPr>
            <w:tcW w:w="8280" w:type="dxa"/>
          </w:tcPr>
          <w:p w:rsidR="00C1243D" w:rsidRPr="003826E2" w:rsidRDefault="00C1243D" w:rsidP="00666658">
            <w:pPr>
              <w:autoSpaceDE w:val="0"/>
              <w:autoSpaceDN w:val="0"/>
              <w:rPr>
                <w:rFonts w:ascii="Times New Roman" w:hAnsi="Times New Roman" w:cs="Times New Roman"/>
                <w:sz w:val="22"/>
                <w:szCs w:val="22"/>
              </w:rPr>
            </w:pPr>
          </w:p>
        </w:tc>
      </w:tr>
      <w:tr w:rsidR="00845ABE" w:rsidRPr="003826E2" w:rsidTr="00C1243D">
        <w:tc>
          <w:tcPr>
            <w:tcW w:w="1260" w:type="dxa"/>
          </w:tcPr>
          <w:p w:rsidR="00845ABE" w:rsidRPr="003826E2" w:rsidRDefault="00845ABE"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w:t>
            </w:r>
          </w:p>
        </w:tc>
        <w:tc>
          <w:tcPr>
            <w:tcW w:w="8280" w:type="dxa"/>
          </w:tcPr>
          <w:p w:rsidR="00845ABE" w:rsidRPr="003826E2" w:rsidRDefault="00845ABE"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General information</w:t>
            </w:r>
          </w:p>
        </w:tc>
      </w:tr>
      <w:tr w:rsidR="00845ABE" w:rsidRPr="003826E2" w:rsidTr="00C1243D">
        <w:tc>
          <w:tcPr>
            <w:tcW w:w="1260" w:type="dxa"/>
          </w:tcPr>
          <w:p w:rsidR="00845ABE" w:rsidRPr="003826E2" w:rsidRDefault="00845ABE"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2</w:t>
            </w:r>
          </w:p>
        </w:tc>
        <w:tc>
          <w:tcPr>
            <w:tcW w:w="8280" w:type="dxa"/>
          </w:tcPr>
          <w:p w:rsidR="00845ABE" w:rsidRPr="003826E2" w:rsidRDefault="00845ABE"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Basis of preparation of the interim financial statements</w:t>
            </w:r>
          </w:p>
        </w:tc>
      </w:tr>
      <w:tr w:rsidR="00845ABE" w:rsidRPr="003826E2" w:rsidTr="00C1243D">
        <w:tc>
          <w:tcPr>
            <w:tcW w:w="1260" w:type="dxa"/>
          </w:tcPr>
          <w:p w:rsidR="00845ABE" w:rsidRPr="003826E2" w:rsidRDefault="00845ABE"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3</w:t>
            </w:r>
          </w:p>
        </w:tc>
        <w:tc>
          <w:tcPr>
            <w:tcW w:w="8280" w:type="dxa"/>
          </w:tcPr>
          <w:p w:rsidR="009075D6" w:rsidRPr="003826E2" w:rsidRDefault="001B3727" w:rsidP="008C169D">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 xml:space="preserve">Acquisition of business </w:t>
            </w:r>
          </w:p>
        </w:tc>
      </w:tr>
      <w:tr w:rsidR="004F6D24" w:rsidRPr="003826E2" w:rsidTr="00C1243D">
        <w:tc>
          <w:tcPr>
            <w:tcW w:w="1260" w:type="dxa"/>
          </w:tcPr>
          <w:p w:rsidR="004F6D24" w:rsidRPr="003826E2" w:rsidRDefault="006452CD"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4</w:t>
            </w:r>
          </w:p>
        </w:tc>
        <w:tc>
          <w:tcPr>
            <w:tcW w:w="8280" w:type="dxa"/>
          </w:tcPr>
          <w:p w:rsidR="004F6D24" w:rsidRPr="003826E2" w:rsidRDefault="001B3727"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Related parties</w:t>
            </w:r>
            <w:r w:rsidR="006452CD" w:rsidRPr="003826E2">
              <w:rPr>
                <w:rFonts w:ascii="Times New Roman" w:hAnsi="Times New Roman" w:cs="Times New Roman"/>
                <w:sz w:val="22"/>
                <w:szCs w:val="22"/>
              </w:rPr>
              <w:t xml:space="preserve"> </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5</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Cash and cash equivalents</w:t>
            </w:r>
            <w:r w:rsidRPr="003826E2" w:rsidDel="0018141F">
              <w:rPr>
                <w:rFonts w:ascii="Times New Roman" w:hAnsi="Times New Roman" w:cs="Times New Roman"/>
                <w:sz w:val="22"/>
                <w:szCs w:val="22"/>
              </w:rPr>
              <w:t xml:space="preserve"> </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6</w:t>
            </w:r>
          </w:p>
        </w:tc>
        <w:tc>
          <w:tcPr>
            <w:tcW w:w="8280" w:type="dxa"/>
          </w:tcPr>
          <w:p w:rsidR="004F6D24" w:rsidRPr="003826E2" w:rsidRDefault="004F6D24" w:rsidP="00845ABE">
            <w:pPr>
              <w:autoSpaceDE w:val="0"/>
              <w:autoSpaceDN w:val="0"/>
              <w:rPr>
                <w:rFonts w:ascii="Times New Roman" w:hAnsi="Times New Roman" w:cs="Times New Roman"/>
                <w:sz w:val="22"/>
                <w:szCs w:val="22"/>
                <w:cs/>
              </w:rPr>
            </w:pPr>
            <w:r w:rsidRPr="003826E2">
              <w:rPr>
                <w:rFonts w:ascii="Times New Roman" w:hAnsi="Times New Roman" w:cs="Times New Roman"/>
                <w:sz w:val="22"/>
                <w:szCs w:val="22"/>
              </w:rPr>
              <w:t>Other investments</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7</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Trade accounts receivable</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8</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Inventories</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9</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Investments in associates and joint ventures</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10</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Investments in subsidiaries</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11</w:t>
            </w:r>
          </w:p>
        </w:tc>
        <w:tc>
          <w:tcPr>
            <w:tcW w:w="8280" w:type="dxa"/>
          </w:tcPr>
          <w:p w:rsidR="004F6D24" w:rsidRPr="003826E2" w:rsidRDefault="004F6D24" w:rsidP="00845ABE">
            <w:pPr>
              <w:autoSpaceDE w:val="0"/>
              <w:autoSpaceDN w:val="0"/>
              <w:rPr>
                <w:rFonts w:ascii="Times New Roman" w:hAnsi="Times New Roman" w:cs="Times New Roman"/>
                <w:sz w:val="22"/>
                <w:szCs w:val="22"/>
                <w:cs/>
              </w:rPr>
            </w:pPr>
            <w:r w:rsidRPr="003826E2">
              <w:rPr>
                <w:rFonts w:ascii="Times New Roman" w:hAnsi="Times New Roman" w:cs="Times New Roman"/>
                <w:sz w:val="22"/>
                <w:szCs w:val="22"/>
              </w:rPr>
              <w:t>Investment properties</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12</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Property, plant, and equipment</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13</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Interest-bearing liabilities</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14</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Share capital and warrants</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15</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Segment information</w:t>
            </w:r>
          </w:p>
        </w:tc>
      </w:tr>
      <w:tr w:rsidR="004F6D24" w:rsidRPr="003826E2" w:rsidTr="00C1243D">
        <w:tc>
          <w:tcPr>
            <w:tcW w:w="1260" w:type="dxa"/>
          </w:tcPr>
          <w:p w:rsidR="004F6D24" w:rsidRPr="003826E2" w:rsidDel="00A775EE"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16</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Other operating income</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17</w:t>
            </w:r>
          </w:p>
        </w:tc>
        <w:tc>
          <w:tcPr>
            <w:tcW w:w="8280" w:type="dxa"/>
          </w:tcPr>
          <w:p w:rsidR="00274686" w:rsidRPr="003826E2" w:rsidRDefault="008C169D" w:rsidP="00680754">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T</w:t>
            </w:r>
            <w:r w:rsidR="004F6D24" w:rsidRPr="003826E2">
              <w:rPr>
                <w:rFonts w:ascii="Times New Roman" w:hAnsi="Times New Roman" w:cs="Times New Roman"/>
                <w:sz w:val="22"/>
                <w:szCs w:val="22"/>
              </w:rPr>
              <w:t>ax expense (</w:t>
            </w:r>
            <w:r w:rsidR="00B2238D" w:rsidRPr="003826E2">
              <w:rPr>
                <w:rFonts w:ascii="Times New Roman" w:hAnsi="Times New Roman" w:cs="Times New Roman"/>
                <w:sz w:val="22"/>
                <w:szCs w:val="22"/>
              </w:rPr>
              <w:t>income</w:t>
            </w:r>
            <w:r w:rsidR="004F6D24" w:rsidRPr="003826E2">
              <w:rPr>
                <w:rFonts w:ascii="Times New Roman" w:hAnsi="Times New Roman" w:cs="Times New Roman"/>
                <w:sz w:val="22"/>
                <w:szCs w:val="22"/>
              </w:rPr>
              <w:t>)</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18</w:t>
            </w:r>
          </w:p>
        </w:tc>
        <w:tc>
          <w:tcPr>
            <w:tcW w:w="828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Earnings (losses) per share</w:t>
            </w:r>
          </w:p>
        </w:tc>
      </w:tr>
      <w:tr w:rsidR="004F6D24" w:rsidRPr="003826E2" w:rsidTr="00C1243D">
        <w:tc>
          <w:tcPr>
            <w:tcW w:w="1260" w:type="dxa"/>
          </w:tcPr>
          <w:p w:rsidR="004F6D24" w:rsidRPr="003826E2" w:rsidRDefault="004F6D24"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19</w:t>
            </w:r>
          </w:p>
        </w:tc>
        <w:tc>
          <w:tcPr>
            <w:tcW w:w="8280" w:type="dxa"/>
          </w:tcPr>
          <w:p w:rsidR="004F6D24" w:rsidRPr="003826E2" w:rsidRDefault="00AA24B7"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Dividends</w:t>
            </w:r>
          </w:p>
        </w:tc>
      </w:tr>
      <w:tr w:rsidR="00AA24B7" w:rsidRPr="003826E2" w:rsidTr="00C1243D">
        <w:tc>
          <w:tcPr>
            <w:tcW w:w="1260" w:type="dxa"/>
          </w:tcPr>
          <w:p w:rsidR="00AA24B7" w:rsidRPr="003826E2" w:rsidRDefault="00AA24B7"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20</w:t>
            </w:r>
          </w:p>
        </w:tc>
        <w:tc>
          <w:tcPr>
            <w:tcW w:w="8280" w:type="dxa"/>
          </w:tcPr>
          <w:p w:rsidR="00AA24B7" w:rsidRPr="003826E2" w:rsidRDefault="00AA24B7"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Financial instruments</w:t>
            </w:r>
          </w:p>
        </w:tc>
      </w:tr>
      <w:tr w:rsidR="00AA24B7" w:rsidRPr="003826E2" w:rsidTr="00C1243D">
        <w:tc>
          <w:tcPr>
            <w:tcW w:w="1260" w:type="dxa"/>
          </w:tcPr>
          <w:p w:rsidR="00AA24B7" w:rsidRPr="003826E2" w:rsidRDefault="00AA24B7"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21</w:t>
            </w:r>
          </w:p>
        </w:tc>
        <w:tc>
          <w:tcPr>
            <w:tcW w:w="8280" w:type="dxa"/>
          </w:tcPr>
          <w:p w:rsidR="00AA24B7" w:rsidRPr="003826E2" w:rsidRDefault="00AA24B7"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Commitments and contingent liabilities</w:t>
            </w:r>
          </w:p>
        </w:tc>
      </w:tr>
      <w:tr w:rsidR="00AA24B7" w:rsidRPr="003826E2" w:rsidTr="00C1243D">
        <w:tc>
          <w:tcPr>
            <w:tcW w:w="1260" w:type="dxa"/>
          </w:tcPr>
          <w:p w:rsidR="00AA24B7" w:rsidRPr="003826E2" w:rsidRDefault="00AA24B7"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22</w:t>
            </w:r>
          </w:p>
        </w:tc>
        <w:tc>
          <w:tcPr>
            <w:tcW w:w="8280" w:type="dxa"/>
          </w:tcPr>
          <w:p w:rsidR="00AA24B7" w:rsidRPr="003826E2" w:rsidRDefault="00AA24B7" w:rsidP="00845ABE">
            <w:pPr>
              <w:autoSpaceDE w:val="0"/>
              <w:autoSpaceDN w:val="0"/>
              <w:rPr>
                <w:rFonts w:ascii="Times New Roman" w:hAnsi="Times New Roman" w:cs="Times New Roman"/>
                <w:sz w:val="22"/>
                <w:szCs w:val="22"/>
              </w:rPr>
            </w:pPr>
            <w:r w:rsidRPr="003826E2">
              <w:rPr>
                <w:rFonts w:ascii="Times New Roman" w:hAnsi="Times New Roman" w:cs="Times New Roman"/>
                <w:sz w:val="22"/>
                <w:szCs w:val="22"/>
              </w:rPr>
              <w:t>Events after the reporting period</w:t>
            </w:r>
          </w:p>
        </w:tc>
      </w:tr>
      <w:tr w:rsidR="00AA24B7" w:rsidRPr="003826E2" w:rsidTr="00C1243D">
        <w:tc>
          <w:tcPr>
            <w:tcW w:w="1260" w:type="dxa"/>
          </w:tcPr>
          <w:p w:rsidR="00AA24B7" w:rsidRPr="003826E2" w:rsidRDefault="00954339" w:rsidP="00845ABE">
            <w:pPr>
              <w:autoSpaceDE w:val="0"/>
              <w:autoSpaceDN w:val="0"/>
              <w:rPr>
                <w:rFonts w:ascii="Times New Roman" w:hAnsi="Times New Roman" w:cs="Times New Roman"/>
                <w:sz w:val="22"/>
                <w:szCs w:val="22"/>
              </w:rPr>
            </w:pPr>
            <w:r>
              <w:rPr>
                <w:rFonts w:ascii="Times New Roman" w:hAnsi="Times New Roman" w:cs="Times New Roman"/>
                <w:sz w:val="22"/>
                <w:szCs w:val="22"/>
              </w:rPr>
              <w:t>23</w:t>
            </w:r>
          </w:p>
        </w:tc>
        <w:tc>
          <w:tcPr>
            <w:tcW w:w="8280" w:type="dxa"/>
          </w:tcPr>
          <w:p w:rsidR="00AA24B7" w:rsidRPr="003826E2" w:rsidRDefault="00954339" w:rsidP="00845ABE">
            <w:pPr>
              <w:autoSpaceDE w:val="0"/>
              <w:autoSpaceDN w:val="0"/>
              <w:rPr>
                <w:rFonts w:ascii="Times New Roman" w:hAnsi="Times New Roman" w:cs="Times New Roman"/>
                <w:sz w:val="22"/>
                <w:szCs w:val="22"/>
              </w:rPr>
            </w:pPr>
            <w:r w:rsidRPr="00954339">
              <w:rPr>
                <w:rFonts w:ascii="Times New Roman" w:hAnsi="Times New Roman" w:cs="Times New Roman"/>
                <w:sz w:val="22"/>
                <w:szCs w:val="22"/>
              </w:rPr>
              <w:t>Thai Financial Reporting Standards (TFRS) not yet adopted</w:t>
            </w:r>
          </w:p>
        </w:tc>
      </w:tr>
      <w:tr w:rsidR="00AA24B7" w:rsidRPr="003826E2" w:rsidTr="00C1243D">
        <w:tc>
          <w:tcPr>
            <w:tcW w:w="1260" w:type="dxa"/>
          </w:tcPr>
          <w:p w:rsidR="00AA24B7" w:rsidRPr="003826E2" w:rsidRDefault="00AA24B7" w:rsidP="00845ABE">
            <w:pPr>
              <w:autoSpaceDE w:val="0"/>
              <w:autoSpaceDN w:val="0"/>
              <w:rPr>
                <w:rFonts w:ascii="Times New Roman" w:hAnsi="Times New Roman" w:cs="Times New Roman"/>
                <w:sz w:val="22"/>
                <w:szCs w:val="22"/>
              </w:rPr>
            </w:pPr>
          </w:p>
        </w:tc>
        <w:tc>
          <w:tcPr>
            <w:tcW w:w="8280" w:type="dxa"/>
          </w:tcPr>
          <w:p w:rsidR="00AA24B7" w:rsidRPr="003826E2" w:rsidRDefault="00AA24B7" w:rsidP="00845ABE">
            <w:pPr>
              <w:autoSpaceDE w:val="0"/>
              <w:autoSpaceDN w:val="0"/>
              <w:rPr>
                <w:rFonts w:ascii="Times New Roman" w:hAnsi="Times New Roman" w:cs="Times New Roman"/>
                <w:sz w:val="22"/>
                <w:szCs w:val="22"/>
              </w:rPr>
            </w:pPr>
          </w:p>
        </w:tc>
      </w:tr>
      <w:tr w:rsidR="00AA24B7" w:rsidRPr="003826E2" w:rsidTr="00C1243D">
        <w:tc>
          <w:tcPr>
            <w:tcW w:w="1260" w:type="dxa"/>
          </w:tcPr>
          <w:p w:rsidR="00AA24B7" w:rsidRPr="003826E2" w:rsidRDefault="00AA24B7" w:rsidP="00845ABE">
            <w:pPr>
              <w:autoSpaceDE w:val="0"/>
              <w:autoSpaceDN w:val="0"/>
              <w:rPr>
                <w:rFonts w:ascii="Times New Roman" w:hAnsi="Times New Roman" w:cs="Times New Roman"/>
                <w:sz w:val="22"/>
                <w:szCs w:val="22"/>
              </w:rPr>
            </w:pPr>
          </w:p>
        </w:tc>
        <w:tc>
          <w:tcPr>
            <w:tcW w:w="8280" w:type="dxa"/>
          </w:tcPr>
          <w:p w:rsidR="00AA24B7" w:rsidRPr="003826E2" w:rsidRDefault="00AA24B7" w:rsidP="00845ABE">
            <w:pPr>
              <w:autoSpaceDE w:val="0"/>
              <w:autoSpaceDN w:val="0"/>
              <w:rPr>
                <w:rFonts w:ascii="Times New Roman" w:hAnsi="Times New Roman" w:cs="Times New Roman"/>
                <w:sz w:val="22"/>
                <w:szCs w:val="22"/>
              </w:rPr>
            </w:pPr>
          </w:p>
        </w:tc>
      </w:tr>
      <w:tr w:rsidR="00AA24B7" w:rsidRPr="003826E2" w:rsidTr="00C1243D">
        <w:tc>
          <w:tcPr>
            <w:tcW w:w="1260" w:type="dxa"/>
          </w:tcPr>
          <w:p w:rsidR="00AA24B7" w:rsidRPr="003826E2" w:rsidRDefault="00AA24B7" w:rsidP="00845ABE">
            <w:pPr>
              <w:autoSpaceDE w:val="0"/>
              <w:autoSpaceDN w:val="0"/>
              <w:rPr>
                <w:rFonts w:ascii="Times New Roman" w:hAnsi="Times New Roman" w:cs="Times New Roman"/>
                <w:sz w:val="22"/>
                <w:szCs w:val="22"/>
              </w:rPr>
            </w:pPr>
          </w:p>
        </w:tc>
        <w:tc>
          <w:tcPr>
            <w:tcW w:w="8280" w:type="dxa"/>
          </w:tcPr>
          <w:p w:rsidR="00AA24B7" w:rsidRPr="003826E2" w:rsidRDefault="00AA24B7" w:rsidP="00845ABE">
            <w:pPr>
              <w:autoSpaceDE w:val="0"/>
              <w:autoSpaceDN w:val="0"/>
              <w:rPr>
                <w:rFonts w:ascii="Times New Roman" w:hAnsi="Times New Roman" w:cs="Times New Roman"/>
                <w:sz w:val="22"/>
                <w:szCs w:val="22"/>
              </w:rPr>
            </w:pPr>
          </w:p>
        </w:tc>
      </w:tr>
      <w:tr w:rsidR="00AA24B7" w:rsidRPr="003826E2" w:rsidTr="00C1243D">
        <w:tc>
          <w:tcPr>
            <w:tcW w:w="1260" w:type="dxa"/>
          </w:tcPr>
          <w:p w:rsidR="00AA24B7" w:rsidRPr="003826E2" w:rsidRDefault="00AA24B7" w:rsidP="00845ABE">
            <w:pPr>
              <w:autoSpaceDE w:val="0"/>
              <w:autoSpaceDN w:val="0"/>
              <w:rPr>
                <w:rFonts w:ascii="Times New Roman" w:hAnsi="Times New Roman" w:cs="Times New Roman"/>
                <w:sz w:val="22"/>
                <w:szCs w:val="22"/>
              </w:rPr>
            </w:pPr>
          </w:p>
        </w:tc>
        <w:tc>
          <w:tcPr>
            <w:tcW w:w="8280" w:type="dxa"/>
          </w:tcPr>
          <w:p w:rsidR="00AA24B7" w:rsidRPr="003826E2" w:rsidRDefault="00AA24B7" w:rsidP="00845ABE">
            <w:pPr>
              <w:autoSpaceDE w:val="0"/>
              <w:autoSpaceDN w:val="0"/>
              <w:rPr>
                <w:rFonts w:ascii="Times New Roman" w:hAnsi="Times New Roman" w:cs="Times New Roman"/>
                <w:sz w:val="22"/>
                <w:szCs w:val="22"/>
              </w:rPr>
            </w:pPr>
          </w:p>
        </w:tc>
      </w:tr>
      <w:tr w:rsidR="00AA24B7" w:rsidRPr="003826E2" w:rsidTr="00C1243D">
        <w:tc>
          <w:tcPr>
            <w:tcW w:w="1260" w:type="dxa"/>
          </w:tcPr>
          <w:p w:rsidR="00AA24B7" w:rsidRPr="003826E2" w:rsidRDefault="00AA24B7" w:rsidP="00845ABE">
            <w:pPr>
              <w:autoSpaceDE w:val="0"/>
              <w:autoSpaceDN w:val="0"/>
              <w:rPr>
                <w:rFonts w:ascii="Times New Roman" w:hAnsi="Times New Roman" w:cs="Times New Roman"/>
                <w:sz w:val="22"/>
                <w:szCs w:val="22"/>
              </w:rPr>
            </w:pPr>
          </w:p>
        </w:tc>
        <w:tc>
          <w:tcPr>
            <w:tcW w:w="8280" w:type="dxa"/>
          </w:tcPr>
          <w:p w:rsidR="00AA24B7" w:rsidRPr="003826E2" w:rsidRDefault="00AA24B7" w:rsidP="00845ABE">
            <w:pPr>
              <w:autoSpaceDE w:val="0"/>
              <w:autoSpaceDN w:val="0"/>
              <w:rPr>
                <w:rFonts w:ascii="Times New Roman" w:hAnsi="Times New Roman" w:cs="Times New Roman"/>
                <w:sz w:val="22"/>
                <w:szCs w:val="22"/>
              </w:rPr>
            </w:pPr>
          </w:p>
        </w:tc>
      </w:tr>
    </w:tbl>
    <w:p w:rsidR="00845ABE" w:rsidRPr="003826E2" w:rsidRDefault="00B06C27" w:rsidP="00845ABE">
      <w:pPr>
        <w:pStyle w:val="BlockText"/>
        <w:spacing w:line="240" w:lineRule="atLeast"/>
        <w:ind w:left="540" w:right="0"/>
        <w:jc w:val="thaiDistribute"/>
        <w:rPr>
          <w:rFonts w:cs="Times New Roman"/>
          <w:color w:val="auto"/>
        </w:rPr>
      </w:pPr>
      <w:r w:rsidRPr="003826E2">
        <w:rPr>
          <w:rFonts w:cs="Times New Roman"/>
          <w:color w:val="auto"/>
        </w:rPr>
        <w:br w:type="page"/>
      </w:r>
      <w:r w:rsidR="00845ABE" w:rsidRPr="003826E2">
        <w:rPr>
          <w:rFonts w:cs="Times New Roman"/>
          <w:color w:val="auto"/>
        </w:rPr>
        <w:lastRenderedPageBreak/>
        <w:t>These notes form an integral part of the</w:t>
      </w:r>
      <w:r w:rsidR="00D8431B" w:rsidRPr="003826E2">
        <w:rPr>
          <w:rFonts w:cs="Times New Roman"/>
          <w:color w:val="auto"/>
        </w:rPr>
        <w:t xml:space="preserve"> interim</w:t>
      </w:r>
      <w:r w:rsidR="00845ABE" w:rsidRPr="003826E2">
        <w:rPr>
          <w:rFonts w:cs="Times New Roman"/>
          <w:color w:val="auto"/>
        </w:rPr>
        <w:t xml:space="preserve"> financial statements.</w:t>
      </w:r>
    </w:p>
    <w:p w:rsidR="00845ABE" w:rsidRPr="003826E2" w:rsidRDefault="00845ABE" w:rsidP="00845ABE">
      <w:pPr>
        <w:ind w:left="540"/>
        <w:rPr>
          <w:rFonts w:ascii="Times New Roman" w:hAnsi="Times New Roman"/>
          <w:sz w:val="22"/>
          <w:szCs w:val="22"/>
        </w:rPr>
      </w:pPr>
    </w:p>
    <w:p w:rsidR="00845ABE" w:rsidRPr="003826E2" w:rsidRDefault="00845ABE" w:rsidP="00845ABE">
      <w:pPr>
        <w:pStyle w:val="BlockText"/>
        <w:spacing w:line="240" w:lineRule="atLeast"/>
        <w:ind w:left="540" w:right="0"/>
        <w:jc w:val="thaiDistribute"/>
        <w:rPr>
          <w:rFonts w:cs="Times New Roman"/>
          <w:color w:val="auto"/>
        </w:rPr>
      </w:pPr>
      <w:r w:rsidRPr="003826E2">
        <w:rPr>
          <w:color w:val="auto"/>
        </w:rPr>
        <w:t xml:space="preserve">The </w:t>
      </w:r>
      <w:r w:rsidR="002A32B5" w:rsidRPr="003826E2">
        <w:rPr>
          <w:color w:val="auto"/>
        </w:rPr>
        <w:t xml:space="preserve">interim </w:t>
      </w:r>
      <w:r w:rsidRPr="003826E2">
        <w:rPr>
          <w:color w:val="auto"/>
        </w:rPr>
        <w:t xml:space="preserve">financial statements issued for Thai regulatory reporting purposes are prepared in the Thai language. These English language financial statements have been prepared from the Thai language </w:t>
      </w:r>
      <w:r w:rsidRPr="003826E2">
        <w:rPr>
          <w:color w:val="auto"/>
          <w:spacing w:val="-4"/>
        </w:rPr>
        <w:t xml:space="preserve">financial statements, and were approved and </w:t>
      </w:r>
      <w:proofErr w:type="spellStart"/>
      <w:r w:rsidRPr="003826E2">
        <w:rPr>
          <w:color w:val="auto"/>
          <w:spacing w:val="-4"/>
        </w:rPr>
        <w:t>authori</w:t>
      </w:r>
      <w:r w:rsidR="00FC6776" w:rsidRPr="003826E2">
        <w:rPr>
          <w:color w:val="auto"/>
          <w:spacing w:val="-4"/>
        </w:rPr>
        <w:t>s</w:t>
      </w:r>
      <w:r w:rsidRPr="003826E2">
        <w:rPr>
          <w:color w:val="auto"/>
          <w:spacing w:val="-4"/>
        </w:rPr>
        <w:t>ed</w:t>
      </w:r>
      <w:proofErr w:type="spellEnd"/>
      <w:r w:rsidRPr="003826E2">
        <w:rPr>
          <w:color w:val="auto"/>
          <w:spacing w:val="-4"/>
        </w:rPr>
        <w:t xml:space="preserve"> for issue by the Board of Directors on</w:t>
      </w:r>
      <w:r w:rsidRPr="003826E2">
        <w:rPr>
          <w:rFonts w:cs="Times New Roman"/>
          <w:color w:val="auto"/>
          <w:spacing w:val="-4"/>
        </w:rPr>
        <w:t xml:space="preserve"> </w:t>
      </w:r>
      <w:r w:rsidR="00120578">
        <w:rPr>
          <w:rFonts w:cs="Times New Roman"/>
          <w:color w:val="auto"/>
          <w:spacing w:val="-4"/>
        </w:rPr>
        <w:t>13 November 2017.</w:t>
      </w:r>
    </w:p>
    <w:p w:rsidR="00845ABE" w:rsidRPr="003826E2" w:rsidRDefault="00845ABE" w:rsidP="00845ABE">
      <w:pPr>
        <w:ind w:left="540"/>
        <w:rPr>
          <w:rFonts w:ascii="Times New Roman" w:hAnsi="Times New Roman"/>
          <w:sz w:val="22"/>
          <w:szCs w:val="22"/>
        </w:rPr>
      </w:pPr>
    </w:p>
    <w:p w:rsidR="00845ABE" w:rsidRPr="003826E2"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General information</w:t>
      </w:r>
    </w:p>
    <w:p w:rsidR="00845ABE" w:rsidRPr="003826E2" w:rsidRDefault="00845ABE" w:rsidP="00845ABE">
      <w:pPr>
        <w:pStyle w:val="BlockText"/>
        <w:spacing w:line="240" w:lineRule="atLeast"/>
        <w:ind w:left="540" w:right="0"/>
        <w:jc w:val="thaiDistribute"/>
        <w:rPr>
          <w:rFonts w:cs="Times New Roman"/>
          <w:color w:val="auto"/>
        </w:rPr>
      </w:pPr>
    </w:p>
    <w:p w:rsidR="00845ABE" w:rsidRPr="003826E2" w:rsidRDefault="00845ABE" w:rsidP="00845ABE">
      <w:pPr>
        <w:pStyle w:val="BlockText"/>
        <w:spacing w:line="240" w:lineRule="atLeast"/>
        <w:ind w:left="540" w:right="0"/>
        <w:jc w:val="thaiDistribute"/>
        <w:rPr>
          <w:rFonts w:cs="Times New Roman"/>
          <w:color w:val="auto"/>
          <w:lang w:val="en-GB"/>
        </w:rPr>
      </w:pPr>
      <w:proofErr w:type="spellStart"/>
      <w:r w:rsidRPr="003826E2">
        <w:rPr>
          <w:rFonts w:cs="Times New Roman"/>
          <w:color w:val="auto"/>
        </w:rPr>
        <w:t>Thoresen</w:t>
      </w:r>
      <w:proofErr w:type="spellEnd"/>
      <w:r w:rsidRPr="003826E2">
        <w:rPr>
          <w:rFonts w:cs="Times New Roman"/>
          <w:color w:val="auto"/>
        </w:rPr>
        <w:t xml:space="preserve"> Thai Agencies Public Company Limited (the “Company”) is incorporated in Thailand and has its registered office at 26/26-27 Orakarn Building, 8</w:t>
      </w:r>
      <w:r w:rsidRPr="003826E2">
        <w:rPr>
          <w:rFonts w:cs="Times New Roman"/>
          <w:color w:val="auto"/>
          <w:vertAlign w:val="superscript"/>
        </w:rPr>
        <w:t>th</w:t>
      </w:r>
      <w:r w:rsidRPr="003826E2">
        <w:rPr>
          <w:rFonts w:cs="Times New Roman"/>
          <w:color w:val="auto"/>
        </w:rPr>
        <w:t xml:space="preserve"> Floor, </w:t>
      </w:r>
      <w:proofErr w:type="spellStart"/>
      <w:r w:rsidRPr="003826E2">
        <w:rPr>
          <w:rFonts w:cs="Times New Roman"/>
          <w:color w:val="auto"/>
        </w:rPr>
        <w:t>Soi</w:t>
      </w:r>
      <w:proofErr w:type="spellEnd"/>
      <w:r w:rsidRPr="003826E2">
        <w:rPr>
          <w:rFonts w:cs="Times New Roman"/>
          <w:color w:val="auto"/>
        </w:rPr>
        <w:t xml:space="preserve"> </w:t>
      </w:r>
      <w:proofErr w:type="spellStart"/>
      <w:r w:rsidRPr="003826E2">
        <w:rPr>
          <w:rFonts w:cs="Times New Roman"/>
          <w:color w:val="auto"/>
        </w:rPr>
        <w:t>Chidlom</w:t>
      </w:r>
      <w:proofErr w:type="spellEnd"/>
      <w:r w:rsidRPr="003826E2">
        <w:rPr>
          <w:rFonts w:cs="Times New Roman"/>
          <w:color w:val="auto"/>
        </w:rPr>
        <w:t xml:space="preserve">, </w:t>
      </w:r>
      <w:proofErr w:type="spellStart"/>
      <w:r w:rsidRPr="003826E2">
        <w:rPr>
          <w:rFonts w:cs="Times New Roman"/>
          <w:color w:val="auto"/>
        </w:rPr>
        <w:t>Ploenchit</w:t>
      </w:r>
      <w:proofErr w:type="spellEnd"/>
      <w:r w:rsidRPr="003826E2">
        <w:rPr>
          <w:rFonts w:cs="Times New Roman"/>
          <w:color w:val="auto"/>
        </w:rPr>
        <w:t xml:space="preserve"> Road, </w:t>
      </w:r>
      <w:proofErr w:type="spellStart"/>
      <w:r w:rsidRPr="003826E2">
        <w:rPr>
          <w:rFonts w:cs="Times New Roman"/>
          <w:color w:val="auto"/>
        </w:rPr>
        <w:t>Lumpinee</w:t>
      </w:r>
      <w:proofErr w:type="spellEnd"/>
      <w:r w:rsidRPr="003826E2">
        <w:rPr>
          <w:rFonts w:cs="Times New Roman"/>
          <w:color w:val="auto"/>
        </w:rPr>
        <w:t xml:space="preserve">, </w:t>
      </w:r>
      <w:proofErr w:type="spellStart"/>
      <w:r w:rsidRPr="003826E2">
        <w:rPr>
          <w:rFonts w:cs="Times New Roman"/>
          <w:color w:val="auto"/>
        </w:rPr>
        <w:t>Pathumwan</w:t>
      </w:r>
      <w:proofErr w:type="spellEnd"/>
      <w:r w:rsidRPr="003826E2">
        <w:rPr>
          <w:rFonts w:cs="Times New Roman"/>
          <w:color w:val="auto"/>
        </w:rPr>
        <w:t>, Bangkok 10330.</w:t>
      </w:r>
    </w:p>
    <w:p w:rsidR="00845ABE" w:rsidRPr="003826E2" w:rsidRDefault="00845ABE" w:rsidP="00845ABE">
      <w:pPr>
        <w:pStyle w:val="BlockText"/>
        <w:spacing w:line="240" w:lineRule="atLeast"/>
        <w:ind w:left="540" w:right="0"/>
        <w:jc w:val="thaiDistribute"/>
        <w:rPr>
          <w:rFonts w:cs="Times New Roman"/>
          <w:color w:val="auto"/>
        </w:rPr>
      </w:pPr>
    </w:p>
    <w:p w:rsidR="00845ABE" w:rsidRPr="003826E2" w:rsidRDefault="00845ABE" w:rsidP="00845ABE">
      <w:pPr>
        <w:pStyle w:val="BodyText2"/>
        <w:spacing w:line="240" w:lineRule="atLeast"/>
        <w:ind w:left="540" w:right="18"/>
        <w:rPr>
          <w:rFonts w:cs="Times New Roman"/>
          <w:color w:val="auto"/>
          <w:lang w:val="en-GB"/>
        </w:rPr>
      </w:pPr>
      <w:r w:rsidRPr="003826E2">
        <w:rPr>
          <w:rFonts w:cs="Times New Roman"/>
          <w:color w:val="auto"/>
          <w:lang w:val="en-GB"/>
        </w:rPr>
        <w:t>The Company was listed on the Stock Exchange of Thailand (the “SET”) on 25 September 1995.</w:t>
      </w:r>
    </w:p>
    <w:p w:rsidR="00845ABE" w:rsidRPr="003826E2" w:rsidRDefault="00845ABE" w:rsidP="00845ABE">
      <w:pPr>
        <w:pStyle w:val="block"/>
        <w:spacing w:after="0" w:line="240" w:lineRule="atLeast"/>
        <w:ind w:left="540"/>
        <w:jc w:val="both"/>
        <w:rPr>
          <w:rFonts w:cs="Times New Roman"/>
          <w:szCs w:val="22"/>
        </w:rPr>
      </w:pPr>
    </w:p>
    <w:p w:rsidR="00845ABE" w:rsidRPr="003826E2" w:rsidRDefault="00845ABE" w:rsidP="00845ABE">
      <w:pPr>
        <w:pStyle w:val="BlockText"/>
        <w:spacing w:line="240" w:lineRule="atLeast"/>
        <w:ind w:left="540" w:right="0"/>
        <w:rPr>
          <w:rFonts w:cs="Times New Roman"/>
          <w:color w:val="auto"/>
        </w:rPr>
      </w:pPr>
      <w:r w:rsidRPr="003826E2">
        <w:rPr>
          <w:rFonts w:cs="Times New Roman"/>
          <w:color w:val="auto"/>
        </w:rPr>
        <w:t xml:space="preserve">The principal business operations of the Company and its subsidiaries (the “Group”) involve the ownership of dry bulk vessels, certain shipping services, offshore oil and gas services, production and sales of </w:t>
      </w:r>
      <w:proofErr w:type="spellStart"/>
      <w:r w:rsidRPr="003826E2">
        <w:rPr>
          <w:rFonts w:cs="Times New Roman"/>
          <w:color w:val="auto"/>
        </w:rPr>
        <w:t>fertilisers</w:t>
      </w:r>
      <w:proofErr w:type="spellEnd"/>
      <w:r w:rsidRPr="003826E2">
        <w:rPr>
          <w:rFonts w:cs="Times New Roman"/>
          <w:color w:val="auto"/>
        </w:rPr>
        <w:t>, coal trading</w:t>
      </w:r>
      <w:r w:rsidRPr="003826E2">
        <w:rPr>
          <w:color w:val="auto"/>
          <w:szCs w:val="28"/>
        </w:rPr>
        <w:t>,</w:t>
      </w:r>
      <w:r w:rsidRPr="003826E2">
        <w:rPr>
          <w:rFonts w:cs="Times New Roman"/>
          <w:color w:val="auto"/>
        </w:rPr>
        <w:t xml:space="preserve"> warehouse and logistics services</w:t>
      </w:r>
      <w:r w:rsidR="00DE21E8" w:rsidRPr="003826E2">
        <w:rPr>
          <w:rFonts w:cs="Times New Roman"/>
          <w:color w:val="auto"/>
        </w:rPr>
        <w:t>, and food and beverage</w:t>
      </w:r>
      <w:r w:rsidRPr="003826E2">
        <w:rPr>
          <w:rFonts w:cs="Times New Roman"/>
          <w:color w:val="auto"/>
        </w:rPr>
        <w:t xml:space="preserve">. The Group’s activities can be separated into four main categories, namely </w:t>
      </w:r>
      <w:r w:rsidR="005B264A" w:rsidRPr="003826E2">
        <w:rPr>
          <w:rFonts w:cs="Times New Roman"/>
          <w:color w:val="auto"/>
        </w:rPr>
        <w:t>s</w:t>
      </w:r>
      <w:r w:rsidR="00E30C84" w:rsidRPr="003826E2">
        <w:rPr>
          <w:rFonts w:cs="Times New Roman"/>
          <w:color w:val="auto"/>
        </w:rPr>
        <w:t xml:space="preserve">hipping, </w:t>
      </w:r>
      <w:r w:rsidR="005B264A" w:rsidRPr="003826E2">
        <w:rPr>
          <w:rFonts w:cs="Times New Roman"/>
          <w:color w:val="auto"/>
        </w:rPr>
        <w:t>o</w:t>
      </w:r>
      <w:r w:rsidR="00120578">
        <w:rPr>
          <w:rFonts w:cs="Times New Roman"/>
          <w:color w:val="auto"/>
        </w:rPr>
        <w:t>ff</w:t>
      </w:r>
      <w:r w:rsidR="00C85153" w:rsidRPr="003826E2">
        <w:rPr>
          <w:rFonts w:cs="Times New Roman"/>
          <w:color w:val="auto"/>
        </w:rPr>
        <w:t>shore service</w:t>
      </w:r>
      <w:r w:rsidR="00EA0348">
        <w:rPr>
          <w:rFonts w:cs="Times New Roman"/>
          <w:color w:val="auto"/>
        </w:rPr>
        <w:t>,</w:t>
      </w:r>
      <w:r w:rsidR="00976A14" w:rsidRPr="00976A14">
        <w:rPr>
          <w:rFonts w:cs="Times New Roman"/>
          <w:color w:val="auto"/>
        </w:rPr>
        <w:t xml:space="preserve"> </w:t>
      </w:r>
      <w:proofErr w:type="gramStart"/>
      <w:r w:rsidR="00976A14">
        <w:rPr>
          <w:rFonts w:cs="Times New Roman"/>
          <w:color w:val="auto"/>
        </w:rPr>
        <w:t>agro</w:t>
      </w:r>
      <w:r w:rsidR="00976A14" w:rsidRPr="003826E2">
        <w:rPr>
          <w:rFonts w:cs="Times New Roman"/>
          <w:color w:val="auto"/>
        </w:rPr>
        <w:t xml:space="preserve">chemical </w:t>
      </w:r>
      <w:r w:rsidR="00C85153" w:rsidRPr="003826E2">
        <w:rPr>
          <w:rFonts w:cs="Times New Roman"/>
          <w:color w:val="auto"/>
        </w:rPr>
        <w:t xml:space="preserve"> and</w:t>
      </w:r>
      <w:proofErr w:type="gramEnd"/>
      <w:r w:rsidR="00C85153" w:rsidRPr="003826E2">
        <w:rPr>
          <w:rFonts w:cs="Times New Roman"/>
          <w:color w:val="auto"/>
        </w:rPr>
        <w:t xml:space="preserve"> </w:t>
      </w:r>
      <w:r w:rsidR="00AD1058">
        <w:rPr>
          <w:rFonts w:cs="Times New Roman"/>
          <w:color w:val="auto"/>
        </w:rPr>
        <w:t>investment</w:t>
      </w:r>
      <w:r w:rsidRPr="003826E2">
        <w:rPr>
          <w:rFonts w:cs="Times New Roman"/>
          <w:color w:val="auto"/>
        </w:rPr>
        <w:t>.</w:t>
      </w:r>
    </w:p>
    <w:p w:rsidR="00845ABE" w:rsidRPr="003826E2" w:rsidRDefault="00845ABE" w:rsidP="00845ABE">
      <w:pPr>
        <w:pStyle w:val="BlockText"/>
        <w:spacing w:line="240" w:lineRule="atLeast"/>
        <w:ind w:left="540" w:right="0"/>
        <w:jc w:val="thaiDistribute"/>
        <w:rPr>
          <w:rFonts w:cs="Times New Roman"/>
          <w:color w:val="auto"/>
        </w:rPr>
      </w:pPr>
    </w:p>
    <w:p w:rsidR="00845ABE" w:rsidRPr="003826E2" w:rsidRDefault="00845ABE" w:rsidP="00845ABE">
      <w:pPr>
        <w:pStyle w:val="block"/>
        <w:spacing w:after="0" w:line="240" w:lineRule="atLeast"/>
        <w:ind w:left="540"/>
        <w:jc w:val="thaiDistribute"/>
        <w:rPr>
          <w:rFonts w:cs="Times New Roman"/>
          <w:spacing w:val="-4"/>
          <w:szCs w:val="22"/>
          <w:lang w:val="en-US"/>
        </w:rPr>
      </w:pPr>
      <w:r w:rsidRPr="003826E2">
        <w:rPr>
          <w:rFonts w:cs="Times New Roman"/>
          <w:spacing w:val="-4"/>
          <w:szCs w:val="22"/>
        </w:rPr>
        <w:t>Details of the Company’s subsid</w:t>
      </w:r>
      <w:r w:rsidR="006452CD" w:rsidRPr="003826E2">
        <w:rPr>
          <w:rFonts w:cs="Times New Roman"/>
          <w:spacing w:val="-4"/>
          <w:szCs w:val="22"/>
        </w:rPr>
        <w:t xml:space="preserve">iaries, associates, and joint ventures as at </w:t>
      </w:r>
      <w:r w:rsidR="00417B4A" w:rsidRPr="003826E2">
        <w:rPr>
          <w:rFonts w:cs="Times New Roman"/>
          <w:spacing w:val="-4"/>
          <w:szCs w:val="22"/>
        </w:rPr>
        <w:t>30 September 2017</w:t>
      </w:r>
      <w:r w:rsidR="006B4113" w:rsidRPr="003826E2">
        <w:rPr>
          <w:rFonts w:cs="Times New Roman"/>
          <w:spacing w:val="-4"/>
          <w:szCs w:val="22"/>
        </w:rPr>
        <w:t xml:space="preserve"> </w:t>
      </w:r>
      <w:r w:rsidR="006452CD" w:rsidRPr="003826E2">
        <w:rPr>
          <w:rFonts w:cs="Times New Roman"/>
          <w:spacing w:val="-4"/>
          <w:szCs w:val="22"/>
        </w:rPr>
        <w:t xml:space="preserve">and 31 December 2016 are given in </w:t>
      </w:r>
      <w:r w:rsidR="006B4113" w:rsidRPr="003826E2">
        <w:rPr>
          <w:rFonts w:cs="Times New Roman"/>
          <w:spacing w:val="-4"/>
          <w:szCs w:val="22"/>
        </w:rPr>
        <w:t>notes 9 and 10.</w:t>
      </w:r>
    </w:p>
    <w:p w:rsidR="00845ABE" w:rsidRPr="003826E2" w:rsidRDefault="00845ABE" w:rsidP="00845ABE">
      <w:pPr>
        <w:pStyle w:val="BlockText"/>
        <w:spacing w:line="240" w:lineRule="atLeast"/>
        <w:ind w:left="540" w:right="0"/>
        <w:jc w:val="thaiDistribute"/>
        <w:rPr>
          <w:rFonts w:cs="Times New Roman"/>
          <w:color w:val="auto"/>
          <w:cs/>
        </w:rPr>
      </w:pPr>
    </w:p>
    <w:p w:rsidR="00845ABE" w:rsidRPr="003826E2"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Basis of preparation of the interim financial statements</w:t>
      </w:r>
    </w:p>
    <w:p w:rsidR="00274686" w:rsidRPr="003826E2" w:rsidRDefault="00274686">
      <w:pPr>
        <w:pStyle w:val="BodyText"/>
        <w:spacing w:line="240" w:lineRule="atLeast"/>
        <w:ind w:left="360" w:right="-25"/>
        <w:rPr>
          <w:rFonts w:cs="Times New Roman"/>
          <w:i/>
          <w:iCs/>
          <w:color w:val="auto"/>
        </w:rPr>
      </w:pPr>
    </w:p>
    <w:p w:rsidR="00274686" w:rsidRPr="003826E2" w:rsidRDefault="005170DD">
      <w:pPr>
        <w:pStyle w:val="BodyText"/>
        <w:tabs>
          <w:tab w:val="left" w:pos="540"/>
        </w:tabs>
        <w:spacing w:line="240" w:lineRule="atLeast"/>
        <w:ind w:left="540" w:right="-25" w:hanging="540"/>
        <w:rPr>
          <w:rFonts w:cs="Times New Roman"/>
          <w:b/>
          <w:bCs/>
          <w:i/>
          <w:iCs/>
          <w:color w:val="auto"/>
        </w:rPr>
      </w:pPr>
      <w:r w:rsidRPr="003826E2">
        <w:rPr>
          <w:rFonts w:cs="Times New Roman"/>
          <w:b/>
          <w:bCs/>
          <w:i/>
          <w:iCs/>
          <w:color w:val="auto"/>
        </w:rPr>
        <w:t xml:space="preserve">(a) </w:t>
      </w:r>
      <w:r w:rsidRPr="003826E2">
        <w:rPr>
          <w:rFonts w:cs="Times New Roman"/>
          <w:b/>
          <w:bCs/>
          <w:i/>
          <w:iCs/>
          <w:color w:val="auto"/>
        </w:rPr>
        <w:tab/>
        <w:t>Statement of compliance</w:t>
      </w:r>
    </w:p>
    <w:p w:rsidR="00274686" w:rsidRPr="003826E2" w:rsidRDefault="00274686">
      <w:pPr>
        <w:spacing w:line="240" w:lineRule="atLeast"/>
        <w:ind w:left="540" w:right="-25"/>
        <w:outlineLvl w:val="0"/>
        <w:rPr>
          <w:rFonts w:ascii="Times New Roman" w:hAnsi="Times New Roman" w:cs="Times New Roman"/>
          <w:sz w:val="22"/>
          <w:szCs w:val="22"/>
        </w:rPr>
      </w:pPr>
    </w:p>
    <w:p w:rsidR="00845ABE" w:rsidRPr="003826E2" w:rsidRDefault="00845ABE" w:rsidP="00845ABE">
      <w:pPr>
        <w:pStyle w:val="BodyText"/>
        <w:spacing w:line="240" w:lineRule="atLeast"/>
        <w:ind w:left="540" w:right="-25"/>
        <w:rPr>
          <w:rFonts w:cs="Times New Roman"/>
          <w:color w:val="auto"/>
        </w:rPr>
      </w:pPr>
      <w:r w:rsidRPr="003826E2">
        <w:rPr>
          <w:rFonts w:cs="Times New Roman"/>
          <w:color w:val="auto"/>
        </w:rPr>
        <w:t xml:space="preserve">The interim financial statements are prepared on a condensed basis in accordance with Thai Accounting Standard (TAS) No. 34 (revised </w:t>
      </w:r>
      <w:r w:rsidR="00E95E30" w:rsidRPr="003826E2">
        <w:rPr>
          <w:rFonts w:cs="Times New Roman"/>
          <w:color w:val="auto"/>
        </w:rPr>
        <w:t>2016</w:t>
      </w:r>
      <w:r w:rsidRPr="003826E2">
        <w:rPr>
          <w:rFonts w:cs="Times New Roman"/>
          <w:color w:val="auto"/>
        </w:rPr>
        <w:t xml:space="preserve">) </w:t>
      </w:r>
      <w:r w:rsidRPr="003826E2">
        <w:rPr>
          <w:rFonts w:cs="Times New Roman"/>
          <w:i/>
          <w:iCs/>
          <w:color w:val="auto"/>
        </w:rPr>
        <w:t>Interim Financial Reporting</w:t>
      </w:r>
      <w:r w:rsidRPr="003826E2">
        <w:rPr>
          <w:rFonts w:cs="Times New Roman"/>
          <w:color w:val="auto"/>
        </w:rPr>
        <w:t>; guidelines promulgated by the Federation of Accounting Professions (FAP);  and applicable rules and regulations of the Thai Securities and Exchange Commission.</w:t>
      </w:r>
    </w:p>
    <w:p w:rsidR="00845ABE" w:rsidRPr="003826E2" w:rsidRDefault="00845ABE" w:rsidP="00845ABE">
      <w:pPr>
        <w:pStyle w:val="BodyText"/>
        <w:spacing w:line="240" w:lineRule="atLeast"/>
        <w:ind w:left="540"/>
        <w:rPr>
          <w:rFonts w:cs="Times New Roman"/>
          <w:color w:val="auto"/>
        </w:rPr>
      </w:pPr>
    </w:p>
    <w:p w:rsidR="00845ABE" w:rsidRPr="003826E2" w:rsidRDefault="00845ABE" w:rsidP="00845ABE">
      <w:pPr>
        <w:ind w:left="540"/>
        <w:rPr>
          <w:rFonts w:ascii="Times New Roman" w:hAnsi="Times New Roman" w:cs="Times New Roman"/>
          <w:sz w:val="22"/>
          <w:szCs w:val="22"/>
        </w:rPr>
      </w:pPr>
      <w:r w:rsidRPr="003826E2">
        <w:rPr>
          <w:rFonts w:ascii="Times New Roman" w:hAnsi="Times New Roman" w:cs="Times New Roman"/>
          <w:sz w:val="22"/>
          <w:szCs w:val="22"/>
        </w:rPr>
        <w:t xml:space="preserve">The interim financial statements are prepared to provide an update on the financial statements for the </w:t>
      </w:r>
      <w:r w:rsidRPr="003826E2">
        <w:rPr>
          <w:rFonts w:ascii="Times New Roman" w:hAnsi="Times New Roman" w:cs="Cordia New"/>
          <w:sz w:val="22"/>
          <w:szCs w:val="22"/>
        </w:rPr>
        <w:t xml:space="preserve">year </w:t>
      </w:r>
      <w:r w:rsidRPr="003826E2">
        <w:rPr>
          <w:rFonts w:ascii="Times New Roman" w:hAnsi="Times New Roman" w:cs="Times New Roman"/>
          <w:sz w:val="22"/>
          <w:szCs w:val="22"/>
        </w:rPr>
        <w:t xml:space="preserve">ended 31 December 2016.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3826E2">
        <w:rPr>
          <w:rFonts w:ascii="Times New Roman" w:hAnsi="Times New Roman"/>
          <w:sz w:val="22"/>
          <w:szCs w:val="28"/>
        </w:rPr>
        <w:t xml:space="preserve">year </w:t>
      </w:r>
      <w:r w:rsidRPr="003826E2">
        <w:rPr>
          <w:rFonts w:ascii="Times New Roman" w:hAnsi="Times New Roman" w:cs="Times New Roman"/>
          <w:sz w:val="22"/>
          <w:szCs w:val="22"/>
        </w:rPr>
        <w:t xml:space="preserve">ended </w:t>
      </w:r>
      <w:r w:rsidR="0096500A">
        <w:rPr>
          <w:rFonts w:ascii="Times New Roman" w:hAnsi="Times New Roman" w:cs="Times New Roman"/>
          <w:sz w:val="22"/>
          <w:szCs w:val="22"/>
        </w:rPr>
        <w:t xml:space="preserve">              </w:t>
      </w:r>
      <w:r w:rsidRPr="003826E2">
        <w:rPr>
          <w:rFonts w:ascii="Times New Roman" w:hAnsi="Times New Roman" w:cs="Times New Roman"/>
          <w:sz w:val="22"/>
          <w:szCs w:val="22"/>
        </w:rPr>
        <w:t>31 December 2016.</w:t>
      </w:r>
    </w:p>
    <w:p w:rsidR="00845ABE" w:rsidRPr="003826E2" w:rsidRDefault="00845ABE" w:rsidP="00845ABE">
      <w:pPr>
        <w:ind w:left="540"/>
        <w:rPr>
          <w:rFonts w:ascii="Times New Roman" w:hAnsi="Times New Roman" w:cs="Cordia New"/>
          <w:sz w:val="22"/>
          <w:szCs w:val="22"/>
        </w:rPr>
      </w:pPr>
    </w:p>
    <w:p w:rsidR="00845ABE" w:rsidRPr="003826E2" w:rsidRDefault="00845ABE" w:rsidP="00845ABE">
      <w:pPr>
        <w:pStyle w:val="BodyText"/>
        <w:spacing w:line="240" w:lineRule="atLeast"/>
        <w:ind w:left="540" w:right="-25"/>
        <w:jc w:val="thaiDistribute"/>
        <w:rPr>
          <w:color w:val="auto"/>
          <w:cs/>
        </w:rPr>
      </w:pPr>
      <w:r w:rsidRPr="003826E2">
        <w:rPr>
          <w:color w:val="auto"/>
        </w:rPr>
        <w:t xml:space="preserve">The accounting policies and methods of computation applied in these interim financial statements are consistent with those applied in the financial statements for the </w:t>
      </w:r>
      <w:r w:rsidR="007A3051" w:rsidRPr="003826E2">
        <w:rPr>
          <w:color w:val="auto"/>
        </w:rPr>
        <w:t>year ended 31 December 2016</w:t>
      </w:r>
      <w:r w:rsidRPr="003826E2">
        <w:rPr>
          <w:rFonts w:hint="cs"/>
          <w:color w:val="auto"/>
          <w:cs/>
        </w:rPr>
        <w:t xml:space="preserve"> </w:t>
      </w:r>
      <w:r w:rsidRPr="003826E2">
        <w:rPr>
          <w:color w:val="auto"/>
        </w:rPr>
        <w:t>except that the Group has adopted all the new and revised TFRS that are effective for annual periods begi</w:t>
      </w:r>
      <w:r w:rsidR="007A3051" w:rsidRPr="003826E2">
        <w:rPr>
          <w:color w:val="auto"/>
        </w:rPr>
        <w:t>nning on or after 1 January 2017</w:t>
      </w:r>
      <w:r w:rsidRPr="003826E2">
        <w:rPr>
          <w:color w:val="auto"/>
        </w:rPr>
        <w:t xml:space="preserve">. The adoption of these new and revised TFRS did not have any material effect on the accounting policies, methods of computation, financial performance or position of the Group or the Company. </w:t>
      </w:r>
    </w:p>
    <w:p w:rsidR="00845ABE" w:rsidRPr="003826E2" w:rsidRDefault="00845ABE" w:rsidP="00845ABE">
      <w:pPr>
        <w:pStyle w:val="AccountingPolicy"/>
        <w:tabs>
          <w:tab w:val="clear" w:pos="1531"/>
          <w:tab w:val="clear" w:pos="1871"/>
          <w:tab w:val="left" w:pos="720"/>
          <w:tab w:val="left" w:pos="1200"/>
        </w:tabs>
        <w:ind w:left="540" w:firstLine="0"/>
        <w:jc w:val="both"/>
        <w:rPr>
          <w:rFonts w:ascii="Times New Roman" w:hAnsi="Times New Roman" w:cs="Cordia New"/>
          <w:color w:val="auto"/>
          <w:sz w:val="22"/>
          <w:szCs w:val="22"/>
          <w:lang w:val="en-US" w:bidi="th-TH"/>
        </w:rPr>
      </w:pPr>
    </w:p>
    <w:p w:rsidR="00845ABE" w:rsidRPr="003826E2" w:rsidRDefault="00845ABE" w:rsidP="00845ABE">
      <w:pPr>
        <w:pStyle w:val="BodyText"/>
        <w:tabs>
          <w:tab w:val="left" w:pos="540"/>
        </w:tabs>
        <w:spacing w:line="240" w:lineRule="atLeast"/>
        <w:ind w:left="540" w:right="-25" w:hanging="540"/>
        <w:rPr>
          <w:rFonts w:cs="Times New Roman"/>
          <w:b/>
          <w:bCs/>
          <w:i/>
          <w:iCs/>
          <w:color w:val="auto"/>
        </w:rPr>
      </w:pPr>
      <w:r w:rsidRPr="003826E2">
        <w:rPr>
          <w:rFonts w:cs="Times New Roman"/>
          <w:b/>
          <w:bCs/>
          <w:i/>
          <w:iCs/>
          <w:color w:val="auto"/>
        </w:rPr>
        <w:t>(b)</w:t>
      </w:r>
      <w:r w:rsidRPr="003826E2">
        <w:rPr>
          <w:rFonts w:cs="Times New Roman"/>
          <w:b/>
          <w:bCs/>
          <w:i/>
          <w:iCs/>
          <w:color w:val="auto"/>
        </w:rPr>
        <w:tab/>
        <w:t xml:space="preserve">Functional and presentation currency </w:t>
      </w:r>
    </w:p>
    <w:p w:rsidR="00845ABE" w:rsidRPr="003826E2" w:rsidRDefault="00845ABE" w:rsidP="00845ABE">
      <w:pPr>
        <w:pStyle w:val="BodyText"/>
        <w:tabs>
          <w:tab w:val="left" w:pos="540"/>
        </w:tabs>
        <w:spacing w:line="240" w:lineRule="atLeast"/>
        <w:ind w:left="540" w:right="-25" w:hanging="540"/>
        <w:rPr>
          <w:rFonts w:cs="Times New Roman"/>
          <w:b/>
          <w:bCs/>
          <w:i/>
          <w:iCs/>
          <w:color w:val="auto"/>
        </w:rPr>
      </w:pPr>
    </w:p>
    <w:p w:rsidR="00845ABE" w:rsidRPr="003826E2" w:rsidRDefault="00845ABE" w:rsidP="00845ABE">
      <w:pPr>
        <w:pStyle w:val="BodyText"/>
        <w:spacing w:line="240" w:lineRule="atLeast"/>
        <w:ind w:left="540" w:right="-25"/>
        <w:rPr>
          <w:rFonts w:cs="Times New Roman"/>
          <w:color w:val="auto"/>
        </w:rPr>
      </w:pPr>
      <w:r w:rsidRPr="003826E2">
        <w:rPr>
          <w:rFonts w:cs="Times New Roman"/>
          <w:color w:val="auto"/>
        </w:rPr>
        <w:t>The interim financial statements are presented in Thai Baht, which is the Company’s functional currency. All financial information presented in Thai Baht has been rounded to the nearest thousand unless otherwise stated.</w:t>
      </w:r>
    </w:p>
    <w:p w:rsidR="00294EE0" w:rsidRPr="003826E2" w:rsidRDefault="00294EE0">
      <w:pPr>
        <w:jc w:val="left"/>
        <w:rPr>
          <w:rFonts w:ascii="Times New Roman" w:hAnsi="Times New Roman" w:cs="Times New Roman"/>
          <w:b/>
          <w:bCs/>
          <w:i/>
          <w:iCs/>
          <w:sz w:val="22"/>
          <w:szCs w:val="22"/>
        </w:rPr>
      </w:pPr>
      <w:r w:rsidRPr="003826E2">
        <w:rPr>
          <w:rFonts w:cs="Times New Roman"/>
          <w:b/>
          <w:bCs/>
          <w:i/>
          <w:iCs/>
        </w:rPr>
        <w:br w:type="page"/>
      </w:r>
    </w:p>
    <w:p w:rsidR="00845ABE" w:rsidRPr="003826E2" w:rsidRDefault="00845ABE" w:rsidP="00845ABE">
      <w:pPr>
        <w:pStyle w:val="BodyText"/>
        <w:spacing w:line="240" w:lineRule="atLeast"/>
        <w:ind w:left="540" w:right="-25" w:hanging="540"/>
        <w:rPr>
          <w:rFonts w:cs="Times New Roman"/>
          <w:b/>
          <w:bCs/>
          <w:i/>
          <w:iCs/>
          <w:color w:val="auto"/>
        </w:rPr>
      </w:pPr>
      <w:r w:rsidRPr="003826E2">
        <w:rPr>
          <w:rFonts w:cs="Times New Roman"/>
          <w:b/>
          <w:bCs/>
          <w:i/>
          <w:iCs/>
          <w:color w:val="auto"/>
        </w:rPr>
        <w:lastRenderedPageBreak/>
        <w:t>(c)</w:t>
      </w:r>
      <w:r w:rsidRPr="003826E2">
        <w:rPr>
          <w:rFonts w:cs="Times New Roman"/>
          <w:b/>
          <w:bCs/>
          <w:i/>
          <w:iCs/>
          <w:color w:val="auto"/>
        </w:rPr>
        <w:tab/>
        <w:t xml:space="preserve">Use of </w:t>
      </w:r>
      <w:proofErr w:type="spellStart"/>
      <w:r w:rsidRPr="003826E2">
        <w:rPr>
          <w:rFonts w:cs="Times New Roman"/>
          <w:b/>
          <w:bCs/>
          <w:i/>
          <w:iCs/>
          <w:color w:val="auto"/>
        </w:rPr>
        <w:t>judgement</w:t>
      </w:r>
      <w:proofErr w:type="spellEnd"/>
      <w:r w:rsidRPr="003826E2">
        <w:rPr>
          <w:rFonts w:cs="Times New Roman"/>
          <w:b/>
          <w:bCs/>
          <w:i/>
          <w:iCs/>
          <w:color w:val="auto"/>
        </w:rPr>
        <w:t xml:space="preserve"> and estimates</w:t>
      </w:r>
    </w:p>
    <w:p w:rsidR="00845ABE" w:rsidRPr="003826E2" w:rsidRDefault="00845ABE" w:rsidP="00845ABE">
      <w:pPr>
        <w:pStyle w:val="BodyText"/>
        <w:spacing w:line="240" w:lineRule="atLeast"/>
        <w:ind w:left="880" w:right="-25" w:hanging="540"/>
        <w:rPr>
          <w:rFonts w:cs="Times New Roman"/>
          <w:b/>
          <w:bCs/>
          <w:i/>
          <w:iCs/>
          <w:color w:val="auto"/>
        </w:rPr>
      </w:pPr>
    </w:p>
    <w:p w:rsidR="00845ABE" w:rsidRPr="003826E2" w:rsidRDefault="00845ABE" w:rsidP="00845ABE">
      <w:pPr>
        <w:pStyle w:val="BodyText"/>
        <w:spacing w:line="240" w:lineRule="atLeast"/>
        <w:ind w:left="540" w:right="-25"/>
        <w:jc w:val="thaiDistribute"/>
        <w:rPr>
          <w:rFonts w:cs="Times New Roman"/>
          <w:color w:val="auto"/>
        </w:rPr>
      </w:pPr>
      <w:r w:rsidRPr="003826E2">
        <w:rPr>
          <w:rFonts w:cs="Times New Roman"/>
          <w:color w:val="auto"/>
        </w:rPr>
        <w:t xml:space="preserve">The preparation of interim financial statements in conformity with TFRS requires management to make </w:t>
      </w:r>
      <w:proofErr w:type="spellStart"/>
      <w:r w:rsidRPr="003826E2">
        <w:rPr>
          <w:rFonts w:cs="Times New Roman"/>
          <w:color w:val="auto"/>
        </w:rPr>
        <w:t>judgements</w:t>
      </w:r>
      <w:proofErr w:type="spellEnd"/>
      <w:r w:rsidRPr="003826E2">
        <w:rPr>
          <w:rFonts w:cs="Times New Roman"/>
          <w:color w:val="auto"/>
        </w:rPr>
        <w:t>, estimates, and assumptions that affect the application of accounting policies and</w:t>
      </w:r>
      <w:r w:rsidR="00E95E30" w:rsidRPr="003826E2">
        <w:rPr>
          <w:rFonts w:cs="Times New Roman"/>
          <w:color w:val="auto"/>
        </w:rPr>
        <w:t xml:space="preserve"> the</w:t>
      </w:r>
      <w:r w:rsidRPr="003826E2">
        <w:rPr>
          <w:rFonts w:cs="Times New Roman"/>
          <w:color w:val="auto"/>
        </w:rPr>
        <w:t xml:space="preserve"> reported amounts of assets, </w:t>
      </w:r>
      <w:r w:rsidRPr="003826E2">
        <w:rPr>
          <w:rFonts w:eastAsia="Times New Roman" w:cs="Times New Roman"/>
          <w:color w:val="auto"/>
        </w:rPr>
        <w:t>liabilities</w:t>
      </w:r>
      <w:r w:rsidRPr="003826E2">
        <w:rPr>
          <w:rFonts w:cs="Times New Roman"/>
          <w:color w:val="auto"/>
        </w:rPr>
        <w:t xml:space="preserve">, income and expenses. Actual results may differ from </w:t>
      </w:r>
      <w:r w:rsidRPr="003826E2">
        <w:rPr>
          <w:color w:val="auto"/>
          <w:szCs w:val="28"/>
        </w:rPr>
        <w:t xml:space="preserve">these </w:t>
      </w:r>
      <w:r w:rsidRPr="003826E2">
        <w:rPr>
          <w:rFonts w:cs="Times New Roman"/>
          <w:color w:val="auto"/>
        </w:rPr>
        <w:t>estimates.</w:t>
      </w:r>
    </w:p>
    <w:p w:rsidR="00845ABE" w:rsidRPr="003826E2" w:rsidRDefault="00845ABE" w:rsidP="00845ABE">
      <w:pPr>
        <w:pStyle w:val="BodyText"/>
        <w:spacing w:line="240" w:lineRule="atLeast"/>
        <w:ind w:left="540" w:right="-25"/>
        <w:jc w:val="thaiDistribute"/>
        <w:rPr>
          <w:rFonts w:cs="Times New Roman"/>
          <w:color w:val="auto"/>
        </w:rPr>
      </w:pPr>
    </w:p>
    <w:p w:rsidR="00845ABE" w:rsidRPr="003826E2" w:rsidRDefault="00845ABE" w:rsidP="00845ABE">
      <w:pPr>
        <w:pStyle w:val="BodyText"/>
        <w:spacing w:line="240" w:lineRule="atLeast"/>
        <w:ind w:left="540" w:right="-25"/>
        <w:jc w:val="thaiDistribute"/>
        <w:rPr>
          <w:color w:val="auto"/>
        </w:rPr>
      </w:pPr>
      <w:r w:rsidRPr="003826E2">
        <w:rPr>
          <w:rFonts w:cs="Times New Roman"/>
          <w:color w:val="auto"/>
        </w:rPr>
        <w:t xml:space="preserve">Estimates and underlying assumptions are reviewed on an ongoing basis. Revisions to accounting estimates are </w:t>
      </w:r>
      <w:proofErr w:type="spellStart"/>
      <w:r w:rsidRPr="003826E2">
        <w:rPr>
          <w:rFonts w:cs="Times New Roman"/>
          <w:color w:val="auto"/>
        </w:rPr>
        <w:t>recognised</w:t>
      </w:r>
      <w:proofErr w:type="spellEnd"/>
      <w:r w:rsidRPr="003826E2">
        <w:rPr>
          <w:color w:val="auto"/>
        </w:rPr>
        <w:t xml:space="preserve"> prospectively.</w:t>
      </w:r>
    </w:p>
    <w:p w:rsidR="00845ABE" w:rsidRPr="003826E2" w:rsidRDefault="00845ABE" w:rsidP="00845ABE">
      <w:pPr>
        <w:pStyle w:val="BodyText"/>
        <w:spacing w:line="240" w:lineRule="atLeast"/>
        <w:ind w:left="990" w:right="-25"/>
        <w:jc w:val="thaiDistribute"/>
        <w:rPr>
          <w:rFonts w:cs="Times New Roman"/>
          <w:color w:val="auto"/>
        </w:rPr>
      </w:pPr>
    </w:p>
    <w:p w:rsidR="00845ABE" w:rsidRPr="003826E2" w:rsidRDefault="00845ABE" w:rsidP="00845ABE">
      <w:pPr>
        <w:pStyle w:val="BodyText"/>
        <w:spacing w:line="240" w:lineRule="atLeast"/>
        <w:ind w:left="540" w:right="-25"/>
        <w:jc w:val="thaiDistribute"/>
        <w:rPr>
          <w:rFonts w:cs="Times New Roman"/>
          <w:color w:val="auto"/>
        </w:rPr>
      </w:pPr>
      <w:r w:rsidRPr="003826E2">
        <w:rPr>
          <w:rFonts w:cs="Times New Roman"/>
          <w:color w:val="auto"/>
        </w:rPr>
        <w:t xml:space="preserve">In preparing these interim financial statements, the significant </w:t>
      </w:r>
      <w:proofErr w:type="spellStart"/>
      <w:r w:rsidRPr="003826E2">
        <w:rPr>
          <w:rFonts w:cs="Times New Roman"/>
          <w:color w:val="auto"/>
        </w:rPr>
        <w:t>judgements</w:t>
      </w:r>
      <w:proofErr w:type="spellEnd"/>
      <w:r w:rsidRPr="003826E2">
        <w:rPr>
          <w:rFonts w:cs="Times New Roman"/>
          <w:color w:val="auto"/>
        </w:rPr>
        <w:t xml:space="preserve"> made by management in applying the Group’s accounting policies and the key sources of estimation uncertainty were the same as those that applied to the financial statements for</w:t>
      </w:r>
      <w:r w:rsidR="007A3051" w:rsidRPr="003826E2">
        <w:rPr>
          <w:rFonts w:cs="Times New Roman"/>
          <w:color w:val="auto"/>
        </w:rPr>
        <w:t xml:space="preserve"> the year ended 31 December 2016</w:t>
      </w:r>
      <w:r w:rsidR="00755032" w:rsidRPr="003826E2">
        <w:rPr>
          <w:rFonts w:cs="Times New Roman"/>
          <w:color w:val="auto"/>
        </w:rPr>
        <w:t>.</w:t>
      </w:r>
      <w:r w:rsidRPr="003826E2">
        <w:rPr>
          <w:rFonts w:cs="Times New Roman"/>
          <w:color w:val="auto"/>
        </w:rPr>
        <w:t xml:space="preserve"> </w:t>
      </w:r>
    </w:p>
    <w:p w:rsidR="00845ABE" w:rsidRPr="003826E2" w:rsidRDefault="00845ABE" w:rsidP="00845ABE">
      <w:pPr>
        <w:spacing w:line="240" w:lineRule="atLeast"/>
        <w:ind w:left="540" w:right="-25"/>
        <w:outlineLvl w:val="0"/>
        <w:rPr>
          <w:rFonts w:ascii="Times New Roman" w:hAnsi="Times New Roman" w:cs="Times New Roman"/>
          <w:sz w:val="22"/>
          <w:szCs w:val="22"/>
        </w:rPr>
      </w:pPr>
    </w:p>
    <w:p w:rsidR="00845ABE" w:rsidRPr="003826E2" w:rsidRDefault="00845ABE" w:rsidP="00845ABE">
      <w:pPr>
        <w:spacing w:line="240" w:lineRule="atLeast"/>
        <w:ind w:left="540" w:right="-25"/>
        <w:outlineLvl w:val="0"/>
        <w:rPr>
          <w:rFonts w:ascii="Times New Roman" w:hAnsi="Times New Roman" w:cs="Cordia New"/>
          <w:i/>
          <w:iCs/>
          <w:sz w:val="22"/>
          <w:szCs w:val="22"/>
        </w:rPr>
      </w:pPr>
      <w:r w:rsidRPr="003826E2">
        <w:rPr>
          <w:rFonts w:ascii="Times New Roman" w:hAnsi="Times New Roman" w:cs="Times New Roman"/>
          <w:i/>
          <w:iCs/>
          <w:sz w:val="22"/>
          <w:szCs w:val="22"/>
        </w:rPr>
        <w:t xml:space="preserve">Measurement of fair values  </w:t>
      </w:r>
    </w:p>
    <w:p w:rsidR="00845ABE" w:rsidRPr="003826E2" w:rsidRDefault="00845ABE" w:rsidP="00845ABE">
      <w:pPr>
        <w:spacing w:line="240" w:lineRule="atLeast"/>
        <w:ind w:left="540" w:right="-25"/>
        <w:outlineLvl w:val="0"/>
        <w:rPr>
          <w:rFonts w:ascii="Times New Roman" w:hAnsi="Times New Roman" w:cs="Cordia New"/>
          <w:sz w:val="22"/>
          <w:szCs w:val="22"/>
        </w:rPr>
      </w:pPr>
    </w:p>
    <w:p w:rsidR="00845ABE" w:rsidRPr="003826E2" w:rsidRDefault="00845ABE" w:rsidP="00845ABE">
      <w:pPr>
        <w:spacing w:line="240" w:lineRule="atLeast"/>
        <w:ind w:left="540" w:right="-25"/>
        <w:outlineLvl w:val="0"/>
        <w:rPr>
          <w:rFonts w:ascii="Times New Roman" w:hAnsi="Times New Roman" w:cs="Times New Roman"/>
          <w:sz w:val="22"/>
          <w:szCs w:val="22"/>
        </w:rPr>
      </w:pPr>
      <w:r w:rsidRPr="003826E2">
        <w:rPr>
          <w:rFonts w:ascii="Times New Roman" w:hAnsi="Times New Roman" w:cs="Times New Roman"/>
          <w:sz w:val="22"/>
          <w:szCs w:val="22"/>
        </w:rPr>
        <w:t>The Group</w:t>
      </w:r>
      <w:r w:rsidRPr="003826E2">
        <w:rPr>
          <w:rFonts w:ascii="Times New Roman" w:hAnsi="Times New Roman" w:cs="Cordia New" w:hint="cs"/>
          <w:sz w:val="22"/>
          <w:szCs w:val="22"/>
          <w:cs/>
        </w:rPr>
        <w:t xml:space="preserve"> </w:t>
      </w:r>
      <w:r w:rsidRPr="003826E2">
        <w:rPr>
          <w:rFonts w:ascii="Times New Roman" w:hAnsi="Times New Roman" w:cs="Times New Roman"/>
          <w:sz w:val="22"/>
          <w:szCs w:val="22"/>
        </w:rPr>
        <w:t xml:space="preserve">has an established control framework with respect to the measurement of fair values. This includes a valuation team that has overall responsibility for overseeing all significant fair value measurements, including Level </w:t>
      </w:r>
      <w:r w:rsidRPr="003826E2">
        <w:rPr>
          <w:rFonts w:ascii="Times New Roman" w:hAnsi="Times New Roman" w:cs="Times New Roman"/>
          <w:sz w:val="22"/>
          <w:szCs w:val="22"/>
          <w:cs/>
        </w:rPr>
        <w:t>3</w:t>
      </w:r>
      <w:r w:rsidRPr="003826E2">
        <w:rPr>
          <w:rFonts w:ascii="Times New Roman" w:hAnsi="Times New Roman" w:cs="Times New Roman"/>
          <w:sz w:val="22"/>
          <w:szCs w:val="22"/>
        </w:rPr>
        <w:t xml:space="preserve"> fair values, and reports directly to the </w:t>
      </w:r>
      <w:proofErr w:type="spellStart"/>
      <w:r w:rsidR="00D34354" w:rsidRPr="003826E2">
        <w:rPr>
          <w:rFonts w:ascii="Times New Roman" w:hAnsi="Times New Roman" w:cs="Times New Roman"/>
          <w:sz w:val="22"/>
          <w:szCs w:val="22"/>
        </w:rPr>
        <w:t>c</w:t>
      </w:r>
      <w:r w:rsidR="00E95E30" w:rsidRPr="003826E2">
        <w:rPr>
          <w:rFonts w:ascii="Times New Roman" w:hAnsi="Times New Roman" w:cs="Times New Roman"/>
          <w:sz w:val="22"/>
          <w:szCs w:val="22"/>
        </w:rPr>
        <w:t>heif</w:t>
      </w:r>
      <w:proofErr w:type="spellEnd"/>
      <w:r w:rsidR="00E95E30" w:rsidRPr="003826E2">
        <w:rPr>
          <w:rFonts w:ascii="Times New Roman" w:hAnsi="Times New Roman" w:cs="Times New Roman"/>
          <w:sz w:val="22"/>
          <w:szCs w:val="22"/>
        </w:rPr>
        <w:t xml:space="preserve"> </w:t>
      </w:r>
      <w:r w:rsidR="00D34354" w:rsidRPr="003826E2">
        <w:rPr>
          <w:rFonts w:ascii="Times New Roman" w:hAnsi="Times New Roman" w:cs="Times New Roman"/>
          <w:sz w:val="22"/>
          <w:szCs w:val="22"/>
        </w:rPr>
        <w:t>f</w:t>
      </w:r>
      <w:r w:rsidR="00E95E30" w:rsidRPr="003826E2">
        <w:rPr>
          <w:rFonts w:ascii="Times New Roman" w:hAnsi="Times New Roman" w:cs="Times New Roman"/>
          <w:sz w:val="22"/>
          <w:szCs w:val="22"/>
        </w:rPr>
        <w:t xml:space="preserve">inancial </w:t>
      </w:r>
      <w:r w:rsidR="00D34354" w:rsidRPr="003826E2">
        <w:rPr>
          <w:rFonts w:ascii="Times New Roman" w:hAnsi="Times New Roman" w:cs="Times New Roman"/>
          <w:sz w:val="22"/>
          <w:szCs w:val="22"/>
        </w:rPr>
        <w:t>o</w:t>
      </w:r>
      <w:r w:rsidR="00E95E30" w:rsidRPr="003826E2">
        <w:rPr>
          <w:rFonts w:ascii="Times New Roman" w:hAnsi="Times New Roman" w:cs="Times New Roman"/>
          <w:sz w:val="22"/>
          <w:szCs w:val="22"/>
        </w:rPr>
        <w:t>fficer</w:t>
      </w:r>
      <w:r w:rsidRPr="003826E2">
        <w:rPr>
          <w:rFonts w:ascii="Times New Roman" w:hAnsi="Times New Roman" w:cs="Times New Roman"/>
          <w:sz w:val="22"/>
          <w:szCs w:val="22"/>
        </w:rPr>
        <w:t>.</w:t>
      </w:r>
    </w:p>
    <w:p w:rsidR="00845ABE" w:rsidRPr="003826E2" w:rsidRDefault="00845ABE" w:rsidP="00845ABE">
      <w:pPr>
        <w:spacing w:line="240" w:lineRule="atLeast"/>
        <w:ind w:left="540" w:right="-25"/>
        <w:outlineLvl w:val="0"/>
        <w:rPr>
          <w:rFonts w:ascii="Times New Roman" w:hAnsi="Times New Roman" w:cs="Times New Roman"/>
          <w:sz w:val="22"/>
          <w:szCs w:val="22"/>
        </w:rPr>
      </w:pPr>
      <w:r w:rsidRPr="003826E2">
        <w:rPr>
          <w:rFonts w:ascii="Times New Roman" w:hAnsi="Times New Roman" w:cs="Times New Roman"/>
          <w:sz w:val="22"/>
          <w:szCs w:val="22"/>
          <w:cs/>
        </w:rPr>
        <w:t xml:space="preserve"> </w:t>
      </w:r>
    </w:p>
    <w:p w:rsidR="00845ABE" w:rsidRPr="003826E2" w:rsidRDefault="00845ABE" w:rsidP="00845ABE">
      <w:pPr>
        <w:spacing w:line="240" w:lineRule="atLeast"/>
        <w:ind w:left="540" w:right="-25"/>
        <w:outlineLvl w:val="0"/>
        <w:rPr>
          <w:rFonts w:ascii="Times New Roman" w:hAnsi="Times New Roman" w:cs="Times New Roman"/>
          <w:sz w:val="22"/>
          <w:szCs w:val="22"/>
        </w:rPr>
      </w:pPr>
      <w:r w:rsidRPr="003826E2">
        <w:rPr>
          <w:rFonts w:ascii="Times New Roman" w:hAnsi="Times New Roman" w:cs="Times New Roman"/>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E95E30" w:rsidRPr="003826E2">
        <w:rPr>
          <w:rFonts w:ascii="Times New Roman" w:hAnsi="Times New Roman" w:cs="Times New Roman"/>
          <w:sz w:val="22"/>
          <w:szCs w:val="22"/>
        </w:rPr>
        <w:t xml:space="preserve">these </w:t>
      </w:r>
      <w:r w:rsidRPr="003826E2">
        <w:rPr>
          <w:rFonts w:ascii="Times New Roman" w:hAnsi="Times New Roman" w:cs="Times New Roman"/>
          <w:sz w:val="22"/>
          <w:szCs w:val="22"/>
        </w:rPr>
        <w:t xml:space="preserve">valuations meet the requirements of TFRS, including the level in the fair value hierarchy in which </w:t>
      </w:r>
      <w:r w:rsidR="00E95E30" w:rsidRPr="003826E2">
        <w:rPr>
          <w:rFonts w:ascii="Times New Roman" w:hAnsi="Times New Roman" w:cs="Times New Roman"/>
          <w:sz w:val="22"/>
          <w:szCs w:val="22"/>
        </w:rPr>
        <w:t xml:space="preserve">the </w:t>
      </w:r>
      <w:r w:rsidRPr="003826E2">
        <w:rPr>
          <w:rFonts w:ascii="Times New Roman" w:hAnsi="Times New Roman" w:cs="Times New Roman"/>
          <w:sz w:val="22"/>
          <w:szCs w:val="22"/>
        </w:rPr>
        <w:t>valuations should be classified.</w:t>
      </w:r>
    </w:p>
    <w:p w:rsidR="00845ABE" w:rsidRPr="003826E2" w:rsidRDefault="00845ABE" w:rsidP="00845ABE">
      <w:pPr>
        <w:spacing w:line="240" w:lineRule="atLeast"/>
        <w:ind w:left="540" w:right="-25"/>
        <w:outlineLvl w:val="0"/>
        <w:rPr>
          <w:rFonts w:ascii="Times New Roman" w:hAnsi="Times New Roman" w:cs="Times New Roman"/>
          <w:sz w:val="22"/>
          <w:szCs w:val="22"/>
        </w:rPr>
      </w:pPr>
      <w:r w:rsidRPr="003826E2">
        <w:rPr>
          <w:rFonts w:ascii="Times New Roman" w:hAnsi="Times New Roman" w:cs="Times New Roman"/>
          <w:sz w:val="22"/>
          <w:szCs w:val="22"/>
          <w:cs/>
        </w:rPr>
        <w:t xml:space="preserve"> </w:t>
      </w:r>
    </w:p>
    <w:p w:rsidR="00845ABE" w:rsidRPr="003826E2" w:rsidRDefault="00845ABE" w:rsidP="00845ABE">
      <w:pPr>
        <w:spacing w:line="240" w:lineRule="atLeast"/>
        <w:ind w:left="540" w:right="-25"/>
        <w:outlineLvl w:val="0"/>
        <w:rPr>
          <w:rFonts w:ascii="Times New Roman" w:hAnsi="Times New Roman" w:cs="Cordia New"/>
          <w:sz w:val="22"/>
          <w:szCs w:val="22"/>
          <w:cs/>
        </w:rPr>
      </w:pPr>
      <w:r w:rsidRPr="003826E2">
        <w:rPr>
          <w:rFonts w:ascii="Times New Roman" w:hAnsi="Times New Roman" w:cs="Times New Roman"/>
          <w:sz w:val="22"/>
          <w:szCs w:val="22"/>
        </w:rPr>
        <w:t>Significant valuation issues are reported to the Group Audit Committee.</w:t>
      </w:r>
    </w:p>
    <w:p w:rsidR="00845ABE" w:rsidRPr="003826E2" w:rsidRDefault="00845ABE" w:rsidP="00845ABE">
      <w:pPr>
        <w:spacing w:line="240" w:lineRule="atLeast"/>
        <w:ind w:left="540" w:right="-25"/>
        <w:outlineLvl w:val="0"/>
        <w:rPr>
          <w:rFonts w:ascii="Times New Roman" w:hAnsi="Times New Roman" w:cs="Times New Roman"/>
          <w:sz w:val="22"/>
          <w:szCs w:val="22"/>
        </w:rPr>
      </w:pPr>
      <w:r w:rsidRPr="003826E2">
        <w:rPr>
          <w:rFonts w:ascii="Times New Roman" w:hAnsi="Times New Roman" w:cs="Times New Roman"/>
          <w:sz w:val="22"/>
          <w:szCs w:val="22"/>
          <w:cs/>
        </w:rPr>
        <w:t xml:space="preserve"> </w:t>
      </w:r>
    </w:p>
    <w:p w:rsidR="00845ABE" w:rsidRPr="003826E2" w:rsidRDefault="00845ABE" w:rsidP="00845ABE">
      <w:pPr>
        <w:pStyle w:val="BodyText"/>
        <w:spacing w:line="240" w:lineRule="atLeast"/>
        <w:ind w:left="567" w:right="-25"/>
        <w:jc w:val="thaiDistribute"/>
        <w:rPr>
          <w:color w:val="auto"/>
        </w:rPr>
      </w:pPr>
      <w:r w:rsidRPr="003826E2">
        <w:rPr>
          <w:rFonts w:cs="Times New Roman"/>
          <w:color w:val="auto"/>
        </w:rPr>
        <w:t xml:space="preserve">When measuring the fair value of an asset or a liability, the Group uses market observable data as far as possible. Fair values are </w:t>
      </w:r>
      <w:proofErr w:type="spellStart"/>
      <w:r w:rsidRPr="003826E2">
        <w:rPr>
          <w:rFonts w:cs="Times New Roman"/>
          <w:color w:val="auto"/>
        </w:rPr>
        <w:t>categorised</w:t>
      </w:r>
      <w:proofErr w:type="spellEnd"/>
      <w:r w:rsidRPr="003826E2">
        <w:rPr>
          <w:rFonts w:cs="Times New Roman"/>
          <w:color w:val="auto"/>
        </w:rPr>
        <w:t xml:space="preserve"> into different levels in a fair value hierarchy based on the inputs used in the valuation techniques as </w:t>
      </w:r>
      <w:r w:rsidRPr="003826E2">
        <w:rPr>
          <w:color w:val="auto"/>
        </w:rPr>
        <w:t>follows:</w:t>
      </w:r>
    </w:p>
    <w:p w:rsidR="00845ABE" w:rsidRPr="003826E2" w:rsidRDefault="00845ABE" w:rsidP="00845ABE">
      <w:pPr>
        <w:pStyle w:val="BodyText"/>
        <w:shd w:val="clear" w:color="auto" w:fill="FFFFFF"/>
        <w:spacing w:line="240" w:lineRule="atLeast"/>
        <w:ind w:left="540"/>
        <w:rPr>
          <w:color w:val="auto"/>
        </w:rPr>
      </w:pPr>
    </w:p>
    <w:p w:rsidR="00845ABE" w:rsidRPr="003826E2" w:rsidRDefault="00845ABE" w:rsidP="00845ABE">
      <w:pPr>
        <w:pStyle w:val="BodyText"/>
        <w:numPr>
          <w:ilvl w:val="0"/>
          <w:numId w:val="49"/>
        </w:numPr>
        <w:shd w:val="clear" w:color="auto" w:fill="FFFFFF"/>
        <w:tabs>
          <w:tab w:val="left" w:pos="993"/>
          <w:tab w:val="left" w:pos="1843"/>
          <w:tab w:val="left" w:pos="2127"/>
        </w:tabs>
        <w:spacing w:line="240" w:lineRule="atLeast"/>
        <w:ind w:left="2127" w:right="0" w:hanging="1494"/>
        <w:rPr>
          <w:color w:val="auto"/>
        </w:rPr>
      </w:pPr>
      <w:r w:rsidRPr="003826E2">
        <w:rPr>
          <w:color w:val="auto"/>
        </w:rPr>
        <w:t>Level 1</w:t>
      </w:r>
      <w:r w:rsidRPr="003826E2">
        <w:rPr>
          <w:color w:val="auto"/>
        </w:rPr>
        <w:tab/>
        <w:t xml:space="preserve">: </w:t>
      </w:r>
      <w:r w:rsidRPr="003826E2">
        <w:rPr>
          <w:color w:val="auto"/>
        </w:rPr>
        <w:tab/>
        <w:t>quoted prices (unadjusted) in active markets for identical assets or liabilities.</w:t>
      </w:r>
    </w:p>
    <w:p w:rsidR="00845ABE" w:rsidRPr="003826E2" w:rsidRDefault="00845ABE" w:rsidP="00845ABE">
      <w:pPr>
        <w:pStyle w:val="BodyText"/>
        <w:numPr>
          <w:ilvl w:val="0"/>
          <w:numId w:val="49"/>
        </w:numPr>
        <w:shd w:val="clear" w:color="auto" w:fill="FFFFFF"/>
        <w:tabs>
          <w:tab w:val="left" w:pos="993"/>
          <w:tab w:val="left" w:pos="1843"/>
          <w:tab w:val="left" w:pos="2127"/>
        </w:tabs>
        <w:spacing w:line="240" w:lineRule="atLeast"/>
        <w:ind w:left="2127" w:right="0" w:hanging="1494"/>
        <w:rPr>
          <w:color w:val="auto"/>
        </w:rPr>
      </w:pPr>
      <w:r w:rsidRPr="003826E2">
        <w:rPr>
          <w:color w:val="auto"/>
        </w:rPr>
        <w:t>Level 2</w:t>
      </w:r>
      <w:r w:rsidRPr="003826E2">
        <w:rPr>
          <w:color w:val="auto"/>
        </w:rPr>
        <w:tab/>
        <w:t xml:space="preserve">: </w:t>
      </w:r>
      <w:r w:rsidRPr="003826E2">
        <w:rPr>
          <w:color w:val="auto"/>
        </w:rPr>
        <w:tab/>
        <w:t>inputs other than quoted prices included in Level 1 that are observable for the asset or liability, either directly (i.e. as prices) or indirectly (i.e. derived from prices).</w:t>
      </w:r>
    </w:p>
    <w:p w:rsidR="00845ABE" w:rsidRPr="003826E2" w:rsidRDefault="00845ABE" w:rsidP="00845ABE">
      <w:pPr>
        <w:pStyle w:val="BodyText"/>
        <w:numPr>
          <w:ilvl w:val="0"/>
          <w:numId w:val="49"/>
        </w:numPr>
        <w:shd w:val="clear" w:color="auto" w:fill="FFFFFF"/>
        <w:tabs>
          <w:tab w:val="left" w:pos="993"/>
          <w:tab w:val="left" w:pos="1843"/>
          <w:tab w:val="left" w:pos="2127"/>
        </w:tabs>
        <w:spacing w:line="240" w:lineRule="atLeast"/>
        <w:ind w:left="2127" w:right="0" w:hanging="1494"/>
        <w:rPr>
          <w:color w:val="auto"/>
        </w:rPr>
      </w:pPr>
      <w:r w:rsidRPr="003826E2">
        <w:rPr>
          <w:color w:val="auto"/>
        </w:rPr>
        <w:t>Level 3</w:t>
      </w:r>
      <w:r w:rsidRPr="003826E2">
        <w:rPr>
          <w:color w:val="auto"/>
        </w:rPr>
        <w:tab/>
        <w:t xml:space="preserve">: </w:t>
      </w:r>
      <w:r w:rsidRPr="003826E2">
        <w:rPr>
          <w:color w:val="auto"/>
        </w:rPr>
        <w:tab/>
        <w:t>inputs for the asset or liability that are not based on observable market data (unobservable inputs).</w:t>
      </w:r>
    </w:p>
    <w:p w:rsidR="00845ABE" w:rsidRPr="003826E2" w:rsidRDefault="00845ABE" w:rsidP="00845ABE">
      <w:pPr>
        <w:spacing w:line="240" w:lineRule="atLeast"/>
        <w:ind w:left="540" w:right="-25"/>
        <w:outlineLvl w:val="0"/>
        <w:rPr>
          <w:rFonts w:ascii="Times New Roman" w:hAnsi="Times New Roman" w:cs="Times New Roman"/>
          <w:sz w:val="22"/>
          <w:szCs w:val="22"/>
        </w:rPr>
      </w:pPr>
      <w:r w:rsidRPr="003826E2">
        <w:rPr>
          <w:rFonts w:ascii="Times New Roman" w:hAnsi="Times New Roman" w:cs="Times New Roman"/>
          <w:sz w:val="22"/>
          <w:szCs w:val="22"/>
          <w:cs/>
        </w:rPr>
        <w:t xml:space="preserve"> </w:t>
      </w:r>
    </w:p>
    <w:p w:rsidR="00845ABE" w:rsidRPr="003826E2" w:rsidRDefault="00845ABE" w:rsidP="00845ABE">
      <w:pPr>
        <w:spacing w:line="240" w:lineRule="atLeast"/>
        <w:ind w:left="540" w:right="-25"/>
        <w:outlineLvl w:val="0"/>
        <w:rPr>
          <w:rFonts w:ascii="Times New Roman" w:hAnsi="Times New Roman" w:cs="Times New Roman"/>
          <w:sz w:val="22"/>
          <w:szCs w:val="22"/>
        </w:rPr>
      </w:pPr>
      <w:r w:rsidRPr="003826E2">
        <w:rPr>
          <w:rFonts w:ascii="Times New Roman" w:hAnsi="Times New Roman" w:cs="Times New Roman"/>
          <w:sz w:val="22"/>
          <w:szCs w:val="22"/>
        </w:rPr>
        <w:t xml:space="preserve">If the inputs used to measure the fair value of an asset or liability might be </w:t>
      </w:r>
      <w:proofErr w:type="spellStart"/>
      <w:r w:rsidRPr="003826E2">
        <w:rPr>
          <w:rFonts w:ascii="Times New Roman" w:hAnsi="Times New Roman" w:cs="Times New Roman"/>
          <w:sz w:val="22"/>
          <w:szCs w:val="22"/>
        </w:rPr>
        <w:t>categorised</w:t>
      </w:r>
      <w:proofErr w:type="spellEnd"/>
      <w:r w:rsidRPr="003826E2">
        <w:rPr>
          <w:rFonts w:ascii="Times New Roman" w:hAnsi="Times New Roman" w:cs="Times New Roman"/>
          <w:sz w:val="22"/>
          <w:szCs w:val="22"/>
        </w:rPr>
        <w:t xml:space="preserve"> in different levels of the fair value hierarchy, then the fair value measurement is </w:t>
      </w:r>
      <w:proofErr w:type="spellStart"/>
      <w:r w:rsidRPr="003826E2">
        <w:rPr>
          <w:rFonts w:ascii="Times New Roman" w:hAnsi="Times New Roman" w:cs="Times New Roman"/>
          <w:sz w:val="22"/>
          <w:szCs w:val="22"/>
        </w:rPr>
        <w:t>categorised</w:t>
      </w:r>
      <w:proofErr w:type="spellEnd"/>
      <w:r w:rsidRPr="003826E2">
        <w:rPr>
          <w:rFonts w:ascii="Times New Roman" w:hAnsi="Times New Roman" w:cs="Times New Roman"/>
          <w:sz w:val="22"/>
          <w:szCs w:val="22"/>
        </w:rPr>
        <w:t xml:space="preserve"> in its entirety in the same level of the fair value hierarchy as the lowest level input that is significant to the entire measurement.</w:t>
      </w:r>
    </w:p>
    <w:p w:rsidR="00845ABE" w:rsidRPr="003826E2" w:rsidRDefault="00845ABE" w:rsidP="00845ABE">
      <w:pPr>
        <w:spacing w:line="240" w:lineRule="atLeast"/>
        <w:ind w:left="540" w:right="-25"/>
        <w:outlineLvl w:val="0"/>
        <w:rPr>
          <w:rFonts w:ascii="Times New Roman" w:hAnsi="Times New Roman" w:cs="Times New Roman"/>
          <w:sz w:val="22"/>
          <w:szCs w:val="22"/>
        </w:rPr>
      </w:pPr>
      <w:r w:rsidRPr="003826E2">
        <w:rPr>
          <w:rFonts w:ascii="Times New Roman" w:hAnsi="Times New Roman" w:cs="Times New Roman"/>
          <w:sz w:val="22"/>
          <w:szCs w:val="22"/>
          <w:cs/>
        </w:rPr>
        <w:t xml:space="preserve"> </w:t>
      </w:r>
    </w:p>
    <w:p w:rsidR="00845ABE" w:rsidRPr="003826E2" w:rsidRDefault="00845ABE" w:rsidP="00845ABE">
      <w:pPr>
        <w:spacing w:line="240" w:lineRule="atLeast"/>
        <w:ind w:left="540" w:right="-25"/>
        <w:outlineLvl w:val="0"/>
        <w:rPr>
          <w:rFonts w:ascii="Times New Roman" w:hAnsi="Times New Roman" w:cs="Cordia New"/>
          <w:sz w:val="22"/>
          <w:szCs w:val="22"/>
        </w:rPr>
      </w:pPr>
      <w:r w:rsidRPr="003826E2">
        <w:rPr>
          <w:rFonts w:ascii="Times New Roman" w:hAnsi="Times New Roman" w:cs="Times New Roman"/>
          <w:sz w:val="22"/>
          <w:szCs w:val="22"/>
        </w:rPr>
        <w:t xml:space="preserve">The Group </w:t>
      </w:r>
      <w:proofErr w:type="spellStart"/>
      <w:r w:rsidRPr="003826E2">
        <w:rPr>
          <w:rFonts w:ascii="Times New Roman" w:hAnsi="Times New Roman" w:cs="Times New Roman"/>
          <w:sz w:val="22"/>
          <w:szCs w:val="22"/>
        </w:rPr>
        <w:t>recognises</w:t>
      </w:r>
      <w:proofErr w:type="spellEnd"/>
      <w:r w:rsidRPr="003826E2">
        <w:rPr>
          <w:rFonts w:ascii="Times New Roman" w:hAnsi="Times New Roman" w:cs="Times New Roman"/>
          <w:sz w:val="22"/>
          <w:szCs w:val="22"/>
        </w:rPr>
        <w:t xml:space="preserve"> transfers between levels of the fair value hierarchy at the end of the reporting period during which the change has occurred. </w:t>
      </w:r>
    </w:p>
    <w:p w:rsidR="00845ABE" w:rsidRPr="003826E2" w:rsidRDefault="00845ABE" w:rsidP="00845ABE">
      <w:pPr>
        <w:spacing w:line="240" w:lineRule="atLeast"/>
        <w:ind w:left="540" w:right="-25"/>
        <w:outlineLvl w:val="0"/>
        <w:rPr>
          <w:rFonts w:ascii="Times New Roman" w:hAnsi="Times New Roman" w:cs="Cordia New"/>
          <w:sz w:val="22"/>
          <w:szCs w:val="22"/>
        </w:rPr>
      </w:pPr>
    </w:p>
    <w:p w:rsidR="00845ABE" w:rsidRPr="003826E2" w:rsidRDefault="00845ABE" w:rsidP="00845ABE">
      <w:pPr>
        <w:pStyle w:val="BodyText"/>
        <w:spacing w:line="240" w:lineRule="atLeast"/>
        <w:ind w:left="567" w:right="-25"/>
        <w:jc w:val="thaiDistribute"/>
        <w:rPr>
          <w:color w:val="auto"/>
        </w:rPr>
      </w:pPr>
      <w:r w:rsidRPr="003826E2">
        <w:rPr>
          <w:color w:val="auto"/>
        </w:rPr>
        <w:t>Further information about the assumptions made in measuring fair values is included in the following notes:</w:t>
      </w:r>
    </w:p>
    <w:p w:rsidR="00F32613" w:rsidRPr="003826E2" w:rsidRDefault="00F32613" w:rsidP="00845ABE">
      <w:pPr>
        <w:pStyle w:val="BodyText"/>
        <w:spacing w:line="240" w:lineRule="atLeast"/>
        <w:ind w:left="567" w:right="-25"/>
        <w:jc w:val="thaiDistribute"/>
        <w:rPr>
          <w:color w:val="auto"/>
        </w:rPr>
      </w:pPr>
    </w:p>
    <w:p w:rsidR="00845ABE" w:rsidRPr="003826E2" w:rsidRDefault="006B4113" w:rsidP="00845ABE">
      <w:pPr>
        <w:pStyle w:val="BodyText"/>
        <w:spacing w:line="240" w:lineRule="atLeast"/>
        <w:ind w:left="3068" w:right="-864" w:hanging="2501"/>
        <w:rPr>
          <w:color w:val="auto"/>
        </w:rPr>
      </w:pPr>
      <w:r w:rsidRPr="003826E2">
        <w:rPr>
          <w:color w:val="auto"/>
        </w:rPr>
        <w:t>Note 6</w:t>
      </w:r>
      <w:r w:rsidR="006452CD" w:rsidRPr="003826E2">
        <w:rPr>
          <w:color w:val="auto"/>
        </w:rPr>
        <w:tab/>
        <w:t>Other investments</w:t>
      </w:r>
    </w:p>
    <w:p w:rsidR="00845ABE" w:rsidRPr="003826E2" w:rsidRDefault="006B4113" w:rsidP="00845ABE">
      <w:pPr>
        <w:pStyle w:val="BodyText"/>
        <w:spacing w:line="240" w:lineRule="atLeast"/>
        <w:ind w:left="3068" w:right="-864" w:hanging="2501"/>
        <w:rPr>
          <w:color w:val="auto"/>
        </w:rPr>
      </w:pPr>
      <w:r w:rsidRPr="003826E2">
        <w:rPr>
          <w:color w:val="auto"/>
        </w:rPr>
        <w:t xml:space="preserve">Note </w:t>
      </w:r>
      <w:r w:rsidR="000822C8" w:rsidRPr="003826E2">
        <w:rPr>
          <w:color w:val="auto"/>
        </w:rPr>
        <w:t>20</w:t>
      </w:r>
      <w:r w:rsidR="00802036" w:rsidRPr="003826E2">
        <w:rPr>
          <w:color w:val="auto"/>
        </w:rPr>
        <w:t xml:space="preserve">                                 </w:t>
      </w:r>
      <w:r w:rsidR="00700A41" w:rsidRPr="003826E2">
        <w:rPr>
          <w:color w:val="auto"/>
        </w:rPr>
        <w:t>Financial instruments</w:t>
      </w:r>
    </w:p>
    <w:p w:rsidR="00AC34EE" w:rsidRPr="003826E2" w:rsidRDefault="00D9571E" w:rsidP="002173EF">
      <w:pPr>
        <w:numPr>
          <w:ilvl w:val="0"/>
          <w:numId w:val="27"/>
        </w:numPr>
        <w:spacing w:line="240" w:lineRule="atLeast"/>
        <w:ind w:left="540" w:right="-25" w:hanging="540"/>
        <w:outlineLvl w:val="0"/>
        <w:rPr>
          <w:rFonts w:cs="Times New Roman"/>
          <w:b/>
          <w:bCs/>
          <w:sz w:val="24"/>
          <w:szCs w:val="24"/>
        </w:rPr>
      </w:pPr>
      <w:bookmarkStart w:id="1" w:name="OLE_LINK2"/>
      <w:bookmarkStart w:id="2" w:name="OLE_LINK3"/>
      <w:r w:rsidRPr="003826E2">
        <w:rPr>
          <w:rFonts w:ascii="Times New Roman" w:hAnsi="Times New Roman" w:cs="Times New Roman"/>
          <w:b/>
          <w:bCs/>
          <w:sz w:val="24"/>
          <w:szCs w:val="24"/>
        </w:rPr>
        <w:br w:type="page"/>
      </w:r>
      <w:r w:rsidR="00AC34EE" w:rsidRPr="003826E2">
        <w:rPr>
          <w:rFonts w:ascii="Times New Roman" w:hAnsi="Times New Roman" w:cs="Times New Roman"/>
          <w:b/>
          <w:bCs/>
          <w:sz w:val="24"/>
          <w:szCs w:val="24"/>
        </w:rPr>
        <w:lastRenderedPageBreak/>
        <w:t>Acquisition of business</w:t>
      </w:r>
    </w:p>
    <w:p w:rsidR="00AC34EE" w:rsidRPr="003826E2" w:rsidRDefault="00AC34EE" w:rsidP="00AC34EE">
      <w:pPr>
        <w:spacing w:line="240" w:lineRule="atLeast"/>
        <w:ind w:left="540" w:right="-25"/>
        <w:outlineLvl w:val="0"/>
        <w:rPr>
          <w:rFonts w:ascii="Times New Roman" w:hAnsi="Times New Roman" w:cs="Times New Roman"/>
          <w:sz w:val="22"/>
          <w:szCs w:val="22"/>
        </w:rPr>
      </w:pPr>
    </w:p>
    <w:p w:rsidR="0071267A" w:rsidRPr="003826E2" w:rsidRDefault="0071267A" w:rsidP="0071267A">
      <w:pPr>
        <w:spacing w:line="260" w:lineRule="atLeast"/>
        <w:ind w:left="540"/>
        <w:jc w:val="thaiDistribute"/>
        <w:rPr>
          <w:rFonts w:ascii="Times New Roman" w:eastAsia="Times New Roman" w:hAnsi="Times New Roman" w:cs="Times New Roman"/>
          <w:i/>
          <w:iCs/>
          <w:sz w:val="22"/>
          <w:szCs w:val="22"/>
        </w:rPr>
      </w:pPr>
      <w:r w:rsidRPr="003826E2">
        <w:rPr>
          <w:rFonts w:ascii="Times New Roman" w:eastAsia="Times New Roman" w:hAnsi="Times New Roman" w:cs="Times New Roman"/>
          <w:i/>
          <w:iCs/>
          <w:sz w:val="22"/>
          <w:szCs w:val="22"/>
        </w:rPr>
        <w:t>Acquisi</w:t>
      </w:r>
      <w:r w:rsidR="006B6C20" w:rsidRPr="003826E2">
        <w:rPr>
          <w:rFonts w:ascii="Times New Roman" w:eastAsia="Times New Roman" w:hAnsi="Times New Roman" w:cs="Times New Roman"/>
          <w:i/>
          <w:iCs/>
          <w:sz w:val="22"/>
          <w:szCs w:val="22"/>
        </w:rPr>
        <w:t>ti</w:t>
      </w:r>
      <w:r w:rsidRPr="003826E2">
        <w:rPr>
          <w:rFonts w:ascii="Times New Roman" w:eastAsia="Times New Roman" w:hAnsi="Times New Roman" w:cs="Times New Roman"/>
          <w:i/>
          <w:iCs/>
          <w:sz w:val="22"/>
          <w:szCs w:val="22"/>
        </w:rPr>
        <w:t>on of Pizza Hut business</w:t>
      </w:r>
    </w:p>
    <w:p w:rsidR="00DE21E8" w:rsidRPr="003826E2" w:rsidRDefault="00DE21E8" w:rsidP="0071267A">
      <w:pPr>
        <w:spacing w:line="260" w:lineRule="atLeast"/>
        <w:ind w:left="540"/>
        <w:jc w:val="thaiDistribute"/>
        <w:rPr>
          <w:rFonts w:ascii="Times New Roman" w:eastAsia="Times New Roman" w:hAnsi="Times New Roman" w:cs="Times New Roman"/>
          <w:sz w:val="22"/>
          <w:szCs w:val="22"/>
        </w:rPr>
      </w:pPr>
    </w:p>
    <w:p w:rsidR="00DE21E8" w:rsidRPr="003826E2" w:rsidRDefault="00DE21E8" w:rsidP="00DE21E8">
      <w:pPr>
        <w:spacing w:line="260" w:lineRule="atLeast"/>
        <w:ind w:left="540"/>
        <w:jc w:val="thaiDistribute"/>
        <w:rPr>
          <w:rFonts w:ascii="Times New Roman" w:eastAsia="Times New Roman" w:hAnsi="Times New Roman" w:cs="Times New Roman"/>
          <w:sz w:val="22"/>
          <w:szCs w:val="22"/>
        </w:rPr>
      </w:pPr>
      <w:r w:rsidRPr="003826E2">
        <w:rPr>
          <w:rFonts w:ascii="Times New Roman" w:eastAsia="Times New Roman" w:hAnsi="Times New Roman" w:cs="Times New Roman"/>
          <w:sz w:val="22"/>
          <w:szCs w:val="22"/>
        </w:rPr>
        <w:t xml:space="preserve">On 1 June 2017, the </w:t>
      </w:r>
      <w:r w:rsidR="008C169D" w:rsidRPr="003826E2">
        <w:rPr>
          <w:rFonts w:ascii="Times New Roman" w:eastAsia="Times New Roman" w:hAnsi="Times New Roman" w:cs="Times New Roman"/>
          <w:sz w:val="22"/>
          <w:szCs w:val="22"/>
        </w:rPr>
        <w:t>Group</w:t>
      </w:r>
      <w:r w:rsidRPr="003826E2">
        <w:rPr>
          <w:rFonts w:ascii="Times New Roman" w:eastAsia="Times New Roman" w:hAnsi="Times New Roman" w:cs="Times New Roman"/>
          <w:sz w:val="22"/>
          <w:szCs w:val="22"/>
        </w:rPr>
        <w:t>, through its 70% owned subsidiary, PH Capital Co., Ltd. (“PHC”) comp</w:t>
      </w:r>
      <w:r w:rsidR="00A83B19" w:rsidRPr="003826E2">
        <w:rPr>
          <w:rFonts w:ascii="Times New Roman" w:eastAsia="Times New Roman" w:hAnsi="Times New Roman" w:cs="Times New Roman"/>
          <w:sz w:val="22"/>
          <w:szCs w:val="22"/>
        </w:rPr>
        <w:t>l</w:t>
      </w:r>
      <w:r w:rsidRPr="003826E2">
        <w:rPr>
          <w:rFonts w:ascii="Times New Roman" w:eastAsia="Times New Roman" w:hAnsi="Times New Roman" w:cs="Times New Roman"/>
          <w:sz w:val="22"/>
          <w:szCs w:val="22"/>
        </w:rPr>
        <w:t xml:space="preserve">eted the </w:t>
      </w:r>
      <w:r w:rsidR="007A4F0F" w:rsidRPr="003826E2">
        <w:rPr>
          <w:rFonts w:ascii="Times New Roman" w:eastAsia="Times New Roman" w:hAnsi="Times New Roman" w:cs="Times New Roman"/>
          <w:sz w:val="22"/>
          <w:szCs w:val="22"/>
        </w:rPr>
        <w:t>purchase</w:t>
      </w:r>
      <w:r w:rsidRPr="003826E2">
        <w:rPr>
          <w:rFonts w:ascii="Times New Roman" w:eastAsia="Times New Roman" w:hAnsi="Times New Roman" w:cs="Times New Roman"/>
          <w:sz w:val="22"/>
          <w:szCs w:val="22"/>
        </w:rPr>
        <w:t xml:space="preserve"> of Pizza Hut business </w:t>
      </w:r>
      <w:r w:rsidR="003D70D2" w:rsidRPr="003826E2">
        <w:rPr>
          <w:rFonts w:ascii="Times New Roman" w:eastAsia="Times New Roman" w:hAnsi="Times New Roman" w:cs="Times New Roman"/>
          <w:sz w:val="22"/>
          <w:szCs w:val="22"/>
        </w:rPr>
        <w:t xml:space="preserve">in Thailand </w:t>
      </w:r>
      <w:r w:rsidRPr="003826E2">
        <w:rPr>
          <w:rFonts w:ascii="Times New Roman" w:eastAsia="Times New Roman" w:hAnsi="Times New Roman" w:cs="Times New Roman"/>
          <w:sz w:val="22"/>
          <w:szCs w:val="22"/>
        </w:rPr>
        <w:t>from Yum Restaurants International (Thailand) Co.,</w:t>
      </w:r>
      <w:r w:rsidR="008C169D" w:rsidRPr="003826E2">
        <w:rPr>
          <w:rFonts w:ascii="Times New Roman" w:eastAsia="Times New Roman" w:hAnsi="Times New Roman" w:cs="Times New Roman"/>
          <w:sz w:val="22"/>
          <w:szCs w:val="22"/>
        </w:rPr>
        <w:t xml:space="preserve"> </w:t>
      </w:r>
      <w:r w:rsidR="007A4F0F" w:rsidRPr="003826E2">
        <w:rPr>
          <w:rFonts w:ascii="Times New Roman" w:eastAsia="Times New Roman" w:hAnsi="Times New Roman" w:cs="Times New Roman"/>
          <w:sz w:val="22"/>
          <w:szCs w:val="22"/>
        </w:rPr>
        <w:t>Lt</w:t>
      </w:r>
      <w:r w:rsidRPr="003826E2">
        <w:rPr>
          <w:rFonts w:ascii="Times New Roman" w:eastAsia="Times New Roman" w:hAnsi="Times New Roman" w:cs="Times New Roman"/>
          <w:sz w:val="22"/>
          <w:szCs w:val="22"/>
        </w:rPr>
        <w:t xml:space="preserve">d. (“YRIT”) </w:t>
      </w:r>
      <w:r w:rsidR="007A4F0F" w:rsidRPr="003826E2">
        <w:rPr>
          <w:rFonts w:ascii="Times New Roman" w:eastAsia="Times New Roman" w:hAnsi="Times New Roman" w:cs="Times New Roman"/>
          <w:sz w:val="22"/>
          <w:szCs w:val="22"/>
        </w:rPr>
        <w:t>for total consideration of</w:t>
      </w:r>
      <w:r w:rsidRPr="003826E2">
        <w:rPr>
          <w:rFonts w:ascii="Times New Roman" w:eastAsia="Times New Roman" w:hAnsi="Times New Roman" w:cs="Times New Roman"/>
          <w:sz w:val="22"/>
          <w:szCs w:val="22"/>
        </w:rPr>
        <w:t xml:space="preserve"> Baht </w:t>
      </w:r>
      <w:r w:rsidR="007A4F0F" w:rsidRPr="003826E2">
        <w:rPr>
          <w:rFonts w:ascii="Times New Roman" w:eastAsia="Times New Roman" w:hAnsi="Times New Roman" w:cs="Times New Roman"/>
          <w:sz w:val="22"/>
          <w:szCs w:val="22"/>
        </w:rPr>
        <w:t>218.32</w:t>
      </w:r>
      <w:r w:rsidRPr="003826E2">
        <w:rPr>
          <w:rFonts w:ascii="Times New Roman" w:eastAsia="Times New Roman" w:hAnsi="Times New Roman" w:cs="Times New Roman"/>
          <w:sz w:val="22"/>
          <w:szCs w:val="22"/>
        </w:rPr>
        <w:t xml:space="preserve"> million </w:t>
      </w:r>
      <w:r w:rsidR="007A4F0F" w:rsidRPr="003826E2">
        <w:rPr>
          <w:rFonts w:ascii="Times New Roman" w:eastAsia="Times New Roman" w:hAnsi="Times New Roman" w:cs="Times New Roman"/>
          <w:sz w:val="22"/>
          <w:szCs w:val="22"/>
        </w:rPr>
        <w:t xml:space="preserve">which includes </w:t>
      </w:r>
      <w:r w:rsidR="00BA446A" w:rsidRPr="003826E2">
        <w:rPr>
          <w:rFonts w:ascii="Times New Roman" w:eastAsia="Times New Roman" w:hAnsi="Times New Roman" w:cs="Times New Roman"/>
          <w:sz w:val="22"/>
          <w:szCs w:val="22"/>
        </w:rPr>
        <w:t xml:space="preserve">a </w:t>
      </w:r>
      <w:r w:rsidR="007A4F0F" w:rsidRPr="003826E2">
        <w:rPr>
          <w:rFonts w:ascii="Times New Roman" w:eastAsia="Times New Roman" w:hAnsi="Times New Roman" w:cs="Times New Roman"/>
          <w:sz w:val="22"/>
          <w:szCs w:val="22"/>
        </w:rPr>
        <w:t>reimburs</w:t>
      </w:r>
      <w:r w:rsidR="003D70D2" w:rsidRPr="003826E2">
        <w:rPr>
          <w:rFonts w:ascii="Times New Roman" w:eastAsia="Times New Roman" w:hAnsi="Times New Roman" w:cs="Times New Roman"/>
          <w:sz w:val="22"/>
          <w:szCs w:val="22"/>
        </w:rPr>
        <w:t>ement</w:t>
      </w:r>
      <w:r w:rsidR="007A4F0F" w:rsidRPr="003826E2">
        <w:rPr>
          <w:rFonts w:ascii="Times New Roman" w:eastAsia="Times New Roman" w:hAnsi="Times New Roman" w:cs="Times New Roman"/>
          <w:sz w:val="22"/>
          <w:szCs w:val="22"/>
        </w:rPr>
        <w:t xml:space="preserve"> </w:t>
      </w:r>
      <w:r w:rsidR="003D70D2" w:rsidRPr="003826E2">
        <w:rPr>
          <w:rFonts w:ascii="Times New Roman" w:eastAsia="Times New Roman" w:hAnsi="Times New Roman" w:cs="Times New Roman"/>
          <w:sz w:val="22"/>
          <w:szCs w:val="22"/>
        </w:rPr>
        <w:t>amount to be paid</w:t>
      </w:r>
      <w:r w:rsidR="007A4F0F" w:rsidRPr="003826E2">
        <w:rPr>
          <w:rFonts w:ascii="Times New Roman" w:eastAsia="Times New Roman" w:hAnsi="Times New Roman" w:cs="Times New Roman"/>
          <w:sz w:val="22"/>
          <w:szCs w:val="22"/>
        </w:rPr>
        <w:t xml:space="preserve"> subsequent to the completion of this transaction according to the Asset Sale and Purchase Agreement (“APA”) dated 16 February 2017.</w:t>
      </w:r>
    </w:p>
    <w:p w:rsidR="00DE21E8" w:rsidRPr="003826E2" w:rsidRDefault="00DE21E8" w:rsidP="00DE21E8">
      <w:pPr>
        <w:spacing w:line="260" w:lineRule="atLeast"/>
        <w:ind w:left="540"/>
        <w:jc w:val="thaiDistribute"/>
        <w:rPr>
          <w:rFonts w:ascii="Times New Roman" w:eastAsia="Times New Roman" w:hAnsi="Times New Roman" w:cs="Times New Roman"/>
          <w:sz w:val="22"/>
          <w:szCs w:val="22"/>
        </w:rPr>
      </w:pPr>
    </w:p>
    <w:p w:rsidR="00DE21E8" w:rsidRPr="003826E2" w:rsidRDefault="00DE21E8" w:rsidP="00DE21E8">
      <w:pPr>
        <w:spacing w:line="260" w:lineRule="atLeast"/>
        <w:ind w:left="540"/>
        <w:jc w:val="thaiDistribute"/>
        <w:rPr>
          <w:rFonts w:ascii="Times New Roman" w:eastAsia="Times New Roman" w:hAnsi="Times New Roman" w:cs="Times New Roman"/>
          <w:sz w:val="22"/>
          <w:szCs w:val="22"/>
        </w:rPr>
      </w:pPr>
      <w:r w:rsidRPr="003826E2">
        <w:rPr>
          <w:rFonts w:ascii="Times New Roman" w:eastAsia="Times New Roman" w:hAnsi="Times New Roman" w:cs="Times New Roman"/>
          <w:sz w:val="22"/>
          <w:szCs w:val="22"/>
        </w:rPr>
        <w:t xml:space="preserve">The </w:t>
      </w:r>
      <w:r w:rsidR="00985DF1" w:rsidRPr="003826E2">
        <w:rPr>
          <w:rFonts w:ascii="Times New Roman" w:eastAsia="Times New Roman" w:hAnsi="Times New Roman" w:cs="Times New Roman"/>
          <w:sz w:val="22"/>
          <w:szCs w:val="22"/>
        </w:rPr>
        <w:t>purchase</w:t>
      </w:r>
      <w:r w:rsidRPr="003826E2">
        <w:rPr>
          <w:rFonts w:ascii="Times New Roman" w:eastAsia="Times New Roman" w:hAnsi="Times New Roman" w:cs="Times New Roman"/>
          <w:sz w:val="22"/>
          <w:szCs w:val="22"/>
        </w:rPr>
        <w:t xml:space="preserve"> of Pizza Hut business will enable the Group to diversify into fast-growing and </w:t>
      </w:r>
      <w:r w:rsidR="00985DF1" w:rsidRPr="003826E2">
        <w:rPr>
          <w:rFonts w:ascii="Times New Roman" w:eastAsia="Times New Roman" w:hAnsi="Times New Roman" w:cs="Times New Roman"/>
          <w:sz w:val="22"/>
          <w:szCs w:val="22"/>
        </w:rPr>
        <w:t>stable Food &amp; Beverage sector</w:t>
      </w:r>
      <w:r w:rsidRPr="003826E2">
        <w:rPr>
          <w:rFonts w:ascii="Times New Roman" w:eastAsia="Times New Roman" w:hAnsi="Times New Roman" w:cs="Times New Roman"/>
          <w:sz w:val="22"/>
          <w:szCs w:val="22"/>
        </w:rPr>
        <w:t>.</w:t>
      </w:r>
    </w:p>
    <w:p w:rsidR="00DE21E8" w:rsidRPr="003826E2" w:rsidRDefault="00DE21E8" w:rsidP="00DE21E8">
      <w:pPr>
        <w:spacing w:line="260" w:lineRule="atLeast"/>
        <w:ind w:left="540"/>
        <w:jc w:val="thaiDistribute"/>
        <w:rPr>
          <w:rFonts w:ascii="Times New Roman" w:eastAsia="Times New Roman" w:hAnsi="Times New Roman" w:cs="Times New Roman"/>
          <w:sz w:val="22"/>
          <w:szCs w:val="22"/>
        </w:rPr>
      </w:pPr>
    </w:p>
    <w:p w:rsidR="00DE21E8" w:rsidRPr="003826E2" w:rsidRDefault="00DE21E8" w:rsidP="00DE21E8">
      <w:pPr>
        <w:tabs>
          <w:tab w:val="left" w:pos="540"/>
        </w:tabs>
        <w:ind w:left="540"/>
        <w:jc w:val="thaiDistribute"/>
        <w:rPr>
          <w:rFonts w:ascii="Times New Roman" w:eastAsia="Calibri" w:hAnsi="Times New Roman" w:cs="Times New Roman"/>
          <w:sz w:val="22"/>
          <w:szCs w:val="22"/>
        </w:rPr>
      </w:pPr>
      <w:r w:rsidRPr="003826E2">
        <w:rPr>
          <w:rFonts w:ascii="Times New Roman" w:eastAsia="Times New Roman" w:hAnsi="Times New Roman" w:cs="Times New Roman"/>
          <w:sz w:val="22"/>
          <w:szCs w:val="22"/>
        </w:rPr>
        <w:t xml:space="preserve">The Group has applied Thai </w:t>
      </w:r>
      <w:r w:rsidRPr="003826E2">
        <w:rPr>
          <w:rFonts w:ascii="Times New Roman" w:eastAsia="Calibri" w:hAnsi="Times New Roman" w:cs="Times New Roman"/>
          <w:sz w:val="22"/>
          <w:szCs w:val="22"/>
        </w:rPr>
        <w:t>Financ</w:t>
      </w:r>
      <w:r w:rsidR="00A83B19" w:rsidRPr="003826E2">
        <w:rPr>
          <w:rFonts w:ascii="Times New Roman" w:eastAsia="Calibri" w:hAnsi="Times New Roman" w:cs="Times New Roman"/>
          <w:sz w:val="22"/>
          <w:szCs w:val="22"/>
        </w:rPr>
        <w:t>ial</w:t>
      </w:r>
      <w:r w:rsidRPr="003826E2">
        <w:rPr>
          <w:rFonts w:ascii="Times New Roman" w:eastAsia="Calibri" w:hAnsi="Times New Roman" w:cs="Times New Roman"/>
          <w:sz w:val="22"/>
          <w:szCs w:val="22"/>
        </w:rPr>
        <w:t xml:space="preserve"> Reporting Standard (“TFRS”) No. 3 (revised 2016) </w:t>
      </w:r>
      <w:r w:rsidRPr="003826E2">
        <w:rPr>
          <w:rFonts w:ascii="Times New Roman" w:eastAsia="Calibri" w:hAnsi="Times New Roman" w:cs="Times New Roman"/>
          <w:i/>
          <w:iCs/>
          <w:sz w:val="22"/>
          <w:szCs w:val="22"/>
        </w:rPr>
        <w:t xml:space="preserve">Business Combinations </w:t>
      </w:r>
      <w:r w:rsidRPr="003826E2">
        <w:rPr>
          <w:rFonts w:ascii="Times New Roman" w:eastAsia="Calibri" w:hAnsi="Times New Roman" w:cs="Times New Roman"/>
          <w:sz w:val="22"/>
          <w:szCs w:val="22"/>
        </w:rPr>
        <w:t xml:space="preserve">to </w:t>
      </w:r>
      <w:proofErr w:type="spellStart"/>
      <w:r w:rsidRPr="003826E2">
        <w:rPr>
          <w:rFonts w:ascii="Times New Roman" w:eastAsia="Calibri" w:hAnsi="Times New Roman" w:cs="Times New Roman"/>
          <w:sz w:val="22"/>
          <w:szCs w:val="22"/>
        </w:rPr>
        <w:t>recognise</w:t>
      </w:r>
      <w:proofErr w:type="spellEnd"/>
      <w:r w:rsidRPr="003826E2">
        <w:rPr>
          <w:rFonts w:ascii="Times New Roman" w:eastAsia="Calibri" w:hAnsi="Times New Roman" w:cs="Times New Roman"/>
          <w:sz w:val="22"/>
          <w:szCs w:val="22"/>
        </w:rPr>
        <w:t xml:space="preserve"> the </w:t>
      </w:r>
      <w:r w:rsidR="00985DF1" w:rsidRPr="003826E2">
        <w:rPr>
          <w:rFonts w:ascii="Times New Roman" w:eastAsia="Calibri" w:hAnsi="Times New Roman" w:cs="Times New Roman"/>
          <w:sz w:val="22"/>
          <w:szCs w:val="22"/>
        </w:rPr>
        <w:t xml:space="preserve">purchase </w:t>
      </w:r>
      <w:r w:rsidRPr="003826E2">
        <w:rPr>
          <w:rFonts w:ascii="Times New Roman" w:eastAsia="Calibri" w:hAnsi="Times New Roman" w:cs="Times New Roman"/>
          <w:sz w:val="22"/>
          <w:szCs w:val="22"/>
        </w:rPr>
        <w:t xml:space="preserve">of Pizza Hut business as business combination. The following </w:t>
      </w:r>
      <w:proofErr w:type="spellStart"/>
      <w:r w:rsidRPr="003826E2">
        <w:rPr>
          <w:rFonts w:ascii="Times New Roman" w:eastAsia="Calibri" w:hAnsi="Times New Roman" w:cs="Times New Roman"/>
          <w:sz w:val="22"/>
          <w:szCs w:val="22"/>
        </w:rPr>
        <w:t>summarises</w:t>
      </w:r>
      <w:proofErr w:type="spellEnd"/>
      <w:r w:rsidRPr="003826E2">
        <w:rPr>
          <w:rFonts w:ascii="Times New Roman" w:eastAsia="Calibri" w:hAnsi="Times New Roman" w:cs="Times New Roman"/>
          <w:sz w:val="22"/>
          <w:szCs w:val="22"/>
        </w:rPr>
        <w:t xml:space="preserve"> the consideration transferred and the </w:t>
      </w:r>
      <w:proofErr w:type="spellStart"/>
      <w:r w:rsidRPr="003826E2">
        <w:rPr>
          <w:rFonts w:ascii="Times New Roman" w:eastAsia="Calibri" w:hAnsi="Times New Roman" w:cs="Times New Roman"/>
          <w:sz w:val="22"/>
          <w:szCs w:val="22"/>
        </w:rPr>
        <w:t>recognised</w:t>
      </w:r>
      <w:proofErr w:type="spellEnd"/>
      <w:r w:rsidRPr="003826E2">
        <w:rPr>
          <w:rFonts w:ascii="Times New Roman" w:eastAsia="Calibri" w:hAnsi="Times New Roman" w:cs="Times New Roman"/>
          <w:sz w:val="22"/>
          <w:szCs w:val="22"/>
        </w:rPr>
        <w:t xml:space="preserve"> amounts of assets acquired and liabilities assumed.</w:t>
      </w:r>
    </w:p>
    <w:p w:rsidR="00DE21E8" w:rsidRPr="003826E2" w:rsidRDefault="00DE21E8" w:rsidP="00DE21E8">
      <w:pPr>
        <w:spacing w:line="260" w:lineRule="atLeast"/>
        <w:ind w:left="540"/>
        <w:jc w:val="thaiDistribute"/>
        <w:rPr>
          <w:rFonts w:ascii="Times New Roman" w:eastAsia="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6030"/>
        <w:gridCol w:w="1260"/>
        <w:gridCol w:w="1980"/>
      </w:tblGrid>
      <w:tr w:rsidR="00DE21E8" w:rsidRPr="003826E2" w:rsidTr="00260A75">
        <w:trPr>
          <w:cantSplit/>
        </w:trPr>
        <w:tc>
          <w:tcPr>
            <w:tcW w:w="6030" w:type="dxa"/>
          </w:tcPr>
          <w:p w:rsidR="00DE21E8" w:rsidRPr="003826E2" w:rsidRDefault="00DE21E8" w:rsidP="00274686">
            <w:pPr>
              <w:spacing w:line="240" w:lineRule="atLeast"/>
              <w:ind w:right="-360"/>
              <w:jc w:val="center"/>
              <w:rPr>
                <w:rFonts w:ascii="Times New Roman" w:hAnsi="Times New Roman" w:cs="Times New Roman"/>
                <w:sz w:val="22"/>
                <w:szCs w:val="22"/>
              </w:rPr>
            </w:pPr>
          </w:p>
        </w:tc>
        <w:tc>
          <w:tcPr>
            <w:tcW w:w="1260" w:type="dxa"/>
          </w:tcPr>
          <w:p w:rsidR="00DE21E8" w:rsidRPr="003826E2" w:rsidRDefault="00DE21E8" w:rsidP="00274686">
            <w:pPr>
              <w:spacing w:line="240" w:lineRule="atLeast"/>
              <w:ind w:right="11"/>
              <w:jc w:val="center"/>
              <w:rPr>
                <w:rFonts w:ascii="Times New Roman" w:hAnsi="Times New Roman" w:cs="Times New Roman"/>
                <w:i/>
                <w:iCs/>
                <w:sz w:val="22"/>
                <w:szCs w:val="22"/>
              </w:rPr>
            </w:pPr>
          </w:p>
        </w:tc>
        <w:tc>
          <w:tcPr>
            <w:tcW w:w="1980" w:type="dxa"/>
          </w:tcPr>
          <w:p w:rsidR="00010E59" w:rsidRPr="003826E2" w:rsidRDefault="00DE21E8">
            <w:pPr>
              <w:spacing w:line="240" w:lineRule="atLeast"/>
              <w:ind w:right="11"/>
              <w:jc w:val="center"/>
              <w:rPr>
                <w:rFonts w:ascii="Times New Roman" w:hAnsi="Times New Roman" w:cs="Times New Roman"/>
                <w:b/>
                <w:bCs/>
                <w:sz w:val="22"/>
                <w:szCs w:val="22"/>
              </w:rPr>
            </w:pPr>
            <w:r w:rsidRPr="003826E2">
              <w:rPr>
                <w:rFonts w:ascii="Times New Roman" w:hAnsi="Times New Roman" w:cs="Times New Roman"/>
                <w:b/>
                <w:bCs/>
                <w:sz w:val="22"/>
                <w:szCs w:val="22"/>
              </w:rPr>
              <w:t>Fair value</w:t>
            </w:r>
          </w:p>
        </w:tc>
      </w:tr>
      <w:tr w:rsidR="00DE21E8" w:rsidRPr="003826E2" w:rsidTr="00260A75">
        <w:trPr>
          <w:cantSplit/>
        </w:trPr>
        <w:tc>
          <w:tcPr>
            <w:tcW w:w="6030" w:type="dxa"/>
          </w:tcPr>
          <w:p w:rsidR="00DE21E8" w:rsidRPr="003826E2" w:rsidRDefault="00DE21E8" w:rsidP="00274686">
            <w:pPr>
              <w:spacing w:line="240" w:lineRule="atLeast"/>
              <w:ind w:right="-360"/>
              <w:rPr>
                <w:rFonts w:ascii="Times New Roman" w:hAnsi="Times New Roman" w:cs="Times New Roman"/>
                <w:sz w:val="22"/>
                <w:szCs w:val="22"/>
              </w:rPr>
            </w:pPr>
          </w:p>
        </w:tc>
        <w:tc>
          <w:tcPr>
            <w:tcW w:w="1260" w:type="dxa"/>
          </w:tcPr>
          <w:p w:rsidR="00DE21E8" w:rsidRPr="003826E2" w:rsidRDefault="00DE21E8" w:rsidP="00274686">
            <w:pPr>
              <w:spacing w:line="240" w:lineRule="atLeast"/>
              <w:ind w:right="-360"/>
              <w:jc w:val="center"/>
              <w:rPr>
                <w:rFonts w:ascii="Times New Roman" w:hAnsi="Times New Roman" w:cs="Times New Roman"/>
                <w:i/>
                <w:iCs/>
                <w:sz w:val="22"/>
                <w:szCs w:val="22"/>
              </w:rPr>
            </w:pPr>
          </w:p>
        </w:tc>
        <w:tc>
          <w:tcPr>
            <w:tcW w:w="1980" w:type="dxa"/>
          </w:tcPr>
          <w:p w:rsidR="00170CBD" w:rsidRPr="003826E2" w:rsidRDefault="00DE21E8" w:rsidP="00170CBD">
            <w:pPr>
              <w:spacing w:line="240" w:lineRule="atLeast"/>
              <w:ind w:right="11"/>
              <w:jc w:val="center"/>
              <w:rPr>
                <w:rFonts w:ascii="Times New Roman" w:hAnsi="Times New Roman" w:cs="Times New Roman"/>
                <w:i/>
                <w:iCs/>
                <w:sz w:val="22"/>
                <w:szCs w:val="22"/>
              </w:rPr>
            </w:pPr>
            <w:r w:rsidRPr="003826E2">
              <w:rPr>
                <w:rFonts w:ascii="Times New Roman" w:hAnsi="Times New Roman" w:cs="Times New Roman"/>
                <w:i/>
                <w:iCs/>
                <w:sz w:val="22"/>
                <w:szCs w:val="22"/>
              </w:rPr>
              <w:t xml:space="preserve">(in </w:t>
            </w:r>
            <w:r w:rsidR="00274686" w:rsidRPr="003826E2">
              <w:rPr>
                <w:rFonts w:ascii="Times New Roman" w:hAnsi="Times New Roman" w:cs="Times New Roman"/>
                <w:i/>
                <w:iCs/>
                <w:sz w:val="22"/>
                <w:szCs w:val="22"/>
              </w:rPr>
              <w:t>million</w:t>
            </w:r>
            <w:r w:rsidRPr="003826E2">
              <w:rPr>
                <w:rFonts w:ascii="Times New Roman" w:hAnsi="Times New Roman" w:cs="Times New Roman"/>
                <w:i/>
                <w:iCs/>
                <w:sz w:val="22"/>
                <w:szCs w:val="22"/>
              </w:rPr>
              <w:t xml:space="preserve"> Baht)</w:t>
            </w:r>
          </w:p>
        </w:tc>
      </w:tr>
      <w:tr w:rsidR="00DE21E8" w:rsidRPr="003826E2" w:rsidTr="00260A75">
        <w:trPr>
          <w:cantSplit/>
        </w:trPr>
        <w:tc>
          <w:tcPr>
            <w:tcW w:w="6030" w:type="dxa"/>
          </w:tcPr>
          <w:p w:rsidR="00DE21E8" w:rsidRPr="003826E2" w:rsidRDefault="00DE21E8" w:rsidP="003067F4">
            <w:pPr>
              <w:spacing w:line="240" w:lineRule="atLeast"/>
              <w:ind w:right="-360" w:hanging="68"/>
              <w:rPr>
                <w:rFonts w:ascii="Times New Roman" w:hAnsi="Times New Roman" w:cs="Times New Roman"/>
                <w:sz w:val="22"/>
                <w:szCs w:val="22"/>
              </w:rPr>
            </w:pPr>
            <w:r w:rsidRPr="003826E2">
              <w:rPr>
                <w:rFonts w:ascii="Times New Roman" w:hAnsi="Times New Roman" w:cs="Times New Roman"/>
                <w:sz w:val="22"/>
                <w:szCs w:val="22"/>
              </w:rPr>
              <w:t>Inventories</w:t>
            </w:r>
          </w:p>
        </w:tc>
        <w:tc>
          <w:tcPr>
            <w:tcW w:w="1260" w:type="dxa"/>
          </w:tcPr>
          <w:p w:rsidR="00DE21E8" w:rsidRPr="003826E2" w:rsidRDefault="00DE21E8" w:rsidP="00274686">
            <w:pPr>
              <w:tabs>
                <w:tab w:val="decimal" w:pos="1003"/>
              </w:tabs>
              <w:spacing w:line="240" w:lineRule="atLeast"/>
              <w:rPr>
                <w:rFonts w:ascii="Times New Roman" w:hAnsi="Times New Roman" w:cs="Times New Roman"/>
                <w:sz w:val="22"/>
                <w:szCs w:val="22"/>
              </w:rPr>
            </w:pPr>
          </w:p>
        </w:tc>
        <w:tc>
          <w:tcPr>
            <w:tcW w:w="1980" w:type="dxa"/>
            <w:vAlign w:val="bottom"/>
          </w:tcPr>
          <w:p w:rsidR="00170CBD" w:rsidRPr="003826E2" w:rsidRDefault="00274686" w:rsidP="00170CBD">
            <w:pPr>
              <w:spacing w:line="240" w:lineRule="atLeast"/>
              <w:ind w:right="191"/>
              <w:jc w:val="right"/>
              <w:rPr>
                <w:rFonts w:ascii="Times New Roman" w:hAnsi="Times New Roman" w:cs="Times New Roman"/>
                <w:sz w:val="22"/>
                <w:szCs w:val="22"/>
              </w:rPr>
            </w:pPr>
            <w:r w:rsidRPr="003826E2">
              <w:rPr>
                <w:rFonts w:ascii="Times New Roman" w:hAnsi="Times New Roman" w:cs="Times New Roman"/>
                <w:sz w:val="22"/>
                <w:szCs w:val="22"/>
              </w:rPr>
              <w:t>92.43</w:t>
            </w:r>
          </w:p>
        </w:tc>
      </w:tr>
      <w:tr w:rsidR="00DE21E8" w:rsidRPr="003826E2" w:rsidTr="00260A75">
        <w:trPr>
          <w:cantSplit/>
        </w:trPr>
        <w:tc>
          <w:tcPr>
            <w:tcW w:w="6030" w:type="dxa"/>
          </w:tcPr>
          <w:p w:rsidR="00DE21E8" w:rsidRPr="003826E2" w:rsidRDefault="00DE21E8" w:rsidP="003067F4">
            <w:pPr>
              <w:spacing w:line="240" w:lineRule="atLeast"/>
              <w:ind w:right="-360" w:hanging="68"/>
              <w:rPr>
                <w:rFonts w:ascii="Times New Roman" w:hAnsi="Times New Roman" w:cs="Times New Roman"/>
                <w:sz w:val="22"/>
                <w:szCs w:val="22"/>
              </w:rPr>
            </w:pPr>
            <w:r w:rsidRPr="003826E2">
              <w:rPr>
                <w:rFonts w:ascii="Times New Roman" w:hAnsi="Times New Roman" w:cs="Times New Roman"/>
                <w:sz w:val="22"/>
                <w:szCs w:val="22"/>
              </w:rPr>
              <w:t>Property, plant and equipment</w:t>
            </w:r>
          </w:p>
        </w:tc>
        <w:tc>
          <w:tcPr>
            <w:tcW w:w="1260" w:type="dxa"/>
          </w:tcPr>
          <w:p w:rsidR="00DE21E8" w:rsidRPr="003826E2" w:rsidRDefault="00DE21E8" w:rsidP="00274686">
            <w:pPr>
              <w:spacing w:line="240" w:lineRule="atLeast"/>
              <w:jc w:val="center"/>
              <w:rPr>
                <w:rFonts w:ascii="Times New Roman" w:hAnsi="Times New Roman" w:cs="Times New Roman"/>
                <w:i/>
                <w:iCs/>
                <w:sz w:val="22"/>
                <w:szCs w:val="22"/>
              </w:rPr>
            </w:pPr>
          </w:p>
        </w:tc>
        <w:tc>
          <w:tcPr>
            <w:tcW w:w="1980" w:type="dxa"/>
          </w:tcPr>
          <w:p w:rsidR="00170CBD" w:rsidRPr="003826E2" w:rsidRDefault="00C058A7" w:rsidP="0005603B">
            <w:pPr>
              <w:spacing w:line="240" w:lineRule="atLeast"/>
              <w:ind w:right="191"/>
              <w:jc w:val="right"/>
              <w:rPr>
                <w:rFonts w:ascii="Times New Roman" w:hAnsi="Times New Roman" w:cs="Times New Roman"/>
                <w:sz w:val="22"/>
                <w:szCs w:val="22"/>
              </w:rPr>
            </w:pPr>
            <w:r w:rsidRPr="003826E2">
              <w:rPr>
                <w:rFonts w:ascii="Times New Roman" w:hAnsi="Times New Roman" w:cs="Times New Roman"/>
                <w:sz w:val="22"/>
                <w:szCs w:val="22"/>
              </w:rPr>
              <w:t>174.42</w:t>
            </w:r>
          </w:p>
        </w:tc>
      </w:tr>
      <w:tr w:rsidR="00DE21E8" w:rsidRPr="003826E2" w:rsidTr="00260A75">
        <w:trPr>
          <w:cantSplit/>
        </w:trPr>
        <w:tc>
          <w:tcPr>
            <w:tcW w:w="6030" w:type="dxa"/>
          </w:tcPr>
          <w:p w:rsidR="00DE21E8" w:rsidRPr="003826E2" w:rsidRDefault="00DE21E8" w:rsidP="003067F4">
            <w:pPr>
              <w:spacing w:line="240" w:lineRule="atLeast"/>
              <w:ind w:right="-360" w:hanging="68"/>
              <w:rPr>
                <w:rFonts w:ascii="Times New Roman" w:hAnsi="Times New Roman" w:cs="Times New Roman"/>
                <w:sz w:val="22"/>
                <w:szCs w:val="22"/>
              </w:rPr>
            </w:pPr>
            <w:r w:rsidRPr="003826E2">
              <w:rPr>
                <w:rFonts w:ascii="Times New Roman" w:hAnsi="Times New Roman" w:cs="Times New Roman"/>
                <w:sz w:val="22"/>
                <w:szCs w:val="22"/>
              </w:rPr>
              <w:t>Intangible assets</w:t>
            </w:r>
          </w:p>
        </w:tc>
        <w:tc>
          <w:tcPr>
            <w:tcW w:w="1260" w:type="dxa"/>
          </w:tcPr>
          <w:p w:rsidR="00DE21E8" w:rsidRPr="003826E2" w:rsidRDefault="00DE21E8" w:rsidP="00274686">
            <w:pPr>
              <w:spacing w:line="240" w:lineRule="atLeast"/>
              <w:jc w:val="center"/>
              <w:rPr>
                <w:rFonts w:ascii="Times New Roman" w:hAnsi="Times New Roman" w:cs="Times New Roman"/>
                <w:i/>
                <w:iCs/>
                <w:sz w:val="22"/>
                <w:szCs w:val="22"/>
              </w:rPr>
            </w:pPr>
          </w:p>
        </w:tc>
        <w:tc>
          <w:tcPr>
            <w:tcW w:w="1980" w:type="dxa"/>
          </w:tcPr>
          <w:p w:rsidR="00170CBD" w:rsidRPr="003826E2" w:rsidRDefault="00274686" w:rsidP="00170CBD">
            <w:pPr>
              <w:spacing w:line="240" w:lineRule="atLeast"/>
              <w:ind w:right="191"/>
              <w:jc w:val="right"/>
              <w:rPr>
                <w:rFonts w:ascii="Times New Roman" w:hAnsi="Times New Roman" w:cs="Times New Roman"/>
                <w:sz w:val="22"/>
                <w:szCs w:val="22"/>
              </w:rPr>
            </w:pPr>
            <w:r w:rsidRPr="003826E2">
              <w:rPr>
                <w:rFonts w:ascii="Times New Roman" w:hAnsi="Times New Roman" w:cs="Times New Roman"/>
                <w:sz w:val="22"/>
                <w:szCs w:val="22"/>
              </w:rPr>
              <w:t>31.75</w:t>
            </w:r>
          </w:p>
        </w:tc>
      </w:tr>
      <w:tr w:rsidR="00DE21E8" w:rsidRPr="003826E2" w:rsidTr="00260A75">
        <w:trPr>
          <w:cantSplit/>
        </w:trPr>
        <w:tc>
          <w:tcPr>
            <w:tcW w:w="6030" w:type="dxa"/>
          </w:tcPr>
          <w:p w:rsidR="00DE21E8" w:rsidRPr="003826E2" w:rsidRDefault="00DE21E8" w:rsidP="003067F4">
            <w:pPr>
              <w:spacing w:line="240" w:lineRule="atLeast"/>
              <w:ind w:right="-360" w:hanging="68"/>
              <w:rPr>
                <w:rFonts w:ascii="Times New Roman" w:hAnsi="Times New Roman" w:cs="Times New Roman"/>
                <w:sz w:val="22"/>
                <w:szCs w:val="22"/>
              </w:rPr>
            </w:pPr>
            <w:r w:rsidRPr="003826E2">
              <w:rPr>
                <w:rFonts w:ascii="Times New Roman" w:hAnsi="Times New Roman" w:cs="Times New Roman"/>
                <w:sz w:val="22"/>
                <w:szCs w:val="22"/>
              </w:rPr>
              <w:t xml:space="preserve">Deferred tax assets </w:t>
            </w:r>
          </w:p>
        </w:tc>
        <w:tc>
          <w:tcPr>
            <w:tcW w:w="1260" w:type="dxa"/>
          </w:tcPr>
          <w:p w:rsidR="00DE21E8" w:rsidRPr="003826E2" w:rsidRDefault="00DE21E8" w:rsidP="00274686">
            <w:pPr>
              <w:spacing w:line="240" w:lineRule="atLeast"/>
              <w:jc w:val="center"/>
              <w:rPr>
                <w:rFonts w:ascii="Times New Roman" w:hAnsi="Times New Roman" w:cs="Times New Roman"/>
                <w:i/>
                <w:iCs/>
                <w:sz w:val="22"/>
                <w:szCs w:val="22"/>
              </w:rPr>
            </w:pPr>
          </w:p>
        </w:tc>
        <w:tc>
          <w:tcPr>
            <w:tcW w:w="1980" w:type="dxa"/>
          </w:tcPr>
          <w:p w:rsidR="00170CBD" w:rsidRPr="003826E2" w:rsidRDefault="00FB1ECB" w:rsidP="00170CBD">
            <w:pPr>
              <w:spacing w:line="240" w:lineRule="atLeast"/>
              <w:ind w:right="191"/>
              <w:jc w:val="right"/>
              <w:rPr>
                <w:rFonts w:ascii="Times New Roman" w:hAnsi="Times New Roman" w:cs="Times New Roman"/>
                <w:sz w:val="22"/>
                <w:szCs w:val="22"/>
              </w:rPr>
            </w:pPr>
            <w:r w:rsidRPr="003826E2">
              <w:rPr>
                <w:rFonts w:ascii="Times New Roman" w:hAnsi="Times New Roman" w:cs="Times New Roman"/>
                <w:sz w:val="22"/>
                <w:szCs w:val="22"/>
              </w:rPr>
              <w:t>6.29</w:t>
            </w:r>
          </w:p>
        </w:tc>
      </w:tr>
      <w:tr w:rsidR="00DE21FF" w:rsidRPr="003826E2" w:rsidTr="00260A75">
        <w:trPr>
          <w:cantSplit/>
        </w:trPr>
        <w:tc>
          <w:tcPr>
            <w:tcW w:w="6030" w:type="dxa"/>
          </w:tcPr>
          <w:p w:rsidR="00DE21FF" w:rsidRPr="003826E2" w:rsidRDefault="00DE21FF" w:rsidP="003067F4">
            <w:pPr>
              <w:spacing w:line="240" w:lineRule="atLeast"/>
              <w:ind w:right="-360" w:hanging="68"/>
              <w:rPr>
                <w:rFonts w:ascii="Times New Roman" w:hAnsi="Times New Roman" w:cs="Times New Roman"/>
                <w:sz w:val="22"/>
                <w:szCs w:val="22"/>
              </w:rPr>
            </w:pPr>
            <w:r w:rsidRPr="003826E2">
              <w:rPr>
                <w:rFonts w:ascii="Times New Roman" w:hAnsi="Times New Roman" w:cs="Times New Roman"/>
                <w:sz w:val="22"/>
                <w:szCs w:val="22"/>
              </w:rPr>
              <w:t>Employee benefit obligation</w:t>
            </w:r>
          </w:p>
        </w:tc>
        <w:tc>
          <w:tcPr>
            <w:tcW w:w="1260" w:type="dxa"/>
          </w:tcPr>
          <w:p w:rsidR="00DE21FF" w:rsidRPr="003826E2" w:rsidRDefault="00DE21FF" w:rsidP="00274686">
            <w:pPr>
              <w:spacing w:line="240" w:lineRule="atLeast"/>
              <w:jc w:val="center"/>
              <w:rPr>
                <w:rFonts w:ascii="Times New Roman" w:hAnsi="Times New Roman" w:cs="Times New Roman"/>
                <w:i/>
                <w:iCs/>
                <w:sz w:val="22"/>
                <w:szCs w:val="22"/>
              </w:rPr>
            </w:pPr>
          </w:p>
        </w:tc>
        <w:tc>
          <w:tcPr>
            <w:tcW w:w="1980" w:type="dxa"/>
          </w:tcPr>
          <w:p w:rsidR="00170CBD" w:rsidRPr="003826E2" w:rsidRDefault="00DE21FF" w:rsidP="00170CBD">
            <w:pPr>
              <w:spacing w:line="240" w:lineRule="atLeast"/>
              <w:ind w:right="101"/>
              <w:jc w:val="right"/>
              <w:rPr>
                <w:rFonts w:ascii="Times New Roman" w:hAnsi="Times New Roman" w:cs="Times New Roman"/>
                <w:sz w:val="22"/>
                <w:szCs w:val="22"/>
              </w:rPr>
            </w:pPr>
            <w:r w:rsidRPr="003826E2">
              <w:rPr>
                <w:rFonts w:ascii="Times New Roman" w:hAnsi="Times New Roman" w:cs="Times New Roman"/>
                <w:sz w:val="22"/>
                <w:szCs w:val="22"/>
              </w:rPr>
              <w:t>(8.13)</w:t>
            </w:r>
          </w:p>
        </w:tc>
      </w:tr>
      <w:tr w:rsidR="0005603B" w:rsidRPr="003826E2" w:rsidTr="00260A75">
        <w:trPr>
          <w:cantSplit/>
        </w:trPr>
        <w:tc>
          <w:tcPr>
            <w:tcW w:w="6030" w:type="dxa"/>
          </w:tcPr>
          <w:p w:rsidR="0005603B" w:rsidRPr="003826E2" w:rsidRDefault="0005603B" w:rsidP="003067F4">
            <w:pPr>
              <w:spacing w:line="240" w:lineRule="atLeast"/>
              <w:ind w:right="-360" w:hanging="68"/>
              <w:rPr>
                <w:rFonts w:ascii="Times New Roman" w:hAnsi="Times New Roman" w:cs="Times New Roman"/>
                <w:sz w:val="22"/>
                <w:szCs w:val="22"/>
              </w:rPr>
            </w:pPr>
            <w:r w:rsidRPr="003826E2">
              <w:rPr>
                <w:rFonts w:ascii="Times New Roman" w:hAnsi="Times New Roman" w:cs="Times New Roman"/>
                <w:sz w:val="22"/>
                <w:szCs w:val="22"/>
              </w:rPr>
              <w:t>Other</w:t>
            </w:r>
            <w:r w:rsidR="001913D5" w:rsidRPr="003826E2">
              <w:rPr>
                <w:rFonts w:ascii="Times New Roman" w:hAnsi="Times New Roman" w:cs="Times New Roman"/>
                <w:sz w:val="22"/>
                <w:szCs w:val="22"/>
              </w:rPr>
              <w:t xml:space="preserve"> </w:t>
            </w:r>
            <w:r w:rsidR="006B2161" w:rsidRPr="003826E2">
              <w:rPr>
                <w:rFonts w:ascii="Times New Roman" w:hAnsi="Times New Roman" w:cs="Times New Roman"/>
                <w:sz w:val="22"/>
                <w:szCs w:val="22"/>
              </w:rPr>
              <w:t xml:space="preserve">non-current </w:t>
            </w:r>
            <w:r w:rsidR="001913D5" w:rsidRPr="003826E2">
              <w:rPr>
                <w:rFonts w:ascii="Times New Roman" w:hAnsi="Times New Roman" w:cs="Times New Roman"/>
                <w:sz w:val="22"/>
                <w:szCs w:val="22"/>
              </w:rPr>
              <w:t>liabilities</w:t>
            </w:r>
          </w:p>
        </w:tc>
        <w:tc>
          <w:tcPr>
            <w:tcW w:w="1260" w:type="dxa"/>
          </w:tcPr>
          <w:p w:rsidR="0005603B" w:rsidRPr="003826E2" w:rsidRDefault="0005603B" w:rsidP="00274686">
            <w:pPr>
              <w:tabs>
                <w:tab w:val="decimal" w:pos="1003"/>
              </w:tabs>
              <w:spacing w:line="240" w:lineRule="atLeast"/>
              <w:rPr>
                <w:rFonts w:ascii="Times New Roman" w:hAnsi="Times New Roman" w:cs="Times New Roman"/>
                <w:sz w:val="22"/>
                <w:szCs w:val="22"/>
              </w:rPr>
            </w:pPr>
          </w:p>
        </w:tc>
        <w:tc>
          <w:tcPr>
            <w:tcW w:w="1980" w:type="dxa"/>
            <w:tcBorders>
              <w:bottom w:val="single" w:sz="4" w:space="0" w:color="auto"/>
            </w:tcBorders>
          </w:tcPr>
          <w:p w:rsidR="0005603B" w:rsidRPr="003826E2" w:rsidRDefault="0005603B" w:rsidP="00170CBD">
            <w:pPr>
              <w:spacing w:line="240" w:lineRule="atLeast"/>
              <w:ind w:right="101"/>
              <w:jc w:val="right"/>
              <w:rPr>
                <w:rFonts w:ascii="Times New Roman" w:hAnsi="Times New Roman" w:cs="Times New Roman"/>
                <w:sz w:val="22"/>
                <w:szCs w:val="22"/>
              </w:rPr>
            </w:pPr>
            <w:r w:rsidRPr="003826E2">
              <w:rPr>
                <w:rFonts w:ascii="Times New Roman" w:hAnsi="Times New Roman" w:cs="Times New Roman"/>
                <w:sz w:val="22"/>
                <w:szCs w:val="22"/>
              </w:rPr>
              <w:t>(</w:t>
            </w:r>
            <w:r w:rsidR="001913D5" w:rsidRPr="003826E2">
              <w:rPr>
                <w:rFonts w:ascii="Times New Roman" w:hAnsi="Times New Roman" w:cs="Times New Roman"/>
                <w:sz w:val="22"/>
                <w:szCs w:val="22"/>
              </w:rPr>
              <w:t>4</w:t>
            </w:r>
            <w:r w:rsidRPr="003826E2">
              <w:rPr>
                <w:rFonts w:ascii="Times New Roman" w:hAnsi="Times New Roman" w:cs="Times New Roman"/>
                <w:sz w:val="22"/>
                <w:szCs w:val="22"/>
              </w:rPr>
              <w:t>3.30)</w:t>
            </w:r>
          </w:p>
        </w:tc>
      </w:tr>
      <w:tr w:rsidR="0005603B" w:rsidRPr="003826E2" w:rsidTr="00260A75">
        <w:trPr>
          <w:cantSplit/>
        </w:trPr>
        <w:tc>
          <w:tcPr>
            <w:tcW w:w="6030" w:type="dxa"/>
          </w:tcPr>
          <w:p w:rsidR="0005603B" w:rsidRPr="003826E2" w:rsidRDefault="0005603B" w:rsidP="003067F4">
            <w:pPr>
              <w:spacing w:line="240" w:lineRule="atLeast"/>
              <w:ind w:right="-360" w:hanging="68"/>
              <w:rPr>
                <w:rFonts w:ascii="Times New Roman" w:hAnsi="Times New Roman" w:cs="Times New Roman"/>
                <w:b/>
                <w:bCs/>
                <w:sz w:val="22"/>
                <w:szCs w:val="22"/>
              </w:rPr>
            </w:pPr>
            <w:r w:rsidRPr="003826E2">
              <w:rPr>
                <w:rFonts w:ascii="Times New Roman" w:hAnsi="Times New Roman" w:cs="Times New Roman"/>
                <w:b/>
                <w:bCs/>
                <w:sz w:val="22"/>
                <w:szCs w:val="22"/>
              </w:rPr>
              <w:t xml:space="preserve">Fair </w:t>
            </w:r>
            <w:r w:rsidR="000B3E76" w:rsidRPr="003826E2">
              <w:rPr>
                <w:rFonts w:ascii="Times New Roman" w:hAnsi="Times New Roman" w:cs="Times New Roman"/>
                <w:b/>
                <w:bCs/>
                <w:sz w:val="22"/>
                <w:szCs w:val="22"/>
              </w:rPr>
              <w:t>v</w:t>
            </w:r>
            <w:r w:rsidRPr="003826E2">
              <w:rPr>
                <w:rFonts w:ascii="Times New Roman" w:hAnsi="Times New Roman" w:cs="Times New Roman"/>
                <w:b/>
                <w:bCs/>
                <w:sz w:val="22"/>
                <w:szCs w:val="22"/>
              </w:rPr>
              <w:t>alue of net identifiable assets acquired</w:t>
            </w:r>
          </w:p>
        </w:tc>
        <w:tc>
          <w:tcPr>
            <w:tcW w:w="1260" w:type="dxa"/>
          </w:tcPr>
          <w:p w:rsidR="0005603B" w:rsidRPr="003826E2" w:rsidRDefault="0005603B" w:rsidP="00274686">
            <w:pPr>
              <w:tabs>
                <w:tab w:val="decimal" w:pos="1132"/>
              </w:tabs>
              <w:spacing w:line="240" w:lineRule="atLeast"/>
              <w:rPr>
                <w:rFonts w:ascii="Times New Roman" w:hAnsi="Times New Roman" w:cs="Times New Roman"/>
                <w:b/>
                <w:bCs/>
                <w:sz w:val="22"/>
                <w:szCs w:val="22"/>
              </w:rPr>
            </w:pPr>
          </w:p>
        </w:tc>
        <w:tc>
          <w:tcPr>
            <w:tcW w:w="1980" w:type="dxa"/>
            <w:tcBorders>
              <w:top w:val="single" w:sz="4" w:space="0" w:color="auto"/>
            </w:tcBorders>
          </w:tcPr>
          <w:p w:rsidR="0005603B" w:rsidRPr="003826E2" w:rsidRDefault="0005603B" w:rsidP="00170CBD">
            <w:pPr>
              <w:tabs>
                <w:tab w:val="decimal" w:pos="959"/>
              </w:tabs>
              <w:spacing w:line="240" w:lineRule="atLeast"/>
              <w:ind w:right="191"/>
              <w:jc w:val="right"/>
              <w:rPr>
                <w:rFonts w:ascii="Times New Roman" w:hAnsi="Times New Roman" w:cs="Times New Roman"/>
                <w:b/>
                <w:bCs/>
                <w:sz w:val="22"/>
                <w:szCs w:val="22"/>
              </w:rPr>
            </w:pPr>
          </w:p>
        </w:tc>
      </w:tr>
      <w:tr w:rsidR="0005603B" w:rsidRPr="003826E2" w:rsidTr="00260A75">
        <w:trPr>
          <w:cantSplit/>
        </w:trPr>
        <w:tc>
          <w:tcPr>
            <w:tcW w:w="6030" w:type="dxa"/>
          </w:tcPr>
          <w:p w:rsidR="0005603B" w:rsidRPr="003826E2" w:rsidRDefault="0005603B" w:rsidP="003067F4">
            <w:pPr>
              <w:spacing w:line="240" w:lineRule="atLeast"/>
              <w:ind w:right="-360" w:hanging="68"/>
              <w:rPr>
                <w:rFonts w:ascii="Times New Roman" w:hAnsi="Times New Roman" w:cs="Times New Roman"/>
                <w:b/>
                <w:bCs/>
                <w:sz w:val="22"/>
                <w:szCs w:val="22"/>
              </w:rPr>
            </w:pPr>
            <w:r w:rsidRPr="003826E2">
              <w:rPr>
                <w:rFonts w:ascii="Times New Roman" w:hAnsi="Times New Roman" w:cs="Times New Roman"/>
                <w:b/>
                <w:bCs/>
                <w:sz w:val="22"/>
                <w:szCs w:val="22"/>
              </w:rPr>
              <w:t xml:space="preserve">   and liabilities assumed</w:t>
            </w:r>
          </w:p>
        </w:tc>
        <w:tc>
          <w:tcPr>
            <w:tcW w:w="1260" w:type="dxa"/>
          </w:tcPr>
          <w:p w:rsidR="0005603B" w:rsidRPr="003826E2" w:rsidRDefault="0005603B" w:rsidP="00274686">
            <w:pPr>
              <w:tabs>
                <w:tab w:val="decimal" w:pos="1003"/>
              </w:tabs>
              <w:spacing w:line="240" w:lineRule="atLeast"/>
              <w:rPr>
                <w:rFonts w:ascii="Times New Roman" w:hAnsi="Times New Roman" w:cs="Times New Roman"/>
                <w:b/>
                <w:bCs/>
                <w:sz w:val="22"/>
                <w:szCs w:val="22"/>
              </w:rPr>
            </w:pPr>
          </w:p>
        </w:tc>
        <w:tc>
          <w:tcPr>
            <w:tcW w:w="1980" w:type="dxa"/>
          </w:tcPr>
          <w:p w:rsidR="0005603B" w:rsidRPr="003826E2" w:rsidRDefault="0005603B" w:rsidP="00FB1ECB">
            <w:pPr>
              <w:spacing w:line="240" w:lineRule="atLeast"/>
              <w:ind w:right="191"/>
              <w:jc w:val="right"/>
              <w:rPr>
                <w:rFonts w:ascii="Times New Roman" w:hAnsi="Times New Roman" w:cs="Times New Roman"/>
                <w:b/>
                <w:bCs/>
                <w:sz w:val="22"/>
                <w:szCs w:val="22"/>
              </w:rPr>
            </w:pPr>
            <w:r w:rsidRPr="003826E2">
              <w:rPr>
                <w:rFonts w:ascii="Times New Roman" w:hAnsi="Times New Roman" w:cs="Times New Roman"/>
                <w:b/>
                <w:bCs/>
                <w:sz w:val="22"/>
                <w:szCs w:val="22"/>
              </w:rPr>
              <w:t>2</w:t>
            </w:r>
            <w:r w:rsidR="00FB1ECB" w:rsidRPr="003826E2">
              <w:rPr>
                <w:rFonts w:ascii="Times New Roman" w:hAnsi="Times New Roman" w:cs="Times New Roman"/>
                <w:b/>
                <w:bCs/>
                <w:sz w:val="22"/>
                <w:szCs w:val="22"/>
              </w:rPr>
              <w:t>53.46</w:t>
            </w:r>
          </w:p>
        </w:tc>
      </w:tr>
      <w:tr w:rsidR="0005603B" w:rsidRPr="003826E2" w:rsidTr="00260A75">
        <w:trPr>
          <w:cantSplit/>
        </w:trPr>
        <w:tc>
          <w:tcPr>
            <w:tcW w:w="6030" w:type="dxa"/>
          </w:tcPr>
          <w:p w:rsidR="0005603B" w:rsidRPr="003826E2" w:rsidRDefault="00973EA4" w:rsidP="003067F4">
            <w:pPr>
              <w:spacing w:line="240" w:lineRule="atLeast"/>
              <w:ind w:right="-360" w:hanging="68"/>
              <w:rPr>
                <w:rFonts w:ascii="Times New Roman" w:hAnsi="Times New Roman" w:cs="Times New Roman"/>
                <w:b/>
                <w:bCs/>
                <w:sz w:val="22"/>
                <w:szCs w:val="22"/>
              </w:rPr>
            </w:pPr>
            <w:r w:rsidRPr="003826E2">
              <w:rPr>
                <w:rFonts w:ascii="Times New Roman" w:hAnsi="Times New Roman" w:cs="Times New Roman"/>
                <w:sz w:val="22"/>
                <w:szCs w:val="22"/>
              </w:rPr>
              <w:t>Gain on b</w:t>
            </w:r>
            <w:r w:rsidR="0005603B" w:rsidRPr="003826E2">
              <w:rPr>
                <w:rFonts w:ascii="Times New Roman" w:hAnsi="Times New Roman" w:cs="Times New Roman"/>
                <w:sz w:val="22"/>
                <w:szCs w:val="22"/>
              </w:rPr>
              <w:t xml:space="preserve">argain purchase </w:t>
            </w:r>
          </w:p>
        </w:tc>
        <w:tc>
          <w:tcPr>
            <w:tcW w:w="1260" w:type="dxa"/>
          </w:tcPr>
          <w:p w:rsidR="0005603B" w:rsidRPr="003826E2" w:rsidRDefault="0005603B" w:rsidP="00274686">
            <w:pPr>
              <w:tabs>
                <w:tab w:val="decimal" w:pos="1132"/>
              </w:tabs>
              <w:spacing w:line="240" w:lineRule="atLeast"/>
              <w:rPr>
                <w:rFonts w:ascii="Times New Roman" w:hAnsi="Times New Roman" w:cs="Times New Roman"/>
                <w:b/>
                <w:bCs/>
                <w:sz w:val="22"/>
                <w:szCs w:val="22"/>
              </w:rPr>
            </w:pPr>
          </w:p>
        </w:tc>
        <w:tc>
          <w:tcPr>
            <w:tcW w:w="1980" w:type="dxa"/>
            <w:tcBorders>
              <w:bottom w:val="single" w:sz="4" w:space="0" w:color="auto"/>
            </w:tcBorders>
            <w:vAlign w:val="bottom"/>
          </w:tcPr>
          <w:p w:rsidR="0005603B" w:rsidRPr="003826E2" w:rsidRDefault="0005603B" w:rsidP="00FB1ECB">
            <w:pPr>
              <w:spacing w:line="240" w:lineRule="atLeast"/>
              <w:ind w:right="101"/>
              <w:jc w:val="right"/>
              <w:rPr>
                <w:rFonts w:ascii="Times New Roman" w:hAnsi="Times New Roman" w:cs="Times New Roman"/>
                <w:sz w:val="22"/>
                <w:szCs w:val="22"/>
              </w:rPr>
            </w:pPr>
            <w:r w:rsidRPr="003826E2">
              <w:rPr>
                <w:rFonts w:ascii="Times New Roman" w:hAnsi="Times New Roman" w:cs="Times New Roman"/>
                <w:sz w:val="22"/>
                <w:szCs w:val="22"/>
              </w:rPr>
              <w:t>(3</w:t>
            </w:r>
            <w:r w:rsidR="00FB1ECB" w:rsidRPr="003826E2">
              <w:rPr>
                <w:rFonts w:ascii="Times New Roman" w:hAnsi="Times New Roman" w:cs="Times New Roman"/>
                <w:sz w:val="22"/>
                <w:szCs w:val="22"/>
              </w:rPr>
              <w:t>5.14</w:t>
            </w:r>
            <w:r w:rsidRPr="003826E2">
              <w:rPr>
                <w:rFonts w:ascii="Times New Roman" w:hAnsi="Times New Roman" w:cs="Times New Roman"/>
                <w:sz w:val="22"/>
                <w:szCs w:val="22"/>
              </w:rPr>
              <w:t>)</w:t>
            </w:r>
          </w:p>
        </w:tc>
      </w:tr>
      <w:tr w:rsidR="0005603B" w:rsidRPr="003826E2" w:rsidTr="00260A75">
        <w:trPr>
          <w:cantSplit/>
        </w:trPr>
        <w:tc>
          <w:tcPr>
            <w:tcW w:w="6030" w:type="dxa"/>
          </w:tcPr>
          <w:p w:rsidR="0005603B" w:rsidRPr="003826E2" w:rsidRDefault="0005603B" w:rsidP="003067F4">
            <w:pPr>
              <w:spacing w:line="240" w:lineRule="atLeast"/>
              <w:ind w:right="-360" w:hanging="68"/>
              <w:rPr>
                <w:rFonts w:ascii="Times New Roman" w:hAnsi="Times New Roman" w:cs="Times New Roman"/>
                <w:sz w:val="22"/>
                <w:szCs w:val="22"/>
              </w:rPr>
            </w:pPr>
            <w:r w:rsidRPr="003826E2">
              <w:rPr>
                <w:rFonts w:ascii="Times New Roman" w:hAnsi="Times New Roman" w:cs="Times New Roman"/>
                <w:b/>
                <w:bCs/>
                <w:sz w:val="22"/>
                <w:szCs w:val="22"/>
              </w:rPr>
              <w:t xml:space="preserve">Total consideration </w:t>
            </w:r>
          </w:p>
        </w:tc>
        <w:tc>
          <w:tcPr>
            <w:tcW w:w="1260" w:type="dxa"/>
          </w:tcPr>
          <w:p w:rsidR="0005603B" w:rsidRPr="003826E2" w:rsidRDefault="0005603B" w:rsidP="00274686">
            <w:pPr>
              <w:tabs>
                <w:tab w:val="decimal" w:pos="1132"/>
              </w:tabs>
              <w:spacing w:line="240" w:lineRule="atLeast"/>
              <w:rPr>
                <w:rFonts w:ascii="Times New Roman" w:hAnsi="Times New Roman" w:cs="Times New Roman"/>
                <w:b/>
                <w:bCs/>
                <w:sz w:val="22"/>
                <w:szCs w:val="22"/>
              </w:rPr>
            </w:pPr>
          </w:p>
        </w:tc>
        <w:tc>
          <w:tcPr>
            <w:tcW w:w="1980" w:type="dxa"/>
            <w:tcBorders>
              <w:top w:val="single" w:sz="4" w:space="0" w:color="auto"/>
              <w:bottom w:val="double" w:sz="4" w:space="0" w:color="auto"/>
            </w:tcBorders>
          </w:tcPr>
          <w:p w:rsidR="0005603B" w:rsidRPr="003826E2" w:rsidRDefault="0005603B" w:rsidP="0005603B">
            <w:pPr>
              <w:spacing w:line="240" w:lineRule="atLeast"/>
              <w:ind w:right="191"/>
              <w:jc w:val="right"/>
              <w:rPr>
                <w:rFonts w:ascii="Times New Roman" w:hAnsi="Times New Roman" w:cs="Times New Roman"/>
                <w:b/>
                <w:bCs/>
                <w:sz w:val="22"/>
                <w:szCs w:val="22"/>
              </w:rPr>
            </w:pPr>
            <w:r w:rsidRPr="003826E2">
              <w:rPr>
                <w:rFonts w:ascii="Times New Roman" w:hAnsi="Times New Roman" w:cs="Times New Roman"/>
                <w:b/>
                <w:bCs/>
                <w:sz w:val="22"/>
                <w:szCs w:val="22"/>
              </w:rPr>
              <w:t>218.32</w:t>
            </w:r>
          </w:p>
        </w:tc>
      </w:tr>
    </w:tbl>
    <w:p w:rsidR="00DE21E8" w:rsidRPr="003826E2" w:rsidRDefault="00DE21E8" w:rsidP="0071267A">
      <w:pPr>
        <w:spacing w:line="260" w:lineRule="atLeast"/>
        <w:ind w:left="540"/>
        <w:jc w:val="thaiDistribute"/>
        <w:rPr>
          <w:rFonts w:ascii="Times New Roman" w:eastAsia="Times New Roman" w:hAnsi="Times New Roman" w:cs="Times New Roman"/>
          <w:sz w:val="22"/>
          <w:szCs w:val="22"/>
        </w:rPr>
      </w:pPr>
    </w:p>
    <w:p w:rsidR="00CA0A32" w:rsidRPr="003826E2" w:rsidRDefault="00CA0A32" w:rsidP="007677AC">
      <w:pPr>
        <w:pStyle w:val="BodyText"/>
        <w:spacing w:line="240" w:lineRule="atLeast"/>
        <w:ind w:left="540" w:right="58"/>
        <w:rPr>
          <w:rFonts w:cs="Times New Roman"/>
          <w:color w:val="auto"/>
        </w:rPr>
      </w:pPr>
      <w:r w:rsidRPr="003826E2">
        <w:rPr>
          <w:rFonts w:cs="Times New Roman"/>
          <w:color w:val="auto"/>
        </w:rPr>
        <w:t xml:space="preserve">The Company engaged an </w:t>
      </w:r>
      <w:r w:rsidR="007677AC" w:rsidRPr="003826E2">
        <w:rPr>
          <w:rFonts w:cs="Times New Roman"/>
          <w:color w:val="auto"/>
        </w:rPr>
        <w:t xml:space="preserve">independent appraiser </w:t>
      </w:r>
      <w:r w:rsidRPr="003826E2">
        <w:rPr>
          <w:rFonts w:cs="Times New Roman"/>
          <w:color w:val="auto"/>
        </w:rPr>
        <w:t>to app</w:t>
      </w:r>
      <w:r w:rsidR="00120578">
        <w:rPr>
          <w:rFonts w:cs="Times New Roman"/>
          <w:color w:val="auto"/>
        </w:rPr>
        <w:t>ra</w:t>
      </w:r>
      <w:r w:rsidRPr="003826E2">
        <w:rPr>
          <w:rFonts w:cs="Times New Roman"/>
          <w:color w:val="auto"/>
        </w:rPr>
        <w:t>ise the fair value of identifiable assets acquired and liabilities assumed</w:t>
      </w:r>
      <w:r w:rsidR="003922E8" w:rsidRPr="003826E2">
        <w:rPr>
          <w:rFonts w:cs="Times New Roman"/>
          <w:color w:val="auto"/>
        </w:rPr>
        <w:t xml:space="preserve">, </w:t>
      </w:r>
      <w:r w:rsidR="003922E8" w:rsidRPr="003826E2">
        <w:rPr>
          <w:color w:val="auto"/>
        </w:rPr>
        <w:t>and allocation of acquisition-date fair value at the acquisition date. The process of apprai</w:t>
      </w:r>
      <w:r w:rsidR="00120578">
        <w:rPr>
          <w:color w:val="auto"/>
        </w:rPr>
        <w:t>sement</w:t>
      </w:r>
      <w:r w:rsidR="00C52E9C">
        <w:rPr>
          <w:color w:val="auto"/>
        </w:rPr>
        <w:t xml:space="preserve"> of</w:t>
      </w:r>
      <w:r w:rsidR="003922E8" w:rsidRPr="003826E2">
        <w:rPr>
          <w:color w:val="auto"/>
        </w:rPr>
        <w:t xml:space="preserve"> the fair value and allocation had been compl</w:t>
      </w:r>
      <w:r w:rsidR="00A51506" w:rsidRPr="003826E2">
        <w:rPr>
          <w:color w:val="auto"/>
        </w:rPr>
        <w:t>e</w:t>
      </w:r>
      <w:r w:rsidR="003922E8" w:rsidRPr="003826E2">
        <w:rPr>
          <w:color w:val="auto"/>
        </w:rPr>
        <w:t xml:space="preserve">ted during the nine-month period ended 30 September 2017. </w:t>
      </w:r>
    </w:p>
    <w:p w:rsidR="00B1347D" w:rsidRPr="003826E2" w:rsidRDefault="00B1347D" w:rsidP="00B1347D">
      <w:pPr>
        <w:jc w:val="thaiDistribute"/>
        <w:rPr>
          <w:rFonts w:ascii="Times New Roman" w:eastAsia="Times New Roman" w:hAnsi="Times New Roman" w:cs="Times New Roman"/>
          <w:sz w:val="22"/>
          <w:szCs w:val="22"/>
        </w:rPr>
      </w:pPr>
    </w:p>
    <w:p w:rsidR="00B1347D" w:rsidRPr="003826E2" w:rsidRDefault="007677AC">
      <w:pPr>
        <w:ind w:left="540"/>
        <w:jc w:val="thaiDistribute"/>
        <w:rPr>
          <w:rFonts w:ascii="Times New Roman" w:eastAsia="Times New Roman" w:hAnsi="Times New Roman" w:cs="Times New Roman"/>
          <w:sz w:val="22"/>
          <w:szCs w:val="22"/>
        </w:rPr>
      </w:pPr>
      <w:r w:rsidRPr="001A46FB">
        <w:rPr>
          <w:rFonts w:ascii="Times New Roman" w:eastAsia="Times New Roman" w:hAnsi="Times New Roman" w:cs="Times New Roman"/>
          <w:sz w:val="22"/>
          <w:szCs w:val="22"/>
        </w:rPr>
        <w:t xml:space="preserve">During the period from acquisition date to </w:t>
      </w:r>
      <w:r w:rsidR="00417B4A" w:rsidRPr="001A46FB">
        <w:rPr>
          <w:rFonts w:ascii="Times New Roman" w:eastAsia="Times New Roman" w:hAnsi="Times New Roman" w:cs="Times New Roman"/>
          <w:sz w:val="22"/>
          <w:szCs w:val="22"/>
        </w:rPr>
        <w:t>30 September 2017</w:t>
      </w:r>
      <w:r w:rsidRPr="001A46FB">
        <w:rPr>
          <w:rFonts w:ascii="Times New Roman" w:eastAsia="Times New Roman" w:hAnsi="Times New Roman" w:cs="Times New Roman"/>
          <w:sz w:val="22"/>
          <w:lang w:val="en-GB" w:bidi="ar-SA"/>
        </w:rPr>
        <w:t xml:space="preserve">, the </w:t>
      </w:r>
      <w:r w:rsidRPr="001A46FB">
        <w:rPr>
          <w:rFonts w:ascii="Times New Roman" w:eastAsia="Times New Roman" w:hAnsi="Times New Roman" w:cs="Times New Roman"/>
          <w:sz w:val="22"/>
          <w:szCs w:val="22"/>
        </w:rPr>
        <w:t>Pizza Hut business contributed revenue of</w:t>
      </w:r>
      <w:r w:rsidR="00803B3B" w:rsidRPr="001A46FB">
        <w:rPr>
          <w:rFonts w:ascii="Times New Roman" w:eastAsia="Times New Roman" w:hAnsi="Times New Roman" w:cs="Times New Roman"/>
          <w:sz w:val="22"/>
          <w:szCs w:val="22"/>
          <w:lang w:val="en-GB" w:bidi="ar-SA"/>
        </w:rPr>
        <w:t xml:space="preserve"> Baht </w:t>
      </w:r>
      <w:r w:rsidR="002F0CFE" w:rsidRPr="001A46FB">
        <w:rPr>
          <w:rFonts w:ascii="Times New Roman" w:eastAsia="Times New Roman" w:hAnsi="Times New Roman" w:cs="Times New Roman"/>
          <w:sz w:val="22"/>
          <w:szCs w:val="22"/>
          <w:lang w:val="en-GB"/>
        </w:rPr>
        <w:t>460.51</w:t>
      </w:r>
      <w:r w:rsidRPr="001A46FB">
        <w:rPr>
          <w:rFonts w:ascii="Times New Roman" w:eastAsia="Times New Roman" w:hAnsi="Times New Roman" w:cs="Times New Roman"/>
          <w:sz w:val="22"/>
          <w:szCs w:val="22"/>
          <w:lang w:val="en-GB" w:bidi="ar-SA"/>
        </w:rPr>
        <w:t xml:space="preserve"> million </w:t>
      </w:r>
      <w:r w:rsidRPr="001A46FB">
        <w:rPr>
          <w:rFonts w:ascii="Times New Roman" w:eastAsia="Times New Roman" w:hAnsi="Times New Roman" w:cs="Times New Roman"/>
          <w:sz w:val="22"/>
          <w:szCs w:val="22"/>
        </w:rPr>
        <w:t xml:space="preserve">and </w:t>
      </w:r>
      <w:r w:rsidR="00AE3D4A" w:rsidRPr="001A46FB">
        <w:rPr>
          <w:rFonts w:ascii="Times New Roman" w:eastAsia="Times New Roman" w:hAnsi="Times New Roman" w:cs="Times New Roman"/>
          <w:sz w:val="22"/>
          <w:szCs w:val="22"/>
        </w:rPr>
        <w:t xml:space="preserve">net </w:t>
      </w:r>
      <w:r w:rsidR="001F2CF0" w:rsidRPr="001A46FB">
        <w:rPr>
          <w:rFonts w:ascii="Times New Roman" w:eastAsia="Times New Roman" w:hAnsi="Times New Roman" w:cs="Times New Roman"/>
          <w:sz w:val="22"/>
          <w:szCs w:val="22"/>
        </w:rPr>
        <w:t>loss</w:t>
      </w:r>
      <w:r w:rsidRPr="001A46FB">
        <w:rPr>
          <w:rFonts w:ascii="Times New Roman" w:eastAsia="Times New Roman" w:hAnsi="Times New Roman" w:cs="Times New Roman"/>
          <w:sz w:val="22"/>
          <w:szCs w:val="22"/>
        </w:rPr>
        <w:t xml:space="preserve"> of </w:t>
      </w:r>
      <w:r w:rsidRPr="001A46FB">
        <w:rPr>
          <w:rFonts w:ascii="Times New Roman" w:eastAsia="Times New Roman" w:hAnsi="Times New Roman" w:cs="Times New Roman"/>
          <w:sz w:val="22"/>
          <w:szCs w:val="22"/>
          <w:lang w:val="en-GB" w:bidi="ar-SA"/>
        </w:rPr>
        <w:t xml:space="preserve">Baht </w:t>
      </w:r>
      <w:r w:rsidR="007E777B" w:rsidRPr="001A46FB">
        <w:rPr>
          <w:rFonts w:ascii="Times New Roman" w:eastAsia="Times New Roman" w:hAnsi="Times New Roman" w:cs="Cordia New"/>
          <w:sz w:val="22"/>
          <w:szCs w:val="28"/>
        </w:rPr>
        <w:t>18.49</w:t>
      </w:r>
      <w:r w:rsidRPr="001A46FB">
        <w:rPr>
          <w:rFonts w:ascii="Times New Roman" w:eastAsia="Times New Roman" w:hAnsi="Times New Roman" w:cs="Times New Roman"/>
          <w:sz w:val="22"/>
          <w:szCs w:val="22"/>
          <w:lang w:val="en-GB" w:bidi="ar-SA"/>
        </w:rPr>
        <w:t xml:space="preserve"> million</w:t>
      </w:r>
      <w:r w:rsidRPr="001A46FB">
        <w:rPr>
          <w:rFonts w:ascii="Times New Roman" w:eastAsia="Times New Roman" w:hAnsi="Times New Roman" w:cs="Times New Roman"/>
          <w:sz w:val="22"/>
          <w:szCs w:val="22"/>
        </w:rPr>
        <w:t xml:space="preserve"> to the Group’s results. If the acquisition had occurred on 1 January 2017, management estimates that consolidated revenue would have been </w:t>
      </w:r>
      <w:r w:rsidRPr="001A46FB">
        <w:rPr>
          <w:rFonts w:ascii="Times New Roman" w:eastAsia="Times New Roman" w:hAnsi="Times New Roman" w:cs="Times New Roman"/>
          <w:sz w:val="22"/>
          <w:szCs w:val="22"/>
          <w:lang w:val="en-GB" w:bidi="ar-SA"/>
        </w:rPr>
        <w:t xml:space="preserve">Baht </w:t>
      </w:r>
      <w:r w:rsidR="007E777B" w:rsidRPr="001A46FB">
        <w:rPr>
          <w:rFonts w:ascii="Times New Roman" w:eastAsia="Times New Roman" w:hAnsi="Times New Roman" w:cs="Times New Roman"/>
          <w:sz w:val="22"/>
          <w:szCs w:val="22"/>
          <w:lang w:val="en-GB" w:bidi="ar-SA"/>
        </w:rPr>
        <w:t>10,</w:t>
      </w:r>
      <w:r w:rsidR="00980281" w:rsidRPr="001A46FB">
        <w:rPr>
          <w:rFonts w:ascii="Times New Roman" w:eastAsia="Times New Roman" w:hAnsi="Times New Roman" w:cs="Times New Roman"/>
          <w:sz w:val="22"/>
          <w:szCs w:val="22"/>
          <w:lang w:val="en-GB" w:bidi="ar-SA"/>
        </w:rPr>
        <w:t>413</w:t>
      </w:r>
      <w:r w:rsidR="007E777B" w:rsidRPr="001A46FB">
        <w:rPr>
          <w:rFonts w:ascii="Times New Roman" w:eastAsia="Times New Roman" w:hAnsi="Times New Roman" w:cs="Times New Roman"/>
          <w:sz w:val="22"/>
          <w:szCs w:val="22"/>
          <w:lang w:val="en-GB" w:bidi="ar-SA"/>
        </w:rPr>
        <w:t>.</w:t>
      </w:r>
      <w:r w:rsidR="00980281" w:rsidRPr="001A46FB">
        <w:rPr>
          <w:rFonts w:ascii="Times New Roman" w:eastAsia="Times New Roman" w:hAnsi="Times New Roman" w:cs="Times New Roman"/>
          <w:sz w:val="22"/>
          <w:szCs w:val="22"/>
          <w:lang w:val="en-GB" w:bidi="ar-SA"/>
        </w:rPr>
        <w:t>55</w:t>
      </w:r>
      <w:r w:rsidRPr="001A46FB">
        <w:rPr>
          <w:rFonts w:ascii="Times New Roman" w:eastAsia="Times New Roman" w:hAnsi="Times New Roman" w:cs="Times New Roman"/>
          <w:sz w:val="22"/>
          <w:szCs w:val="22"/>
          <w:lang w:val="en-GB" w:bidi="ar-SA"/>
        </w:rPr>
        <w:t xml:space="preserve"> million</w:t>
      </w:r>
      <w:r w:rsidRPr="001A46FB">
        <w:rPr>
          <w:rFonts w:ascii="Times New Roman" w:eastAsia="Times New Roman" w:hAnsi="Times New Roman" w:cs="Times New Roman"/>
          <w:sz w:val="22"/>
          <w:szCs w:val="22"/>
        </w:rPr>
        <w:t xml:space="preserve"> and consolidated profit contributed to owners of parent for the </w:t>
      </w:r>
      <w:r w:rsidR="00417B4A" w:rsidRPr="001A46FB">
        <w:rPr>
          <w:rFonts w:ascii="Times New Roman" w:eastAsia="Times New Roman" w:hAnsi="Times New Roman" w:cs="Times New Roman"/>
          <w:sz w:val="22"/>
          <w:szCs w:val="22"/>
        </w:rPr>
        <w:t>nine-month</w:t>
      </w:r>
      <w:r w:rsidRPr="001A46FB">
        <w:rPr>
          <w:rFonts w:ascii="Times New Roman" w:eastAsia="Times New Roman" w:hAnsi="Times New Roman" w:cs="Times New Roman"/>
          <w:sz w:val="22"/>
          <w:szCs w:val="22"/>
        </w:rPr>
        <w:t xml:space="preserve"> period ended </w:t>
      </w:r>
      <w:r w:rsidR="00417B4A" w:rsidRPr="001A46FB">
        <w:rPr>
          <w:rFonts w:ascii="Times New Roman" w:eastAsia="Times New Roman" w:hAnsi="Times New Roman" w:cs="Times New Roman"/>
          <w:sz w:val="22"/>
          <w:lang w:val="en-GB" w:bidi="ar-SA"/>
        </w:rPr>
        <w:t>30 September 2017</w:t>
      </w:r>
      <w:r w:rsidRPr="001A46FB">
        <w:rPr>
          <w:rFonts w:ascii="Times New Roman" w:eastAsia="Times New Roman" w:hAnsi="Times New Roman" w:cs="Times New Roman"/>
          <w:sz w:val="22"/>
          <w:lang w:val="en-GB" w:bidi="ar-SA"/>
        </w:rPr>
        <w:t xml:space="preserve"> </w:t>
      </w:r>
      <w:r w:rsidRPr="001A46FB">
        <w:rPr>
          <w:rFonts w:ascii="Times New Roman" w:eastAsia="Times New Roman" w:hAnsi="Times New Roman" w:cs="Times New Roman"/>
          <w:sz w:val="22"/>
          <w:szCs w:val="22"/>
        </w:rPr>
        <w:t xml:space="preserve">would have been </w:t>
      </w:r>
      <w:r w:rsidRPr="001A46FB">
        <w:rPr>
          <w:rFonts w:ascii="Times New Roman" w:eastAsia="Times New Roman" w:hAnsi="Times New Roman" w:cs="Times New Roman"/>
          <w:sz w:val="22"/>
          <w:szCs w:val="22"/>
          <w:lang w:val="en-GB" w:bidi="ar-SA"/>
        </w:rPr>
        <w:t xml:space="preserve">Baht </w:t>
      </w:r>
      <w:r w:rsidR="00980281" w:rsidRPr="001A46FB">
        <w:rPr>
          <w:rFonts w:ascii="Times New Roman" w:eastAsia="Times New Roman" w:hAnsi="Times New Roman" w:cs="Times New Roman"/>
          <w:sz w:val="22"/>
          <w:szCs w:val="22"/>
          <w:lang w:val="en-GB" w:bidi="ar-SA"/>
        </w:rPr>
        <w:t>333</w:t>
      </w:r>
      <w:r w:rsidR="007E777B" w:rsidRPr="001A46FB">
        <w:rPr>
          <w:rFonts w:ascii="Times New Roman" w:eastAsia="Times New Roman" w:hAnsi="Times New Roman" w:cs="Times New Roman"/>
          <w:sz w:val="22"/>
          <w:szCs w:val="22"/>
          <w:lang w:val="en-GB" w:bidi="ar-SA"/>
        </w:rPr>
        <w:t>.</w:t>
      </w:r>
      <w:r w:rsidR="00980281" w:rsidRPr="001A46FB">
        <w:rPr>
          <w:rFonts w:ascii="Times New Roman" w:eastAsia="Times New Roman" w:hAnsi="Times New Roman" w:cs="Times New Roman"/>
          <w:sz w:val="22"/>
          <w:szCs w:val="22"/>
          <w:lang w:val="en-GB" w:bidi="ar-SA"/>
        </w:rPr>
        <w:t>96</w:t>
      </w:r>
      <w:r w:rsidRPr="001A46FB">
        <w:rPr>
          <w:rFonts w:ascii="Times New Roman" w:eastAsia="Times New Roman" w:hAnsi="Times New Roman" w:cs="Times New Roman"/>
          <w:sz w:val="22"/>
          <w:szCs w:val="22"/>
          <w:lang w:val="en-GB" w:bidi="ar-SA"/>
        </w:rPr>
        <w:t xml:space="preserve"> million</w:t>
      </w:r>
      <w:r w:rsidRPr="001A46FB">
        <w:rPr>
          <w:rFonts w:ascii="Times New Roman" w:eastAsia="Times New Roman" w:hAnsi="Times New Roman" w:cs="Times New Roman"/>
          <w:sz w:val="22"/>
          <w:szCs w:val="22"/>
        </w:rPr>
        <w:t>. In determining these amounts, management has assumed that the fair value adjustments, determined provisionally, that arose on the date of acquisition would have been the same if the acquisition had occurred on 1 January 2017.</w:t>
      </w:r>
      <w:r w:rsidRPr="003826E2">
        <w:rPr>
          <w:rFonts w:ascii="Times New Roman" w:eastAsia="Times New Roman" w:hAnsi="Times New Roman" w:cs="Times New Roman"/>
          <w:sz w:val="22"/>
          <w:szCs w:val="22"/>
        </w:rPr>
        <w:t xml:space="preserve"> </w:t>
      </w:r>
    </w:p>
    <w:p w:rsidR="007677AC" w:rsidRPr="003826E2" w:rsidRDefault="007677AC" w:rsidP="007677AC">
      <w:pPr>
        <w:autoSpaceDE w:val="0"/>
        <w:autoSpaceDN w:val="0"/>
        <w:adjustRightInd w:val="0"/>
        <w:ind w:left="540"/>
        <w:rPr>
          <w:rFonts w:ascii="Times New Roman" w:eastAsia="Times New Roman" w:hAnsi="Times New Roman" w:cs="Times New Roman"/>
          <w:sz w:val="22"/>
          <w:szCs w:val="22"/>
        </w:rPr>
      </w:pPr>
    </w:p>
    <w:p w:rsidR="007677AC" w:rsidRPr="003826E2" w:rsidRDefault="007677AC" w:rsidP="007677AC">
      <w:pPr>
        <w:spacing w:line="260" w:lineRule="atLeast"/>
        <w:ind w:left="540"/>
        <w:jc w:val="thaiDistribute"/>
        <w:rPr>
          <w:rFonts w:ascii="Times New Roman" w:eastAsia="Times New Roman" w:hAnsi="Times New Roman" w:cs="Times New Roman"/>
          <w:sz w:val="22"/>
          <w:szCs w:val="22"/>
        </w:rPr>
      </w:pPr>
      <w:r w:rsidRPr="003826E2">
        <w:rPr>
          <w:rFonts w:ascii="Times New Roman" w:eastAsia="Times New Roman" w:hAnsi="Times New Roman" w:cs="Times New Roman"/>
          <w:sz w:val="22"/>
          <w:szCs w:val="22"/>
        </w:rPr>
        <w:t xml:space="preserve">On 1 June 2017, PHC also entered into </w:t>
      </w:r>
      <w:r w:rsidR="003D70D2" w:rsidRPr="003826E2">
        <w:rPr>
          <w:rFonts w:ascii="Times New Roman" w:eastAsia="Times New Roman" w:hAnsi="Times New Roman" w:cs="Times New Roman"/>
          <w:sz w:val="22"/>
          <w:szCs w:val="22"/>
        </w:rPr>
        <w:t>a</w:t>
      </w:r>
      <w:r w:rsidR="006C5704" w:rsidRPr="003826E2">
        <w:rPr>
          <w:rFonts w:ascii="Times New Roman" w:eastAsia="Times New Roman" w:hAnsi="Times New Roman" w:cs="Times New Roman"/>
          <w:sz w:val="22"/>
          <w:szCs w:val="22"/>
        </w:rPr>
        <w:t>n</w:t>
      </w:r>
      <w:r w:rsidR="003D70D2" w:rsidRPr="003826E2">
        <w:rPr>
          <w:rFonts w:ascii="Times New Roman" w:eastAsia="Times New Roman" w:hAnsi="Times New Roman" w:cs="Times New Roman"/>
          <w:sz w:val="22"/>
          <w:szCs w:val="22"/>
        </w:rPr>
        <w:t xml:space="preserve"> </w:t>
      </w:r>
      <w:r w:rsidRPr="003826E2">
        <w:rPr>
          <w:rFonts w:ascii="Times New Roman" w:eastAsia="Times New Roman" w:hAnsi="Times New Roman" w:cs="Times New Roman"/>
          <w:sz w:val="22"/>
          <w:szCs w:val="22"/>
        </w:rPr>
        <w:t xml:space="preserve">International Franchise Agreement (“IFA”) and </w:t>
      </w:r>
      <w:r w:rsidR="003D70D2" w:rsidRPr="003826E2">
        <w:rPr>
          <w:rFonts w:ascii="Times New Roman" w:eastAsia="Times New Roman" w:hAnsi="Times New Roman" w:cs="Times New Roman"/>
          <w:sz w:val="22"/>
          <w:szCs w:val="22"/>
        </w:rPr>
        <w:t xml:space="preserve">a </w:t>
      </w:r>
      <w:r w:rsidRPr="003826E2">
        <w:rPr>
          <w:rFonts w:ascii="Times New Roman" w:eastAsia="Times New Roman" w:hAnsi="Times New Roman" w:cs="Times New Roman"/>
          <w:sz w:val="22"/>
          <w:szCs w:val="22"/>
        </w:rPr>
        <w:t xml:space="preserve">Development Agreement with YRIT and PHC </w:t>
      </w:r>
      <w:proofErr w:type="spellStart"/>
      <w:r w:rsidRPr="003826E2">
        <w:rPr>
          <w:rFonts w:ascii="Times New Roman" w:eastAsia="Times New Roman" w:hAnsi="Times New Roman" w:cs="Times New Roman"/>
          <w:sz w:val="22"/>
          <w:szCs w:val="22"/>
        </w:rPr>
        <w:t>recognised</w:t>
      </w:r>
      <w:proofErr w:type="spellEnd"/>
      <w:r w:rsidRPr="003826E2">
        <w:rPr>
          <w:rFonts w:ascii="Times New Roman" w:eastAsia="Times New Roman" w:hAnsi="Times New Roman" w:cs="Times New Roman"/>
          <w:sz w:val="22"/>
          <w:szCs w:val="22"/>
        </w:rPr>
        <w:t xml:space="preserve"> fee</w:t>
      </w:r>
      <w:r w:rsidR="00476927" w:rsidRPr="003826E2">
        <w:rPr>
          <w:rFonts w:ascii="Times New Roman" w:eastAsia="Times New Roman" w:hAnsi="Times New Roman" w:cs="Times New Roman"/>
          <w:sz w:val="22"/>
          <w:szCs w:val="22"/>
        </w:rPr>
        <w:t>s</w:t>
      </w:r>
      <w:r w:rsidR="00EB5D67" w:rsidRPr="003826E2">
        <w:rPr>
          <w:rFonts w:ascii="Times New Roman" w:eastAsia="Times New Roman" w:hAnsi="Times New Roman" w:cs="Times New Roman"/>
          <w:sz w:val="22"/>
          <w:szCs w:val="22"/>
        </w:rPr>
        <w:t xml:space="preserve"> </w:t>
      </w:r>
      <w:r w:rsidR="00851DAE" w:rsidRPr="003826E2">
        <w:rPr>
          <w:rFonts w:ascii="Times New Roman" w:eastAsia="Times New Roman" w:hAnsi="Times New Roman" w:cs="Times New Roman"/>
          <w:sz w:val="22"/>
          <w:szCs w:val="22"/>
        </w:rPr>
        <w:t xml:space="preserve">of Baht 139 million </w:t>
      </w:r>
      <w:r w:rsidRPr="003826E2">
        <w:rPr>
          <w:rFonts w:ascii="Times New Roman" w:eastAsia="Times New Roman" w:hAnsi="Times New Roman" w:cs="Times New Roman"/>
          <w:sz w:val="22"/>
          <w:szCs w:val="22"/>
        </w:rPr>
        <w:t>paid under both agreements as intangible assets. The continuing fee</w:t>
      </w:r>
      <w:r w:rsidR="00973EA4" w:rsidRPr="003826E2">
        <w:rPr>
          <w:rFonts w:ascii="Times New Roman" w:eastAsia="Times New Roman" w:hAnsi="Times New Roman" w:cs="Times New Roman"/>
          <w:sz w:val="22"/>
          <w:szCs w:val="22"/>
        </w:rPr>
        <w:t xml:space="preserve"> and</w:t>
      </w:r>
      <w:r w:rsidRPr="003826E2">
        <w:rPr>
          <w:rFonts w:ascii="Times New Roman" w:eastAsia="Times New Roman" w:hAnsi="Times New Roman" w:cs="Times New Roman"/>
          <w:sz w:val="22"/>
          <w:szCs w:val="22"/>
        </w:rPr>
        <w:t xml:space="preserve"> marketing and advertising fee as required by IFA </w:t>
      </w:r>
      <w:r w:rsidR="00973EA4" w:rsidRPr="003826E2">
        <w:rPr>
          <w:rFonts w:ascii="Times New Roman" w:eastAsia="Times New Roman" w:hAnsi="Times New Roman" w:cs="Times New Roman"/>
          <w:sz w:val="22"/>
          <w:szCs w:val="22"/>
        </w:rPr>
        <w:t>are</w:t>
      </w:r>
      <w:r w:rsidRPr="003826E2">
        <w:rPr>
          <w:rFonts w:ascii="Times New Roman" w:eastAsia="Times New Roman" w:hAnsi="Times New Roman" w:cs="Times New Roman"/>
          <w:sz w:val="22"/>
          <w:szCs w:val="22"/>
        </w:rPr>
        <w:t xml:space="preserve"> charged </w:t>
      </w:r>
      <w:r w:rsidR="00D706C0" w:rsidRPr="003826E2">
        <w:rPr>
          <w:rFonts w:ascii="Times New Roman" w:eastAsia="Times New Roman" w:hAnsi="Times New Roman" w:cs="Times New Roman"/>
          <w:sz w:val="22"/>
          <w:szCs w:val="22"/>
        </w:rPr>
        <w:t xml:space="preserve">to </w:t>
      </w:r>
      <w:r w:rsidR="00973EA4" w:rsidRPr="003826E2">
        <w:rPr>
          <w:rFonts w:ascii="Times New Roman" w:eastAsia="Times New Roman" w:hAnsi="Times New Roman" w:cs="Times New Roman"/>
          <w:sz w:val="22"/>
          <w:szCs w:val="22"/>
        </w:rPr>
        <w:t>profit and loss</w:t>
      </w:r>
      <w:r w:rsidRPr="003826E2">
        <w:rPr>
          <w:rFonts w:ascii="Times New Roman" w:eastAsia="Times New Roman" w:hAnsi="Times New Roman" w:cs="Times New Roman"/>
          <w:sz w:val="22"/>
          <w:szCs w:val="22"/>
        </w:rPr>
        <w:t xml:space="preserve"> when incurred. </w:t>
      </w:r>
    </w:p>
    <w:p w:rsidR="0096500A" w:rsidRDefault="0096500A" w:rsidP="007677AC">
      <w:pPr>
        <w:spacing w:line="260" w:lineRule="atLeast"/>
        <w:ind w:left="540"/>
        <w:jc w:val="thaiDistribute"/>
        <w:rPr>
          <w:rFonts w:ascii="Times New Roman" w:eastAsia="Times New Roman" w:hAnsi="Times New Roman" w:cs="Times New Roman"/>
          <w:sz w:val="22"/>
          <w:szCs w:val="22"/>
        </w:rPr>
      </w:pPr>
    </w:p>
    <w:p w:rsidR="007677AC" w:rsidRPr="003826E2" w:rsidRDefault="007677AC" w:rsidP="007677AC">
      <w:pPr>
        <w:spacing w:line="260" w:lineRule="atLeast"/>
        <w:ind w:left="540"/>
        <w:jc w:val="thaiDistribute"/>
        <w:rPr>
          <w:rFonts w:ascii="Times New Roman" w:eastAsia="Times New Roman" w:hAnsi="Times New Roman" w:cs="Times New Roman"/>
          <w:sz w:val="22"/>
          <w:szCs w:val="22"/>
        </w:rPr>
      </w:pPr>
      <w:r w:rsidRPr="003826E2">
        <w:rPr>
          <w:rFonts w:ascii="Times New Roman" w:eastAsia="Times New Roman" w:hAnsi="Times New Roman" w:cs="Times New Roman"/>
          <w:sz w:val="22"/>
          <w:szCs w:val="22"/>
        </w:rPr>
        <w:t>In addition, the Company and PM</w:t>
      </w:r>
      <w:r w:rsidR="00024984" w:rsidRPr="003826E2">
        <w:rPr>
          <w:rFonts w:ascii="Times New Roman" w:eastAsia="Times New Roman" w:hAnsi="Times New Roman" w:cs="Times New Roman"/>
          <w:sz w:val="22"/>
          <w:szCs w:val="22"/>
        </w:rPr>
        <w:t xml:space="preserve"> </w:t>
      </w:r>
      <w:r w:rsidRPr="003826E2">
        <w:rPr>
          <w:rFonts w:ascii="Times New Roman" w:eastAsia="Times New Roman" w:hAnsi="Times New Roman" w:cs="Times New Roman"/>
          <w:sz w:val="22"/>
          <w:szCs w:val="22"/>
        </w:rPr>
        <w:t>C</w:t>
      </w:r>
      <w:r w:rsidR="00024984" w:rsidRPr="003826E2">
        <w:rPr>
          <w:rFonts w:ascii="Times New Roman" w:eastAsia="Times New Roman" w:hAnsi="Times New Roman" w:cs="Times New Roman"/>
          <w:sz w:val="22"/>
          <w:szCs w:val="22"/>
        </w:rPr>
        <w:t>apital Co.,</w:t>
      </w:r>
      <w:r w:rsidR="008C169D" w:rsidRPr="003826E2">
        <w:rPr>
          <w:rFonts w:ascii="Times New Roman" w:eastAsia="Times New Roman" w:hAnsi="Times New Roman" w:cs="Times New Roman"/>
          <w:sz w:val="22"/>
          <w:szCs w:val="22"/>
        </w:rPr>
        <w:t xml:space="preserve"> </w:t>
      </w:r>
      <w:r w:rsidR="00024984" w:rsidRPr="003826E2">
        <w:rPr>
          <w:rFonts w:ascii="Times New Roman" w:eastAsia="Times New Roman" w:hAnsi="Times New Roman" w:cs="Times New Roman"/>
          <w:sz w:val="22"/>
          <w:szCs w:val="22"/>
        </w:rPr>
        <w:t>Ltd.</w:t>
      </w:r>
      <w:r w:rsidRPr="003826E2">
        <w:rPr>
          <w:rFonts w:ascii="Times New Roman" w:eastAsia="Times New Roman" w:hAnsi="Times New Roman" w:cs="Times New Roman"/>
          <w:sz w:val="22"/>
          <w:szCs w:val="22"/>
        </w:rPr>
        <w:t xml:space="preserve">, collectively known as PHC’s shareholders, entered into </w:t>
      </w:r>
      <w:r w:rsidR="00476927" w:rsidRPr="003826E2">
        <w:rPr>
          <w:rFonts w:ascii="Times New Roman" w:eastAsia="Times New Roman" w:hAnsi="Times New Roman" w:cs="Times New Roman"/>
          <w:sz w:val="22"/>
          <w:szCs w:val="22"/>
        </w:rPr>
        <w:t xml:space="preserve">separate </w:t>
      </w:r>
      <w:r w:rsidRPr="003826E2">
        <w:rPr>
          <w:rFonts w:ascii="Times New Roman" w:eastAsia="Times New Roman" w:hAnsi="Times New Roman" w:cs="Times New Roman"/>
          <w:sz w:val="22"/>
          <w:szCs w:val="22"/>
        </w:rPr>
        <w:t xml:space="preserve">undertaking agreements with YRIT </w:t>
      </w:r>
      <w:r w:rsidR="003D70D2" w:rsidRPr="003826E2">
        <w:rPr>
          <w:rFonts w:ascii="Times New Roman" w:eastAsia="Times New Roman" w:hAnsi="Times New Roman" w:cs="Times New Roman"/>
          <w:sz w:val="22"/>
          <w:szCs w:val="22"/>
        </w:rPr>
        <w:t xml:space="preserve">guaranteeing </w:t>
      </w:r>
      <w:r w:rsidRPr="003826E2">
        <w:rPr>
          <w:rFonts w:ascii="Times New Roman" w:eastAsia="Times New Roman" w:hAnsi="Times New Roman" w:cs="Times New Roman"/>
          <w:sz w:val="22"/>
          <w:szCs w:val="22"/>
        </w:rPr>
        <w:t xml:space="preserve">obligations </w:t>
      </w:r>
      <w:r w:rsidR="003D70D2" w:rsidRPr="003826E2">
        <w:rPr>
          <w:rFonts w:ascii="Times New Roman" w:eastAsia="Times New Roman" w:hAnsi="Times New Roman" w:cs="Times New Roman"/>
          <w:sz w:val="22"/>
          <w:szCs w:val="22"/>
        </w:rPr>
        <w:t>of</w:t>
      </w:r>
      <w:r w:rsidRPr="003826E2">
        <w:rPr>
          <w:rFonts w:ascii="Times New Roman" w:eastAsia="Times New Roman" w:hAnsi="Times New Roman" w:cs="Times New Roman"/>
          <w:sz w:val="22"/>
          <w:szCs w:val="22"/>
        </w:rPr>
        <w:t xml:space="preserve"> PHC </w:t>
      </w:r>
      <w:r w:rsidR="003D70D2" w:rsidRPr="003826E2">
        <w:rPr>
          <w:rFonts w:ascii="Times New Roman" w:eastAsia="Times New Roman" w:hAnsi="Times New Roman" w:cs="Times New Roman"/>
          <w:sz w:val="22"/>
          <w:szCs w:val="22"/>
        </w:rPr>
        <w:t xml:space="preserve">subject to a </w:t>
      </w:r>
      <w:r w:rsidRPr="003826E2">
        <w:rPr>
          <w:rFonts w:ascii="Times New Roman" w:eastAsia="Times New Roman" w:hAnsi="Times New Roman" w:cs="Times New Roman"/>
          <w:sz w:val="22"/>
          <w:szCs w:val="22"/>
        </w:rPr>
        <w:t>cap at certain amount</w:t>
      </w:r>
      <w:r w:rsidR="003D70D2" w:rsidRPr="003826E2">
        <w:rPr>
          <w:rFonts w:ascii="Times New Roman" w:eastAsia="Times New Roman" w:hAnsi="Times New Roman" w:cs="Times New Roman"/>
          <w:sz w:val="22"/>
          <w:szCs w:val="22"/>
        </w:rPr>
        <w:t xml:space="preserve"> and the guarantees remain effective</w:t>
      </w:r>
      <w:r w:rsidRPr="003826E2">
        <w:rPr>
          <w:rFonts w:ascii="Times New Roman" w:eastAsia="Times New Roman" w:hAnsi="Times New Roman" w:cs="Times New Roman"/>
          <w:sz w:val="22"/>
          <w:szCs w:val="22"/>
        </w:rPr>
        <w:t xml:space="preserve"> throughout the term of the IFA</w:t>
      </w:r>
      <w:r w:rsidR="003D70D2" w:rsidRPr="003826E2">
        <w:rPr>
          <w:rFonts w:ascii="Times New Roman" w:eastAsia="Times New Roman" w:hAnsi="Times New Roman" w:cs="Times New Roman"/>
          <w:sz w:val="22"/>
          <w:szCs w:val="22"/>
        </w:rPr>
        <w:t>, other franchise agreements</w:t>
      </w:r>
      <w:r w:rsidRPr="003826E2">
        <w:rPr>
          <w:rFonts w:ascii="Times New Roman" w:eastAsia="Times New Roman" w:hAnsi="Times New Roman" w:cs="Times New Roman"/>
          <w:sz w:val="22"/>
          <w:szCs w:val="22"/>
        </w:rPr>
        <w:t xml:space="preserve"> and </w:t>
      </w:r>
      <w:r w:rsidR="003D70D2" w:rsidRPr="003826E2">
        <w:rPr>
          <w:rFonts w:ascii="Times New Roman" w:eastAsia="Times New Roman" w:hAnsi="Times New Roman" w:cs="Times New Roman"/>
          <w:sz w:val="22"/>
          <w:szCs w:val="22"/>
        </w:rPr>
        <w:t xml:space="preserve">the </w:t>
      </w:r>
      <w:r w:rsidRPr="003826E2">
        <w:rPr>
          <w:rFonts w:ascii="Times New Roman" w:eastAsia="Times New Roman" w:hAnsi="Times New Roman" w:cs="Times New Roman"/>
          <w:sz w:val="22"/>
          <w:szCs w:val="22"/>
        </w:rPr>
        <w:t xml:space="preserve">Development </w:t>
      </w:r>
      <w:r w:rsidR="003D70D2" w:rsidRPr="003826E2">
        <w:rPr>
          <w:rFonts w:ascii="Times New Roman" w:eastAsia="Times New Roman" w:hAnsi="Times New Roman" w:cs="Times New Roman"/>
          <w:sz w:val="22"/>
          <w:szCs w:val="22"/>
        </w:rPr>
        <w:t>A</w:t>
      </w:r>
      <w:r w:rsidRPr="003826E2">
        <w:rPr>
          <w:rFonts w:ascii="Times New Roman" w:eastAsia="Times New Roman" w:hAnsi="Times New Roman" w:cs="Times New Roman"/>
          <w:sz w:val="22"/>
          <w:szCs w:val="22"/>
        </w:rPr>
        <w:t>greement.</w:t>
      </w:r>
    </w:p>
    <w:p w:rsidR="007677AC" w:rsidRDefault="007677AC" w:rsidP="007677AC">
      <w:pPr>
        <w:spacing w:line="260" w:lineRule="atLeast"/>
        <w:ind w:left="540"/>
        <w:jc w:val="left"/>
        <w:rPr>
          <w:rFonts w:ascii="Times New Roman" w:eastAsia="Times New Roman" w:hAnsi="Times New Roman" w:cs="Times New Roman"/>
          <w:sz w:val="12"/>
          <w:szCs w:val="12"/>
          <w:lang w:bidi="ar-SA"/>
        </w:rPr>
      </w:pPr>
    </w:p>
    <w:p w:rsidR="005134B7" w:rsidRPr="003826E2" w:rsidRDefault="005B621A" w:rsidP="002173EF">
      <w:pPr>
        <w:numPr>
          <w:ilvl w:val="0"/>
          <w:numId w:val="27"/>
        </w:numPr>
        <w:spacing w:line="240" w:lineRule="atLeast"/>
        <w:ind w:left="540" w:right="-25" w:hanging="540"/>
        <w:outlineLvl w:val="0"/>
        <w:rPr>
          <w:rFonts w:cs="Times New Roman"/>
          <w:b/>
          <w:bCs/>
          <w:sz w:val="24"/>
          <w:szCs w:val="24"/>
        </w:rPr>
      </w:pPr>
      <w:r w:rsidRPr="003826E2">
        <w:rPr>
          <w:rFonts w:ascii="Times New Roman" w:hAnsi="Times New Roman" w:cs="Times New Roman"/>
          <w:b/>
          <w:bCs/>
          <w:sz w:val="24"/>
          <w:szCs w:val="24"/>
        </w:rPr>
        <w:t>Related parties</w:t>
      </w:r>
    </w:p>
    <w:p w:rsidR="005134B7" w:rsidRPr="003826E2" w:rsidRDefault="005134B7" w:rsidP="00260A75">
      <w:pPr>
        <w:spacing w:line="240" w:lineRule="atLeast"/>
        <w:ind w:left="1079" w:hanging="539"/>
        <w:rPr>
          <w:rFonts w:ascii="Times New Roman" w:hAnsi="Times New Roman" w:cs="Times New Roman"/>
          <w:sz w:val="12"/>
          <w:szCs w:val="12"/>
        </w:rPr>
      </w:pPr>
    </w:p>
    <w:p w:rsidR="00EF43B4" w:rsidRPr="003826E2" w:rsidRDefault="00EF43B4" w:rsidP="00EF43B4">
      <w:pPr>
        <w:pStyle w:val="BodyText"/>
        <w:spacing w:line="240" w:lineRule="atLeast"/>
        <w:ind w:left="540" w:right="-25"/>
        <w:jc w:val="thaiDistribute"/>
        <w:rPr>
          <w:rFonts w:cs="Times New Roman"/>
          <w:color w:val="auto"/>
        </w:rPr>
      </w:pPr>
      <w:r w:rsidRPr="003826E2">
        <w:rPr>
          <w:rFonts w:cs="Times New Roman"/>
          <w:color w:val="auto"/>
        </w:rPr>
        <w:t xml:space="preserve">For the purposes of these </w:t>
      </w:r>
      <w:r w:rsidR="009A6471" w:rsidRPr="003826E2">
        <w:rPr>
          <w:rFonts w:cs="Times New Roman"/>
          <w:color w:val="auto"/>
        </w:rPr>
        <w:t xml:space="preserve">interim </w:t>
      </w:r>
      <w:r w:rsidRPr="003826E2">
        <w:rPr>
          <w:rFonts w:cs="Times New Roman"/>
          <w:color w:val="auto"/>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F43B4" w:rsidRPr="003826E2" w:rsidRDefault="00EF43B4" w:rsidP="00EF43B4">
      <w:pPr>
        <w:pStyle w:val="BodyText"/>
        <w:spacing w:line="240" w:lineRule="atLeast"/>
        <w:ind w:left="540" w:right="-25"/>
        <w:jc w:val="thaiDistribute"/>
        <w:rPr>
          <w:color w:val="auto"/>
          <w:sz w:val="12"/>
          <w:szCs w:val="12"/>
        </w:rPr>
      </w:pPr>
    </w:p>
    <w:p w:rsidR="00EF43B4" w:rsidRPr="003826E2" w:rsidRDefault="00067998" w:rsidP="00EF43B4">
      <w:pPr>
        <w:pStyle w:val="BodyText"/>
        <w:spacing w:line="240" w:lineRule="atLeast"/>
        <w:ind w:left="540" w:right="-25"/>
        <w:jc w:val="thaiDistribute"/>
        <w:rPr>
          <w:rFonts w:cs="Times New Roman"/>
          <w:color w:val="auto"/>
        </w:rPr>
      </w:pPr>
      <w:r w:rsidRPr="003826E2">
        <w:rPr>
          <w:rFonts w:cs="Times New Roman"/>
          <w:color w:val="auto"/>
        </w:rPr>
        <w:t>Relationships with subsidiaries, associates, and joint ventures</w:t>
      </w:r>
      <w:r w:rsidR="001F2FE1" w:rsidRPr="003826E2">
        <w:rPr>
          <w:rFonts w:cs="Times New Roman"/>
          <w:color w:val="auto"/>
        </w:rPr>
        <w:t xml:space="preserve"> are</w:t>
      </w:r>
      <w:r w:rsidRPr="003826E2">
        <w:rPr>
          <w:rFonts w:cs="Times New Roman"/>
          <w:color w:val="auto"/>
        </w:rPr>
        <w:t xml:space="preserve"> described in </w:t>
      </w:r>
      <w:r w:rsidR="006B4113" w:rsidRPr="003826E2">
        <w:rPr>
          <w:rFonts w:cs="Times New Roman"/>
          <w:color w:val="auto"/>
        </w:rPr>
        <w:t xml:space="preserve">notes </w:t>
      </w:r>
      <w:r w:rsidR="006B4113" w:rsidRPr="003826E2">
        <w:rPr>
          <w:color w:val="auto"/>
        </w:rPr>
        <w:t>9 and 10.</w:t>
      </w:r>
      <w:r w:rsidR="009B2851" w:rsidRPr="003826E2">
        <w:rPr>
          <w:color w:val="auto"/>
        </w:rPr>
        <w:t xml:space="preserve"> </w:t>
      </w:r>
      <w:r w:rsidR="00E95E30" w:rsidRPr="003826E2">
        <w:rPr>
          <w:color w:val="auto"/>
        </w:rPr>
        <w:t xml:space="preserve"> Relationship with key mana</w:t>
      </w:r>
      <w:r w:rsidR="001F2FE1" w:rsidRPr="003826E2">
        <w:rPr>
          <w:color w:val="auto"/>
        </w:rPr>
        <w:t>ge</w:t>
      </w:r>
      <w:r w:rsidR="00E95E30" w:rsidRPr="003826E2">
        <w:rPr>
          <w:color w:val="auto"/>
        </w:rPr>
        <w:t>ment</w:t>
      </w:r>
      <w:r w:rsidR="00707996" w:rsidRPr="003826E2">
        <w:rPr>
          <w:color w:val="auto"/>
        </w:rPr>
        <w:t xml:space="preserve"> and other related party</w:t>
      </w:r>
      <w:r w:rsidRPr="003826E2">
        <w:rPr>
          <w:rFonts w:cs="Times New Roman"/>
          <w:color w:val="auto"/>
        </w:rPr>
        <w:t xml:space="preserve"> </w:t>
      </w:r>
      <w:r w:rsidR="00E95E30" w:rsidRPr="003826E2">
        <w:rPr>
          <w:rFonts w:cs="Times New Roman"/>
          <w:color w:val="auto"/>
        </w:rPr>
        <w:t>w</w:t>
      </w:r>
      <w:r w:rsidR="00707996" w:rsidRPr="003826E2">
        <w:rPr>
          <w:rFonts w:cs="Times New Roman"/>
          <w:color w:val="auto"/>
        </w:rPr>
        <w:t>ere</w:t>
      </w:r>
      <w:r w:rsidR="00E95E30" w:rsidRPr="003826E2">
        <w:rPr>
          <w:rFonts w:cs="Times New Roman"/>
          <w:color w:val="auto"/>
        </w:rPr>
        <w:t xml:space="preserve"> </w:t>
      </w:r>
      <w:r w:rsidRPr="003826E2">
        <w:rPr>
          <w:rFonts w:cs="Times New Roman"/>
          <w:color w:val="auto"/>
        </w:rPr>
        <w:t>as follow</w:t>
      </w:r>
      <w:r w:rsidR="00707996" w:rsidRPr="003826E2">
        <w:rPr>
          <w:rFonts w:cs="Times New Roman"/>
          <w:color w:val="auto"/>
        </w:rPr>
        <w:t>s</w:t>
      </w:r>
      <w:r w:rsidRPr="003826E2">
        <w:rPr>
          <w:rFonts w:cs="Times New Roman"/>
          <w:color w:val="auto"/>
        </w:rPr>
        <w:t>:</w:t>
      </w:r>
    </w:p>
    <w:p w:rsidR="007834E0" w:rsidRPr="003826E2" w:rsidRDefault="007834E0" w:rsidP="00EF43B4">
      <w:pPr>
        <w:pStyle w:val="BodyText"/>
        <w:spacing w:line="240" w:lineRule="atLeast"/>
        <w:ind w:left="540" w:right="-25"/>
        <w:jc w:val="thaiDistribute"/>
        <w:rPr>
          <w:rFonts w:cs="Times New Roman"/>
          <w:color w:val="auto"/>
          <w:sz w:val="12"/>
          <w:szCs w:val="12"/>
        </w:rPr>
      </w:pPr>
    </w:p>
    <w:tbl>
      <w:tblPr>
        <w:tblW w:w="4726" w:type="pct"/>
        <w:tblInd w:w="545" w:type="dxa"/>
        <w:tblLook w:val="0000" w:firstRow="0" w:lastRow="0" w:firstColumn="0" w:lastColumn="0" w:noHBand="0" w:noVBand="0"/>
      </w:tblPr>
      <w:tblGrid>
        <w:gridCol w:w="3600"/>
        <w:gridCol w:w="1833"/>
        <w:gridCol w:w="3890"/>
      </w:tblGrid>
      <w:tr w:rsidR="00EF43B4" w:rsidRPr="003826E2" w:rsidTr="00EF43B4">
        <w:trPr>
          <w:tblHeader/>
        </w:trPr>
        <w:tc>
          <w:tcPr>
            <w:tcW w:w="1931" w:type="pct"/>
          </w:tcPr>
          <w:p w:rsidR="00EF43B4" w:rsidRPr="003826E2" w:rsidRDefault="00EF43B4" w:rsidP="009A6471">
            <w:pPr>
              <w:tabs>
                <w:tab w:val="left" w:pos="265"/>
              </w:tabs>
              <w:spacing w:line="240" w:lineRule="atLeast"/>
              <w:jc w:val="left"/>
              <w:rPr>
                <w:rFonts w:ascii="Times New Roman" w:hAnsi="Times New Roman" w:cs="Times New Roman"/>
                <w:b/>
                <w:bCs/>
                <w:sz w:val="22"/>
                <w:szCs w:val="22"/>
              </w:rPr>
            </w:pPr>
            <w:r w:rsidRPr="003826E2">
              <w:rPr>
                <w:rFonts w:ascii="Times New Roman" w:hAnsi="Times New Roman" w:cs="Times New Roman"/>
                <w:b/>
                <w:bCs/>
                <w:sz w:val="22"/>
                <w:szCs w:val="22"/>
                <w:lang w:val="en-GB"/>
              </w:rPr>
              <w:t xml:space="preserve">Name of </w:t>
            </w:r>
            <w:r w:rsidRPr="003826E2">
              <w:rPr>
                <w:rFonts w:ascii="Times New Roman" w:hAnsi="Times New Roman" w:cs="Times New Roman"/>
                <w:b/>
                <w:bCs/>
                <w:sz w:val="22"/>
                <w:szCs w:val="22"/>
              </w:rPr>
              <w:t>persons</w:t>
            </w:r>
          </w:p>
        </w:tc>
        <w:tc>
          <w:tcPr>
            <w:tcW w:w="983" w:type="pct"/>
          </w:tcPr>
          <w:p w:rsidR="00EF43B4" w:rsidRPr="003826E2" w:rsidRDefault="00EF43B4" w:rsidP="00EF43B4">
            <w:pPr>
              <w:spacing w:line="240" w:lineRule="atLeast"/>
              <w:ind w:left="-18" w:right="-103"/>
              <w:jc w:val="left"/>
              <w:rPr>
                <w:rFonts w:ascii="Times New Roman" w:hAnsi="Times New Roman" w:cs="Times New Roman"/>
                <w:b/>
                <w:bCs/>
                <w:sz w:val="22"/>
                <w:szCs w:val="22"/>
              </w:rPr>
            </w:pPr>
            <w:r w:rsidRPr="003826E2">
              <w:rPr>
                <w:rFonts w:ascii="Times New Roman" w:hAnsi="Times New Roman" w:cs="Times New Roman"/>
                <w:b/>
                <w:bCs/>
                <w:sz w:val="22"/>
                <w:szCs w:val="22"/>
              </w:rPr>
              <w:t>Country of</w:t>
            </w:r>
          </w:p>
        </w:tc>
        <w:tc>
          <w:tcPr>
            <w:tcW w:w="2086" w:type="pct"/>
          </w:tcPr>
          <w:p w:rsidR="00EF43B4" w:rsidRPr="003826E2" w:rsidRDefault="00EF43B4" w:rsidP="00EF43B4">
            <w:pPr>
              <w:spacing w:line="240" w:lineRule="atLeast"/>
              <w:ind w:left="-19" w:right="-103"/>
              <w:jc w:val="left"/>
              <w:rPr>
                <w:rFonts w:ascii="Times New Roman" w:hAnsi="Times New Roman" w:cs="Times New Roman"/>
                <w:b/>
                <w:bCs/>
                <w:sz w:val="22"/>
                <w:szCs w:val="22"/>
              </w:rPr>
            </w:pPr>
            <w:r w:rsidRPr="003826E2">
              <w:rPr>
                <w:rFonts w:ascii="Times New Roman" w:hAnsi="Times New Roman" w:cs="Times New Roman"/>
                <w:b/>
                <w:bCs/>
                <w:sz w:val="22"/>
                <w:szCs w:val="22"/>
              </w:rPr>
              <w:t>Nature of relationships</w:t>
            </w:r>
          </w:p>
        </w:tc>
      </w:tr>
      <w:tr w:rsidR="00EF43B4" w:rsidRPr="003826E2" w:rsidTr="00EF43B4">
        <w:trPr>
          <w:tblHeader/>
        </w:trPr>
        <w:tc>
          <w:tcPr>
            <w:tcW w:w="1931" w:type="pct"/>
          </w:tcPr>
          <w:p w:rsidR="00EF43B4" w:rsidRPr="003826E2"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rsidR="00EF43B4" w:rsidRPr="003826E2" w:rsidRDefault="00C13A99" w:rsidP="00EF43B4">
            <w:pPr>
              <w:spacing w:line="240" w:lineRule="atLeast"/>
              <w:ind w:left="-18" w:right="-103"/>
              <w:jc w:val="left"/>
              <w:rPr>
                <w:rFonts w:ascii="Times New Roman" w:hAnsi="Times New Roman" w:cs="Times New Roman"/>
                <w:b/>
                <w:bCs/>
                <w:sz w:val="22"/>
                <w:szCs w:val="22"/>
              </w:rPr>
            </w:pPr>
            <w:r w:rsidRPr="003826E2">
              <w:rPr>
                <w:rFonts w:ascii="Times New Roman" w:hAnsi="Times New Roman" w:cs="Times New Roman"/>
                <w:b/>
                <w:bCs/>
                <w:sz w:val="22"/>
                <w:szCs w:val="22"/>
              </w:rPr>
              <w:t>i</w:t>
            </w:r>
            <w:r w:rsidR="00C37B9B" w:rsidRPr="003826E2">
              <w:rPr>
                <w:rFonts w:ascii="Times New Roman" w:hAnsi="Times New Roman" w:cs="Times New Roman"/>
                <w:b/>
                <w:bCs/>
                <w:sz w:val="22"/>
                <w:szCs w:val="22"/>
              </w:rPr>
              <w:t>ncorporation /</w:t>
            </w:r>
          </w:p>
        </w:tc>
        <w:tc>
          <w:tcPr>
            <w:tcW w:w="2086" w:type="pct"/>
          </w:tcPr>
          <w:p w:rsidR="00EF43B4" w:rsidRPr="003826E2" w:rsidRDefault="00EF43B4" w:rsidP="00EF43B4">
            <w:pPr>
              <w:spacing w:line="240" w:lineRule="atLeast"/>
              <w:ind w:left="-19" w:right="-103"/>
              <w:jc w:val="left"/>
              <w:rPr>
                <w:rFonts w:ascii="Times New Roman" w:hAnsi="Times New Roman" w:cs="Times New Roman"/>
                <w:b/>
                <w:bCs/>
                <w:sz w:val="22"/>
                <w:szCs w:val="22"/>
              </w:rPr>
            </w:pPr>
          </w:p>
        </w:tc>
      </w:tr>
      <w:tr w:rsidR="00EF43B4" w:rsidRPr="003826E2" w:rsidTr="00EF43B4">
        <w:trPr>
          <w:tblHeader/>
        </w:trPr>
        <w:tc>
          <w:tcPr>
            <w:tcW w:w="1931" w:type="pct"/>
          </w:tcPr>
          <w:p w:rsidR="00EF43B4" w:rsidRPr="003826E2"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rsidR="009075D6" w:rsidRPr="003826E2" w:rsidRDefault="00EF43B4">
            <w:pPr>
              <w:spacing w:line="240" w:lineRule="atLeast"/>
              <w:ind w:left="-18" w:right="-103"/>
              <w:jc w:val="left"/>
              <w:rPr>
                <w:rFonts w:ascii="Times New Roman" w:hAnsi="Times New Roman" w:cs="Cordia New"/>
                <w:b/>
                <w:bCs/>
                <w:sz w:val="22"/>
                <w:szCs w:val="22"/>
              </w:rPr>
            </w:pPr>
            <w:r w:rsidRPr="003826E2">
              <w:rPr>
                <w:rFonts w:ascii="Times New Roman" w:hAnsi="Times New Roman" w:cs="Times New Roman"/>
                <w:b/>
                <w:bCs/>
                <w:sz w:val="22"/>
                <w:szCs w:val="22"/>
              </w:rPr>
              <w:t>Nationality</w:t>
            </w:r>
          </w:p>
        </w:tc>
        <w:tc>
          <w:tcPr>
            <w:tcW w:w="2086" w:type="pct"/>
          </w:tcPr>
          <w:p w:rsidR="00EF43B4" w:rsidRPr="003826E2" w:rsidRDefault="00EF43B4" w:rsidP="00EF43B4">
            <w:pPr>
              <w:spacing w:line="240" w:lineRule="atLeast"/>
              <w:ind w:left="-19" w:right="-103"/>
              <w:jc w:val="left"/>
              <w:rPr>
                <w:rFonts w:ascii="Times New Roman" w:hAnsi="Times New Roman" w:cs="Times New Roman"/>
                <w:b/>
                <w:bCs/>
                <w:sz w:val="22"/>
                <w:szCs w:val="22"/>
              </w:rPr>
            </w:pPr>
          </w:p>
        </w:tc>
      </w:tr>
      <w:tr w:rsidR="00EF43B4" w:rsidRPr="003826E2" w:rsidTr="00EF43B4">
        <w:trPr>
          <w:cantSplit/>
        </w:trPr>
        <w:tc>
          <w:tcPr>
            <w:tcW w:w="1931" w:type="pct"/>
          </w:tcPr>
          <w:p w:rsidR="00EF43B4" w:rsidRPr="003826E2" w:rsidRDefault="00EF43B4" w:rsidP="00EF43B4">
            <w:pPr>
              <w:tabs>
                <w:tab w:val="left" w:pos="265"/>
              </w:tabs>
              <w:spacing w:line="240" w:lineRule="atLeast"/>
              <w:rPr>
                <w:rFonts w:ascii="Times New Roman" w:hAnsi="Times New Roman" w:cs="Times New Roman"/>
                <w:sz w:val="22"/>
                <w:szCs w:val="22"/>
              </w:rPr>
            </w:pPr>
            <w:r w:rsidRPr="003826E2">
              <w:rPr>
                <w:rFonts w:ascii="Times New Roman" w:hAnsi="Times New Roman" w:cs="Times New Roman"/>
                <w:sz w:val="22"/>
                <w:szCs w:val="22"/>
              </w:rPr>
              <w:t>Key management personnel</w:t>
            </w:r>
          </w:p>
        </w:tc>
        <w:tc>
          <w:tcPr>
            <w:tcW w:w="983" w:type="pct"/>
          </w:tcPr>
          <w:p w:rsidR="00EF43B4" w:rsidRPr="003826E2" w:rsidRDefault="00EF43B4" w:rsidP="00EF43B4">
            <w:pPr>
              <w:spacing w:line="240" w:lineRule="atLeast"/>
              <w:ind w:left="-18" w:right="-103"/>
              <w:jc w:val="left"/>
              <w:rPr>
                <w:rFonts w:ascii="Times New Roman" w:hAnsi="Times New Roman" w:cs="Times New Roman"/>
                <w:sz w:val="22"/>
                <w:szCs w:val="22"/>
              </w:rPr>
            </w:pPr>
            <w:r w:rsidRPr="003826E2">
              <w:rPr>
                <w:rFonts w:ascii="Times New Roman" w:hAnsi="Times New Roman" w:cs="Times New Roman"/>
                <w:sz w:val="22"/>
                <w:szCs w:val="22"/>
              </w:rPr>
              <w:t>Multi-nationalities</w:t>
            </w:r>
          </w:p>
        </w:tc>
        <w:tc>
          <w:tcPr>
            <w:tcW w:w="2086" w:type="pct"/>
          </w:tcPr>
          <w:p w:rsidR="00EF43B4" w:rsidRPr="003826E2" w:rsidRDefault="00DE6165" w:rsidP="00565D62">
            <w:pPr>
              <w:pStyle w:val="BodyText"/>
              <w:spacing w:line="240" w:lineRule="atLeast"/>
              <w:ind w:right="-25"/>
              <w:jc w:val="thaiDistribute"/>
              <w:rPr>
                <w:color w:val="auto"/>
              </w:rPr>
            </w:pPr>
            <w:r w:rsidRPr="003826E2">
              <w:rPr>
                <w:color w:val="auto"/>
                <w:spacing w:val="-6"/>
              </w:rPr>
              <w:t>Persons having authority and responsibility for planning, directing, and controlling the activities of the entity, directly or indirectly, including any director (whether executive or otherwise) of the Group.</w:t>
            </w:r>
          </w:p>
        </w:tc>
      </w:tr>
      <w:tr w:rsidR="00707996" w:rsidRPr="003826E2" w:rsidTr="00EF43B4">
        <w:trPr>
          <w:cantSplit/>
        </w:trPr>
        <w:tc>
          <w:tcPr>
            <w:tcW w:w="1931" w:type="pct"/>
          </w:tcPr>
          <w:p w:rsidR="00707996" w:rsidRPr="003826E2" w:rsidRDefault="00707996" w:rsidP="00EF43B4">
            <w:pPr>
              <w:tabs>
                <w:tab w:val="left" w:pos="265"/>
              </w:tabs>
              <w:spacing w:line="240" w:lineRule="atLeast"/>
              <w:rPr>
                <w:rFonts w:ascii="Times New Roman" w:hAnsi="Times New Roman" w:cs="Times New Roman"/>
                <w:sz w:val="22"/>
                <w:szCs w:val="22"/>
              </w:rPr>
            </w:pPr>
            <w:r w:rsidRPr="003826E2">
              <w:rPr>
                <w:rFonts w:ascii="Times New Roman" w:hAnsi="Times New Roman" w:cs="Times New Roman"/>
                <w:sz w:val="22"/>
                <w:szCs w:val="22"/>
              </w:rPr>
              <w:t>PM Capital Co., Ltd.</w:t>
            </w:r>
          </w:p>
        </w:tc>
        <w:tc>
          <w:tcPr>
            <w:tcW w:w="983" w:type="pct"/>
          </w:tcPr>
          <w:p w:rsidR="00707996" w:rsidRPr="003826E2" w:rsidRDefault="00707996" w:rsidP="00EF43B4">
            <w:pPr>
              <w:spacing w:line="240" w:lineRule="atLeast"/>
              <w:ind w:left="-18" w:right="-103"/>
              <w:jc w:val="left"/>
              <w:rPr>
                <w:rFonts w:ascii="Times New Roman" w:hAnsi="Times New Roman" w:cs="Times New Roman"/>
                <w:sz w:val="22"/>
                <w:szCs w:val="22"/>
              </w:rPr>
            </w:pPr>
            <w:r w:rsidRPr="003826E2">
              <w:rPr>
                <w:rFonts w:ascii="Times New Roman" w:hAnsi="Times New Roman" w:cs="Times New Roman"/>
                <w:sz w:val="22"/>
                <w:szCs w:val="22"/>
              </w:rPr>
              <w:t>Thai</w:t>
            </w:r>
          </w:p>
        </w:tc>
        <w:tc>
          <w:tcPr>
            <w:tcW w:w="2086" w:type="pct"/>
          </w:tcPr>
          <w:p w:rsidR="00707996" w:rsidRPr="003826E2" w:rsidRDefault="00707996" w:rsidP="00565D62">
            <w:pPr>
              <w:pStyle w:val="BodyText"/>
              <w:spacing w:line="240" w:lineRule="atLeast"/>
              <w:ind w:right="-25"/>
              <w:jc w:val="thaiDistribute"/>
              <w:rPr>
                <w:color w:val="auto"/>
                <w:spacing w:val="-6"/>
              </w:rPr>
            </w:pPr>
            <w:r w:rsidRPr="003826E2">
              <w:rPr>
                <w:color w:val="auto"/>
                <w:spacing w:val="-6"/>
              </w:rPr>
              <w:t>One of the Company’s directors is a major shareholder.</w:t>
            </w:r>
          </w:p>
        </w:tc>
      </w:tr>
    </w:tbl>
    <w:p w:rsidR="00EF43B4" w:rsidRPr="003826E2" w:rsidRDefault="00EF43B4" w:rsidP="00EF43B4">
      <w:pPr>
        <w:spacing w:line="240" w:lineRule="atLeast"/>
        <w:ind w:left="879" w:hanging="539"/>
        <w:rPr>
          <w:rFonts w:ascii="Times New Roman" w:hAnsi="Times New Roman" w:cs="Cordia New"/>
          <w:sz w:val="12"/>
          <w:szCs w:val="12"/>
        </w:rPr>
      </w:pPr>
    </w:p>
    <w:p w:rsidR="00EF43B4" w:rsidRPr="003826E2" w:rsidRDefault="00EF43B4" w:rsidP="00EF43B4">
      <w:pPr>
        <w:ind w:firstLine="540"/>
        <w:jc w:val="left"/>
        <w:rPr>
          <w:rFonts w:ascii="Times New Roman" w:hAnsi="Times New Roman" w:cs="Times New Roman"/>
          <w:sz w:val="22"/>
          <w:szCs w:val="22"/>
        </w:rPr>
      </w:pPr>
      <w:r w:rsidRPr="003826E2">
        <w:rPr>
          <w:rFonts w:ascii="Times New Roman" w:hAnsi="Times New Roman" w:cs="Times New Roman"/>
          <w:sz w:val="22"/>
          <w:szCs w:val="22"/>
        </w:rPr>
        <w:t>The pricing policies for particular types of transactions are explained further below:</w:t>
      </w:r>
    </w:p>
    <w:p w:rsidR="00EF43B4" w:rsidRPr="003826E2" w:rsidRDefault="00EF43B4" w:rsidP="00EF43B4">
      <w:pPr>
        <w:ind w:firstLine="540"/>
        <w:jc w:val="left"/>
        <w:rPr>
          <w:rFonts w:ascii="Times New Roman" w:hAnsi="Times New Roman" w:cs="Times New Roman"/>
          <w:sz w:val="12"/>
          <w:szCs w:val="12"/>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3826E2" w:rsidTr="00EF43B4">
        <w:trPr>
          <w:trHeight w:val="20"/>
        </w:trPr>
        <w:tc>
          <w:tcPr>
            <w:tcW w:w="4050" w:type="dxa"/>
          </w:tcPr>
          <w:p w:rsidR="00EF43B4" w:rsidRPr="003826E2" w:rsidRDefault="00EF43B4" w:rsidP="002774F9">
            <w:pPr>
              <w:spacing w:line="240" w:lineRule="atLeast"/>
              <w:ind w:right="-108"/>
              <w:jc w:val="left"/>
              <w:rPr>
                <w:rFonts w:ascii="Times New Roman" w:hAnsi="Times New Roman" w:cs="Times New Roman"/>
                <w:b/>
                <w:bCs/>
                <w:sz w:val="22"/>
                <w:szCs w:val="22"/>
              </w:rPr>
            </w:pPr>
            <w:r w:rsidRPr="003826E2">
              <w:rPr>
                <w:rFonts w:ascii="Times New Roman" w:hAnsi="Times New Roman" w:cs="Times New Roman"/>
                <w:b/>
                <w:bCs/>
                <w:sz w:val="22"/>
                <w:szCs w:val="22"/>
              </w:rPr>
              <w:t>Transactions</w:t>
            </w:r>
          </w:p>
        </w:tc>
        <w:tc>
          <w:tcPr>
            <w:tcW w:w="270" w:type="dxa"/>
          </w:tcPr>
          <w:p w:rsidR="00EF43B4" w:rsidRPr="003826E2" w:rsidRDefault="00EF43B4" w:rsidP="002774F9">
            <w:pPr>
              <w:spacing w:line="240" w:lineRule="atLeast"/>
              <w:ind w:left="-108" w:right="-108"/>
              <w:jc w:val="left"/>
              <w:rPr>
                <w:rFonts w:ascii="Times New Roman" w:hAnsi="Times New Roman" w:cs="Times New Roman"/>
                <w:b/>
                <w:bCs/>
                <w:sz w:val="22"/>
                <w:szCs w:val="22"/>
                <w:rtl/>
                <w:cs/>
              </w:rPr>
            </w:pPr>
          </w:p>
        </w:tc>
        <w:tc>
          <w:tcPr>
            <w:tcW w:w="5040" w:type="dxa"/>
          </w:tcPr>
          <w:p w:rsidR="00EF43B4" w:rsidRPr="003826E2" w:rsidRDefault="00EF43B4" w:rsidP="002774F9">
            <w:pPr>
              <w:spacing w:line="240" w:lineRule="atLeast"/>
              <w:ind w:right="-18"/>
              <w:jc w:val="left"/>
              <w:rPr>
                <w:rFonts w:ascii="Times New Roman" w:hAnsi="Times New Roman" w:cs="Times New Roman"/>
                <w:b/>
                <w:bCs/>
                <w:sz w:val="22"/>
                <w:szCs w:val="22"/>
              </w:rPr>
            </w:pPr>
            <w:r w:rsidRPr="003826E2">
              <w:rPr>
                <w:rFonts w:ascii="Times New Roman" w:hAnsi="Times New Roman" w:cs="Times New Roman"/>
                <w:b/>
                <w:bCs/>
                <w:sz w:val="22"/>
                <w:szCs w:val="22"/>
              </w:rPr>
              <w:t>Pricing policies</w:t>
            </w:r>
          </w:p>
        </w:tc>
      </w:tr>
      <w:tr w:rsidR="00EF43B4" w:rsidRPr="003826E2" w:rsidTr="00EF43B4">
        <w:trPr>
          <w:trHeight w:val="20"/>
        </w:trPr>
        <w:tc>
          <w:tcPr>
            <w:tcW w:w="4050" w:type="dxa"/>
          </w:tcPr>
          <w:p w:rsidR="00EF43B4" w:rsidRPr="003826E2" w:rsidRDefault="00EF43B4" w:rsidP="00EF43B4">
            <w:pPr>
              <w:spacing w:line="240" w:lineRule="atLeast"/>
              <w:ind w:right="-108"/>
              <w:rPr>
                <w:rFonts w:ascii="Times New Roman" w:hAnsi="Times New Roman" w:cs="Times New Roman"/>
                <w:sz w:val="22"/>
                <w:szCs w:val="22"/>
              </w:rPr>
            </w:pPr>
            <w:r w:rsidRPr="003826E2">
              <w:rPr>
                <w:rFonts w:ascii="Times New Roman" w:hAnsi="Times New Roman" w:cs="Times New Roman"/>
                <w:spacing w:val="-4"/>
                <w:sz w:val="22"/>
                <w:szCs w:val="22"/>
              </w:rPr>
              <w:t>IT service</w:t>
            </w:r>
            <w:r w:rsidR="00C37B9B" w:rsidRPr="003826E2">
              <w:rPr>
                <w:rFonts w:ascii="Times New Roman" w:hAnsi="Times New Roman" w:cs="Times New Roman"/>
                <w:spacing w:val="-4"/>
                <w:sz w:val="22"/>
                <w:szCs w:val="22"/>
              </w:rPr>
              <w:t>,</w:t>
            </w:r>
            <w:r w:rsidRPr="003826E2">
              <w:rPr>
                <w:rFonts w:ascii="Times New Roman" w:hAnsi="Times New Roman" w:cs="Times New Roman"/>
                <w:spacing w:val="-4"/>
                <w:sz w:val="22"/>
                <w:szCs w:val="22"/>
              </w:rPr>
              <w:t xml:space="preserve"> office and office equipment </w:t>
            </w:r>
          </w:p>
        </w:tc>
        <w:tc>
          <w:tcPr>
            <w:tcW w:w="270" w:type="dxa"/>
          </w:tcPr>
          <w:p w:rsidR="00EF43B4" w:rsidRPr="003826E2"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jc w:val="thaiDistribute"/>
              <w:rPr>
                <w:rFonts w:ascii="Times New Roman" w:hAnsi="Times New Roman" w:cs="Times New Roman"/>
                <w:sz w:val="22"/>
                <w:szCs w:val="22"/>
              </w:rPr>
            </w:pPr>
            <w:r w:rsidRPr="003826E2">
              <w:rPr>
                <w:rFonts w:ascii="Times New Roman" w:hAnsi="Times New Roman" w:cs="Times New Roman"/>
                <w:sz w:val="22"/>
                <w:szCs w:val="22"/>
              </w:rPr>
              <w:t>Prices normally charged to a third party</w:t>
            </w:r>
          </w:p>
        </w:tc>
      </w:tr>
      <w:tr w:rsidR="00EF43B4" w:rsidRPr="003826E2" w:rsidTr="00EF43B4">
        <w:trPr>
          <w:trHeight w:val="20"/>
        </w:trPr>
        <w:tc>
          <w:tcPr>
            <w:tcW w:w="4050" w:type="dxa"/>
          </w:tcPr>
          <w:p w:rsidR="00EF43B4" w:rsidRPr="003826E2" w:rsidRDefault="00EF43B4" w:rsidP="00EF43B4">
            <w:pPr>
              <w:spacing w:line="240" w:lineRule="atLeast"/>
              <w:ind w:right="-108"/>
              <w:rPr>
                <w:rFonts w:ascii="Times New Roman" w:hAnsi="Times New Roman" w:cs="Times New Roman"/>
                <w:sz w:val="22"/>
                <w:szCs w:val="22"/>
              </w:rPr>
            </w:pPr>
            <w:r w:rsidRPr="003826E2">
              <w:rPr>
                <w:rFonts w:ascii="Times New Roman" w:hAnsi="Times New Roman" w:cs="Times New Roman"/>
                <w:spacing w:val="-4"/>
                <w:sz w:val="22"/>
                <w:szCs w:val="22"/>
              </w:rPr>
              <w:t xml:space="preserve">   rental income</w:t>
            </w:r>
            <w:r w:rsidR="00C37B9B" w:rsidRPr="003826E2">
              <w:rPr>
                <w:rFonts w:ascii="Times New Roman" w:hAnsi="Times New Roman" w:cs="Times New Roman"/>
                <w:spacing w:val="-4"/>
                <w:sz w:val="22"/>
                <w:szCs w:val="22"/>
              </w:rPr>
              <w:t xml:space="preserve"> and other income</w:t>
            </w:r>
          </w:p>
        </w:tc>
        <w:tc>
          <w:tcPr>
            <w:tcW w:w="270" w:type="dxa"/>
          </w:tcPr>
          <w:p w:rsidR="00EF43B4" w:rsidRPr="003826E2"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rPr>
                <w:rFonts w:ascii="Times New Roman" w:hAnsi="Times New Roman" w:cs="Times New Roman"/>
                <w:sz w:val="22"/>
                <w:szCs w:val="22"/>
              </w:rPr>
            </w:pPr>
          </w:p>
        </w:tc>
      </w:tr>
      <w:tr w:rsidR="00EF43B4" w:rsidRPr="003826E2" w:rsidTr="00EF43B4">
        <w:trPr>
          <w:trHeight w:val="20"/>
        </w:trPr>
        <w:tc>
          <w:tcPr>
            <w:tcW w:w="4050" w:type="dxa"/>
          </w:tcPr>
          <w:p w:rsidR="00EF43B4" w:rsidRPr="003826E2" w:rsidRDefault="00EF43B4" w:rsidP="00EF43B4">
            <w:pPr>
              <w:spacing w:line="240" w:lineRule="atLeast"/>
              <w:ind w:right="-108"/>
              <w:rPr>
                <w:rFonts w:ascii="Times New Roman" w:hAnsi="Times New Roman" w:cs="Times New Roman"/>
                <w:sz w:val="22"/>
                <w:szCs w:val="22"/>
              </w:rPr>
            </w:pPr>
            <w:r w:rsidRPr="003826E2">
              <w:rPr>
                <w:rFonts w:ascii="Times New Roman" w:hAnsi="Times New Roman" w:cs="Times New Roman"/>
                <w:sz w:val="22"/>
                <w:szCs w:val="22"/>
              </w:rPr>
              <w:t>Offshore service income</w:t>
            </w:r>
          </w:p>
        </w:tc>
        <w:tc>
          <w:tcPr>
            <w:tcW w:w="270" w:type="dxa"/>
          </w:tcPr>
          <w:p w:rsidR="00EF43B4" w:rsidRPr="003826E2"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jc w:val="thaiDistribute"/>
              <w:rPr>
                <w:rFonts w:ascii="Times New Roman" w:hAnsi="Times New Roman" w:cs="Times New Roman"/>
                <w:sz w:val="22"/>
                <w:szCs w:val="22"/>
              </w:rPr>
            </w:pPr>
            <w:r w:rsidRPr="003826E2">
              <w:rPr>
                <w:rFonts w:ascii="Times New Roman" w:hAnsi="Times New Roman" w:cs="Times New Roman"/>
                <w:sz w:val="22"/>
                <w:szCs w:val="22"/>
              </w:rPr>
              <w:t>Prices normally charged to a third party</w:t>
            </w:r>
          </w:p>
        </w:tc>
      </w:tr>
      <w:tr w:rsidR="00EF43B4" w:rsidRPr="003826E2" w:rsidTr="00EF43B4">
        <w:trPr>
          <w:trHeight w:val="20"/>
        </w:trPr>
        <w:tc>
          <w:tcPr>
            <w:tcW w:w="4050" w:type="dxa"/>
          </w:tcPr>
          <w:p w:rsidR="00EF43B4" w:rsidRPr="003826E2" w:rsidRDefault="00EF43B4" w:rsidP="00EF43B4">
            <w:pPr>
              <w:spacing w:line="240" w:lineRule="atLeast"/>
              <w:ind w:right="-108"/>
              <w:rPr>
                <w:rFonts w:ascii="Times New Roman" w:hAnsi="Times New Roman" w:cs="Times New Roman"/>
                <w:sz w:val="22"/>
                <w:szCs w:val="22"/>
              </w:rPr>
            </w:pPr>
            <w:r w:rsidRPr="003826E2">
              <w:rPr>
                <w:rFonts w:ascii="Times New Roman" w:hAnsi="Times New Roman" w:cs="Times New Roman"/>
                <w:sz w:val="22"/>
                <w:szCs w:val="22"/>
              </w:rPr>
              <w:t>Service income</w:t>
            </w:r>
          </w:p>
        </w:tc>
        <w:tc>
          <w:tcPr>
            <w:tcW w:w="270" w:type="dxa"/>
          </w:tcPr>
          <w:p w:rsidR="00EF43B4" w:rsidRPr="003826E2"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jc w:val="thaiDistribute"/>
              <w:rPr>
                <w:rFonts w:ascii="Times New Roman" w:hAnsi="Times New Roman" w:cs="Times New Roman"/>
                <w:sz w:val="22"/>
                <w:szCs w:val="22"/>
              </w:rPr>
            </w:pPr>
            <w:r w:rsidRPr="003826E2">
              <w:rPr>
                <w:rFonts w:ascii="Times New Roman" w:hAnsi="Times New Roman" w:cs="Times New Roman"/>
                <w:sz w:val="22"/>
                <w:szCs w:val="22"/>
              </w:rPr>
              <w:t>Prices normally charged to a third party</w:t>
            </w:r>
          </w:p>
        </w:tc>
      </w:tr>
      <w:tr w:rsidR="00EF43B4" w:rsidRPr="003826E2" w:rsidTr="00EF43B4">
        <w:trPr>
          <w:trHeight w:val="20"/>
        </w:trPr>
        <w:tc>
          <w:tcPr>
            <w:tcW w:w="4050" w:type="dxa"/>
          </w:tcPr>
          <w:p w:rsidR="00EF43B4" w:rsidRPr="003826E2" w:rsidRDefault="00EF43B4" w:rsidP="00EF43B4">
            <w:pPr>
              <w:spacing w:line="240" w:lineRule="atLeast"/>
              <w:ind w:right="-108"/>
              <w:rPr>
                <w:rFonts w:ascii="Times New Roman" w:hAnsi="Times New Roman" w:cs="Times New Roman"/>
                <w:sz w:val="22"/>
                <w:szCs w:val="22"/>
              </w:rPr>
            </w:pPr>
            <w:r w:rsidRPr="003826E2">
              <w:rPr>
                <w:rFonts w:ascii="Times New Roman" w:hAnsi="Times New Roman" w:cs="Times New Roman"/>
                <w:sz w:val="22"/>
                <w:szCs w:val="22"/>
              </w:rPr>
              <w:t>Management fee income</w:t>
            </w:r>
          </w:p>
        </w:tc>
        <w:tc>
          <w:tcPr>
            <w:tcW w:w="270" w:type="dxa"/>
          </w:tcPr>
          <w:p w:rsidR="00EF43B4" w:rsidRPr="003826E2"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rPr>
                <w:rFonts w:ascii="Times New Roman" w:hAnsi="Times New Roman" w:cs="Times New Roman"/>
                <w:sz w:val="22"/>
                <w:szCs w:val="22"/>
              </w:rPr>
            </w:pPr>
            <w:r w:rsidRPr="003826E2">
              <w:rPr>
                <w:rFonts w:ascii="Times New Roman" w:hAnsi="Times New Roman" w:cs="Times New Roman"/>
                <w:sz w:val="22"/>
                <w:szCs w:val="22"/>
              </w:rPr>
              <w:t>Actual cost plus margin</w:t>
            </w:r>
          </w:p>
        </w:tc>
      </w:tr>
      <w:tr w:rsidR="00EF43B4" w:rsidRPr="003826E2" w:rsidTr="00EF43B4">
        <w:trPr>
          <w:trHeight w:val="20"/>
        </w:trPr>
        <w:tc>
          <w:tcPr>
            <w:tcW w:w="4050" w:type="dxa"/>
          </w:tcPr>
          <w:p w:rsidR="00EF43B4" w:rsidRPr="003826E2" w:rsidRDefault="00EF43B4" w:rsidP="00EF43B4">
            <w:pPr>
              <w:spacing w:line="240" w:lineRule="atLeast"/>
              <w:ind w:right="-108"/>
              <w:rPr>
                <w:rFonts w:ascii="Times New Roman" w:hAnsi="Times New Roman" w:cs="Times New Roman"/>
                <w:sz w:val="22"/>
                <w:szCs w:val="22"/>
              </w:rPr>
            </w:pPr>
            <w:r w:rsidRPr="003826E2">
              <w:rPr>
                <w:rFonts w:ascii="Times New Roman" w:hAnsi="Times New Roman" w:cs="Times New Roman"/>
                <w:sz w:val="22"/>
                <w:szCs w:val="22"/>
              </w:rPr>
              <w:t>Interest income/interest expenses</w:t>
            </w:r>
          </w:p>
        </w:tc>
        <w:tc>
          <w:tcPr>
            <w:tcW w:w="270" w:type="dxa"/>
          </w:tcPr>
          <w:p w:rsidR="00EF43B4" w:rsidRPr="003826E2"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rPr>
                <w:rFonts w:ascii="Times New Roman" w:hAnsi="Times New Roman" w:cs="Times New Roman"/>
                <w:sz w:val="22"/>
                <w:szCs w:val="22"/>
              </w:rPr>
            </w:pPr>
            <w:r w:rsidRPr="003826E2">
              <w:rPr>
                <w:rFonts w:ascii="Times New Roman" w:hAnsi="Times New Roman" w:cs="Times New Roman"/>
                <w:sz w:val="22"/>
                <w:szCs w:val="22"/>
              </w:rPr>
              <w:t>Market linked rate/the borrowing costs of the lender</w:t>
            </w:r>
          </w:p>
        </w:tc>
      </w:tr>
      <w:tr w:rsidR="00EF43B4" w:rsidRPr="003826E2" w:rsidTr="00EF43B4">
        <w:trPr>
          <w:trHeight w:val="20"/>
        </w:trPr>
        <w:tc>
          <w:tcPr>
            <w:tcW w:w="4050" w:type="dxa"/>
          </w:tcPr>
          <w:p w:rsidR="00EF43B4" w:rsidRPr="003826E2" w:rsidRDefault="00EF43B4" w:rsidP="00EF43B4">
            <w:pPr>
              <w:spacing w:line="240" w:lineRule="atLeast"/>
              <w:ind w:right="44"/>
              <w:rPr>
                <w:rFonts w:ascii="Times New Roman" w:hAnsi="Times New Roman" w:cs="Times New Roman"/>
                <w:sz w:val="22"/>
                <w:szCs w:val="22"/>
              </w:rPr>
            </w:pPr>
            <w:r w:rsidRPr="003826E2">
              <w:rPr>
                <w:rFonts w:ascii="Times New Roman" w:hAnsi="Times New Roman" w:cs="Times New Roman"/>
                <w:sz w:val="22"/>
                <w:szCs w:val="22"/>
              </w:rPr>
              <w:t>Management and administrative fees</w:t>
            </w:r>
          </w:p>
        </w:tc>
        <w:tc>
          <w:tcPr>
            <w:tcW w:w="270" w:type="dxa"/>
          </w:tcPr>
          <w:p w:rsidR="00EF43B4" w:rsidRPr="003826E2" w:rsidRDefault="00EF43B4" w:rsidP="00EF43B4">
            <w:pPr>
              <w:spacing w:line="240" w:lineRule="atLeast"/>
              <w:ind w:right="44"/>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rPr>
                <w:rFonts w:ascii="Times New Roman" w:hAnsi="Times New Roman" w:cs="Times New Roman"/>
                <w:sz w:val="22"/>
                <w:szCs w:val="22"/>
              </w:rPr>
            </w:pPr>
            <w:r w:rsidRPr="003826E2">
              <w:rPr>
                <w:rFonts w:ascii="Times New Roman" w:hAnsi="Times New Roman" w:cs="Times New Roman"/>
                <w:sz w:val="22"/>
                <w:szCs w:val="22"/>
              </w:rPr>
              <w:t>Actual cost plus margin</w:t>
            </w:r>
          </w:p>
        </w:tc>
      </w:tr>
      <w:tr w:rsidR="00EF43B4" w:rsidRPr="003826E2" w:rsidTr="00EF43B4">
        <w:trPr>
          <w:trHeight w:val="20"/>
        </w:trPr>
        <w:tc>
          <w:tcPr>
            <w:tcW w:w="4050" w:type="dxa"/>
          </w:tcPr>
          <w:p w:rsidR="00EF43B4" w:rsidRPr="003826E2" w:rsidRDefault="00EF43B4" w:rsidP="00EF43B4">
            <w:pPr>
              <w:spacing w:line="240" w:lineRule="atLeast"/>
              <w:ind w:right="-108"/>
              <w:rPr>
                <w:rFonts w:ascii="Times New Roman" w:hAnsi="Times New Roman" w:cs="Times New Roman"/>
                <w:sz w:val="22"/>
                <w:szCs w:val="22"/>
              </w:rPr>
            </w:pPr>
            <w:r w:rsidRPr="003826E2">
              <w:rPr>
                <w:rFonts w:ascii="Times New Roman" w:hAnsi="Times New Roman" w:cs="Times New Roman"/>
                <w:sz w:val="22"/>
                <w:szCs w:val="22"/>
              </w:rPr>
              <w:t>IT service and service expenses</w:t>
            </w:r>
          </w:p>
        </w:tc>
        <w:tc>
          <w:tcPr>
            <w:tcW w:w="270" w:type="dxa"/>
          </w:tcPr>
          <w:p w:rsidR="00EF43B4" w:rsidRPr="003826E2"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rPr>
                <w:rFonts w:ascii="Times New Roman" w:hAnsi="Times New Roman" w:cs="Times New Roman"/>
                <w:sz w:val="22"/>
                <w:szCs w:val="22"/>
              </w:rPr>
            </w:pPr>
            <w:r w:rsidRPr="003826E2">
              <w:rPr>
                <w:rFonts w:ascii="Times New Roman" w:hAnsi="Times New Roman" w:cs="Times New Roman"/>
                <w:sz w:val="22"/>
                <w:szCs w:val="22"/>
              </w:rPr>
              <w:t>Prices normally charged by a third party</w:t>
            </w:r>
          </w:p>
        </w:tc>
      </w:tr>
      <w:tr w:rsidR="00EF43B4" w:rsidRPr="003826E2" w:rsidTr="00EF43B4">
        <w:trPr>
          <w:trHeight w:val="20"/>
        </w:trPr>
        <w:tc>
          <w:tcPr>
            <w:tcW w:w="4050" w:type="dxa"/>
          </w:tcPr>
          <w:p w:rsidR="00EF43B4" w:rsidRPr="003826E2" w:rsidRDefault="00EF43B4" w:rsidP="00EF43B4">
            <w:pPr>
              <w:spacing w:line="240" w:lineRule="atLeast"/>
              <w:ind w:right="-108"/>
              <w:rPr>
                <w:rFonts w:ascii="Times New Roman" w:hAnsi="Times New Roman" w:cs="Times New Roman"/>
                <w:sz w:val="22"/>
                <w:szCs w:val="22"/>
              </w:rPr>
            </w:pPr>
            <w:r w:rsidRPr="003826E2">
              <w:rPr>
                <w:rFonts w:ascii="Times New Roman" w:hAnsi="Times New Roman" w:cs="Times New Roman"/>
                <w:sz w:val="22"/>
                <w:szCs w:val="22"/>
              </w:rPr>
              <w:t xml:space="preserve">Vessel operating expenses, offshore </w:t>
            </w:r>
          </w:p>
        </w:tc>
        <w:tc>
          <w:tcPr>
            <w:tcW w:w="270" w:type="dxa"/>
          </w:tcPr>
          <w:p w:rsidR="00EF43B4" w:rsidRPr="003826E2"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rPr>
                <w:rFonts w:ascii="Times New Roman" w:hAnsi="Times New Roman" w:cs="Times New Roman"/>
                <w:sz w:val="22"/>
                <w:szCs w:val="22"/>
              </w:rPr>
            </w:pPr>
            <w:r w:rsidRPr="003826E2">
              <w:rPr>
                <w:rFonts w:ascii="Times New Roman" w:hAnsi="Times New Roman" w:cs="Times New Roman"/>
                <w:sz w:val="22"/>
                <w:szCs w:val="22"/>
              </w:rPr>
              <w:t>Prices normally charged by a third party</w:t>
            </w:r>
          </w:p>
        </w:tc>
      </w:tr>
      <w:tr w:rsidR="00EF43B4" w:rsidRPr="003826E2" w:rsidTr="00EF43B4">
        <w:trPr>
          <w:trHeight w:val="20"/>
        </w:trPr>
        <w:tc>
          <w:tcPr>
            <w:tcW w:w="4050" w:type="dxa"/>
          </w:tcPr>
          <w:p w:rsidR="00EF43B4" w:rsidRPr="003826E2" w:rsidRDefault="00EF43B4" w:rsidP="00EF43B4">
            <w:pPr>
              <w:spacing w:line="240" w:lineRule="atLeast"/>
              <w:ind w:right="-108"/>
              <w:rPr>
                <w:rFonts w:ascii="Times New Roman" w:hAnsi="Times New Roman" w:cs="Times New Roman"/>
                <w:sz w:val="22"/>
                <w:szCs w:val="22"/>
              </w:rPr>
            </w:pPr>
            <w:r w:rsidRPr="003826E2">
              <w:rPr>
                <w:rFonts w:ascii="Times New Roman" w:hAnsi="Times New Roman" w:cs="Times New Roman"/>
                <w:sz w:val="22"/>
                <w:szCs w:val="22"/>
              </w:rPr>
              <w:t xml:space="preserve">   service expenses, and cost of sales</w:t>
            </w:r>
          </w:p>
        </w:tc>
        <w:tc>
          <w:tcPr>
            <w:tcW w:w="270" w:type="dxa"/>
          </w:tcPr>
          <w:p w:rsidR="00EF43B4" w:rsidRPr="003826E2"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3826E2" w:rsidRDefault="00EF43B4" w:rsidP="00EF43B4">
            <w:pPr>
              <w:spacing w:line="240" w:lineRule="atLeast"/>
              <w:ind w:right="-18"/>
              <w:rPr>
                <w:rFonts w:ascii="Times New Roman" w:hAnsi="Times New Roman" w:cs="Times New Roman"/>
                <w:sz w:val="22"/>
                <w:szCs w:val="22"/>
              </w:rPr>
            </w:pPr>
          </w:p>
        </w:tc>
      </w:tr>
      <w:tr w:rsidR="00C37B9B" w:rsidRPr="003826E2" w:rsidTr="00EF43B4">
        <w:trPr>
          <w:trHeight w:val="20"/>
        </w:trPr>
        <w:tc>
          <w:tcPr>
            <w:tcW w:w="4050" w:type="dxa"/>
          </w:tcPr>
          <w:p w:rsidR="00C37B9B" w:rsidRPr="003826E2" w:rsidRDefault="00C37B9B" w:rsidP="00EF43B4">
            <w:pPr>
              <w:spacing w:line="240" w:lineRule="atLeast"/>
              <w:ind w:right="-108"/>
              <w:rPr>
                <w:rFonts w:ascii="Times New Roman" w:hAnsi="Times New Roman" w:cs="Times New Roman"/>
                <w:sz w:val="22"/>
                <w:szCs w:val="22"/>
              </w:rPr>
            </w:pPr>
            <w:r w:rsidRPr="003826E2">
              <w:rPr>
                <w:rFonts w:ascii="Times New Roman" w:hAnsi="Times New Roman" w:cs="Times New Roman"/>
                <w:sz w:val="22"/>
                <w:szCs w:val="22"/>
              </w:rPr>
              <w:t>Selling and administrative expenses</w:t>
            </w:r>
          </w:p>
        </w:tc>
        <w:tc>
          <w:tcPr>
            <w:tcW w:w="270" w:type="dxa"/>
          </w:tcPr>
          <w:p w:rsidR="00C37B9B" w:rsidRPr="003826E2" w:rsidRDefault="00C37B9B" w:rsidP="00EF43B4">
            <w:pPr>
              <w:spacing w:line="240" w:lineRule="atLeast"/>
              <w:ind w:right="-18"/>
              <w:jc w:val="center"/>
              <w:rPr>
                <w:rFonts w:ascii="Times New Roman" w:hAnsi="Times New Roman" w:cs="Times New Roman"/>
                <w:sz w:val="22"/>
                <w:szCs w:val="22"/>
              </w:rPr>
            </w:pPr>
          </w:p>
        </w:tc>
        <w:tc>
          <w:tcPr>
            <w:tcW w:w="5040" w:type="dxa"/>
          </w:tcPr>
          <w:p w:rsidR="00C37B9B" w:rsidRPr="003826E2" w:rsidRDefault="00C37B9B" w:rsidP="00EF43B4">
            <w:pPr>
              <w:spacing w:line="240" w:lineRule="atLeast"/>
              <w:ind w:right="-18"/>
              <w:rPr>
                <w:rFonts w:ascii="Times New Roman" w:hAnsi="Times New Roman" w:cs="Times New Roman"/>
                <w:sz w:val="22"/>
                <w:szCs w:val="22"/>
              </w:rPr>
            </w:pPr>
            <w:r w:rsidRPr="003826E2">
              <w:rPr>
                <w:rFonts w:ascii="Times New Roman" w:hAnsi="Times New Roman" w:cs="Times New Roman"/>
                <w:sz w:val="22"/>
                <w:szCs w:val="22"/>
              </w:rPr>
              <w:t>Prices normally charged by a third party</w:t>
            </w:r>
          </w:p>
        </w:tc>
      </w:tr>
    </w:tbl>
    <w:p w:rsidR="00ED07F9" w:rsidRPr="003826E2" w:rsidRDefault="00ED07F9" w:rsidP="00845ABE">
      <w:pPr>
        <w:spacing w:line="240" w:lineRule="atLeast"/>
        <w:ind w:left="547" w:right="17"/>
        <w:jc w:val="thaiDistribute"/>
        <w:rPr>
          <w:rFonts w:ascii="Times New Roman" w:hAnsi="Times New Roman" w:cs="Times New Roman"/>
          <w:sz w:val="12"/>
          <w:szCs w:val="12"/>
        </w:rPr>
      </w:pPr>
    </w:p>
    <w:p w:rsidR="00845ABE" w:rsidRPr="003826E2" w:rsidRDefault="006452CD" w:rsidP="00845ABE">
      <w:pPr>
        <w:spacing w:line="240" w:lineRule="atLeast"/>
        <w:ind w:left="547" w:right="17"/>
        <w:jc w:val="thaiDistribute"/>
        <w:rPr>
          <w:rFonts w:ascii="Times New Roman" w:hAnsi="Times New Roman" w:cs="Times New Roman"/>
          <w:sz w:val="22"/>
          <w:szCs w:val="22"/>
        </w:rPr>
      </w:pPr>
      <w:r w:rsidRPr="003826E2">
        <w:rPr>
          <w:rFonts w:ascii="Times New Roman" w:hAnsi="Times New Roman" w:cs="Times New Roman"/>
          <w:sz w:val="22"/>
          <w:szCs w:val="22"/>
        </w:rPr>
        <w:t xml:space="preserve">Significant transactions for the </w:t>
      </w:r>
      <w:r w:rsidR="006B4113" w:rsidRPr="003826E2">
        <w:rPr>
          <w:rFonts w:ascii="Times New Roman" w:hAnsi="Times New Roman" w:cs="Times New Roman"/>
          <w:sz w:val="22"/>
          <w:szCs w:val="22"/>
        </w:rPr>
        <w:t xml:space="preserve">three-month and </w:t>
      </w:r>
      <w:r w:rsidR="00417B4A" w:rsidRPr="003826E2">
        <w:rPr>
          <w:rFonts w:ascii="Times New Roman" w:hAnsi="Times New Roman" w:cs="Times New Roman"/>
          <w:sz w:val="22"/>
          <w:szCs w:val="22"/>
        </w:rPr>
        <w:t>nine-month</w:t>
      </w:r>
      <w:r w:rsidR="006B4113" w:rsidRPr="003826E2">
        <w:rPr>
          <w:rFonts w:ascii="Times New Roman" w:hAnsi="Times New Roman" w:cs="Times New Roman"/>
          <w:sz w:val="22"/>
          <w:szCs w:val="22"/>
        </w:rPr>
        <w:t xml:space="preserve"> periods ended </w:t>
      </w:r>
      <w:r w:rsidR="00417B4A" w:rsidRPr="003826E2">
        <w:rPr>
          <w:rFonts w:ascii="Times New Roman" w:hAnsi="Times New Roman" w:cs="Times New Roman"/>
          <w:sz w:val="22"/>
          <w:szCs w:val="22"/>
        </w:rPr>
        <w:t>30 September 2017</w:t>
      </w:r>
      <w:r w:rsidR="001D65AB" w:rsidRPr="003826E2">
        <w:rPr>
          <w:rFonts w:ascii="Times New Roman" w:hAnsi="Times New Roman" w:cs="Times New Roman"/>
          <w:sz w:val="22"/>
          <w:szCs w:val="22"/>
        </w:rPr>
        <w:t xml:space="preserve"> and 2016</w:t>
      </w:r>
      <w:r w:rsidR="00845ABE" w:rsidRPr="003826E2">
        <w:rPr>
          <w:rFonts w:ascii="Times New Roman" w:hAnsi="Times New Roman" w:cs="Times New Roman"/>
          <w:sz w:val="22"/>
          <w:szCs w:val="22"/>
        </w:rPr>
        <w:t xml:space="preserve"> with related parties were as follows:</w:t>
      </w:r>
    </w:p>
    <w:p w:rsidR="00845ABE" w:rsidRPr="003826E2" w:rsidRDefault="00845ABE" w:rsidP="006B6C20">
      <w:pPr>
        <w:spacing w:line="140" w:lineRule="atLeast"/>
        <w:ind w:left="533"/>
        <w:rPr>
          <w:rFonts w:ascii="Times New Roman" w:hAnsi="Times New Roman" w:cs="Times New Roman"/>
          <w:sz w:val="12"/>
          <w:szCs w:val="12"/>
        </w:rPr>
      </w:pPr>
    </w:p>
    <w:tbl>
      <w:tblPr>
        <w:tblW w:w="926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845ABE" w:rsidRPr="003826E2" w:rsidTr="00845ABE">
        <w:trPr>
          <w:cantSplit/>
          <w:tblHeader/>
        </w:trPr>
        <w:tc>
          <w:tcPr>
            <w:tcW w:w="4320"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2340" w:type="dxa"/>
            <w:gridSpan w:val="3"/>
          </w:tcPr>
          <w:p w:rsidR="00845ABE" w:rsidRPr="003826E2" w:rsidRDefault="00845ABE" w:rsidP="00845ABE">
            <w:pPr>
              <w:pStyle w:val="acctmergecolhdg"/>
              <w:spacing w:line="240" w:lineRule="atLeast"/>
              <w:rPr>
                <w:szCs w:val="22"/>
              </w:rPr>
            </w:pPr>
            <w:r w:rsidRPr="003826E2">
              <w:rPr>
                <w:szCs w:val="22"/>
              </w:rPr>
              <w:t xml:space="preserve">Consolidated </w:t>
            </w:r>
          </w:p>
        </w:tc>
        <w:tc>
          <w:tcPr>
            <w:tcW w:w="180" w:type="dxa"/>
          </w:tcPr>
          <w:p w:rsidR="00845ABE" w:rsidRPr="003826E2" w:rsidRDefault="00845ABE" w:rsidP="00845ABE">
            <w:pPr>
              <w:pStyle w:val="acctmergecolhdg"/>
              <w:spacing w:line="240" w:lineRule="atLeast"/>
              <w:rPr>
                <w:szCs w:val="22"/>
              </w:rPr>
            </w:pPr>
          </w:p>
        </w:tc>
        <w:tc>
          <w:tcPr>
            <w:tcW w:w="2421" w:type="dxa"/>
            <w:gridSpan w:val="3"/>
          </w:tcPr>
          <w:p w:rsidR="00845ABE" w:rsidRPr="003826E2" w:rsidRDefault="00845ABE" w:rsidP="00845ABE">
            <w:pPr>
              <w:pStyle w:val="acctmergecolhdg"/>
              <w:spacing w:line="240" w:lineRule="atLeast"/>
              <w:rPr>
                <w:szCs w:val="22"/>
              </w:rPr>
            </w:pPr>
            <w:r w:rsidRPr="003826E2">
              <w:rPr>
                <w:szCs w:val="22"/>
              </w:rPr>
              <w:t>Separate</w:t>
            </w:r>
          </w:p>
        </w:tc>
      </w:tr>
      <w:tr w:rsidR="00845ABE" w:rsidRPr="003826E2" w:rsidTr="00845ABE">
        <w:trPr>
          <w:cantSplit/>
          <w:tblHeader/>
        </w:trPr>
        <w:tc>
          <w:tcPr>
            <w:tcW w:w="4320" w:type="dxa"/>
            <w:shd w:val="clear" w:color="auto" w:fill="FFFFFF"/>
          </w:tcPr>
          <w:p w:rsidR="00845ABE" w:rsidRPr="003826E2" w:rsidRDefault="00845ABE" w:rsidP="00845ABE">
            <w:pPr>
              <w:spacing w:line="240" w:lineRule="atLeast"/>
              <w:ind w:right="-79"/>
              <w:rPr>
                <w:rFonts w:ascii="Times New Roman" w:hAnsi="Times New Roman" w:cs="Times New Roman"/>
                <w:b/>
                <w:bCs/>
                <w:i/>
                <w:iCs/>
                <w:sz w:val="22"/>
                <w:szCs w:val="22"/>
              </w:rPr>
            </w:pPr>
          </w:p>
        </w:tc>
        <w:tc>
          <w:tcPr>
            <w:tcW w:w="2340" w:type="dxa"/>
            <w:gridSpan w:val="3"/>
          </w:tcPr>
          <w:p w:rsidR="00845ABE" w:rsidRPr="003826E2" w:rsidRDefault="00845ABE" w:rsidP="00845ABE">
            <w:pPr>
              <w:pStyle w:val="acctmergecolhdg"/>
              <w:spacing w:line="240" w:lineRule="atLeast"/>
              <w:rPr>
                <w:szCs w:val="22"/>
              </w:rPr>
            </w:pPr>
            <w:r w:rsidRPr="003826E2">
              <w:rPr>
                <w:szCs w:val="22"/>
              </w:rPr>
              <w:t>financial statements</w:t>
            </w:r>
          </w:p>
        </w:tc>
        <w:tc>
          <w:tcPr>
            <w:tcW w:w="180" w:type="dxa"/>
          </w:tcPr>
          <w:p w:rsidR="00845ABE" w:rsidRPr="003826E2" w:rsidRDefault="00845ABE" w:rsidP="00845ABE">
            <w:pPr>
              <w:pStyle w:val="acctmergecolhdg"/>
              <w:spacing w:line="240" w:lineRule="atLeast"/>
              <w:rPr>
                <w:szCs w:val="22"/>
              </w:rPr>
            </w:pPr>
          </w:p>
        </w:tc>
        <w:tc>
          <w:tcPr>
            <w:tcW w:w="2421" w:type="dxa"/>
            <w:gridSpan w:val="3"/>
          </w:tcPr>
          <w:p w:rsidR="00845ABE" w:rsidRPr="003826E2" w:rsidRDefault="00845ABE" w:rsidP="00845ABE">
            <w:pPr>
              <w:pStyle w:val="acctmergecolhdg"/>
              <w:spacing w:line="240" w:lineRule="atLeast"/>
              <w:rPr>
                <w:szCs w:val="22"/>
              </w:rPr>
            </w:pPr>
            <w:r w:rsidRPr="003826E2">
              <w:rPr>
                <w:szCs w:val="22"/>
              </w:rPr>
              <w:t>financial statements</w:t>
            </w:r>
          </w:p>
        </w:tc>
      </w:tr>
      <w:tr w:rsidR="00845ABE" w:rsidRPr="003826E2" w:rsidTr="00845ABE">
        <w:trPr>
          <w:cantSplit/>
          <w:tblHeader/>
        </w:trPr>
        <w:tc>
          <w:tcPr>
            <w:tcW w:w="4320" w:type="dxa"/>
          </w:tcPr>
          <w:p w:rsidR="000B5B03" w:rsidRPr="003826E2" w:rsidRDefault="00333D83" w:rsidP="00417B4A">
            <w:pPr>
              <w:spacing w:line="240" w:lineRule="atLeast"/>
              <w:ind w:right="-79" w:firstLine="11"/>
              <w:rPr>
                <w:rFonts w:ascii="Times New Roman" w:hAnsi="Times New Roman" w:cs="Times New Roman"/>
                <w:b/>
                <w:bCs/>
                <w:i/>
                <w:iCs/>
                <w:sz w:val="22"/>
                <w:szCs w:val="22"/>
              </w:rPr>
            </w:pPr>
            <w:r w:rsidRPr="003826E2">
              <w:rPr>
                <w:rFonts w:ascii="Times New Roman" w:hAnsi="Times New Roman" w:cs="Times New Roman"/>
                <w:b/>
                <w:bCs/>
                <w:i/>
                <w:iCs/>
                <w:sz w:val="22"/>
                <w:szCs w:val="22"/>
              </w:rPr>
              <w:t xml:space="preserve">Three-month period ended </w:t>
            </w:r>
            <w:r w:rsidR="006B4113" w:rsidRPr="003826E2">
              <w:rPr>
                <w:rFonts w:ascii="Times New Roman" w:hAnsi="Times New Roman" w:cs="Times New Roman"/>
                <w:b/>
                <w:bCs/>
                <w:i/>
                <w:iCs/>
                <w:sz w:val="22"/>
                <w:szCs w:val="22"/>
              </w:rPr>
              <w:t xml:space="preserve">30 </w:t>
            </w:r>
            <w:r w:rsidR="00417B4A" w:rsidRPr="003826E2">
              <w:rPr>
                <w:rFonts w:ascii="Times New Roman" w:hAnsi="Times New Roman" w:cs="Times New Roman"/>
                <w:b/>
                <w:bCs/>
                <w:i/>
                <w:iCs/>
                <w:sz w:val="22"/>
                <w:szCs w:val="22"/>
              </w:rPr>
              <w:t>September</w:t>
            </w:r>
            <w:r w:rsidR="000422F7" w:rsidRPr="003826E2" w:rsidDel="009A6471">
              <w:rPr>
                <w:rFonts w:ascii="Times New Roman" w:hAnsi="Times New Roman" w:cs="Times New Roman"/>
                <w:b/>
                <w:bCs/>
                <w:i/>
                <w:iCs/>
                <w:sz w:val="22"/>
                <w:szCs w:val="22"/>
              </w:rPr>
              <w:t xml:space="preserve"> </w:t>
            </w:r>
          </w:p>
        </w:tc>
        <w:tc>
          <w:tcPr>
            <w:tcW w:w="1080" w:type="dxa"/>
            <w:shd w:val="clear" w:color="auto" w:fill="auto"/>
          </w:tcPr>
          <w:p w:rsidR="00845ABE" w:rsidRPr="003826E2" w:rsidRDefault="00845ABE" w:rsidP="00845ABE">
            <w:pPr>
              <w:pStyle w:val="acctfourfigures"/>
              <w:tabs>
                <w:tab w:val="clear" w:pos="765"/>
              </w:tabs>
              <w:spacing w:line="240" w:lineRule="atLeast"/>
              <w:jc w:val="center"/>
              <w:rPr>
                <w:rFonts w:cs="Times New Roman"/>
                <w:szCs w:val="22"/>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rPr>
                <w:rFonts w:cs="Times New Roman"/>
                <w:szCs w:val="22"/>
              </w:rPr>
            </w:pPr>
          </w:p>
        </w:tc>
        <w:tc>
          <w:tcPr>
            <w:tcW w:w="1080" w:type="dxa"/>
            <w:shd w:val="clear" w:color="auto" w:fill="auto"/>
          </w:tcPr>
          <w:p w:rsidR="00845ABE" w:rsidRPr="003826E2" w:rsidRDefault="00845ABE" w:rsidP="00845ABE">
            <w:pPr>
              <w:pStyle w:val="acctfourfigures"/>
              <w:tabs>
                <w:tab w:val="clear" w:pos="765"/>
              </w:tabs>
              <w:spacing w:line="240" w:lineRule="atLeast"/>
              <w:ind w:left="-61" w:right="-79"/>
              <w:jc w:val="center"/>
              <w:rPr>
                <w:rFonts w:cs="Times New Roman"/>
                <w:szCs w:val="22"/>
              </w:rPr>
            </w:pPr>
            <w:r w:rsidRPr="003826E2">
              <w:rPr>
                <w:rFonts w:cs="Times New Roman"/>
                <w:szCs w:val="22"/>
              </w:rPr>
              <w:t>2016</w:t>
            </w:r>
          </w:p>
        </w:tc>
        <w:tc>
          <w:tcPr>
            <w:tcW w:w="180" w:type="dxa"/>
            <w:shd w:val="clear" w:color="auto" w:fill="auto"/>
          </w:tcPr>
          <w:p w:rsidR="00845ABE" w:rsidRPr="003826E2" w:rsidRDefault="00845ABE" w:rsidP="00845ABE">
            <w:pPr>
              <w:pStyle w:val="acctfourfigures"/>
              <w:spacing w:line="240" w:lineRule="atLeast"/>
              <w:rPr>
                <w:rFonts w:cs="Times New Roman"/>
                <w:szCs w:val="22"/>
              </w:rPr>
            </w:pPr>
          </w:p>
        </w:tc>
        <w:tc>
          <w:tcPr>
            <w:tcW w:w="1080" w:type="dxa"/>
            <w:shd w:val="clear" w:color="auto" w:fill="auto"/>
          </w:tcPr>
          <w:p w:rsidR="00845ABE" w:rsidRPr="003826E2" w:rsidRDefault="00845ABE" w:rsidP="00845ABE">
            <w:pPr>
              <w:pStyle w:val="acctfourfigures"/>
              <w:tabs>
                <w:tab w:val="clear" w:pos="765"/>
              </w:tabs>
              <w:spacing w:line="240" w:lineRule="atLeast"/>
              <w:jc w:val="center"/>
              <w:rPr>
                <w:rFonts w:cs="Times New Roman"/>
                <w:szCs w:val="22"/>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rPr>
                <w:rFonts w:cs="Times New Roman"/>
                <w:szCs w:val="22"/>
              </w:rPr>
            </w:pPr>
          </w:p>
        </w:tc>
        <w:tc>
          <w:tcPr>
            <w:tcW w:w="1161" w:type="dxa"/>
            <w:shd w:val="clear" w:color="auto" w:fill="auto"/>
          </w:tcPr>
          <w:p w:rsidR="00845ABE" w:rsidRPr="003826E2" w:rsidRDefault="00845ABE" w:rsidP="00845ABE">
            <w:pPr>
              <w:pStyle w:val="acctfourfigures"/>
              <w:tabs>
                <w:tab w:val="clear" w:pos="765"/>
              </w:tabs>
              <w:spacing w:line="240" w:lineRule="atLeast"/>
              <w:ind w:left="-61" w:right="-79"/>
              <w:jc w:val="center"/>
              <w:rPr>
                <w:rFonts w:cs="Times New Roman"/>
                <w:szCs w:val="22"/>
              </w:rPr>
            </w:pPr>
            <w:r w:rsidRPr="003826E2">
              <w:rPr>
                <w:rFonts w:cs="Times New Roman"/>
                <w:szCs w:val="22"/>
              </w:rPr>
              <w:t>2016</w:t>
            </w:r>
          </w:p>
        </w:tc>
      </w:tr>
      <w:tr w:rsidR="00845ABE" w:rsidRPr="003826E2" w:rsidTr="00845ABE">
        <w:trPr>
          <w:cantSplit/>
          <w:tblHeader/>
        </w:trPr>
        <w:tc>
          <w:tcPr>
            <w:tcW w:w="4320" w:type="dxa"/>
          </w:tcPr>
          <w:p w:rsidR="00845ABE" w:rsidRPr="003826E2" w:rsidRDefault="00845ABE" w:rsidP="00845ABE">
            <w:pPr>
              <w:spacing w:line="240" w:lineRule="atLeast"/>
              <w:ind w:right="-79"/>
              <w:rPr>
                <w:rFonts w:ascii="Times New Roman" w:hAnsi="Times New Roman" w:cs="Times New Roman"/>
                <w:b/>
                <w:bCs/>
                <w:i/>
                <w:iCs/>
                <w:sz w:val="22"/>
                <w:szCs w:val="22"/>
              </w:rPr>
            </w:pPr>
          </w:p>
        </w:tc>
        <w:tc>
          <w:tcPr>
            <w:tcW w:w="4941" w:type="dxa"/>
            <w:gridSpan w:val="7"/>
          </w:tcPr>
          <w:p w:rsidR="00845ABE" w:rsidRPr="003826E2" w:rsidRDefault="00845ABE" w:rsidP="00845ABE">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845ABE" w:rsidRPr="003826E2" w:rsidTr="00845ABE">
        <w:trPr>
          <w:cantSplit/>
        </w:trPr>
        <w:tc>
          <w:tcPr>
            <w:tcW w:w="4320" w:type="dxa"/>
          </w:tcPr>
          <w:p w:rsidR="00845ABE" w:rsidRPr="003826E2" w:rsidRDefault="00845ABE" w:rsidP="00845ABE">
            <w:pPr>
              <w:tabs>
                <w:tab w:val="left" w:pos="90"/>
              </w:tabs>
              <w:spacing w:line="240" w:lineRule="atLeast"/>
              <w:ind w:right="-79"/>
              <w:rPr>
                <w:rFonts w:ascii="Times New Roman" w:hAnsi="Times New Roman" w:cs="Times New Roman"/>
                <w:b/>
                <w:bCs/>
                <w:sz w:val="22"/>
                <w:szCs w:val="22"/>
              </w:rPr>
            </w:pPr>
            <w:r w:rsidRPr="003826E2">
              <w:rPr>
                <w:rFonts w:ascii="Times New Roman" w:hAnsi="Times New Roman" w:cs="Times New Roman"/>
                <w:b/>
                <w:bCs/>
                <w:sz w:val="22"/>
                <w:szCs w:val="22"/>
              </w:rPr>
              <w:t>Subsidiaries</w:t>
            </w:r>
          </w:p>
        </w:tc>
        <w:tc>
          <w:tcPr>
            <w:tcW w:w="1080" w:type="dxa"/>
          </w:tcPr>
          <w:p w:rsidR="00845ABE" w:rsidRPr="003826E2" w:rsidRDefault="00845ABE" w:rsidP="00845ABE">
            <w:pPr>
              <w:pStyle w:val="acctfourfigures"/>
              <w:spacing w:line="240" w:lineRule="atLeast"/>
              <w:rPr>
                <w:rFonts w:cs="Times New Roman"/>
                <w:szCs w:val="22"/>
              </w:rPr>
            </w:pPr>
          </w:p>
        </w:tc>
        <w:tc>
          <w:tcPr>
            <w:tcW w:w="180" w:type="dxa"/>
          </w:tcPr>
          <w:p w:rsidR="00845ABE" w:rsidRPr="003826E2" w:rsidRDefault="00845ABE" w:rsidP="00845ABE">
            <w:pPr>
              <w:pStyle w:val="acctfourfigures"/>
              <w:spacing w:line="240" w:lineRule="atLeast"/>
              <w:rPr>
                <w:rFonts w:cs="Times New Roman"/>
                <w:szCs w:val="22"/>
              </w:rPr>
            </w:pPr>
          </w:p>
        </w:tc>
        <w:tc>
          <w:tcPr>
            <w:tcW w:w="1080" w:type="dxa"/>
          </w:tcPr>
          <w:p w:rsidR="00845ABE" w:rsidRPr="003826E2" w:rsidRDefault="00845ABE" w:rsidP="00845ABE">
            <w:pPr>
              <w:pStyle w:val="acctfourfigures"/>
              <w:spacing w:line="240" w:lineRule="atLeast"/>
              <w:rPr>
                <w:rFonts w:cs="Times New Roman"/>
                <w:szCs w:val="22"/>
              </w:rPr>
            </w:pPr>
          </w:p>
        </w:tc>
        <w:tc>
          <w:tcPr>
            <w:tcW w:w="180" w:type="dxa"/>
          </w:tcPr>
          <w:p w:rsidR="00845ABE" w:rsidRPr="003826E2" w:rsidRDefault="00845ABE" w:rsidP="00845ABE">
            <w:pPr>
              <w:pStyle w:val="acctfourfigures"/>
              <w:spacing w:line="240" w:lineRule="atLeast"/>
              <w:rPr>
                <w:rFonts w:cs="Times New Roman"/>
                <w:szCs w:val="22"/>
              </w:rPr>
            </w:pPr>
          </w:p>
        </w:tc>
        <w:tc>
          <w:tcPr>
            <w:tcW w:w="1080" w:type="dxa"/>
          </w:tcPr>
          <w:p w:rsidR="00845ABE" w:rsidRPr="003826E2" w:rsidRDefault="00845ABE" w:rsidP="00845ABE">
            <w:pPr>
              <w:pStyle w:val="acctfourfigures"/>
              <w:spacing w:line="240" w:lineRule="atLeast"/>
              <w:rPr>
                <w:rFonts w:cs="Times New Roman"/>
                <w:szCs w:val="22"/>
              </w:rPr>
            </w:pPr>
          </w:p>
        </w:tc>
        <w:tc>
          <w:tcPr>
            <w:tcW w:w="180" w:type="dxa"/>
          </w:tcPr>
          <w:p w:rsidR="00845ABE" w:rsidRPr="003826E2" w:rsidRDefault="00845ABE" w:rsidP="00845ABE">
            <w:pPr>
              <w:pStyle w:val="acctfourfigures"/>
              <w:spacing w:line="240" w:lineRule="atLeast"/>
              <w:rPr>
                <w:rFonts w:cs="Times New Roman"/>
                <w:szCs w:val="22"/>
              </w:rPr>
            </w:pPr>
          </w:p>
        </w:tc>
        <w:tc>
          <w:tcPr>
            <w:tcW w:w="1161" w:type="dxa"/>
          </w:tcPr>
          <w:p w:rsidR="00845ABE" w:rsidRPr="003826E2" w:rsidRDefault="00845ABE" w:rsidP="00845ABE">
            <w:pPr>
              <w:pStyle w:val="acctfourfigures"/>
              <w:spacing w:line="240" w:lineRule="atLeast"/>
              <w:rPr>
                <w:rFonts w:cs="Times New Roman"/>
                <w:szCs w:val="22"/>
              </w:rPr>
            </w:pPr>
          </w:p>
        </w:tc>
      </w:tr>
      <w:tr w:rsidR="00845ABE" w:rsidRPr="003826E2" w:rsidTr="00845ABE">
        <w:trPr>
          <w:cantSplit/>
        </w:trPr>
        <w:tc>
          <w:tcPr>
            <w:tcW w:w="4320" w:type="dxa"/>
          </w:tcPr>
          <w:p w:rsidR="00845ABE" w:rsidRPr="003826E2" w:rsidRDefault="00845ABE" w:rsidP="00845ABE">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 xml:space="preserve">IT service and office and office equipment </w:t>
            </w:r>
          </w:p>
        </w:tc>
        <w:tc>
          <w:tcPr>
            <w:tcW w:w="1080" w:type="dxa"/>
          </w:tcPr>
          <w:p w:rsidR="00845ABE" w:rsidRPr="003826E2" w:rsidRDefault="00845ABE" w:rsidP="00845ABE">
            <w:pPr>
              <w:pStyle w:val="acctfourfigures"/>
              <w:tabs>
                <w:tab w:val="clear" w:pos="765"/>
                <w:tab w:val="decimal" w:pos="596"/>
              </w:tabs>
              <w:spacing w:line="240" w:lineRule="atLeast"/>
              <w:ind w:right="11"/>
              <w:rPr>
                <w:rFonts w:cs="Times New Roman"/>
                <w:szCs w:val="22"/>
              </w:rPr>
            </w:pPr>
          </w:p>
        </w:tc>
        <w:tc>
          <w:tcPr>
            <w:tcW w:w="180" w:type="dxa"/>
          </w:tcPr>
          <w:p w:rsidR="00845ABE" w:rsidRPr="003826E2" w:rsidRDefault="00845ABE" w:rsidP="00845ABE">
            <w:pPr>
              <w:pStyle w:val="acctfourfigures"/>
              <w:tabs>
                <w:tab w:val="clear" w:pos="765"/>
                <w:tab w:val="decimal" w:pos="911"/>
              </w:tabs>
              <w:spacing w:line="240" w:lineRule="atLeast"/>
              <w:rPr>
                <w:rFonts w:cs="Times New Roman"/>
                <w:szCs w:val="22"/>
              </w:rPr>
            </w:pPr>
          </w:p>
        </w:tc>
        <w:tc>
          <w:tcPr>
            <w:tcW w:w="1080"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80" w:type="dxa"/>
          </w:tcPr>
          <w:p w:rsidR="00845ABE" w:rsidRPr="003826E2" w:rsidRDefault="00845ABE" w:rsidP="00845ABE">
            <w:pPr>
              <w:pStyle w:val="acctfourfigures"/>
              <w:tabs>
                <w:tab w:val="clear" w:pos="765"/>
                <w:tab w:val="decimal" w:pos="911"/>
              </w:tabs>
              <w:spacing w:line="240" w:lineRule="atLeast"/>
              <w:rPr>
                <w:rFonts w:cs="Times New Roman"/>
                <w:szCs w:val="22"/>
              </w:rPr>
            </w:pPr>
          </w:p>
        </w:tc>
        <w:tc>
          <w:tcPr>
            <w:tcW w:w="1080" w:type="dxa"/>
          </w:tcPr>
          <w:p w:rsidR="00845ABE" w:rsidRPr="003826E2" w:rsidRDefault="00845ABE" w:rsidP="00845ABE">
            <w:pPr>
              <w:pStyle w:val="acctfourfigures"/>
              <w:tabs>
                <w:tab w:val="clear" w:pos="765"/>
                <w:tab w:val="decimal" w:pos="911"/>
              </w:tabs>
              <w:spacing w:line="240" w:lineRule="atLeast"/>
              <w:ind w:right="-79"/>
              <w:rPr>
                <w:rFonts w:cs="Times New Roman"/>
                <w:szCs w:val="22"/>
                <w:lang w:val="en-US" w:bidi="th-TH"/>
              </w:rPr>
            </w:pPr>
          </w:p>
        </w:tc>
        <w:tc>
          <w:tcPr>
            <w:tcW w:w="180" w:type="dxa"/>
          </w:tcPr>
          <w:p w:rsidR="00845ABE" w:rsidRPr="003826E2" w:rsidRDefault="00845ABE" w:rsidP="00845ABE">
            <w:pPr>
              <w:pStyle w:val="acctfourfigures"/>
              <w:tabs>
                <w:tab w:val="clear" w:pos="765"/>
                <w:tab w:val="decimal" w:pos="911"/>
              </w:tabs>
              <w:spacing w:line="240" w:lineRule="atLeast"/>
              <w:rPr>
                <w:rFonts w:cs="Times New Roman"/>
                <w:szCs w:val="22"/>
              </w:rPr>
            </w:pPr>
          </w:p>
        </w:tc>
        <w:tc>
          <w:tcPr>
            <w:tcW w:w="1161" w:type="dxa"/>
          </w:tcPr>
          <w:p w:rsidR="00845ABE" w:rsidRPr="003826E2" w:rsidRDefault="00845ABE" w:rsidP="00845ABE">
            <w:pPr>
              <w:pStyle w:val="acctfourfigures"/>
              <w:tabs>
                <w:tab w:val="clear" w:pos="765"/>
                <w:tab w:val="decimal" w:pos="911"/>
              </w:tabs>
              <w:spacing w:line="240" w:lineRule="atLeast"/>
              <w:ind w:right="-79"/>
              <w:rPr>
                <w:rFonts w:cs="Times New Roman"/>
                <w:szCs w:val="22"/>
                <w:lang w:val="en-US" w:bidi="th-TH"/>
              </w:rPr>
            </w:pP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rental income</w:t>
            </w:r>
          </w:p>
        </w:tc>
        <w:tc>
          <w:tcPr>
            <w:tcW w:w="1080" w:type="dxa"/>
            <w:shd w:val="clear" w:color="auto" w:fill="auto"/>
          </w:tcPr>
          <w:p w:rsidR="00417B4A" w:rsidRPr="003826E2" w:rsidRDefault="00417B4A" w:rsidP="00845ABE">
            <w:pPr>
              <w:pStyle w:val="acctfourfigures"/>
              <w:tabs>
                <w:tab w:val="clear" w:pos="765"/>
              </w:tabs>
              <w:spacing w:line="240" w:lineRule="atLeast"/>
              <w:ind w:right="-79"/>
              <w:jc w:val="center"/>
              <w:rPr>
                <w:rFonts w:cs="Times New Roman"/>
                <w:szCs w:val="22"/>
                <w:cs/>
                <w:lang w:bidi="th-TH"/>
              </w:rPr>
            </w:pPr>
            <w:r w:rsidRPr="003826E2">
              <w:rPr>
                <w:rFonts w:cs="Times New Roman"/>
                <w:szCs w:val="22"/>
                <w:lang w:bidi="th-TH"/>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tcPr>
          <w:p w:rsidR="00417B4A" w:rsidRPr="003826E2" w:rsidRDefault="00417B4A" w:rsidP="00845ABE">
            <w:pPr>
              <w:pStyle w:val="acctfourfigures"/>
              <w:tabs>
                <w:tab w:val="clear" w:pos="765"/>
              </w:tabs>
              <w:spacing w:line="240" w:lineRule="atLeast"/>
              <w:ind w:right="-79"/>
              <w:jc w:val="center"/>
              <w:rPr>
                <w:rFonts w:cs="Times New Roman"/>
                <w:szCs w:val="22"/>
                <w:cs/>
                <w:lang w:bidi="th-TH"/>
              </w:rPr>
            </w:pPr>
            <w:r w:rsidRPr="003826E2">
              <w:rPr>
                <w:rFonts w:cs="Times New Roman"/>
                <w:szCs w:val="22"/>
                <w:lang w:bidi="th-TH"/>
              </w:rPr>
              <w:t>-</w:t>
            </w:r>
          </w:p>
        </w:tc>
        <w:tc>
          <w:tcPr>
            <w:tcW w:w="180" w:type="dxa"/>
          </w:tcPr>
          <w:p w:rsidR="00417B4A" w:rsidRPr="003826E2" w:rsidRDefault="00417B4A" w:rsidP="00845ABE">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417B4A" w:rsidRPr="003826E2" w:rsidRDefault="00ED07F9" w:rsidP="00845ABE">
            <w:pPr>
              <w:pStyle w:val="acctfourfigures"/>
              <w:tabs>
                <w:tab w:val="clear" w:pos="765"/>
                <w:tab w:val="decimal" w:pos="911"/>
              </w:tabs>
              <w:spacing w:line="240" w:lineRule="atLeast"/>
              <w:ind w:right="-79"/>
              <w:rPr>
                <w:rFonts w:cs="Cordia New"/>
                <w:szCs w:val="22"/>
                <w:lang w:val="en-US" w:bidi="th-TH"/>
              </w:rPr>
            </w:pPr>
            <w:r w:rsidRPr="003826E2">
              <w:rPr>
                <w:rFonts w:cs="Cordia New"/>
                <w:szCs w:val="22"/>
                <w:lang w:val="en-US" w:bidi="th-TH"/>
              </w:rPr>
              <w:t>5,602</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hint="cs"/>
                <w:szCs w:val="22"/>
                <w:rtl/>
                <w:cs/>
                <w:lang w:val="en-US"/>
              </w:rPr>
              <w:t>4</w:t>
            </w:r>
            <w:r w:rsidRPr="003826E2">
              <w:rPr>
                <w:rFonts w:cs="Times New Roman"/>
                <w:szCs w:val="22"/>
                <w:lang w:val="en-US"/>
              </w:rPr>
              <w:t>,</w:t>
            </w:r>
            <w:r w:rsidRPr="003826E2">
              <w:rPr>
                <w:rFonts w:cs="Times New Roman" w:hint="cs"/>
                <w:szCs w:val="22"/>
                <w:rtl/>
                <w:cs/>
                <w:lang w:val="en-US"/>
              </w:rPr>
              <w:t>94</w:t>
            </w:r>
            <w:r w:rsidRPr="003826E2">
              <w:rPr>
                <w:rFonts w:cs="Times New Roman"/>
                <w:szCs w:val="22"/>
                <w:lang w:val="en-US"/>
              </w:rPr>
              <w:t>3</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left="11" w:right="-79"/>
              <w:rPr>
                <w:rFonts w:ascii="Times New Roman" w:hAnsi="Times New Roman" w:cs="Times New Roman"/>
                <w:sz w:val="22"/>
                <w:szCs w:val="22"/>
              </w:rPr>
            </w:pPr>
            <w:r w:rsidRPr="003826E2">
              <w:rPr>
                <w:rFonts w:ascii="Times New Roman" w:hAnsi="Times New Roman" w:cs="Times New Roman"/>
                <w:sz w:val="22"/>
                <w:szCs w:val="22"/>
              </w:rPr>
              <w:t>Other income</w:t>
            </w:r>
          </w:p>
        </w:tc>
        <w:tc>
          <w:tcPr>
            <w:tcW w:w="1080" w:type="dxa"/>
            <w:shd w:val="clear" w:color="auto" w:fill="auto"/>
          </w:tcPr>
          <w:p w:rsidR="00417B4A" w:rsidRPr="003826E2" w:rsidRDefault="00417B4A" w:rsidP="00845ABE">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tcPr>
          <w:p w:rsidR="00417B4A" w:rsidRPr="003826E2" w:rsidRDefault="00417B4A" w:rsidP="00845ABE">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ED07F9" w:rsidP="00845ABE">
            <w:pPr>
              <w:pStyle w:val="acctfourfigures"/>
              <w:tabs>
                <w:tab w:val="clear" w:pos="765"/>
                <w:tab w:val="decimal" w:pos="911"/>
              </w:tabs>
              <w:spacing w:line="240" w:lineRule="atLeast"/>
              <w:ind w:right="-79"/>
              <w:rPr>
                <w:rFonts w:cs="Cordia New"/>
                <w:szCs w:val="22"/>
                <w:lang w:val="en-US" w:bidi="th-TH"/>
              </w:rPr>
            </w:pPr>
            <w:r w:rsidRPr="003826E2">
              <w:rPr>
                <w:rFonts w:cs="Cordia New"/>
                <w:szCs w:val="22"/>
                <w:lang w:val="en-US" w:bidi="th-TH"/>
              </w:rPr>
              <w:t>654</w:t>
            </w:r>
          </w:p>
        </w:tc>
        <w:tc>
          <w:tcPr>
            <w:tcW w:w="180" w:type="dxa"/>
          </w:tcPr>
          <w:p w:rsidR="00417B4A" w:rsidRPr="003826E2" w:rsidRDefault="00417B4A" w:rsidP="00845ABE">
            <w:pPr>
              <w:pStyle w:val="acctfourfigures"/>
              <w:tabs>
                <w:tab w:val="clear" w:pos="765"/>
                <w:tab w:val="decimal" w:pos="911"/>
              </w:tabs>
              <w:spacing w:line="240" w:lineRule="atLeast"/>
              <w:ind w:right="-79"/>
              <w:rPr>
                <w:rFonts w:cs="Cordia New"/>
                <w:szCs w:val="22"/>
                <w:lang w:val="en-US" w:bidi="th-TH"/>
              </w:rPr>
            </w:pPr>
          </w:p>
        </w:tc>
        <w:tc>
          <w:tcPr>
            <w:tcW w:w="1161" w:type="dxa"/>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129</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left="11" w:right="-79"/>
              <w:rPr>
                <w:rFonts w:ascii="Times New Roman" w:hAnsi="Times New Roman" w:cs="Times New Roman"/>
                <w:sz w:val="22"/>
                <w:szCs w:val="22"/>
              </w:rPr>
            </w:pPr>
            <w:r w:rsidRPr="003826E2">
              <w:rPr>
                <w:rFonts w:ascii="Times New Roman" w:hAnsi="Times New Roman" w:cs="Times New Roman"/>
                <w:sz w:val="22"/>
                <w:szCs w:val="22"/>
              </w:rPr>
              <w:t>Interest income</w:t>
            </w:r>
          </w:p>
        </w:tc>
        <w:tc>
          <w:tcPr>
            <w:tcW w:w="1080" w:type="dxa"/>
            <w:shd w:val="clear" w:color="auto" w:fill="auto"/>
          </w:tcPr>
          <w:p w:rsidR="00417B4A" w:rsidRPr="003826E2" w:rsidRDefault="00417B4A" w:rsidP="00845ABE">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tcPr>
          <w:p w:rsidR="00417B4A" w:rsidRPr="003826E2" w:rsidRDefault="00417B4A" w:rsidP="00845ABE">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ED07F9" w:rsidP="00845ABE">
            <w:pPr>
              <w:pStyle w:val="acctfourfigures"/>
              <w:tabs>
                <w:tab w:val="clear" w:pos="765"/>
                <w:tab w:val="decimal" w:pos="911"/>
              </w:tabs>
              <w:spacing w:line="240" w:lineRule="atLeast"/>
              <w:ind w:right="-79"/>
              <w:rPr>
                <w:rFonts w:cs="Times New Roman"/>
                <w:szCs w:val="22"/>
                <w:lang w:val="en-US" w:bidi="th-TH"/>
              </w:rPr>
            </w:pPr>
            <w:r w:rsidRPr="003826E2">
              <w:rPr>
                <w:rFonts w:cs="Times New Roman"/>
                <w:szCs w:val="22"/>
                <w:lang w:val="en-US" w:bidi="th-TH"/>
              </w:rPr>
              <w:t>17,478</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417B4A">
            <w:pPr>
              <w:pStyle w:val="acctfourfigures"/>
              <w:tabs>
                <w:tab w:val="clear" w:pos="765"/>
                <w:tab w:val="decimal" w:pos="471"/>
              </w:tabs>
              <w:spacing w:line="240" w:lineRule="atLeast"/>
              <w:ind w:right="32"/>
              <w:jc w:val="right"/>
              <w:rPr>
                <w:rFonts w:cs="Times New Roman"/>
                <w:szCs w:val="22"/>
                <w:lang w:val="en-US"/>
              </w:rPr>
            </w:pPr>
            <w:r w:rsidRPr="003826E2">
              <w:rPr>
                <w:rFonts w:cs="Times New Roman"/>
                <w:szCs w:val="22"/>
                <w:lang w:val="en-US"/>
              </w:rPr>
              <w:t>7,772</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left="11" w:right="-79"/>
              <w:rPr>
                <w:rFonts w:ascii="Times New Roman" w:hAnsi="Times New Roman" w:cs="Times New Roman"/>
                <w:sz w:val="22"/>
                <w:szCs w:val="22"/>
                <w:vertAlign w:val="superscript"/>
              </w:rPr>
            </w:pPr>
            <w:r w:rsidRPr="003826E2">
              <w:rPr>
                <w:rFonts w:ascii="Times New Roman" w:hAnsi="Times New Roman" w:cs="Times New Roman"/>
                <w:sz w:val="22"/>
                <w:szCs w:val="22"/>
              </w:rPr>
              <w:t xml:space="preserve">IT service and service expenses </w:t>
            </w:r>
          </w:p>
        </w:tc>
        <w:tc>
          <w:tcPr>
            <w:tcW w:w="1080" w:type="dxa"/>
            <w:shd w:val="clear" w:color="auto" w:fill="auto"/>
          </w:tcPr>
          <w:p w:rsidR="00417B4A" w:rsidRPr="003826E2" w:rsidRDefault="00417B4A" w:rsidP="00845ABE">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tcPr>
          <w:p w:rsidR="00417B4A" w:rsidRPr="003826E2" w:rsidRDefault="00417B4A" w:rsidP="00845ABE">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ED07F9" w:rsidP="00845ABE">
            <w:pPr>
              <w:pStyle w:val="acctfourfigures"/>
              <w:tabs>
                <w:tab w:val="clear" w:pos="765"/>
                <w:tab w:val="decimal" w:pos="911"/>
              </w:tabs>
              <w:spacing w:line="240" w:lineRule="atLeast"/>
              <w:ind w:right="-79"/>
              <w:rPr>
                <w:rFonts w:cs="Times New Roman"/>
                <w:szCs w:val="22"/>
                <w:lang w:val="en-US" w:bidi="th-TH"/>
              </w:rPr>
            </w:pPr>
            <w:r w:rsidRPr="003826E2">
              <w:rPr>
                <w:rFonts w:cs="Times New Roman"/>
                <w:szCs w:val="22"/>
                <w:lang w:val="en-US" w:bidi="th-TH"/>
              </w:rPr>
              <w:t>433</w:t>
            </w:r>
          </w:p>
        </w:tc>
        <w:tc>
          <w:tcPr>
            <w:tcW w:w="180" w:type="dxa"/>
          </w:tcPr>
          <w:p w:rsidR="00417B4A" w:rsidRPr="003826E2" w:rsidRDefault="00417B4A" w:rsidP="00845ABE">
            <w:pPr>
              <w:pStyle w:val="acctfourfigures"/>
              <w:tabs>
                <w:tab w:val="clear" w:pos="765"/>
                <w:tab w:val="decimal" w:pos="911"/>
              </w:tabs>
              <w:spacing w:line="240" w:lineRule="atLeast"/>
              <w:ind w:right="-79"/>
              <w:rPr>
                <w:rFonts w:cs="Times New Roman"/>
                <w:szCs w:val="22"/>
                <w:lang w:val="en-US" w:bidi="th-TH"/>
              </w:rPr>
            </w:pPr>
          </w:p>
        </w:tc>
        <w:tc>
          <w:tcPr>
            <w:tcW w:w="1161" w:type="dxa"/>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356</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left="11" w:right="-79"/>
              <w:rPr>
                <w:rFonts w:ascii="Times New Roman" w:hAnsi="Times New Roman" w:cs="Times New Roman"/>
                <w:sz w:val="22"/>
                <w:szCs w:val="22"/>
              </w:rPr>
            </w:pPr>
            <w:r w:rsidRPr="003826E2">
              <w:rPr>
                <w:rFonts w:ascii="Times New Roman" w:hAnsi="Times New Roman" w:cs="Times New Roman"/>
                <w:sz w:val="22"/>
                <w:szCs w:val="22"/>
              </w:rPr>
              <w:t>Interest expenses</w:t>
            </w:r>
          </w:p>
        </w:tc>
        <w:tc>
          <w:tcPr>
            <w:tcW w:w="1080" w:type="dxa"/>
            <w:shd w:val="clear" w:color="auto" w:fill="auto"/>
          </w:tcPr>
          <w:p w:rsidR="00417B4A" w:rsidRPr="003826E2" w:rsidRDefault="00417B4A" w:rsidP="00845ABE">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tcPr>
          <w:p w:rsidR="00417B4A" w:rsidRPr="003826E2" w:rsidRDefault="00417B4A" w:rsidP="00845ABE">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ED07F9" w:rsidP="00845ABE">
            <w:pPr>
              <w:pStyle w:val="acctfourfigures"/>
              <w:tabs>
                <w:tab w:val="clear" w:pos="765"/>
                <w:tab w:val="decimal" w:pos="911"/>
              </w:tabs>
              <w:spacing w:line="240" w:lineRule="atLeast"/>
              <w:ind w:right="-79"/>
              <w:rPr>
                <w:rFonts w:cs="Times New Roman"/>
                <w:szCs w:val="22"/>
                <w:lang w:val="en-US"/>
              </w:rPr>
            </w:pPr>
            <w:r w:rsidRPr="003826E2">
              <w:rPr>
                <w:rFonts w:cs="Times New Roman"/>
                <w:szCs w:val="22"/>
                <w:lang w:val="en-US"/>
              </w:rPr>
              <w:t>1,305</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346</w:t>
            </w:r>
          </w:p>
        </w:tc>
      </w:tr>
      <w:tr w:rsidR="00076A8B" w:rsidRPr="003826E2" w:rsidTr="00845ABE">
        <w:trPr>
          <w:cantSplit/>
        </w:trPr>
        <w:tc>
          <w:tcPr>
            <w:tcW w:w="4320" w:type="dxa"/>
          </w:tcPr>
          <w:p w:rsidR="00076A8B" w:rsidRPr="003826E2" w:rsidRDefault="00076A8B" w:rsidP="00845ABE">
            <w:pPr>
              <w:tabs>
                <w:tab w:val="left" w:pos="90"/>
              </w:tabs>
              <w:spacing w:line="240" w:lineRule="atLeast"/>
              <w:ind w:right="-79"/>
              <w:jc w:val="left"/>
              <w:rPr>
                <w:rFonts w:ascii="Times New Roman" w:hAnsi="Times New Roman" w:cs="Times New Roman"/>
                <w:b/>
                <w:bCs/>
                <w:sz w:val="22"/>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161"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r>
      <w:tr w:rsidR="00076A8B" w:rsidRPr="003826E2" w:rsidTr="00845ABE">
        <w:trPr>
          <w:cantSplit/>
        </w:trPr>
        <w:tc>
          <w:tcPr>
            <w:tcW w:w="4320" w:type="dxa"/>
          </w:tcPr>
          <w:p w:rsidR="00076A8B" w:rsidRPr="003826E2" w:rsidRDefault="00076A8B" w:rsidP="00845ABE">
            <w:pPr>
              <w:tabs>
                <w:tab w:val="left" w:pos="90"/>
              </w:tabs>
              <w:spacing w:line="240" w:lineRule="atLeast"/>
              <w:ind w:right="-79"/>
              <w:jc w:val="left"/>
              <w:rPr>
                <w:rFonts w:ascii="Times New Roman" w:hAnsi="Times New Roman" w:cs="Times New Roman"/>
                <w:b/>
                <w:bCs/>
                <w:sz w:val="22"/>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161"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r>
      <w:tr w:rsidR="00076A8B" w:rsidRPr="003826E2" w:rsidTr="00845ABE">
        <w:trPr>
          <w:cantSplit/>
        </w:trPr>
        <w:tc>
          <w:tcPr>
            <w:tcW w:w="4320" w:type="dxa"/>
          </w:tcPr>
          <w:p w:rsidR="00076A8B" w:rsidRPr="003826E2" w:rsidRDefault="00076A8B" w:rsidP="00845ABE">
            <w:pPr>
              <w:tabs>
                <w:tab w:val="left" w:pos="90"/>
              </w:tabs>
              <w:spacing w:line="240" w:lineRule="atLeast"/>
              <w:ind w:right="-79"/>
              <w:jc w:val="left"/>
              <w:rPr>
                <w:rFonts w:ascii="Times New Roman" w:hAnsi="Times New Roman" w:cs="Times New Roman"/>
                <w:b/>
                <w:bCs/>
                <w:sz w:val="22"/>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161"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r>
      <w:tr w:rsidR="00076A8B" w:rsidRPr="003826E2" w:rsidTr="00845ABE">
        <w:trPr>
          <w:cantSplit/>
        </w:trPr>
        <w:tc>
          <w:tcPr>
            <w:tcW w:w="4320" w:type="dxa"/>
          </w:tcPr>
          <w:p w:rsidR="00076A8B" w:rsidRPr="003826E2" w:rsidRDefault="00076A8B" w:rsidP="00845ABE">
            <w:pPr>
              <w:tabs>
                <w:tab w:val="left" w:pos="90"/>
              </w:tabs>
              <w:spacing w:line="240" w:lineRule="atLeast"/>
              <w:ind w:right="-79"/>
              <w:jc w:val="left"/>
              <w:rPr>
                <w:rFonts w:ascii="Times New Roman" w:hAnsi="Times New Roman" w:cs="Times New Roman"/>
                <w:b/>
                <w:bCs/>
                <w:sz w:val="22"/>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161"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r>
      <w:tr w:rsidR="00076A8B" w:rsidRPr="003826E2" w:rsidTr="00845ABE">
        <w:trPr>
          <w:cantSplit/>
        </w:trPr>
        <w:tc>
          <w:tcPr>
            <w:tcW w:w="4320" w:type="dxa"/>
          </w:tcPr>
          <w:p w:rsidR="00076A8B" w:rsidRPr="003826E2" w:rsidRDefault="00076A8B" w:rsidP="00845ABE">
            <w:pPr>
              <w:tabs>
                <w:tab w:val="left" w:pos="90"/>
              </w:tabs>
              <w:spacing w:line="240" w:lineRule="atLeast"/>
              <w:ind w:right="-79"/>
              <w:jc w:val="left"/>
              <w:rPr>
                <w:rFonts w:ascii="Times New Roman" w:hAnsi="Times New Roman" w:cs="Times New Roman"/>
                <w:b/>
                <w:bCs/>
                <w:sz w:val="22"/>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596"/>
              </w:tabs>
              <w:spacing w:line="240" w:lineRule="atLeast"/>
              <w:ind w:right="11"/>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080"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c>
          <w:tcPr>
            <w:tcW w:w="180" w:type="dxa"/>
          </w:tcPr>
          <w:p w:rsidR="00076A8B" w:rsidRPr="003826E2" w:rsidRDefault="00076A8B" w:rsidP="00845ABE">
            <w:pPr>
              <w:pStyle w:val="acctfourfigures"/>
              <w:tabs>
                <w:tab w:val="clear" w:pos="765"/>
                <w:tab w:val="decimal" w:pos="911"/>
              </w:tabs>
              <w:spacing w:line="240" w:lineRule="atLeast"/>
              <w:rPr>
                <w:rFonts w:cs="Times New Roman"/>
                <w:szCs w:val="22"/>
              </w:rPr>
            </w:pPr>
          </w:p>
        </w:tc>
        <w:tc>
          <w:tcPr>
            <w:tcW w:w="1161" w:type="dxa"/>
          </w:tcPr>
          <w:p w:rsidR="00076A8B" w:rsidRPr="003826E2" w:rsidRDefault="00076A8B" w:rsidP="00845ABE">
            <w:pPr>
              <w:pStyle w:val="acctfourfigures"/>
              <w:tabs>
                <w:tab w:val="clear" w:pos="765"/>
                <w:tab w:val="decimal" w:pos="911"/>
              </w:tabs>
              <w:spacing w:line="240" w:lineRule="atLeast"/>
              <w:ind w:right="-79"/>
              <w:rPr>
                <w:rFonts w:cs="Times New Roman"/>
                <w:szCs w:val="22"/>
              </w:rPr>
            </w:pPr>
          </w:p>
        </w:tc>
      </w:tr>
      <w:tr w:rsidR="00845ABE" w:rsidRPr="003826E2" w:rsidTr="00845ABE">
        <w:trPr>
          <w:cantSplit/>
        </w:trPr>
        <w:tc>
          <w:tcPr>
            <w:tcW w:w="4320" w:type="dxa"/>
          </w:tcPr>
          <w:p w:rsidR="00845ABE" w:rsidRPr="003826E2" w:rsidRDefault="00845ABE" w:rsidP="00845ABE">
            <w:pPr>
              <w:tabs>
                <w:tab w:val="left" w:pos="90"/>
              </w:tabs>
              <w:spacing w:line="240" w:lineRule="atLeast"/>
              <w:ind w:right="-79"/>
              <w:jc w:val="left"/>
              <w:rPr>
                <w:rFonts w:ascii="Times New Roman" w:hAnsi="Times New Roman" w:cs="Times New Roman"/>
                <w:b/>
                <w:bCs/>
                <w:sz w:val="22"/>
                <w:szCs w:val="22"/>
              </w:rPr>
            </w:pPr>
            <w:r w:rsidRPr="003826E2">
              <w:rPr>
                <w:rFonts w:ascii="Times New Roman" w:hAnsi="Times New Roman" w:cs="Times New Roman"/>
                <w:b/>
                <w:bCs/>
                <w:sz w:val="22"/>
                <w:szCs w:val="22"/>
              </w:rPr>
              <w:t>Joint ventures</w:t>
            </w:r>
          </w:p>
        </w:tc>
        <w:tc>
          <w:tcPr>
            <w:tcW w:w="1080" w:type="dxa"/>
          </w:tcPr>
          <w:p w:rsidR="00845ABE" w:rsidRPr="003826E2" w:rsidRDefault="00845ABE" w:rsidP="00845ABE">
            <w:pPr>
              <w:pStyle w:val="acctfourfigures"/>
              <w:tabs>
                <w:tab w:val="clear" w:pos="765"/>
                <w:tab w:val="decimal" w:pos="596"/>
              </w:tabs>
              <w:spacing w:line="240" w:lineRule="atLeast"/>
              <w:ind w:right="11"/>
              <w:rPr>
                <w:rFonts w:cs="Times New Roman"/>
                <w:szCs w:val="22"/>
              </w:rPr>
            </w:pPr>
          </w:p>
        </w:tc>
        <w:tc>
          <w:tcPr>
            <w:tcW w:w="180" w:type="dxa"/>
          </w:tcPr>
          <w:p w:rsidR="00845ABE" w:rsidRPr="003826E2" w:rsidRDefault="00845ABE" w:rsidP="00845ABE">
            <w:pPr>
              <w:pStyle w:val="acctfourfigures"/>
              <w:tabs>
                <w:tab w:val="clear" w:pos="765"/>
                <w:tab w:val="decimal" w:pos="911"/>
              </w:tabs>
              <w:spacing w:line="240" w:lineRule="atLeast"/>
              <w:rPr>
                <w:rFonts w:cs="Times New Roman"/>
                <w:szCs w:val="22"/>
              </w:rPr>
            </w:pPr>
          </w:p>
        </w:tc>
        <w:tc>
          <w:tcPr>
            <w:tcW w:w="1080" w:type="dxa"/>
          </w:tcPr>
          <w:p w:rsidR="00845ABE" w:rsidRPr="003826E2" w:rsidRDefault="00845ABE" w:rsidP="00845ABE">
            <w:pPr>
              <w:pStyle w:val="acctfourfigures"/>
              <w:tabs>
                <w:tab w:val="clear" w:pos="765"/>
                <w:tab w:val="decimal" w:pos="596"/>
              </w:tabs>
              <w:spacing w:line="240" w:lineRule="atLeast"/>
              <w:ind w:right="11"/>
              <w:rPr>
                <w:rFonts w:cs="Times New Roman"/>
                <w:szCs w:val="22"/>
              </w:rPr>
            </w:pPr>
          </w:p>
        </w:tc>
        <w:tc>
          <w:tcPr>
            <w:tcW w:w="180" w:type="dxa"/>
          </w:tcPr>
          <w:p w:rsidR="00845ABE" w:rsidRPr="003826E2" w:rsidRDefault="00845ABE" w:rsidP="00845ABE">
            <w:pPr>
              <w:pStyle w:val="acctfourfigures"/>
              <w:tabs>
                <w:tab w:val="clear" w:pos="765"/>
                <w:tab w:val="decimal" w:pos="911"/>
              </w:tabs>
              <w:spacing w:line="240" w:lineRule="atLeast"/>
              <w:rPr>
                <w:rFonts w:cs="Times New Roman"/>
                <w:szCs w:val="22"/>
              </w:rPr>
            </w:pPr>
          </w:p>
        </w:tc>
        <w:tc>
          <w:tcPr>
            <w:tcW w:w="1080" w:type="dxa"/>
          </w:tcPr>
          <w:p w:rsidR="00845ABE" w:rsidRPr="003826E2" w:rsidRDefault="00845ABE" w:rsidP="00845ABE">
            <w:pPr>
              <w:pStyle w:val="acctfourfigures"/>
              <w:tabs>
                <w:tab w:val="clear" w:pos="765"/>
                <w:tab w:val="decimal" w:pos="911"/>
              </w:tabs>
              <w:spacing w:line="240" w:lineRule="atLeast"/>
              <w:ind w:right="-79"/>
              <w:rPr>
                <w:rFonts w:cs="Times New Roman"/>
                <w:szCs w:val="22"/>
              </w:rPr>
            </w:pPr>
          </w:p>
        </w:tc>
        <w:tc>
          <w:tcPr>
            <w:tcW w:w="180" w:type="dxa"/>
          </w:tcPr>
          <w:p w:rsidR="00845ABE" w:rsidRPr="003826E2" w:rsidRDefault="00845ABE" w:rsidP="00845ABE">
            <w:pPr>
              <w:pStyle w:val="acctfourfigures"/>
              <w:tabs>
                <w:tab w:val="clear" w:pos="765"/>
                <w:tab w:val="decimal" w:pos="911"/>
              </w:tabs>
              <w:spacing w:line="240" w:lineRule="atLeast"/>
              <w:rPr>
                <w:rFonts w:cs="Times New Roman"/>
                <w:szCs w:val="22"/>
              </w:rPr>
            </w:pPr>
          </w:p>
        </w:tc>
        <w:tc>
          <w:tcPr>
            <w:tcW w:w="1161" w:type="dxa"/>
          </w:tcPr>
          <w:p w:rsidR="00845ABE" w:rsidRPr="003826E2" w:rsidRDefault="00845ABE" w:rsidP="00845ABE">
            <w:pPr>
              <w:pStyle w:val="acctfourfigures"/>
              <w:tabs>
                <w:tab w:val="clear" w:pos="765"/>
                <w:tab w:val="decimal" w:pos="911"/>
              </w:tabs>
              <w:spacing w:line="240" w:lineRule="atLeast"/>
              <w:ind w:right="-79"/>
              <w:rPr>
                <w:rFonts w:cs="Times New Roman"/>
                <w:szCs w:val="22"/>
              </w:rPr>
            </w:pPr>
          </w:p>
        </w:tc>
      </w:tr>
      <w:tr w:rsidR="00845ABE" w:rsidRPr="003826E2" w:rsidTr="00845ABE">
        <w:trPr>
          <w:cantSplit/>
        </w:trPr>
        <w:tc>
          <w:tcPr>
            <w:tcW w:w="4320" w:type="dxa"/>
          </w:tcPr>
          <w:p w:rsidR="00845ABE" w:rsidRPr="003826E2" w:rsidRDefault="00845ABE" w:rsidP="00845ABE">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IT service and office and office equipment</w:t>
            </w:r>
          </w:p>
        </w:tc>
        <w:tc>
          <w:tcPr>
            <w:tcW w:w="1080" w:type="dxa"/>
          </w:tcPr>
          <w:p w:rsidR="00845ABE" w:rsidRPr="003826E2" w:rsidRDefault="00845ABE" w:rsidP="00845ABE">
            <w:pPr>
              <w:pStyle w:val="acctfourfigures"/>
              <w:tabs>
                <w:tab w:val="clear" w:pos="765"/>
                <w:tab w:val="decimal" w:pos="916"/>
              </w:tabs>
              <w:spacing w:line="240" w:lineRule="atLeast"/>
              <w:ind w:right="11"/>
              <w:jc w:val="right"/>
              <w:rPr>
                <w:rFonts w:cs="Times New Roman"/>
                <w:szCs w:val="22"/>
                <w:lang w:val="en-US"/>
              </w:rPr>
            </w:pPr>
          </w:p>
        </w:tc>
        <w:tc>
          <w:tcPr>
            <w:tcW w:w="180" w:type="dxa"/>
          </w:tcPr>
          <w:p w:rsidR="00845ABE" w:rsidRPr="003826E2" w:rsidRDefault="00845ABE" w:rsidP="00845ABE">
            <w:pPr>
              <w:pStyle w:val="acctfourfigures"/>
              <w:tabs>
                <w:tab w:val="clear" w:pos="765"/>
                <w:tab w:val="decimal" w:pos="911"/>
              </w:tabs>
              <w:spacing w:line="240" w:lineRule="atLeast"/>
              <w:rPr>
                <w:rFonts w:cs="Times New Roman"/>
                <w:szCs w:val="22"/>
              </w:rPr>
            </w:pPr>
          </w:p>
        </w:tc>
        <w:tc>
          <w:tcPr>
            <w:tcW w:w="1080" w:type="dxa"/>
          </w:tcPr>
          <w:p w:rsidR="00845ABE" w:rsidRPr="003826E2" w:rsidRDefault="00845ABE" w:rsidP="00845ABE">
            <w:pPr>
              <w:pStyle w:val="acctfourfigures"/>
              <w:tabs>
                <w:tab w:val="clear" w:pos="765"/>
                <w:tab w:val="decimal" w:pos="596"/>
              </w:tabs>
              <w:spacing w:line="240" w:lineRule="atLeast"/>
              <w:ind w:right="11"/>
              <w:jc w:val="right"/>
              <w:rPr>
                <w:rFonts w:cs="Times New Roman"/>
                <w:szCs w:val="22"/>
              </w:rPr>
            </w:pPr>
          </w:p>
        </w:tc>
        <w:tc>
          <w:tcPr>
            <w:tcW w:w="180" w:type="dxa"/>
          </w:tcPr>
          <w:p w:rsidR="00845ABE" w:rsidRPr="003826E2" w:rsidRDefault="00845ABE" w:rsidP="00845ABE">
            <w:pPr>
              <w:pStyle w:val="acctfourfigures"/>
              <w:tabs>
                <w:tab w:val="clear" w:pos="765"/>
                <w:tab w:val="decimal" w:pos="911"/>
              </w:tabs>
              <w:spacing w:line="240" w:lineRule="atLeast"/>
              <w:jc w:val="right"/>
              <w:rPr>
                <w:rFonts w:cs="Times New Roman"/>
                <w:szCs w:val="22"/>
              </w:rPr>
            </w:pPr>
          </w:p>
        </w:tc>
        <w:tc>
          <w:tcPr>
            <w:tcW w:w="1080" w:type="dxa"/>
          </w:tcPr>
          <w:p w:rsidR="00845ABE" w:rsidRPr="003826E2" w:rsidRDefault="00845ABE" w:rsidP="00845ABE">
            <w:pPr>
              <w:pStyle w:val="acctfourfigures"/>
              <w:tabs>
                <w:tab w:val="clear" w:pos="765"/>
                <w:tab w:val="decimal" w:pos="812"/>
              </w:tabs>
              <w:spacing w:line="240" w:lineRule="atLeast"/>
              <w:ind w:right="-79"/>
              <w:rPr>
                <w:rFonts w:cs="Times New Roman"/>
                <w:szCs w:val="22"/>
                <w:lang w:val="en-US"/>
              </w:rPr>
            </w:pPr>
          </w:p>
        </w:tc>
        <w:tc>
          <w:tcPr>
            <w:tcW w:w="180" w:type="dxa"/>
          </w:tcPr>
          <w:p w:rsidR="00845ABE" w:rsidRPr="003826E2" w:rsidRDefault="00845ABE" w:rsidP="00845ABE">
            <w:pPr>
              <w:pStyle w:val="acctfourfigures"/>
              <w:tabs>
                <w:tab w:val="clear" w:pos="765"/>
                <w:tab w:val="decimal" w:pos="911"/>
              </w:tabs>
              <w:spacing w:line="240" w:lineRule="atLeast"/>
              <w:rPr>
                <w:rFonts w:cs="Times New Roman"/>
                <w:szCs w:val="22"/>
              </w:rPr>
            </w:pPr>
          </w:p>
        </w:tc>
        <w:tc>
          <w:tcPr>
            <w:tcW w:w="1161" w:type="dxa"/>
          </w:tcPr>
          <w:p w:rsidR="00845ABE" w:rsidRPr="003826E2" w:rsidRDefault="00845ABE" w:rsidP="00845ABE">
            <w:pPr>
              <w:pStyle w:val="acctfourfigures"/>
              <w:tabs>
                <w:tab w:val="clear" w:pos="765"/>
                <w:tab w:val="decimal" w:pos="812"/>
              </w:tabs>
              <w:spacing w:line="240" w:lineRule="atLeast"/>
              <w:ind w:right="-79"/>
              <w:rPr>
                <w:rFonts w:cs="Times New Roman"/>
                <w:szCs w:val="22"/>
                <w:lang w:val="en-US"/>
              </w:rPr>
            </w:pP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rental income</w:t>
            </w:r>
          </w:p>
        </w:tc>
        <w:tc>
          <w:tcPr>
            <w:tcW w:w="1080" w:type="dxa"/>
            <w:shd w:val="clear" w:color="auto" w:fill="auto"/>
          </w:tcPr>
          <w:p w:rsidR="00417B4A" w:rsidRPr="003826E2" w:rsidRDefault="00ED07F9" w:rsidP="00845ABE">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15,363</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14,024</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417B4A" w:rsidRPr="003826E2" w:rsidRDefault="00417B4A" w:rsidP="00845ABE">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845ABE">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Offshore service income</w:t>
            </w:r>
          </w:p>
        </w:tc>
        <w:tc>
          <w:tcPr>
            <w:tcW w:w="1080" w:type="dxa"/>
            <w:shd w:val="clear" w:color="auto" w:fill="auto"/>
          </w:tcPr>
          <w:p w:rsidR="00417B4A" w:rsidRPr="003826E2" w:rsidRDefault="00ED07F9" w:rsidP="00845ABE">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622,139</w:t>
            </w:r>
          </w:p>
        </w:tc>
        <w:tc>
          <w:tcPr>
            <w:tcW w:w="180" w:type="dxa"/>
            <w:shd w:val="clear" w:color="auto" w:fill="auto"/>
          </w:tcPr>
          <w:p w:rsidR="00417B4A" w:rsidRPr="003826E2" w:rsidRDefault="00417B4A" w:rsidP="00845ABE">
            <w:pPr>
              <w:pStyle w:val="acctfourfigures"/>
              <w:tabs>
                <w:tab w:val="clear" w:pos="765"/>
                <w:tab w:val="decimal" w:pos="916"/>
              </w:tabs>
              <w:spacing w:line="240" w:lineRule="atLeast"/>
              <w:ind w:right="11"/>
              <w:jc w:val="right"/>
              <w:rPr>
                <w:rFonts w:cs="Times New Roman"/>
                <w:szCs w:val="22"/>
                <w:lang w:val="en-US"/>
              </w:rPr>
            </w:pPr>
          </w:p>
        </w:tc>
        <w:tc>
          <w:tcPr>
            <w:tcW w:w="1080" w:type="dxa"/>
            <w:shd w:val="clear" w:color="auto" w:fill="auto"/>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629,263</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Offshore service expenses</w:t>
            </w:r>
          </w:p>
        </w:tc>
        <w:tc>
          <w:tcPr>
            <w:tcW w:w="1080" w:type="dxa"/>
            <w:shd w:val="clear" w:color="auto" w:fill="auto"/>
          </w:tcPr>
          <w:p w:rsidR="00417B4A" w:rsidRPr="003826E2" w:rsidRDefault="00ED07F9" w:rsidP="00845ABE">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389</w:t>
            </w:r>
          </w:p>
        </w:tc>
        <w:tc>
          <w:tcPr>
            <w:tcW w:w="180" w:type="dxa"/>
            <w:shd w:val="clear" w:color="auto" w:fill="auto"/>
          </w:tcPr>
          <w:p w:rsidR="00417B4A" w:rsidRPr="003826E2" w:rsidRDefault="00417B4A" w:rsidP="00845ABE">
            <w:pPr>
              <w:pStyle w:val="acctfourfigures"/>
              <w:tabs>
                <w:tab w:val="clear" w:pos="765"/>
                <w:tab w:val="decimal" w:pos="916"/>
              </w:tabs>
              <w:spacing w:line="240" w:lineRule="atLeast"/>
              <w:jc w:val="right"/>
              <w:rPr>
                <w:rFonts w:cs="Times New Roman"/>
                <w:szCs w:val="22"/>
              </w:rPr>
            </w:pPr>
          </w:p>
        </w:tc>
        <w:tc>
          <w:tcPr>
            <w:tcW w:w="1080" w:type="dxa"/>
            <w:shd w:val="clear" w:color="auto" w:fill="auto"/>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1,653</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417B4A" w:rsidRPr="003826E2" w:rsidRDefault="00417B4A" w:rsidP="00845ABE">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 xml:space="preserve">Cost of sales </w:t>
            </w:r>
          </w:p>
        </w:tc>
        <w:tc>
          <w:tcPr>
            <w:tcW w:w="1080" w:type="dxa"/>
            <w:shd w:val="clear" w:color="auto" w:fill="auto"/>
          </w:tcPr>
          <w:p w:rsidR="00417B4A" w:rsidRPr="003826E2" w:rsidRDefault="00ED07F9" w:rsidP="00845ABE">
            <w:pPr>
              <w:pStyle w:val="acctfourfigures"/>
              <w:tabs>
                <w:tab w:val="clear" w:pos="765"/>
                <w:tab w:val="decimal" w:pos="916"/>
              </w:tabs>
              <w:spacing w:line="240" w:lineRule="atLeast"/>
              <w:ind w:right="11"/>
              <w:jc w:val="right"/>
              <w:rPr>
                <w:rFonts w:cs="Times New Roman"/>
                <w:szCs w:val="22"/>
                <w:lang w:val="en-US" w:bidi="th-TH"/>
              </w:rPr>
            </w:pPr>
            <w:r w:rsidRPr="003826E2">
              <w:rPr>
                <w:rFonts w:cs="Times New Roman"/>
                <w:szCs w:val="22"/>
                <w:lang w:val="en-US" w:bidi="th-TH"/>
              </w:rPr>
              <w:t>16,040</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17,218</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Selling expenses</w:t>
            </w:r>
            <w:r w:rsidRPr="003826E2" w:rsidDel="000B1D4B">
              <w:rPr>
                <w:rFonts w:ascii="Times New Roman" w:hAnsi="Times New Roman" w:cs="Times New Roman"/>
                <w:sz w:val="22"/>
                <w:szCs w:val="22"/>
              </w:rPr>
              <w:t xml:space="preserve"> </w:t>
            </w:r>
          </w:p>
        </w:tc>
        <w:tc>
          <w:tcPr>
            <w:tcW w:w="1080" w:type="dxa"/>
            <w:shd w:val="clear" w:color="auto" w:fill="auto"/>
          </w:tcPr>
          <w:p w:rsidR="00417B4A" w:rsidRPr="003826E2" w:rsidRDefault="00ED07F9" w:rsidP="00845ABE">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14,068</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18,744</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Management and administrative fees</w:t>
            </w:r>
          </w:p>
        </w:tc>
        <w:tc>
          <w:tcPr>
            <w:tcW w:w="1080" w:type="dxa"/>
            <w:shd w:val="clear" w:color="auto" w:fill="auto"/>
          </w:tcPr>
          <w:p w:rsidR="00417B4A" w:rsidRPr="003826E2" w:rsidRDefault="00ED07F9" w:rsidP="00845ABE">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192</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643</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1"/>
              <w:rPr>
                <w:rFonts w:ascii="Times New Roman" w:hAnsi="Times New Roman"/>
                <w:b/>
                <w:bCs/>
                <w:sz w:val="22"/>
                <w:szCs w:val="28"/>
              </w:rPr>
            </w:pPr>
            <w:r w:rsidRPr="003826E2">
              <w:rPr>
                <w:rFonts w:ascii="Times New Roman" w:hAnsi="Times New Roman" w:cs="Times New Roman"/>
                <w:sz w:val="22"/>
                <w:szCs w:val="22"/>
              </w:rPr>
              <w:t>Interest expense</w:t>
            </w:r>
          </w:p>
        </w:tc>
        <w:tc>
          <w:tcPr>
            <w:tcW w:w="1080" w:type="dxa"/>
            <w:shd w:val="clear" w:color="auto" w:fill="auto"/>
          </w:tcPr>
          <w:p w:rsidR="00417B4A" w:rsidRPr="003826E2" w:rsidRDefault="00ED07F9" w:rsidP="00845ABE">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380</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48</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845ABE">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0B1D4B" w:rsidRPr="009459CE" w:rsidTr="006B6C20">
        <w:trPr>
          <w:cantSplit/>
          <w:trHeight w:val="163"/>
        </w:trPr>
        <w:tc>
          <w:tcPr>
            <w:tcW w:w="4320" w:type="dxa"/>
          </w:tcPr>
          <w:p w:rsidR="000B1D4B" w:rsidRPr="009459CE" w:rsidRDefault="000B1D4B" w:rsidP="006B6C20">
            <w:pPr>
              <w:tabs>
                <w:tab w:val="left" w:pos="90"/>
              </w:tabs>
              <w:spacing w:line="80" w:lineRule="atLeast"/>
              <w:ind w:right="-79"/>
              <w:jc w:val="left"/>
              <w:rPr>
                <w:rFonts w:ascii="Times New Roman" w:hAnsi="Times New Roman" w:cs="Times New Roman"/>
                <w:b/>
                <w:bCs/>
                <w:sz w:val="18"/>
                <w:szCs w:val="18"/>
              </w:rPr>
            </w:pPr>
          </w:p>
        </w:tc>
        <w:tc>
          <w:tcPr>
            <w:tcW w:w="1080" w:type="dxa"/>
            <w:shd w:val="clear" w:color="auto" w:fill="auto"/>
          </w:tcPr>
          <w:p w:rsidR="000B1D4B" w:rsidRPr="009459CE" w:rsidRDefault="000B1D4B" w:rsidP="006B6C20">
            <w:pPr>
              <w:pStyle w:val="acctfourfigures"/>
              <w:tabs>
                <w:tab w:val="clear" w:pos="765"/>
                <w:tab w:val="decimal" w:pos="916"/>
              </w:tabs>
              <w:spacing w:line="80" w:lineRule="atLeast"/>
              <w:ind w:right="11"/>
              <w:jc w:val="right"/>
              <w:rPr>
                <w:rFonts w:eastAsia="MS Mincho" w:cs="Times New Roman"/>
                <w:b/>
                <w:bCs/>
                <w:sz w:val="18"/>
                <w:szCs w:val="18"/>
                <w:cs/>
                <w:lang w:val="en-US" w:bidi="th-TH"/>
              </w:rPr>
            </w:pPr>
          </w:p>
        </w:tc>
        <w:tc>
          <w:tcPr>
            <w:tcW w:w="180" w:type="dxa"/>
            <w:shd w:val="clear" w:color="auto" w:fill="auto"/>
          </w:tcPr>
          <w:p w:rsidR="000B1D4B" w:rsidRPr="009459CE" w:rsidRDefault="000B1D4B" w:rsidP="006B6C20">
            <w:pPr>
              <w:pStyle w:val="acctfourfigures"/>
              <w:tabs>
                <w:tab w:val="clear" w:pos="765"/>
                <w:tab w:val="decimal" w:pos="911"/>
              </w:tabs>
              <w:spacing w:line="80" w:lineRule="atLeast"/>
              <w:rPr>
                <w:rFonts w:eastAsia="MS Mincho" w:cs="Times New Roman"/>
                <w:b/>
                <w:bCs/>
                <w:sz w:val="18"/>
                <w:szCs w:val="18"/>
                <w:lang w:val="en-US" w:bidi="th-TH"/>
              </w:rPr>
            </w:pPr>
          </w:p>
        </w:tc>
        <w:tc>
          <w:tcPr>
            <w:tcW w:w="1080" w:type="dxa"/>
            <w:shd w:val="clear" w:color="auto" w:fill="auto"/>
          </w:tcPr>
          <w:p w:rsidR="000B1D4B" w:rsidRPr="009459CE" w:rsidRDefault="000B1D4B" w:rsidP="006B6C20">
            <w:pPr>
              <w:pStyle w:val="acctfourfigures"/>
              <w:tabs>
                <w:tab w:val="clear" w:pos="765"/>
                <w:tab w:val="decimal" w:pos="596"/>
              </w:tabs>
              <w:spacing w:line="80" w:lineRule="atLeast"/>
              <w:ind w:right="11"/>
              <w:jc w:val="right"/>
              <w:rPr>
                <w:rFonts w:eastAsia="MS Mincho" w:cs="Times New Roman"/>
                <w:b/>
                <w:bCs/>
                <w:sz w:val="18"/>
                <w:szCs w:val="18"/>
                <w:lang w:val="en-US" w:bidi="th-TH"/>
              </w:rPr>
            </w:pPr>
          </w:p>
        </w:tc>
        <w:tc>
          <w:tcPr>
            <w:tcW w:w="180" w:type="dxa"/>
            <w:shd w:val="clear" w:color="auto" w:fill="auto"/>
          </w:tcPr>
          <w:p w:rsidR="000B1D4B" w:rsidRPr="009459CE" w:rsidRDefault="000B1D4B" w:rsidP="006B6C20">
            <w:pPr>
              <w:pStyle w:val="acctfourfigures"/>
              <w:tabs>
                <w:tab w:val="clear" w:pos="765"/>
                <w:tab w:val="decimal" w:pos="911"/>
              </w:tabs>
              <w:spacing w:line="80" w:lineRule="atLeast"/>
              <w:jc w:val="right"/>
              <w:rPr>
                <w:rFonts w:eastAsia="MS Mincho" w:cs="Times New Roman"/>
                <w:b/>
                <w:bCs/>
                <w:sz w:val="18"/>
                <w:szCs w:val="18"/>
                <w:lang w:val="en-US" w:bidi="th-TH"/>
              </w:rPr>
            </w:pPr>
          </w:p>
        </w:tc>
        <w:tc>
          <w:tcPr>
            <w:tcW w:w="1080" w:type="dxa"/>
            <w:shd w:val="clear" w:color="auto" w:fill="auto"/>
          </w:tcPr>
          <w:p w:rsidR="000B1D4B" w:rsidRPr="009459CE" w:rsidRDefault="000B1D4B" w:rsidP="006B6C20">
            <w:pPr>
              <w:pStyle w:val="acctfourfigures"/>
              <w:tabs>
                <w:tab w:val="clear" w:pos="765"/>
                <w:tab w:val="decimal" w:pos="911"/>
              </w:tabs>
              <w:spacing w:line="80" w:lineRule="atLeast"/>
              <w:ind w:right="-79"/>
              <w:rPr>
                <w:rFonts w:eastAsia="MS Mincho" w:cs="Times New Roman"/>
                <w:b/>
                <w:bCs/>
                <w:sz w:val="18"/>
                <w:szCs w:val="18"/>
                <w:lang w:val="en-US" w:bidi="th-TH"/>
              </w:rPr>
            </w:pPr>
          </w:p>
        </w:tc>
        <w:tc>
          <w:tcPr>
            <w:tcW w:w="180" w:type="dxa"/>
          </w:tcPr>
          <w:p w:rsidR="000B1D4B" w:rsidRPr="009459CE" w:rsidRDefault="000B1D4B" w:rsidP="006B6C20">
            <w:pPr>
              <w:pStyle w:val="acctfourfigures"/>
              <w:tabs>
                <w:tab w:val="clear" w:pos="765"/>
                <w:tab w:val="decimal" w:pos="911"/>
              </w:tabs>
              <w:spacing w:line="80" w:lineRule="atLeast"/>
              <w:rPr>
                <w:rFonts w:eastAsia="MS Mincho" w:cs="Times New Roman"/>
                <w:b/>
                <w:bCs/>
                <w:sz w:val="18"/>
                <w:szCs w:val="18"/>
                <w:lang w:val="en-US" w:bidi="th-TH"/>
              </w:rPr>
            </w:pPr>
          </w:p>
        </w:tc>
        <w:tc>
          <w:tcPr>
            <w:tcW w:w="1161" w:type="dxa"/>
          </w:tcPr>
          <w:p w:rsidR="000B1D4B" w:rsidRPr="009459CE" w:rsidRDefault="000B1D4B" w:rsidP="006B6C20">
            <w:pPr>
              <w:pStyle w:val="acctfourfigures"/>
              <w:tabs>
                <w:tab w:val="clear" w:pos="765"/>
                <w:tab w:val="decimal" w:pos="911"/>
              </w:tabs>
              <w:spacing w:line="80" w:lineRule="atLeast"/>
              <w:ind w:right="-79"/>
              <w:rPr>
                <w:rFonts w:eastAsia="MS Mincho" w:cs="Times New Roman"/>
                <w:b/>
                <w:bCs/>
                <w:sz w:val="18"/>
                <w:szCs w:val="18"/>
                <w:lang w:val="en-US" w:bidi="th-TH"/>
              </w:rPr>
            </w:pPr>
          </w:p>
        </w:tc>
      </w:tr>
      <w:tr w:rsidR="000B1D4B" w:rsidRPr="003826E2" w:rsidTr="00845ABE">
        <w:trPr>
          <w:cantSplit/>
        </w:trPr>
        <w:tc>
          <w:tcPr>
            <w:tcW w:w="4320" w:type="dxa"/>
          </w:tcPr>
          <w:p w:rsidR="000B1D4B" w:rsidRPr="003826E2" w:rsidRDefault="000B1D4B" w:rsidP="00845ABE">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b/>
                <w:bCs/>
                <w:sz w:val="22"/>
                <w:szCs w:val="22"/>
                <w:cs/>
              </w:rPr>
              <w:t>Associates</w:t>
            </w:r>
          </w:p>
        </w:tc>
        <w:tc>
          <w:tcPr>
            <w:tcW w:w="1080" w:type="dxa"/>
          </w:tcPr>
          <w:p w:rsidR="000B1D4B" w:rsidRPr="003826E2" w:rsidRDefault="000B1D4B" w:rsidP="00845ABE">
            <w:pPr>
              <w:pStyle w:val="acctfourfigures"/>
              <w:tabs>
                <w:tab w:val="clear" w:pos="765"/>
                <w:tab w:val="decimal" w:pos="916"/>
              </w:tabs>
              <w:spacing w:line="240" w:lineRule="atLeast"/>
              <w:ind w:right="11"/>
              <w:jc w:val="right"/>
              <w:rPr>
                <w:rFonts w:cs="Times New Roman"/>
                <w:szCs w:val="22"/>
              </w:rPr>
            </w:pPr>
          </w:p>
        </w:tc>
        <w:tc>
          <w:tcPr>
            <w:tcW w:w="180" w:type="dxa"/>
          </w:tcPr>
          <w:p w:rsidR="000B1D4B" w:rsidRPr="003826E2" w:rsidRDefault="000B1D4B" w:rsidP="00845ABE">
            <w:pPr>
              <w:pStyle w:val="acctfourfigures"/>
              <w:tabs>
                <w:tab w:val="clear" w:pos="765"/>
                <w:tab w:val="decimal" w:pos="911"/>
              </w:tabs>
              <w:spacing w:line="240" w:lineRule="atLeast"/>
              <w:rPr>
                <w:rFonts w:cs="Times New Roman"/>
                <w:szCs w:val="22"/>
              </w:rPr>
            </w:pPr>
          </w:p>
        </w:tc>
        <w:tc>
          <w:tcPr>
            <w:tcW w:w="1080" w:type="dxa"/>
          </w:tcPr>
          <w:p w:rsidR="000B1D4B" w:rsidRPr="003826E2" w:rsidRDefault="000B1D4B" w:rsidP="00845ABE">
            <w:pPr>
              <w:pStyle w:val="acctfourfigures"/>
              <w:tabs>
                <w:tab w:val="clear" w:pos="765"/>
                <w:tab w:val="decimal" w:pos="596"/>
              </w:tabs>
              <w:spacing w:line="240" w:lineRule="atLeast"/>
              <w:ind w:right="11"/>
              <w:jc w:val="right"/>
              <w:rPr>
                <w:rFonts w:cs="Times New Roman"/>
                <w:szCs w:val="22"/>
              </w:rPr>
            </w:pPr>
          </w:p>
        </w:tc>
        <w:tc>
          <w:tcPr>
            <w:tcW w:w="180" w:type="dxa"/>
          </w:tcPr>
          <w:p w:rsidR="000B1D4B" w:rsidRPr="003826E2" w:rsidRDefault="000B1D4B" w:rsidP="00845ABE">
            <w:pPr>
              <w:pStyle w:val="acctfourfigures"/>
              <w:tabs>
                <w:tab w:val="clear" w:pos="765"/>
                <w:tab w:val="decimal" w:pos="911"/>
              </w:tabs>
              <w:spacing w:line="240" w:lineRule="atLeast"/>
              <w:jc w:val="right"/>
              <w:rPr>
                <w:rFonts w:cs="Times New Roman"/>
                <w:szCs w:val="22"/>
              </w:rPr>
            </w:pPr>
          </w:p>
        </w:tc>
        <w:tc>
          <w:tcPr>
            <w:tcW w:w="1080" w:type="dxa"/>
          </w:tcPr>
          <w:p w:rsidR="000B1D4B" w:rsidRPr="003826E2" w:rsidRDefault="000B1D4B" w:rsidP="00845ABE">
            <w:pPr>
              <w:pStyle w:val="acctfourfigures"/>
              <w:tabs>
                <w:tab w:val="clear" w:pos="765"/>
                <w:tab w:val="decimal" w:pos="911"/>
              </w:tabs>
              <w:spacing w:line="240" w:lineRule="atLeast"/>
              <w:ind w:right="-79"/>
              <w:rPr>
                <w:rFonts w:cs="Times New Roman"/>
                <w:szCs w:val="22"/>
                <w:lang w:val="en-US"/>
              </w:rPr>
            </w:pPr>
          </w:p>
        </w:tc>
        <w:tc>
          <w:tcPr>
            <w:tcW w:w="180" w:type="dxa"/>
          </w:tcPr>
          <w:p w:rsidR="000B1D4B" w:rsidRPr="003826E2" w:rsidRDefault="000B1D4B" w:rsidP="00845ABE">
            <w:pPr>
              <w:pStyle w:val="acctfourfigures"/>
              <w:tabs>
                <w:tab w:val="clear" w:pos="765"/>
                <w:tab w:val="decimal" w:pos="911"/>
              </w:tabs>
              <w:spacing w:line="240" w:lineRule="atLeast"/>
              <w:rPr>
                <w:rFonts w:cs="Times New Roman"/>
                <w:szCs w:val="22"/>
                <w:lang w:val="en-US"/>
              </w:rPr>
            </w:pPr>
          </w:p>
        </w:tc>
        <w:tc>
          <w:tcPr>
            <w:tcW w:w="1161" w:type="dxa"/>
          </w:tcPr>
          <w:p w:rsidR="000B1D4B" w:rsidRPr="003826E2" w:rsidRDefault="000B1D4B" w:rsidP="00845ABE">
            <w:pPr>
              <w:pStyle w:val="acctfourfigures"/>
              <w:tabs>
                <w:tab w:val="clear" w:pos="765"/>
                <w:tab w:val="decimal" w:pos="911"/>
              </w:tabs>
              <w:spacing w:line="240" w:lineRule="atLeast"/>
              <w:ind w:right="-79"/>
              <w:rPr>
                <w:rFonts w:cs="Times New Roman"/>
                <w:szCs w:val="22"/>
                <w:lang w:val="en-US"/>
              </w:rPr>
            </w:pPr>
          </w:p>
        </w:tc>
      </w:tr>
      <w:tr w:rsidR="000B1D4B" w:rsidRPr="003826E2" w:rsidTr="00845ABE">
        <w:trPr>
          <w:cantSplit/>
        </w:trPr>
        <w:tc>
          <w:tcPr>
            <w:tcW w:w="4320" w:type="dxa"/>
          </w:tcPr>
          <w:p w:rsidR="000B1D4B" w:rsidRPr="003826E2" w:rsidRDefault="000B1D4B" w:rsidP="00845ABE">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IT service and office and office equipment</w:t>
            </w:r>
          </w:p>
        </w:tc>
        <w:tc>
          <w:tcPr>
            <w:tcW w:w="1080" w:type="dxa"/>
          </w:tcPr>
          <w:p w:rsidR="000B1D4B" w:rsidRPr="003826E2" w:rsidRDefault="000B1D4B" w:rsidP="00845ABE">
            <w:pPr>
              <w:pStyle w:val="acctfourfigures"/>
              <w:tabs>
                <w:tab w:val="clear" w:pos="765"/>
                <w:tab w:val="decimal" w:pos="916"/>
              </w:tabs>
              <w:spacing w:line="240" w:lineRule="atLeast"/>
              <w:ind w:right="11"/>
              <w:jc w:val="right"/>
              <w:rPr>
                <w:rFonts w:cs="Times New Roman"/>
                <w:szCs w:val="22"/>
              </w:rPr>
            </w:pPr>
          </w:p>
        </w:tc>
        <w:tc>
          <w:tcPr>
            <w:tcW w:w="180" w:type="dxa"/>
          </w:tcPr>
          <w:p w:rsidR="000B1D4B" w:rsidRPr="003826E2" w:rsidRDefault="000B1D4B" w:rsidP="00845ABE">
            <w:pPr>
              <w:pStyle w:val="acctfourfigures"/>
              <w:tabs>
                <w:tab w:val="clear" w:pos="765"/>
                <w:tab w:val="decimal" w:pos="911"/>
              </w:tabs>
              <w:spacing w:line="240" w:lineRule="atLeast"/>
              <w:rPr>
                <w:rFonts w:cs="Times New Roman"/>
                <w:szCs w:val="22"/>
              </w:rPr>
            </w:pPr>
          </w:p>
        </w:tc>
        <w:tc>
          <w:tcPr>
            <w:tcW w:w="1080" w:type="dxa"/>
          </w:tcPr>
          <w:p w:rsidR="000B1D4B" w:rsidRPr="003826E2" w:rsidRDefault="000B1D4B" w:rsidP="00845ABE">
            <w:pPr>
              <w:pStyle w:val="acctfourfigures"/>
              <w:tabs>
                <w:tab w:val="clear" w:pos="765"/>
                <w:tab w:val="decimal" w:pos="596"/>
              </w:tabs>
              <w:spacing w:line="240" w:lineRule="atLeast"/>
              <w:ind w:right="11"/>
              <w:jc w:val="right"/>
              <w:rPr>
                <w:rFonts w:cs="Times New Roman"/>
                <w:szCs w:val="22"/>
              </w:rPr>
            </w:pPr>
          </w:p>
        </w:tc>
        <w:tc>
          <w:tcPr>
            <w:tcW w:w="180" w:type="dxa"/>
          </w:tcPr>
          <w:p w:rsidR="000B1D4B" w:rsidRPr="003826E2" w:rsidRDefault="000B1D4B" w:rsidP="00845ABE">
            <w:pPr>
              <w:pStyle w:val="acctfourfigures"/>
              <w:tabs>
                <w:tab w:val="clear" w:pos="765"/>
                <w:tab w:val="decimal" w:pos="911"/>
              </w:tabs>
              <w:spacing w:line="240" w:lineRule="atLeast"/>
              <w:jc w:val="right"/>
              <w:rPr>
                <w:rFonts w:cs="Times New Roman"/>
                <w:szCs w:val="22"/>
              </w:rPr>
            </w:pPr>
          </w:p>
        </w:tc>
        <w:tc>
          <w:tcPr>
            <w:tcW w:w="1080" w:type="dxa"/>
          </w:tcPr>
          <w:p w:rsidR="000B1D4B" w:rsidRPr="003826E2" w:rsidRDefault="000B1D4B" w:rsidP="00845ABE">
            <w:pPr>
              <w:pStyle w:val="acctfourfigures"/>
              <w:tabs>
                <w:tab w:val="clear" w:pos="765"/>
                <w:tab w:val="decimal" w:pos="911"/>
              </w:tabs>
              <w:spacing w:line="240" w:lineRule="atLeast"/>
              <w:ind w:right="-79"/>
              <w:rPr>
                <w:rFonts w:cs="Times New Roman"/>
                <w:szCs w:val="22"/>
                <w:lang w:val="en-US"/>
              </w:rPr>
            </w:pPr>
          </w:p>
        </w:tc>
        <w:tc>
          <w:tcPr>
            <w:tcW w:w="180" w:type="dxa"/>
          </w:tcPr>
          <w:p w:rsidR="000B1D4B" w:rsidRPr="003826E2" w:rsidRDefault="000B1D4B" w:rsidP="00845ABE">
            <w:pPr>
              <w:pStyle w:val="acctfourfigures"/>
              <w:tabs>
                <w:tab w:val="clear" w:pos="765"/>
                <w:tab w:val="decimal" w:pos="911"/>
              </w:tabs>
              <w:spacing w:line="240" w:lineRule="atLeast"/>
              <w:rPr>
                <w:rFonts w:cs="Times New Roman"/>
                <w:szCs w:val="22"/>
                <w:lang w:val="en-US"/>
              </w:rPr>
            </w:pPr>
          </w:p>
        </w:tc>
        <w:tc>
          <w:tcPr>
            <w:tcW w:w="1161" w:type="dxa"/>
          </w:tcPr>
          <w:p w:rsidR="000B1D4B" w:rsidRPr="003826E2" w:rsidRDefault="000B1D4B" w:rsidP="00417B4A">
            <w:pPr>
              <w:pStyle w:val="acctfourfigures"/>
              <w:tabs>
                <w:tab w:val="clear" w:pos="765"/>
                <w:tab w:val="decimal" w:pos="596"/>
              </w:tabs>
              <w:spacing w:line="240" w:lineRule="atLeast"/>
              <w:ind w:right="32"/>
              <w:jc w:val="right"/>
              <w:rPr>
                <w:rFonts w:cs="Times New Roman"/>
                <w:szCs w:val="22"/>
                <w:lang w:val="en-US"/>
              </w:rPr>
            </w:pPr>
          </w:p>
        </w:tc>
      </w:tr>
      <w:tr w:rsidR="001B6B33" w:rsidRPr="003826E2" w:rsidTr="001B6B33">
        <w:trPr>
          <w:cantSplit/>
          <w:trHeight w:val="210"/>
        </w:trPr>
        <w:tc>
          <w:tcPr>
            <w:tcW w:w="4320" w:type="dxa"/>
          </w:tcPr>
          <w:p w:rsidR="001B6B33" w:rsidRPr="003826E2" w:rsidRDefault="001B6B33" w:rsidP="00845ABE">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rental income</w:t>
            </w:r>
          </w:p>
        </w:tc>
        <w:tc>
          <w:tcPr>
            <w:tcW w:w="1080" w:type="dxa"/>
            <w:shd w:val="clear" w:color="auto" w:fill="auto"/>
          </w:tcPr>
          <w:p w:rsidR="00012A22" w:rsidRPr="003826E2" w:rsidRDefault="00C30654">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c>
          <w:tcPr>
            <w:tcW w:w="180" w:type="dxa"/>
            <w:shd w:val="clear" w:color="auto" w:fill="auto"/>
          </w:tcPr>
          <w:p w:rsidR="001B6B33" w:rsidRPr="003826E2" w:rsidRDefault="001B6B33" w:rsidP="001B6B33">
            <w:pPr>
              <w:pStyle w:val="acctfourfigures"/>
              <w:tabs>
                <w:tab w:val="clear" w:pos="765"/>
                <w:tab w:val="decimal" w:pos="911"/>
              </w:tabs>
              <w:spacing w:line="240" w:lineRule="atLeast"/>
              <w:rPr>
                <w:rFonts w:cs="Times New Roman"/>
                <w:szCs w:val="22"/>
              </w:rPr>
            </w:pPr>
          </w:p>
        </w:tc>
        <w:tc>
          <w:tcPr>
            <w:tcW w:w="1080" w:type="dxa"/>
            <w:shd w:val="clear" w:color="auto" w:fill="auto"/>
          </w:tcPr>
          <w:p w:rsidR="001B6B33" w:rsidRPr="003826E2" w:rsidRDefault="001B6B33"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497</w:t>
            </w:r>
          </w:p>
        </w:tc>
        <w:tc>
          <w:tcPr>
            <w:tcW w:w="180" w:type="dxa"/>
            <w:shd w:val="clear" w:color="auto" w:fill="auto"/>
          </w:tcPr>
          <w:p w:rsidR="001B6B33" w:rsidRPr="003826E2" w:rsidRDefault="001B6B33"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1B6B33" w:rsidRPr="003826E2" w:rsidRDefault="001B6B33" w:rsidP="00707996">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1B6B33" w:rsidRPr="003826E2" w:rsidRDefault="001B6B33" w:rsidP="00845ABE">
            <w:pPr>
              <w:pStyle w:val="acctfourfigures"/>
              <w:tabs>
                <w:tab w:val="clear" w:pos="765"/>
                <w:tab w:val="decimal" w:pos="911"/>
              </w:tabs>
              <w:spacing w:line="240" w:lineRule="atLeast"/>
              <w:rPr>
                <w:rFonts w:cs="Times New Roman"/>
                <w:szCs w:val="22"/>
              </w:rPr>
            </w:pPr>
          </w:p>
        </w:tc>
        <w:tc>
          <w:tcPr>
            <w:tcW w:w="1161" w:type="dxa"/>
          </w:tcPr>
          <w:p w:rsidR="001B6B33" w:rsidRPr="003826E2" w:rsidRDefault="001B6B33"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497</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 xml:space="preserve">Cost of sales </w:t>
            </w:r>
          </w:p>
        </w:tc>
        <w:tc>
          <w:tcPr>
            <w:tcW w:w="1080" w:type="dxa"/>
            <w:shd w:val="clear" w:color="auto" w:fill="auto"/>
          </w:tcPr>
          <w:p w:rsidR="00417B4A" w:rsidRPr="003826E2" w:rsidRDefault="005F29EE" w:rsidP="00845ABE">
            <w:pPr>
              <w:pStyle w:val="acctfourfigures"/>
              <w:tabs>
                <w:tab w:val="clear" w:pos="765"/>
                <w:tab w:val="decimal" w:pos="911"/>
              </w:tabs>
              <w:spacing w:line="240" w:lineRule="atLeast"/>
              <w:ind w:right="-79"/>
              <w:rPr>
                <w:rFonts w:cs="Times New Roman"/>
                <w:szCs w:val="22"/>
              </w:rPr>
            </w:pPr>
            <w:r w:rsidRPr="003826E2">
              <w:rPr>
                <w:rFonts w:cs="Times New Roman"/>
                <w:szCs w:val="22"/>
              </w:rPr>
              <w:t>3,576</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2,365</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417B4A" w:rsidRPr="003826E2" w:rsidRDefault="00417B4A" w:rsidP="00845ABE">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417B4A" w:rsidRPr="003826E2" w:rsidRDefault="00417B4A" w:rsidP="00845ABE">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rsidR="00417B4A" w:rsidRPr="003826E2" w:rsidRDefault="00417B4A" w:rsidP="00845ABE">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r>
      <w:tr w:rsidR="00417B4A" w:rsidRPr="003826E2" w:rsidTr="00DA4172">
        <w:trPr>
          <w:cantSplit/>
        </w:trPr>
        <w:tc>
          <w:tcPr>
            <w:tcW w:w="4320" w:type="dxa"/>
          </w:tcPr>
          <w:p w:rsidR="00417B4A" w:rsidRPr="003826E2" w:rsidRDefault="00417B4A" w:rsidP="00845ABE">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Selling expenses</w:t>
            </w:r>
          </w:p>
        </w:tc>
        <w:tc>
          <w:tcPr>
            <w:tcW w:w="1080" w:type="dxa"/>
            <w:shd w:val="clear" w:color="auto" w:fill="auto"/>
          </w:tcPr>
          <w:p w:rsidR="00417B4A" w:rsidRPr="008058A5" w:rsidRDefault="008058A5" w:rsidP="00707996">
            <w:pPr>
              <w:pStyle w:val="acctfourfigures"/>
              <w:tabs>
                <w:tab w:val="clear" w:pos="765"/>
                <w:tab w:val="decimal" w:pos="911"/>
              </w:tabs>
              <w:spacing w:line="240" w:lineRule="atLeast"/>
              <w:ind w:right="-79"/>
              <w:rPr>
                <w:rFonts w:cstheme="minorBidi"/>
                <w:szCs w:val="28"/>
                <w:lang w:val="en-US" w:bidi="th-TH"/>
              </w:rPr>
            </w:pPr>
            <w:r>
              <w:rPr>
                <w:rFonts w:cstheme="minorBidi"/>
                <w:szCs w:val="28"/>
                <w:lang w:val="en-US" w:bidi="th-TH"/>
              </w:rPr>
              <w:t>1,881</w:t>
            </w:r>
          </w:p>
        </w:tc>
        <w:tc>
          <w:tcPr>
            <w:tcW w:w="180" w:type="dxa"/>
            <w:shd w:val="clear" w:color="auto" w:fill="auto"/>
          </w:tcPr>
          <w:p w:rsidR="00417B4A" w:rsidRPr="003826E2" w:rsidRDefault="00417B4A" w:rsidP="00845ABE">
            <w:pPr>
              <w:pStyle w:val="acctfourfigures"/>
              <w:tabs>
                <w:tab w:val="clear" w:pos="765"/>
              </w:tabs>
              <w:spacing w:line="240" w:lineRule="atLeast"/>
              <w:ind w:right="-79"/>
              <w:jc w:val="center"/>
              <w:rPr>
                <w:rFonts w:cs="Times New Roman"/>
                <w:szCs w:val="22"/>
              </w:rPr>
            </w:pPr>
          </w:p>
        </w:tc>
        <w:tc>
          <w:tcPr>
            <w:tcW w:w="1080" w:type="dxa"/>
            <w:shd w:val="clear" w:color="auto" w:fill="auto"/>
          </w:tcPr>
          <w:p w:rsidR="00417B4A" w:rsidRPr="003826E2" w:rsidRDefault="00417B4A" w:rsidP="00417B4A">
            <w:pPr>
              <w:pStyle w:val="acctfourfigures"/>
              <w:tabs>
                <w:tab w:val="clear" w:pos="765"/>
                <w:tab w:val="decimal" w:pos="596"/>
              </w:tabs>
              <w:spacing w:line="240" w:lineRule="atLeast"/>
              <w:ind w:right="32"/>
              <w:jc w:val="right"/>
              <w:rPr>
                <w:rFonts w:cs="Times New Roman"/>
                <w:szCs w:val="22"/>
                <w:lang w:val="en-US"/>
              </w:rPr>
            </w:pPr>
            <w:r w:rsidRPr="003826E2">
              <w:rPr>
                <w:rFonts w:cs="Times New Roman"/>
                <w:szCs w:val="22"/>
                <w:lang w:val="en-US"/>
              </w:rPr>
              <w:t>3,396</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417B4A" w:rsidRPr="003826E2" w:rsidRDefault="00417B4A" w:rsidP="00845ABE">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417B4A" w:rsidRPr="003826E2" w:rsidRDefault="00417B4A" w:rsidP="00845ABE">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rsidR="00417B4A" w:rsidRPr="003826E2" w:rsidRDefault="00417B4A" w:rsidP="00845ABE">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r>
      <w:tr w:rsidR="000B1D4B" w:rsidRPr="003826E2" w:rsidTr="00845ABE">
        <w:trPr>
          <w:cantSplit/>
        </w:trPr>
        <w:tc>
          <w:tcPr>
            <w:tcW w:w="4320" w:type="dxa"/>
          </w:tcPr>
          <w:p w:rsidR="003B4621" w:rsidRPr="003826E2" w:rsidRDefault="003B4621" w:rsidP="0066255B">
            <w:pPr>
              <w:rPr>
                <w:rFonts w:ascii="Times New Roman" w:hAnsi="Times New Roman" w:cs="Cordia New"/>
                <w:sz w:val="22"/>
                <w:szCs w:val="22"/>
                <w:lang w:eastAsia="th-TH"/>
              </w:rPr>
            </w:pPr>
          </w:p>
        </w:tc>
        <w:tc>
          <w:tcPr>
            <w:tcW w:w="1080" w:type="dxa"/>
          </w:tcPr>
          <w:p w:rsidR="000B1D4B" w:rsidRPr="003826E2" w:rsidRDefault="000B1D4B" w:rsidP="00845ABE">
            <w:pPr>
              <w:pStyle w:val="acctfourfigures"/>
              <w:tabs>
                <w:tab w:val="clear" w:pos="765"/>
                <w:tab w:val="decimal" w:pos="596"/>
              </w:tabs>
              <w:spacing w:line="240" w:lineRule="atLeast"/>
              <w:ind w:right="11"/>
              <w:rPr>
                <w:rFonts w:cs="Times New Roman"/>
                <w:szCs w:val="22"/>
                <w:cs/>
                <w:lang w:val="en-US" w:bidi="th-TH"/>
              </w:rPr>
            </w:pPr>
          </w:p>
        </w:tc>
        <w:tc>
          <w:tcPr>
            <w:tcW w:w="180" w:type="dxa"/>
          </w:tcPr>
          <w:p w:rsidR="000B1D4B" w:rsidRPr="003826E2" w:rsidRDefault="000B1D4B" w:rsidP="00845ABE">
            <w:pPr>
              <w:pStyle w:val="acctfourfigures"/>
              <w:tabs>
                <w:tab w:val="clear" w:pos="765"/>
                <w:tab w:val="decimal" w:pos="911"/>
              </w:tabs>
              <w:spacing w:line="240" w:lineRule="atLeast"/>
              <w:rPr>
                <w:rFonts w:cs="Times New Roman"/>
                <w:szCs w:val="22"/>
              </w:rPr>
            </w:pPr>
          </w:p>
        </w:tc>
        <w:tc>
          <w:tcPr>
            <w:tcW w:w="1080" w:type="dxa"/>
          </w:tcPr>
          <w:p w:rsidR="000B1D4B" w:rsidRPr="003826E2" w:rsidRDefault="000B1D4B" w:rsidP="00845ABE">
            <w:pPr>
              <w:pStyle w:val="acctfourfigures"/>
              <w:tabs>
                <w:tab w:val="clear" w:pos="765"/>
                <w:tab w:val="decimal" w:pos="596"/>
              </w:tabs>
              <w:spacing w:line="240" w:lineRule="atLeast"/>
              <w:ind w:right="11"/>
              <w:jc w:val="right"/>
              <w:rPr>
                <w:rFonts w:cs="Times New Roman"/>
                <w:szCs w:val="22"/>
              </w:rPr>
            </w:pPr>
          </w:p>
        </w:tc>
        <w:tc>
          <w:tcPr>
            <w:tcW w:w="180" w:type="dxa"/>
          </w:tcPr>
          <w:p w:rsidR="000B1D4B" w:rsidRPr="003826E2" w:rsidRDefault="000B1D4B" w:rsidP="00845ABE">
            <w:pPr>
              <w:pStyle w:val="acctfourfigures"/>
              <w:tabs>
                <w:tab w:val="clear" w:pos="765"/>
                <w:tab w:val="decimal" w:pos="911"/>
              </w:tabs>
              <w:spacing w:line="240" w:lineRule="atLeast"/>
              <w:rPr>
                <w:rFonts w:cs="Times New Roman"/>
                <w:szCs w:val="22"/>
              </w:rPr>
            </w:pPr>
          </w:p>
        </w:tc>
        <w:tc>
          <w:tcPr>
            <w:tcW w:w="1080" w:type="dxa"/>
          </w:tcPr>
          <w:p w:rsidR="000B1D4B" w:rsidRPr="003826E2" w:rsidRDefault="000B1D4B" w:rsidP="00845ABE">
            <w:pPr>
              <w:pStyle w:val="acctfourfigures"/>
              <w:tabs>
                <w:tab w:val="clear" w:pos="765"/>
                <w:tab w:val="decimal" w:pos="911"/>
              </w:tabs>
              <w:spacing w:line="240" w:lineRule="atLeast"/>
              <w:ind w:right="-79"/>
              <w:rPr>
                <w:rFonts w:cs="Times New Roman"/>
                <w:szCs w:val="22"/>
              </w:rPr>
            </w:pPr>
          </w:p>
        </w:tc>
        <w:tc>
          <w:tcPr>
            <w:tcW w:w="180" w:type="dxa"/>
          </w:tcPr>
          <w:p w:rsidR="000B1D4B" w:rsidRPr="003826E2" w:rsidRDefault="000B1D4B" w:rsidP="00845ABE">
            <w:pPr>
              <w:pStyle w:val="acctfourfigures"/>
              <w:tabs>
                <w:tab w:val="clear" w:pos="765"/>
                <w:tab w:val="decimal" w:pos="911"/>
              </w:tabs>
              <w:spacing w:line="240" w:lineRule="atLeast"/>
              <w:rPr>
                <w:rFonts w:cs="Times New Roman"/>
                <w:szCs w:val="22"/>
              </w:rPr>
            </w:pPr>
          </w:p>
        </w:tc>
        <w:tc>
          <w:tcPr>
            <w:tcW w:w="1161" w:type="dxa"/>
          </w:tcPr>
          <w:p w:rsidR="000B1D4B" w:rsidRPr="003826E2" w:rsidRDefault="000B1D4B" w:rsidP="00845ABE">
            <w:pPr>
              <w:pStyle w:val="acctfourfigures"/>
              <w:tabs>
                <w:tab w:val="clear" w:pos="765"/>
                <w:tab w:val="decimal" w:pos="911"/>
              </w:tabs>
              <w:spacing w:line="240" w:lineRule="atLeast"/>
              <w:ind w:right="-79"/>
              <w:rPr>
                <w:rFonts w:cs="Times New Roman"/>
                <w:szCs w:val="22"/>
                <w:lang w:val="en-US"/>
              </w:rPr>
            </w:pPr>
          </w:p>
        </w:tc>
      </w:tr>
      <w:tr w:rsidR="000B1D4B" w:rsidRPr="003826E2" w:rsidTr="00845ABE">
        <w:trPr>
          <w:cantSplit/>
        </w:trPr>
        <w:tc>
          <w:tcPr>
            <w:tcW w:w="4320" w:type="dxa"/>
            <w:shd w:val="clear" w:color="auto" w:fill="auto"/>
          </w:tcPr>
          <w:p w:rsidR="000B1D4B" w:rsidRPr="003826E2" w:rsidRDefault="000B1D4B" w:rsidP="00845ABE">
            <w:pPr>
              <w:tabs>
                <w:tab w:val="left" w:pos="90"/>
              </w:tabs>
              <w:spacing w:line="240" w:lineRule="atLeast"/>
              <w:ind w:right="-79"/>
              <w:rPr>
                <w:rFonts w:ascii="Times New Roman" w:hAnsi="Times New Roman" w:cs="Times New Roman"/>
                <w:b/>
                <w:bCs/>
                <w:sz w:val="22"/>
                <w:szCs w:val="22"/>
              </w:rPr>
            </w:pPr>
            <w:r w:rsidRPr="003826E2">
              <w:rPr>
                <w:rFonts w:ascii="Times New Roman" w:hAnsi="Times New Roman" w:cs="Times New Roman"/>
                <w:b/>
                <w:bCs/>
                <w:sz w:val="22"/>
                <w:szCs w:val="22"/>
              </w:rPr>
              <w:t>Key management personnel</w:t>
            </w:r>
          </w:p>
        </w:tc>
        <w:tc>
          <w:tcPr>
            <w:tcW w:w="1080" w:type="dxa"/>
          </w:tcPr>
          <w:p w:rsidR="000B1D4B" w:rsidRPr="003826E2" w:rsidRDefault="000B1D4B" w:rsidP="00845ABE">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rsidR="000B1D4B" w:rsidRPr="003826E2" w:rsidRDefault="000B1D4B" w:rsidP="00845AB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0B1D4B" w:rsidRPr="003826E2" w:rsidRDefault="000B1D4B" w:rsidP="00845ABE">
            <w:pPr>
              <w:pStyle w:val="acctfourfigures"/>
              <w:keepNext/>
              <w:tabs>
                <w:tab w:val="clear" w:pos="765"/>
              </w:tabs>
              <w:spacing w:line="240" w:lineRule="atLeast"/>
              <w:ind w:right="11"/>
              <w:jc w:val="right"/>
              <w:outlineLvl w:val="2"/>
              <w:rPr>
                <w:rFonts w:eastAsia="MS Mincho" w:cs="Times New Roman"/>
                <w:b/>
                <w:bCs/>
                <w:szCs w:val="22"/>
                <w:lang w:val="en-US" w:bidi="th-TH"/>
              </w:rPr>
            </w:pPr>
          </w:p>
        </w:tc>
        <w:tc>
          <w:tcPr>
            <w:tcW w:w="180" w:type="dxa"/>
          </w:tcPr>
          <w:p w:rsidR="000B1D4B" w:rsidRPr="003826E2" w:rsidRDefault="000B1D4B" w:rsidP="00845AB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0B1D4B" w:rsidRPr="003826E2" w:rsidRDefault="000B1D4B" w:rsidP="00845ABE">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0B1D4B" w:rsidRPr="003826E2" w:rsidRDefault="000B1D4B" w:rsidP="00845AB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0B1D4B" w:rsidRPr="003826E2" w:rsidRDefault="000B1D4B" w:rsidP="00845ABE">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0B1D4B" w:rsidRPr="003826E2" w:rsidTr="00845ABE">
        <w:trPr>
          <w:cantSplit/>
        </w:trPr>
        <w:tc>
          <w:tcPr>
            <w:tcW w:w="4320" w:type="dxa"/>
            <w:shd w:val="clear" w:color="auto" w:fill="auto"/>
          </w:tcPr>
          <w:p w:rsidR="000B1D4B" w:rsidRPr="003826E2" w:rsidRDefault="000B1D4B" w:rsidP="00845ABE">
            <w:pPr>
              <w:tabs>
                <w:tab w:val="left" w:pos="90"/>
              </w:tabs>
              <w:spacing w:line="240" w:lineRule="atLeast"/>
              <w:ind w:right="-79"/>
              <w:rPr>
                <w:rFonts w:ascii="Times New Roman" w:hAnsi="Times New Roman" w:cs="Times New Roman"/>
                <w:sz w:val="22"/>
                <w:szCs w:val="22"/>
              </w:rPr>
            </w:pPr>
            <w:r w:rsidRPr="003826E2">
              <w:rPr>
                <w:rFonts w:ascii="Times New Roman" w:hAnsi="Times New Roman" w:cs="Times New Roman"/>
                <w:sz w:val="22"/>
                <w:szCs w:val="22"/>
              </w:rPr>
              <w:t>Key management personnel compensation</w:t>
            </w:r>
          </w:p>
        </w:tc>
        <w:tc>
          <w:tcPr>
            <w:tcW w:w="1080" w:type="dxa"/>
          </w:tcPr>
          <w:p w:rsidR="000B1D4B" w:rsidRPr="003826E2" w:rsidRDefault="000B1D4B" w:rsidP="00845ABE">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rsidR="000B1D4B" w:rsidRPr="003826E2" w:rsidRDefault="000B1D4B" w:rsidP="00845AB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0B1D4B" w:rsidRPr="003826E2" w:rsidRDefault="000B1D4B" w:rsidP="00845ABE">
            <w:pPr>
              <w:pStyle w:val="acctfourfigures"/>
              <w:keepNext/>
              <w:tabs>
                <w:tab w:val="clear" w:pos="765"/>
              </w:tabs>
              <w:spacing w:line="240" w:lineRule="atLeast"/>
              <w:ind w:right="11"/>
              <w:jc w:val="right"/>
              <w:outlineLvl w:val="2"/>
              <w:rPr>
                <w:rFonts w:eastAsia="MS Mincho" w:cs="Times New Roman"/>
                <w:b/>
                <w:bCs/>
                <w:szCs w:val="22"/>
                <w:lang w:val="en-US" w:bidi="th-TH"/>
              </w:rPr>
            </w:pPr>
          </w:p>
        </w:tc>
        <w:tc>
          <w:tcPr>
            <w:tcW w:w="180" w:type="dxa"/>
          </w:tcPr>
          <w:p w:rsidR="000B1D4B" w:rsidRPr="003826E2" w:rsidRDefault="000B1D4B" w:rsidP="00845AB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0B1D4B" w:rsidRPr="003826E2" w:rsidRDefault="000B1D4B" w:rsidP="00845ABE">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0B1D4B" w:rsidRPr="003826E2" w:rsidRDefault="000B1D4B" w:rsidP="00845ABE">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0B1D4B" w:rsidRPr="003826E2" w:rsidRDefault="000B1D4B" w:rsidP="00845ABE">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417B4A" w:rsidRPr="003826E2" w:rsidTr="00602283">
        <w:trPr>
          <w:cantSplit/>
        </w:trPr>
        <w:tc>
          <w:tcPr>
            <w:tcW w:w="4320" w:type="dxa"/>
            <w:shd w:val="clear" w:color="auto" w:fill="auto"/>
          </w:tcPr>
          <w:p w:rsidR="00417B4A" w:rsidRPr="003826E2" w:rsidRDefault="00417B4A" w:rsidP="00845ABE">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Short-term benefits</w:t>
            </w:r>
          </w:p>
        </w:tc>
        <w:tc>
          <w:tcPr>
            <w:tcW w:w="1080" w:type="dxa"/>
            <w:shd w:val="clear" w:color="auto" w:fill="auto"/>
          </w:tcPr>
          <w:p w:rsidR="00417B4A" w:rsidRPr="003826E2" w:rsidRDefault="004B468C">
            <w:pPr>
              <w:pStyle w:val="acctfourfigures"/>
              <w:tabs>
                <w:tab w:val="clear" w:pos="765"/>
                <w:tab w:val="decimal" w:pos="911"/>
              </w:tabs>
              <w:spacing w:line="240" w:lineRule="atLeast"/>
              <w:ind w:right="-79"/>
              <w:rPr>
                <w:rFonts w:cs="Times New Roman"/>
                <w:szCs w:val="22"/>
                <w:lang w:val="en-US"/>
              </w:rPr>
            </w:pPr>
            <w:r w:rsidRPr="003826E2">
              <w:rPr>
                <w:rFonts w:cs="Times New Roman"/>
                <w:szCs w:val="22"/>
                <w:lang w:val="en-US"/>
              </w:rPr>
              <w:t>48,636</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417B4A" w:rsidRPr="003826E2" w:rsidRDefault="00417B4A" w:rsidP="00417B4A">
            <w:pPr>
              <w:pStyle w:val="acctfourfigures"/>
              <w:tabs>
                <w:tab w:val="clear" w:pos="765"/>
              </w:tabs>
              <w:spacing w:line="240" w:lineRule="atLeast"/>
              <w:ind w:right="11"/>
              <w:jc w:val="right"/>
              <w:rPr>
                <w:rFonts w:cs="Times New Roman"/>
                <w:szCs w:val="22"/>
                <w:lang w:val="en-US"/>
              </w:rPr>
            </w:pPr>
            <w:r w:rsidRPr="003826E2">
              <w:rPr>
                <w:rFonts w:cs="Times New Roman"/>
                <w:szCs w:val="22"/>
                <w:lang w:val="en-US"/>
              </w:rPr>
              <w:t>39,546</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417B4A" w:rsidRPr="003826E2" w:rsidRDefault="00012A22">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13,821</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161" w:type="dxa"/>
            <w:shd w:val="clear" w:color="auto" w:fill="auto"/>
          </w:tcPr>
          <w:p w:rsidR="00417B4A" w:rsidRPr="003826E2" w:rsidRDefault="00417B4A" w:rsidP="00417B4A">
            <w:pPr>
              <w:pStyle w:val="acctfourfigures"/>
              <w:tabs>
                <w:tab w:val="clear" w:pos="765"/>
              </w:tabs>
              <w:spacing w:line="240" w:lineRule="atLeast"/>
              <w:ind w:right="11"/>
              <w:jc w:val="right"/>
              <w:rPr>
                <w:rFonts w:cs="Times New Roman"/>
                <w:szCs w:val="22"/>
                <w:lang w:val="en-US"/>
              </w:rPr>
            </w:pPr>
            <w:r w:rsidRPr="003826E2">
              <w:rPr>
                <w:rFonts w:cs="Times New Roman"/>
                <w:szCs w:val="22"/>
                <w:lang w:val="en-US"/>
              </w:rPr>
              <w:t>14,345</w:t>
            </w:r>
          </w:p>
        </w:tc>
      </w:tr>
      <w:tr w:rsidR="00417B4A" w:rsidRPr="003826E2" w:rsidTr="00D2636D">
        <w:trPr>
          <w:cantSplit/>
        </w:trPr>
        <w:tc>
          <w:tcPr>
            <w:tcW w:w="4320" w:type="dxa"/>
            <w:shd w:val="clear" w:color="auto" w:fill="auto"/>
          </w:tcPr>
          <w:p w:rsidR="00417B4A" w:rsidRPr="003826E2" w:rsidRDefault="00417B4A" w:rsidP="00845ABE">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rsidR="00417B4A" w:rsidRPr="003826E2" w:rsidRDefault="004B468C">
            <w:pPr>
              <w:pStyle w:val="acctfourfigures"/>
              <w:tabs>
                <w:tab w:val="clear" w:pos="765"/>
                <w:tab w:val="decimal" w:pos="911"/>
              </w:tabs>
              <w:spacing w:line="240" w:lineRule="atLeast"/>
              <w:ind w:right="-79"/>
              <w:rPr>
                <w:rFonts w:cs="Times New Roman"/>
                <w:szCs w:val="22"/>
                <w:lang w:val="en-US"/>
              </w:rPr>
            </w:pPr>
            <w:r w:rsidRPr="003826E2">
              <w:rPr>
                <w:rFonts w:cs="Times New Roman"/>
                <w:szCs w:val="22"/>
                <w:lang w:val="en-US"/>
              </w:rPr>
              <w:t>2,962</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rsidR="00417B4A" w:rsidRPr="003826E2" w:rsidRDefault="00417B4A" w:rsidP="00417B4A">
            <w:pPr>
              <w:pStyle w:val="acctfourfigures"/>
              <w:tabs>
                <w:tab w:val="clear" w:pos="765"/>
              </w:tabs>
              <w:spacing w:line="240" w:lineRule="atLeast"/>
              <w:ind w:right="11"/>
              <w:jc w:val="right"/>
              <w:rPr>
                <w:rFonts w:cs="Times New Roman"/>
                <w:szCs w:val="22"/>
                <w:lang w:val="en-US"/>
              </w:rPr>
            </w:pPr>
            <w:r w:rsidRPr="003826E2">
              <w:rPr>
                <w:rFonts w:cs="Times New Roman"/>
                <w:szCs w:val="22"/>
                <w:lang w:val="en-US"/>
              </w:rPr>
              <w:t>3,067</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rsidR="00417B4A" w:rsidRPr="003826E2" w:rsidRDefault="00012A22" w:rsidP="00845ABE">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2,886</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szCs w:val="22"/>
              </w:rPr>
            </w:pPr>
          </w:p>
        </w:tc>
        <w:tc>
          <w:tcPr>
            <w:tcW w:w="1161" w:type="dxa"/>
            <w:tcBorders>
              <w:bottom w:val="single" w:sz="4" w:space="0" w:color="auto"/>
            </w:tcBorders>
            <w:shd w:val="clear" w:color="auto" w:fill="auto"/>
          </w:tcPr>
          <w:p w:rsidR="00417B4A" w:rsidRPr="003826E2" w:rsidRDefault="00417B4A" w:rsidP="00417B4A">
            <w:pPr>
              <w:pStyle w:val="acctfourfigures"/>
              <w:tabs>
                <w:tab w:val="clear" w:pos="765"/>
              </w:tabs>
              <w:spacing w:line="240" w:lineRule="atLeast"/>
              <w:ind w:right="11"/>
              <w:jc w:val="right"/>
              <w:rPr>
                <w:rFonts w:cs="Times New Roman"/>
                <w:szCs w:val="22"/>
                <w:lang w:val="en-US"/>
              </w:rPr>
            </w:pPr>
            <w:r w:rsidRPr="003826E2">
              <w:rPr>
                <w:rFonts w:cs="Times New Roman"/>
                <w:szCs w:val="22"/>
                <w:lang w:val="en-US"/>
              </w:rPr>
              <w:t>2,886</w:t>
            </w:r>
          </w:p>
        </w:tc>
      </w:tr>
      <w:tr w:rsidR="00417B4A" w:rsidRPr="003826E2" w:rsidTr="00D2636D">
        <w:trPr>
          <w:cantSplit/>
        </w:trPr>
        <w:tc>
          <w:tcPr>
            <w:tcW w:w="4320" w:type="dxa"/>
          </w:tcPr>
          <w:p w:rsidR="00417B4A" w:rsidRPr="003826E2" w:rsidRDefault="00417B4A" w:rsidP="00845ABE">
            <w:pPr>
              <w:tabs>
                <w:tab w:val="left" w:pos="191"/>
              </w:tabs>
              <w:spacing w:line="240" w:lineRule="atLeast"/>
              <w:ind w:left="191" w:right="-79" w:hanging="191"/>
              <w:jc w:val="left"/>
              <w:rPr>
                <w:rFonts w:ascii="Times New Roman" w:hAnsi="Times New Roman" w:cs="Times New Roman"/>
                <w:b/>
                <w:bCs/>
                <w:sz w:val="22"/>
                <w:szCs w:val="22"/>
              </w:rPr>
            </w:pPr>
            <w:r w:rsidRPr="003826E2">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rsidR="00417B4A" w:rsidRPr="003826E2" w:rsidRDefault="00417B4A">
            <w:pPr>
              <w:pStyle w:val="acctfourfigures"/>
              <w:tabs>
                <w:tab w:val="clear" w:pos="765"/>
                <w:tab w:val="decimal" w:pos="911"/>
              </w:tabs>
              <w:spacing w:line="240" w:lineRule="atLeast"/>
              <w:ind w:left="-169" w:right="-79" w:firstLine="169"/>
              <w:rPr>
                <w:rFonts w:cs="Times New Roman"/>
                <w:b/>
                <w:bCs/>
                <w:szCs w:val="22"/>
                <w:lang w:val="en-US"/>
              </w:rPr>
            </w:pPr>
          </w:p>
          <w:p w:rsidR="004B468C" w:rsidRPr="003826E2" w:rsidRDefault="004B468C">
            <w:pPr>
              <w:pStyle w:val="acctfourfigures"/>
              <w:tabs>
                <w:tab w:val="clear" w:pos="765"/>
                <w:tab w:val="decimal" w:pos="911"/>
              </w:tabs>
              <w:spacing w:line="240" w:lineRule="atLeast"/>
              <w:ind w:left="-169" w:right="-79" w:firstLine="169"/>
              <w:rPr>
                <w:rFonts w:cs="Times New Roman"/>
                <w:b/>
                <w:bCs/>
                <w:szCs w:val="22"/>
                <w:lang w:val="en-US"/>
              </w:rPr>
            </w:pPr>
            <w:r w:rsidRPr="003826E2">
              <w:rPr>
                <w:rFonts w:cs="Times New Roman"/>
                <w:b/>
                <w:bCs/>
                <w:szCs w:val="22"/>
                <w:lang w:val="en-US"/>
              </w:rPr>
              <w:t>51,598</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rsidR="00417B4A" w:rsidRPr="003826E2" w:rsidRDefault="00417B4A" w:rsidP="00417B4A">
            <w:pPr>
              <w:pStyle w:val="acctfourfigures"/>
              <w:tabs>
                <w:tab w:val="clear" w:pos="765"/>
              </w:tabs>
              <w:spacing w:line="240" w:lineRule="atLeast"/>
              <w:ind w:right="11"/>
              <w:jc w:val="right"/>
              <w:rPr>
                <w:rFonts w:cs="Times New Roman"/>
                <w:b/>
                <w:bCs/>
                <w:szCs w:val="22"/>
                <w:lang w:val="en-US"/>
              </w:rPr>
            </w:pPr>
          </w:p>
          <w:p w:rsidR="00417B4A" w:rsidRPr="003826E2" w:rsidRDefault="00417B4A" w:rsidP="00417B4A">
            <w:pPr>
              <w:pStyle w:val="acctfourfigures"/>
              <w:tabs>
                <w:tab w:val="clear" w:pos="765"/>
              </w:tabs>
              <w:spacing w:line="240" w:lineRule="atLeast"/>
              <w:ind w:right="11"/>
              <w:jc w:val="right"/>
              <w:rPr>
                <w:rFonts w:cs="Times New Roman"/>
                <w:b/>
                <w:bCs/>
                <w:szCs w:val="22"/>
                <w:lang w:val="en-US"/>
              </w:rPr>
            </w:pPr>
            <w:r w:rsidRPr="003826E2">
              <w:rPr>
                <w:rFonts w:cs="Times New Roman"/>
                <w:b/>
                <w:bCs/>
                <w:szCs w:val="22"/>
                <w:lang w:val="en-US"/>
              </w:rPr>
              <w:t>42,613</w:t>
            </w:r>
          </w:p>
        </w:tc>
        <w:tc>
          <w:tcPr>
            <w:tcW w:w="180" w:type="dxa"/>
            <w:shd w:val="clear" w:color="auto" w:fill="auto"/>
          </w:tcPr>
          <w:p w:rsidR="00417B4A" w:rsidRPr="003826E2" w:rsidRDefault="00417B4A" w:rsidP="00845ABE">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rsidR="00417B4A" w:rsidRPr="003826E2" w:rsidRDefault="00417B4A">
            <w:pPr>
              <w:pStyle w:val="acctfourfigures"/>
              <w:tabs>
                <w:tab w:val="clear" w:pos="765"/>
                <w:tab w:val="decimal" w:pos="877"/>
              </w:tabs>
              <w:spacing w:line="240" w:lineRule="atLeast"/>
              <w:ind w:right="11"/>
              <w:rPr>
                <w:rFonts w:cs="Times New Roman"/>
                <w:b/>
                <w:bCs/>
                <w:szCs w:val="22"/>
                <w:lang w:val="en-US"/>
              </w:rPr>
            </w:pPr>
          </w:p>
          <w:p w:rsidR="00012A22" w:rsidRPr="003826E2" w:rsidRDefault="00012A22">
            <w:pPr>
              <w:pStyle w:val="acctfourfigures"/>
              <w:tabs>
                <w:tab w:val="clear" w:pos="765"/>
                <w:tab w:val="decimal" w:pos="877"/>
              </w:tabs>
              <w:spacing w:line="240" w:lineRule="atLeast"/>
              <w:ind w:right="11"/>
              <w:rPr>
                <w:rFonts w:cs="Times New Roman"/>
                <w:b/>
                <w:bCs/>
                <w:szCs w:val="22"/>
                <w:lang w:val="en-US"/>
              </w:rPr>
            </w:pPr>
            <w:r w:rsidRPr="003826E2">
              <w:rPr>
                <w:rFonts w:cs="Times New Roman"/>
                <w:b/>
                <w:bCs/>
                <w:szCs w:val="22"/>
                <w:lang w:val="en-US"/>
              </w:rPr>
              <w:t>16,707</w:t>
            </w:r>
          </w:p>
        </w:tc>
        <w:tc>
          <w:tcPr>
            <w:tcW w:w="180" w:type="dxa"/>
          </w:tcPr>
          <w:p w:rsidR="00417B4A" w:rsidRPr="003826E2" w:rsidRDefault="00417B4A" w:rsidP="00845ABE">
            <w:pPr>
              <w:pStyle w:val="acctfourfigures"/>
              <w:tabs>
                <w:tab w:val="clear" w:pos="765"/>
                <w:tab w:val="decimal" w:pos="911"/>
              </w:tabs>
              <w:spacing w:line="240" w:lineRule="atLeast"/>
              <w:jc w:val="right"/>
              <w:rPr>
                <w:rFonts w:cs="Times New Roman"/>
                <w:b/>
                <w:bCs/>
                <w:szCs w:val="22"/>
              </w:rPr>
            </w:pPr>
          </w:p>
        </w:tc>
        <w:tc>
          <w:tcPr>
            <w:tcW w:w="1161" w:type="dxa"/>
            <w:tcBorders>
              <w:top w:val="single" w:sz="4" w:space="0" w:color="auto"/>
              <w:bottom w:val="double" w:sz="4" w:space="0" w:color="auto"/>
            </w:tcBorders>
          </w:tcPr>
          <w:p w:rsidR="00417B4A" w:rsidRPr="003826E2" w:rsidRDefault="00417B4A" w:rsidP="00417B4A">
            <w:pPr>
              <w:pStyle w:val="acctfourfigures"/>
              <w:tabs>
                <w:tab w:val="clear" w:pos="765"/>
              </w:tabs>
              <w:spacing w:line="240" w:lineRule="atLeast"/>
              <w:ind w:right="11"/>
              <w:jc w:val="right"/>
              <w:rPr>
                <w:rFonts w:cs="Times New Roman"/>
                <w:szCs w:val="22"/>
                <w:lang w:val="en-US"/>
              </w:rPr>
            </w:pPr>
          </w:p>
          <w:p w:rsidR="00417B4A" w:rsidRPr="003826E2" w:rsidRDefault="00417B4A" w:rsidP="00417B4A">
            <w:pPr>
              <w:pStyle w:val="acctfourfigures"/>
              <w:tabs>
                <w:tab w:val="clear" w:pos="765"/>
              </w:tabs>
              <w:spacing w:line="240" w:lineRule="atLeast"/>
              <w:ind w:right="11"/>
              <w:jc w:val="right"/>
              <w:rPr>
                <w:rFonts w:cs="Times New Roman"/>
                <w:b/>
                <w:bCs/>
                <w:szCs w:val="22"/>
                <w:lang w:val="en-US"/>
              </w:rPr>
            </w:pPr>
            <w:r w:rsidRPr="003826E2">
              <w:rPr>
                <w:rFonts w:cs="Times New Roman"/>
                <w:b/>
                <w:bCs/>
                <w:szCs w:val="22"/>
                <w:lang w:val="en-US"/>
              </w:rPr>
              <w:t>17,231</w:t>
            </w:r>
          </w:p>
        </w:tc>
      </w:tr>
    </w:tbl>
    <w:p w:rsidR="00A32AF7" w:rsidRPr="003826E2" w:rsidRDefault="00A32AF7" w:rsidP="002311B3">
      <w:pPr>
        <w:spacing w:line="240" w:lineRule="atLeast"/>
        <w:ind w:right="17"/>
        <w:jc w:val="thaiDistribute"/>
        <w:rPr>
          <w:rFonts w:ascii="Times New Roman" w:hAnsi="Times New Roman" w:cs="Cordia New"/>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D379A7" w:rsidRPr="003826E2" w:rsidTr="00B7732B">
        <w:trPr>
          <w:cantSplit/>
          <w:tblHeader/>
        </w:trPr>
        <w:tc>
          <w:tcPr>
            <w:tcW w:w="4320" w:type="dxa"/>
            <w:shd w:val="clear" w:color="auto" w:fill="FFFFFF"/>
          </w:tcPr>
          <w:p w:rsidR="00D379A7" w:rsidRPr="003826E2" w:rsidRDefault="00D379A7" w:rsidP="00B7732B">
            <w:pPr>
              <w:spacing w:line="240" w:lineRule="atLeast"/>
              <w:ind w:right="-79"/>
              <w:rPr>
                <w:rFonts w:ascii="Times New Roman" w:hAnsi="Times New Roman" w:cs="Cordia New"/>
                <w:i/>
                <w:iCs/>
                <w:sz w:val="22"/>
                <w:szCs w:val="22"/>
              </w:rPr>
            </w:pPr>
          </w:p>
        </w:tc>
        <w:tc>
          <w:tcPr>
            <w:tcW w:w="2340" w:type="dxa"/>
            <w:gridSpan w:val="3"/>
          </w:tcPr>
          <w:p w:rsidR="00D379A7" w:rsidRPr="003826E2" w:rsidRDefault="00D379A7" w:rsidP="00B7732B">
            <w:pPr>
              <w:pStyle w:val="acctmergecolhdg"/>
              <w:spacing w:line="240" w:lineRule="atLeast"/>
              <w:rPr>
                <w:szCs w:val="22"/>
              </w:rPr>
            </w:pPr>
            <w:r w:rsidRPr="003826E2">
              <w:rPr>
                <w:szCs w:val="22"/>
              </w:rPr>
              <w:t xml:space="preserve">Consolidated </w:t>
            </w:r>
          </w:p>
        </w:tc>
        <w:tc>
          <w:tcPr>
            <w:tcW w:w="180" w:type="dxa"/>
          </w:tcPr>
          <w:p w:rsidR="00D379A7" w:rsidRPr="003826E2" w:rsidRDefault="00D379A7" w:rsidP="00B7732B">
            <w:pPr>
              <w:pStyle w:val="acctmergecolhdg"/>
              <w:spacing w:line="240" w:lineRule="atLeast"/>
              <w:rPr>
                <w:szCs w:val="22"/>
              </w:rPr>
            </w:pPr>
          </w:p>
        </w:tc>
        <w:tc>
          <w:tcPr>
            <w:tcW w:w="2421" w:type="dxa"/>
            <w:gridSpan w:val="3"/>
          </w:tcPr>
          <w:p w:rsidR="00D379A7" w:rsidRPr="003826E2" w:rsidRDefault="00D379A7" w:rsidP="00B7732B">
            <w:pPr>
              <w:pStyle w:val="acctmergecolhdg"/>
              <w:spacing w:line="240" w:lineRule="atLeast"/>
              <w:rPr>
                <w:szCs w:val="22"/>
              </w:rPr>
            </w:pPr>
            <w:r w:rsidRPr="003826E2">
              <w:rPr>
                <w:szCs w:val="22"/>
              </w:rPr>
              <w:t>Separate</w:t>
            </w:r>
          </w:p>
        </w:tc>
      </w:tr>
      <w:tr w:rsidR="00D379A7" w:rsidRPr="003826E2" w:rsidTr="00B7732B">
        <w:trPr>
          <w:cantSplit/>
          <w:tblHeader/>
        </w:trPr>
        <w:tc>
          <w:tcPr>
            <w:tcW w:w="4320" w:type="dxa"/>
            <w:shd w:val="clear" w:color="auto" w:fill="FFFFFF"/>
          </w:tcPr>
          <w:p w:rsidR="00D379A7" w:rsidRPr="003826E2" w:rsidRDefault="00D379A7" w:rsidP="00B7732B">
            <w:pPr>
              <w:spacing w:line="240" w:lineRule="atLeast"/>
              <w:ind w:right="-79"/>
              <w:rPr>
                <w:rFonts w:ascii="Times New Roman" w:hAnsi="Times New Roman" w:cs="Times New Roman"/>
                <w:b/>
                <w:bCs/>
                <w:i/>
                <w:iCs/>
                <w:sz w:val="22"/>
                <w:szCs w:val="22"/>
              </w:rPr>
            </w:pPr>
          </w:p>
        </w:tc>
        <w:tc>
          <w:tcPr>
            <w:tcW w:w="2340" w:type="dxa"/>
            <w:gridSpan w:val="3"/>
          </w:tcPr>
          <w:p w:rsidR="00D379A7" w:rsidRPr="003826E2" w:rsidRDefault="00D379A7" w:rsidP="00B7732B">
            <w:pPr>
              <w:pStyle w:val="acctmergecolhdg"/>
              <w:spacing w:line="240" w:lineRule="atLeast"/>
              <w:rPr>
                <w:szCs w:val="22"/>
              </w:rPr>
            </w:pPr>
            <w:r w:rsidRPr="003826E2">
              <w:rPr>
                <w:szCs w:val="22"/>
              </w:rPr>
              <w:t>financial statements</w:t>
            </w:r>
          </w:p>
        </w:tc>
        <w:tc>
          <w:tcPr>
            <w:tcW w:w="180" w:type="dxa"/>
          </w:tcPr>
          <w:p w:rsidR="00D379A7" w:rsidRPr="003826E2" w:rsidRDefault="00D379A7" w:rsidP="00B7732B">
            <w:pPr>
              <w:pStyle w:val="acctmergecolhdg"/>
              <w:spacing w:line="240" w:lineRule="atLeast"/>
              <w:rPr>
                <w:szCs w:val="22"/>
              </w:rPr>
            </w:pPr>
          </w:p>
        </w:tc>
        <w:tc>
          <w:tcPr>
            <w:tcW w:w="2421" w:type="dxa"/>
            <w:gridSpan w:val="3"/>
          </w:tcPr>
          <w:p w:rsidR="00D379A7" w:rsidRPr="003826E2" w:rsidRDefault="00D379A7" w:rsidP="00B7732B">
            <w:pPr>
              <w:pStyle w:val="acctmergecolhdg"/>
              <w:spacing w:line="240" w:lineRule="atLeast"/>
              <w:rPr>
                <w:szCs w:val="22"/>
              </w:rPr>
            </w:pPr>
            <w:r w:rsidRPr="003826E2">
              <w:rPr>
                <w:szCs w:val="22"/>
              </w:rPr>
              <w:t>financial statements</w:t>
            </w:r>
          </w:p>
        </w:tc>
      </w:tr>
      <w:tr w:rsidR="00D379A7" w:rsidRPr="003826E2" w:rsidTr="00B7732B">
        <w:trPr>
          <w:cantSplit/>
          <w:tblHeader/>
        </w:trPr>
        <w:tc>
          <w:tcPr>
            <w:tcW w:w="4320" w:type="dxa"/>
          </w:tcPr>
          <w:p w:rsidR="00D379A7" w:rsidRPr="003826E2" w:rsidRDefault="00417B4A" w:rsidP="00333D83">
            <w:pPr>
              <w:spacing w:line="240" w:lineRule="atLeast"/>
              <w:ind w:right="-79"/>
              <w:rPr>
                <w:rFonts w:ascii="Times New Roman" w:hAnsi="Times New Roman" w:cs="Times New Roman"/>
                <w:b/>
                <w:bCs/>
                <w:i/>
                <w:iCs/>
                <w:sz w:val="22"/>
                <w:szCs w:val="22"/>
              </w:rPr>
            </w:pPr>
            <w:r w:rsidRPr="003826E2">
              <w:rPr>
                <w:rFonts w:ascii="Times New Roman" w:hAnsi="Times New Roman" w:cs="Times New Roman"/>
                <w:b/>
                <w:bCs/>
                <w:i/>
                <w:iCs/>
                <w:sz w:val="22"/>
                <w:szCs w:val="22"/>
              </w:rPr>
              <w:t>Nine-month</w:t>
            </w:r>
            <w:r w:rsidR="00333D83" w:rsidRPr="003826E2">
              <w:rPr>
                <w:rFonts w:ascii="Times New Roman" w:hAnsi="Times New Roman" w:cs="Times New Roman"/>
                <w:b/>
                <w:bCs/>
                <w:i/>
                <w:iCs/>
                <w:sz w:val="22"/>
                <w:szCs w:val="22"/>
              </w:rPr>
              <w:t xml:space="preserve"> period ended </w:t>
            </w:r>
            <w:r w:rsidR="006B4113" w:rsidRPr="003826E2">
              <w:rPr>
                <w:rFonts w:ascii="Times New Roman" w:hAnsi="Times New Roman" w:cs="Times New Roman"/>
                <w:b/>
                <w:bCs/>
                <w:i/>
                <w:iCs/>
                <w:sz w:val="22"/>
                <w:szCs w:val="22"/>
              </w:rPr>
              <w:t xml:space="preserve">30 </w:t>
            </w:r>
            <w:r w:rsidRPr="003826E2">
              <w:rPr>
                <w:rFonts w:ascii="Times New Roman" w:hAnsi="Times New Roman" w:cs="Times New Roman"/>
                <w:b/>
                <w:bCs/>
                <w:i/>
                <w:iCs/>
                <w:sz w:val="22"/>
                <w:szCs w:val="22"/>
              </w:rPr>
              <w:t>September</w:t>
            </w:r>
          </w:p>
        </w:tc>
        <w:tc>
          <w:tcPr>
            <w:tcW w:w="1080" w:type="dxa"/>
            <w:shd w:val="clear" w:color="auto" w:fill="auto"/>
          </w:tcPr>
          <w:p w:rsidR="00D379A7" w:rsidRPr="003826E2" w:rsidRDefault="00D379A7" w:rsidP="00B7732B">
            <w:pPr>
              <w:pStyle w:val="acctfourfigures"/>
              <w:tabs>
                <w:tab w:val="clear" w:pos="765"/>
              </w:tabs>
              <w:spacing w:line="240" w:lineRule="atLeast"/>
              <w:jc w:val="center"/>
              <w:rPr>
                <w:rFonts w:cs="Times New Roman"/>
                <w:szCs w:val="22"/>
              </w:rPr>
            </w:pPr>
            <w:r w:rsidRPr="003826E2">
              <w:rPr>
                <w:rFonts w:cs="Times New Roman"/>
                <w:szCs w:val="22"/>
              </w:rPr>
              <w:t>2017</w:t>
            </w:r>
          </w:p>
        </w:tc>
        <w:tc>
          <w:tcPr>
            <w:tcW w:w="180" w:type="dxa"/>
            <w:shd w:val="clear" w:color="auto" w:fill="auto"/>
          </w:tcPr>
          <w:p w:rsidR="00D379A7" w:rsidRPr="003826E2" w:rsidRDefault="00D379A7" w:rsidP="00B7732B">
            <w:pPr>
              <w:pStyle w:val="acctfourfigures"/>
              <w:spacing w:line="240" w:lineRule="atLeast"/>
              <w:rPr>
                <w:rFonts w:cs="Times New Roman"/>
                <w:szCs w:val="22"/>
              </w:rPr>
            </w:pPr>
          </w:p>
        </w:tc>
        <w:tc>
          <w:tcPr>
            <w:tcW w:w="1080" w:type="dxa"/>
            <w:shd w:val="clear" w:color="auto" w:fill="auto"/>
          </w:tcPr>
          <w:p w:rsidR="00D379A7" w:rsidRPr="003826E2" w:rsidRDefault="00D379A7" w:rsidP="00B7732B">
            <w:pPr>
              <w:pStyle w:val="acctfourfigures"/>
              <w:tabs>
                <w:tab w:val="clear" w:pos="765"/>
              </w:tabs>
              <w:spacing w:line="240" w:lineRule="atLeast"/>
              <w:ind w:left="-61" w:right="-79"/>
              <w:jc w:val="center"/>
              <w:rPr>
                <w:rFonts w:cs="Times New Roman"/>
                <w:szCs w:val="22"/>
              </w:rPr>
            </w:pPr>
            <w:r w:rsidRPr="003826E2">
              <w:rPr>
                <w:rFonts w:cs="Times New Roman"/>
                <w:szCs w:val="22"/>
              </w:rPr>
              <w:t>2016</w:t>
            </w:r>
          </w:p>
        </w:tc>
        <w:tc>
          <w:tcPr>
            <w:tcW w:w="180" w:type="dxa"/>
            <w:shd w:val="clear" w:color="auto" w:fill="auto"/>
          </w:tcPr>
          <w:p w:rsidR="00D379A7" w:rsidRPr="003826E2" w:rsidRDefault="00D379A7" w:rsidP="00B7732B">
            <w:pPr>
              <w:pStyle w:val="acctfourfigures"/>
              <w:spacing w:line="240" w:lineRule="atLeast"/>
              <w:rPr>
                <w:rFonts w:cs="Times New Roman"/>
                <w:szCs w:val="22"/>
              </w:rPr>
            </w:pPr>
          </w:p>
        </w:tc>
        <w:tc>
          <w:tcPr>
            <w:tcW w:w="1080" w:type="dxa"/>
            <w:shd w:val="clear" w:color="auto" w:fill="auto"/>
          </w:tcPr>
          <w:p w:rsidR="00D379A7" w:rsidRPr="003826E2" w:rsidRDefault="00D379A7" w:rsidP="00B7732B">
            <w:pPr>
              <w:pStyle w:val="acctfourfigures"/>
              <w:tabs>
                <w:tab w:val="clear" w:pos="765"/>
              </w:tabs>
              <w:spacing w:line="240" w:lineRule="atLeast"/>
              <w:jc w:val="center"/>
              <w:rPr>
                <w:rFonts w:cs="Times New Roman"/>
                <w:szCs w:val="22"/>
              </w:rPr>
            </w:pPr>
            <w:r w:rsidRPr="003826E2">
              <w:rPr>
                <w:rFonts w:cs="Times New Roman"/>
                <w:szCs w:val="22"/>
              </w:rPr>
              <w:t>2017</w:t>
            </w:r>
          </w:p>
        </w:tc>
        <w:tc>
          <w:tcPr>
            <w:tcW w:w="180" w:type="dxa"/>
            <w:shd w:val="clear" w:color="auto" w:fill="auto"/>
          </w:tcPr>
          <w:p w:rsidR="00D379A7" w:rsidRPr="003826E2" w:rsidRDefault="00D379A7" w:rsidP="00B7732B">
            <w:pPr>
              <w:pStyle w:val="acctfourfigures"/>
              <w:spacing w:line="240" w:lineRule="atLeast"/>
              <w:rPr>
                <w:rFonts w:cs="Times New Roman"/>
                <w:szCs w:val="22"/>
              </w:rPr>
            </w:pPr>
          </w:p>
        </w:tc>
        <w:tc>
          <w:tcPr>
            <w:tcW w:w="1161" w:type="dxa"/>
            <w:shd w:val="clear" w:color="auto" w:fill="auto"/>
          </w:tcPr>
          <w:p w:rsidR="00D379A7" w:rsidRPr="003826E2" w:rsidRDefault="00D379A7" w:rsidP="00B7732B">
            <w:pPr>
              <w:pStyle w:val="acctfourfigures"/>
              <w:tabs>
                <w:tab w:val="clear" w:pos="765"/>
              </w:tabs>
              <w:spacing w:line="240" w:lineRule="atLeast"/>
              <w:ind w:left="-61" w:right="-79"/>
              <w:jc w:val="center"/>
              <w:rPr>
                <w:rFonts w:cs="Times New Roman"/>
                <w:szCs w:val="22"/>
              </w:rPr>
            </w:pPr>
            <w:r w:rsidRPr="003826E2">
              <w:rPr>
                <w:rFonts w:cs="Times New Roman"/>
                <w:szCs w:val="22"/>
              </w:rPr>
              <w:t>2016</w:t>
            </w:r>
          </w:p>
        </w:tc>
      </w:tr>
      <w:tr w:rsidR="00D379A7" w:rsidRPr="003826E2" w:rsidTr="00B7732B">
        <w:trPr>
          <w:cantSplit/>
          <w:tblHeader/>
        </w:trPr>
        <w:tc>
          <w:tcPr>
            <w:tcW w:w="4320" w:type="dxa"/>
          </w:tcPr>
          <w:p w:rsidR="00D379A7" w:rsidRPr="003826E2" w:rsidRDefault="00D379A7" w:rsidP="00B7732B">
            <w:pPr>
              <w:spacing w:line="240" w:lineRule="atLeast"/>
              <w:ind w:right="-79"/>
              <w:rPr>
                <w:rFonts w:ascii="Times New Roman" w:hAnsi="Times New Roman" w:cs="Times New Roman"/>
                <w:b/>
                <w:bCs/>
                <w:i/>
                <w:iCs/>
                <w:sz w:val="22"/>
                <w:szCs w:val="22"/>
              </w:rPr>
            </w:pPr>
          </w:p>
        </w:tc>
        <w:tc>
          <w:tcPr>
            <w:tcW w:w="4941" w:type="dxa"/>
            <w:gridSpan w:val="7"/>
          </w:tcPr>
          <w:p w:rsidR="00D379A7" w:rsidRPr="003826E2" w:rsidRDefault="00D379A7" w:rsidP="00B7732B">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D379A7" w:rsidRPr="003826E2" w:rsidTr="00B7732B">
        <w:trPr>
          <w:cantSplit/>
        </w:trPr>
        <w:tc>
          <w:tcPr>
            <w:tcW w:w="4320" w:type="dxa"/>
          </w:tcPr>
          <w:p w:rsidR="00D379A7" w:rsidRPr="003826E2" w:rsidRDefault="00D379A7" w:rsidP="00B7732B">
            <w:pPr>
              <w:tabs>
                <w:tab w:val="left" w:pos="90"/>
              </w:tabs>
              <w:spacing w:line="240" w:lineRule="atLeast"/>
              <w:ind w:right="-79"/>
              <w:rPr>
                <w:rFonts w:ascii="Times New Roman" w:hAnsi="Times New Roman" w:cs="Times New Roman"/>
                <w:b/>
                <w:bCs/>
                <w:sz w:val="22"/>
                <w:szCs w:val="22"/>
              </w:rPr>
            </w:pPr>
            <w:r w:rsidRPr="003826E2">
              <w:rPr>
                <w:rFonts w:ascii="Times New Roman" w:hAnsi="Times New Roman" w:cs="Times New Roman"/>
                <w:b/>
                <w:bCs/>
                <w:sz w:val="22"/>
                <w:szCs w:val="22"/>
              </w:rPr>
              <w:t>Subsidiaries</w:t>
            </w:r>
          </w:p>
        </w:tc>
        <w:tc>
          <w:tcPr>
            <w:tcW w:w="1080" w:type="dxa"/>
          </w:tcPr>
          <w:p w:rsidR="00D379A7" w:rsidRPr="003826E2" w:rsidRDefault="00D379A7" w:rsidP="00B7732B">
            <w:pPr>
              <w:pStyle w:val="acctfourfigures"/>
              <w:spacing w:line="240" w:lineRule="atLeast"/>
              <w:rPr>
                <w:rFonts w:cs="Times New Roman"/>
                <w:szCs w:val="22"/>
              </w:rPr>
            </w:pPr>
          </w:p>
        </w:tc>
        <w:tc>
          <w:tcPr>
            <w:tcW w:w="180" w:type="dxa"/>
          </w:tcPr>
          <w:p w:rsidR="00D379A7" w:rsidRPr="003826E2" w:rsidRDefault="00D379A7" w:rsidP="00B7732B">
            <w:pPr>
              <w:pStyle w:val="acctfourfigures"/>
              <w:spacing w:line="240" w:lineRule="atLeast"/>
              <w:rPr>
                <w:rFonts w:cs="Times New Roman"/>
                <w:szCs w:val="22"/>
              </w:rPr>
            </w:pPr>
          </w:p>
        </w:tc>
        <w:tc>
          <w:tcPr>
            <w:tcW w:w="1080" w:type="dxa"/>
          </w:tcPr>
          <w:p w:rsidR="00D379A7" w:rsidRPr="003826E2" w:rsidRDefault="00D379A7" w:rsidP="00B7732B">
            <w:pPr>
              <w:pStyle w:val="acctfourfigures"/>
              <w:spacing w:line="240" w:lineRule="atLeast"/>
              <w:rPr>
                <w:rFonts w:cs="Times New Roman"/>
                <w:szCs w:val="22"/>
              </w:rPr>
            </w:pPr>
          </w:p>
        </w:tc>
        <w:tc>
          <w:tcPr>
            <w:tcW w:w="180" w:type="dxa"/>
          </w:tcPr>
          <w:p w:rsidR="00D379A7" w:rsidRPr="003826E2" w:rsidRDefault="00D379A7" w:rsidP="00B7732B">
            <w:pPr>
              <w:pStyle w:val="acctfourfigures"/>
              <w:spacing w:line="240" w:lineRule="atLeast"/>
              <w:rPr>
                <w:rFonts w:cs="Times New Roman"/>
                <w:szCs w:val="22"/>
              </w:rPr>
            </w:pPr>
          </w:p>
        </w:tc>
        <w:tc>
          <w:tcPr>
            <w:tcW w:w="1080" w:type="dxa"/>
          </w:tcPr>
          <w:p w:rsidR="00D379A7" w:rsidRPr="003826E2" w:rsidRDefault="00D379A7" w:rsidP="00B7732B">
            <w:pPr>
              <w:pStyle w:val="acctfourfigures"/>
              <w:spacing w:line="240" w:lineRule="atLeast"/>
              <w:rPr>
                <w:rFonts w:cs="Times New Roman"/>
                <w:szCs w:val="22"/>
              </w:rPr>
            </w:pPr>
          </w:p>
        </w:tc>
        <w:tc>
          <w:tcPr>
            <w:tcW w:w="180" w:type="dxa"/>
          </w:tcPr>
          <w:p w:rsidR="00D379A7" w:rsidRPr="003826E2" w:rsidRDefault="00D379A7" w:rsidP="00B7732B">
            <w:pPr>
              <w:pStyle w:val="acctfourfigures"/>
              <w:spacing w:line="240" w:lineRule="atLeast"/>
              <w:rPr>
                <w:rFonts w:cs="Times New Roman"/>
                <w:szCs w:val="22"/>
              </w:rPr>
            </w:pPr>
          </w:p>
        </w:tc>
        <w:tc>
          <w:tcPr>
            <w:tcW w:w="1161" w:type="dxa"/>
          </w:tcPr>
          <w:p w:rsidR="00D379A7" w:rsidRPr="003826E2" w:rsidRDefault="00D379A7" w:rsidP="00B7732B">
            <w:pPr>
              <w:pStyle w:val="acctfourfigures"/>
              <w:spacing w:line="240" w:lineRule="atLeast"/>
              <w:rPr>
                <w:rFonts w:cs="Times New Roman"/>
                <w:szCs w:val="22"/>
              </w:rPr>
            </w:pPr>
          </w:p>
        </w:tc>
      </w:tr>
      <w:tr w:rsidR="00D379A7" w:rsidRPr="003826E2" w:rsidTr="00A21DAB">
        <w:trPr>
          <w:cantSplit/>
        </w:trPr>
        <w:tc>
          <w:tcPr>
            <w:tcW w:w="4320" w:type="dxa"/>
          </w:tcPr>
          <w:p w:rsidR="00D379A7" w:rsidRPr="003826E2" w:rsidRDefault="00D379A7" w:rsidP="00B7732B">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 xml:space="preserve">IT service and office and office equipment </w:t>
            </w:r>
          </w:p>
        </w:tc>
        <w:tc>
          <w:tcPr>
            <w:tcW w:w="1080" w:type="dxa"/>
            <w:shd w:val="clear" w:color="auto" w:fill="auto"/>
          </w:tcPr>
          <w:p w:rsidR="00D379A7" w:rsidRPr="003826E2" w:rsidRDefault="00D379A7" w:rsidP="00B7732B">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rsidR="00D379A7" w:rsidRPr="003826E2" w:rsidRDefault="00D379A7"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D379A7" w:rsidRPr="003826E2" w:rsidRDefault="00D379A7" w:rsidP="00B7732B">
            <w:pPr>
              <w:pStyle w:val="acctfourfigures"/>
              <w:tabs>
                <w:tab w:val="clear" w:pos="765"/>
                <w:tab w:val="decimal" w:pos="551"/>
              </w:tabs>
              <w:spacing w:line="240" w:lineRule="atLeast"/>
              <w:ind w:right="11"/>
              <w:rPr>
                <w:rFonts w:cs="Times New Roman"/>
                <w:szCs w:val="22"/>
              </w:rPr>
            </w:pPr>
          </w:p>
        </w:tc>
        <w:tc>
          <w:tcPr>
            <w:tcW w:w="180" w:type="dxa"/>
            <w:shd w:val="clear" w:color="auto" w:fill="auto"/>
          </w:tcPr>
          <w:p w:rsidR="00D379A7" w:rsidRPr="003826E2" w:rsidRDefault="00D379A7"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D379A7" w:rsidRPr="003826E2" w:rsidRDefault="00D379A7" w:rsidP="00B7732B">
            <w:pPr>
              <w:pStyle w:val="acctfourfigures"/>
              <w:tabs>
                <w:tab w:val="clear" w:pos="765"/>
                <w:tab w:val="decimal" w:pos="911"/>
              </w:tabs>
              <w:spacing w:line="240" w:lineRule="atLeast"/>
              <w:ind w:right="-79"/>
              <w:rPr>
                <w:rFonts w:cs="Times New Roman"/>
                <w:szCs w:val="22"/>
                <w:lang w:val="en-US" w:bidi="th-TH"/>
              </w:rPr>
            </w:pPr>
          </w:p>
        </w:tc>
        <w:tc>
          <w:tcPr>
            <w:tcW w:w="180" w:type="dxa"/>
          </w:tcPr>
          <w:p w:rsidR="00D379A7" w:rsidRPr="003826E2" w:rsidRDefault="00D379A7" w:rsidP="00B7732B">
            <w:pPr>
              <w:pStyle w:val="acctfourfigures"/>
              <w:tabs>
                <w:tab w:val="clear" w:pos="765"/>
                <w:tab w:val="decimal" w:pos="911"/>
              </w:tabs>
              <w:spacing w:line="240" w:lineRule="atLeast"/>
              <w:rPr>
                <w:rFonts w:cs="Times New Roman"/>
                <w:szCs w:val="22"/>
              </w:rPr>
            </w:pPr>
          </w:p>
        </w:tc>
        <w:tc>
          <w:tcPr>
            <w:tcW w:w="1161" w:type="dxa"/>
          </w:tcPr>
          <w:p w:rsidR="00D379A7" w:rsidRPr="003826E2" w:rsidRDefault="00D379A7" w:rsidP="00B7732B">
            <w:pPr>
              <w:pStyle w:val="acctfourfigures"/>
              <w:tabs>
                <w:tab w:val="clear" w:pos="765"/>
                <w:tab w:val="decimal" w:pos="911"/>
              </w:tabs>
              <w:spacing w:line="240" w:lineRule="atLeast"/>
              <w:ind w:right="-79"/>
              <w:rPr>
                <w:rFonts w:cs="Times New Roman"/>
                <w:szCs w:val="22"/>
                <w:lang w:val="en-US" w:bidi="th-TH"/>
              </w:rPr>
            </w:pPr>
          </w:p>
        </w:tc>
      </w:tr>
      <w:tr w:rsidR="00417B4A" w:rsidRPr="003826E2" w:rsidTr="009C25F4">
        <w:trPr>
          <w:cantSplit/>
        </w:trPr>
        <w:tc>
          <w:tcPr>
            <w:tcW w:w="4320" w:type="dxa"/>
          </w:tcPr>
          <w:p w:rsidR="00417B4A" w:rsidRPr="003826E2" w:rsidRDefault="00417B4A" w:rsidP="00B7732B">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rental income</w:t>
            </w: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cs/>
                <w:lang w:bidi="th-TH"/>
              </w:rPr>
            </w:pPr>
            <w:r w:rsidRPr="003826E2">
              <w:rPr>
                <w:rFonts w:cs="Times New Roman"/>
                <w:szCs w:val="22"/>
                <w:lang w:bidi="th-TH"/>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cs/>
                <w:lang w:bidi="th-TH"/>
              </w:rPr>
            </w:pPr>
            <w:r w:rsidRPr="003826E2">
              <w:rPr>
                <w:rFonts w:cs="Times New Roman"/>
                <w:szCs w:val="22"/>
                <w:lang w:bidi="th-TH"/>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417B4A" w:rsidRPr="003826E2" w:rsidRDefault="005F29EE" w:rsidP="00B7732B">
            <w:pPr>
              <w:pStyle w:val="acctfourfigures"/>
              <w:tabs>
                <w:tab w:val="clear" w:pos="765"/>
                <w:tab w:val="decimal" w:pos="911"/>
              </w:tabs>
              <w:spacing w:line="240" w:lineRule="atLeast"/>
              <w:ind w:right="-79"/>
              <w:rPr>
                <w:rFonts w:cs="Cordia New"/>
                <w:szCs w:val="22"/>
                <w:lang w:val="en-US" w:bidi="th-TH"/>
              </w:rPr>
            </w:pPr>
            <w:r w:rsidRPr="003826E2">
              <w:rPr>
                <w:rFonts w:cs="Cordia New"/>
                <w:szCs w:val="22"/>
                <w:lang w:val="en-US" w:bidi="th-TH"/>
              </w:rPr>
              <w:t>15,065</w:t>
            </w:r>
          </w:p>
        </w:tc>
        <w:tc>
          <w:tcPr>
            <w:tcW w:w="180" w:type="dxa"/>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417B4A">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14,878</w:t>
            </w:r>
          </w:p>
        </w:tc>
      </w:tr>
      <w:tr w:rsidR="00417B4A" w:rsidRPr="003826E2" w:rsidTr="009C25F4">
        <w:trPr>
          <w:cantSplit/>
        </w:trPr>
        <w:tc>
          <w:tcPr>
            <w:tcW w:w="4320" w:type="dxa"/>
          </w:tcPr>
          <w:p w:rsidR="00417B4A" w:rsidRPr="003826E2" w:rsidRDefault="00417B4A" w:rsidP="00B7732B">
            <w:pPr>
              <w:tabs>
                <w:tab w:val="left" w:pos="90"/>
              </w:tabs>
              <w:spacing w:line="240" w:lineRule="atLeast"/>
              <w:ind w:left="11" w:right="-79"/>
              <w:rPr>
                <w:rFonts w:ascii="Times New Roman" w:hAnsi="Times New Roman" w:cs="Times New Roman"/>
                <w:sz w:val="22"/>
                <w:szCs w:val="22"/>
              </w:rPr>
            </w:pPr>
            <w:r w:rsidRPr="003826E2">
              <w:rPr>
                <w:rFonts w:ascii="Times New Roman" w:hAnsi="Times New Roman" w:cs="Times New Roman"/>
                <w:sz w:val="22"/>
                <w:szCs w:val="22"/>
              </w:rPr>
              <w:t>Other income</w:t>
            </w: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5F29EE" w:rsidP="00B7732B">
            <w:pPr>
              <w:pStyle w:val="acctfourfigures"/>
              <w:tabs>
                <w:tab w:val="clear" w:pos="765"/>
                <w:tab w:val="decimal" w:pos="911"/>
              </w:tabs>
              <w:spacing w:line="240" w:lineRule="atLeast"/>
              <w:ind w:right="-79"/>
              <w:rPr>
                <w:rFonts w:cs="Cordia New"/>
                <w:szCs w:val="22"/>
                <w:lang w:val="en-US" w:bidi="th-TH"/>
              </w:rPr>
            </w:pPr>
            <w:r w:rsidRPr="003826E2">
              <w:rPr>
                <w:rFonts w:cs="Cordia New"/>
                <w:szCs w:val="22"/>
                <w:lang w:val="en-US" w:bidi="th-TH"/>
              </w:rPr>
              <w:t>1,166</w:t>
            </w:r>
          </w:p>
        </w:tc>
        <w:tc>
          <w:tcPr>
            <w:tcW w:w="180" w:type="dxa"/>
          </w:tcPr>
          <w:p w:rsidR="00417B4A" w:rsidRPr="003826E2" w:rsidRDefault="00417B4A" w:rsidP="00B7732B">
            <w:pPr>
              <w:pStyle w:val="acctfourfigures"/>
              <w:tabs>
                <w:tab w:val="clear" w:pos="765"/>
                <w:tab w:val="decimal" w:pos="911"/>
              </w:tabs>
              <w:spacing w:line="240" w:lineRule="atLeast"/>
              <w:ind w:right="-79"/>
              <w:rPr>
                <w:rFonts w:cs="Cordia New"/>
                <w:szCs w:val="22"/>
                <w:lang w:val="en-US" w:bidi="th-TH"/>
              </w:rPr>
            </w:pPr>
          </w:p>
        </w:tc>
        <w:tc>
          <w:tcPr>
            <w:tcW w:w="1161" w:type="dxa"/>
          </w:tcPr>
          <w:p w:rsidR="00417B4A" w:rsidRPr="003826E2" w:rsidRDefault="00417B4A" w:rsidP="00417B4A">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749</w:t>
            </w:r>
          </w:p>
        </w:tc>
      </w:tr>
      <w:tr w:rsidR="00417B4A" w:rsidRPr="003826E2" w:rsidTr="009C25F4">
        <w:trPr>
          <w:cantSplit/>
        </w:trPr>
        <w:tc>
          <w:tcPr>
            <w:tcW w:w="4320" w:type="dxa"/>
          </w:tcPr>
          <w:p w:rsidR="00417B4A" w:rsidRPr="003826E2" w:rsidRDefault="00417B4A" w:rsidP="00B7732B">
            <w:pPr>
              <w:tabs>
                <w:tab w:val="left" w:pos="90"/>
              </w:tabs>
              <w:spacing w:line="240" w:lineRule="atLeast"/>
              <w:ind w:left="11" w:right="-79"/>
              <w:rPr>
                <w:rFonts w:ascii="Times New Roman" w:hAnsi="Times New Roman" w:cs="Times New Roman"/>
                <w:sz w:val="22"/>
                <w:szCs w:val="22"/>
              </w:rPr>
            </w:pPr>
            <w:r w:rsidRPr="003826E2">
              <w:rPr>
                <w:rFonts w:ascii="Times New Roman" w:hAnsi="Times New Roman" w:cs="Times New Roman"/>
                <w:sz w:val="22"/>
                <w:szCs w:val="22"/>
              </w:rPr>
              <w:t>Interest income</w:t>
            </w: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5F29EE" w:rsidP="00B7732B">
            <w:pPr>
              <w:pStyle w:val="acctfourfigures"/>
              <w:tabs>
                <w:tab w:val="clear" w:pos="765"/>
                <w:tab w:val="decimal" w:pos="911"/>
              </w:tabs>
              <w:spacing w:line="240" w:lineRule="atLeast"/>
              <w:ind w:right="-79"/>
              <w:rPr>
                <w:rFonts w:cs="Times New Roman"/>
                <w:szCs w:val="22"/>
                <w:lang w:val="en-US" w:bidi="th-TH"/>
              </w:rPr>
            </w:pPr>
            <w:r w:rsidRPr="003826E2">
              <w:rPr>
                <w:rFonts w:cs="Times New Roman"/>
                <w:szCs w:val="22"/>
                <w:lang w:val="en-US" w:bidi="th-TH"/>
              </w:rPr>
              <w:t>49,197</w:t>
            </w:r>
          </w:p>
        </w:tc>
        <w:tc>
          <w:tcPr>
            <w:tcW w:w="180" w:type="dxa"/>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417B4A">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22,687</w:t>
            </w:r>
          </w:p>
        </w:tc>
      </w:tr>
      <w:tr w:rsidR="00417B4A" w:rsidRPr="003826E2" w:rsidTr="009C25F4">
        <w:trPr>
          <w:cantSplit/>
        </w:trPr>
        <w:tc>
          <w:tcPr>
            <w:tcW w:w="4320" w:type="dxa"/>
          </w:tcPr>
          <w:p w:rsidR="00417B4A" w:rsidRPr="003826E2" w:rsidRDefault="00417B4A" w:rsidP="00B7732B">
            <w:pPr>
              <w:tabs>
                <w:tab w:val="left" w:pos="90"/>
              </w:tabs>
              <w:spacing w:line="240" w:lineRule="atLeast"/>
              <w:ind w:left="11" w:right="-79"/>
              <w:rPr>
                <w:rFonts w:ascii="Times New Roman" w:hAnsi="Times New Roman" w:cs="Times New Roman"/>
                <w:sz w:val="22"/>
                <w:szCs w:val="22"/>
                <w:vertAlign w:val="superscript"/>
              </w:rPr>
            </w:pPr>
            <w:r w:rsidRPr="003826E2">
              <w:rPr>
                <w:rFonts w:ascii="Times New Roman" w:hAnsi="Times New Roman" w:cs="Times New Roman"/>
                <w:sz w:val="22"/>
                <w:szCs w:val="22"/>
              </w:rPr>
              <w:t xml:space="preserve">IT service and service expenses </w:t>
            </w: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5F29EE" w:rsidP="00B7732B">
            <w:pPr>
              <w:pStyle w:val="acctfourfigures"/>
              <w:tabs>
                <w:tab w:val="clear" w:pos="765"/>
                <w:tab w:val="decimal" w:pos="911"/>
              </w:tabs>
              <w:spacing w:line="240" w:lineRule="atLeast"/>
              <w:ind w:right="-79"/>
              <w:rPr>
                <w:rFonts w:cs="Times New Roman"/>
                <w:szCs w:val="22"/>
                <w:lang w:val="en-US" w:bidi="th-TH"/>
              </w:rPr>
            </w:pPr>
            <w:r w:rsidRPr="003826E2">
              <w:rPr>
                <w:rFonts w:cs="Times New Roman"/>
                <w:szCs w:val="22"/>
                <w:lang w:val="en-US" w:bidi="th-TH"/>
              </w:rPr>
              <w:t>1,299</w:t>
            </w:r>
          </w:p>
        </w:tc>
        <w:tc>
          <w:tcPr>
            <w:tcW w:w="180" w:type="dxa"/>
          </w:tcPr>
          <w:p w:rsidR="00417B4A" w:rsidRPr="003826E2" w:rsidRDefault="00417B4A" w:rsidP="00B7732B">
            <w:pPr>
              <w:pStyle w:val="acctfourfigures"/>
              <w:tabs>
                <w:tab w:val="clear" w:pos="765"/>
                <w:tab w:val="decimal" w:pos="911"/>
              </w:tabs>
              <w:spacing w:line="240" w:lineRule="atLeast"/>
              <w:ind w:right="-79"/>
              <w:rPr>
                <w:rFonts w:cs="Times New Roman"/>
                <w:szCs w:val="22"/>
                <w:lang w:val="en-US" w:bidi="th-TH"/>
              </w:rPr>
            </w:pPr>
          </w:p>
        </w:tc>
        <w:tc>
          <w:tcPr>
            <w:tcW w:w="1161" w:type="dxa"/>
          </w:tcPr>
          <w:p w:rsidR="00417B4A" w:rsidRPr="003826E2" w:rsidRDefault="00417B4A" w:rsidP="00417B4A">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1,069</w:t>
            </w:r>
          </w:p>
        </w:tc>
      </w:tr>
      <w:tr w:rsidR="00417B4A" w:rsidRPr="003826E2" w:rsidTr="009C25F4">
        <w:trPr>
          <w:cantSplit/>
        </w:trPr>
        <w:tc>
          <w:tcPr>
            <w:tcW w:w="4320" w:type="dxa"/>
          </w:tcPr>
          <w:p w:rsidR="00417B4A" w:rsidRPr="003826E2" w:rsidRDefault="00417B4A" w:rsidP="00B7732B">
            <w:pPr>
              <w:tabs>
                <w:tab w:val="left" w:pos="90"/>
              </w:tabs>
              <w:spacing w:line="240" w:lineRule="atLeast"/>
              <w:ind w:left="11" w:right="-79"/>
              <w:rPr>
                <w:rFonts w:ascii="Times New Roman" w:hAnsi="Times New Roman" w:cs="Times New Roman"/>
                <w:sz w:val="22"/>
                <w:szCs w:val="22"/>
              </w:rPr>
            </w:pPr>
            <w:r w:rsidRPr="003826E2">
              <w:rPr>
                <w:rFonts w:ascii="Times New Roman" w:hAnsi="Times New Roman" w:cs="Times New Roman"/>
                <w:sz w:val="22"/>
                <w:szCs w:val="22"/>
              </w:rPr>
              <w:t>Interest expenses</w:t>
            </w: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417B4A" w:rsidP="00B7732B">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shd w:val="clear" w:color="auto" w:fill="auto"/>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417B4A" w:rsidRPr="003826E2" w:rsidRDefault="005F29EE" w:rsidP="00B7732B">
            <w:pPr>
              <w:pStyle w:val="acctfourfigures"/>
              <w:tabs>
                <w:tab w:val="clear" w:pos="765"/>
                <w:tab w:val="decimal" w:pos="911"/>
              </w:tabs>
              <w:spacing w:line="240" w:lineRule="atLeast"/>
              <w:ind w:right="-79"/>
              <w:rPr>
                <w:rFonts w:cs="Times New Roman"/>
                <w:szCs w:val="22"/>
                <w:lang w:val="en-US"/>
              </w:rPr>
            </w:pPr>
            <w:r w:rsidRPr="003826E2">
              <w:rPr>
                <w:rFonts w:cs="Times New Roman"/>
                <w:szCs w:val="22"/>
                <w:lang w:val="en-US"/>
              </w:rPr>
              <w:t>10,316</w:t>
            </w:r>
          </w:p>
        </w:tc>
        <w:tc>
          <w:tcPr>
            <w:tcW w:w="180" w:type="dxa"/>
          </w:tcPr>
          <w:p w:rsidR="00417B4A" w:rsidRPr="003826E2" w:rsidRDefault="00417B4A" w:rsidP="00B7732B">
            <w:pPr>
              <w:pStyle w:val="acctfourfigures"/>
              <w:tabs>
                <w:tab w:val="clear" w:pos="765"/>
                <w:tab w:val="decimal" w:pos="911"/>
              </w:tabs>
              <w:spacing w:line="240" w:lineRule="atLeast"/>
              <w:rPr>
                <w:rFonts w:cs="Times New Roman"/>
                <w:szCs w:val="22"/>
              </w:rPr>
            </w:pPr>
          </w:p>
        </w:tc>
        <w:tc>
          <w:tcPr>
            <w:tcW w:w="1161" w:type="dxa"/>
          </w:tcPr>
          <w:p w:rsidR="00417B4A" w:rsidRPr="003826E2" w:rsidRDefault="00417B4A" w:rsidP="00417B4A">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1,078</w:t>
            </w: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jc w:val="left"/>
              <w:rPr>
                <w:rFonts w:ascii="Times New Roman" w:hAnsi="Times New Roman" w:cs="Times New Roman"/>
                <w:b/>
                <w:bCs/>
                <w:sz w:val="22"/>
                <w:szCs w:val="22"/>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 w:val="16"/>
                <w:szCs w:val="16"/>
              </w:rPr>
            </w:pP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 w:val="16"/>
                <w:szCs w:val="16"/>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 w:val="16"/>
                <w:szCs w:val="16"/>
              </w:rPr>
            </w:pP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 w:val="16"/>
                <w:szCs w:val="16"/>
              </w:rPr>
            </w:pPr>
          </w:p>
        </w:tc>
        <w:tc>
          <w:tcPr>
            <w:tcW w:w="1080" w:type="dxa"/>
            <w:shd w:val="clear" w:color="auto" w:fill="auto"/>
          </w:tcPr>
          <w:p w:rsidR="00D27439" w:rsidRPr="003826E2" w:rsidRDefault="00D27439" w:rsidP="00D27439">
            <w:pPr>
              <w:pStyle w:val="acctfourfigures"/>
              <w:tabs>
                <w:tab w:val="clear" w:pos="765"/>
                <w:tab w:val="decimal" w:pos="911"/>
              </w:tabs>
              <w:spacing w:line="240" w:lineRule="atLeast"/>
              <w:ind w:right="-79"/>
              <w:rPr>
                <w:rFonts w:cs="Times New Roman"/>
                <w:sz w:val="16"/>
                <w:szCs w:val="16"/>
              </w:rPr>
            </w:pP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 w:val="16"/>
                <w:szCs w:val="16"/>
              </w:rPr>
            </w:pPr>
          </w:p>
        </w:tc>
        <w:tc>
          <w:tcPr>
            <w:tcW w:w="1161" w:type="dxa"/>
          </w:tcPr>
          <w:p w:rsidR="00D27439" w:rsidRPr="003826E2" w:rsidRDefault="00D27439" w:rsidP="00D27439">
            <w:pPr>
              <w:pStyle w:val="acctfourfigures"/>
              <w:tabs>
                <w:tab w:val="clear" w:pos="765"/>
                <w:tab w:val="decimal" w:pos="911"/>
              </w:tabs>
              <w:spacing w:line="240" w:lineRule="atLeast"/>
              <w:ind w:right="-79"/>
              <w:rPr>
                <w:rFonts w:cs="Times New Roman"/>
                <w:sz w:val="16"/>
                <w:szCs w:val="16"/>
              </w:rPr>
            </w:pP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jc w:val="left"/>
              <w:rPr>
                <w:rFonts w:ascii="Times New Roman" w:hAnsi="Times New Roman" w:cs="Times New Roman"/>
                <w:b/>
                <w:bCs/>
                <w:sz w:val="22"/>
                <w:szCs w:val="22"/>
              </w:rPr>
            </w:pPr>
            <w:r w:rsidRPr="003826E2">
              <w:rPr>
                <w:rFonts w:ascii="Times New Roman" w:hAnsi="Times New Roman" w:cs="Times New Roman"/>
                <w:b/>
                <w:bCs/>
                <w:sz w:val="22"/>
                <w:szCs w:val="22"/>
              </w:rPr>
              <w:t>Joint ventures</w:t>
            </w: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 w:val="16"/>
                <w:szCs w:val="16"/>
              </w:rPr>
            </w:pP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 w:val="16"/>
                <w:szCs w:val="16"/>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 w:val="16"/>
                <w:szCs w:val="16"/>
              </w:rPr>
            </w:pP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 w:val="16"/>
                <w:szCs w:val="16"/>
              </w:rPr>
            </w:pPr>
          </w:p>
        </w:tc>
        <w:tc>
          <w:tcPr>
            <w:tcW w:w="1080" w:type="dxa"/>
            <w:shd w:val="clear" w:color="auto" w:fill="auto"/>
          </w:tcPr>
          <w:p w:rsidR="00D27439" w:rsidRPr="003826E2" w:rsidRDefault="00D27439" w:rsidP="00D27439">
            <w:pPr>
              <w:pStyle w:val="acctfourfigures"/>
              <w:tabs>
                <w:tab w:val="clear" w:pos="765"/>
                <w:tab w:val="decimal" w:pos="911"/>
              </w:tabs>
              <w:spacing w:line="240" w:lineRule="atLeast"/>
              <w:ind w:right="-79"/>
              <w:rPr>
                <w:rFonts w:cs="Times New Roman"/>
                <w:sz w:val="16"/>
                <w:szCs w:val="16"/>
              </w:rPr>
            </w:pP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 w:val="16"/>
                <w:szCs w:val="16"/>
              </w:rPr>
            </w:pPr>
          </w:p>
        </w:tc>
        <w:tc>
          <w:tcPr>
            <w:tcW w:w="1161" w:type="dxa"/>
          </w:tcPr>
          <w:p w:rsidR="00D27439" w:rsidRPr="003826E2" w:rsidRDefault="00D27439" w:rsidP="00D27439">
            <w:pPr>
              <w:pStyle w:val="acctfourfigures"/>
              <w:tabs>
                <w:tab w:val="clear" w:pos="765"/>
                <w:tab w:val="decimal" w:pos="911"/>
              </w:tabs>
              <w:spacing w:line="240" w:lineRule="atLeast"/>
              <w:ind w:right="-79"/>
              <w:rPr>
                <w:rFonts w:cs="Times New Roman"/>
                <w:sz w:val="16"/>
                <w:szCs w:val="16"/>
              </w:rPr>
            </w:pPr>
          </w:p>
        </w:tc>
      </w:tr>
      <w:tr w:rsidR="00D27439" w:rsidRPr="003826E2" w:rsidTr="009C25F4">
        <w:trPr>
          <w:cantSplit/>
        </w:trPr>
        <w:tc>
          <w:tcPr>
            <w:tcW w:w="4320" w:type="dxa"/>
          </w:tcPr>
          <w:p w:rsidR="00D27439" w:rsidRPr="003826E2" w:rsidRDefault="00D27439" w:rsidP="00D27439">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IT service and office and office equipment</w:t>
            </w:r>
          </w:p>
        </w:tc>
        <w:tc>
          <w:tcPr>
            <w:tcW w:w="1080" w:type="dxa"/>
            <w:shd w:val="clear" w:color="auto" w:fill="auto"/>
          </w:tcPr>
          <w:p w:rsidR="00D27439" w:rsidRPr="003826E2" w:rsidRDefault="00D27439" w:rsidP="00D27439">
            <w:pPr>
              <w:pStyle w:val="acctfourfigures"/>
              <w:tabs>
                <w:tab w:val="clear" w:pos="765"/>
                <w:tab w:val="decimal" w:pos="916"/>
              </w:tabs>
              <w:spacing w:line="240" w:lineRule="atLeast"/>
              <w:ind w:right="11"/>
              <w:jc w:val="right"/>
              <w:rPr>
                <w:rFonts w:cs="Times New Roman"/>
                <w:szCs w:val="22"/>
                <w:lang w:val="en-US"/>
              </w:rPr>
            </w:pP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jc w:val="right"/>
              <w:rPr>
                <w:rFonts w:cs="Times New Roman"/>
                <w:szCs w:val="22"/>
              </w:rPr>
            </w:pP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812"/>
              </w:tabs>
              <w:spacing w:line="240" w:lineRule="atLeast"/>
              <w:ind w:right="-79"/>
              <w:rPr>
                <w:rFonts w:cs="Times New Roman"/>
                <w:szCs w:val="22"/>
                <w:lang w:val="en-US"/>
              </w:rPr>
            </w:pP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161" w:type="dxa"/>
          </w:tcPr>
          <w:p w:rsidR="00D27439" w:rsidRPr="003826E2" w:rsidRDefault="00D27439" w:rsidP="00D27439">
            <w:pPr>
              <w:pStyle w:val="acctfourfigures"/>
              <w:tabs>
                <w:tab w:val="clear" w:pos="765"/>
                <w:tab w:val="decimal" w:pos="812"/>
              </w:tabs>
              <w:spacing w:line="240" w:lineRule="atLeast"/>
              <w:ind w:right="-79"/>
              <w:rPr>
                <w:rFonts w:cs="Times New Roman"/>
                <w:szCs w:val="22"/>
                <w:lang w:val="en-US"/>
              </w:rPr>
            </w:pP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rental income</w:t>
            </w:r>
          </w:p>
        </w:tc>
        <w:tc>
          <w:tcPr>
            <w:tcW w:w="1080" w:type="dxa"/>
            <w:shd w:val="clear" w:color="auto" w:fill="auto"/>
          </w:tcPr>
          <w:p w:rsidR="00D27439" w:rsidRPr="003826E2" w:rsidRDefault="00D27439" w:rsidP="00D27439">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40,894</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39,663</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jc w:val="right"/>
              <w:rPr>
                <w:rFonts w:cs="Times New Roman"/>
                <w:szCs w:val="22"/>
                <w:lang w:val="en-US"/>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161" w:type="dxa"/>
          </w:tcPr>
          <w:p w:rsidR="00D27439" w:rsidRPr="003826E2" w:rsidRDefault="00D27439" w:rsidP="00D27439">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Offshore service income</w:t>
            </w:r>
          </w:p>
        </w:tc>
        <w:tc>
          <w:tcPr>
            <w:tcW w:w="1080" w:type="dxa"/>
            <w:shd w:val="clear" w:color="auto" w:fill="auto"/>
          </w:tcPr>
          <w:p w:rsidR="00D27439" w:rsidRPr="003826E2" w:rsidRDefault="00D27439" w:rsidP="00D27439">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1,767,327</w:t>
            </w:r>
          </w:p>
        </w:tc>
        <w:tc>
          <w:tcPr>
            <w:tcW w:w="180" w:type="dxa"/>
            <w:shd w:val="clear" w:color="auto" w:fill="auto"/>
          </w:tcPr>
          <w:p w:rsidR="00D27439" w:rsidRPr="003826E2" w:rsidRDefault="00D27439" w:rsidP="00D27439">
            <w:pPr>
              <w:pStyle w:val="acctfourfigures"/>
              <w:tabs>
                <w:tab w:val="clear" w:pos="765"/>
                <w:tab w:val="decimal" w:pos="916"/>
              </w:tabs>
              <w:spacing w:line="240" w:lineRule="atLeast"/>
              <w:ind w:right="11"/>
              <w:jc w:val="right"/>
              <w:rPr>
                <w:rFonts w:cs="Times New Roman"/>
                <w:szCs w:val="22"/>
                <w:lang w:val="en-US"/>
              </w:rPr>
            </w:pPr>
          </w:p>
        </w:tc>
        <w:tc>
          <w:tcPr>
            <w:tcW w:w="1080" w:type="dxa"/>
            <w:shd w:val="clear" w:color="auto" w:fill="auto"/>
          </w:tcPr>
          <w:p w:rsidR="00D27439" w:rsidRPr="003826E2" w:rsidRDefault="00D27439" w:rsidP="00D27439">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2,084,373</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161" w:type="dxa"/>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Interest income</w:t>
            </w:r>
          </w:p>
        </w:tc>
        <w:tc>
          <w:tcPr>
            <w:tcW w:w="1080" w:type="dxa"/>
            <w:shd w:val="clear" w:color="auto" w:fill="auto"/>
          </w:tcPr>
          <w:p w:rsidR="00D27439" w:rsidRPr="003826E2" w:rsidRDefault="00D27439" w:rsidP="00D27439">
            <w:pPr>
              <w:pStyle w:val="acctfourfigures"/>
              <w:tabs>
                <w:tab w:val="clear" w:pos="765"/>
              </w:tabs>
              <w:spacing w:line="240" w:lineRule="atLeast"/>
              <w:ind w:right="-79"/>
              <w:jc w:val="center"/>
              <w:rPr>
                <w:rFonts w:cs="Times New Roman"/>
                <w:szCs w:val="22"/>
                <w:rtl/>
                <w:cs/>
              </w:rPr>
            </w:pPr>
            <w:r w:rsidRPr="003826E2">
              <w:rPr>
                <w:rFonts w:cs="Times New Roman"/>
                <w:szCs w:val="22"/>
              </w:rPr>
              <w:t>-</w:t>
            </w:r>
          </w:p>
        </w:tc>
        <w:tc>
          <w:tcPr>
            <w:tcW w:w="180" w:type="dxa"/>
            <w:shd w:val="clear" w:color="auto" w:fill="auto"/>
          </w:tcPr>
          <w:p w:rsidR="00D27439" w:rsidRPr="003826E2" w:rsidRDefault="00D27439" w:rsidP="00D27439">
            <w:pPr>
              <w:pStyle w:val="acctfourfigures"/>
              <w:tabs>
                <w:tab w:val="clear" w:pos="765"/>
                <w:tab w:val="decimal" w:pos="916"/>
              </w:tabs>
              <w:spacing w:line="240" w:lineRule="atLeast"/>
              <w:jc w:val="right"/>
              <w:rPr>
                <w:rFonts w:cs="Times New Roman"/>
                <w:szCs w:val="22"/>
                <w:lang w:val="en-US"/>
              </w:rPr>
            </w:pPr>
          </w:p>
        </w:tc>
        <w:tc>
          <w:tcPr>
            <w:tcW w:w="1080" w:type="dxa"/>
            <w:shd w:val="clear" w:color="auto" w:fill="auto"/>
          </w:tcPr>
          <w:p w:rsidR="00D27439" w:rsidRPr="003826E2" w:rsidRDefault="00D27439" w:rsidP="00D27439">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47</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161" w:type="dxa"/>
          </w:tcPr>
          <w:p w:rsidR="00D27439" w:rsidRPr="003826E2" w:rsidRDefault="00D27439" w:rsidP="00D27439">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47</w:t>
            </w: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Offshore service expenses</w:t>
            </w:r>
          </w:p>
        </w:tc>
        <w:tc>
          <w:tcPr>
            <w:tcW w:w="1080" w:type="dxa"/>
            <w:shd w:val="clear" w:color="auto" w:fill="auto"/>
          </w:tcPr>
          <w:p w:rsidR="00D27439" w:rsidRPr="003826E2" w:rsidRDefault="00D27439" w:rsidP="00D27439">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2,216</w:t>
            </w:r>
          </w:p>
        </w:tc>
        <w:tc>
          <w:tcPr>
            <w:tcW w:w="180" w:type="dxa"/>
            <w:shd w:val="clear" w:color="auto" w:fill="auto"/>
          </w:tcPr>
          <w:p w:rsidR="00D27439" w:rsidRPr="003826E2" w:rsidRDefault="00D27439" w:rsidP="00D27439">
            <w:pPr>
              <w:pStyle w:val="acctfourfigures"/>
              <w:tabs>
                <w:tab w:val="clear" w:pos="765"/>
                <w:tab w:val="decimal" w:pos="916"/>
              </w:tabs>
              <w:spacing w:line="240" w:lineRule="atLeast"/>
              <w:jc w:val="righ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10,000</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161" w:type="dxa"/>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 xml:space="preserve">Cost of sales </w:t>
            </w:r>
          </w:p>
        </w:tc>
        <w:tc>
          <w:tcPr>
            <w:tcW w:w="1080" w:type="dxa"/>
            <w:shd w:val="clear" w:color="auto" w:fill="auto"/>
          </w:tcPr>
          <w:p w:rsidR="00D27439" w:rsidRPr="003826E2" w:rsidRDefault="00D27439" w:rsidP="00D27439">
            <w:pPr>
              <w:pStyle w:val="acctfourfigures"/>
              <w:tabs>
                <w:tab w:val="clear" w:pos="765"/>
                <w:tab w:val="decimal" w:pos="916"/>
              </w:tabs>
              <w:spacing w:line="240" w:lineRule="atLeast"/>
              <w:ind w:right="11"/>
              <w:jc w:val="right"/>
              <w:rPr>
                <w:rFonts w:cs="Times New Roman"/>
                <w:szCs w:val="22"/>
                <w:lang w:val="en-US" w:bidi="th-TH"/>
              </w:rPr>
            </w:pPr>
            <w:r w:rsidRPr="003826E2">
              <w:rPr>
                <w:rFonts w:cs="Times New Roman"/>
                <w:szCs w:val="22"/>
                <w:lang w:val="en-US" w:bidi="th-TH"/>
              </w:rPr>
              <w:t>49,631</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44,787</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161" w:type="dxa"/>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Selling expenses</w:t>
            </w:r>
            <w:r w:rsidRPr="003826E2" w:rsidDel="000B1D4B">
              <w:rPr>
                <w:rFonts w:ascii="Times New Roman" w:hAnsi="Times New Roman" w:cs="Times New Roman"/>
                <w:sz w:val="22"/>
                <w:szCs w:val="22"/>
              </w:rPr>
              <w:t xml:space="preserve"> </w:t>
            </w:r>
          </w:p>
        </w:tc>
        <w:tc>
          <w:tcPr>
            <w:tcW w:w="1080" w:type="dxa"/>
            <w:shd w:val="clear" w:color="auto" w:fill="auto"/>
          </w:tcPr>
          <w:p w:rsidR="00D27439" w:rsidRPr="003826E2" w:rsidRDefault="00D27439" w:rsidP="00D27439">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48,057</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49,374</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161" w:type="dxa"/>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Management and administrative fees</w:t>
            </w:r>
          </w:p>
        </w:tc>
        <w:tc>
          <w:tcPr>
            <w:tcW w:w="1080" w:type="dxa"/>
            <w:shd w:val="clear" w:color="auto" w:fill="auto"/>
          </w:tcPr>
          <w:p w:rsidR="00D27439" w:rsidRPr="003826E2" w:rsidRDefault="00D27439" w:rsidP="00D27439">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1,467</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2,557</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161" w:type="dxa"/>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D27439" w:rsidRPr="003826E2" w:rsidTr="009C25F4">
        <w:trPr>
          <w:cantSplit/>
        </w:trPr>
        <w:tc>
          <w:tcPr>
            <w:tcW w:w="4320" w:type="dxa"/>
          </w:tcPr>
          <w:p w:rsidR="00D27439" w:rsidRPr="003826E2" w:rsidRDefault="00D27439" w:rsidP="00D27439">
            <w:pPr>
              <w:tabs>
                <w:tab w:val="left" w:pos="90"/>
              </w:tabs>
              <w:spacing w:line="240" w:lineRule="atLeast"/>
              <w:ind w:right="-79" w:firstLine="11"/>
              <w:rPr>
                <w:rFonts w:ascii="Times New Roman" w:hAnsi="Times New Roman"/>
                <w:b/>
                <w:bCs/>
                <w:sz w:val="22"/>
                <w:szCs w:val="28"/>
              </w:rPr>
            </w:pPr>
            <w:r w:rsidRPr="003826E2">
              <w:rPr>
                <w:rFonts w:ascii="Times New Roman" w:hAnsi="Times New Roman" w:cs="Times New Roman"/>
                <w:sz w:val="22"/>
                <w:szCs w:val="22"/>
              </w:rPr>
              <w:t>Interest expense</w:t>
            </w:r>
          </w:p>
        </w:tc>
        <w:tc>
          <w:tcPr>
            <w:tcW w:w="1080" w:type="dxa"/>
            <w:shd w:val="clear" w:color="auto" w:fill="auto"/>
          </w:tcPr>
          <w:p w:rsidR="00D27439" w:rsidRPr="003826E2" w:rsidRDefault="00D27439" w:rsidP="00D27439">
            <w:pPr>
              <w:pStyle w:val="acctfourfigures"/>
              <w:tabs>
                <w:tab w:val="clear" w:pos="765"/>
                <w:tab w:val="decimal" w:pos="916"/>
              </w:tabs>
              <w:spacing w:line="240" w:lineRule="atLeast"/>
              <w:ind w:right="11"/>
              <w:jc w:val="right"/>
              <w:rPr>
                <w:rFonts w:cs="Times New Roman"/>
                <w:szCs w:val="22"/>
                <w:lang w:val="en-US"/>
              </w:rPr>
            </w:pPr>
            <w:r w:rsidRPr="003826E2">
              <w:rPr>
                <w:rFonts w:cs="Times New Roman"/>
                <w:szCs w:val="22"/>
                <w:lang w:val="en-US"/>
              </w:rPr>
              <w:t>1,267</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hint="cs"/>
                <w:szCs w:val="22"/>
                <w:rtl/>
                <w:cs/>
                <w:lang w:val="en-US"/>
              </w:rPr>
              <w:t>343</w:t>
            </w:r>
          </w:p>
        </w:tc>
        <w:tc>
          <w:tcPr>
            <w:tcW w:w="180" w:type="dxa"/>
            <w:shd w:val="clear" w:color="auto" w:fill="auto"/>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080" w:type="dxa"/>
            <w:shd w:val="clear" w:color="auto" w:fill="auto"/>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rPr>
              <w:t>-</w:t>
            </w:r>
          </w:p>
        </w:tc>
        <w:tc>
          <w:tcPr>
            <w:tcW w:w="180" w:type="dxa"/>
          </w:tcPr>
          <w:p w:rsidR="00D27439" w:rsidRPr="003826E2" w:rsidRDefault="00D27439" w:rsidP="00D27439">
            <w:pPr>
              <w:pStyle w:val="acctfourfigures"/>
              <w:tabs>
                <w:tab w:val="clear" w:pos="765"/>
                <w:tab w:val="decimal" w:pos="911"/>
              </w:tabs>
              <w:spacing w:line="240" w:lineRule="atLeast"/>
              <w:rPr>
                <w:rFonts w:cs="Times New Roman"/>
                <w:szCs w:val="22"/>
              </w:rPr>
            </w:pPr>
          </w:p>
        </w:tc>
        <w:tc>
          <w:tcPr>
            <w:tcW w:w="1161" w:type="dxa"/>
          </w:tcPr>
          <w:p w:rsidR="00D27439" w:rsidRPr="003826E2" w:rsidRDefault="00D27439" w:rsidP="00D27439">
            <w:pPr>
              <w:pStyle w:val="acctfourfigures"/>
              <w:tabs>
                <w:tab w:val="clear" w:pos="765"/>
                <w:tab w:val="decimal" w:pos="596"/>
              </w:tabs>
              <w:spacing w:line="240" w:lineRule="atLeast"/>
              <w:ind w:right="11"/>
              <w:rPr>
                <w:rFonts w:cs="Times New Roman"/>
                <w:szCs w:val="22"/>
              </w:rPr>
            </w:pPr>
            <w:r w:rsidRPr="003826E2">
              <w:rPr>
                <w:rFonts w:cs="Times New Roman"/>
                <w:szCs w:val="22"/>
                <w:lang w:val="en-US"/>
              </w:rPr>
              <w:t>-</w:t>
            </w:r>
          </w:p>
        </w:tc>
      </w:tr>
      <w:tr w:rsidR="009459CE" w:rsidRPr="003826E2" w:rsidTr="00A21DAB">
        <w:trPr>
          <w:cantSplit/>
        </w:trPr>
        <w:tc>
          <w:tcPr>
            <w:tcW w:w="4320" w:type="dxa"/>
          </w:tcPr>
          <w:p w:rsidR="009459CE" w:rsidRDefault="009459CE" w:rsidP="00B7732B">
            <w:pPr>
              <w:pStyle w:val="7I-7H-2"/>
              <w:spacing w:line="240" w:lineRule="atLeast"/>
              <w:ind w:left="11" w:right="-871"/>
              <w:jc w:val="both"/>
              <w:rPr>
                <w:rFonts w:ascii="Times New Roman" w:hAnsi="Times New Roman" w:cs="Times New Roman"/>
                <w:b/>
                <w:bCs/>
                <w:sz w:val="22"/>
                <w:szCs w:val="22"/>
                <w:cs/>
              </w:rPr>
            </w:pPr>
          </w:p>
          <w:p w:rsidR="00D26A46" w:rsidRDefault="00D26A46" w:rsidP="003C65DC"/>
          <w:p w:rsidR="00D26A46" w:rsidRDefault="00D26A46" w:rsidP="003C65DC"/>
          <w:p w:rsidR="00D26A46" w:rsidRDefault="00D26A46" w:rsidP="003C65DC"/>
          <w:p w:rsidR="00D26A46" w:rsidRDefault="00D26A46" w:rsidP="003C65DC"/>
          <w:p w:rsidR="00D26A46" w:rsidRPr="003C65DC" w:rsidRDefault="00D26A46" w:rsidP="003C65DC">
            <w:pPr>
              <w:rPr>
                <w:cs/>
              </w:rPr>
            </w:pPr>
          </w:p>
        </w:tc>
        <w:tc>
          <w:tcPr>
            <w:tcW w:w="1080" w:type="dxa"/>
            <w:shd w:val="clear" w:color="auto" w:fill="auto"/>
          </w:tcPr>
          <w:p w:rsidR="009459CE" w:rsidRPr="003826E2" w:rsidRDefault="009459CE" w:rsidP="00B7732B">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rsidR="009459CE" w:rsidRPr="003826E2" w:rsidRDefault="009459CE"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9459CE" w:rsidRPr="003826E2" w:rsidRDefault="009459CE" w:rsidP="00B7732B">
            <w:pPr>
              <w:pStyle w:val="acctfourfigures"/>
              <w:tabs>
                <w:tab w:val="clear" w:pos="765"/>
                <w:tab w:val="decimal" w:pos="596"/>
              </w:tabs>
              <w:spacing w:line="240" w:lineRule="atLeast"/>
              <w:ind w:right="11"/>
              <w:jc w:val="right"/>
              <w:rPr>
                <w:rFonts w:cs="Times New Roman"/>
                <w:szCs w:val="22"/>
              </w:rPr>
            </w:pPr>
          </w:p>
        </w:tc>
        <w:tc>
          <w:tcPr>
            <w:tcW w:w="180" w:type="dxa"/>
            <w:shd w:val="clear" w:color="auto" w:fill="auto"/>
          </w:tcPr>
          <w:p w:rsidR="009459CE" w:rsidRPr="003826E2" w:rsidRDefault="009459CE" w:rsidP="00B7732B">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9459CE" w:rsidRPr="003826E2" w:rsidRDefault="009459CE" w:rsidP="00B7732B">
            <w:pPr>
              <w:pStyle w:val="acctfourfigures"/>
              <w:tabs>
                <w:tab w:val="clear" w:pos="765"/>
                <w:tab w:val="decimal" w:pos="911"/>
              </w:tabs>
              <w:spacing w:line="240" w:lineRule="atLeast"/>
              <w:ind w:right="-79"/>
              <w:rPr>
                <w:rFonts w:cs="Times New Roman"/>
                <w:szCs w:val="22"/>
                <w:lang w:val="en-US"/>
              </w:rPr>
            </w:pPr>
          </w:p>
        </w:tc>
        <w:tc>
          <w:tcPr>
            <w:tcW w:w="180" w:type="dxa"/>
          </w:tcPr>
          <w:p w:rsidR="009459CE" w:rsidRPr="003826E2" w:rsidRDefault="009459CE" w:rsidP="00B7732B">
            <w:pPr>
              <w:pStyle w:val="acctfourfigures"/>
              <w:tabs>
                <w:tab w:val="clear" w:pos="765"/>
                <w:tab w:val="decimal" w:pos="911"/>
              </w:tabs>
              <w:spacing w:line="240" w:lineRule="atLeast"/>
              <w:rPr>
                <w:rFonts w:cs="Times New Roman"/>
                <w:szCs w:val="22"/>
                <w:lang w:val="en-US"/>
              </w:rPr>
            </w:pPr>
          </w:p>
        </w:tc>
        <w:tc>
          <w:tcPr>
            <w:tcW w:w="1161" w:type="dxa"/>
          </w:tcPr>
          <w:p w:rsidR="009459CE" w:rsidRPr="003826E2" w:rsidRDefault="009459CE" w:rsidP="00B7732B">
            <w:pPr>
              <w:pStyle w:val="acctfourfigures"/>
              <w:tabs>
                <w:tab w:val="clear" w:pos="765"/>
                <w:tab w:val="decimal" w:pos="911"/>
              </w:tabs>
              <w:spacing w:line="240" w:lineRule="atLeast"/>
              <w:ind w:right="-79"/>
              <w:rPr>
                <w:rFonts w:cs="Times New Roman"/>
                <w:szCs w:val="22"/>
                <w:lang w:val="en-US"/>
              </w:rPr>
            </w:pPr>
          </w:p>
        </w:tc>
      </w:tr>
      <w:tr w:rsidR="00D379A7" w:rsidRPr="003826E2" w:rsidTr="00A21DAB">
        <w:trPr>
          <w:cantSplit/>
        </w:trPr>
        <w:tc>
          <w:tcPr>
            <w:tcW w:w="4320" w:type="dxa"/>
          </w:tcPr>
          <w:p w:rsidR="00D379A7" w:rsidRPr="003826E2" w:rsidRDefault="00D379A7" w:rsidP="00B7732B">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b/>
                <w:bCs/>
                <w:sz w:val="22"/>
                <w:szCs w:val="22"/>
                <w:cs/>
              </w:rPr>
              <w:t>Associates</w:t>
            </w:r>
          </w:p>
        </w:tc>
        <w:tc>
          <w:tcPr>
            <w:tcW w:w="1080" w:type="dxa"/>
            <w:shd w:val="clear" w:color="auto" w:fill="auto"/>
          </w:tcPr>
          <w:p w:rsidR="00D379A7" w:rsidRPr="003826E2" w:rsidRDefault="00D379A7" w:rsidP="00B7732B">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rsidR="00D379A7" w:rsidRPr="003826E2" w:rsidRDefault="00D379A7"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D379A7" w:rsidRPr="003826E2" w:rsidRDefault="00D379A7" w:rsidP="00B7732B">
            <w:pPr>
              <w:pStyle w:val="acctfourfigures"/>
              <w:tabs>
                <w:tab w:val="clear" w:pos="765"/>
                <w:tab w:val="decimal" w:pos="596"/>
              </w:tabs>
              <w:spacing w:line="240" w:lineRule="atLeast"/>
              <w:ind w:right="11"/>
              <w:jc w:val="right"/>
              <w:rPr>
                <w:rFonts w:cs="Times New Roman"/>
                <w:szCs w:val="22"/>
              </w:rPr>
            </w:pPr>
          </w:p>
        </w:tc>
        <w:tc>
          <w:tcPr>
            <w:tcW w:w="180" w:type="dxa"/>
            <w:shd w:val="clear" w:color="auto" w:fill="auto"/>
          </w:tcPr>
          <w:p w:rsidR="00D379A7" w:rsidRPr="003826E2" w:rsidRDefault="00D379A7" w:rsidP="00B7732B">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D379A7" w:rsidRPr="003826E2" w:rsidRDefault="00D379A7" w:rsidP="00B7732B">
            <w:pPr>
              <w:pStyle w:val="acctfourfigures"/>
              <w:tabs>
                <w:tab w:val="clear" w:pos="765"/>
                <w:tab w:val="decimal" w:pos="911"/>
              </w:tabs>
              <w:spacing w:line="240" w:lineRule="atLeast"/>
              <w:ind w:right="-79"/>
              <w:rPr>
                <w:rFonts w:cs="Times New Roman"/>
                <w:szCs w:val="22"/>
                <w:lang w:val="en-US"/>
              </w:rPr>
            </w:pPr>
          </w:p>
        </w:tc>
        <w:tc>
          <w:tcPr>
            <w:tcW w:w="180" w:type="dxa"/>
          </w:tcPr>
          <w:p w:rsidR="00D379A7" w:rsidRPr="003826E2" w:rsidRDefault="00D379A7" w:rsidP="00B7732B">
            <w:pPr>
              <w:pStyle w:val="acctfourfigures"/>
              <w:tabs>
                <w:tab w:val="clear" w:pos="765"/>
                <w:tab w:val="decimal" w:pos="911"/>
              </w:tabs>
              <w:spacing w:line="240" w:lineRule="atLeast"/>
              <w:rPr>
                <w:rFonts w:cs="Times New Roman"/>
                <w:szCs w:val="22"/>
                <w:lang w:val="en-US"/>
              </w:rPr>
            </w:pPr>
          </w:p>
        </w:tc>
        <w:tc>
          <w:tcPr>
            <w:tcW w:w="1161" w:type="dxa"/>
          </w:tcPr>
          <w:p w:rsidR="00D379A7" w:rsidRPr="003826E2" w:rsidRDefault="00D379A7" w:rsidP="00B7732B">
            <w:pPr>
              <w:pStyle w:val="acctfourfigures"/>
              <w:tabs>
                <w:tab w:val="clear" w:pos="765"/>
                <w:tab w:val="decimal" w:pos="911"/>
              </w:tabs>
              <w:spacing w:line="240" w:lineRule="atLeast"/>
              <w:ind w:right="-79"/>
              <w:rPr>
                <w:rFonts w:cs="Times New Roman"/>
                <w:szCs w:val="22"/>
                <w:lang w:val="en-US"/>
              </w:rPr>
            </w:pPr>
          </w:p>
        </w:tc>
      </w:tr>
      <w:tr w:rsidR="00D379A7" w:rsidRPr="003826E2" w:rsidTr="009459CE">
        <w:trPr>
          <w:cantSplit/>
          <w:trHeight w:val="304"/>
        </w:trPr>
        <w:tc>
          <w:tcPr>
            <w:tcW w:w="4320" w:type="dxa"/>
          </w:tcPr>
          <w:p w:rsidR="00D379A7" w:rsidRPr="003826E2" w:rsidRDefault="00D379A7" w:rsidP="00B7732B">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IT service and office and office equipment</w:t>
            </w:r>
          </w:p>
        </w:tc>
        <w:tc>
          <w:tcPr>
            <w:tcW w:w="1080" w:type="dxa"/>
            <w:shd w:val="clear" w:color="auto" w:fill="auto"/>
          </w:tcPr>
          <w:p w:rsidR="00D379A7" w:rsidRPr="003826E2" w:rsidRDefault="00D379A7" w:rsidP="00B7732B">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rsidR="00D379A7" w:rsidRPr="003826E2" w:rsidRDefault="00D379A7"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D379A7" w:rsidRPr="003826E2" w:rsidRDefault="00D379A7" w:rsidP="00B7732B">
            <w:pPr>
              <w:pStyle w:val="acctfourfigures"/>
              <w:tabs>
                <w:tab w:val="clear" w:pos="765"/>
                <w:tab w:val="decimal" w:pos="596"/>
              </w:tabs>
              <w:spacing w:line="240" w:lineRule="atLeast"/>
              <w:ind w:right="11"/>
              <w:jc w:val="right"/>
              <w:rPr>
                <w:rFonts w:cs="Times New Roman"/>
                <w:szCs w:val="22"/>
              </w:rPr>
            </w:pPr>
          </w:p>
        </w:tc>
        <w:tc>
          <w:tcPr>
            <w:tcW w:w="180" w:type="dxa"/>
            <w:shd w:val="clear" w:color="auto" w:fill="auto"/>
          </w:tcPr>
          <w:p w:rsidR="00D379A7" w:rsidRPr="003826E2" w:rsidRDefault="00D379A7" w:rsidP="00B7732B">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D379A7" w:rsidRPr="003826E2" w:rsidRDefault="00D379A7" w:rsidP="00B7732B">
            <w:pPr>
              <w:pStyle w:val="acctfourfigures"/>
              <w:tabs>
                <w:tab w:val="clear" w:pos="765"/>
                <w:tab w:val="decimal" w:pos="911"/>
              </w:tabs>
              <w:spacing w:line="240" w:lineRule="atLeast"/>
              <w:ind w:right="-79"/>
              <w:rPr>
                <w:rFonts w:cs="Times New Roman"/>
                <w:szCs w:val="22"/>
                <w:lang w:val="en-US"/>
              </w:rPr>
            </w:pPr>
          </w:p>
        </w:tc>
        <w:tc>
          <w:tcPr>
            <w:tcW w:w="180" w:type="dxa"/>
          </w:tcPr>
          <w:p w:rsidR="00D379A7" w:rsidRPr="003826E2" w:rsidRDefault="00D379A7" w:rsidP="00B7732B">
            <w:pPr>
              <w:pStyle w:val="acctfourfigures"/>
              <w:tabs>
                <w:tab w:val="clear" w:pos="765"/>
                <w:tab w:val="decimal" w:pos="911"/>
              </w:tabs>
              <w:spacing w:line="240" w:lineRule="atLeast"/>
              <w:rPr>
                <w:rFonts w:cs="Times New Roman"/>
                <w:szCs w:val="22"/>
                <w:lang w:val="en-US"/>
              </w:rPr>
            </w:pPr>
          </w:p>
        </w:tc>
        <w:tc>
          <w:tcPr>
            <w:tcW w:w="1161" w:type="dxa"/>
          </w:tcPr>
          <w:p w:rsidR="00D379A7" w:rsidRPr="003826E2" w:rsidRDefault="00D379A7" w:rsidP="00B7732B">
            <w:pPr>
              <w:pStyle w:val="acctfourfigures"/>
              <w:tabs>
                <w:tab w:val="clear" w:pos="765"/>
                <w:tab w:val="decimal" w:pos="911"/>
              </w:tabs>
              <w:spacing w:line="240" w:lineRule="atLeast"/>
              <w:ind w:right="-79"/>
              <w:rPr>
                <w:rFonts w:cs="Times New Roman"/>
                <w:szCs w:val="22"/>
                <w:lang w:val="en-US"/>
              </w:rPr>
            </w:pPr>
          </w:p>
        </w:tc>
      </w:tr>
      <w:tr w:rsidR="009514A8" w:rsidRPr="003826E2" w:rsidTr="006473EC">
        <w:trPr>
          <w:cantSplit/>
        </w:trPr>
        <w:tc>
          <w:tcPr>
            <w:tcW w:w="4320" w:type="dxa"/>
          </w:tcPr>
          <w:p w:rsidR="009514A8" w:rsidRPr="003826E2" w:rsidRDefault="009514A8" w:rsidP="00B7732B">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rental income</w:t>
            </w:r>
          </w:p>
        </w:tc>
        <w:tc>
          <w:tcPr>
            <w:tcW w:w="1080" w:type="dxa"/>
            <w:shd w:val="clear" w:color="auto" w:fill="auto"/>
          </w:tcPr>
          <w:p w:rsidR="009514A8" w:rsidRPr="003826E2" w:rsidRDefault="005F29EE" w:rsidP="00B7732B">
            <w:pPr>
              <w:pStyle w:val="acctfourfigures"/>
              <w:tabs>
                <w:tab w:val="clear" w:pos="765"/>
              </w:tabs>
              <w:spacing w:line="240" w:lineRule="atLeast"/>
              <w:ind w:right="-79"/>
              <w:jc w:val="center"/>
              <w:rPr>
                <w:rFonts w:cs="Times New Roman"/>
                <w:szCs w:val="22"/>
              </w:rPr>
            </w:pPr>
            <w:r w:rsidRPr="003826E2">
              <w:rPr>
                <w:rFonts w:cs="Times New Roman"/>
                <w:szCs w:val="22"/>
              </w:rPr>
              <w:t>-</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9514A8" w:rsidRPr="003826E2" w:rsidRDefault="009514A8" w:rsidP="009B00F0">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1,570</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9514A8" w:rsidRPr="003826E2" w:rsidRDefault="009514A8" w:rsidP="00B7732B">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9514A8" w:rsidRPr="003826E2" w:rsidRDefault="009514A8" w:rsidP="00B7732B">
            <w:pPr>
              <w:pStyle w:val="acctfourfigures"/>
              <w:tabs>
                <w:tab w:val="clear" w:pos="765"/>
                <w:tab w:val="decimal" w:pos="911"/>
              </w:tabs>
              <w:spacing w:line="240" w:lineRule="atLeast"/>
              <w:rPr>
                <w:rFonts w:cs="Times New Roman"/>
                <w:szCs w:val="22"/>
              </w:rPr>
            </w:pPr>
          </w:p>
        </w:tc>
        <w:tc>
          <w:tcPr>
            <w:tcW w:w="1161" w:type="dxa"/>
          </w:tcPr>
          <w:p w:rsidR="009514A8" w:rsidRPr="003826E2" w:rsidRDefault="009514A8" w:rsidP="00B7732B">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1,570</w:t>
            </w:r>
          </w:p>
        </w:tc>
      </w:tr>
      <w:tr w:rsidR="009514A8" w:rsidRPr="003826E2" w:rsidTr="006473EC">
        <w:trPr>
          <w:cantSplit/>
        </w:trPr>
        <w:tc>
          <w:tcPr>
            <w:tcW w:w="4320" w:type="dxa"/>
          </w:tcPr>
          <w:p w:rsidR="009514A8" w:rsidRPr="003826E2" w:rsidRDefault="009514A8" w:rsidP="00B7732B">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 xml:space="preserve">Cost of sales </w:t>
            </w:r>
          </w:p>
        </w:tc>
        <w:tc>
          <w:tcPr>
            <w:tcW w:w="1080" w:type="dxa"/>
            <w:shd w:val="clear" w:color="auto" w:fill="auto"/>
          </w:tcPr>
          <w:p w:rsidR="009514A8" w:rsidRPr="003826E2" w:rsidRDefault="005F29EE" w:rsidP="00B7732B">
            <w:pPr>
              <w:pStyle w:val="acctfourfigures"/>
              <w:tabs>
                <w:tab w:val="clear" w:pos="765"/>
                <w:tab w:val="decimal" w:pos="911"/>
              </w:tabs>
              <w:spacing w:line="240" w:lineRule="atLeast"/>
              <w:ind w:right="-79"/>
              <w:rPr>
                <w:rFonts w:cs="Times New Roman"/>
                <w:szCs w:val="22"/>
              </w:rPr>
            </w:pPr>
            <w:r w:rsidRPr="003826E2">
              <w:rPr>
                <w:rFonts w:cs="Times New Roman"/>
                <w:szCs w:val="22"/>
              </w:rPr>
              <w:t>9,225</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9514A8" w:rsidRPr="003826E2" w:rsidRDefault="009514A8" w:rsidP="009B00F0">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7,759</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9514A8" w:rsidRPr="003826E2" w:rsidRDefault="009514A8" w:rsidP="00B7732B">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9514A8" w:rsidRPr="003826E2" w:rsidRDefault="009514A8" w:rsidP="00B7732B">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rsidR="009514A8" w:rsidRPr="003826E2" w:rsidRDefault="009514A8" w:rsidP="00B7732B">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r>
      <w:tr w:rsidR="009514A8" w:rsidRPr="003826E2" w:rsidTr="006473EC">
        <w:trPr>
          <w:cantSplit/>
        </w:trPr>
        <w:tc>
          <w:tcPr>
            <w:tcW w:w="4320" w:type="dxa"/>
          </w:tcPr>
          <w:p w:rsidR="009514A8" w:rsidRPr="003826E2" w:rsidRDefault="009514A8" w:rsidP="00B7732B">
            <w:pPr>
              <w:tabs>
                <w:tab w:val="left" w:pos="90"/>
              </w:tabs>
              <w:spacing w:line="240" w:lineRule="atLeast"/>
              <w:ind w:right="-79" w:firstLine="11"/>
              <w:rPr>
                <w:rFonts w:ascii="Times New Roman" w:hAnsi="Times New Roman" w:cs="Times New Roman"/>
                <w:sz w:val="22"/>
                <w:szCs w:val="22"/>
              </w:rPr>
            </w:pPr>
            <w:r w:rsidRPr="003826E2">
              <w:rPr>
                <w:rFonts w:ascii="Times New Roman" w:hAnsi="Times New Roman" w:cs="Times New Roman"/>
                <w:sz w:val="22"/>
                <w:szCs w:val="22"/>
              </w:rPr>
              <w:t>Selling expenses</w:t>
            </w:r>
            <w:r w:rsidRPr="003826E2" w:rsidDel="00A57D51">
              <w:rPr>
                <w:rFonts w:ascii="Times New Roman" w:hAnsi="Times New Roman" w:cs="Times New Roman"/>
                <w:sz w:val="22"/>
                <w:szCs w:val="22"/>
              </w:rPr>
              <w:t xml:space="preserve"> </w:t>
            </w:r>
          </w:p>
        </w:tc>
        <w:tc>
          <w:tcPr>
            <w:tcW w:w="1080" w:type="dxa"/>
            <w:shd w:val="clear" w:color="auto" w:fill="auto"/>
          </w:tcPr>
          <w:p w:rsidR="009514A8" w:rsidRPr="003826E2" w:rsidRDefault="008058A5" w:rsidP="00B7732B">
            <w:pPr>
              <w:pStyle w:val="acctfourfigures"/>
              <w:tabs>
                <w:tab w:val="clear" w:pos="765"/>
                <w:tab w:val="decimal" w:pos="911"/>
              </w:tabs>
              <w:spacing w:line="240" w:lineRule="atLeast"/>
              <w:ind w:right="-79"/>
              <w:rPr>
                <w:rFonts w:cs="Times New Roman"/>
                <w:szCs w:val="22"/>
              </w:rPr>
            </w:pPr>
            <w:r>
              <w:rPr>
                <w:rFonts w:cs="Times New Roman"/>
                <w:szCs w:val="22"/>
              </w:rPr>
              <w:t>6,206</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rPr>
                <w:rFonts w:cs="Times New Roman"/>
                <w:szCs w:val="22"/>
              </w:rPr>
            </w:pPr>
          </w:p>
        </w:tc>
        <w:tc>
          <w:tcPr>
            <w:tcW w:w="1080" w:type="dxa"/>
            <w:shd w:val="clear" w:color="auto" w:fill="auto"/>
          </w:tcPr>
          <w:p w:rsidR="009514A8" w:rsidRPr="003826E2" w:rsidRDefault="009514A8" w:rsidP="009B00F0">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9,052</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9514A8" w:rsidRPr="003826E2" w:rsidRDefault="009514A8" w:rsidP="00B7732B">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c>
          <w:tcPr>
            <w:tcW w:w="180" w:type="dxa"/>
          </w:tcPr>
          <w:p w:rsidR="009514A8" w:rsidRPr="003826E2" w:rsidRDefault="009514A8" w:rsidP="00B7732B">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rsidR="009514A8" w:rsidRPr="003826E2" w:rsidRDefault="009514A8" w:rsidP="00B7732B">
            <w:pPr>
              <w:pStyle w:val="acctfourfigures"/>
              <w:tabs>
                <w:tab w:val="clear" w:pos="765"/>
                <w:tab w:val="decimal" w:pos="596"/>
              </w:tabs>
              <w:spacing w:line="240" w:lineRule="atLeast"/>
              <w:ind w:right="11"/>
              <w:rPr>
                <w:rFonts w:cs="Times New Roman"/>
                <w:szCs w:val="22"/>
                <w:lang w:val="en-US"/>
              </w:rPr>
            </w:pPr>
            <w:r w:rsidRPr="003826E2">
              <w:rPr>
                <w:rFonts w:cs="Times New Roman"/>
                <w:szCs w:val="22"/>
                <w:lang w:val="en-US"/>
              </w:rPr>
              <w:t>-</w:t>
            </w:r>
          </w:p>
        </w:tc>
      </w:tr>
      <w:tr w:rsidR="00D26A46" w:rsidRPr="003826E2" w:rsidTr="00A21DAB">
        <w:trPr>
          <w:cantSplit/>
        </w:trPr>
        <w:tc>
          <w:tcPr>
            <w:tcW w:w="4320" w:type="dxa"/>
            <w:shd w:val="clear" w:color="auto" w:fill="auto"/>
          </w:tcPr>
          <w:p w:rsidR="00D26A46" w:rsidRPr="003826E2" w:rsidRDefault="00D26A46" w:rsidP="00B7732B">
            <w:pPr>
              <w:tabs>
                <w:tab w:val="left" w:pos="90"/>
              </w:tabs>
              <w:spacing w:line="240" w:lineRule="atLeast"/>
              <w:ind w:right="-79"/>
              <w:rPr>
                <w:rFonts w:ascii="Times New Roman" w:hAnsi="Times New Roman" w:cs="Times New Roman"/>
                <w:b/>
                <w:bCs/>
                <w:sz w:val="22"/>
                <w:szCs w:val="22"/>
              </w:rPr>
            </w:pPr>
          </w:p>
        </w:tc>
        <w:tc>
          <w:tcPr>
            <w:tcW w:w="1080" w:type="dxa"/>
            <w:shd w:val="clear" w:color="auto" w:fill="auto"/>
          </w:tcPr>
          <w:p w:rsidR="00D26A46" w:rsidRPr="003826E2" w:rsidRDefault="00D26A46" w:rsidP="00B7732B">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rsidR="00D26A46" w:rsidRPr="003826E2" w:rsidRDefault="00D26A46" w:rsidP="00B7732B">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D26A46" w:rsidRPr="003826E2" w:rsidRDefault="00D26A46" w:rsidP="00B7732B">
            <w:pPr>
              <w:pStyle w:val="acctfourfigures"/>
              <w:keepNext/>
              <w:tabs>
                <w:tab w:val="clear" w:pos="765"/>
              </w:tabs>
              <w:spacing w:line="240" w:lineRule="atLeast"/>
              <w:ind w:right="11"/>
              <w:jc w:val="right"/>
              <w:outlineLvl w:val="2"/>
              <w:rPr>
                <w:rFonts w:eastAsia="MS Mincho" w:cs="Times New Roman"/>
                <w:b/>
                <w:bCs/>
                <w:szCs w:val="22"/>
                <w:lang w:val="en-US" w:bidi="th-TH"/>
              </w:rPr>
            </w:pPr>
          </w:p>
        </w:tc>
        <w:tc>
          <w:tcPr>
            <w:tcW w:w="180" w:type="dxa"/>
            <w:shd w:val="clear" w:color="auto" w:fill="auto"/>
          </w:tcPr>
          <w:p w:rsidR="00D26A46" w:rsidRPr="003826E2" w:rsidRDefault="00D26A46" w:rsidP="00B7732B">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D26A46" w:rsidRPr="003826E2" w:rsidRDefault="00D26A46" w:rsidP="00B7732B">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D26A46" w:rsidRPr="003826E2" w:rsidRDefault="00D26A46" w:rsidP="00B7732B">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D26A46" w:rsidRPr="003826E2" w:rsidRDefault="00D26A46" w:rsidP="00B7732B">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D379A7" w:rsidRPr="003826E2" w:rsidTr="00A21DAB">
        <w:trPr>
          <w:cantSplit/>
        </w:trPr>
        <w:tc>
          <w:tcPr>
            <w:tcW w:w="4320" w:type="dxa"/>
            <w:shd w:val="clear" w:color="auto" w:fill="auto"/>
          </w:tcPr>
          <w:p w:rsidR="00D379A7" w:rsidRPr="003826E2" w:rsidRDefault="00D379A7" w:rsidP="00B7732B">
            <w:pPr>
              <w:tabs>
                <w:tab w:val="left" w:pos="90"/>
              </w:tabs>
              <w:spacing w:line="240" w:lineRule="atLeast"/>
              <w:ind w:right="-79"/>
              <w:rPr>
                <w:rFonts w:ascii="Times New Roman" w:hAnsi="Times New Roman" w:cs="Times New Roman"/>
                <w:b/>
                <w:bCs/>
                <w:sz w:val="22"/>
                <w:szCs w:val="22"/>
              </w:rPr>
            </w:pPr>
            <w:r w:rsidRPr="003826E2">
              <w:rPr>
                <w:rFonts w:ascii="Times New Roman" w:hAnsi="Times New Roman" w:cs="Times New Roman"/>
                <w:b/>
                <w:bCs/>
                <w:sz w:val="22"/>
                <w:szCs w:val="22"/>
              </w:rPr>
              <w:t>Key management personnel</w:t>
            </w:r>
          </w:p>
        </w:tc>
        <w:tc>
          <w:tcPr>
            <w:tcW w:w="1080" w:type="dxa"/>
            <w:shd w:val="clear" w:color="auto" w:fill="auto"/>
          </w:tcPr>
          <w:p w:rsidR="00D379A7" w:rsidRPr="003826E2" w:rsidRDefault="00D379A7" w:rsidP="00B7732B">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rsidR="00D379A7" w:rsidRPr="003826E2" w:rsidRDefault="00D379A7" w:rsidP="00B7732B">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D379A7" w:rsidRPr="003826E2" w:rsidRDefault="00D379A7" w:rsidP="00B7732B">
            <w:pPr>
              <w:pStyle w:val="acctfourfigures"/>
              <w:keepNext/>
              <w:tabs>
                <w:tab w:val="clear" w:pos="765"/>
              </w:tabs>
              <w:spacing w:line="240" w:lineRule="atLeast"/>
              <w:ind w:right="11"/>
              <w:jc w:val="right"/>
              <w:outlineLvl w:val="2"/>
              <w:rPr>
                <w:rFonts w:eastAsia="MS Mincho" w:cs="Times New Roman"/>
                <w:b/>
                <w:bCs/>
                <w:szCs w:val="22"/>
                <w:lang w:val="en-US" w:bidi="th-TH"/>
              </w:rPr>
            </w:pPr>
          </w:p>
        </w:tc>
        <w:tc>
          <w:tcPr>
            <w:tcW w:w="180" w:type="dxa"/>
            <w:shd w:val="clear" w:color="auto" w:fill="auto"/>
          </w:tcPr>
          <w:p w:rsidR="00D379A7" w:rsidRPr="003826E2" w:rsidRDefault="00D379A7" w:rsidP="00B7732B">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D379A7" w:rsidRPr="003826E2" w:rsidRDefault="00D379A7" w:rsidP="00B7732B">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D379A7" w:rsidRPr="003826E2" w:rsidRDefault="00D379A7" w:rsidP="00B7732B">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D379A7" w:rsidRPr="003826E2" w:rsidRDefault="00D379A7" w:rsidP="00B7732B">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D379A7" w:rsidRPr="003826E2" w:rsidTr="00A21DAB">
        <w:trPr>
          <w:cantSplit/>
        </w:trPr>
        <w:tc>
          <w:tcPr>
            <w:tcW w:w="4320" w:type="dxa"/>
            <w:shd w:val="clear" w:color="auto" w:fill="auto"/>
          </w:tcPr>
          <w:p w:rsidR="00D379A7" w:rsidRPr="003826E2" w:rsidRDefault="00D379A7" w:rsidP="00B7732B">
            <w:pPr>
              <w:tabs>
                <w:tab w:val="left" w:pos="90"/>
              </w:tabs>
              <w:spacing w:line="240" w:lineRule="atLeast"/>
              <w:ind w:right="-79"/>
              <w:rPr>
                <w:rFonts w:ascii="Times New Roman" w:hAnsi="Times New Roman" w:cs="Times New Roman"/>
                <w:sz w:val="22"/>
                <w:szCs w:val="22"/>
              </w:rPr>
            </w:pPr>
            <w:r w:rsidRPr="003826E2">
              <w:rPr>
                <w:rFonts w:ascii="Times New Roman" w:hAnsi="Times New Roman" w:cs="Times New Roman"/>
                <w:sz w:val="22"/>
                <w:szCs w:val="22"/>
              </w:rPr>
              <w:t>Key management personnel compensation</w:t>
            </w:r>
          </w:p>
        </w:tc>
        <w:tc>
          <w:tcPr>
            <w:tcW w:w="1080" w:type="dxa"/>
            <w:shd w:val="clear" w:color="auto" w:fill="auto"/>
          </w:tcPr>
          <w:p w:rsidR="00D379A7" w:rsidRPr="003826E2" w:rsidRDefault="00D379A7" w:rsidP="00B7732B">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rsidR="00D379A7" w:rsidRPr="003826E2" w:rsidRDefault="00D379A7" w:rsidP="00B7732B">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D379A7" w:rsidRPr="003826E2" w:rsidRDefault="00D379A7" w:rsidP="00B7732B">
            <w:pPr>
              <w:pStyle w:val="acctfourfigures"/>
              <w:keepNext/>
              <w:tabs>
                <w:tab w:val="clear" w:pos="765"/>
              </w:tabs>
              <w:spacing w:line="240" w:lineRule="atLeast"/>
              <w:ind w:right="11"/>
              <w:jc w:val="right"/>
              <w:outlineLvl w:val="2"/>
              <w:rPr>
                <w:rFonts w:eastAsia="MS Mincho" w:cs="Times New Roman"/>
                <w:b/>
                <w:bCs/>
                <w:szCs w:val="22"/>
                <w:lang w:val="en-US" w:bidi="th-TH"/>
              </w:rPr>
            </w:pPr>
          </w:p>
        </w:tc>
        <w:tc>
          <w:tcPr>
            <w:tcW w:w="180" w:type="dxa"/>
            <w:shd w:val="clear" w:color="auto" w:fill="auto"/>
          </w:tcPr>
          <w:p w:rsidR="00D379A7" w:rsidRPr="003826E2" w:rsidRDefault="00D379A7" w:rsidP="00B7732B">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D379A7" w:rsidRPr="003826E2" w:rsidRDefault="00D379A7" w:rsidP="00B7732B">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D379A7" w:rsidRPr="003826E2" w:rsidRDefault="00D379A7" w:rsidP="00B7732B">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D379A7" w:rsidRPr="003826E2" w:rsidRDefault="00D379A7" w:rsidP="00B7732B">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9514A8" w:rsidRPr="003826E2" w:rsidTr="00602283">
        <w:trPr>
          <w:cantSplit/>
        </w:trPr>
        <w:tc>
          <w:tcPr>
            <w:tcW w:w="4320" w:type="dxa"/>
            <w:shd w:val="clear" w:color="auto" w:fill="auto"/>
          </w:tcPr>
          <w:p w:rsidR="009514A8" w:rsidRPr="003826E2" w:rsidRDefault="009514A8" w:rsidP="00B7732B">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Short-term benefits</w:t>
            </w:r>
          </w:p>
        </w:tc>
        <w:tc>
          <w:tcPr>
            <w:tcW w:w="1080" w:type="dxa"/>
            <w:shd w:val="clear" w:color="auto" w:fill="auto"/>
          </w:tcPr>
          <w:p w:rsidR="009514A8" w:rsidRPr="003826E2" w:rsidRDefault="004B468C">
            <w:pPr>
              <w:pStyle w:val="acctfourfigures"/>
              <w:tabs>
                <w:tab w:val="clear" w:pos="765"/>
                <w:tab w:val="decimal" w:pos="911"/>
              </w:tabs>
              <w:spacing w:line="240" w:lineRule="atLeast"/>
              <w:ind w:right="-79"/>
              <w:rPr>
                <w:rFonts w:cs="Times New Roman"/>
                <w:szCs w:val="22"/>
                <w:lang w:val="en-US"/>
              </w:rPr>
            </w:pPr>
            <w:r w:rsidRPr="003826E2">
              <w:rPr>
                <w:rFonts w:cs="Times New Roman"/>
                <w:szCs w:val="22"/>
                <w:lang w:val="en-US"/>
              </w:rPr>
              <w:t>131,553</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9514A8" w:rsidRPr="003826E2" w:rsidRDefault="009514A8" w:rsidP="009B00F0">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116,785</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9514A8" w:rsidRPr="003826E2" w:rsidRDefault="00012A22" w:rsidP="00B7732B">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41,255</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szCs w:val="22"/>
              </w:rPr>
            </w:pPr>
          </w:p>
        </w:tc>
        <w:tc>
          <w:tcPr>
            <w:tcW w:w="1161" w:type="dxa"/>
            <w:shd w:val="clear" w:color="auto" w:fill="auto"/>
          </w:tcPr>
          <w:p w:rsidR="009514A8" w:rsidRPr="003826E2" w:rsidRDefault="009514A8" w:rsidP="009514A8">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42,655</w:t>
            </w:r>
          </w:p>
        </w:tc>
      </w:tr>
      <w:tr w:rsidR="009514A8" w:rsidRPr="003826E2" w:rsidTr="00602283">
        <w:trPr>
          <w:cantSplit/>
        </w:trPr>
        <w:tc>
          <w:tcPr>
            <w:tcW w:w="4320" w:type="dxa"/>
            <w:shd w:val="clear" w:color="auto" w:fill="auto"/>
          </w:tcPr>
          <w:p w:rsidR="009514A8" w:rsidRPr="003826E2" w:rsidRDefault="009514A8" w:rsidP="00B7732B">
            <w:pPr>
              <w:tabs>
                <w:tab w:val="left" w:pos="90"/>
              </w:tabs>
              <w:spacing w:line="240" w:lineRule="atLeast"/>
              <w:ind w:right="-79" w:firstLine="191"/>
              <w:rPr>
                <w:rFonts w:ascii="Times New Roman" w:hAnsi="Times New Roman" w:cs="Times New Roman"/>
                <w:sz w:val="22"/>
                <w:szCs w:val="22"/>
              </w:rPr>
            </w:pPr>
            <w:r w:rsidRPr="003826E2">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rsidR="009514A8" w:rsidRPr="003826E2" w:rsidRDefault="004B468C">
            <w:pPr>
              <w:pStyle w:val="acctfourfigures"/>
              <w:tabs>
                <w:tab w:val="clear" w:pos="765"/>
                <w:tab w:val="decimal" w:pos="911"/>
              </w:tabs>
              <w:spacing w:line="240" w:lineRule="atLeast"/>
              <w:ind w:right="-79"/>
              <w:rPr>
                <w:rFonts w:cs="Times New Roman"/>
                <w:szCs w:val="22"/>
                <w:lang w:val="en-US"/>
              </w:rPr>
            </w:pPr>
            <w:r w:rsidRPr="003826E2">
              <w:rPr>
                <w:rFonts w:cs="Times New Roman"/>
                <w:szCs w:val="22"/>
                <w:lang w:val="en-US"/>
              </w:rPr>
              <w:t>8,902</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rsidR="009514A8" w:rsidRPr="003826E2" w:rsidRDefault="009514A8" w:rsidP="009B00F0">
            <w:pPr>
              <w:pStyle w:val="acctfourfigures"/>
              <w:tabs>
                <w:tab w:val="clear" w:pos="765"/>
                <w:tab w:val="decimal" w:pos="877"/>
              </w:tabs>
              <w:spacing w:line="240" w:lineRule="atLeast"/>
              <w:ind w:right="11"/>
              <w:jc w:val="right"/>
              <w:rPr>
                <w:rFonts w:cs="Times New Roman"/>
                <w:szCs w:val="22"/>
                <w:lang w:val="en-US"/>
              </w:rPr>
            </w:pPr>
            <w:r w:rsidRPr="003826E2">
              <w:rPr>
                <w:rFonts w:cs="Times New Roman"/>
                <w:szCs w:val="22"/>
                <w:lang w:val="en-US"/>
              </w:rPr>
              <w:t>9,201</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rsidR="009514A8" w:rsidRPr="003826E2" w:rsidRDefault="00012A22" w:rsidP="00B7732B">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8,657</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szCs w:val="22"/>
              </w:rPr>
            </w:pPr>
          </w:p>
        </w:tc>
        <w:tc>
          <w:tcPr>
            <w:tcW w:w="1161" w:type="dxa"/>
            <w:tcBorders>
              <w:bottom w:val="single" w:sz="4" w:space="0" w:color="auto"/>
            </w:tcBorders>
            <w:shd w:val="clear" w:color="auto" w:fill="auto"/>
          </w:tcPr>
          <w:p w:rsidR="009514A8" w:rsidRPr="003826E2" w:rsidRDefault="009514A8" w:rsidP="009514A8">
            <w:pPr>
              <w:pStyle w:val="acctfourfigures"/>
              <w:tabs>
                <w:tab w:val="clear" w:pos="765"/>
                <w:tab w:val="decimal" w:pos="877"/>
              </w:tabs>
              <w:spacing w:line="240" w:lineRule="atLeast"/>
              <w:ind w:right="11"/>
              <w:rPr>
                <w:rFonts w:cs="Times New Roman"/>
                <w:szCs w:val="22"/>
                <w:lang w:val="en-US"/>
              </w:rPr>
            </w:pPr>
            <w:r w:rsidRPr="003826E2">
              <w:rPr>
                <w:rFonts w:cs="Times New Roman"/>
                <w:szCs w:val="22"/>
                <w:lang w:val="en-US"/>
              </w:rPr>
              <w:t>8,657</w:t>
            </w:r>
          </w:p>
        </w:tc>
      </w:tr>
      <w:tr w:rsidR="009514A8" w:rsidRPr="003826E2" w:rsidTr="00602283">
        <w:trPr>
          <w:cantSplit/>
        </w:trPr>
        <w:tc>
          <w:tcPr>
            <w:tcW w:w="4320" w:type="dxa"/>
          </w:tcPr>
          <w:p w:rsidR="009514A8" w:rsidRPr="003826E2" w:rsidRDefault="009514A8" w:rsidP="00B7732B">
            <w:pPr>
              <w:tabs>
                <w:tab w:val="left" w:pos="191"/>
              </w:tabs>
              <w:spacing w:line="240" w:lineRule="atLeast"/>
              <w:ind w:left="191" w:right="-79" w:hanging="191"/>
              <w:jc w:val="left"/>
              <w:rPr>
                <w:rFonts w:ascii="Times New Roman" w:hAnsi="Times New Roman" w:cs="Times New Roman"/>
                <w:b/>
                <w:bCs/>
                <w:sz w:val="22"/>
                <w:szCs w:val="22"/>
              </w:rPr>
            </w:pPr>
            <w:r w:rsidRPr="003826E2">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rsidR="009514A8" w:rsidRPr="003826E2" w:rsidRDefault="009514A8" w:rsidP="00B7732B">
            <w:pPr>
              <w:pStyle w:val="acctfourfigures"/>
              <w:tabs>
                <w:tab w:val="clear" w:pos="765"/>
                <w:tab w:val="decimal" w:pos="911"/>
              </w:tabs>
              <w:spacing w:line="240" w:lineRule="atLeast"/>
              <w:ind w:left="-169" w:right="-79" w:firstLine="169"/>
              <w:rPr>
                <w:rFonts w:cs="Times New Roman"/>
                <w:b/>
                <w:bCs/>
                <w:szCs w:val="22"/>
                <w:lang w:val="en-US"/>
              </w:rPr>
            </w:pPr>
          </w:p>
          <w:p w:rsidR="004B468C" w:rsidRPr="003826E2" w:rsidRDefault="004B468C" w:rsidP="00B7732B">
            <w:pPr>
              <w:pStyle w:val="acctfourfigures"/>
              <w:tabs>
                <w:tab w:val="clear" w:pos="765"/>
                <w:tab w:val="decimal" w:pos="911"/>
              </w:tabs>
              <w:spacing w:line="240" w:lineRule="atLeast"/>
              <w:ind w:left="-169" w:right="-79" w:firstLine="169"/>
              <w:rPr>
                <w:rFonts w:cs="Times New Roman"/>
                <w:b/>
                <w:bCs/>
                <w:szCs w:val="22"/>
                <w:lang w:val="en-US"/>
              </w:rPr>
            </w:pPr>
            <w:r w:rsidRPr="003826E2">
              <w:rPr>
                <w:rFonts w:cs="Times New Roman"/>
                <w:b/>
                <w:bCs/>
                <w:szCs w:val="22"/>
                <w:lang w:val="en-US"/>
              </w:rPr>
              <w:t>140,455</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rsidR="009514A8" w:rsidRPr="003826E2" w:rsidRDefault="009514A8" w:rsidP="009B00F0">
            <w:pPr>
              <w:pStyle w:val="acctfourfigures"/>
              <w:tabs>
                <w:tab w:val="clear" w:pos="765"/>
                <w:tab w:val="decimal" w:pos="877"/>
              </w:tabs>
              <w:spacing w:line="240" w:lineRule="atLeast"/>
              <w:ind w:right="11"/>
              <w:jc w:val="right"/>
              <w:rPr>
                <w:rFonts w:cs="Times New Roman"/>
                <w:b/>
                <w:bCs/>
                <w:szCs w:val="22"/>
                <w:lang w:val="en-US"/>
              </w:rPr>
            </w:pPr>
          </w:p>
          <w:p w:rsidR="009514A8" w:rsidRPr="003826E2" w:rsidRDefault="009514A8" w:rsidP="009B00F0">
            <w:pPr>
              <w:pStyle w:val="acctfourfigures"/>
              <w:tabs>
                <w:tab w:val="clear" w:pos="765"/>
                <w:tab w:val="decimal" w:pos="877"/>
              </w:tabs>
              <w:spacing w:line="240" w:lineRule="atLeast"/>
              <w:ind w:right="11"/>
              <w:jc w:val="right"/>
              <w:rPr>
                <w:rFonts w:cs="Times New Roman"/>
                <w:b/>
                <w:bCs/>
                <w:szCs w:val="22"/>
                <w:lang w:val="en-US"/>
              </w:rPr>
            </w:pPr>
            <w:r w:rsidRPr="003826E2">
              <w:rPr>
                <w:rFonts w:cs="Times New Roman"/>
                <w:b/>
                <w:bCs/>
                <w:szCs w:val="22"/>
                <w:lang w:val="en-US"/>
              </w:rPr>
              <w:t>125,986</w:t>
            </w:r>
          </w:p>
        </w:tc>
        <w:tc>
          <w:tcPr>
            <w:tcW w:w="180" w:type="dxa"/>
            <w:shd w:val="clear" w:color="auto" w:fill="auto"/>
          </w:tcPr>
          <w:p w:rsidR="009514A8" w:rsidRPr="003826E2" w:rsidRDefault="009514A8" w:rsidP="00B7732B">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rsidR="00012A22" w:rsidRPr="003826E2" w:rsidRDefault="00012A22" w:rsidP="00B7732B">
            <w:pPr>
              <w:pStyle w:val="acctfourfigures"/>
              <w:tabs>
                <w:tab w:val="clear" w:pos="765"/>
                <w:tab w:val="decimal" w:pos="877"/>
              </w:tabs>
              <w:spacing w:line="240" w:lineRule="atLeast"/>
              <w:ind w:right="11"/>
              <w:rPr>
                <w:rFonts w:cs="Times New Roman"/>
                <w:b/>
                <w:bCs/>
                <w:szCs w:val="22"/>
                <w:lang w:val="en-US"/>
              </w:rPr>
            </w:pPr>
          </w:p>
          <w:p w:rsidR="009514A8" w:rsidRPr="003826E2" w:rsidRDefault="00012A22" w:rsidP="00B7732B">
            <w:pPr>
              <w:pStyle w:val="acctfourfigures"/>
              <w:tabs>
                <w:tab w:val="clear" w:pos="765"/>
                <w:tab w:val="decimal" w:pos="877"/>
              </w:tabs>
              <w:spacing w:line="240" w:lineRule="atLeast"/>
              <w:ind w:right="11"/>
              <w:rPr>
                <w:rFonts w:cs="Times New Roman"/>
                <w:b/>
                <w:bCs/>
                <w:szCs w:val="22"/>
                <w:lang w:val="en-US"/>
              </w:rPr>
            </w:pPr>
            <w:r w:rsidRPr="003826E2">
              <w:rPr>
                <w:rFonts w:cs="Times New Roman"/>
                <w:b/>
                <w:bCs/>
                <w:szCs w:val="22"/>
                <w:lang w:val="en-US"/>
              </w:rPr>
              <w:t>49,912</w:t>
            </w:r>
          </w:p>
        </w:tc>
        <w:tc>
          <w:tcPr>
            <w:tcW w:w="180" w:type="dxa"/>
          </w:tcPr>
          <w:p w:rsidR="009514A8" w:rsidRPr="003826E2" w:rsidRDefault="009514A8" w:rsidP="00B7732B">
            <w:pPr>
              <w:pStyle w:val="acctfourfigures"/>
              <w:tabs>
                <w:tab w:val="clear" w:pos="765"/>
                <w:tab w:val="decimal" w:pos="911"/>
              </w:tabs>
              <w:spacing w:line="240" w:lineRule="atLeast"/>
              <w:jc w:val="right"/>
              <w:rPr>
                <w:rFonts w:cs="Times New Roman"/>
                <w:b/>
                <w:bCs/>
                <w:szCs w:val="22"/>
              </w:rPr>
            </w:pPr>
          </w:p>
        </w:tc>
        <w:tc>
          <w:tcPr>
            <w:tcW w:w="1161" w:type="dxa"/>
            <w:tcBorders>
              <w:top w:val="single" w:sz="4" w:space="0" w:color="auto"/>
              <w:bottom w:val="double" w:sz="4" w:space="0" w:color="auto"/>
            </w:tcBorders>
          </w:tcPr>
          <w:p w:rsidR="009514A8" w:rsidRPr="003826E2" w:rsidRDefault="009514A8" w:rsidP="009514A8">
            <w:pPr>
              <w:pStyle w:val="acctfourfigures"/>
              <w:tabs>
                <w:tab w:val="clear" w:pos="765"/>
                <w:tab w:val="decimal" w:pos="877"/>
              </w:tabs>
              <w:spacing w:line="240" w:lineRule="atLeast"/>
              <w:ind w:right="11"/>
              <w:rPr>
                <w:rFonts w:cs="Times New Roman"/>
                <w:szCs w:val="22"/>
                <w:lang w:val="en-US"/>
              </w:rPr>
            </w:pPr>
          </w:p>
          <w:p w:rsidR="009514A8" w:rsidRPr="003826E2" w:rsidRDefault="009514A8" w:rsidP="009514A8">
            <w:pPr>
              <w:pStyle w:val="acctfourfigures"/>
              <w:tabs>
                <w:tab w:val="clear" w:pos="765"/>
                <w:tab w:val="decimal" w:pos="877"/>
              </w:tabs>
              <w:spacing w:line="240" w:lineRule="atLeast"/>
              <w:ind w:right="11"/>
              <w:rPr>
                <w:rFonts w:cs="Times New Roman"/>
                <w:b/>
                <w:bCs/>
                <w:szCs w:val="22"/>
                <w:lang w:val="en-US"/>
              </w:rPr>
            </w:pPr>
            <w:r w:rsidRPr="003826E2">
              <w:rPr>
                <w:rFonts w:cs="Times New Roman"/>
                <w:b/>
                <w:bCs/>
                <w:szCs w:val="22"/>
                <w:lang w:val="en-US"/>
              </w:rPr>
              <w:t>51,312</w:t>
            </w:r>
          </w:p>
        </w:tc>
      </w:tr>
    </w:tbl>
    <w:p w:rsidR="00D379A7" w:rsidRPr="003826E2" w:rsidRDefault="00D379A7" w:rsidP="00D379A7">
      <w:pPr>
        <w:spacing w:line="240" w:lineRule="atLeast"/>
        <w:ind w:left="547" w:right="-26"/>
        <w:jc w:val="thaiDistribute"/>
        <w:rPr>
          <w:rFonts w:ascii="Times New Roman" w:hAnsi="Times New Roman" w:cs="Times New Roman"/>
          <w:sz w:val="22"/>
          <w:szCs w:val="22"/>
        </w:rPr>
      </w:pPr>
    </w:p>
    <w:p w:rsidR="00D379A7" w:rsidRPr="003826E2" w:rsidRDefault="00D379A7" w:rsidP="00D379A7">
      <w:pPr>
        <w:spacing w:line="240" w:lineRule="atLeast"/>
        <w:ind w:left="547" w:right="17"/>
        <w:jc w:val="thaiDistribute"/>
        <w:rPr>
          <w:rFonts w:ascii="Times New Roman" w:hAnsi="Times New Roman" w:cs="Times New Roman"/>
          <w:sz w:val="22"/>
          <w:szCs w:val="22"/>
        </w:rPr>
      </w:pPr>
      <w:r w:rsidRPr="003826E2">
        <w:rPr>
          <w:rFonts w:ascii="Times New Roman" w:hAnsi="Times New Roman" w:cs="Times New Roman"/>
          <w:sz w:val="22"/>
          <w:szCs w:val="22"/>
        </w:rPr>
        <w:t>Key management personnel compensation comprises salaries, other benefits and remuneration and meeting fees.</w:t>
      </w:r>
    </w:p>
    <w:p w:rsidR="008D359C" w:rsidRPr="003826E2" w:rsidRDefault="008D359C">
      <w:pPr>
        <w:jc w:val="left"/>
        <w:rPr>
          <w:rFonts w:ascii="Times New Roman" w:hAnsi="Times New Roman" w:cs="Times New Roman"/>
          <w:sz w:val="22"/>
          <w:szCs w:val="22"/>
        </w:rPr>
      </w:pPr>
    </w:p>
    <w:p w:rsidR="00845ABE" w:rsidRPr="003826E2" w:rsidRDefault="00845ABE" w:rsidP="00845ABE">
      <w:pPr>
        <w:ind w:left="540"/>
        <w:jc w:val="left"/>
        <w:rPr>
          <w:rFonts w:ascii="Times New Roman" w:hAnsi="Times New Roman" w:cs="Times New Roman"/>
          <w:sz w:val="22"/>
          <w:szCs w:val="22"/>
        </w:rPr>
      </w:pPr>
      <w:r w:rsidRPr="003826E2">
        <w:rPr>
          <w:rFonts w:ascii="Times New Roman" w:hAnsi="Times New Roman" w:cs="Times New Roman"/>
          <w:sz w:val="22"/>
          <w:szCs w:val="22"/>
        </w:rPr>
        <w:t xml:space="preserve">Balances as </w:t>
      </w:r>
      <w:r w:rsidR="006452CD" w:rsidRPr="003826E2">
        <w:rPr>
          <w:rFonts w:ascii="Times New Roman" w:hAnsi="Times New Roman" w:cs="Times New Roman"/>
          <w:sz w:val="22"/>
          <w:szCs w:val="22"/>
        </w:rPr>
        <w:t xml:space="preserve">at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and 31 December 2016 with related parties were as follows:</w:t>
      </w:r>
    </w:p>
    <w:p w:rsidR="00845ABE" w:rsidRPr="003826E2" w:rsidRDefault="00845ABE" w:rsidP="00845ABE">
      <w:pPr>
        <w:spacing w:line="240" w:lineRule="atLeast"/>
        <w:ind w:left="539"/>
        <w:rPr>
          <w:rFonts w:ascii="Times New Roman" w:hAnsi="Times New Roman" w:cs="Times New Roman"/>
          <w:sz w:val="22"/>
          <w:szCs w:val="22"/>
        </w:rPr>
      </w:pPr>
    </w:p>
    <w:tbl>
      <w:tblPr>
        <w:tblW w:w="9359" w:type="dxa"/>
        <w:tblInd w:w="529" w:type="dxa"/>
        <w:tblLayout w:type="fixed"/>
        <w:tblCellMar>
          <w:left w:w="79" w:type="dxa"/>
          <w:right w:w="79" w:type="dxa"/>
        </w:tblCellMar>
        <w:tblLook w:val="0000" w:firstRow="0" w:lastRow="0" w:firstColumn="0" w:lastColumn="0" w:noHBand="0" w:noVBand="0"/>
      </w:tblPr>
      <w:tblGrid>
        <w:gridCol w:w="3247"/>
        <w:gridCol w:w="173"/>
        <w:gridCol w:w="368"/>
        <w:gridCol w:w="1174"/>
        <w:gridCol w:w="181"/>
        <w:gridCol w:w="1354"/>
        <w:gridCol w:w="181"/>
        <w:gridCol w:w="1229"/>
        <w:gridCol w:w="181"/>
        <w:gridCol w:w="1271"/>
      </w:tblGrid>
      <w:tr w:rsidR="00845ABE" w:rsidRPr="003826E2" w:rsidTr="00DE21FF">
        <w:trPr>
          <w:cantSplit/>
          <w:tblHeader/>
        </w:trPr>
        <w:tc>
          <w:tcPr>
            <w:tcW w:w="3247"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541" w:type="dxa"/>
            <w:gridSpan w:val="2"/>
          </w:tcPr>
          <w:p w:rsidR="00845ABE" w:rsidRPr="003826E2" w:rsidRDefault="00845ABE" w:rsidP="00845ABE">
            <w:pPr>
              <w:pStyle w:val="acctmergecolhdg"/>
              <w:spacing w:line="240" w:lineRule="atLeast"/>
              <w:ind w:left="-79" w:right="-79"/>
              <w:rPr>
                <w:szCs w:val="22"/>
              </w:rPr>
            </w:pPr>
          </w:p>
        </w:tc>
        <w:tc>
          <w:tcPr>
            <w:tcW w:w="2709" w:type="dxa"/>
            <w:gridSpan w:val="3"/>
          </w:tcPr>
          <w:p w:rsidR="00845ABE" w:rsidRPr="003826E2" w:rsidRDefault="00845ABE" w:rsidP="00845ABE">
            <w:pPr>
              <w:pStyle w:val="acctmergecolhdg"/>
              <w:spacing w:line="240" w:lineRule="atLeast"/>
              <w:rPr>
                <w:szCs w:val="22"/>
              </w:rPr>
            </w:pPr>
            <w:r w:rsidRPr="003826E2">
              <w:rPr>
                <w:szCs w:val="22"/>
              </w:rPr>
              <w:t xml:space="preserve">Consolidated </w:t>
            </w:r>
          </w:p>
        </w:tc>
        <w:tc>
          <w:tcPr>
            <w:tcW w:w="181" w:type="dxa"/>
          </w:tcPr>
          <w:p w:rsidR="00845ABE" w:rsidRPr="003826E2" w:rsidRDefault="00845ABE" w:rsidP="00845ABE">
            <w:pPr>
              <w:pStyle w:val="acctmergecolhdg"/>
              <w:spacing w:line="240" w:lineRule="atLeast"/>
              <w:rPr>
                <w:szCs w:val="22"/>
              </w:rPr>
            </w:pPr>
          </w:p>
        </w:tc>
        <w:tc>
          <w:tcPr>
            <w:tcW w:w="2681" w:type="dxa"/>
            <w:gridSpan w:val="3"/>
          </w:tcPr>
          <w:p w:rsidR="00845ABE" w:rsidRPr="003826E2" w:rsidRDefault="00845ABE" w:rsidP="00845ABE">
            <w:pPr>
              <w:pStyle w:val="acctmergecolhdg"/>
              <w:spacing w:line="240" w:lineRule="atLeast"/>
              <w:rPr>
                <w:szCs w:val="22"/>
              </w:rPr>
            </w:pPr>
            <w:r w:rsidRPr="003826E2">
              <w:rPr>
                <w:szCs w:val="22"/>
              </w:rPr>
              <w:t>Separate</w:t>
            </w:r>
          </w:p>
        </w:tc>
      </w:tr>
      <w:tr w:rsidR="00845ABE" w:rsidRPr="003826E2" w:rsidTr="00DE21FF">
        <w:trPr>
          <w:cantSplit/>
          <w:trHeight w:val="343"/>
          <w:tblHeader/>
        </w:trPr>
        <w:tc>
          <w:tcPr>
            <w:tcW w:w="3247"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541" w:type="dxa"/>
            <w:gridSpan w:val="2"/>
          </w:tcPr>
          <w:p w:rsidR="00845ABE" w:rsidRPr="003826E2" w:rsidRDefault="00845ABE" w:rsidP="00845ABE">
            <w:pPr>
              <w:pStyle w:val="acctmergecolhdg"/>
              <w:spacing w:line="240" w:lineRule="atLeast"/>
              <w:ind w:left="-79" w:right="-79"/>
              <w:rPr>
                <w:szCs w:val="22"/>
              </w:rPr>
            </w:pPr>
          </w:p>
        </w:tc>
        <w:tc>
          <w:tcPr>
            <w:tcW w:w="2709" w:type="dxa"/>
            <w:gridSpan w:val="3"/>
          </w:tcPr>
          <w:p w:rsidR="00845ABE" w:rsidRPr="003826E2" w:rsidRDefault="00845ABE" w:rsidP="00845ABE">
            <w:pPr>
              <w:pStyle w:val="acctmergecolhdg"/>
              <w:spacing w:line="240" w:lineRule="atLeast"/>
              <w:rPr>
                <w:szCs w:val="22"/>
              </w:rPr>
            </w:pPr>
            <w:r w:rsidRPr="003826E2">
              <w:rPr>
                <w:szCs w:val="22"/>
              </w:rPr>
              <w:t>financial statements</w:t>
            </w:r>
          </w:p>
        </w:tc>
        <w:tc>
          <w:tcPr>
            <w:tcW w:w="181" w:type="dxa"/>
          </w:tcPr>
          <w:p w:rsidR="00845ABE" w:rsidRPr="003826E2" w:rsidRDefault="00845ABE" w:rsidP="00845ABE">
            <w:pPr>
              <w:pStyle w:val="acctmergecolhdg"/>
              <w:spacing w:line="240" w:lineRule="atLeast"/>
              <w:rPr>
                <w:szCs w:val="22"/>
              </w:rPr>
            </w:pPr>
          </w:p>
        </w:tc>
        <w:tc>
          <w:tcPr>
            <w:tcW w:w="2681" w:type="dxa"/>
            <w:gridSpan w:val="3"/>
          </w:tcPr>
          <w:p w:rsidR="00845ABE" w:rsidRPr="003826E2" w:rsidRDefault="00845ABE" w:rsidP="00845ABE">
            <w:pPr>
              <w:pStyle w:val="acctmergecolhdg"/>
              <w:spacing w:line="240" w:lineRule="atLeast"/>
              <w:rPr>
                <w:szCs w:val="22"/>
              </w:rPr>
            </w:pPr>
            <w:r w:rsidRPr="003826E2">
              <w:rPr>
                <w:szCs w:val="22"/>
              </w:rPr>
              <w:t>financial statements</w:t>
            </w:r>
          </w:p>
        </w:tc>
      </w:tr>
      <w:tr w:rsidR="00845ABE" w:rsidRPr="003826E2" w:rsidTr="00DE21FF">
        <w:trPr>
          <w:cantSplit/>
          <w:tblHeader/>
        </w:trPr>
        <w:tc>
          <w:tcPr>
            <w:tcW w:w="3247" w:type="dxa"/>
          </w:tcPr>
          <w:p w:rsidR="00845ABE" w:rsidRPr="003826E2" w:rsidRDefault="00845ABE" w:rsidP="00845ABE">
            <w:pPr>
              <w:pStyle w:val="acctfourfigures"/>
              <w:spacing w:line="240" w:lineRule="atLeast"/>
              <w:ind w:right="-79"/>
              <w:rPr>
                <w:rFonts w:cs="Times New Roman"/>
                <w:b/>
                <w:bCs/>
                <w:i/>
                <w:iCs/>
                <w:szCs w:val="22"/>
              </w:rPr>
            </w:pPr>
          </w:p>
        </w:tc>
        <w:tc>
          <w:tcPr>
            <w:tcW w:w="541" w:type="dxa"/>
            <w:gridSpan w:val="2"/>
          </w:tcPr>
          <w:p w:rsidR="00845ABE" w:rsidRPr="003826E2" w:rsidRDefault="00845ABE" w:rsidP="00845ABE">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rsidR="00845ABE" w:rsidRPr="003826E2" w:rsidRDefault="00A85797" w:rsidP="009514A8">
            <w:pPr>
              <w:pStyle w:val="acctfourfigures"/>
              <w:tabs>
                <w:tab w:val="clear" w:pos="765"/>
              </w:tabs>
              <w:spacing w:line="240" w:lineRule="atLeast"/>
              <w:ind w:left="-35" w:right="-64"/>
              <w:jc w:val="center"/>
              <w:rPr>
                <w:rFonts w:cstheme="minorBidi"/>
                <w:spacing w:val="-10"/>
                <w:szCs w:val="22"/>
                <w:cs/>
                <w:lang w:bidi="th-TH"/>
              </w:rPr>
            </w:pPr>
            <w:r w:rsidRPr="003826E2">
              <w:rPr>
                <w:rFonts w:cs="Times New Roman"/>
                <w:spacing w:val="-10"/>
                <w:szCs w:val="22"/>
              </w:rPr>
              <w:t xml:space="preserve">30 </w:t>
            </w:r>
            <w:r w:rsidR="009514A8" w:rsidRPr="003826E2">
              <w:rPr>
                <w:rFonts w:cs="Times New Roman"/>
                <w:spacing w:val="-10"/>
                <w:szCs w:val="22"/>
              </w:rPr>
              <w:t>September</w:t>
            </w:r>
            <w:r w:rsidR="006B4113" w:rsidRPr="003826E2">
              <w:rPr>
                <w:rFonts w:cs="Times New Roman"/>
                <w:spacing w:val="-10"/>
                <w:szCs w:val="22"/>
              </w:rPr>
              <w:t xml:space="preserve"> </w:t>
            </w:r>
          </w:p>
        </w:tc>
        <w:tc>
          <w:tcPr>
            <w:tcW w:w="181" w:type="dxa"/>
            <w:shd w:val="clear" w:color="auto" w:fill="auto"/>
          </w:tcPr>
          <w:p w:rsidR="00845ABE" w:rsidRPr="003826E2" w:rsidRDefault="00845ABE" w:rsidP="00845ABE">
            <w:pPr>
              <w:pStyle w:val="acctfourfigures"/>
              <w:spacing w:line="240" w:lineRule="atLeast"/>
              <w:ind w:left="-35" w:right="-64"/>
              <w:rPr>
                <w:rFonts w:cs="Times New Roman"/>
                <w:szCs w:val="22"/>
              </w:rPr>
            </w:pPr>
          </w:p>
        </w:tc>
        <w:tc>
          <w:tcPr>
            <w:tcW w:w="1354" w:type="dxa"/>
            <w:shd w:val="clear" w:color="auto" w:fill="auto"/>
          </w:tcPr>
          <w:p w:rsidR="00845ABE" w:rsidRPr="00C50E73" w:rsidRDefault="00847C60" w:rsidP="00A85797">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c>
          <w:tcPr>
            <w:tcW w:w="181" w:type="dxa"/>
            <w:shd w:val="clear" w:color="auto" w:fill="auto"/>
          </w:tcPr>
          <w:p w:rsidR="00845ABE" w:rsidRPr="003826E2" w:rsidRDefault="00845ABE" w:rsidP="00845ABE">
            <w:pPr>
              <w:pStyle w:val="acctfourfigures"/>
              <w:spacing w:line="240" w:lineRule="atLeast"/>
              <w:ind w:left="-35" w:right="-64"/>
              <w:rPr>
                <w:rFonts w:cs="Times New Roman"/>
                <w:szCs w:val="22"/>
              </w:rPr>
            </w:pPr>
          </w:p>
        </w:tc>
        <w:tc>
          <w:tcPr>
            <w:tcW w:w="1229" w:type="dxa"/>
            <w:shd w:val="clear" w:color="auto" w:fill="auto"/>
          </w:tcPr>
          <w:p w:rsidR="00845ABE" w:rsidRPr="003826E2" w:rsidRDefault="009514A8" w:rsidP="00845ABE">
            <w:pPr>
              <w:pStyle w:val="acctfourfigures"/>
              <w:tabs>
                <w:tab w:val="clear" w:pos="765"/>
              </w:tabs>
              <w:spacing w:line="240" w:lineRule="atLeast"/>
              <w:ind w:left="-35" w:right="-64"/>
              <w:jc w:val="center"/>
              <w:rPr>
                <w:rFonts w:cs="Times New Roman"/>
                <w:spacing w:val="-10"/>
                <w:szCs w:val="22"/>
                <w:cs/>
                <w:lang w:bidi="th-TH"/>
              </w:rPr>
            </w:pPr>
            <w:r w:rsidRPr="003826E2">
              <w:rPr>
                <w:rFonts w:cs="Times New Roman"/>
                <w:spacing w:val="-10"/>
                <w:szCs w:val="22"/>
              </w:rPr>
              <w:t>30 September</w:t>
            </w:r>
          </w:p>
        </w:tc>
        <w:tc>
          <w:tcPr>
            <w:tcW w:w="181" w:type="dxa"/>
            <w:shd w:val="clear" w:color="auto" w:fill="auto"/>
          </w:tcPr>
          <w:p w:rsidR="00845ABE" w:rsidRPr="003826E2" w:rsidRDefault="00845ABE" w:rsidP="00845ABE">
            <w:pPr>
              <w:pStyle w:val="acctfourfigures"/>
              <w:spacing w:line="240" w:lineRule="atLeast"/>
              <w:ind w:left="-35" w:right="-64"/>
              <w:rPr>
                <w:rFonts w:cs="Times New Roman"/>
                <w:szCs w:val="22"/>
              </w:rPr>
            </w:pPr>
          </w:p>
        </w:tc>
        <w:tc>
          <w:tcPr>
            <w:tcW w:w="1271" w:type="dxa"/>
            <w:shd w:val="clear" w:color="auto" w:fill="auto"/>
          </w:tcPr>
          <w:p w:rsidR="00845ABE" w:rsidRPr="00C50E73" w:rsidRDefault="00847C60" w:rsidP="00A85797">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r>
      <w:tr w:rsidR="00845ABE" w:rsidRPr="003826E2" w:rsidTr="00DE21FF">
        <w:trPr>
          <w:cantSplit/>
          <w:tblHeader/>
        </w:trPr>
        <w:tc>
          <w:tcPr>
            <w:tcW w:w="3247" w:type="dxa"/>
          </w:tcPr>
          <w:p w:rsidR="00845ABE" w:rsidRPr="003826E2" w:rsidRDefault="00845ABE" w:rsidP="00845ABE">
            <w:pPr>
              <w:pStyle w:val="acctfourfigures"/>
              <w:spacing w:line="240" w:lineRule="atLeast"/>
              <w:ind w:right="-79"/>
              <w:rPr>
                <w:rFonts w:cs="Times New Roman"/>
                <w:b/>
                <w:bCs/>
                <w:i/>
                <w:iCs/>
                <w:szCs w:val="22"/>
              </w:rPr>
            </w:pPr>
          </w:p>
        </w:tc>
        <w:tc>
          <w:tcPr>
            <w:tcW w:w="541" w:type="dxa"/>
            <w:gridSpan w:val="2"/>
          </w:tcPr>
          <w:p w:rsidR="00845ABE" w:rsidRPr="003826E2" w:rsidRDefault="00517290" w:rsidP="00845ABE">
            <w:pPr>
              <w:pStyle w:val="acctfourfigures"/>
              <w:tabs>
                <w:tab w:val="clear" w:pos="765"/>
              </w:tabs>
              <w:spacing w:line="240" w:lineRule="atLeast"/>
              <w:ind w:left="-79" w:right="-79"/>
              <w:jc w:val="center"/>
              <w:rPr>
                <w:rFonts w:cs="Times New Roman"/>
                <w:i/>
                <w:iCs/>
                <w:szCs w:val="22"/>
              </w:rPr>
            </w:pPr>
            <w:r w:rsidRPr="003826E2">
              <w:rPr>
                <w:rFonts w:cs="Times New Roman"/>
                <w:i/>
                <w:iCs/>
                <w:szCs w:val="22"/>
              </w:rPr>
              <w:t>Note</w:t>
            </w:r>
          </w:p>
        </w:tc>
        <w:tc>
          <w:tcPr>
            <w:tcW w:w="1174" w:type="dxa"/>
            <w:shd w:val="clear" w:color="auto" w:fill="auto"/>
          </w:tcPr>
          <w:p w:rsidR="00845ABE" w:rsidRPr="003826E2" w:rsidRDefault="006B4113"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1" w:type="dxa"/>
            <w:shd w:val="clear" w:color="auto" w:fill="auto"/>
          </w:tcPr>
          <w:p w:rsidR="00845ABE" w:rsidRPr="003826E2" w:rsidRDefault="00845ABE" w:rsidP="00845ABE">
            <w:pPr>
              <w:pStyle w:val="acctfourfigures"/>
              <w:spacing w:line="240" w:lineRule="atLeast"/>
              <w:ind w:left="-35" w:right="-64"/>
              <w:rPr>
                <w:rFonts w:cs="Times New Roman"/>
                <w:szCs w:val="22"/>
              </w:rPr>
            </w:pPr>
          </w:p>
        </w:tc>
        <w:tc>
          <w:tcPr>
            <w:tcW w:w="1354" w:type="dxa"/>
            <w:shd w:val="clear" w:color="auto" w:fill="auto"/>
          </w:tcPr>
          <w:p w:rsidR="00845ABE" w:rsidRPr="003826E2" w:rsidRDefault="00847C60"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181" w:type="dxa"/>
            <w:shd w:val="clear" w:color="auto" w:fill="auto"/>
          </w:tcPr>
          <w:p w:rsidR="00845ABE" w:rsidRPr="003826E2" w:rsidRDefault="00845ABE" w:rsidP="00845ABE">
            <w:pPr>
              <w:pStyle w:val="acctfourfigures"/>
              <w:spacing w:line="240" w:lineRule="atLeast"/>
              <w:ind w:left="-35" w:right="-64"/>
              <w:rPr>
                <w:rFonts w:cs="Times New Roman"/>
                <w:szCs w:val="22"/>
              </w:rPr>
            </w:pPr>
          </w:p>
        </w:tc>
        <w:tc>
          <w:tcPr>
            <w:tcW w:w="1229" w:type="dxa"/>
            <w:shd w:val="clear" w:color="auto" w:fill="auto"/>
          </w:tcPr>
          <w:p w:rsidR="00845ABE" w:rsidRPr="003826E2" w:rsidRDefault="006B4113"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1" w:type="dxa"/>
            <w:shd w:val="clear" w:color="auto" w:fill="auto"/>
          </w:tcPr>
          <w:p w:rsidR="00845ABE" w:rsidRPr="003826E2" w:rsidRDefault="00845ABE" w:rsidP="00845ABE">
            <w:pPr>
              <w:pStyle w:val="acctfourfigures"/>
              <w:spacing w:line="240" w:lineRule="atLeast"/>
              <w:ind w:left="-35" w:right="-64"/>
              <w:rPr>
                <w:rFonts w:cs="Times New Roman"/>
                <w:szCs w:val="22"/>
              </w:rPr>
            </w:pPr>
          </w:p>
        </w:tc>
        <w:tc>
          <w:tcPr>
            <w:tcW w:w="1271" w:type="dxa"/>
            <w:shd w:val="clear" w:color="auto" w:fill="auto"/>
          </w:tcPr>
          <w:p w:rsidR="00845ABE" w:rsidRPr="003826E2" w:rsidRDefault="00847C60"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r>
      <w:tr w:rsidR="00845ABE" w:rsidRPr="003826E2" w:rsidTr="00DE21FF">
        <w:trPr>
          <w:cantSplit/>
          <w:tblHeader/>
        </w:trPr>
        <w:tc>
          <w:tcPr>
            <w:tcW w:w="3247" w:type="dxa"/>
          </w:tcPr>
          <w:p w:rsidR="00845ABE" w:rsidRPr="003826E2" w:rsidRDefault="00845ABE" w:rsidP="00845ABE">
            <w:pPr>
              <w:spacing w:line="240" w:lineRule="atLeast"/>
              <w:ind w:right="-79"/>
              <w:rPr>
                <w:rFonts w:ascii="Times New Roman" w:hAnsi="Times New Roman" w:cs="Times New Roman"/>
                <w:b/>
                <w:bCs/>
                <w:i/>
                <w:iCs/>
                <w:sz w:val="22"/>
                <w:szCs w:val="22"/>
              </w:rPr>
            </w:pPr>
          </w:p>
        </w:tc>
        <w:tc>
          <w:tcPr>
            <w:tcW w:w="541" w:type="dxa"/>
            <w:gridSpan w:val="2"/>
          </w:tcPr>
          <w:p w:rsidR="00845ABE" w:rsidRPr="003826E2" w:rsidRDefault="00845ABE" w:rsidP="00845ABE">
            <w:pPr>
              <w:pStyle w:val="acctfourfigures"/>
              <w:spacing w:line="240" w:lineRule="atLeast"/>
              <w:ind w:left="-79" w:right="-79"/>
              <w:jc w:val="center"/>
              <w:rPr>
                <w:rFonts w:cs="Times New Roman"/>
                <w:i/>
                <w:iCs/>
                <w:szCs w:val="22"/>
              </w:rPr>
            </w:pPr>
          </w:p>
        </w:tc>
        <w:tc>
          <w:tcPr>
            <w:tcW w:w="5571" w:type="dxa"/>
            <w:gridSpan w:val="7"/>
          </w:tcPr>
          <w:p w:rsidR="00845ABE" w:rsidRPr="003826E2" w:rsidRDefault="00845ABE" w:rsidP="00845ABE">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845ABE" w:rsidRPr="003826E2" w:rsidTr="00845ABE">
        <w:trPr>
          <w:cantSplit/>
        </w:trPr>
        <w:tc>
          <w:tcPr>
            <w:tcW w:w="3247" w:type="dxa"/>
          </w:tcPr>
          <w:p w:rsidR="00845ABE" w:rsidRPr="003826E2" w:rsidRDefault="00845ABE" w:rsidP="00845ABE">
            <w:pPr>
              <w:spacing w:line="240" w:lineRule="atLeast"/>
              <w:ind w:left="11" w:right="-79"/>
              <w:rPr>
                <w:rFonts w:ascii="Times New Roman" w:hAnsi="Times New Roman" w:cs="Times New Roman"/>
                <w:b/>
                <w:bCs/>
                <w:i/>
                <w:iCs/>
                <w:sz w:val="22"/>
                <w:szCs w:val="22"/>
              </w:rPr>
            </w:pPr>
            <w:r w:rsidRPr="003826E2">
              <w:rPr>
                <w:rFonts w:ascii="Times New Roman" w:hAnsi="Times New Roman" w:cs="Times New Roman"/>
                <w:b/>
                <w:bCs/>
                <w:i/>
                <w:iCs/>
                <w:sz w:val="22"/>
                <w:szCs w:val="22"/>
              </w:rPr>
              <w:t>Trade accounts receivable</w:t>
            </w:r>
          </w:p>
        </w:tc>
        <w:tc>
          <w:tcPr>
            <w:tcW w:w="541" w:type="dxa"/>
            <w:gridSpan w:val="2"/>
          </w:tcPr>
          <w:p w:rsidR="00845ABE" w:rsidRPr="003826E2" w:rsidRDefault="00845ABE" w:rsidP="00845ABE">
            <w:pPr>
              <w:pStyle w:val="acctfourfigures"/>
              <w:tabs>
                <w:tab w:val="clear" w:pos="765"/>
              </w:tabs>
              <w:spacing w:line="240" w:lineRule="atLeast"/>
              <w:ind w:left="-79" w:right="-79"/>
              <w:jc w:val="center"/>
              <w:rPr>
                <w:rFonts w:cs="Times New Roman"/>
                <w:i/>
                <w:iCs/>
                <w:szCs w:val="22"/>
              </w:rPr>
            </w:pPr>
          </w:p>
        </w:tc>
        <w:tc>
          <w:tcPr>
            <w:tcW w:w="1174" w:type="dxa"/>
          </w:tcPr>
          <w:p w:rsidR="00845ABE" w:rsidRPr="003826E2" w:rsidRDefault="00845ABE" w:rsidP="00845ABE">
            <w:pPr>
              <w:pStyle w:val="acctfourfigures"/>
              <w:tabs>
                <w:tab w:val="clear" w:pos="765"/>
                <w:tab w:val="decimal" w:pos="746"/>
              </w:tabs>
              <w:spacing w:line="240" w:lineRule="atLeast"/>
              <w:ind w:left="-79" w:right="-79"/>
              <w:rPr>
                <w:rFonts w:cs="Times New Roman"/>
                <w:szCs w:val="22"/>
              </w:rPr>
            </w:pPr>
          </w:p>
        </w:tc>
        <w:tc>
          <w:tcPr>
            <w:tcW w:w="181" w:type="dxa"/>
          </w:tcPr>
          <w:p w:rsidR="00845ABE" w:rsidRPr="003826E2" w:rsidRDefault="00845ABE" w:rsidP="00845ABE">
            <w:pPr>
              <w:pStyle w:val="acctfourfigures"/>
              <w:tabs>
                <w:tab w:val="clear" w:pos="765"/>
              </w:tabs>
              <w:spacing w:line="240" w:lineRule="atLeast"/>
              <w:rPr>
                <w:rFonts w:cs="Times New Roman"/>
                <w:szCs w:val="22"/>
              </w:rPr>
            </w:pPr>
          </w:p>
        </w:tc>
        <w:tc>
          <w:tcPr>
            <w:tcW w:w="1354" w:type="dxa"/>
            <w:shd w:val="clear" w:color="auto" w:fill="auto"/>
          </w:tcPr>
          <w:p w:rsidR="00845ABE" w:rsidRPr="003826E2" w:rsidRDefault="00845ABE" w:rsidP="00845ABE">
            <w:pPr>
              <w:pStyle w:val="acctfourfigures"/>
              <w:tabs>
                <w:tab w:val="clear" w:pos="765"/>
                <w:tab w:val="decimal" w:pos="926"/>
              </w:tabs>
              <w:spacing w:line="240" w:lineRule="atLeast"/>
              <w:ind w:left="-79" w:right="-79"/>
              <w:rPr>
                <w:rFonts w:cs="Times New Roman"/>
                <w:szCs w:val="22"/>
              </w:rPr>
            </w:pPr>
          </w:p>
        </w:tc>
        <w:tc>
          <w:tcPr>
            <w:tcW w:w="181" w:type="dxa"/>
          </w:tcPr>
          <w:p w:rsidR="00845ABE" w:rsidRPr="003826E2" w:rsidRDefault="00845ABE" w:rsidP="00845ABE">
            <w:pPr>
              <w:pStyle w:val="acctfourfigures"/>
              <w:tabs>
                <w:tab w:val="clear" w:pos="765"/>
              </w:tabs>
              <w:spacing w:line="240" w:lineRule="atLeast"/>
              <w:rPr>
                <w:rFonts w:cs="Times New Roman"/>
                <w:szCs w:val="22"/>
              </w:rPr>
            </w:pPr>
          </w:p>
        </w:tc>
        <w:tc>
          <w:tcPr>
            <w:tcW w:w="1229" w:type="dxa"/>
            <w:shd w:val="clear" w:color="auto" w:fill="auto"/>
          </w:tcPr>
          <w:p w:rsidR="00845ABE" w:rsidRPr="003826E2" w:rsidRDefault="00845ABE" w:rsidP="00845ABE">
            <w:pPr>
              <w:pStyle w:val="acctfourfigures"/>
              <w:tabs>
                <w:tab w:val="clear" w:pos="765"/>
                <w:tab w:val="decimal" w:pos="925"/>
              </w:tabs>
              <w:spacing w:line="240" w:lineRule="atLeast"/>
              <w:ind w:left="-79" w:right="-79"/>
              <w:jc w:val="center"/>
              <w:rPr>
                <w:rFonts w:cs="Times New Roman"/>
                <w:szCs w:val="22"/>
                <w:lang w:val="en-US"/>
              </w:rPr>
            </w:pPr>
          </w:p>
        </w:tc>
        <w:tc>
          <w:tcPr>
            <w:tcW w:w="181" w:type="dxa"/>
            <w:shd w:val="clear" w:color="auto" w:fill="auto"/>
          </w:tcPr>
          <w:p w:rsidR="00845ABE" w:rsidRPr="003826E2" w:rsidRDefault="00845ABE" w:rsidP="00845ABE">
            <w:pPr>
              <w:pStyle w:val="acctfourfigures"/>
              <w:tabs>
                <w:tab w:val="clear" w:pos="765"/>
              </w:tabs>
              <w:spacing w:line="240" w:lineRule="atLeast"/>
              <w:rPr>
                <w:rFonts w:cs="Times New Roman"/>
                <w:szCs w:val="22"/>
              </w:rPr>
            </w:pPr>
          </w:p>
        </w:tc>
        <w:tc>
          <w:tcPr>
            <w:tcW w:w="1271" w:type="dxa"/>
            <w:shd w:val="clear" w:color="auto" w:fill="auto"/>
          </w:tcPr>
          <w:p w:rsidR="00845ABE" w:rsidRPr="003826E2" w:rsidRDefault="00845ABE" w:rsidP="00845ABE">
            <w:pPr>
              <w:pStyle w:val="acctfourfigures"/>
              <w:tabs>
                <w:tab w:val="clear" w:pos="765"/>
                <w:tab w:val="decimal" w:pos="821"/>
              </w:tabs>
              <w:spacing w:line="240" w:lineRule="atLeast"/>
              <w:ind w:left="-79" w:right="-79"/>
              <w:rPr>
                <w:rFonts w:cs="Times New Roman"/>
                <w:szCs w:val="22"/>
              </w:rPr>
            </w:pPr>
          </w:p>
        </w:tc>
      </w:tr>
      <w:tr w:rsidR="00845ABE" w:rsidRPr="003826E2" w:rsidTr="002311B3">
        <w:trPr>
          <w:cantSplit/>
          <w:trHeight w:val="244"/>
        </w:trPr>
        <w:tc>
          <w:tcPr>
            <w:tcW w:w="3247" w:type="dxa"/>
          </w:tcPr>
          <w:p w:rsidR="00845ABE" w:rsidRPr="003826E2" w:rsidRDefault="00845ABE" w:rsidP="002311B3">
            <w:pPr>
              <w:pStyle w:val="7I-7H-2"/>
              <w:spacing w:line="240" w:lineRule="atLeast"/>
              <w:ind w:left="11" w:right="-871"/>
              <w:jc w:val="both"/>
              <w:rPr>
                <w:rFonts w:ascii="Times New Roman" w:hAnsi="Times New Roman" w:cs="Times New Roman"/>
                <w:sz w:val="22"/>
                <w:szCs w:val="22"/>
                <w:cs/>
              </w:rPr>
            </w:pPr>
            <w:r w:rsidRPr="003826E2">
              <w:rPr>
                <w:rFonts w:ascii="Times New Roman" w:hAnsi="Times New Roman" w:cs="Times New Roman"/>
                <w:sz w:val="22"/>
                <w:szCs w:val="22"/>
                <w:lang w:val="en-US"/>
              </w:rPr>
              <w:t>Joint ventures</w:t>
            </w:r>
          </w:p>
        </w:tc>
        <w:tc>
          <w:tcPr>
            <w:tcW w:w="541" w:type="dxa"/>
            <w:gridSpan w:val="2"/>
          </w:tcPr>
          <w:p w:rsidR="00845ABE" w:rsidRPr="003826E2" w:rsidRDefault="00362652" w:rsidP="00845ABE">
            <w:pPr>
              <w:pStyle w:val="acctfourfigures"/>
              <w:tabs>
                <w:tab w:val="clear" w:pos="765"/>
              </w:tabs>
              <w:spacing w:line="240" w:lineRule="atLeast"/>
              <w:ind w:left="-79" w:right="-79"/>
              <w:jc w:val="center"/>
              <w:rPr>
                <w:rFonts w:cs="Times New Roman"/>
                <w:i/>
                <w:iCs/>
                <w:szCs w:val="22"/>
                <w:lang w:val="en-US"/>
              </w:rPr>
            </w:pPr>
            <w:r w:rsidRPr="003826E2">
              <w:rPr>
                <w:i/>
              </w:rPr>
              <w:t>7</w:t>
            </w:r>
          </w:p>
        </w:tc>
        <w:tc>
          <w:tcPr>
            <w:tcW w:w="1174" w:type="dxa"/>
            <w:tcBorders>
              <w:bottom w:val="double" w:sz="4" w:space="0" w:color="auto"/>
            </w:tcBorders>
          </w:tcPr>
          <w:p w:rsidR="00274686" w:rsidRPr="003826E2" w:rsidRDefault="00DD6814">
            <w:pPr>
              <w:pStyle w:val="acctfourfigures"/>
              <w:tabs>
                <w:tab w:val="clear" w:pos="765"/>
                <w:tab w:val="decimal" w:pos="993"/>
              </w:tabs>
              <w:spacing w:line="240" w:lineRule="atLeast"/>
              <w:ind w:left="-79" w:right="-79"/>
              <w:rPr>
                <w:rFonts w:cs="Times New Roman"/>
                <w:szCs w:val="22"/>
              </w:rPr>
            </w:pPr>
            <w:r w:rsidRPr="003826E2">
              <w:rPr>
                <w:rFonts w:cs="Times New Roman"/>
                <w:szCs w:val="22"/>
              </w:rPr>
              <w:t>1,577,</w:t>
            </w:r>
            <w:r w:rsidR="00AD73E6" w:rsidRPr="003826E2">
              <w:rPr>
                <w:rFonts w:cs="Times New Roman"/>
                <w:szCs w:val="22"/>
              </w:rPr>
              <w:t>12</w:t>
            </w:r>
            <w:r w:rsidR="000C15C5">
              <w:rPr>
                <w:rFonts w:cs="Times New Roman"/>
                <w:szCs w:val="22"/>
              </w:rPr>
              <w:t>3</w:t>
            </w:r>
          </w:p>
        </w:tc>
        <w:tc>
          <w:tcPr>
            <w:tcW w:w="181" w:type="dxa"/>
          </w:tcPr>
          <w:p w:rsidR="00845ABE" w:rsidRPr="003826E2" w:rsidRDefault="00845ABE" w:rsidP="00845ABE">
            <w:pPr>
              <w:pStyle w:val="acctfourfigures"/>
              <w:tabs>
                <w:tab w:val="clear" w:pos="765"/>
              </w:tabs>
              <w:spacing w:line="240" w:lineRule="atLeast"/>
              <w:rPr>
                <w:rFonts w:cs="Times New Roman"/>
                <w:szCs w:val="22"/>
              </w:rPr>
            </w:pPr>
          </w:p>
        </w:tc>
        <w:tc>
          <w:tcPr>
            <w:tcW w:w="1354" w:type="dxa"/>
            <w:tcBorders>
              <w:bottom w:val="double" w:sz="4" w:space="0" w:color="auto"/>
            </w:tcBorders>
            <w:shd w:val="clear" w:color="auto" w:fill="auto"/>
          </w:tcPr>
          <w:p w:rsidR="00845ABE" w:rsidRPr="003826E2" w:rsidRDefault="00845ABE" w:rsidP="00845ABE">
            <w:pPr>
              <w:pStyle w:val="acctfourfigures"/>
              <w:tabs>
                <w:tab w:val="clear" w:pos="765"/>
                <w:tab w:val="decimal" w:pos="1091"/>
              </w:tabs>
              <w:spacing w:line="240" w:lineRule="atLeast"/>
              <w:ind w:right="11"/>
              <w:rPr>
                <w:rFonts w:cs="Times New Roman"/>
                <w:szCs w:val="22"/>
                <w:lang w:val="en-US"/>
              </w:rPr>
            </w:pPr>
            <w:r w:rsidRPr="003826E2">
              <w:rPr>
                <w:rFonts w:cs="Times New Roman"/>
                <w:szCs w:val="22"/>
                <w:lang w:val="en-US"/>
              </w:rPr>
              <w:t>1,141,973</w:t>
            </w:r>
          </w:p>
        </w:tc>
        <w:tc>
          <w:tcPr>
            <w:tcW w:w="181" w:type="dxa"/>
          </w:tcPr>
          <w:p w:rsidR="00845ABE" w:rsidRPr="003826E2" w:rsidRDefault="00845ABE" w:rsidP="00845ABE">
            <w:pPr>
              <w:pStyle w:val="acctfourfigures"/>
              <w:tabs>
                <w:tab w:val="clear" w:pos="765"/>
              </w:tabs>
              <w:spacing w:line="240" w:lineRule="atLeast"/>
              <w:rPr>
                <w:rFonts w:cs="Times New Roman"/>
                <w:szCs w:val="22"/>
              </w:rPr>
            </w:pPr>
          </w:p>
        </w:tc>
        <w:tc>
          <w:tcPr>
            <w:tcW w:w="1229" w:type="dxa"/>
            <w:tcBorders>
              <w:bottom w:val="double" w:sz="4" w:space="0" w:color="auto"/>
            </w:tcBorders>
            <w:shd w:val="clear" w:color="auto" w:fill="auto"/>
          </w:tcPr>
          <w:p w:rsidR="00274686" w:rsidRPr="003826E2" w:rsidRDefault="00362652">
            <w:pPr>
              <w:pStyle w:val="acctfourfigures"/>
              <w:tabs>
                <w:tab w:val="clear" w:pos="765"/>
                <w:tab w:val="decimal" w:pos="740"/>
              </w:tabs>
              <w:spacing w:line="240" w:lineRule="atLeast"/>
              <w:ind w:right="11"/>
              <w:rPr>
                <w:rFonts w:cs="Times New Roman"/>
                <w:szCs w:val="22"/>
                <w:cs/>
                <w:lang w:bidi="th-TH"/>
              </w:rPr>
            </w:pPr>
            <w:r w:rsidRPr="003826E2">
              <w:rPr>
                <w:rFonts w:cs="Times New Roman"/>
                <w:szCs w:val="22"/>
              </w:rPr>
              <w:t>-</w:t>
            </w:r>
          </w:p>
        </w:tc>
        <w:tc>
          <w:tcPr>
            <w:tcW w:w="181" w:type="dxa"/>
            <w:shd w:val="clear" w:color="auto" w:fill="auto"/>
          </w:tcPr>
          <w:p w:rsidR="00845ABE" w:rsidRPr="003826E2" w:rsidRDefault="00845ABE" w:rsidP="00845ABE">
            <w:pPr>
              <w:pStyle w:val="acctfourfigures"/>
              <w:tabs>
                <w:tab w:val="clear" w:pos="765"/>
              </w:tabs>
              <w:spacing w:line="240" w:lineRule="atLeast"/>
              <w:rPr>
                <w:rFonts w:cs="Times New Roman"/>
                <w:szCs w:val="22"/>
              </w:rPr>
            </w:pPr>
          </w:p>
        </w:tc>
        <w:tc>
          <w:tcPr>
            <w:tcW w:w="1271" w:type="dxa"/>
            <w:tcBorders>
              <w:bottom w:val="double" w:sz="4" w:space="0" w:color="auto"/>
            </w:tcBorders>
            <w:shd w:val="clear" w:color="auto" w:fill="auto"/>
          </w:tcPr>
          <w:p w:rsidR="00845ABE" w:rsidRPr="003826E2" w:rsidRDefault="00845ABE" w:rsidP="00845ABE">
            <w:pPr>
              <w:pStyle w:val="acctfourfigures"/>
              <w:tabs>
                <w:tab w:val="clear" w:pos="765"/>
                <w:tab w:val="decimal" w:pos="740"/>
              </w:tabs>
              <w:spacing w:line="240" w:lineRule="atLeast"/>
              <w:ind w:right="11"/>
              <w:rPr>
                <w:rFonts w:cs="Times New Roman"/>
                <w:szCs w:val="22"/>
              </w:rPr>
            </w:pPr>
            <w:r w:rsidRPr="003826E2">
              <w:rPr>
                <w:rFonts w:cs="Times New Roman"/>
                <w:szCs w:val="22"/>
              </w:rPr>
              <w:t>-</w:t>
            </w:r>
          </w:p>
        </w:tc>
      </w:tr>
      <w:tr w:rsidR="00845ABE" w:rsidRPr="003826E2" w:rsidTr="00845ABE">
        <w:trPr>
          <w:cantSplit/>
          <w:tblHeader/>
        </w:trPr>
        <w:tc>
          <w:tcPr>
            <w:tcW w:w="3247" w:type="dxa"/>
            <w:shd w:val="clear" w:color="auto" w:fill="FFFFFF"/>
          </w:tcPr>
          <w:p w:rsidR="00845ABE" w:rsidRPr="009459CE" w:rsidRDefault="00845ABE" w:rsidP="00845ABE">
            <w:pPr>
              <w:ind w:right="-79"/>
              <w:rPr>
                <w:rFonts w:ascii="Times New Roman" w:hAnsi="Times New Roman" w:cs="Times New Roman"/>
                <w:sz w:val="22"/>
                <w:szCs w:val="22"/>
              </w:rPr>
            </w:pPr>
          </w:p>
        </w:tc>
        <w:tc>
          <w:tcPr>
            <w:tcW w:w="541" w:type="dxa"/>
            <w:gridSpan w:val="2"/>
          </w:tcPr>
          <w:p w:rsidR="00845ABE" w:rsidRPr="003826E2" w:rsidRDefault="00845ABE" w:rsidP="00845ABE">
            <w:pPr>
              <w:pStyle w:val="acctmergecolhdg"/>
              <w:spacing w:line="240" w:lineRule="auto"/>
              <w:ind w:left="-79" w:right="-79"/>
              <w:rPr>
                <w:sz w:val="10"/>
                <w:szCs w:val="10"/>
              </w:rPr>
            </w:pPr>
          </w:p>
        </w:tc>
        <w:tc>
          <w:tcPr>
            <w:tcW w:w="2709" w:type="dxa"/>
            <w:gridSpan w:val="3"/>
            <w:shd w:val="clear" w:color="auto" w:fill="auto"/>
          </w:tcPr>
          <w:p w:rsidR="00845ABE" w:rsidRPr="003826E2" w:rsidRDefault="00845ABE" w:rsidP="00845ABE">
            <w:pPr>
              <w:pStyle w:val="acctmergecolhdg"/>
              <w:spacing w:line="240" w:lineRule="auto"/>
              <w:rPr>
                <w:sz w:val="10"/>
                <w:szCs w:val="10"/>
              </w:rPr>
            </w:pPr>
          </w:p>
        </w:tc>
        <w:tc>
          <w:tcPr>
            <w:tcW w:w="181" w:type="dxa"/>
          </w:tcPr>
          <w:p w:rsidR="00845ABE" w:rsidRPr="003826E2" w:rsidRDefault="00845ABE" w:rsidP="00845ABE">
            <w:pPr>
              <w:pStyle w:val="acctmergecolhdg"/>
              <w:spacing w:line="240" w:lineRule="auto"/>
              <w:rPr>
                <w:sz w:val="10"/>
                <w:szCs w:val="10"/>
              </w:rPr>
            </w:pPr>
          </w:p>
        </w:tc>
        <w:tc>
          <w:tcPr>
            <w:tcW w:w="2681" w:type="dxa"/>
            <w:gridSpan w:val="3"/>
            <w:shd w:val="clear" w:color="auto" w:fill="auto"/>
          </w:tcPr>
          <w:p w:rsidR="00845ABE" w:rsidRPr="003826E2" w:rsidRDefault="00845ABE" w:rsidP="00845ABE">
            <w:pPr>
              <w:pStyle w:val="acctmergecolhdg"/>
              <w:spacing w:line="240" w:lineRule="auto"/>
              <w:rPr>
                <w:sz w:val="10"/>
                <w:szCs w:val="10"/>
              </w:rPr>
            </w:pPr>
          </w:p>
        </w:tc>
      </w:tr>
      <w:tr w:rsidR="00064EDE" w:rsidRPr="003826E2" w:rsidTr="00845ABE">
        <w:trPr>
          <w:cantSplit/>
          <w:trHeight w:val="226"/>
        </w:trPr>
        <w:tc>
          <w:tcPr>
            <w:tcW w:w="3247" w:type="dxa"/>
            <w:shd w:val="clear" w:color="auto" w:fill="auto"/>
          </w:tcPr>
          <w:p w:rsidR="00064EDE" w:rsidRPr="003826E2" w:rsidRDefault="00064EDE" w:rsidP="00845ABE">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b/>
                <w:bCs/>
                <w:i/>
                <w:iCs/>
                <w:sz w:val="22"/>
                <w:szCs w:val="22"/>
                <w:cs/>
              </w:rPr>
              <w:t>Receivables from related parties</w:t>
            </w:r>
          </w:p>
        </w:tc>
        <w:tc>
          <w:tcPr>
            <w:tcW w:w="541" w:type="dxa"/>
            <w:gridSpan w:val="2"/>
          </w:tcPr>
          <w:p w:rsidR="00064EDE" w:rsidRPr="003826E2" w:rsidRDefault="00064EDE" w:rsidP="00845ABE">
            <w:pPr>
              <w:pStyle w:val="7I-7H-2"/>
              <w:spacing w:line="240" w:lineRule="atLeast"/>
              <w:ind w:left="11" w:right="-871"/>
              <w:jc w:val="both"/>
              <w:rPr>
                <w:rFonts w:ascii="Times New Roman" w:hAnsi="Times New Roman" w:cs="Times New Roman"/>
                <w:sz w:val="22"/>
                <w:szCs w:val="22"/>
                <w:lang w:val="en-US"/>
              </w:rPr>
            </w:pPr>
          </w:p>
        </w:tc>
        <w:tc>
          <w:tcPr>
            <w:tcW w:w="1174" w:type="dxa"/>
          </w:tcPr>
          <w:p w:rsidR="00064EDE" w:rsidRPr="003826E2" w:rsidRDefault="00064EDE" w:rsidP="00845ABE">
            <w:pPr>
              <w:pStyle w:val="acctfourfigures"/>
              <w:tabs>
                <w:tab w:val="clear" w:pos="765"/>
                <w:tab w:val="decimal" w:pos="642"/>
              </w:tabs>
              <w:spacing w:line="240" w:lineRule="atLeast"/>
              <w:ind w:right="11"/>
              <w:rPr>
                <w:rFonts w:cs="Times New Roman"/>
                <w:szCs w:val="22"/>
                <w:lang w:val="en-US"/>
              </w:rPr>
            </w:pPr>
          </w:p>
        </w:tc>
        <w:tc>
          <w:tcPr>
            <w:tcW w:w="181" w:type="dxa"/>
          </w:tcPr>
          <w:p w:rsidR="00064EDE" w:rsidRPr="003826E2" w:rsidRDefault="00064EDE" w:rsidP="00845ABE">
            <w:pPr>
              <w:pStyle w:val="acctfourfigures"/>
              <w:tabs>
                <w:tab w:val="clear" w:pos="765"/>
                <w:tab w:val="decimal" w:pos="551"/>
              </w:tabs>
              <w:spacing w:line="240" w:lineRule="atLeast"/>
              <w:ind w:right="11"/>
              <w:rPr>
                <w:rFonts w:cs="Times New Roman"/>
                <w:szCs w:val="22"/>
              </w:rPr>
            </w:pPr>
          </w:p>
        </w:tc>
        <w:tc>
          <w:tcPr>
            <w:tcW w:w="1354" w:type="dxa"/>
            <w:shd w:val="clear" w:color="auto" w:fill="auto"/>
          </w:tcPr>
          <w:p w:rsidR="00064EDE" w:rsidRPr="003826E2" w:rsidRDefault="00064EDE" w:rsidP="00845ABE">
            <w:pPr>
              <w:pStyle w:val="acctfourfigures"/>
              <w:tabs>
                <w:tab w:val="clear" w:pos="765"/>
                <w:tab w:val="decimal" w:pos="704"/>
              </w:tabs>
              <w:spacing w:line="240" w:lineRule="atLeast"/>
              <w:ind w:right="-79"/>
              <w:rPr>
                <w:rFonts w:cs="Times New Roman"/>
                <w:szCs w:val="22"/>
                <w:lang w:val="en-US"/>
              </w:rPr>
            </w:pPr>
          </w:p>
        </w:tc>
        <w:tc>
          <w:tcPr>
            <w:tcW w:w="181" w:type="dxa"/>
          </w:tcPr>
          <w:p w:rsidR="00064EDE" w:rsidRPr="003826E2" w:rsidRDefault="00064EDE" w:rsidP="00845ABE">
            <w:pPr>
              <w:pStyle w:val="7I-7H-2"/>
              <w:spacing w:line="240" w:lineRule="atLeast"/>
              <w:ind w:left="11" w:right="-871"/>
              <w:jc w:val="both"/>
              <w:rPr>
                <w:rFonts w:ascii="Times New Roman" w:hAnsi="Times New Roman" w:cs="Times New Roman"/>
                <w:sz w:val="22"/>
                <w:szCs w:val="22"/>
                <w:lang w:val="en-US"/>
              </w:rPr>
            </w:pPr>
          </w:p>
        </w:tc>
        <w:tc>
          <w:tcPr>
            <w:tcW w:w="1229" w:type="dxa"/>
            <w:shd w:val="clear" w:color="auto" w:fill="auto"/>
          </w:tcPr>
          <w:p w:rsidR="00064EDE" w:rsidRPr="003826E2" w:rsidRDefault="00064EDE" w:rsidP="00845ABE">
            <w:pPr>
              <w:pStyle w:val="acctfourfigures"/>
              <w:tabs>
                <w:tab w:val="clear" w:pos="765"/>
                <w:tab w:val="decimal" w:pos="890"/>
              </w:tabs>
              <w:spacing w:line="240" w:lineRule="atLeast"/>
              <w:ind w:right="-87"/>
              <w:rPr>
                <w:rFonts w:cs="Cordia New"/>
                <w:szCs w:val="22"/>
                <w:lang w:val="en-US" w:bidi="th-TH"/>
              </w:rPr>
            </w:pPr>
          </w:p>
        </w:tc>
        <w:tc>
          <w:tcPr>
            <w:tcW w:w="181" w:type="dxa"/>
            <w:shd w:val="clear" w:color="auto" w:fill="auto"/>
          </w:tcPr>
          <w:p w:rsidR="00064EDE" w:rsidRPr="003826E2" w:rsidRDefault="00064EDE" w:rsidP="00845ABE">
            <w:pPr>
              <w:pStyle w:val="7I-7H-2"/>
              <w:spacing w:line="240" w:lineRule="atLeast"/>
              <w:ind w:left="11" w:right="-871"/>
              <w:jc w:val="both"/>
              <w:rPr>
                <w:rFonts w:ascii="Times New Roman" w:hAnsi="Times New Roman" w:cs="Times New Roman"/>
                <w:sz w:val="22"/>
                <w:szCs w:val="22"/>
                <w:lang w:val="en-US"/>
              </w:rPr>
            </w:pPr>
          </w:p>
        </w:tc>
        <w:tc>
          <w:tcPr>
            <w:tcW w:w="1271" w:type="dxa"/>
            <w:shd w:val="clear" w:color="auto" w:fill="auto"/>
          </w:tcPr>
          <w:p w:rsidR="00064EDE" w:rsidRPr="003826E2" w:rsidRDefault="00064EDE" w:rsidP="00845ABE">
            <w:pPr>
              <w:pStyle w:val="acctfourfigures"/>
              <w:tabs>
                <w:tab w:val="clear" w:pos="765"/>
              </w:tabs>
              <w:spacing w:line="240" w:lineRule="atLeast"/>
              <w:ind w:right="101"/>
              <w:jc w:val="right"/>
              <w:rPr>
                <w:rFonts w:cs="Cordia New"/>
                <w:szCs w:val="22"/>
                <w:lang w:val="en-US" w:bidi="th-TH"/>
              </w:rPr>
            </w:pPr>
          </w:p>
        </w:tc>
      </w:tr>
      <w:tr w:rsidR="00273BBE" w:rsidRPr="003826E2" w:rsidTr="00845ABE">
        <w:trPr>
          <w:cantSplit/>
          <w:trHeight w:val="226"/>
        </w:trPr>
        <w:tc>
          <w:tcPr>
            <w:tcW w:w="3247" w:type="dxa"/>
            <w:shd w:val="clear" w:color="auto" w:fill="auto"/>
          </w:tcPr>
          <w:p w:rsidR="00273BBE" w:rsidRPr="003826E2" w:rsidRDefault="00273BBE" w:rsidP="00845ABE">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Subsidiaries</w:t>
            </w:r>
          </w:p>
        </w:tc>
        <w:tc>
          <w:tcPr>
            <w:tcW w:w="541" w:type="dxa"/>
            <w:gridSpan w:val="2"/>
          </w:tcPr>
          <w:p w:rsidR="00273BBE" w:rsidRPr="003826E2" w:rsidRDefault="00273BBE" w:rsidP="00845ABE">
            <w:pPr>
              <w:pStyle w:val="7I-7H-2"/>
              <w:spacing w:line="240" w:lineRule="atLeast"/>
              <w:ind w:left="11" w:right="-871"/>
              <w:jc w:val="both"/>
              <w:rPr>
                <w:rFonts w:ascii="Times New Roman" w:hAnsi="Times New Roman" w:cs="Times New Roman"/>
                <w:sz w:val="22"/>
                <w:szCs w:val="22"/>
                <w:lang w:val="en-US"/>
              </w:rPr>
            </w:pPr>
          </w:p>
        </w:tc>
        <w:tc>
          <w:tcPr>
            <w:tcW w:w="1174" w:type="dxa"/>
          </w:tcPr>
          <w:p w:rsidR="00273BBE" w:rsidRPr="003826E2" w:rsidRDefault="00273BBE" w:rsidP="00077A26">
            <w:pPr>
              <w:pStyle w:val="acctfourfigures"/>
              <w:tabs>
                <w:tab w:val="clear" w:pos="765"/>
                <w:tab w:val="decimal" w:pos="704"/>
              </w:tabs>
              <w:spacing w:line="240" w:lineRule="atLeast"/>
              <w:ind w:right="-79"/>
              <w:rPr>
                <w:rFonts w:eastAsia="MS Mincho" w:cs="Times New Roman"/>
                <w:szCs w:val="22"/>
                <w:lang w:val="en-US" w:eastAsia="th-TH" w:bidi="th-TH"/>
              </w:rPr>
            </w:pPr>
            <w:r w:rsidRPr="003826E2">
              <w:rPr>
                <w:rFonts w:cs="Times New Roman"/>
                <w:szCs w:val="22"/>
                <w:lang w:val="en-US"/>
              </w:rPr>
              <w:t>-</w:t>
            </w:r>
          </w:p>
        </w:tc>
        <w:tc>
          <w:tcPr>
            <w:tcW w:w="181" w:type="dxa"/>
          </w:tcPr>
          <w:p w:rsidR="00273BBE" w:rsidRPr="003826E2" w:rsidRDefault="00273BBE" w:rsidP="00077A26">
            <w:pPr>
              <w:pStyle w:val="7I-7H-2"/>
              <w:spacing w:line="240" w:lineRule="atLeast"/>
              <w:ind w:left="11" w:right="-871"/>
              <w:jc w:val="both"/>
              <w:rPr>
                <w:rFonts w:ascii="Times New Roman" w:hAnsi="Times New Roman" w:cs="Times New Roman"/>
                <w:sz w:val="22"/>
                <w:szCs w:val="22"/>
                <w:lang w:val="en-US"/>
              </w:rPr>
            </w:pPr>
          </w:p>
        </w:tc>
        <w:tc>
          <w:tcPr>
            <w:tcW w:w="1354" w:type="dxa"/>
            <w:shd w:val="clear" w:color="auto" w:fill="auto"/>
          </w:tcPr>
          <w:p w:rsidR="00273BBE" w:rsidRPr="003826E2" w:rsidRDefault="00273BBE" w:rsidP="00845ABE">
            <w:pPr>
              <w:pStyle w:val="acctfourfigures"/>
              <w:tabs>
                <w:tab w:val="clear" w:pos="765"/>
                <w:tab w:val="decimal" w:pos="704"/>
              </w:tabs>
              <w:spacing w:line="240" w:lineRule="atLeast"/>
              <w:ind w:right="-79"/>
              <w:rPr>
                <w:rFonts w:eastAsia="MS Mincho" w:cs="Times New Roman"/>
                <w:szCs w:val="22"/>
                <w:lang w:val="en-US" w:eastAsia="th-TH" w:bidi="th-TH"/>
              </w:rPr>
            </w:pPr>
            <w:r w:rsidRPr="003826E2">
              <w:rPr>
                <w:rFonts w:cs="Times New Roman"/>
                <w:szCs w:val="22"/>
                <w:lang w:val="en-US"/>
              </w:rPr>
              <w:t>-</w:t>
            </w:r>
          </w:p>
        </w:tc>
        <w:tc>
          <w:tcPr>
            <w:tcW w:w="181" w:type="dxa"/>
          </w:tcPr>
          <w:p w:rsidR="00273BBE" w:rsidRPr="003826E2" w:rsidRDefault="00273BBE" w:rsidP="00845ABE">
            <w:pPr>
              <w:pStyle w:val="7I-7H-2"/>
              <w:spacing w:line="240" w:lineRule="atLeast"/>
              <w:ind w:left="11" w:right="-871"/>
              <w:jc w:val="both"/>
              <w:rPr>
                <w:rFonts w:ascii="Times New Roman" w:hAnsi="Times New Roman" w:cs="Times New Roman"/>
                <w:sz w:val="22"/>
                <w:szCs w:val="22"/>
                <w:lang w:val="en-US"/>
              </w:rPr>
            </w:pPr>
          </w:p>
        </w:tc>
        <w:tc>
          <w:tcPr>
            <w:tcW w:w="1229" w:type="dxa"/>
            <w:shd w:val="clear" w:color="auto" w:fill="auto"/>
          </w:tcPr>
          <w:p w:rsidR="00273BBE" w:rsidRPr="003826E2" w:rsidRDefault="00273BBE" w:rsidP="00600054">
            <w:pPr>
              <w:pStyle w:val="acctfourfigures"/>
              <w:tabs>
                <w:tab w:val="clear" w:pos="765"/>
                <w:tab w:val="decimal" w:pos="994"/>
              </w:tabs>
              <w:spacing w:line="240" w:lineRule="atLeast"/>
              <w:ind w:right="-87"/>
              <w:rPr>
                <w:rFonts w:cs="Cordia New"/>
                <w:szCs w:val="22"/>
                <w:cs/>
                <w:lang w:val="en-US" w:bidi="th-TH"/>
              </w:rPr>
            </w:pPr>
            <w:r w:rsidRPr="003826E2">
              <w:rPr>
                <w:rFonts w:cs="Cordia New"/>
                <w:szCs w:val="22"/>
                <w:lang w:val="en-US" w:bidi="th-TH"/>
              </w:rPr>
              <w:t>20,235</w:t>
            </w:r>
          </w:p>
        </w:tc>
        <w:tc>
          <w:tcPr>
            <w:tcW w:w="181" w:type="dxa"/>
            <w:shd w:val="clear" w:color="auto" w:fill="auto"/>
          </w:tcPr>
          <w:p w:rsidR="00273BBE" w:rsidRPr="003826E2" w:rsidRDefault="00273BBE" w:rsidP="00845ABE">
            <w:pPr>
              <w:pStyle w:val="7I-7H-2"/>
              <w:spacing w:line="240" w:lineRule="atLeast"/>
              <w:ind w:left="11" w:right="-871"/>
              <w:jc w:val="both"/>
              <w:rPr>
                <w:rFonts w:ascii="Times New Roman" w:hAnsi="Times New Roman" w:cs="Times New Roman"/>
                <w:sz w:val="22"/>
                <w:szCs w:val="22"/>
                <w:lang w:val="en-US"/>
              </w:rPr>
            </w:pPr>
          </w:p>
        </w:tc>
        <w:tc>
          <w:tcPr>
            <w:tcW w:w="1271" w:type="dxa"/>
            <w:shd w:val="clear" w:color="auto" w:fill="auto"/>
          </w:tcPr>
          <w:p w:rsidR="00273BBE" w:rsidRPr="003826E2" w:rsidRDefault="00273BBE" w:rsidP="00845ABE">
            <w:pPr>
              <w:pStyle w:val="acctfourfigures"/>
              <w:tabs>
                <w:tab w:val="clear" w:pos="765"/>
              </w:tabs>
              <w:spacing w:line="240" w:lineRule="atLeast"/>
              <w:ind w:right="101"/>
              <w:jc w:val="right"/>
              <w:rPr>
                <w:rFonts w:cs="Times New Roman"/>
                <w:szCs w:val="22"/>
                <w:cs/>
                <w:lang w:bidi="th-TH"/>
              </w:rPr>
            </w:pPr>
            <w:r w:rsidRPr="003826E2">
              <w:rPr>
                <w:rFonts w:cs="Cordia New"/>
                <w:szCs w:val="22"/>
                <w:lang w:val="en-US" w:bidi="th-TH"/>
              </w:rPr>
              <w:t>7,526</w:t>
            </w:r>
          </w:p>
        </w:tc>
      </w:tr>
      <w:tr w:rsidR="00845ABE" w:rsidRPr="003826E2" w:rsidTr="00845ABE">
        <w:trPr>
          <w:cantSplit/>
          <w:trHeight w:val="154"/>
        </w:trPr>
        <w:tc>
          <w:tcPr>
            <w:tcW w:w="3247" w:type="dxa"/>
            <w:shd w:val="clear" w:color="auto" w:fill="auto"/>
          </w:tcPr>
          <w:p w:rsidR="00845ABE" w:rsidRPr="003826E2" w:rsidRDefault="00845ABE" w:rsidP="00845ABE">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Joint ventures</w:t>
            </w:r>
          </w:p>
        </w:tc>
        <w:tc>
          <w:tcPr>
            <w:tcW w:w="541" w:type="dxa"/>
            <w:gridSpan w:val="2"/>
          </w:tcPr>
          <w:p w:rsidR="00845ABE" w:rsidRPr="003826E2" w:rsidRDefault="00845ABE" w:rsidP="00845ABE">
            <w:pPr>
              <w:pStyle w:val="7I-7H-2"/>
              <w:spacing w:line="240" w:lineRule="atLeast"/>
              <w:ind w:left="11" w:right="-871"/>
              <w:jc w:val="both"/>
              <w:rPr>
                <w:rFonts w:ascii="Times New Roman" w:hAnsi="Times New Roman" w:cs="Times New Roman"/>
                <w:sz w:val="22"/>
                <w:szCs w:val="22"/>
                <w:lang w:val="en-US"/>
              </w:rPr>
            </w:pPr>
          </w:p>
        </w:tc>
        <w:tc>
          <w:tcPr>
            <w:tcW w:w="1174" w:type="dxa"/>
          </w:tcPr>
          <w:p w:rsidR="00274686" w:rsidRPr="003826E2" w:rsidRDefault="00B66D02" w:rsidP="003D40EA">
            <w:pPr>
              <w:pStyle w:val="acctfourfigures"/>
              <w:tabs>
                <w:tab w:val="clear" w:pos="765"/>
                <w:tab w:val="decimal" w:pos="925"/>
              </w:tabs>
              <w:spacing w:line="240" w:lineRule="atLeast"/>
              <w:ind w:left="-79" w:right="-79"/>
              <w:jc w:val="center"/>
              <w:rPr>
                <w:rFonts w:cs="Times New Roman"/>
                <w:szCs w:val="22"/>
                <w:lang w:val="en-US"/>
              </w:rPr>
            </w:pPr>
            <w:r w:rsidRPr="003826E2">
              <w:rPr>
                <w:rFonts w:cs="Times New Roman"/>
                <w:szCs w:val="22"/>
                <w:lang w:val="en-US"/>
              </w:rPr>
              <w:t>25</w:t>
            </w:r>
            <w:r w:rsidR="00AD73E6" w:rsidRPr="003826E2">
              <w:rPr>
                <w:rFonts w:cs="Times New Roman"/>
                <w:szCs w:val="22"/>
                <w:lang w:val="en-US"/>
              </w:rPr>
              <w:t>5,108</w:t>
            </w:r>
          </w:p>
        </w:tc>
        <w:tc>
          <w:tcPr>
            <w:tcW w:w="181" w:type="dxa"/>
          </w:tcPr>
          <w:p w:rsidR="00845ABE" w:rsidRPr="003826E2" w:rsidRDefault="00845ABE" w:rsidP="00845ABE">
            <w:pPr>
              <w:pStyle w:val="7I-7H-2"/>
              <w:spacing w:line="240" w:lineRule="atLeast"/>
              <w:ind w:left="11" w:right="-871"/>
              <w:jc w:val="both"/>
              <w:rPr>
                <w:rFonts w:ascii="Times New Roman" w:hAnsi="Times New Roman" w:cs="Times New Roman"/>
                <w:sz w:val="22"/>
                <w:szCs w:val="22"/>
                <w:lang w:val="en-US" w:eastAsia="en-US"/>
              </w:rPr>
            </w:pPr>
          </w:p>
        </w:tc>
        <w:tc>
          <w:tcPr>
            <w:tcW w:w="1354" w:type="dxa"/>
            <w:shd w:val="clear" w:color="auto" w:fill="auto"/>
          </w:tcPr>
          <w:p w:rsidR="00845ABE" w:rsidRPr="003826E2" w:rsidRDefault="00845ABE" w:rsidP="00845ABE">
            <w:pPr>
              <w:pStyle w:val="acctfourfigures"/>
              <w:tabs>
                <w:tab w:val="clear" w:pos="765"/>
                <w:tab w:val="decimal" w:pos="1091"/>
              </w:tabs>
              <w:spacing w:line="240" w:lineRule="atLeast"/>
              <w:ind w:right="11"/>
              <w:rPr>
                <w:rFonts w:cs="Times New Roman"/>
                <w:szCs w:val="22"/>
              </w:rPr>
            </w:pPr>
            <w:r w:rsidRPr="003826E2">
              <w:rPr>
                <w:rFonts w:cs="Times New Roman"/>
                <w:szCs w:val="22"/>
                <w:lang w:val="en-US"/>
              </w:rPr>
              <w:t>274,665</w:t>
            </w:r>
          </w:p>
        </w:tc>
        <w:tc>
          <w:tcPr>
            <w:tcW w:w="181" w:type="dxa"/>
          </w:tcPr>
          <w:p w:rsidR="00845ABE" w:rsidRPr="003826E2" w:rsidRDefault="00845ABE" w:rsidP="00845ABE">
            <w:pPr>
              <w:pStyle w:val="7I-7H-2"/>
              <w:spacing w:line="240" w:lineRule="atLeast"/>
              <w:ind w:left="11" w:right="-871"/>
              <w:jc w:val="both"/>
              <w:rPr>
                <w:rFonts w:ascii="Times New Roman" w:hAnsi="Times New Roman" w:cs="Times New Roman"/>
                <w:sz w:val="22"/>
                <w:szCs w:val="22"/>
                <w:lang w:val="en-US"/>
              </w:rPr>
            </w:pPr>
          </w:p>
        </w:tc>
        <w:tc>
          <w:tcPr>
            <w:tcW w:w="1229" w:type="dxa"/>
            <w:shd w:val="clear" w:color="auto" w:fill="auto"/>
          </w:tcPr>
          <w:p w:rsidR="002E5713" w:rsidRPr="003826E2" w:rsidRDefault="00B66D02">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24</w:t>
            </w:r>
          </w:p>
        </w:tc>
        <w:tc>
          <w:tcPr>
            <w:tcW w:w="181" w:type="dxa"/>
            <w:shd w:val="clear" w:color="auto" w:fill="auto"/>
          </w:tcPr>
          <w:p w:rsidR="00845ABE" w:rsidRPr="003826E2" w:rsidRDefault="00845ABE" w:rsidP="00845ABE">
            <w:pPr>
              <w:pStyle w:val="7I-7H-2"/>
              <w:spacing w:line="240" w:lineRule="atLeast"/>
              <w:ind w:left="11" w:right="-871"/>
              <w:jc w:val="both"/>
              <w:rPr>
                <w:rFonts w:ascii="Times New Roman" w:hAnsi="Times New Roman" w:cs="Times New Roman"/>
                <w:sz w:val="22"/>
                <w:szCs w:val="22"/>
                <w:lang w:val="en-US"/>
              </w:rPr>
            </w:pPr>
          </w:p>
        </w:tc>
        <w:tc>
          <w:tcPr>
            <w:tcW w:w="1271" w:type="dxa"/>
            <w:shd w:val="clear" w:color="auto" w:fill="auto"/>
          </w:tcPr>
          <w:p w:rsidR="00845ABE" w:rsidRPr="003826E2" w:rsidRDefault="00845ABE" w:rsidP="00845ABE">
            <w:pPr>
              <w:pStyle w:val="acctfourfigures"/>
              <w:tabs>
                <w:tab w:val="clear" w:pos="765"/>
              </w:tabs>
              <w:spacing w:line="240" w:lineRule="atLeast"/>
              <w:ind w:right="101"/>
              <w:jc w:val="right"/>
              <w:rPr>
                <w:rFonts w:cs="Times New Roman"/>
                <w:szCs w:val="22"/>
              </w:rPr>
            </w:pPr>
            <w:r w:rsidRPr="003826E2">
              <w:rPr>
                <w:rFonts w:cs="Times New Roman"/>
                <w:szCs w:val="22"/>
                <w:lang w:val="en-US"/>
              </w:rPr>
              <w:t>37</w:t>
            </w:r>
          </w:p>
        </w:tc>
      </w:tr>
      <w:tr w:rsidR="00845ABE" w:rsidRPr="003826E2" w:rsidTr="00845ABE">
        <w:trPr>
          <w:cantSplit/>
        </w:trPr>
        <w:tc>
          <w:tcPr>
            <w:tcW w:w="3247" w:type="dxa"/>
            <w:shd w:val="clear" w:color="auto" w:fill="auto"/>
          </w:tcPr>
          <w:p w:rsidR="00845ABE" w:rsidRPr="003826E2" w:rsidRDefault="00845ABE" w:rsidP="00845ABE">
            <w:pPr>
              <w:spacing w:line="240" w:lineRule="atLeast"/>
              <w:ind w:left="11"/>
              <w:rPr>
                <w:rFonts w:ascii="Times New Roman" w:hAnsi="Times New Roman" w:cs="Times New Roman"/>
                <w:sz w:val="22"/>
                <w:szCs w:val="22"/>
              </w:rPr>
            </w:pPr>
          </w:p>
        </w:tc>
        <w:tc>
          <w:tcPr>
            <w:tcW w:w="541" w:type="dxa"/>
            <w:gridSpan w:val="2"/>
          </w:tcPr>
          <w:p w:rsidR="00845ABE" w:rsidRPr="003826E2" w:rsidRDefault="00845ABE" w:rsidP="00845ABE">
            <w:pPr>
              <w:tabs>
                <w:tab w:val="left" w:pos="90"/>
              </w:tabs>
              <w:spacing w:line="240" w:lineRule="atLeast"/>
              <w:ind w:right="-79" w:firstLine="191"/>
              <w:rPr>
                <w:rFonts w:ascii="Times New Roman" w:hAnsi="Times New Roman" w:cs="Times New Roman"/>
                <w:sz w:val="22"/>
                <w:szCs w:val="22"/>
              </w:rPr>
            </w:pPr>
          </w:p>
        </w:tc>
        <w:tc>
          <w:tcPr>
            <w:tcW w:w="1174" w:type="dxa"/>
            <w:tcBorders>
              <w:top w:val="single" w:sz="4" w:space="0" w:color="auto"/>
            </w:tcBorders>
          </w:tcPr>
          <w:p w:rsidR="00274686" w:rsidRPr="003826E2" w:rsidRDefault="00B66D02" w:rsidP="003D40EA">
            <w:pPr>
              <w:pStyle w:val="acctfourfigures"/>
              <w:tabs>
                <w:tab w:val="clear" w:pos="765"/>
                <w:tab w:val="decimal" w:pos="925"/>
              </w:tabs>
              <w:spacing w:line="240" w:lineRule="atLeast"/>
              <w:ind w:left="-79" w:right="-79"/>
              <w:jc w:val="center"/>
              <w:rPr>
                <w:rFonts w:cs="Times New Roman"/>
                <w:szCs w:val="22"/>
                <w:lang w:val="en-US"/>
              </w:rPr>
            </w:pPr>
            <w:r w:rsidRPr="003826E2">
              <w:rPr>
                <w:rFonts w:cs="Times New Roman"/>
                <w:szCs w:val="22"/>
                <w:lang w:val="en-US"/>
              </w:rPr>
              <w:t>25</w:t>
            </w:r>
            <w:r w:rsidR="003D40EA" w:rsidRPr="003826E2">
              <w:rPr>
                <w:rFonts w:cs="Times New Roman"/>
                <w:szCs w:val="22"/>
                <w:lang w:val="en-US"/>
              </w:rPr>
              <w:t>5,1</w:t>
            </w:r>
            <w:r w:rsidR="00AD73E6" w:rsidRPr="003826E2">
              <w:rPr>
                <w:rFonts w:cs="Times New Roman"/>
                <w:szCs w:val="22"/>
                <w:lang w:val="en-US"/>
              </w:rPr>
              <w:t>08</w:t>
            </w:r>
          </w:p>
        </w:tc>
        <w:tc>
          <w:tcPr>
            <w:tcW w:w="181" w:type="dxa"/>
          </w:tcPr>
          <w:p w:rsidR="00845ABE" w:rsidRPr="003826E2" w:rsidRDefault="00845ABE" w:rsidP="00845ABE">
            <w:pPr>
              <w:tabs>
                <w:tab w:val="left" w:pos="90"/>
              </w:tabs>
              <w:spacing w:line="240" w:lineRule="atLeast"/>
              <w:ind w:right="-79" w:firstLine="191"/>
              <w:rPr>
                <w:rFonts w:ascii="Times New Roman" w:hAnsi="Times New Roman" w:cs="Times New Roman"/>
                <w:sz w:val="22"/>
                <w:szCs w:val="22"/>
              </w:rPr>
            </w:pPr>
          </w:p>
        </w:tc>
        <w:tc>
          <w:tcPr>
            <w:tcW w:w="1354" w:type="dxa"/>
            <w:tcBorders>
              <w:top w:val="single" w:sz="4" w:space="0" w:color="auto"/>
            </w:tcBorders>
            <w:shd w:val="clear" w:color="auto" w:fill="auto"/>
          </w:tcPr>
          <w:p w:rsidR="00845ABE" w:rsidRPr="003826E2" w:rsidRDefault="00845ABE" w:rsidP="00845ABE">
            <w:pPr>
              <w:pStyle w:val="acctfourfigures"/>
              <w:tabs>
                <w:tab w:val="clear" w:pos="765"/>
                <w:tab w:val="decimal" w:pos="1091"/>
              </w:tabs>
              <w:spacing w:line="240" w:lineRule="atLeast"/>
              <w:ind w:right="11"/>
              <w:rPr>
                <w:rFonts w:cs="Times New Roman"/>
                <w:szCs w:val="22"/>
              </w:rPr>
            </w:pPr>
            <w:r w:rsidRPr="003826E2">
              <w:rPr>
                <w:rFonts w:cs="Times New Roman"/>
                <w:szCs w:val="22"/>
                <w:lang w:val="en-US"/>
              </w:rPr>
              <w:t>274,665</w:t>
            </w:r>
          </w:p>
        </w:tc>
        <w:tc>
          <w:tcPr>
            <w:tcW w:w="181" w:type="dxa"/>
          </w:tcPr>
          <w:p w:rsidR="00845ABE" w:rsidRPr="003826E2" w:rsidRDefault="00845ABE" w:rsidP="00845ABE">
            <w:pPr>
              <w:tabs>
                <w:tab w:val="left" w:pos="90"/>
              </w:tabs>
              <w:spacing w:line="240" w:lineRule="atLeast"/>
              <w:ind w:right="-79" w:firstLine="191"/>
              <w:rPr>
                <w:rFonts w:ascii="Times New Roman" w:hAnsi="Times New Roman" w:cs="Times New Roman"/>
                <w:sz w:val="22"/>
                <w:szCs w:val="22"/>
              </w:rPr>
            </w:pPr>
          </w:p>
        </w:tc>
        <w:tc>
          <w:tcPr>
            <w:tcW w:w="1229" w:type="dxa"/>
            <w:tcBorders>
              <w:top w:val="single" w:sz="4" w:space="0" w:color="auto"/>
            </w:tcBorders>
            <w:shd w:val="clear" w:color="auto" w:fill="auto"/>
          </w:tcPr>
          <w:p w:rsidR="002E5713" w:rsidRPr="003826E2" w:rsidRDefault="00B66D02">
            <w:pPr>
              <w:pStyle w:val="acctfourfigures"/>
              <w:tabs>
                <w:tab w:val="clear" w:pos="765"/>
                <w:tab w:val="decimal" w:pos="994"/>
              </w:tabs>
              <w:spacing w:line="240" w:lineRule="atLeast"/>
              <w:ind w:right="-87"/>
              <w:rPr>
                <w:rFonts w:cs="Times New Roman"/>
                <w:szCs w:val="22"/>
                <w:lang w:val="en-US" w:bidi="th-TH"/>
              </w:rPr>
            </w:pPr>
            <w:r w:rsidRPr="003826E2">
              <w:rPr>
                <w:rFonts w:cs="Times New Roman"/>
                <w:szCs w:val="22"/>
                <w:lang w:val="en-US" w:bidi="th-TH"/>
              </w:rPr>
              <w:t>20,259</w:t>
            </w:r>
          </w:p>
        </w:tc>
        <w:tc>
          <w:tcPr>
            <w:tcW w:w="181" w:type="dxa"/>
            <w:shd w:val="clear" w:color="auto" w:fill="auto"/>
          </w:tcPr>
          <w:p w:rsidR="00845ABE" w:rsidRPr="003826E2" w:rsidRDefault="00845ABE" w:rsidP="00845ABE">
            <w:pPr>
              <w:tabs>
                <w:tab w:val="left" w:pos="90"/>
              </w:tabs>
              <w:spacing w:line="240" w:lineRule="atLeast"/>
              <w:ind w:right="-79" w:firstLine="191"/>
              <w:rPr>
                <w:rFonts w:ascii="Times New Roman" w:hAnsi="Times New Roman" w:cs="Times New Roman"/>
                <w:sz w:val="22"/>
                <w:szCs w:val="22"/>
              </w:rPr>
            </w:pPr>
          </w:p>
        </w:tc>
        <w:tc>
          <w:tcPr>
            <w:tcW w:w="1271" w:type="dxa"/>
            <w:tcBorders>
              <w:top w:val="single" w:sz="4" w:space="0" w:color="auto"/>
            </w:tcBorders>
            <w:shd w:val="clear" w:color="auto" w:fill="auto"/>
          </w:tcPr>
          <w:p w:rsidR="00845ABE" w:rsidRPr="003826E2" w:rsidRDefault="00845ABE" w:rsidP="00845ABE">
            <w:pPr>
              <w:pStyle w:val="acctfourfigures"/>
              <w:tabs>
                <w:tab w:val="clear" w:pos="765"/>
              </w:tabs>
              <w:spacing w:line="240" w:lineRule="atLeast"/>
              <w:ind w:right="101"/>
              <w:jc w:val="right"/>
              <w:rPr>
                <w:rFonts w:cs="Times New Roman"/>
                <w:szCs w:val="22"/>
              </w:rPr>
            </w:pPr>
            <w:r w:rsidRPr="003826E2">
              <w:rPr>
                <w:rFonts w:cs="Times New Roman"/>
                <w:szCs w:val="22"/>
                <w:lang w:val="en-US" w:bidi="th-TH"/>
              </w:rPr>
              <w:t>7,563</w:t>
            </w:r>
          </w:p>
        </w:tc>
      </w:tr>
      <w:tr w:rsidR="00845ABE" w:rsidRPr="003826E2" w:rsidTr="00845ABE">
        <w:trPr>
          <w:cantSplit/>
          <w:trHeight w:val="209"/>
        </w:trPr>
        <w:tc>
          <w:tcPr>
            <w:tcW w:w="3788" w:type="dxa"/>
            <w:gridSpan w:val="3"/>
            <w:shd w:val="clear" w:color="auto" w:fill="auto"/>
          </w:tcPr>
          <w:p w:rsidR="00845ABE" w:rsidRPr="003826E2" w:rsidRDefault="00845ABE" w:rsidP="00845ABE">
            <w:pPr>
              <w:spacing w:line="240" w:lineRule="atLeast"/>
              <w:ind w:left="11"/>
              <w:rPr>
                <w:rFonts w:ascii="Times New Roman" w:hAnsi="Times New Roman" w:cs="Times New Roman"/>
                <w:sz w:val="22"/>
                <w:szCs w:val="22"/>
              </w:rPr>
            </w:pPr>
            <w:r w:rsidRPr="003826E2">
              <w:rPr>
                <w:rFonts w:ascii="Times New Roman" w:hAnsi="Times New Roman" w:cs="Times New Roman"/>
                <w:i/>
                <w:iCs/>
                <w:sz w:val="22"/>
                <w:szCs w:val="22"/>
              </w:rPr>
              <w:t>Less</w:t>
            </w:r>
            <w:r w:rsidRPr="003826E2">
              <w:rPr>
                <w:rFonts w:ascii="Times New Roman" w:hAnsi="Times New Roman" w:cs="Times New Roman"/>
                <w:sz w:val="22"/>
                <w:szCs w:val="22"/>
              </w:rPr>
              <w:t xml:space="preserve"> allowance for doubtful accounts</w:t>
            </w:r>
          </w:p>
        </w:tc>
        <w:tc>
          <w:tcPr>
            <w:tcW w:w="1174" w:type="dxa"/>
            <w:tcBorders>
              <w:bottom w:val="single" w:sz="4" w:space="0" w:color="auto"/>
            </w:tcBorders>
          </w:tcPr>
          <w:p w:rsidR="00274686" w:rsidRPr="003826E2" w:rsidRDefault="00B66D02">
            <w:pPr>
              <w:pStyle w:val="acctfourfigures"/>
              <w:tabs>
                <w:tab w:val="clear" w:pos="765"/>
                <w:tab w:val="decimal" w:pos="989"/>
              </w:tabs>
              <w:spacing w:line="240" w:lineRule="atLeast"/>
              <w:ind w:left="-79" w:right="-79"/>
              <w:jc w:val="center"/>
              <w:rPr>
                <w:rFonts w:cs="Times New Roman"/>
                <w:szCs w:val="22"/>
                <w:lang w:val="en-US"/>
              </w:rPr>
            </w:pPr>
            <w:r w:rsidRPr="003826E2">
              <w:rPr>
                <w:rFonts w:cs="Times New Roman"/>
                <w:szCs w:val="22"/>
                <w:lang w:val="en-US"/>
              </w:rPr>
              <w:t>(255,093</w:t>
            </w:r>
            <w:r w:rsidR="00406365" w:rsidRPr="003826E2">
              <w:rPr>
                <w:rFonts w:cs="Times New Roman"/>
                <w:szCs w:val="22"/>
                <w:lang w:val="en-US"/>
              </w:rPr>
              <w:t>)</w:t>
            </w:r>
          </w:p>
        </w:tc>
        <w:tc>
          <w:tcPr>
            <w:tcW w:w="181" w:type="dxa"/>
          </w:tcPr>
          <w:p w:rsidR="00845ABE" w:rsidRPr="003826E2" w:rsidRDefault="00845ABE" w:rsidP="00845ABE">
            <w:pPr>
              <w:pStyle w:val="acctfourfigures"/>
              <w:tabs>
                <w:tab w:val="clear" w:pos="765"/>
                <w:tab w:val="decimal" w:pos="926"/>
              </w:tabs>
              <w:spacing w:line="240" w:lineRule="atLeast"/>
              <w:ind w:left="-79" w:right="-79"/>
              <w:rPr>
                <w:rFonts w:eastAsia="MS Mincho" w:cs="Times New Roman"/>
                <w:szCs w:val="22"/>
                <w:lang w:val="en-US" w:bidi="th-TH"/>
              </w:rPr>
            </w:pPr>
          </w:p>
        </w:tc>
        <w:tc>
          <w:tcPr>
            <w:tcW w:w="1354" w:type="dxa"/>
            <w:tcBorders>
              <w:bottom w:val="single" w:sz="4" w:space="0" w:color="auto"/>
            </w:tcBorders>
            <w:shd w:val="clear" w:color="auto" w:fill="auto"/>
          </w:tcPr>
          <w:p w:rsidR="00845ABE" w:rsidRPr="003826E2" w:rsidRDefault="00845ABE" w:rsidP="00845ABE">
            <w:pPr>
              <w:pStyle w:val="acctfourfigures"/>
              <w:tabs>
                <w:tab w:val="clear" w:pos="765"/>
                <w:tab w:val="decimal" w:pos="1091"/>
              </w:tabs>
              <w:spacing w:line="240" w:lineRule="atLeast"/>
              <w:ind w:right="11"/>
              <w:rPr>
                <w:rFonts w:cs="Times New Roman"/>
                <w:szCs w:val="22"/>
              </w:rPr>
            </w:pPr>
            <w:r w:rsidRPr="003826E2">
              <w:rPr>
                <w:rFonts w:cs="Times New Roman"/>
                <w:szCs w:val="22"/>
                <w:lang w:val="en-US"/>
              </w:rPr>
              <w:t>(273,916)</w:t>
            </w:r>
            <w:r w:rsidRPr="003826E2" w:rsidDel="00921B08">
              <w:rPr>
                <w:rFonts w:cs="Times New Roman"/>
                <w:szCs w:val="22"/>
              </w:rPr>
              <w:t xml:space="preserve"> </w:t>
            </w:r>
          </w:p>
        </w:tc>
        <w:tc>
          <w:tcPr>
            <w:tcW w:w="181" w:type="dxa"/>
          </w:tcPr>
          <w:p w:rsidR="00845ABE" w:rsidRPr="003826E2" w:rsidRDefault="00845ABE" w:rsidP="00845ABE">
            <w:pPr>
              <w:pStyle w:val="acctfourfigures"/>
              <w:tabs>
                <w:tab w:val="clear" w:pos="765"/>
                <w:tab w:val="decimal" w:pos="926"/>
              </w:tabs>
              <w:spacing w:line="240" w:lineRule="atLeast"/>
              <w:ind w:left="-79" w:right="-79"/>
              <w:rPr>
                <w:rFonts w:eastAsia="MS Mincho" w:cs="Times New Roman"/>
                <w:szCs w:val="22"/>
                <w:lang w:val="en-US" w:bidi="th-TH"/>
              </w:rPr>
            </w:pPr>
          </w:p>
        </w:tc>
        <w:tc>
          <w:tcPr>
            <w:tcW w:w="1229" w:type="dxa"/>
            <w:tcBorders>
              <w:bottom w:val="single" w:sz="4" w:space="0" w:color="auto"/>
            </w:tcBorders>
            <w:shd w:val="clear" w:color="auto" w:fill="auto"/>
          </w:tcPr>
          <w:p w:rsidR="00274686" w:rsidRPr="003826E2" w:rsidRDefault="00B66D02">
            <w:pPr>
              <w:pStyle w:val="acctfourfigures"/>
              <w:tabs>
                <w:tab w:val="clear" w:pos="765"/>
                <w:tab w:val="decimal" w:pos="994"/>
              </w:tabs>
              <w:spacing w:line="240" w:lineRule="atLeast"/>
              <w:ind w:right="11"/>
              <w:rPr>
                <w:rFonts w:cs="Times New Roman"/>
                <w:szCs w:val="22"/>
                <w:lang w:val="en-US" w:bidi="th-TH"/>
              </w:rPr>
            </w:pPr>
            <w:r w:rsidRPr="003826E2">
              <w:rPr>
                <w:rFonts w:cs="Times New Roman"/>
                <w:szCs w:val="22"/>
                <w:lang w:val="en-US" w:bidi="th-TH"/>
              </w:rPr>
              <w:t>(545)</w:t>
            </w:r>
          </w:p>
        </w:tc>
        <w:tc>
          <w:tcPr>
            <w:tcW w:w="181" w:type="dxa"/>
            <w:shd w:val="clear" w:color="auto" w:fill="auto"/>
          </w:tcPr>
          <w:p w:rsidR="00845ABE" w:rsidRPr="003826E2" w:rsidRDefault="00845ABE" w:rsidP="00845ABE">
            <w:pPr>
              <w:pStyle w:val="acctfourfigures"/>
              <w:tabs>
                <w:tab w:val="clear" w:pos="765"/>
                <w:tab w:val="decimal" w:pos="551"/>
              </w:tabs>
              <w:spacing w:line="240" w:lineRule="atLeast"/>
              <w:ind w:right="-79"/>
              <w:rPr>
                <w:rFonts w:eastAsia="MS Mincho"/>
                <w:lang w:val="en-US"/>
              </w:rPr>
            </w:pPr>
          </w:p>
        </w:tc>
        <w:tc>
          <w:tcPr>
            <w:tcW w:w="1271" w:type="dxa"/>
            <w:tcBorders>
              <w:bottom w:val="single" w:sz="4" w:space="0" w:color="auto"/>
            </w:tcBorders>
            <w:shd w:val="clear" w:color="auto" w:fill="auto"/>
          </w:tcPr>
          <w:p w:rsidR="00845ABE" w:rsidRPr="003826E2" w:rsidRDefault="00845ABE" w:rsidP="00845ABE">
            <w:pPr>
              <w:pStyle w:val="acctfourfigures"/>
              <w:tabs>
                <w:tab w:val="clear" w:pos="765"/>
                <w:tab w:val="decimal" w:pos="1091"/>
              </w:tabs>
              <w:spacing w:line="240" w:lineRule="atLeast"/>
              <w:ind w:right="11"/>
              <w:rPr>
                <w:rFonts w:cs="Times New Roman"/>
                <w:szCs w:val="22"/>
              </w:rPr>
            </w:pPr>
            <w:r w:rsidRPr="003826E2">
              <w:rPr>
                <w:rFonts w:cs="Times New Roman"/>
                <w:szCs w:val="22"/>
                <w:lang w:val="en-US" w:bidi="th-TH"/>
              </w:rPr>
              <w:t>(544)</w:t>
            </w:r>
            <w:r w:rsidRPr="003826E2" w:rsidDel="00921B08">
              <w:rPr>
                <w:rFonts w:cs="Times New Roman"/>
                <w:szCs w:val="22"/>
              </w:rPr>
              <w:t xml:space="preserve"> </w:t>
            </w:r>
          </w:p>
        </w:tc>
      </w:tr>
      <w:tr w:rsidR="00845ABE" w:rsidRPr="003826E2" w:rsidTr="00845ABE">
        <w:trPr>
          <w:cantSplit/>
          <w:trHeight w:val="296"/>
        </w:trPr>
        <w:tc>
          <w:tcPr>
            <w:tcW w:w="3247" w:type="dxa"/>
            <w:shd w:val="clear" w:color="auto" w:fill="auto"/>
            <w:vAlign w:val="center"/>
          </w:tcPr>
          <w:p w:rsidR="00845ABE" w:rsidRPr="003826E2" w:rsidRDefault="00845ABE" w:rsidP="00845ABE">
            <w:pPr>
              <w:spacing w:line="240" w:lineRule="atLeast"/>
              <w:ind w:left="11"/>
              <w:jc w:val="left"/>
              <w:rPr>
                <w:rFonts w:ascii="Times New Roman" w:hAnsi="Times New Roman" w:cs="Times New Roman"/>
                <w:b/>
                <w:bCs/>
                <w:sz w:val="22"/>
                <w:szCs w:val="22"/>
              </w:rPr>
            </w:pPr>
            <w:r w:rsidRPr="003826E2">
              <w:rPr>
                <w:rFonts w:ascii="Times New Roman" w:hAnsi="Times New Roman" w:cs="Times New Roman"/>
                <w:b/>
                <w:bCs/>
                <w:sz w:val="22"/>
                <w:szCs w:val="22"/>
              </w:rPr>
              <w:t>Net</w:t>
            </w:r>
          </w:p>
        </w:tc>
        <w:tc>
          <w:tcPr>
            <w:tcW w:w="541" w:type="dxa"/>
            <w:gridSpan w:val="2"/>
            <w:vAlign w:val="center"/>
          </w:tcPr>
          <w:p w:rsidR="00845ABE" w:rsidRPr="003826E2" w:rsidRDefault="00845ABE" w:rsidP="00845ABE">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vAlign w:val="center"/>
          </w:tcPr>
          <w:p w:rsidR="002E5713" w:rsidRPr="003826E2" w:rsidRDefault="00AD73E6" w:rsidP="00E25804">
            <w:pPr>
              <w:pStyle w:val="acctfourfigures"/>
              <w:tabs>
                <w:tab w:val="clear" w:pos="765"/>
                <w:tab w:val="decimal" w:pos="925"/>
              </w:tabs>
              <w:spacing w:line="240" w:lineRule="atLeast"/>
              <w:ind w:left="-79" w:right="-79"/>
              <w:jc w:val="center"/>
              <w:rPr>
                <w:rFonts w:cs="Times New Roman"/>
                <w:b/>
                <w:bCs/>
                <w:szCs w:val="22"/>
                <w:lang w:val="en-US"/>
              </w:rPr>
            </w:pPr>
            <w:r w:rsidRPr="003826E2">
              <w:rPr>
                <w:rFonts w:cs="Times New Roman"/>
                <w:b/>
                <w:bCs/>
                <w:szCs w:val="22"/>
                <w:lang w:val="en-US"/>
              </w:rPr>
              <w:t>15</w:t>
            </w:r>
          </w:p>
        </w:tc>
        <w:tc>
          <w:tcPr>
            <w:tcW w:w="181" w:type="dxa"/>
            <w:vAlign w:val="center"/>
          </w:tcPr>
          <w:p w:rsidR="00845ABE" w:rsidRPr="003826E2" w:rsidRDefault="00845ABE" w:rsidP="00845ABE">
            <w:pPr>
              <w:tabs>
                <w:tab w:val="left" w:pos="90"/>
              </w:tabs>
              <w:spacing w:line="240" w:lineRule="atLeast"/>
              <w:ind w:right="-79" w:firstLine="191"/>
              <w:jc w:val="left"/>
              <w:rPr>
                <w:rFonts w:ascii="Times New Roman" w:hAnsi="Times New Roman" w:cs="Times New Roman"/>
                <w:b/>
                <w:bCs/>
                <w:sz w:val="22"/>
                <w:szCs w:val="22"/>
              </w:rPr>
            </w:pPr>
          </w:p>
        </w:tc>
        <w:tc>
          <w:tcPr>
            <w:tcW w:w="1354" w:type="dxa"/>
            <w:tcBorders>
              <w:top w:val="single" w:sz="4" w:space="0" w:color="auto"/>
              <w:bottom w:val="double" w:sz="4" w:space="0" w:color="auto"/>
            </w:tcBorders>
            <w:shd w:val="clear" w:color="auto" w:fill="auto"/>
            <w:vAlign w:val="center"/>
          </w:tcPr>
          <w:p w:rsidR="00845ABE" w:rsidRPr="003826E2" w:rsidRDefault="00845ABE" w:rsidP="00845ABE">
            <w:pPr>
              <w:pStyle w:val="acctfourfigures"/>
              <w:tabs>
                <w:tab w:val="clear" w:pos="765"/>
                <w:tab w:val="decimal" w:pos="1091"/>
              </w:tabs>
              <w:spacing w:line="240" w:lineRule="atLeast"/>
              <w:ind w:right="11"/>
              <w:rPr>
                <w:rFonts w:cs="Times New Roman"/>
                <w:b/>
                <w:bCs/>
                <w:szCs w:val="22"/>
              </w:rPr>
            </w:pPr>
            <w:r w:rsidRPr="003826E2">
              <w:rPr>
                <w:rFonts w:cs="Times New Roman"/>
                <w:b/>
                <w:bCs/>
                <w:szCs w:val="22"/>
                <w:lang w:val="en-US"/>
              </w:rPr>
              <w:t>749</w:t>
            </w:r>
          </w:p>
        </w:tc>
        <w:tc>
          <w:tcPr>
            <w:tcW w:w="181" w:type="dxa"/>
            <w:vAlign w:val="center"/>
          </w:tcPr>
          <w:p w:rsidR="00845ABE" w:rsidRPr="003826E2" w:rsidRDefault="00845ABE" w:rsidP="00845ABE">
            <w:pPr>
              <w:pStyle w:val="acctfourfigures"/>
              <w:tabs>
                <w:tab w:val="clear" w:pos="765"/>
                <w:tab w:val="decimal" w:pos="926"/>
              </w:tabs>
              <w:spacing w:line="240" w:lineRule="atLeast"/>
              <w:ind w:right="-79"/>
              <w:rPr>
                <w:rFonts w:cs="Times New Roman"/>
                <w:b/>
                <w:bCs/>
                <w:szCs w:val="22"/>
              </w:rPr>
            </w:pPr>
          </w:p>
        </w:tc>
        <w:tc>
          <w:tcPr>
            <w:tcW w:w="1229" w:type="dxa"/>
            <w:tcBorders>
              <w:top w:val="single" w:sz="4" w:space="0" w:color="auto"/>
              <w:bottom w:val="double" w:sz="4" w:space="0" w:color="auto"/>
            </w:tcBorders>
            <w:shd w:val="clear" w:color="auto" w:fill="auto"/>
            <w:vAlign w:val="center"/>
          </w:tcPr>
          <w:p w:rsidR="002E5713" w:rsidRPr="003826E2" w:rsidRDefault="00B66D02">
            <w:pPr>
              <w:pStyle w:val="acctfourfigures"/>
              <w:tabs>
                <w:tab w:val="clear" w:pos="765"/>
                <w:tab w:val="decimal" w:pos="994"/>
              </w:tabs>
              <w:spacing w:line="240" w:lineRule="atLeast"/>
              <w:ind w:right="-87"/>
              <w:rPr>
                <w:rFonts w:cs="Times New Roman"/>
                <w:b/>
                <w:bCs/>
                <w:szCs w:val="22"/>
                <w:lang w:val="en-US" w:bidi="th-TH"/>
              </w:rPr>
            </w:pPr>
            <w:r w:rsidRPr="003826E2">
              <w:rPr>
                <w:rFonts w:cs="Times New Roman"/>
                <w:b/>
                <w:bCs/>
                <w:szCs w:val="22"/>
                <w:lang w:val="en-US" w:bidi="th-TH"/>
              </w:rPr>
              <w:t>19,714</w:t>
            </w:r>
          </w:p>
        </w:tc>
        <w:tc>
          <w:tcPr>
            <w:tcW w:w="181" w:type="dxa"/>
            <w:shd w:val="clear" w:color="auto" w:fill="auto"/>
            <w:vAlign w:val="center"/>
          </w:tcPr>
          <w:p w:rsidR="00845ABE" w:rsidRPr="003826E2" w:rsidRDefault="00845ABE" w:rsidP="00845ABE">
            <w:pPr>
              <w:tabs>
                <w:tab w:val="left" w:pos="90"/>
              </w:tabs>
              <w:spacing w:line="240" w:lineRule="atLeast"/>
              <w:ind w:right="-79" w:firstLine="191"/>
              <w:jc w:val="left"/>
              <w:rPr>
                <w:rFonts w:ascii="Times New Roman" w:hAnsi="Times New Roman" w:cs="Times New Roman"/>
                <w:b/>
                <w:bCs/>
                <w:sz w:val="22"/>
                <w:szCs w:val="22"/>
              </w:rPr>
            </w:pPr>
          </w:p>
        </w:tc>
        <w:tc>
          <w:tcPr>
            <w:tcW w:w="1271" w:type="dxa"/>
            <w:tcBorders>
              <w:top w:val="single" w:sz="4" w:space="0" w:color="auto"/>
              <w:bottom w:val="double" w:sz="4" w:space="0" w:color="auto"/>
            </w:tcBorders>
            <w:shd w:val="clear" w:color="auto" w:fill="auto"/>
            <w:vAlign w:val="center"/>
          </w:tcPr>
          <w:p w:rsidR="00845ABE" w:rsidRPr="003826E2" w:rsidRDefault="00845ABE" w:rsidP="00845ABE">
            <w:pPr>
              <w:pStyle w:val="acctfourfigures"/>
              <w:tabs>
                <w:tab w:val="clear" w:pos="765"/>
              </w:tabs>
              <w:spacing w:line="240" w:lineRule="atLeast"/>
              <w:ind w:right="101"/>
              <w:jc w:val="right"/>
              <w:rPr>
                <w:rFonts w:cs="Times New Roman"/>
                <w:b/>
                <w:bCs/>
                <w:szCs w:val="22"/>
              </w:rPr>
            </w:pPr>
            <w:r w:rsidRPr="003826E2">
              <w:rPr>
                <w:rFonts w:cs="Times New Roman"/>
                <w:b/>
                <w:bCs/>
                <w:szCs w:val="22"/>
                <w:lang w:val="en-US" w:bidi="th-TH"/>
              </w:rPr>
              <w:t>7,019</w:t>
            </w:r>
          </w:p>
        </w:tc>
      </w:tr>
      <w:tr w:rsidR="00D27439" w:rsidRPr="003826E2" w:rsidTr="00D27439">
        <w:trPr>
          <w:cantSplit/>
          <w:trHeight w:val="296"/>
        </w:trPr>
        <w:tc>
          <w:tcPr>
            <w:tcW w:w="3420" w:type="dxa"/>
            <w:gridSpan w:val="2"/>
            <w:shd w:val="clear" w:color="auto" w:fill="auto"/>
            <w:vAlign w:val="center"/>
          </w:tcPr>
          <w:p w:rsidR="00D27439" w:rsidRPr="003826E2" w:rsidRDefault="00D27439" w:rsidP="00D27439">
            <w:pPr>
              <w:jc w:val="left"/>
              <w:rPr>
                <w:rFonts w:ascii="Times New Roman" w:hAnsi="Times New Roman" w:cs="Times New Roman"/>
                <w:b/>
                <w:bCs/>
                <w:i/>
                <w:iCs/>
                <w:sz w:val="22"/>
                <w:szCs w:val="22"/>
              </w:rPr>
            </w:pPr>
          </w:p>
        </w:tc>
        <w:tc>
          <w:tcPr>
            <w:tcW w:w="368" w:type="dxa"/>
            <w:vAlign w:val="center"/>
          </w:tcPr>
          <w:p w:rsidR="00D27439" w:rsidRPr="003826E2" w:rsidRDefault="00D27439" w:rsidP="00D27439">
            <w:pPr>
              <w:tabs>
                <w:tab w:val="left" w:pos="90"/>
              </w:tabs>
              <w:ind w:firstLine="191"/>
              <w:jc w:val="left"/>
              <w:rPr>
                <w:rFonts w:ascii="Times New Roman" w:hAnsi="Times New Roman" w:cs="Times New Roman"/>
                <w:b/>
                <w:bCs/>
                <w:sz w:val="22"/>
                <w:szCs w:val="22"/>
              </w:rPr>
            </w:pPr>
          </w:p>
        </w:tc>
        <w:tc>
          <w:tcPr>
            <w:tcW w:w="1174" w:type="dxa"/>
            <w:vAlign w:val="center"/>
          </w:tcPr>
          <w:p w:rsidR="00D27439" w:rsidRPr="003826E2" w:rsidRDefault="00D27439" w:rsidP="00D27439">
            <w:pPr>
              <w:pStyle w:val="acctfourfigures"/>
              <w:tabs>
                <w:tab w:val="clear" w:pos="765"/>
                <w:tab w:val="decimal" w:pos="925"/>
              </w:tabs>
              <w:spacing w:line="240" w:lineRule="atLeast"/>
              <w:ind w:left="-79" w:right="-79"/>
              <w:jc w:val="center"/>
              <w:rPr>
                <w:rFonts w:cs="Times New Roman"/>
                <w:szCs w:val="22"/>
                <w:lang w:val="en-US"/>
              </w:rPr>
            </w:pPr>
          </w:p>
        </w:tc>
        <w:tc>
          <w:tcPr>
            <w:tcW w:w="181" w:type="dxa"/>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354" w:type="dxa"/>
            <w:shd w:val="clear" w:color="auto" w:fill="auto"/>
            <w:vAlign w:val="center"/>
          </w:tcPr>
          <w:p w:rsidR="00D27439" w:rsidRPr="003826E2" w:rsidRDefault="00D27439" w:rsidP="00D27439">
            <w:pPr>
              <w:pStyle w:val="acctfourfigures"/>
              <w:tabs>
                <w:tab w:val="clear" w:pos="765"/>
                <w:tab w:val="decimal" w:pos="1091"/>
              </w:tabs>
              <w:spacing w:line="240" w:lineRule="atLeast"/>
              <w:ind w:right="11"/>
              <w:rPr>
                <w:rFonts w:cs="Times New Roman"/>
                <w:szCs w:val="22"/>
                <w:lang w:val="en-US"/>
              </w:rPr>
            </w:pPr>
          </w:p>
        </w:tc>
        <w:tc>
          <w:tcPr>
            <w:tcW w:w="181" w:type="dxa"/>
            <w:vAlign w:val="center"/>
          </w:tcPr>
          <w:p w:rsidR="00D27439" w:rsidRPr="003826E2" w:rsidRDefault="00D27439" w:rsidP="00D27439">
            <w:pPr>
              <w:pStyle w:val="acctfourfigures"/>
              <w:tabs>
                <w:tab w:val="clear" w:pos="765"/>
                <w:tab w:val="decimal" w:pos="926"/>
              </w:tabs>
              <w:spacing w:line="240" w:lineRule="atLeast"/>
              <w:ind w:right="-79"/>
              <w:rPr>
                <w:rFonts w:cs="Times New Roman"/>
                <w:szCs w:val="22"/>
              </w:rPr>
            </w:pPr>
          </w:p>
        </w:tc>
        <w:tc>
          <w:tcPr>
            <w:tcW w:w="1229" w:type="dxa"/>
            <w:shd w:val="clear" w:color="auto" w:fill="auto"/>
            <w:vAlign w:val="center"/>
          </w:tcPr>
          <w:p w:rsidR="00D27439" w:rsidRPr="003826E2" w:rsidRDefault="00D27439" w:rsidP="00D27439">
            <w:pPr>
              <w:pStyle w:val="acctfourfigures"/>
              <w:tabs>
                <w:tab w:val="clear" w:pos="765"/>
                <w:tab w:val="decimal" w:pos="994"/>
              </w:tabs>
              <w:spacing w:line="240" w:lineRule="atLeast"/>
              <w:ind w:right="-87"/>
              <w:rPr>
                <w:rFonts w:cs="Times New Roman"/>
                <w:szCs w:val="22"/>
                <w:cs/>
                <w:lang w:val="en-US" w:bidi="th-TH"/>
              </w:rPr>
            </w:pPr>
          </w:p>
        </w:tc>
        <w:tc>
          <w:tcPr>
            <w:tcW w:w="181" w:type="dxa"/>
            <w:shd w:val="clear" w:color="auto" w:fill="auto"/>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271" w:type="dxa"/>
            <w:shd w:val="clear" w:color="auto" w:fill="auto"/>
            <w:vAlign w:val="center"/>
          </w:tcPr>
          <w:p w:rsidR="00D27439" w:rsidRPr="003826E2" w:rsidRDefault="00D27439" w:rsidP="00D27439">
            <w:pPr>
              <w:pStyle w:val="acctfourfigures"/>
              <w:tabs>
                <w:tab w:val="clear" w:pos="765"/>
              </w:tabs>
              <w:spacing w:line="240" w:lineRule="atLeast"/>
              <w:ind w:right="101"/>
              <w:jc w:val="right"/>
              <w:rPr>
                <w:rFonts w:cs="Times New Roman"/>
                <w:szCs w:val="22"/>
                <w:cs/>
                <w:lang w:val="en-US" w:bidi="th-TH"/>
              </w:rPr>
            </w:pPr>
          </w:p>
        </w:tc>
      </w:tr>
      <w:tr w:rsidR="00D27439" w:rsidRPr="003826E2" w:rsidTr="00D27439">
        <w:trPr>
          <w:cantSplit/>
          <w:trHeight w:val="296"/>
        </w:trPr>
        <w:tc>
          <w:tcPr>
            <w:tcW w:w="3420" w:type="dxa"/>
            <w:gridSpan w:val="2"/>
            <w:shd w:val="clear" w:color="auto" w:fill="auto"/>
            <w:vAlign w:val="center"/>
          </w:tcPr>
          <w:p w:rsidR="00D27439" w:rsidRPr="003826E2" w:rsidRDefault="00D27439" w:rsidP="00D27439">
            <w:pPr>
              <w:jc w:val="left"/>
              <w:rPr>
                <w:rFonts w:ascii="Times New Roman" w:hAnsi="Times New Roman" w:cs="Times New Roman"/>
                <w:b/>
                <w:bCs/>
                <w:i/>
                <w:iCs/>
                <w:sz w:val="22"/>
                <w:szCs w:val="22"/>
              </w:rPr>
            </w:pPr>
            <w:r w:rsidRPr="003826E2">
              <w:rPr>
                <w:rFonts w:ascii="Times New Roman" w:hAnsi="Times New Roman" w:cs="Times New Roman"/>
                <w:b/>
                <w:bCs/>
                <w:i/>
                <w:iCs/>
                <w:sz w:val="22"/>
                <w:szCs w:val="22"/>
              </w:rPr>
              <w:t>Short-term loans to related parties</w:t>
            </w:r>
          </w:p>
        </w:tc>
        <w:tc>
          <w:tcPr>
            <w:tcW w:w="368" w:type="dxa"/>
            <w:vAlign w:val="center"/>
          </w:tcPr>
          <w:p w:rsidR="00D27439" w:rsidRPr="003826E2" w:rsidRDefault="00D27439" w:rsidP="00D27439">
            <w:pPr>
              <w:tabs>
                <w:tab w:val="left" w:pos="90"/>
              </w:tabs>
              <w:ind w:firstLine="191"/>
              <w:jc w:val="left"/>
              <w:rPr>
                <w:rFonts w:ascii="Times New Roman" w:hAnsi="Times New Roman" w:cs="Times New Roman"/>
                <w:b/>
                <w:bCs/>
                <w:sz w:val="22"/>
                <w:szCs w:val="22"/>
              </w:rPr>
            </w:pPr>
          </w:p>
        </w:tc>
        <w:tc>
          <w:tcPr>
            <w:tcW w:w="1174" w:type="dxa"/>
            <w:vAlign w:val="center"/>
          </w:tcPr>
          <w:p w:rsidR="00D27439" w:rsidRPr="003826E2" w:rsidRDefault="00D27439" w:rsidP="00D27439">
            <w:pPr>
              <w:pStyle w:val="acctfourfigures"/>
              <w:tabs>
                <w:tab w:val="clear" w:pos="765"/>
                <w:tab w:val="decimal" w:pos="925"/>
              </w:tabs>
              <w:spacing w:line="240" w:lineRule="atLeast"/>
              <w:ind w:left="-79" w:right="-79"/>
              <w:jc w:val="center"/>
              <w:rPr>
                <w:rFonts w:cs="Times New Roman"/>
                <w:szCs w:val="22"/>
                <w:lang w:val="en-US"/>
              </w:rPr>
            </w:pPr>
          </w:p>
        </w:tc>
        <w:tc>
          <w:tcPr>
            <w:tcW w:w="181" w:type="dxa"/>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354" w:type="dxa"/>
            <w:shd w:val="clear" w:color="auto" w:fill="auto"/>
            <w:vAlign w:val="center"/>
          </w:tcPr>
          <w:p w:rsidR="00D27439" w:rsidRPr="003826E2" w:rsidRDefault="00D27439" w:rsidP="00D27439">
            <w:pPr>
              <w:pStyle w:val="acctfourfigures"/>
              <w:tabs>
                <w:tab w:val="clear" w:pos="765"/>
                <w:tab w:val="decimal" w:pos="1091"/>
              </w:tabs>
              <w:spacing w:line="240" w:lineRule="atLeast"/>
              <w:ind w:right="11"/>
              <w:rPr>
                <w:rFonts w:cs="Times New Roman"/>
                <w:szCs w:val="22"/>
                <w:lang w:val="en-US"/>
              </w:rPr>
            </w:pPr>
          </w:p>
        </w:tc>
        <w:tc>
          <w:tcPr>
            <w:tcW w:w="181" w:type="dxa"/>
            <w:vAlign w:val="center"/>
          </w:tcPr>
          <w:p w:rsidR="00D27439" w:rsidRPr="003826E2" w:rsidRDefault="00D27439" w:rsidP="00D27439">
            <w:pPr>
              <w:pStyle w:val="acctfourfigures"/>
              <w:tabs>
                <w:tab w:val="clear" w:pos="765"/>
                <w:tab w:val="decimal" w:pos="926"/>
              </w:tabs>
              <w:spacing w:line="240" w:lineRule="atLeast"/>
              <w:ind w:right="-79"/>
              <w:rPr>
                <w:rFonts w:cs="Times New Roman"/>
                <w:szCs w:val="22"/>
              </w:rPr>
            </w:pPr>
          </w:p>
        </w:tc>
        <w:tc>
          <w:tcPr>
            <w:tcW w:w="1229" w:type="dxa"/>
            <w:shd w:val="clear" w:color="auto" w:fill="auto"/>
            <w:vAlign w:val="center"/>
          </w:tcPr>
          <w:p w:rsidR="00D27439" w:rsidRPr="003826E2" w:rsidRDefault="00D27439" w:rsidP="00D27439">
            <w:pPr>
              <w:pStyle w:val="acctfourfigures"/>
              <w:tabs>
                <w:tab w:val="clear" w:pos="765"/>
                <w:tab w:val="decimal" w:pos="994"/>
              </w:tabs>
              <w:spacing w:line="240" w:lineRule="atLeast"/>
              <w:ind w:right="-87"/>
              <w:rPr>
                <w:rFonts w:cs="Times New Roman"/>
                <w:szCs w:val="22"/>
                <w:cs/>
                <w:lang w:val="en-US" w:bidi="th-TH"/>
              </w:rPr>
            </w:pPr>
          </w:p>
        </w:tc>
        <w:tc>
          <w:tcPr>
            <w:tcW w:w="181" w:type="dxa"/>
            <w:shd w:val="clear" w:color="auto" w:fill="auto"/>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271" w:type="dxa"/>
            <w:shd w:val="clear" w:color="auto" w:fill="auto"/>
            <w:vAlign w:val="center"/>
          </w:tcPr>
          <w:p w:rsidR="00D27439" w:rsidRPr="003826E2" w:rsidRDefault="00D27439" w:rsidP="00D27439">
            <w:pPr>
              <w:pStyle w:val="acctfourfigures"/>
              <w:tabs>
                <w:tab w:val="clear" w:pos="765"/>
              </w:tabs>
              <w:spacing w:line="240" w:lineRule="atLeast"/>
              <w:ind w:right="101"/>
              <w:jc w:val="right"/>
              <w:rPr>
                <w:rFonts w:cs="Times New Roman"/>
                <w:szCs w:val="22"/>
                <w:cs/>
                <w:lang w:val="en-US" w:bidi="th-TH"/>
              </w:rPr>
            </w:pPr>
          </w:p>
        </w:tc>
      </w:tr>
      <w:tr w:rsidR="00D27439" w:rsidRPr="003826E2" w:rsidTr="00D27439">
        <w:trPr>
          <w:cantSplit/>
          <w:trHeight w:val="296"/>
        </w:trPr>
        <w:tc>
          <w:tcPr>
            <w:tcW w:w="3420" w:type="dxa"/>
            <w:gridSpan w:val="2"/>
            <w:shd w:val="clear" w:color="auto" w:fill="auto"/>
            <w:vAlign w:val="center"/>
          </w:tcPr>
          <w:p w:rsidR="00D27439" w:rsidRPr="003826E2" w:rsidRDefault="00D27439" w:rsidP="00D27439">
            <w:pPr>
              <w:spacing w:line="240" w:lineRule="atLeast"/>
              <w:ind w:left="11"/>
              <w:jc w:val="left"/>
              <w:rPr>
                <w:rFonts w:ascii="Times New Roman" w:hAnsi="Times New Roman" w:cs="Times New Roman"/>
                <w:sz w:val="22"/>
                <w:szCs w:val="22"/>
              </w:rPr>
            </w:pPr>
            <w:r w:rsidRPr="003826E2">
              <w:rPr>
                <w:rFonts w:ascii="Times New Roman" w:hAnsi="Times New Roman" w:cs="Times New Roman"/>
                <w:sz w:val="22"/>
                <w:szCs w:val="22"/>
              </w:rPr>
              <w:t>Subsidiaries</w:t>
            </w:r>
          </w:p>
        </w:tc>
        <w:tc>
          <w:tcPr>
            <w:tcW w:w="368" w:type="dxa"/>
            <w:vAlign w:val="center"/>
          </w:tcPr>
          <w:p w:rsidR="00D27439" w:rsidRPr="003826E2" w:rsidRDefault="00D27439" w:rsidP="00D27439">
            <w:pPr>
              <w:tabs>
                <w:tab w:val="left" w:pos="90"/>
              </w:tabs>
              <w:spacing w:line="240" w:lineRule="atLeast"/>
              <w:ind w:right="-79" w:firstLine="191"/>
              <w:jc w:val="left"/>
              <w:rPr>
                <w:rFonts w:ascii="Times New Roman" w:hAnsi="Times New Roman" w:cs="Times New Roman"/>
                <w:b/>
                <w:bCs/>
                <w:sz w:val="22"/>
                <w:szCs w:val="22"/>
              </w:rPr>
            </w:pPr>
          </w:p>
        </w:tc>
        <w:tc>
          <w:tcPr>
            <w:tcW w:w="1174" w:type="dxa"/>
            <w:vAlign w:val="center"/>
          </w:tcPr>
          <w:p w:rsidR="00D27439" w:rsidRPr="003826E2" w:rsidRDefault="00D27439" w:rsidP="00D27439">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81" w:type="dxa"/>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354" w:type="dxa"/>
            <w:shd w:val="clear" w:color="auto" w:fill="auto"/>
            <w:vAlign w:val="center"/>
          </w:tcPr>
          <w:p w:rsidR="00D27439" w:rsidRPr="003826E2" w:rsidRDefault="00D27439" w:rsidP="00B73D3B">
            <w:pPr>
              <w:pStyle w:val="acctfourfigures"/>
              <w:tabs>
                <w:tab w:val="clear" w:pos="765"/>
                <w:tab w:val="decimal" w:pos="704"/>
              </w:tabs>
              <w:spacing w:line="240" w:lineRule="atLeast"/>
              <w:ind w:right="-79"/>
              <w:rPr>
                <w:rFonts w:cs="Times New Roman"/>
                <w:szCs w:val="22"/>
                <w:lang w:val="en-US"/>
              </w:rPr>
            </w:pPr>
            <w:r w:rsidRPr="003826E2">
              <w:rPr>
                <w:rFonts w:cs="Times New Roman"/>
                <w:szCs w:val="22"/>
              </w:rPr>
              <w:t>-</w:t>
            </w:r>
          </w:p>
        </w:tc>
        <w:tc>
          <w:tcPr>
            <w:tcW w:w="181" w:type="dxa"/>
            <w:vAlign w:val="center"/>
          </w:tcPr>
          <w:p w:rsidR="00D27439" w:rsidRPr="003826E2" w:rsidRDefault="00D27439" w:rsidP="00D27439">
            <w:pPr>
              <w:pStyle w:val="acctfourfigures"/>
              <w:tabs>
                <w:tab w:val="clear" w:pos="765"/>
                <w:tab w:val="decimal" w:pos="926"/>
              </w:tabs>
              <w:spacing w:line="240" w:lineRule="atLeast"/>
              <w:ind w:right="-79"/>
              <w:rPr>
                <w:rFonts w:cs="Times New Roman"/>
                <w:szCs w:val="22"/>
              </w:rPr>
            </w:pPr>
          </w:p>
        </w:tc>
        <w:tc>
          <w:tcPr>
            <w:tcW w:w="1229" w:type="dxa"/>
            <w:shd w:val="clear" w:color="auto" w:fill="auto"/>
            <w:vAlign w:val="center"/>
          </w:tcPr>
          <w:p w:rsidR="00D27439" w:rsidRPr="003826E2" w:rsidRDefault="00D27439" w:rsidP="00D27439">
            <w:pPr>
              <w:pStyle w:val="acctfourfigures"/>
              <w:tabs>
                <w:tab w:val="clear" w:pos="765"/>
                <w:tab w:val="decimal" w:pos="994"/>
              </w:tabs>
              <w:spacing w:line="240" w:lineRule="atLeast"/>
              <w:ind w:right="-87"/>
              <w:rPr>
                <w:rFonts w:cs="Times New Roman"/>
                <w:szCs w:val="22"/>
                <w:lang w:val="en-US" w:bidi="th-TH"/>
              </w:rPr>
            </w:pPr>
            <w:r w:rsidRPr="003826E2">
              <w:rPr>
                <w:rFonts w:cs="Times New Roman"/>
                <w:szCs w:val="22"/>
                <w:lang w:val="en-US" w:bidi="th-TH"/>
              </w:rPr>
              <w:t>4,729,152</w:t>
            </w:r>
          </w:p>
        </w:tc>
        <w:tc>
          <w:tcPr>
            <w:tcW w:w="181" w:type="dxa"/>
            <w:shd w:val="clear" w:color="auto" w:fill="auto"/>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271" w:type="dxa"/>
            <w:shd w:val="clear" w:color="auto" w:fill="auto"/>
            <w:vAlign w:val="center"/>
          </w:tcPr>
          <w:p w:rsidR="00D27439" w:rsidRPr="003826E2" w:rsidRDefault="00D27439" w:rsidP="00D27439">
            <w:pPr>
              <w:pStyle w:val="acctfourfigures"/>
              <w:tabs>
                <w:tab w:val="clear" w:pos="765"/>
              </w:tabs>
              <w:spacing w:line="240" w:lineRule="atLeast"/>
              <w:ind w:right="101"/>
              <w:jc w:val="right"/>
              <w:rPr>
                <w:rFonts w:cs="Times New Roman"/>
                <w:szCs w:val="22"/>
                <w:lang w:val="en-US" w:bidi="th-TH"/>
              </w:rPr>
            </w:pPr>
            <w:r w:rsidRPr="003826E2">
              <w:rPr>
                <w:rFonts w:cs="Times New Roman"/>
                <w:szCs w:val="22"/>
                <w:lang w:val="en-US" w:bidi="th-TH"/>
              </w:rPr>
              <w:t>7,254,111</w:t>
            </w:r>
          </w:p>
        </w:tc>
      </w:tr>
      <w:tr w:rsidR="00D27439" w:rsidRPr="003826E2" w:rsidTr="00D27439">
        <w:trPr>
          <w:cantSplit/>
          <w:trHeight w:val="296"/>
        </w:trPr>
        <w:tc>
          <w:tcPr>
            <w:tcW w:w="3420" w:type="dxa"/>
            <w:gridSpan w:val="2"/>
            <w:shd w:val="clear" w:color="auto" w:fill="auto"/>
            <w:vAlign w:val="center"/>
          </w:tcPr>
          <w:p w:rsidR="00D27439" w:rsidRPr="003826E2" w:rsidRDefault="00D27439" w:rsidP="00D27439">
            <w:pPr>
              <w:spacing w:line="240" w:lineRule="atLeast"/>
              <w:ind w:left="11"/>
              <w:jc w:val="left"/>
              <w:rPr>
                <w:rFonts w:ascii="Times New Roman" w:hAnsi="Times New Roman" w:cs="Times New Roman"/>
                <w:sz w:val="22"/>
                <w:szCs w:val="22"/>
              </w:rPr>
            </w:pPr>
            <w:r w:rsidRPr="003826E2">
              <w:rPr>
                <w:rFonts w:ascii="Times New Roman" w:hAnsi="Times New Roman" w:cs="Times New Roman"/>
                <w:sz w:val="22"/>
                <w:szCs w:val="22"/>
              </w:rPr>
              <w:t>Joint ventures</w:t>
            </w:r>
          </w:p>
        </w:tc>
        <w:tc>
          <w:tcPr>
            <w:tcW w:w="368" w:type="dxa"/>
            <w:vAlign w:val="center"/>
          </w:tcPr>
          <w:p w:rsidR="00D27439" w:rsidRPr="003826E2" w:rsidRDefault="00D27439" w:rsidP="00D27439">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bottom w:val="single" w:sz="4" w:space="0" w:color="auto"/>
            </w:tcBorders>
            <w:vAlign w:val="center"/>
          </w:tcPr>
          <w:p w:rsidR="00D27439" w:rsidRPr="003826E2" w:rsidRDefault="00D27439" w:rsidP="00D27439">
            <w:pPr>
              <w:pStyle w:val="acctfourfigures"/>
              <w:tabs>
                <w:tab w:val="clear" w:pos="765"/>
                <w:tab w:val="decimal" w:pos="925"/>
              </w:tabs>
              <w:spacing w:line="240" w:lineRule="atLeast"/>
              <w:ind w:left="-79" w:right="-79"/>
              <w:jc w:val="center"/>
              <w:rPr>
                <w:rFonts w:cs="Times New Roman"/>
                <w:szCs w:val="22"/>
                <w:lang w:val="en-US"/>
              </w:rPr>
            </w:pPr>
            <w:r w:rsidRPr="003826E2">
              <w:rPr>
                <w:rFonts w:cs="Times New Roman"/>
                <w:szCs w:val="22"/>
                <w:lang w:val="en-US"/>
              </w:rPr>
              <w:t>143,484</w:t>
            </w:r>
          </w:p>
        </w:tc>
        <w:tc>
          <w:tcPr>
            <w:tcW w:w="181" w:type="dxa"/>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354" w:type="dxa"/>
            <w:tcBorders>
              <w:bottom w:val="single" w:sz="4" w:space="0" w:color="auto"/>
            </w:tcBorders>
            <w:shd w:val="clear" w:color="auto" w:fill="auto"/>
            <w:vAlign w:val="center"/>
          </w:tcPr>
          <w:p w:rsidR="00D27439" w:rsidRPr="003826E2" w:rsidRDefault="00D27439" w:rsidP="00B73D3B">
            <w:pPr>
              <w:pStyle w:val="acctfourfigures"/>
              <w:tabs>
                <w:tab w:val="clear" w:pos="765"/>
                <w:tab w:val="decimal" w:pos="1091"/>
              </w:tabs>
              <w:spacing w:line="240" w:lineRule="atLeast"/>
              <w:ind w:right="11"/>
              <w:rPr>
                <w:rFonts w:cs="Times New Roman"/>
                <w:szCs w:val="22"/>
                <w:lang w:val="en-US"/>
              </w:rPr>
            </w:pPr>
            <w:r w:rsidRPr="003826E2">
              <w:rPr>
                <w:rFonts w:cs="Times New Roman"/>
                <w:szCs w:val="22"/>
                <w:lang w:val="en-US"/>
              </w:rPr>
              <w:t>154,072</w:t>
            </w:r>
          </w:p>
        </w:tc>
        <w:tc>
          <w:tcPr>
            <w:tcW w:w="181" w:type="dxa"/>
            <w:vAlign w:val="center"/>
          </w:tcPr>
          <w:p w:rsidR="00D27439" w:rsidRPr="003826E2" w:rsidRDefault="00D27439" w:rsidP="00D27439">
            <w:pPr>
              <w:pStyle w:val="acctfourfigures"/>
              <w:tabs>
                <w:tab w:val="clear" w:pos="765"/>
                <w:tab w:val="decimal" w:pos="926"/>
              </w:tabs>
              <w:spacing w:line="240" w:lineRule="atLeast"/>
              <w:ind w:right="-79"/>
              <w:rPr>
                <w:rFonts w:cs="Times New Roman"/>
                <w:szCs w:val="22"/>
              </w:rPr>
            </w:pPr>
          </w:p>
        </w:tc>
        <w:tc>
          <w:tcPr>
            <w:tcW w:w="1229" w:type="dxa"/>
            <w:tcBorders>
              <w:bottom w:val="single" w:sz="4" w:space="0" w:color="auto"/>
            </w:tcBorders>
            <w:shd w:val="clear" w:color="auto" w:fill="auto"/>
            <w:vAlign w:val="center"/>
          </w:tcPr>
          <w:p w:rsidR="00D27439" w:rsidRPr="003826E2" w:rsidRDefault="00D27439" w:rsidP="00D27439">
            <w:pPr>
              <w:pStyle w:val="acctfourfigures"/>
              <w:tabs>
                <w:tab w:val="clear" w:pos="765"/>
                <w:tab w:val="decimal" w:pos="642"/>
              </w:tabs>
              <w:spacing w:line="240" w:lineRule="atLeast"/>
              <w:ind w:right="11"/>
              <w:rPr>
                <w:rFonts w:cs="Times New Roman"/>
                <w:szCs w:val="22"/>
                <w:cs/>
                <w:lang w:val="en-US" w:bidi="th-TH"/>
              </w:rPr>
            </w:pPr>
            <w:r w:rsidRPr="003826E2">
              <w:rPr>
                <w:rFonts w:cs="Times New Roman"/>
                <w:szCs w:val="22"/>
                <w:lang w:val="en-US" w:bidi="th-TH"/>
              </w:rPr>
              <w:t>-</w:t>
            </w:r>
          </w:p>
        </w:tc>
        <w:tc>
          <w:tcPr>
            <w:tcW w:w="181" w:type="dxa"/>
            <w:shd w:val="clear" w:color="auto" w:fill="auto"/>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271" w:type="dxa"/>
            <w:tcBorders>
              <w:bottom w:val="single" w:sz="4" w:space="0" w:color="auto"/>
            </w:tcBorders>
            <w:shd w:val="clear" w:color="auto" w:fill="auto"/>
            <w:vAlign w:val="center"/>
          </w:tcPr>
          <w:p w:rsidR="00D27439" w:rsidRPr="003826E2" w:rsidRDefault="00D27439" w:rsidP="00D27439">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r>
      <w:tr w:rsidR="00D27439" w:rsidRPr="003826E2" w:rsidTr="00D27439">
        <w:trPr>
          <w:cantSplit/>
          <w:trHeight w:val="296"/>
        </w:trPr>
        <w:tc>
          <w:tcPr>
            <w:tcW w:w="3420" w:type="dxa"/>
            <w:gridSpan w:val="2"/>
            <w:shd w:val="clear" w:color="auto" w:fill="auto"/>
            <w:vAlign w:val="center"/>
          </w:tcPr>
          <w:p w:rsidR="00D27439" w:rsidRPr="003826E2" w:rsidRDefault="00D27439" w:rsidP="00D27439">
            <w:pPr>
              <w:spacing w:line="240" w:lineRule="atLeast"/>
              <w:ind w:left="11"/>
              <w:jc w:val="left"/>
              <w:rPr>
                <w:rFonts w:ascii="Times New Roman" w:hAnsi="Times New Roman" w:cs="Times New Roman"/>
                <w:b/>
                <w:bCs/>
                <w:sz w:val="22"/>
                <w:szCs w:val="22"/>
              </w:rPr>
            </w:pPr>
          </w:p>
        </w:tc>
        <w:tc>
          <w:tcPr>
            <w:tcW w:w="368" w:type="dxa"/>
            <w:vAlign w:val="center"/>
          </w:tcPr>
          <w:p w:rsidR="00D27439" w:rsidRPr="003826E2" w:rsidRDefault="00D27439" w:rsidP="00D27439">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tcBorders>
            <w:vAlign w:val="center"/>
          </w:tcPr>
          <w:p w:rsidR="00D27439" w:rsidRPr="003826E2" w:rsidRDefault="00D27439" w:rsidP="00D27439">
            <w:pPr>
              <w:pStyle w:val="acctfourfigures"/>
              <w:tabs>
                <w:tab w:val="clear" w:pos="765"/>
                <w:tab w:val="decimal" w:pos="925"/>
              </w:tabs>
              <w:spacing w:line="240" w:lineRule="atLeast"/>
              <w:ind w:left="-79" w:right="-79"/>
              <w:jc w:val="center"/>
              <w:rPr>
                <w:rFonts w:cs="Times New Roman"/>
                <w:szCs w:val="22"/>
                <w:lang w:val="en-US"/>
              </w:rPr>
            </w:pPr>
            <w:r w:rsidRPr="003826E2">
              <w:rPr>
                <w:rFonts w:cs="Times New Roman"/>
                <w:szCs w:val="22"/>
                <w:lang w:val="en-US"/>
              </w:rPr>
              <w:t>143,484</w:t>
            </w:r>
          </w:p>
        </w:tc>
        <w:tc>
          <w:tcPr>
            <w:tcW w:w="181" w:type="dxa"/>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354" w:type="dxa"/>
            <w:tcBorders>
              <w:top w:val="single" w:sz="4" w:space="0" w:color="auto"/>
            </w:tcBorders>
            <w:shd w:val="clear" w:color="auto" w:fill="auto"/>
            <w:vAlign w:val="center"/>
          </w:tcPr>
          <w:p w:rsidR="00D27439" w:rsidRPr="003826E2" w:rsidRDefault="00D27439" w:rsidP="00B73D3B">
            <w:pPr>
              <w:pStyle w:val="acctfourfigures"/>
              <w:tabs>
                <w:tab w:val="clear" w:pos="765"/>
                <w:tab w:val="decimal" w:pos="1091"/>
              </w:tabs>
              <w:spacing w:line="240" w:lineRule="atLeast"/>
              <w:ind w:right="11"/>
              <w:rPr>
                <w:rFonts w:cs="Times New Roman"/>
                <w:szCs w:val="22"/>
                <w:lang w:val="en-US"/>
              </w:rPr>
            </w:pPr>
            <w:r w:rsidRPr="003826E2">
              <w:rPr>
                <w:rFonts w:cs="Times New Roman"/>
                <w:szCs w:val="22"/>
                <w:lang w:val="en-US"/>
              </w:rPr>
              <w:t>154,072</w:t>
            </w:r>
          </w:p>
        </w:tc>
        <w:tc>
          <w:tcPr>
            <w:tcW w:w="181" w:type="dxa"/>
            <w:vAlign w:val="center"/>
          </w:tcPr>
          <w:p w:rsidR="00D27439" w:rsidRPr="003826E2" w:rsidRDefault="00D27439" w:rsidP="00D27439">
            <w:pPr>
              <w:pStyle w:val="acctfourfigures"/>
              <w:tabs>
                <w:tab w:val="clear" w:pos="765"/>
                <w:tab w:val="decimal" w:pos="926"/>
              </w:tabs>
              <w:spacing w:line="240" w:lineRule="atLeast"/>
              <w:ind w:right="-79"/>
              <w:rPr>
                <w:rFonts w:cs="Times New Roman"/>
                <w:szCs w:val="22"/>
              </w:rPr>
            </w:pPr>
          </w:p>
        </w:tc>
        <w:tc>
          <w:tcPr>
            <w:tcW w:w="1229" w:type="dxa"/>
            <w:tcBorders>
              <w:top w:val="single" w:sz="4" w:space="0" w:color="auto"/>
            </w:tcBorders>
            <w:shd w:val="clear" w:color="auto" w:fill="auto"/>
            <w:vAlign w:val="center"/>
          </w:tcPr>
          <w:p w:rsidR="00D27439" w:rsidRPr="003826E2" w:rsidRDefault="00D27439" w:rsidP="00D27439">
            <w:pPr>
              <w:pStyle w:val="acctfourfigures"/>
              <w:tabs>
                <w:tab w:val="clear" w:pos="765"/>
                <w:tab w:val="decimal" w:pos="994"/>
              </w:tabs>
              <w:spacing w:line="240" w:lineRule="atLeast"/>
              <w:ind w:right="-87"/>
              <w:rPr>
                <w:rFonts w:cs="Times New Roman"/>
                <w:szCs w:val="22"/>
                <w:lang w:val="en-US" w:bidi="th-TH"/>
              </w:rPr>
            </w:pPr>
            <w:r w:rsidRPr="003826E2">
              <w:rPr>
                <w:rFonts w:cs="Times New Roman"/>
                <w:szCs w:val="22"/>
                <w:lang w:val="en-US" w:bidi="th-TH"/>
              </w:rPr>
              <w:t>4,729,152</w:t>
            </w:r>
          </w:p>
        </w:tc>
        <w:tc>
          <w:tcPr>
            <w:tcW w:w="181" w:type="dxa"/>
            <w:shd w:val="clear" w:color="auto" w:fill="auto"/>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271" w:type="dxa"/>
            <w:tcBorders>
              <w:top w:val="single" w:sz="4" w:space="0" w:color="auto"/>
            </w:tcBorders>
            <w:shd w:val="clear" w:color="auto" w:fill="auto"/>
            <w:vAlign w:val="center"/>
          </w:tcPr>
          <w:p w:rsidR="00D27439" w:rsidRPr="003826E2" w:rsidRDefault="00D27439" w:rsidP="00D27439">
            <w:pPr>
              <w:pStyle w:val="acctfourfigures"/>
              <w:tabs>
                <w:tab w:val="clear" w:pos="765"/>
              </w:tabs>
              <w:spacing w:line="240" w:lineRule="atLeast"/>
              <w:ind w:right="101"/>
              <w:jc w:val="right"/>
              <w:rPr>
                <w:rFonts w:cs="Times New Roman"/>
                <w:szCs w:val="22"/>
                <w:lang w:val="en-US" w:bidi="th-TH"/>
              </w:rPr>
            </w:pPr>
            <w:r w:rsidRPr="003826E2">
              <w:rPr>
                <w:rFonts w:cs="Times New Roman"/>
                <w:szCs w:val="22"/>
                <w:lang w:val="en-US" w:bidi="th-TH"/>
              </w:rPr>
              <w:t>7,254,111</w:t>
            </w:r>
          </w:p>
        </w:tc>
      </w:tr>
      <w:tr w:rsidR="00D27439" w:rsidRPr="003826E2" w:rsidTr="00D27439">
        <w:trPr>
          <w:cantSplit/>
          <w:trHeight w:val="296"/>
        </w:trPr>
        <w:tc>
          <w:tcPr>
            <w:tcW w:w="3420" w:type="dxa"/>
            <w:gridSpan w:val="2"/>
            <w:shd w:val="clear" w:color="auto" w:fill="auto"/>
            <w:vAlign w:val="center"/>
          </w:tcPr>
          <w:p w:rsidR="00D27439" w:rsidRPr="003826E2" w:rsidRDefault="00D27439" w:rsidP="00D27439">
            <w:pPr>
              <w:spacing w:line="240" w:lineRule="atLeast"/>
              <w:ind w:left="11"/>
              <w:jc w:val="left"/>
              <w:rPr>
                <w:rFonts w:ascii="Times New Roman" w:hAnsi="Times New Roman" w:cs="Times New Roman"/>
                <w:sz w:val="22"/>
                <w:szCs w:val="22"/>
              </w:rPr>
            </w:pPr>
            <w:r w:rsidRPr="003826E2">
              <w:rPr>
                <w:rFonts w:ascii="Times New Roman" w:hAnsi="Times New Roman" w:cs="Times New Roman"/>
                <w:i/>
                <w:iCs/>
                <w:sz w:val="22"/>
                <w:szCs w:val="22"/>
              </w:rPr>
              <w:t>Less</w:t>
            </w:r>
            <w:r w:rsidRPr="003826E2">
              <w:rPr>
                <w:rFonts w:ascii="Times New Roman" w:hAnsi="Times New Roman" w:cs="Times New Roman"/>
                <w:sz w:val="22"/>
                <w:szCs w:val="22"/>
              </w:rPr>
              <w:t xml:space="preserve"> allowance for impairment</w:t>
            </w:r>
          </w:p>
        </w:tc>
        <w:tc>
          <w:tcPr>
            <w:tcW w:w="368" w:type="dxa"/>
            <w:vAlign w:val="center"/>
          </w:tcPr>
          <w:p w:rsidR="00D27439" w:rsidRPr="003826E2" w:rsidRDefault="00D27439" w:rsidP="00D27439">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bottom w:val="single" w:sz="4" w:space="0" w:color="auto"/>
            </w:tcBorders>
            <w:vAlign w:val="center"/>
          </w:tcPr>
          <w:p w:rsidR="00D27439" w:rsidRPr="003826E2" w:rsidRDefault="00D27439" w:rsidP="00D27439">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(143,484)</w:t>
            </w:r>
          </w:p>
        </w:tc>
        <w:tc>
          <w:tcPr>
            <w:tcW w:w="181" w:type="dxa"/>
            <w:vAlign w:val="center"/>
          </w:tcPr>
          <w:p w:rsidR="00D27439" w:rsidRPr="003826E2" w:rsidRDefault="00D27439" w:rsidP="00D27439">
            <w:pPr>
              <w:tabs>
                <w:tab w:val="left" w:pos="90"/>
              </w:tabs>
              <w:ind w:right="-79" w:firstLine="191"/>
              <w:jc w:val="left"/>
              <w:rPr>
                <w:rFonts w:ascii="Times New Roman" w:hAnsi="Times New Roman" w:cs="Times New Roman"/>
                <w:sz w:val="22"/>
                <w:szCs w:val="22"/>
              </w:rPr>
            </w:pPr>
          </w:p>
        </w:tc>
        <w:tc>
          <w:tcPr>
            <w:tcW w:w="1354" w:type="dxa"/>
            <w:tcBorders>
              <w:bottom w:val="single" w:sz="4" w:space="0" w:color="auto"/>
            </w:tcBorders>
            <w:shd w:val="clear" w:color="auto" w:fill="auto"/>
            <w:vAlign w:val="center"/>
          </w:tcPr>
          <w:p w:rsidR="00D27439" w:rsidRPr="003826E2" w:rsidRDefault="00D27439" w:rsidP="00B73D3B">
            <w:pPr>
              <w:pStyle w:val="acctfourfigures"/>
              <w:tabs>
                <w:tab w:val="clear" w:pos="765"/>
                <w:tab w:val="decimal" w:pos="1091"/>
              </w:tabs>
              <w:spacing w:line="240" w:lineRule="atLeast"/>
              <w:ind w:right="11"/>
              <w:rPr>
                <w:rFonts w:cs="Times New Roman"/>
                <w:szCs w:val="22"/>
                <w:lang w:val="en-US"/>
              </w:rPr>
            </w:pPr>
            <w:r w:rsidRPr="003826E2">
              <w:rPr>
                <w:rFonts w:cs="Times New Roman"/>
                <w:szCs w:val="22"/>
                <w:lang w:val="en-US"/>
              </w:rPr>
              <w:t>(154,072)</w:t>
            </w:r>
          </w:p>
        </w:tc>
        <w:tc>
          <w:tcPr>
            <w:tcW w:w="181" w:type="dxa"/>
            <w:vAlign w:val="center"/>
          </w:tcPr>
          <w:p w:rsidR="00D27439" w:rsidRPr="003826E2" w:rsidRDefault="00D27439" w:rsidP="00D27439">
            <w:pPr>
              <w:pStyle w:val="acctfourfigures"/>
              <w:tabs>
                <w:tab w:val="clear" w:pos="765"/>
                <w:tab w:val="decimal" w:pos="926"/>
              </w:tabs>
              <w:spacing w:line="240" w:lineRule="atLeast"/>
              <w:ind w:right="-79"/>
              <w:rPr>
                <w:rFonts w:cs="Times New Roman"/>
                <w:szCs w:val="22"/>
              </w:rPr>
            </w:pPr>
          </w:p>
        </w:tc>
        <w:tc>
          <w:tcPr>
            <w:tcW w:w="1229" w:type="dxa"/>
            <w:tcBorders>
              <w:bottom w:val="single" w:sz="4" w:space="0" w:color="auto"/>
            </w:tcBorders>
            <w:shd w:val="clear" w:color="auto" w:fill="auto"/>
            <w:vAlign w:val="center"/>
          </w:tcPr>
          <w:p w:rsidR="00D27439" w:rsidRPr="003826E2" w:rsidRDefault="00D27439" w:rsidP="00D27439">
            <w:pPr>
              <w:pStyle w:val="acctfourfigures"/>
              <w:tabs>
                <w:tab w:val="clear" w:pos="765"/>
                <w:tab w:val="decimal" w:pos="642"/>
              </w:tabs>
              <w:spacing w:line="240" w:lineRule="atLeast"/>
              <w:ind w:right="11"/>
              <w:rPr>
                <w:rFonts w:cs="Times New Roman"/>
                <w:szCs w:val="22"/>
                <w:lang w:val="en-US" w:bidi="th-TH"/>
              </w:rPr>
            </w:pPr>
            <w:r w:rsidRPr="003826E2">
              <w:rPr>
                <w:rFonts w:cs="Times New Roman"/>
                <w:szCs w:val="22"/>
                <w:lang w:val="en-US" w:bidi="th-TH"/>
              </w:rPr>
              <w:t>-</w:t>
            </w:r>
          </w:p>
        </w:tc>
        <w:tc>
          <w:tcPr>
            <w:tcW w:w="181" w:type="dxa"/>
            <w:shd w:val="clear" w:color="auto" w:fill="auto"/>
            <w:vAlign w:val="center"/>
          </w:tcPr>
          <w:p w:rsidR="00D27439" w:rsidRPr="003826E2" w:rsidRDefault="00D27439" w:rsidP="00D27439">
            <w:pPr>
              <w:tabs>
                <w:tab w:val="left" w:pos="90"/>
              </w:tabs>
              <w:ind w:right="-79" w:firstLine="191"/>
              <w:rPr>
                <w:rFonts w:ascii="Times New Roman" w:hAnsi="Times New Roman" w:cs="Times New Roman"/>
                <w:sz w:val="22"/>
                <w:szCs w:val="22"/>
              </w:rPr>
            </w:pPr>
          </w:p>
        </w:tc>
        <w:tc>
          <w:tcPr>
            <w:tcW w:w="1271" w:type="dxa"/>
            <w:tcBorders>
              <w:bottom w:val="single" w:sz="4" w:space="0" w:color="auto"/>
            </w:tcBorders>
            <w:shd w:val="clear" w:color="auto" w:fill="auto"/>
            <w:vAlign w:val="center"/>
          </w:tcPr>
          <w:p w:rsidR="00D27439" w:rsidRPr="003826E2" w:rsidRDefault="00D27439" w:rsidP="00D27439">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(172,140)</w:t>
            </w:r>
          </w:p>
        </w:tc>
      </w:tr>
      <w:tr w:rsidR="00D27439" w:rsidRPr="003826E2" w:rsidTr="00D27439">
        <w:trPr>
          <w:cantSplit/>
          <w:trHeight w:val="296"/>
        </w:trPr>
        <w:tc>
          <w:tcPr>
            <w:tcW w:w="3420" w:type="dxa"/>
            <w:gridSpan w:val="2"/>
            <w:shd w:val="clear" w:color="auto" w:fill="auto"/>
            <w:vAlign w:val="center"/>
          </w:tcPr>
          <w:p w:rsidR="00D27439" w:rsidRPr="003826E2" w:rsidRDefault="00D27439" w:rsidP="00D27439">
            <w:pPr>
              <w:spacing w:line="240" w:lineRule="atLeast"/>
              <w:ind w:left="11"/>
              <w:jc w:val="left"/>
              <w:rPr>
                <w:rFonts w:ascii="Times New Roman" w:hAnsi="Times New Roman" w:cs="Times New Roman"/>
                <w:b/>
                <w:bCs/>
                <w:sz w:val="22"/>
                <w:szCs w:val="22"/>
              </w:rPr>
            </w:pPr>
            <w:r w:rsidRPr="003826E2">
              <w:rPr>
                <w:rFonts w:ascii="Times New Roman" w:hAnsi="Times New Roman" w:cs="Times New Roman"/>
                <w:b/>
                <w:bCs/>
                <w:sz w:val="22"/>
                <w:szCs w:val="22"/>
              </w:rPr>
              <w:t>Net</w:t>
            </w:r>
          </w:p>
        </w:tc>
        <w:tc>
          <w:tcPr>
            <w:tcW w:w="368" w:type="dxa"/>
            <w:vAlign w:val="center"/>
          </w:tcPr>
          <w:p w:rsidR="00D27439" w:rsidRPr="003826E2" w:rsidRDefault="00D27439" w:rsidP="00D27439">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vAlign w:val="center"/>
          </w:tcPr>
          <w:p w:rsidR="00D27439" w:rsidRPr="003826E2" w:rsidRDefault="00D27439" w:rsidP="00D27439">
            <w:pPr>
              <w:pStyle w:val="acctfourfigures"/>
              <w:tabs>
                <w:tab w:val="clear" w:pos="765"/>
                <w:tab w:val="decimal" w:pos="642"/>
              </w:tabs>
              <w:spacing w:line="240" w:lineRule="atLeast"/>
              <w:ind w:right="11"/>
              <w:rPr>
                <w:rFonts w:cs="Times New Roman"/>
                <w:b/>
                <w:bCs/>
                <w:szCs w:val="22"/>
                <w:lang w:val="en-US"/>
              </w:rPr>
            </w:pPr>
            <w:r w:rsidRPr="003826E2">
              <w:rPr>
                <w:rFonts w:cs="Times New Roman"/>
                <w:b/>
                <w:bCs/>
                <w:szCs w:val="22"/>
              </w:rPr>
              <w:t>-</w:t>
            </w:r>
          </w:p>
        </w:tc>
        <w:tc>
          <w:tcPr>
            <w:tcW w:w="181" w:type="dxa"/>
            <w:vAlign w:val="center"/>
          </w:tcPr>
          <w:p w:rsidR="00D27439" w:rsidRPr="003826E2" w:rsidRDefault="00D27439" w:rsidP="00D27439">
            <w:pPr>
              <w:tabs>
                <w:tab w:val="left" w:pos="90"/>
              </w:tabs>
              <w:ind w:right="-79" w:firstLine="191"/>
              <w:rPr>
                <w:rFonts w:ascii="Times New Roman" w:hAnsi="Times New Roman" w:cs="Times New Roman"/>
                <w:b/>
                <w:bCs/>
                <w:sz w:val="22"/>
                <w:szCs w:val="22"/>
              </w:rPr>
            </w:pPr>
          </w:p>
        </w:tc>
        <w:tc>
          <w:tcPr>
            <w:tcW w:w="1354" w:type="dxa"/>
            <w:tcBorders>
              <w:top w:val="single" w:sz="4" w:space="0" w:color="auto"/>
              <w:bottom w:val="double" w:sz="4" w:space="0" w:color="auto"/>
            </w:tcBorders>
            <w:shd w:val="clear" w:color="auto" w:fill="auto"/>
            <w:vAlign w:val="center"/>
          </w:tcPr>
          <w:p w:rsidR="00D27439" w:rsidRPr="003826E2" w:rsidRDefault="00D27439" w:rsidP="00B73D3B">
            <w:pPr>
              <w:pStyle w:val="acctfourfigures"/>
              <w:tabs>
                <w:tab w:val="clear" w:pos="765"/>
                <w:tab w:val="decimal" w:pos="704"/>
              </w:tabs>
              <w:spacing w:line="240" w:lineRule="atLeast"/>
              <w:ind w:right="-79"/>
              <w:rPr>
                <w:rFonts w:cs="Times New Roman"/>
                <w:b/>
                <w:bCs/>
                <w:szCs w:val="22"/>
                <w:lang w:val="en-US"/>
              </w:rPr>
            </w:pPr>
            <w:r w:rsidRPr="003826E2">
              <w:rPr>
                <w:rFonts w:cs="Times New Roman"/>
                <w:b/>
                <w:bCs/>
                <w:szCs w:val="22"/>
              </w:rPr>
              <w:t>-</w:t>
            </w:r>
          </w:p>
        </w:tc>
        <w:tc>
          <w:tcPr>
            <w:tcW w:w="181" w:type="dxa"/>
            <w:vAlign w:val="center"/>
          </w:tcPr>
          <w:p w:rsidR="00D27439" w:rsidRPr="003826E2" w:rsidRDefault="00D27439" w:rsidP="00D27439">
            <w:pPr>
              <w:pStyle w:val="acctfourfigures"/>
              <w:tabs>
                <w:tab w:val="clear" w:pos="765"/>
                <w:tab w:val="decimal" w:pos="926"/>
              </w:tabs>
              <w:spacing w:line="240" w:lineRule="atLeast"/>
              <w:ind w:right="-79"/>
              <w:rPr>
                <w:rFonts w:cs="Times New Roman"/>
                <w:b/>
                <w:bCs/>
                <w:szCs w:val="22"/>
              </w:rPr>
            </w:pPr>
          </w:p>
        </w:tc>
        <w:tc>
          <w:tcPr>
            <w:tcW w:w="1229" w:type="dxa"/>
            <w:tcBorders>
              <w:top w:val="single" w:sz="4" w:space="0" w:color="auto"/>
              <w:bottom w:val="double" w:sz="4" w:space="0" w:color="auto"/>
            </w:tcBorders>
            <w:shd w:val="clear" w:color="auto" w:fill="auto"/>
            <w:vAlign w:val="center"/>
          </w:tcPr>
          <w:p w:rsidR="00D27439" w:rsidRPr="003826E2" w:rsidRDefault="00D27439" w:rsidP="00D27439">
            <w:pPr>
              <w:pStyle w:val="acctfourfigures"/>
              <w:tabs>
                <w:tab w:val="clear" w:pos="765"/>
                <w:tab w:val="decimal" w:pos="994"/>
              </w:tabs>
              <w:spacing w:line="240" w:lineRule="atLeast"/>
              <w:ind w:right="-87"/>
              <w:rPr>
                <w:rFonts w:cs="Times New Roman"/>
                <w:b/>
                <w:bCs/>
                <w:szCs w:val="22"/>
                <w:lang w:val="en-US" w:bidi="th-TH"/>
              </w:rPr>
            </w:pPr>
            <w:r w:rsidRPr="003826E2">
              <w:rPr>
                <w:rFonts w:cs="Times New Roman"/>
                <w:b/>
                <w:bCs/>
                <w:szCs w:val="22"/>
                <w:lang w:val="en-US" w:bidi="th-TH"/>
              </w:rPr>
              <w:t>4,729,152</w:t>
            </w:r>
          </w:p>
        </w:tc>
        <w:tc>
          <w:tcPr>
            <w:tcW w:w="181" w:type="dxa"/>
            <w:shd w:val="clear" w:color="auto" w:fill="auto"/>
            <w:vAlign w:val="center"/>
          </w:tcPr>
          <w:p w:rsidR="00D27439" w:rsidRPr="003826E2" w:rsidRDefault="00D27439" w:rsidP="00D27439">
            <w:pPr>
              <w:tabs>
                <w:tab w:val="left" w:pos="90"/>
              </w:tabs>
              <w:ind w:right="-79" w:firstLine="191"/>
              <w:rPr>
                <w:rFonts w:ascii="Times New Roman" w:hAnsi="Times New Roman" w:cs="Times New Roman"/>
                <w:b/>
                <w:bCs/>
                <w:sz w:val="22"/>
                <w:szCs w:val="22"/>
              </w:rPr>
            </w:pPr>
          </w:p>
        </w:tc>
        <w:tc>
          <w:tcPr>
            <w:tcW w:w="1271" w:type="dxa"/>
            <w:tcBorders>
              <w:top w:val="single" w:sz="4" w:space="0" w:color="auto"/>
              <w:bottom w:val="double" w:sz="4" w:space="0" w:color="auto"/>
            </w:tcBorders>
            <w:shd w:val="clear" w:color="auto" w:fill="auto"/>
            <w:vAlign w:val="center"/>
          </w:tcPr>
          <w:p w:rsidR="00D27439" w:rsidRPr="003826E2" w:rsidRDefault="00D27439" w:rsidP="00D27439">
            <w:pPr>
              <w:pStyle w:val="acctfourfigures"/>
              <w:tabs>
                <w:tab w:val="clear" w:pos="765"/>
              </w:tabs>
              <w:spacing w:line="240" w:lineRule="atLeast"/>
              <w:ind w:right="101"/>
              <w:jc w:val="right"/>
              <w:rPr>
                <w:rFonts w:cs="Times New Roman"/>
                <w:b/>
                <w:bCs/>
                <w:szCs w:val="22"/>
                <w:lang w:val="en-US" w:bidi="th-TH"/>
              </w:rPr>
            </w:pPr>
            <w:r w:rsidRPr="003826E2">
              <w:rPr>
                <w:rFonts w:cs="Times New Roman"/>
                <w:b/>
                <w:bCs/>
                <w:szCs w:val="22"/>
                <w:lang w:val="en-US" w:bidi="th-TH"/>
              </w:rPr>
              <w:t>7,081,971</w:t>
            </w:r>
          </w:p>
        </w:tc>
      </w:tr>
    </w:tbl>
    <w:p w:rsidR="009459CE" w:rsidRPr="009459CE" w:rsidRDefault="009459CE" w:rsidP="00845ABE">
      <w:pPr>
        <w:tabs>
          <w:tab w:val="left" w:pos="5810"/>
        </w:tabs>
        <w:spacing w:line="240" w:lineRule="atLeast"/>
        <w:ind w:left="539"/>
        <w:rPr>
          <w:rFonts w:ascii="Times New Roman" w:hAnsi="Times New Roman" w:cs="Times New Roman"/>
          <w:sz w:val="22"/>
          <w:szCs w:val="22"/>
        </w:rPr>
      </w:pPr>
    </w:p>
    <w:p w:rsidR="00845ABE" w:rsidRPr="003826E2" w:rsidRDefault="00845ABE" w:rsidP="00845ABE">
      <w:pPr>
        <w:tabs>
          <w:tab w:val="left" w:pos="5810"/>
        </w:tabs>
        <w:spacing w:line="240" w:lineRule="atLeast"/>
        <w:ind w:left="539"/>
        <w:rPr>
          <w:rFonts w:ascii="Times New Roman" w:hAnsi="Times New Roman" w:cs="Times New Roman"/>
          <w:i/>
          <w:iCs/>
          <w:sz w:val="22"/>
          <w:szCs w:val="22"/>
        </w:rPr>
      </w:pPr>
      <w:r w:rsidRPr="003826E2">
        <w:rPr>
          <w:rFonts w:ascii="Times New Roman" w:hAnsi="Times New Roman" w:cs="Times New Roman"/>
          <w:i/>
          <w:iCs/>
          <w:sz w:val="22"/>
          <w:szCs w:val="22"/>
        </w:rPr>
        <w:t>The Company</w:t>
      </w:r>
      <w:r w:rsidRPr="003826E2">
        <w:rPr>
          <w:rFonts w:ascii="Times New Roman" w:hAnsi="Times New Roman" w:cs="Times New Roman"/>
          <w:i/>
          <w:iCs/>
          <w:sz w:val="22"/>
          <w:szCs w:val="22"/>
        </w:rPr>
        <w:tab/>
      </w:r>
    </w:p>
    <w:p w:rsidR="00845ABE" w:rsidRPr="003826E2" w:rsidRDefault="00845ABE" w:rsidP="00845ABE">
      <w:pPr>
        <w:tabs>
          <w:tab w:val="left" w:pos="0"/>
        </w:tabs>
        <w:spacing w:line="240" w:lineRule="atLeast"/>
        <w:ind w:left="540"/>
        <w:rPr>
          <w:rFonts w:ascii="Times New Roman" w:hAnsi="Times New Roman" w:cs="Times New Roman"/>
          <w:sz w:val="22"/>
          <w:szCs w:val="22"/>
        </w:rPr>
      </w:pPr>
    </w:p>
    <w:p w:rsidR="00D132CD" w:rsidRPr="003826E2" w:rsidRDefault="00845ABE" w:rsidP="00D132CD">
      <w:pPr>
        <w:tabs>
          <w:tab w:val="left" w:pos="0"/>
        </w:tabs>
        <w:spacing w:line="240" w:lineRule="atLeast"/>
        <w:ind w:left="540"/>
        <w:jc w:val="thaiDistribute"/>
        <w:rPr>
          <w:rFonts w:ascii="Times New Roman" w:hAnsi="Times New Roman" w:cs="Times New Roman"/>
          <w:sz w:val="22"/>
          <w:szCs w:val="22"/>
        </w:rPr>
      </w:pPr>
      <w:r w:rsidRPr="003826E2">
        <w:rPr>
          <w:rFonts w:ascii="Times New Roman" w:hAnsi="Times New Roman" w:cs="Times New Roman"/>
          <w:sz w:val="22"/>
          <w:szCs w:val="22"/>
        </w:rPr>
        <w:lastRenderedPageBreak/>
        <w:t>Short-term loans to subsidiaries are unsecured</w:t>
      </w:r>
      <w:r w:rsidR="00786F5C" w:rsidRPr="003826E2">
        <w:rPr>
          <w:rFonts w:ascii="Times New Roman" w:hAnsi="Times New Roman" w:cs="Times New Roman"/>
          <w:sz w:val="22"/>
          <w:szCs w:val="22"/>
        </w:rPr>
        <w:t xml:space="preserve"> and repayable at call</w:t>
      </w:r>
      <w:r w:rsidRPr="003826E2">
        <w:rPr>
          <w:rFonts w:ascii="Times New Roman" w:hAnsi="Times New Roman" w:cs="Times New Roman"/>
          <w:sz w:val="22"/>
          <w:szCs w:val="22"/>
        </w:rPr>
        <w:t xml:space="preserve">, which bear interest at </w:t>
      </w:r>
      <w:r w:rsidR="00057477" w:rsidRPr="003826E2">
        <w:rPr>
          <w:rFonts w:ascii="Times New Roman" w:hAnsi="Times New Roman"/>
          <w:sz w:val="22"/>
          <w:szCs w:val="28"/>
        </w:rPr>
        <w:t xml:space="preserve">the rates </w:t>
      </w:r>
      <w:proofErr w:type="gramStart"/>
      <w:r w:rsidR="00F07ACE" w:rsidRPr="003826E2">
        <w:rPr>
          <w:rFonts w:ascii="Times New Roman" w:hAnsi="Times New Roman"/>
          <w:sz w:val="22"/>
          <w:szCs w:val="28"/>
        </w:rPr>
        <w:t xml:space="preserve">between </w:t>
      </w:r>
      <w:r w:rsidR="006B4113" w:rsidRPr="003826E2">
        <w:rPr>
          <w:rFonts w:ascii="Times New Roman" w:hAnsi="Times New Roman" w:cs="Times New Roman"/>
          <w:sz w:val="22"/>
          <w:szCs w:val="22"/>
        </w:rPr>
        <w:t>1.5% to 4.7%</w:t>
      </w:r>
      <w:r w:rsidRPr="003826E2">
        <w:rPr>
          <w:rFonts w:ascii="Times New Roman" w:hAnsi="Times New Roman" w:cs="Times New Roman"/>
          <w:sz w:val="22"/>
          <w:szCs w:val="22"/>
        </w:rPr>
        <w:t xml:space="preserve"> per annum</w:t>
      </w:r>
      <w:proofErr w:type="gramEnd"/>
      <w:r w:rsidRPr="003826E2">
        <w:rPr>
          <w:rFonts w:ascii="Times New Roman" w:hAnsi="Times New Roman" w:cs="Times New Roman"/>
          <w:sz w:val="22"/>
          <w:szCs w:val="22"/>
        </w:rPr>
        <w:t xml:space="preserve"> </w:t>
      </w:r>
      <w:r w:rsidRPr="003826E2">
        <w:rPr>
          <w:rFonts w:ascii="Times New Roman" w:hAnsi="Times New Roman" w:cs="Times New Roman"/>
          <w:i/>
          <w:iCs/>
          <w:sz w:val="22"/>
          <w:szCs w:val="22"/>
        </w:rPr>
        <w:t>(</w:t>
      </w:r>
      <w:r w:rsidRPr="003826E2">
        <w:rPr>
          <w:rFonts w:ascii="Times New Roman" w:hAnsi="Times New Roman" w:cs="Times New Roman"/>
          <w:i/>
          <w:iCs/>
          <w:spacing w:val="-2"/>
          <w:sz w:val="22"/>
          <w:szCs w:val="22"/>
        </w:rPr>
        <w:t>31 December</w:t>
      </w:r>
      <w:r w:rsidRPr="003826E2">
        <w:rPr>
          <w:rFonts w:ascii="Times New Roman" w:hAnsi="Times New Roman" w:cs="Times New Roman"/>
          <w:i/>
          <w:iCs/>
          <w:sz w:val="22"/>
          <w:szCs w:val="22"/>
        </w:rPr>
        <w:t xml:space="preserve"> 201</w:t>
      </w:r>
      <w:r w:rsidR="009A6471" w:rsidRPr="003826E2">
        <w:rPr>
          <w:rFonts w:ascii="Times New Roman" w:hAnsi="Times New Roman" w:cs="Times New Roman"/>
          <w:i/>
          <w:iCs/>
          <w:sz w:val="22"/>
          <w:szCs w:val="22"/>
        </w:rPr>
        <w:t>6</w:t>
      </w:r>
      <w:r w:rsidRPr="003826E2">
        <w:rPr>
          <w:rFonts w:ascii="Times New Roman" w:hAnsi="Times New Roman" w:cs="Times New Roman"/>
          <w:i/>
          <w:iCs/>
          <w:sz w:val="22"/>
          <w:szCs w:val="22"/>
        </w:rPr>
        <w:t xml:space="preserve">: </w:t>
      </w:r>
      <w:r w:rsidR="009A6471" w:rsidRPr="003826E2">
        <w:rPr>
          <w:rFonts w:ascii="Times New Roman" w:hAnsi="Times New Roman" w:cs="Times New Roman"/>
          <w:i/>
          <w:iCs/>
          <w:sz w:val="22"/>
          <w:szCs w:val="22"/>
        </w:rPr>
        <w:t>1.5</w:t>
      </w:r>
      <w:r w:rsidRPr="003826E2">
        <w:rPr>
          <w:rFonts w:ascii="Times New Roman" w:hAnsi="Times New Roman" w:cs="Times New Roman"/>
          <w:i/>
          <w:iCs/>
          <w:sz w:val="22"/>
          <w:szCs w:val="22"/>
        </w:rPr>
        <w:t xml:space="preserve">% </w:t>
      </w:r>
      <w:r w:rsidR="00057477" w:rsidRPr="003826E2">
        <w:rPr>
          <w:rFonts w:ascii="Times New Roman" w:hAnsi="Times New Roman" w:cs="Times New Roman"/>
          <w:i/>
          <w:iCs/>
          <w:sz w:val="22"/>
          <w:szCs w:val="22"/>
        </w:rPr>
        <w:t>to</w:t>
      </w:r>
      <w:r w:rsidRPr="003826E2">
        <w:rPr>
          <w:rFonts w:ascii="Times New Roman" w:hAnsi="Times New Roman" w:cs="Times New Roman"/>
          <w:i/>
          <w:iCs/>
          <w:sz w:val="22"/>
          <w:szCs w:val="22"/>
        </w:rPr>
        <w:t xml:space="preserve"> 4.7% per annum)</w:t>
      </w:r>
      <w:r w:rsidRPr="003826E2">
        <w:rPr>
          <w:rFonts w:ascii="Times New Roman" w:hAnsi="Times New Roman" w:cs="Times New Roman"/>
          <w:sz w:val="22"/>
          <w:szCs w:val="22"/>
        </w:rPr>
        <w:t xml:space="preserve">. </w:t>
      </w:r>
    </w:p>
    <w:p w:rsidR="00333D83" w:rsidRPr="003826E2" w:rsidRDefault="00333D83" w:rsidP="00845ABE">
      <w:pPr>
        <w:spacing w:line="240" w:lineRule="atLeast"/>
        <w:ind w:left="539"/>
        <w:rPr>
          <w:rFonts w:ascii="Times New Roman" w:hAnsi="Times New Roman" w:cs="Times New Roman"/>
          <w:spacing w:val="-4"/>
          <w:sz w:val="22"/>
          <w:szCs w:val="22"/>
        </w:rPr>
      </w:pPr>
    </w:p>
    <w:p w:rsidR="00845ABE" w:rsidRDefault="00845ABE" w:rsidP="00845ABE">
      <w:pPr>
        <w:spacing w:line="240" w:lineRule="atLeast"/>
        <w:ind w:left="539"/>
        <w:rPr>
          <w:rFonts w:ascii="Times New Roman" w:hAnsi="Times New Roman" w:cs="Times New Roman"/>
          <w:sz w:val="22"/>
          <w:szCs w:val="22"/>
        </w:rPr>
      </w:pPr>
      <w:r w:rsidRPr="003826E2">
        <w:rPr>
          <w:rFonts w:ascii="Times New Roman" w:hAnsi="Times New Roman" w:cs="Times New Roman"/>
          <w:spacing w:val="-4"/>
          <w:sz w:val="22"/>
          <w:szCs w:val="22"/>
        </w:rPr>
        <w:t>Movements of short-term loans to related parties during the</w:t>
      </w:r>
      <w:r w:rsidRPr="003826E2">
        <w:rPr>
          <w:rFonts w:ascii="Times New Roman" w:hAnsi="Times New Roman" w:cs="Cordia New"/>
          <w:spacing w:val="-4"/>
          <w:sz w:val="22"/>
          <w:szCs w:val="22"/>
        </w:rPr>
        <w:t xml:space="preserve"> </w:t>
      </w:r>
      <w:r w:rsidR="00417B4A" w:rsidRPr="003826E2">
        <w:rPr>
          <w:rFonts w:ascii="Times New Roman" w:hAnsi="Times New Roman" w:cs="Cordia New"/>
          <w:spacing w:val="-4"/>
          <w:sz w:val="22"/>
          <w:szCs w:val="22"/>
        </w:rPr>
        <w:t>nine-month</w:t>
      </w:r>
      <w:r w:rsidR="006452CD" w:rsidRPr="003826E2">
        <w:rPr>
          <w:rFonts w:ascii="Times New Roman" w:hAnsi="Times New Roman" w:cs="Cordia New"/>
          <w:spacing w:val="-4"/>
          <w:sz w:val="22"/>
          <w:szCs w:val="22"/>
        </w:rPr>
        <w:t xml:space="preserve"> periods</w:t>
      </w:r>
      <w:r w:rsidR="006452CD" w:rsidRPr="003826E2">
        <w:rPr>
          <w:rFonts w:ascii="Times New Roman" w:hAnsi="Times New Roman" w:cs="Times New Roman"/>
          <w:spacing w:val="-4"/>
          <w:sz w:val="22"/>
          <w:szCs w:val="22"/>
        </w:rPr>
        <w:t xml:space="preserve"> ended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and 2016</w:t>
      </w:r>
      <w:r w:rsidR="006452CD" w:rsidRPr="003826E2">
        <w:rPr>
          <w:rFonts w:ascii="Times New Roman" w:hAnsi="Times New Roman" w:cs="Times New Roman"/>
          <w:sz w:val="22"/>
          <w:szCs w:val="22"/>
        </w:rPr>
        <w:t xml:space="preserve"> were as follows:</w:t>
      </w:r>
    </w:p>
    <w:p w:rsidR="009459CE" w:rsidRDefault="009459CE" w:rsidP="00845ABE">
      <w:pPr>
        <w:spacing w:line="240" w:lineRule="atLeast"/>
        <w:ind w:left="539"/>
        <w:rPr>
          <w:rFonts w:ascii="Times New Roman" w:hAnsi="Times New Roman" w:cs="Times New Roman"/>
          <w:sz w:val="22"/>
          <w:szCs w:val="22"/>
        </w:rPr>
      </w:pPr>
    </w:p>
    <w:tbl>
      <w:tblPr>
        <w:tblW w:w="9340" w:type="dxa"/>
        <w:tblInd w:w="529" w:type="dxa"/>
        <w:tblLayout w:type="fixed"/>
        <w:tblCellMar>
          <w:left w:w="79" w:type="dxa"/>
          <w:right w:w="79" w:type="dxa"/>
        </w:tblCellMar>
        <w:tblLook w:val="0000" w:firstRow="0" w:lastRow="0" w:firstColumn="0" w:lastColumn="0" w:noHBand="0" w:noVBand="0"/>
      </w:tblPr>
      <w:tblGrid>
        <w:gridCol w:w="3431"/>
        <w:gridCol w:w="178"/>
        <w:gridCol w:w="13"/>
        <w:gridCol w:w="1339"/>
        <w:gridCol w:w="178"/>
        <w:gridCol w:w="1262"/>
        <w:gridCol w:w="178"/>
        <w:gridCol w:w="1321"/>
        <w:gridCol w:w="180"/>
        <w:gridCol w:w="1260"/>
      </w:tblGrid>
      <w:tr w:rsidR="00845ABE" w:rsidRPr="003826E2" w:rsidTr="00B73D3B">
        <w:trPr>
          <w:cantSplit/>
          <w:trHeight w:val="248"/>
        </w:trPr>
        <w:tc>
          <w:tcPr>
            <w:tcW w:w="3431"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191" w:type="dxa"/>
            <w:gridSpan w:val="2"/>
          </w:tcPr>
          <w:p w:rsidR="00845ABE" w:rsidRPr="003826E2" w:rsidRDefault="00845ABE" w:rsidP="00845ABE">
            <w:pPr>
              <w:pStyle w:val="acctmergecolhdg"/>
              <w:spacing w:line="240" w:lineRule="atLeast"/>
              <w:ind w:left="-79" w:right="-79"/>
              <w:rPr>
                <w:szCs w:val="22"/>
              </w:rPr>
            </w:pPr>
          </w:p>
        </w:tc>
        <w:tc>
          <w:tcPr>
            <w:tcW w:w="2779" w:type="dxa"/>
            <w:gridSpan w:val="3"/>
          </w:tcPr>
          <w:p w:rsidR="00845ABE" w:rsidRPr="003826E2" w:rsidRDefault="00845ABE" w:rsidP="00845ABE">
            <w:pPr>
              <w:pStyle w:val="acctmergecolhdg"/>
              <w:spacing w:line="240" w:lineRule="atLeast"/>
              <w:rPr>
                <w:szCs w:val="22"/>
              </w:rPr>
            </w:pPr>
            <w:r w:rsidRPr="003826E2">
              <w:rPr>
                <w:szCs w:val="22"/>
              </w:rPr>
              <w:t xml:space="preserve">Consolidated </w:t>
            </w:r>
          </w:p>
        </w:tc>
        <w:tc>
          <w:tcPr>
            <w:tcW w:w="178" w:type="dxa"/>
          </w:tcPr>
          <w:p w:rsidR="00845ABE" w:rsidRPr="003826E2" w:rsidRDefault="00845ABE" w:rsidP="00845ABE">
            <w:pPr>
              <w:pStyle w:val="acctmergecolhdg"/>
              <w:spacing w:line="240" w:lineRule="atLeast"/>
              <w:rPr>
                <w:szCs w:val="22"/>
              </w:rPr>
            </w:pPr>
          </w:p>
        </w:tc>
        <w:tc>
          <w:tcPr>
            <w:tcW w:w="2761" w:type="dxa"/>
            <w:gridSpan w:val="3"/>
          </w:tcPr>
          <w:p w:rsidR="00845ABE" w:rsidRPr="003826E2" w:rsidRDefault="00845ABE" w:rsidP="00845ABE">
            <w:pPr>
              <w:pStyle w:val="acctmergecolhdg"/>
              <w:spacing w:line="240" w:lineRule="atLeast"/>
              <w:rPr>
                <w:szCs w:val="22"/>
              </w:rPr>
            </w:pPr>
            <w:r w:rsidRPr="003826E2">
              <w:rPr>
                <w:szCs w:val="22"/>
              </w:rPr>
              <w:t>Separate</w:t>
            </w:r>
          </w:p>
        </w:tc>
      </w:tr>
      <w:tr w:rsidR="00845ABE" w:rsidRPr="003826E2" w:rsidTr="00B73D3B">
        <w:trPr>
          <w:cantSplit/>
          <w:trHeight w:val="234"/>
          <w:tblHeader/>
        </w:trPr>
        <w:tc>
          <w:tcPr>
            <w:tcW w:w="3431"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191" w:type="dxa"/>
            <w:gridSpan w:val="2"/>
          </w:tcPr>
          <w:p w:rsidR="00845ABE" w:rsidRPr="003826E2" w:rsidRDefault="00845ABE" w:rsidP="00845ABE">
            <w:pPr>
              <w:pStyle w:val="acctmergecolhdg"/>
              <w:spacing w:line="240" w:lineRule="atLeast"/>
              <w:ind w:left="-79" w:right="-79"/>
              <w:rPr>
                <w:szCs w:val="22"/>
              </w:rPr>
            </w:pPr>
          </w:p>
        </w:tc>
        <w:tc>
          <w:tcPr>
            <w:tcW w:w="2779" w:type="dxa"/>
            <w:gridSpan w:val="3"/>
          </w:tcPr>
          <w:p w:rsidR="00845ABE" w:rsidRPr="003826E2" w:rsidRDefault="00845ABE" w:rsidP="00845ABE">
            <w:pPr>
              <w:pStyle w:val="acctmergecolhdg"/>
              <w:spacing w:line="240" w:lineRule="atLeast"/>
              <w:rPr>
                <w:szCs w:val="22"/>
              </w:rPr>
            </w:pPr>
            <w:r w:rsidRPr="003826E2">
              <w:rPr>
                <w:szCs w:val="22"/>
              </w:rPr>
              <w:t>financial statements</w:t>
            </w:r>
          </w:p>
        </w:tc>
        <w:tc>
          <w:tcPr>
            <w:tcW w:w="178" w:type="dxa"/>
          </w:tcPr>
          <w:p w:rsidR="00845ABE" w:rsidRPr="003826E2" w:rsidRDefault="00845ABE" w:rsidP="00845ABE">
            <w:pPr>
              <w:pStyle w:val="acctmergecolhdg"/>
              <w:spacing w:line="240" w:lineRule="atLeast"/>
              <w:rPr>
                <w:szCs w:val="22"/>
              </w:rPr>
            </w:pPr>
          </w:p>
        </w:tc>
        <w:tc>
          <w:tcPr>
            <w:tcW w:w="2761" w:type="dxa"/>
            <w:gridSpan w:val="3"/>
          </w:tcPr>
          <w:p w:rsidR="00845ABE" w:rsidRPr="003826E2" w:rsidRDefault="00845ABE" w:rsidP="00845ABE">
            <w:pPr>
              <w:pStyle w:val="acctmergecolhdg"/>
              <w:spacing w:line="240" w:lineRule="atLeast"/>
              <w:rPr>
                <w:szCs w:val="22"/>
              </w:rPr>
            </w:pPr>
            <w:r w:rsidRPr="003826E2">
              <w:rPr>
                <w:szCs w:val="22"/>
              </w:rPr>
              <w:t>financial statements</w:t>
            </w:r>
          </w:p>
        </w:tc>
      </w:tr>
      <w:tr w:rsidR="00845ABE" w:rsidRPr="003826E2" w:rsidTr="00B73D3B">
        <w:trPr>
          <w:cantSplit/>
          <w:trHeight w:val="248"/>
          <w:tblHeader/>
        </w:trPr>
        <w:tc>
          <w:tcPr>
            <w:tcW w:w="3431" w:type="dxa"/>
          </w:tcPr>
          <w:p w:rsidR="00845ABE" w:rsidRPr="003826E2" w:rsidRDefault="00845ABE" w:rsidP="00845ABE">
            <w:pPr>
              <w:pStyle w:val="acctfourfigures"/>
              <w:spacing w:line="240" w:lineRule="atLeast"/>
              <w:ind w:right="-79"/>
              <w:rPr>
                <w:rFonts w:cs="Times New Roman"/>
                <w:b/>
                <w:bCs/>
                <w:i/>
                <w:iCs/>
                <w:szCs w:val="22"/>
              </w:rPr>
            </w:pPr>
          </w:p>
        </w:tc>
        <w:tc>
          <w:tcPr>
            <w:tcW w:w="191" w:type="dxa"/>
            <w:gridSpan w:val="2"/>
          </w:tcPr>
          <w:p w:rsidR="00845ABE" w:rsidRPr="003826E2" w:rsidRDefault="00845ABE" w:rsidP="00845ABE">
            <w:pPr>
              <w:pStyle w:val="acctfourfigures"/>
              <w:tabs>
                <w:tab w:val="clear" w:pos="765"/>
              </w:tabs>
              <w:spacing w:line="240" w:lineRule="atLeast"/>
              <w:ind w:left="-79" w:right="-79"/>
              <w:jc w:val="center"/>
              <w:rPr>
                <w:rFonts w:cs="Times New Roman"/>
                <w:i/>
                <w:iCs/>
                <w:szCs w:val="22"/>
              </w:rPr>
            </w:pPr>
          </w:p>
        </w:tc>
        <w:tc>
          <w:tcPr>
            <w:tcW w:w="1339" w:type="dxa"/>
            <w:shd w:val="clear" w:color="auto" w:fill="auto"/>
          </w:tcPr>
          <w:p w:rsidR="00845ABE" w:rsidRPr="003826E2" w:rsidRDefault="00845ABE" w:rsidP="00845AB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78" w:type="dxa"/>
            <w:shd w:val="clear" w:color="auto" w:fill="auto"/>
          </w:tcPr>
          <w:p w:rsidR="00845ABE" w:rsidRPr="003826E2" w:rsidRDefault="00845ABE" w:rsidP="00845ABE">
            <w:pPr>
              <w:pStyle w:val="acctfourfigures"/>
              <w:spacing w:line="240" w:lineRule="atLeast"/>
              <w:rPr>
                <w:rFonts w:cs="Times New Roman"/>
                <w:szCs w:val="22"/>
              </w:rPr>
            </w:pPr>
          </w:p>
        </w:tc>
        <w:tc>
          <w:tcPr>
            <w:tcW w:w="1262" w:type="dxa"/>
            <w:shd w:val="clear" w:color="auto" w:fill="auto"/>
          </w:tcPr>
          <w:p w:rsidR="00845ABE" w:rsidRPr="003826E2" w:rsidRDefault="00845ABE" w:rsidP="00845AB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c>
          <w:tcPr>
            <w:tcW w:w="178" w:type="dxa"/>
            <w:shd w:val="clear" w:color="auto" w:fill="auto"/>
          </w:tcPr>
          <w:p w:rsidR="00845ABE" w:rsidRPr="003826E2" w:rsidRDefault="00845ABE" w:rsidP="00845ABE">
            <w:pPr>
              <w:pStyle w:val="acctfourfigures"/>
              <w:spacing w:line="240" w:lineRule="atLeast"/>
              <w:rPr>
                <w:rFonts w:cs="Times New Roman"/>
                <w:szCs w:val="22"/>
              </w:rPr>
            </w:pPr>
          </w:p>
        </w:tc>
        <w:tc>
          <w:tcPr>
            <w:tcW w:w="1321" w:type="dxa"/>
            <w:shd w:val="clear" w:color="auto" w:fill="auto"/>
          </w:tcPr>
          <w:p w:rsidR="00845ABE" w:rsidRPr="003826E2" w:rsidRDefault="00845ABE" w:rsidP="00845AB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rPr>
                <w:rFonts w:cs="Times New Roman"/>
                <w:szCs w:val="22"/>
              </w:rPr>
            </w:pPr>
          </w:p>
        </w:tc>
        <w:tc>
          <w:tcPr>
            <w:tcW w:w="1260" w:type="dxa"/>
            <w:shd w:val="clear" w:color="auto" w:fill="auto"/>
          </w:tcPr>
          <w:p w:rsidR="00845ABE" w:rsidRPr="003826E2" w:rsidRDefault="00845ABE" w:rsidP="00845AB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r>
      <w:tr w:rsidR="00845ABE" w:rsidRPr="003826E2" w:rsidTr="00B73D3B">
        <w:trPr>
          <w:cantSplit/>
          <w:trHeight w:val="248"/>
          <w:tblHeader/>
        </w:trPr>
        <w:tc>
          <w:tcPr>
            <w:tcW w:w="3431" w:type="dxa"/>
          </w:tcPr>
          <w:p w:rsidR="00845ABE" w:rsidRPr="003826E2" w:rsidRDefault="00845ABE" w:rsidP="00845ABE">
            <w:pPr>
              <w:spacing w:line="240" w:lineRule="atLeast"/>
              <w:ind w:right="-79"/>
              <w:rPr>
                <w:rFonts w:ascii="Times New Roman" w:hAnsi="Times New Roman" w:cs="Times New Roman"/>
                <w:b/>
                <w:bCs/>
                <w:i/>
                <w:iCs/>
                <w:sz w:val="22"/>
                <w:szCs w:val="22"/>
              </w:rPr>
            </w:pPr>
          </w:p>
        </w:tc>
        <w:tc>
          <w:tcPr>
            <w:tcW w:w="191" w:type="dxa"/>
            <w:gridSpan w:val="2"/>
          </w:tcPr>
          <w:p w:rsidR="00845ABE" w:rsidRPr="003826E2" w:rsidRDefault="00845ABE" w:rsidP="00845ABE">
            <w:pPr>
              <w:pStyle w:val="acctfourfigures"/>
              <w:spacing w:line="240" w:lineRule="atLeast"/>
              <w:ind w:left="-359" w:right="-79"/>
              <w:jc w:val="center"/>
              <w:rPr>
                <w:rFonts w:cs="Times New Roman"/>
                <w:i/>
                <w:iCs/>
                <w:szCs w:val="22"/>
              </w:rPr>
            </w:pPr>
          </w:p>
        </w:tc>
        <w:tc>
          <w:tcPr>
            <w:tcW w:w="5718" w:type="dxa"/>
            <w:gridSpan w:val="7"/>
          </w:tcPr>
          <w:p w:rsidR="00845ABE" w:rsidRPr="003826E2" w:rsidRDefault="00845ABE" w:rsidP="00845ABE">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845ABE" w:rsidRPr="003826E2" w:rsidTr="00B73D3B">
        <w:trPr>
          <w:cantSplit/>
          <w:trHeight w:val="248"/>
        </w:trPr>
        <w:tc>
          <w:tcPr>
            <w:tcW w:w="3431" w:type="dxa"/>
            <w:shd w:val="clear" w:color="auto" w:fill="auto"/>
          </w:tcPr>
          <w:p w:rsidR="00845ABE" w:rsidRPr="003826E2" w:rsidRDefault="00845ABE" w:rsidP="003067F4">
            <w:pPr>
              <w:pStyle w:val="7I-7H-2"/>
              <w:spacing w:line="240" w:lineRule="atLeast"/>
              <w:ind w:left="-68" w:right="-871"/>
              <w:jc w:val="both"/>
              <w:rPr>
                <w:rFonts w:ascii="Times New Roman" w:hAnsi="Times New Roman" w:cs="Times New Roman"/>
                <w:b/>
                <w:bCs/>
                <w:i/>
                <w:iCs/>
                <w:sz w:val="22"/>
                <w:szCs w:val="22"/>
                <w:lang w:val="en-US"/>
              </w:rPr>
            </w:pPr>
            <w:r w:rsidRPr="003826E2">
              <w:rPr>
                <w:rFonts w:ascii="Times New Roman" w:hAnsi="Times New Roman" w:cs="Times New Roman"/>
                <w:b/>
                <w:bCs/>
                <w:i/>
                <w:iCs/>
                <w:sz w:val="22"/>
                <w:szCs w:val="22"/>
                <w:lang w:val="en-US"/>
              </w:rPr>
              <w:t>Short-term loans to related parties</w:t>
            </w:r>
          </w:p>
        </w:tc>
        <w:tc>
          <w:tcPr>
            <w:tcW w:w="191" w:type="dxa"/>
            <w:gridSpan w:val="2"/>
          </w:tcPr>
          <w:p w:rsidR="00845ABE" w:rsidRPr="003826E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339" w:type="dxa"/>
          </w:tcPr>
          <w:p w:rsidR="00845ABE" w:rsidRPr="003826E2"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78" w:type="dxa"/>
          </w:tcPr>
          <w:p w:rsidR="00845ABE" w:rsidRPr="003826E2" w:rsidRDefault="00845ABE" w:rsidP="00845ABE">
            <w:pPr>
              <w:pStyle w:val="acctfourfigures"/>
              <w:tabs>
                <w:tab w:val="clear" w:pos="765"/>
              </w:tabs>
              <w:spacing w:line="240" w:lineRule="atLeast"/>
              <w:rPr>
                <w:rFonts w:cs="Times New Roman"/>
                <w:szCs w:val="22"/>
              </w:rPr>
            </w:pPr>
          </w:p>
        </w:tc>
        <w:tc>
          <w:tcPr>
            <w:tcW w:w="1262" w:type="dxa"/>
          </w:tcPr>
          <w:p w:rsidR="00845ABE" w:rsidRPr="003826E2" w:rsidRDefault="00845ABE" w:rsidP="00845ABE">
            <w:pPr>
              <w:pStyle w:val="acctfourfigures"/>
              <w:tabs>
                <w:tab w:val="clear" w:pos="765"/>
                <w:tab w:val="decimal" w:pos="641"/>
              </w:tabs>
              <w:spacing w:line="240" w:lineRule="atLeast"/>
              <w:ind w:right="11"/>
              <w:rPr>
                <w:rFonts w:cs="Times New Roman"/>
                <w:szCs w:val="22"/>
                <w:lang w:val="en-CA" w:bidi="th-TH"/>
              </w:rPr>
            </w:pPr>
          </w:p>
        </w:tc>
        <w:tc>
          <w:tcPr>
            <w:tcW w:w="178" w:type="dxa"/>
          </w:tcPr>
          <w:p w:rsidR="00845ABE" w:rsidRPr="003826E2" w:rsidRDefault="00845ABE" w:rsidP="00845ABE">
            <w:pPr>
              <w:pStyle w:val="acctfourfigures"/>
              <w:tabs>
                <w:tab w:val="clear" w:pos="765"/>
              </w:tabs>
              <w:spacing w:line="240" w:lineRule="atLeast"/>
              <w:rPr>
                <w:rFonts w:cs="Times New Roman"/>
                <w:szCs w:val="22"/>
              </w:rPr>
            </w:pPr>
          </w:p>
        </w:tc>
        <w:tc>
          <w:tcPr>
            <w:tcW w:w="1321" w:type="dxa"/>
          </w:tcPr>
          <w:p w:rsidR="00845ABE" w:rsidRPr="003826E2" w:rsidRDefault="00845ABE" w:rsidP="00845ABE">
            <w:pPr>
              <w:pStyle w:val="acctfourfigures"/>
              <w:tabs>
                <w:tab w:val="clear" w:pos="765"/>
                <w:tab w:val="decimal" w:pos="911"/>
              </w:tabs>
              <w:spacing w:line="240" w:lineRule="atLeast"/>
              <w:ind w:left="-79" w:right="-79"/>
              <w:rPr>
                <w:rFonts w:cs="Times New Roman"/>
                <w:szCs w:val="22"/>
                <w:cs/>
                <w:lang w:bidi="th-TH"/>
              </w:rPr>
            </w:pP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260" w:type="dxa"/>
          </w:tcPr>
          <w:p w:rsidR="00845ABE" w:rsidRPr="003826E2" w:rsidRDefault="00845ABE" w:rsidP="00845ABE">
            <w:pPr>
              <w:pStyle w:val="acctfourfigures"/>
              <w:tabs>
                <w:tab w:val="clear" w:pos="765"/>
                <w:tab w:val="decimal" w:pos="911"/>
              </w:tabs>
              <w:spacing w:line="240" w:lineRule="atLeast"/>
              <w:ind w:left="-79" w:right="-79"/>
              <w:rPr>
                <w:rFonts w:cs="Times New Roman"/>
                <w:szCs w:val="22"/>
                <w:cs/>
                <w:lang w:bidi="th-TH"/>
              </w:rPr>
            </w:pPr>
          </w:p>
        </w:tc>
      </w:tr>
      <w:tr w:rsidR="00845ABE" w:rsidRPr="003826E2" w:rsidTr="00B73D3B">
        <w:trPr>
          <w:cantSplit/>
          <w:trHeight w:val="248"/>
        </w:trPr>
        <w:tc>
          <w:tcPr>
            <w:tcW w:w="3431" w:type="dxa"/>
            <w:shd w:val="clear" w:color="auto" w:fill="auto"/>
          </w:tcPr>
          <w:p w:rsidR="00845ABE" w:rsidRPr="003826E2" w:rsidRDefault="00845ABE" w:rsidP="003067F4">
            <w:pPr>
              <w:spacing w:line="240" w:lineRule="atLeast"/>
              <w:ind w:left="-68"/>
              <w:rPr>
                <w:rFonts w:ascii="Times New Roman" w:hAnsi="Times New Roman" w:cs="Times New Roman"/>
                <w:sz w:val="22"/>
                <w:szCs w:val="22"/>
              </w:rPr>
            </w:pPr>
            <w:r w:rsidRPr="003826E2">
              <w:rPr>
                <w:rFonts w:ascii="Times New Roman" w:hAnsi="Times New Roman" w:cs="Times New Roman"/>
                <w:b/>
                <w:bCs/>
                <w:sz w:val="22"/>
                <w:szCs w:val="22"/>
              </w:rPr>
              <w:t>Subsidiaries</w:t>
            </w:r>
          </w:p>
        </w:tc>
        <w:tc>
          <w:tcPr>
            <w:tcW w:w="191" w:type="dxa"/>
            <w:gridSpan w:val="2"/>
          </w:tcPr>
          <w:p w:rsidR="00845ABE" w:rsidRPr="003826E2" w:rsidRDefault="00845ABE" w:rsidP="00845ABE">
            <w:pPr>
              <w:spacing w:line="240" w:lineRule="atLeast"/>
              <w:ind w:left="11"/>
              <w:rPr>
                <w:rFonts w:ascii="Times New Roman" w:hAnsi="Times New Roman" w:cs="Times New Roman"/>
                <w:sz w:val="22"/>
                <w:szCs w:val="22"/>
              </w:rPr>
            </w:pPr>
          </w:p>
        </w:tc>
        <w:tc>
          <w:tcPr>
            <w:tcW w:w="1339" w:type="dxa"/>
          </w:tcPr>
          <w:p w:rsidR="00845ABE" w:rsidRPr="003826E2" w:rsidRDefault="00845ABE" w:rsidP="00845ABE">
            <w:pPr>
              <w:pStyle w:val="acctfourfigures"/>
              <w:tabs>
                <w:tab w:val="clear" w:pos="765"/>
                <w:tab w:val="decimal" w:pos="642"/>
              </w:tabs>
              <w:spacing w:line="240" w:lineRule="atLeast"/>
              <w:ind w:right="11"/>
              <w:rPr>
                <w:rFonts w:cs="Times New Roman"/>
                <w:szCs w:val="22"/>
                <w:lang w:val="en-US"/>
              </w:rPr>
            </w:pPr>
          </w:p>
        </w:tc>
        <w:tc>
          <w:tcPr>
            <w:tcW w:w="178"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262" w:type="dxa"/>
          </w:tcPr>
          <w:p w:rsidR="00845ABE" w:rsidRPr="003826E2" w:rsidRDefault="00845ABE" w:rsidP="00845ABE">
            <w:pPr>
              <w:pStyle w:val="acctfourfigures"/>
              <w:tabs>
                <w:tab w:val="clear" w:pos="765"/>
                <w:tab w:val="decimal" w:pos="704"/>
              </w:tabs>
              <w:spacing w:line="240" w:lineRule="atLeast"/>
              <w:ind w:right="-79"/>
              <w:rPr>
                <w:rFonts w:cs="Times New Roman"/>
                <w:szCs w:val="22"/>
              </w:rPr>
            </w:pPr>
          </w:p>
        </w:tc>
        <w:tc>
          <w:tcPr>
            <w:tcW w:w="178"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321" w:type="dxa"/>
          </w:tcPr>
          <w:p w:rsidR="00845ABE" w:rsidRPr="003826E2" w:rsidRDefault="00845ABE" w:rsidP="00845ABE">
            <w:pPr>
              <w:pStyle w:val="acctfourfigures"/>
              <w:tabs>
                <w:tab w:val="clear" w:pos="765"/>
                <w:tab w:val="decimal" w:pos="728"/>
              </w:tabs>
              <w:spacing w:line="240" w:lineRule="atLeast"/>
              <w:ind w:right="-87"/>
              <w:rPr>
                <w:rFonts w:cs="Times New Roman"/>
                <w:szCs w:val="22"/>
                <w:lang w:val="en-US"/>
              </w:rPr>
            </w:pPr>
          </w:p>
        </w:tc>
        <w:tc>
          <w:tcPr>
            <w:tcW w:w="180" w:type="dxa"/>
          </w:tcPr>
          <w:p w:rsidR="00845ABE" w:rsidRPr="003826E2"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260" w:type="dxa"/>
          </w:tcPr>
          <w:p w:rsidR="00845ABE" w:rsidRPr="003826E2" w:rsidRDefault="00845ABE" w:rsidP="00845ABE">
            <w:pPr>
              <w:pStyle w:val="acctfourfigures"/>
              <w:tabs>
                <w:tab w:val="clear" w:pos="765"/>
              </w:tabs>
              <w:spacing w:line="240" w:lineRule="atLeast"/>
              <w:ind w:right="101"/>
              <w:jc w:val="right"/>
              <w:rPr>
                <w:rFonts w:cs="Times New Roman"/>
                <w:szCs w:val="22"/>
              </w:rPr>
            </w:pPr>
          </w:p>
        </w:tc>
      </w:tr>
      <w:tr w:rsidR="00845ABE" w:rsidRPr="003826E2" w:rsidTr="00B73D3B">
        <w:trPr>
          <w:cantSplit/>
          <w:trHeight w:val="248"/>
        </w:trPr>
        <w:tc>
          <w:tcPr>
            <w:tcW w:w="3431" w:type="dxa"/>
            <w:shd w:val="clear" w:color="auto" w:fill="auto"/>
          </w:tcPr>
          <w:p w:rsidR="00845ABE" w:rsidRPr="003826E2" w:rsidRDefault="00845ABE"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At</w:t>
            </w:r>
            <w:r w:rsidRPr="003826E2">
              <w:rPr>
                <w:rFonts w:ascii="Times New Roman" w:hAnsi="Times New Roman" w:cs="Times New Roman"/>
                <w:sz w:val="22"/>
                <w:szCs w:val="22"/>
                <w:cs/>
              </w:rPr>
              <w:t xml:space="preserve"> 1 </w:t>
            </w:r>
            <w:r w:rsidRPr="003826E2">
              <w:rPr>
                <w:rFonts w:ascii="Times New Roman" w:hAnsi="Times New Roman" w:cs="Times New Roman"/>
                <w:sz w:val="22"/>
                <w:szCs w:val="22"/>
              </w:rPr>
              <w:t xml:space="preserve">January </w:t>
            </w:r>
          </w:p>
        </w:tc>
        <w:tc>
          <w:tcPr>
            <w:tcW w:w="191" w:type="dxa"/>
            <w:gridSpan w:val="2"/>
          </w:tcPr>
          <w:p w:rsidR="00845ABE" w:rsidRPr="003826E2" w:rsidRDefault="00845ABE" w:rsidP="00845ABE">
            <w:pPr>
              <w:spacing w:line="240" w:lineRule="atLeast"/>
              <w:ind w:left="11"/>
              <w:rPr>
                <w:rFonts w:ascii="Times New Roman" w:hAnsi="Times New Roman" w:cs="Times New Roman"/>
                <w:sz w:val="22"/>
                <w:szCs w:val="22"/>
              </w:rPr>
            </w:pPr>
          </w:p>
        </w:tc>
        <w:tc>
          <w:tcPr>
            <w:tcW w:w="1339" w:type="dxa"/>
          </w:tcPr>
          <w:p w:rsidR="00845ABE" w:rsidRPr="003826E2" w:rsidRDefault="002F025B" w:rsidP="00845ABE">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262" w:type="dxa"/>
          </w:tcPr>
          <w:p w:rsidR="00845ABE" w:rsidRPr="003826E2" w:rsidRDefault="00845ABE" w:rsidP="00D2730C">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321" w:type="dxa"/>
          </w:tcPr>
          <w:p w:rsidR="00845ABE" w:rsidRPr="003826E2" w:rsidRDefault="002F025B" w:rsidP="00600054">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7,081,971</w:t>
            </w:r>
          </w:p>
        </w:tc>
        <w:tc>
          <w:tcPr>
            <w:tcW w:w="180" w:type="dxa"/>
          </w:tcPr>
          <w:p w:rsidR="00845ABE" w:rsidRPr="003826E2"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260" w:type="dxa"/>
          </w:tcPr>
          <w:p w:rsidR="00845ABE" w:rsidRPr="00B73D3B" w:rsidRDefault="00845ABE" w:rsidP="00B73D3B">
            <w:pPr>
              <w:pStyle w:val="acctfourfigures"/>
              <w:tabs>
                <w:tab w:val="clear" w:pos="765"/>
                <w:tab w:val="decimal" w:pos="994"/>
              </w:tabs>
              <w:spacing w:line="240" w:lineRule="atLeast"/>
              <w:ind w:right="-87"/>
              <w:rPr>
                <w:rFonts w:cs="Times New Roman"/>
                <w:szCs w:val="22"/>
                <w:lang w:val="en-US"/>
              </w:rPr>
            </w:pPr>
            <w:r w:rsidRPr="00B73D3B">
              <w:rPr>
                <w:rFonts w:cs="Times New Roman"/>
                <w:szCs w:val="22"/>
                <w:lang w:val="en-US"/>
              </w:rPr>
              <w:t>5,517,012</w:t>
            </w:r>
          </w:p>
        </w:tc>
      </w:tr>
      <w:tr w:rsidR="00845ABE" w:rsidRPr="003826E2" w:rsidTr="00B73D3B">
        <w:trPr>
          <w:cantSplit/>
          <w:trHeight w:val="248"/>
        </w:trPr>
        <w:tc>
          <w:tcPr>
            <w:tcW w:w="3431" w:type="dxa"/>
            <w:shd w:val="clear" w:color="auto" w:fill="auto"/>
          </w:tcPr>
          <w:p w:rsidR="00845ABE" w:rsidRPr="003826E2" w:rsidRDefault="00845ABE"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Additions</w:t>
            </w:r>
          </w:p>
        </w:tc>
        <w:tc>
          <w:tcPr>
            <w:tcW w:w="191" w:type="dxa"/>
            <w:gridSpan w:val="2"/>
          </w:tcPr>
          <w:p w:rsidR="00845ABE" w:rsidRPr="003826E2" w:rsidRDefault="00845ABE" w:rsidP="00845ABE">
            <w:pPr>
              <w:spacing w:line="240" w:lineRule="atLeast"/>
              <w:ind w:left="11"/>
              <w:rPr>
                <w:rFonts w:ascii="Times New Roman" w:hAnsi="Times New Roman" w:cs="Times New Roman"/>
                <w:sz w:val="22"/>
                <w:szCs w:val="22"/>
              </w:rPr>
            </w:pPr>
          </w:p>
        </w:tc>
        <w:tc>
          <w:tcPr>
            <w:tcW w:w="1339" w:type="dxa"/>
          </w:tcPr>
          <w:p w:rsidR="00845ABE" w:rsidRPr="003826E2" w:rsidRDefault="002F025B" w:rsidP="00845ABE">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262" w:type="dxa"/>
          </w:tcPr>
          <w:p w:rsidR="00845ABE" w:rsidRPr="003826E2" w:rsidRDefault="00845ABE" w:rsidP="00D2730C">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321" w:type="dxa"/>
          </w:tcPr>
          <w:p w:rsidR="00845ABE" w:rsidRPr="003826E2" w:rsidRDefault="00012A22" w:rsidP="00600054">
            <w:pPr>
              <w:pStyle w:val="acctfourfigures"/>
              <w:tabs>
                <w:tab w:val="clear" w:pos="765"/>
                <w:tab w:val="decimal" w:pos="994"/>
              </w:tabs>
              <w:spacing w:line="240" w:lineRule="atLeast"/>
              <w:ind w:right="-87"/>
              <w:rPr>
                <w:lang w:val="en-US"/>
              </w:rPr>
            </w:pPr>
            <w:r w:rsidRPr="003826E2">
              <w:rPr>
                <w:lang w:val="en-US"/>
              </w:rPr>
              <w:t>266,427</w:t>
            </w:r>
          </w:p>
        </w:tc>
        <w:tc>
          <w:tcPr>
            <w:tcW w:w="180" w:type="dxa"/>
          </w:tcPr>
          <w:p w:rsidR="00845ABE" w:rsidRPr="003826E2"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260" w:type="dxa"/>
          </w:tcPr>
          <w:p w:rsidR="00845ABE" w:rsidRPr="003826E2" w:rsidRDefault="009B31CD" w:rsidP="00B73D3B">
            <w:pPr>
              <w:pStyle w:val="acctfourfigures"/>
              <w:tabs>
                <w:tab w:val="clear" w:pos="765"/>
                <w:tab w:val="decimal" w:pos="994"/>
              </w:tabs>
              <w:spacing w:line="240" w:lineRule="atLeast"/>
              <w:ind w:right="-87"/>
              <w:rPr>
                <w:rFonts w:cs="Times New Roman"/>
                <w:szCs w:val="22"/>
                <w:lang w:val="en-US"/>
              </w:rPr>
            </w:pPr>
            <w:r w:rsidRPr="00B73D3B">
              <w:rPr>
                <w:rFonts w:cs="Times New Roman"/>
                <w:szCs w:val="22"/>
                <w:lang w:val="en-US"/>
              </w:rPr>
              <w:t>420</w:t>
            </w:r>
            <w:r w:rsidR="00845ABE" w:rsidRPr="00B73D3B">
              <w:rPr>
                <w:rFonts w:cs="Times New Roman"/>
                <w:szCs w:val="22"/>
                <w:lang w:val="en-US"/>
              </w:rPr>
              <w:t>,</w:t>
            </w:r>
            <w:r w:rsidRPr="00B73D3B">
              <w:rPr>
                <w:rFonts w:cs="Times New Roman"/>
                <w:szCs w:val="22"/>
                <w:lang w:val="en-US"/>
              </w:rPr>
              <w:t>2</w:t>
            </w:r>
            <w:r w:rsidR="00845ABE" w:rsidRPr="00B73D3B">
              <w:rPr>
                <w:rFonts w:cs="Times New Roman"/>
                <w:szCs w:val="22"/>
                <w:lang w:val="en-US"/>
              </w:rPr>
              <w:t>00</w:t>
            </w:r>
          </w:p>
        </w:tc>
      </w:tr>
      <w:tr w:rsidR="00845ABE" w:rsidRPr="003826E2" w:rsidTr="00B73D3B">
        <w:trPr>
          <w:cantSplit/>
          <w:trHeight w:val="234"/>
        </w:trPr>
        <w:tc>
          <w:tcPr>
            <w:tcW w:w="3431" w:type="dxa"/>
            <w:shd w:val="clear" w:color="auto" w:fill="auto"/>
          </w:tcPr>
          <w:p w:rsidR="00845ABE" w:rsidRPr="003826E2" w:rsidRDefault="00845ABE"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Repayments</w:t>
            </w:r>
          </w:p>
        </w:tc>
        <w:tc>
          <w:tcPr>
            <w:tcW w:w="191" w:type="dxa"/>
            <w:gridSpan w:val="2"/>
          </w:tcPr>
          <w:p w:rsidR="00845ABE" w:rsidRPr="003826E2" w:rsidRDefault="00845ABE" w:rsidP="00845ABE">
            <w:pPr>
              <w:spacing w:line="240" w:lineRule="atLeast"/>
              <w:ind w:left="11"/>
              <w:rPr>
                <w:rFonts w:ascii="Times New Roman" w:hAnsi="Times New Roman" w:cs="Times New Roman"/>
                <w:sz w:val="22"/>
                <w:szCs w:val="22"/>
              </w:rPr>
            </w:pPr>
          </w:p>
        </w:tc>
        <w:tc>
          <w:tcPr>
            <w:tcW w:w="1339" w:type="dxa"/>
          </w:tcPr>
          <w:p w:rsidR="00845ABE" w:rsidRPr="003826E2" w:rsidRDefault="002F025B" w:rsidP="00845ABE">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845ABE" w:rsidRPr="003826E2" w:rsidRDefault="00845ABE" w:rsidP="00845ABE">
            <w:pPr>
              <w:pStyle w:val="acctfourfigures"/>
              <w:tabs>
                <w:tab w:val="clear" w:pos="765"/>
                <w:tab w:val="decimal" w:pos="551"/>
                <w:tab w:val="decimal" w:pos="642"/>
              </w:tabs>
              <w:spacing w:line="240" w:lineRule="atLeast"/>
              <w:ind w:right="11"/>
              <w:rPr>
                <w:rFonts w:cs="Times New Roman"/>
                <w:szCs w:val="22"/>
              </w:rPr>
            </w:pPr>
          </w:p>
        </w:tc>
        <w:tc>
          <w:tcPr>
            <w:tcW w:w="1262" w:type="dxa"/>
          </w:tcPr>
          <w:p w:rsidR="00845ABE" w:rsidRPr="003826E2" w:rsidRDefault="00252CAA" w:rsidP="00D2730C">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845ABE" w:rsidRPr="003826E2" w:rsidRDefault="00845ABE" w:rsidP="00845ABE">
            <w:pPr>
              <w:pStyle w:val="acctfourfigures"/>
              <w:tabs>
                <w:tab w:val="clear" w:pos="765"/>
                <w:tab w:val="decimal" w:pos="551"/>
                <w:tab w:val="decimal" w:pos="642"/>
              </w:tabs>
              <w:spacing w:line="240" w:lineRule="atLeast"/>
              <w:ind w:right="11"/>
              <w:rPr>
                <w:rFonts w:cs="Times New Roman"/>
                <w:szCs w:val="22"/>
              </w:rPr>
            </w:pPr>
          </w:p>
        </w:tc>
        <w:tc>
          <w:tcPr>
            <w:tcW w:w="1321" w:type="dxa"/>
          </w:tcPr>
          <w:p w:rsidR="00845ABE" w:rsidRPr="003826E2" w:rsidRDefault="00012A22" w:rsidP="00600054">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(2,582,680)</w:t>
            </w:r>
          </w:p>
        </w:tc>
        <w:tc>
          <w:tcPr>
            <w:tcW w:w="180" w:type="dxa"/>
          </w:tcPr>
          <w:p w:rsidR="00845ABE" w:rsidRPr="003826E2" w:rsidRDefault="00845ABE" w:rsidP="00845ABE">
            <w:pPr>
              <w:pStyle w:val="acctfourfigures"/>
              <w:tabs>
                <w:tab w:val="clear" w:pos="765"/>
                <w:tab w:val="decimal" w:pos="925"/>
                <w:tab w:val="decimal" w:pos="1001"/>
              </w:tabs>
              <w:spacing w:line="240" w:lineRule="atLeast"/>
              <w:ind w:right="11"/>
              <w:rPr>
                <w:rFonts w:cs="Times New Roman"/>
                <w:szCs w:val="22"/>
              </w:rPr>
            </w:pPr>
          </w:p>
        </w:tc>
        <w:tc>
          <w:tcPr>
            <w:tcW w:w="1260" w:type="dxa"/>
          </w:tcPr>
          <w:p w:rsidR="000B5B03" w:rsidRPr="00B73D3B" w:rsidRDefault="009B31CD" w:rsidP="00B73D3B">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w:t>
            </w:r>
            <w:r w:rsidR="009B6243" w:rsidRPr="003826E2">
              <w:rPr>
                <w:rFonts w:cs="Times New Roman"/>
                <w:szCs w:val="22"/>
                <w:lang w:val="en-US"/>
              </w:rPr>
              <w:t>245,084</w:t>
            </w:r>
            <w:r w:rsidRPr="003826E2">
              <w:rPr>
                <w:rFonts w:cs="Times New Roman"/>
                <w:szCs w:val="22"/>
                <w:lang w:val="en-US"/>
              </w:rPr>
              <w:t>)</w:t>
            </w:r>
          </w:p>
        </w:tc>
      </w:tr>
      <w:tr w:rsidR="00BB53AC" w:rsidRPr="003826E2" w:rsidTr="00B73D3B">
        <w:trPr>
          <w:cantSplit/>
          <w:trHeight w:val="248"/>
        </w:trPr>
        <w:tc>
          <w:tcPr>
            <w:tcW w:w="3622" w:type="dxa"/>
            <w:gridSpan w:val="3"/>
            <w:shd w:val="clear" w:color="auto" w:fill="auto"/>
            <w:vAlign w:val="bottom"/>
          </w:tcPr>
          <w:p w:rsidR="00BB53AC" w:rsidRPr="003826E2" w:rsidRDefault="00BB53AC" w:rsidP="003067F4">
            <w:pPr>
              <w:spacing w:line="240" w:lineRule="atLeast"/>
              <w:ind w:left="-68" w:right="-69"/>
              <w:rPr>
                <w:rFonts w:ascii="Times New Roman" w:hAnsi="Times New Roman" w:cs="Times New Roman"/>
                <w:sz w:val="22"/>
                <w:szCs w:val="22"/>
              </w:rPr>
            </w:pPr>
            <w:r w:rsidRPr="003826E2">
              <w:rPr>
                <w:rFonts w:ascii="Times New Roman" w:hAnsi="Times New Roman" w:cs="Times New Roman"/>
                <w:sz w:val="22"/>
                <w:szCs w:val="22"/>
              </w:rPr>
              <w:t>Reversal of impairment</w:t>
            </w:r>
          </w:p>
        </w:tc>
        <w:tc>
          <w:tcPr>
            <w:tcW w:w="1339" w:type="dxa"/>
          </w:tcPr>
          <w:p w:rsidR="00BB53AC" w:rsidRPr="003826E2" w:rsidRDefault="00BB53AC" w:rsidP="00845ABE">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78" w:type="dxa"/>
          </w:tcPr>
          <w:p w:rsidR="00BB53AC" w:rsidRPr="003826E2" w:rsidRDefault="00BB53AC" w:rsidP="00845ABE">
            <w:pPr>
              <w:pStyle w:val="acctfourfigures"/>
              <w:tabs>
                <w:tab w:val="clear" w:pos="765"/>
                <w:tab w:val="decimal" w:pos="551"/>
                <w:tab w:val="decimal" w:pos="642"/>
              </w:tabs>
              <w:spacing w:line="240" w:lineRule="atLeast"/>
              <w:ind w:right="11"/>
              <w:rPr>
                <w:rFonts w:cs="Times New Roman"/>
                <w:szCs w:val="22"/>
              </w:rPr>
            </w:pPr>
          </w:p>
        </w:tc>
        <w:tc>
          <w:tcPr>
            <w:tcW w:w="1262" w:type="dxa"/>
          </w:tcPr>
          <w:p w:rsidR="00BB53AC" w:rsidRPr="003826E2" w:rsidRDefault="00BB53AC" w:rsidP="00D2730C">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BB53AC" w:rsidRPr="003826E2" w:rsidRDefault="00BB53AC" w:rsidP="00845ABE">
            <w:pPr>
              <w:pStyle w:val="acctfourfigures"/>
              <w:tabs>
                <w:tab w:val="clear" w:pos="765"/>
                <w:tab w:val="decimal" w:pos="551"/>
                <w:tab w:val="decimal" w:pos="642"/>
              </w:tabs>
              <w:spacing w:line="240" w:lineRule="atLeast"/>
              <w:ind w:right="11"/>
              <w:rPr>
                <w:rFonts w:cs="Times New Roman"/>
                <w:szCs w:val="22"/>
              </w:rPr>
            </w:pPr>
          </w:p>
        </w:tc>
        <w:tc>
          <w:tcPr>
            <w:tcW w:w="1321" w:type="dxa"/>
          </w:tcPr>
          <w:p w:rsidR="00BB53AC" w:rsidRPr="003826E2" w:rsidRDefault="00012A22" w:rsidP="00600054">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172,140</w:t>
            </w:r>
          </w:p>
        </w:tc>
        <w:tc>
          <w:tcPr>
            <w:tcW w:w="180" w:type="dxa"/>
            <w:vAlign w:val="center"/>
          </w:tcPr>
          <w:p w:rsidR="00BB53AC" w:rsidRPr="003826E2" w:rsidRDefault="00BB53AC" w:rsidP="00DE3A90">
            <w:pPr>
              <w:tabs>
                <w:tab w:val="left" w:pos="90"/>
              </w:tabs>
              <w:ind w:right="-79" w:firstLine="191"/>
              <w:rPr>
                <w:rFonts w:ascii="Times New Roman" w:hAnsi="Times New Roman" w:cs="Times New Roman"/>
                <w:sz w:val="22"/>
                <w:szCs w:val="22"/>
              </w:rPr>
            </w:pPr>
          </w:p>
        </w:tc>
        <w:tc>
          <w:tcPr>
            <w:tcW w:w="1260" w:type="dxa"/>
            <w:vAlign w:val="center"/>
          </w:tcPr>
          <w:p w:rsidR="00BB53AC" w:rsidRPr="00B73D3B" w:rsidRDefault="00BB53AC" w:rsidP="00B73D3B">
            <w:pPr>
              <w:pStyle w:val="acctfourfigures"/>
              <w:tabs>
                <w:tab w:val="clear" w:pos="765"/>
                <w:tab w:val="decimal" w:pos="642"/>
              </w:tabs>
              <w:spacing w:line="240" w:lineRule="atLeast"/>
              <w:ind w:right="11"/>
              <w:rPr>
                <w:rFonts w:cs="Times New Roman"/>
                <w:szCs w:val="22"/>
                <w:lang w:val="en-US"/>
              </w:rPr>
            </w:pPr>
            <w:r w:rsidRPr="00B73D3B">
              <w:rPr>
                <w:rFonts w:cs="Times New Roman"/>
                <w:szCs w:val="22"/>
                <w:lang w:val="en-US"/>
              </w:rPr>
              <w:t>-</w:t>
            </w:r>
          </w:p>
        </w:tc>
      </w:tr>
      <w:tr w:rsidR="00E840A8" w:rsidRPr="003826E2" w:rsidTr="00B73D3B">
        <w:trPr>
          <w:cantSplit/>
          <w:trHeight w:val="248"/>
        </w:trPr>
        <w:tc>
          <w:tcPr>
            <w:tcW w:w="3622" w:type="dxa"/>
            <w:gridSpan w:val="3"/>
            <w:shd w:val="clear" w:color="auto" w:fill="auto"/>
            <w:vAlign w:val="bottom"/>
          </w:tcPr>
          <w:p w:rsidR="000B5B03" w:rsidRPr="003826E2" w:rsidRDefault="00847C60" w:rsidP="003067F4">
            <w:pPr>
              <w:spacing w:line="240" w:lineRule="atLeast"/>
              <w:ind w:left="-68" w:right="-69"/>
              <w:rPr>
                <w:rFonts w:ascii="Times New Roman" w:hAnsi="Times New Roman" w:cs="Times New Roman"/>
                <w:sz w:val="22"/>
                <w:szCs w:val="22"/>
              </w:rPr>
            </w:pPr>
            <w:proofErr w:type="spellStart"/>
            <w:r w:rsidRPr="003826E2">
              <w:rPr>
                <w:rFonts w:ascii="Times New Roman" w:hAnsi="Times New Roman" w:cs="Times New Roman"/>
                <w:sz w:val="22"/>
                <w:szCs w:val="22"/>
              </w:rPr>
              <w:t>Unrealised</w:t>
            </w:r>
            <w:proofErr w:type="spellEnd"/>
            <w:r w:rsidRPr="003826E2">
              <w:rPr>
                <w:rFonts w:ascii="Times New Roman" w:hAnsi="Times New Roman" w:cs="Times New Roman"/>
                <w:sz w:val="22"/>
                <w:szCs w:val="22"/>
              </w:rPr>
              <w:t xml:space="preserve"> loss on exchange rates</w:t>
            </w:r>
          </w:p>
        </w:tc>
        <w:tc>
          <w:tcPr>
            <w:tcW w:w="1339" w:type="dxa"/>
            <w:tcBorders>
              <w:bottom w:val="single" w:sz="4" w:space="0" w:color="auto"/>
            </w:tcBorders>
          </w:tcPr>
          <w:p w:rsidR="00E840A8" w:rsidRPr="003826E2" w:rsidRDefault="002F025B" w:rsidP="00845ABE">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E840A8" w:rsidRPr="003826E2" w:rsidRDefault="00E840A8" w:rsidP="00845ABE">
            <w:pPr>
              <w:pStyle w:val="acctfourfigures"/>
              <w:tabs>
                <w:tab w:val="clear" w:pos="765"/>
                <w:tab w:val="decimal" w:pos="551"/>
                <w:tab w:val="decimal" w:pos="642"/>
              </w:tabs>
              <w:spacing w:line="240" w:lineRule="atLeast"/>
              <w:ind w:right="11"/>
              <w:rPr>
                <w:rFonts w:cs="Times New Roman"/>
                <w:szCs w:val="22"/>
              </w:rPr>
            </w:pPr>
          </w:p>
        </w:tc>
        <w:tc>
          <w:tcPr>
            <w:tcW w:w="1262" w:type="dxa"/>
          </w:tcPr>
          <w:p w:rsidR="00E840A8" w:rsidRPr="003826E2" w:rsidRDefault="00E840A8" w:rsidP="00D2730C">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E840A8" w:rsidRPr="003826E2" w:rsidRDefault="00E840A8" w:rsidP="00845ABE">
            <w:pPr>
              <w:pStyle w:val="acctfourfigures"/>
              <w:tabs>
                <w:tab w:val="clear" w:pos="765"/>
                <w:tab w:val="decimal" w:pos="551"/>
                <w:tab w:val="decimal" w:pos="642"/>
              </w:tabs>
              <w:spacing w:line="240" w:lineRule="atLeast"/>
              <w:ind w:right="11"/>
              <w:rPr>
                <w:rFonts w:cs="Times New Roman"/>
                <w:szCs w:val="22"/>
              </w:rPr>
            </w:pPr>
          </w:p>
        </w:tc>
        <w:tc>
          <w:tcPr>
            <w:tcW w:w="1321" w:type="dxa"/>
          </w:tcPr>
          <w:p w:rsidR="00E840A8" w:rsidRPr="003826E2" w:rsidRDefault="00012A22" w:rsidP="00600054">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(208,706)</w:t>
            </w:r>
          </w:p>
        </w:tc>
        <w:tc>
          <w:tcPr>
            <w:tcW w:w="180" w:type="dxa"/>
          </w:tcPr>
          <w:p w:rsidR="00E840A8" w:rsidRPr="003826E2" w:rsidRDefault="00E840A8" w:rsidP="00845ABE">
            <w:pPr>
              <w:pStyle w:val="acctfourfigures"/>
              <w:tabs>
                <w:tab w:val="clear" w:pos="765"/>
                <w:tab w:val="decimal" w:pos="925"/>
                <w:tab w:val="decimal" w:pos="1001"/>
              </w:tabs>
              <w:spacing w:line="240" w:lineRule="atLeast"/>
              <w:ind w:right="11"/>
              <w:rPr>
                <w:rFonts w:cs="Times New Roman"/>
                <w:szCs w:val="22"/>
                <w:lang w:val="en-US"/>
              </w:rPr>
            </w:pPr>
          </w:p>
        </w:tc>
        <w:tc>
          <w:tcPr>
            <w:tcW w:w="1260" w:type="dxa"/>
          </w:tcPr>
          <w:p w:rsidR="000B5B03" w:rsidRPr="00B73D3B" w:rsidRDefault="00E840A8" w:rsidP="00B73D3B">
            <w:pPr>
              <w:pStyle w:val="acctfourfigures"/>
              <w:tabs>
                <w:tab w:val="clear" w:pos="765"/>
                <w:tab w:val="decimal" w:pos="994"/>
              </w:tabs>
              <w:spacing w:line="240" w:lineRule="atLeast"/>
              <w:ind w:right="-87"/>
              <w:rPr>
                <w:rFonts w:cs="Times New Roman"/>
                <w:szCs w:val="22"/>
                <w:lang w:val="en-US"/>
              </w:rPr>
            </w:pPr>
            <w:r w:rsidRPr="00B73D3B">
              <w:rPr>
                <w:rFonts w:cs="Times New Roman"/>
                <w:szCs w:val="22"/>
                <w:lang w:val="en-US"/>
              </w:rPr>
              <w:t>(</w:t>
            </w:r>
            <w:r w:rsidR="009B6243" w:rsidRPr="00B73D3B">
              <w:rPr>
                <w:rFonts w:cs="Times New Roman"/>
                <w:szCs w:val="22"/>
                <w:lang w:val="en-US"/>
              </w:rPr>
              <w:t>144,778</w:t>
            </w:r>
            <w:r w:rsidRPr="00B73D3B">
              <w:rPr>
                <w:rFonts w:cs="Times New Roman"/>
                <w:szCs w:val="22"/>
                <w:lang w:val="en-US"/>
              </w:rPr>
              <w:t>)</w:t>
            </w:r>
          </w:p>
        </w:tc>
      </w:tr>
      <w:tr w:rsidR="00E840A8" w:rsidRPr="003826E2" w:rsidTr="00B73D3B">
        <w:trPr>
          <w:cantSplit/>
          <w:trHeight w:val="234"/>
        </w:trPr>
        <w:tc>
          <w:tcPr>
            <w:tcW w:w="3431" w:type="dxa"/>
            <w:shd w:val="clear" w:color="auto" w:fill="auto"/>
          </w:tcPr>
          <w:p w:rsidR="00E840A8" w:rsidRPr="003826E2" w:rsidRDefault="006B4113" w:rsidP="003067F4">
            <w:pPr>
              <w:spacing w:line="240" w:lineRule="atLeast"/>
              <w:ind w:left="-68"/>
              <w:rPr>
                <w:rFonts w:ascii="Times New Roman" w:hAnsi="Times New Roman" w:cs="Times New Roman"/>
                <w:b/>
                <w:bCs/>
                <w:sz w:val="22"/>
                <w:szCs w:val="22"/>
              </w:rPr>
            </w:pPr>
            <w:r w:rsidRPr="003826E2">
              <w:rPr>
                <w:rFonts w:ascii="Times New Roman" w:hAnsi="Times New Roman" w:cs="Times New Roman"/>
                <w:b/>
                <w:bCs/>
                <w:sz w:val="22"/>
                <w:szCs w:val="22"/>
              </w:rPr>
              <w:t xml:space="preserve">At 30 </w:t>
            </w:r>
            <w:r w:rsidR="009B6243" w:rsidRPr="003826E2">
              <w:rPr>
                <w:rFonts w:ascii="Times New Roman" w:hAnsi="Times New Roman" w:cs="Times New Roman"/>
                <w:b/>
                <w:bCs/>
                <w:sz w:val="22"/>
                <w:szCs w:val="22"/>
              </w:rPr>
              <w:t>September</w:t>
            </w:r>
          </w:p>
        </w:tc>
        <w:tc>
          <w:tcPr>
            <w:tcW w:w="191" w:type="dxa"/>
            <w:gridSpan w:val="2"/>
          </w:tcPr>
          <w:p w:rsidR="00E840A8" w:rsidRPr="003826E2" w:rsidRDefault="00E840A8" w:rsidP="00E840A8">
            <w:pPr>
              <w:spacing w:line="240" w:lineRule="atLeast"/>
              <w:ind w:left="11"/>
              <w:rPr>
                <w:rFonts w:ascii="Times New Roman" w:hAnsi="Times New Roman" w:cs="Times New Roman"/>
                <w:sz w:val="22"/>
                <w:szCs w:val="22"/>
              </w:rPr>
            </w:pPr>
          </w:p>
        </w:tc>
        <w:tc>
          <w:tcPr>
            <w:tcW w:w="1339" w:type="dxa"/>
            <w:tcBorders>
              <w:top w:val="single" w:sz="4" w:space="0" w:color="auto"/>
              <w:bottom w:val="double" w:sz="4" w:space="0" w:color="auto"/>
            </w:tcBorders>
          </w:tcPr>
          <w:p w:rsidR="00E840A8" w:rsidRPr="003826E2" w:rsidRDefault="002F025B" w:rsidP="00E840A8">
            <w:pPr>
              <w:pStyle w:val="acctfourfigures"/>
              <w:tabs>
                <w:tab w:val="clear" w:pos="765"/>
                <w:tab w:val="decimal" w:pos="642"/>
              </w:tabs>
              <w:spacing w:line="240" w:lineRule="atLeast"/>
              <w:ind w:right="11"/>
              <w:rPr>
                <w:rFonts w:cs="Times New Roman"/>
                <w:b/>
                <w:bCs/>
                <w:szCs w:val="22"/>
              </w:rPr>
            </w:pPr>
            <w:r w:rsidRPr="003826E2">
              <w:rPr>
                <w:rFonts w:cs="Times New Roman"/>
                <w:b/>
                <w:bCs/>
                <w:szCs w:val="22"/>
              </w:rPr>
              <w:t>-</w:t>
            </w:r>
          </w:p>
        </w:tc>
        <w:tc>
          <w:tcPr>
            <w:tcW w:w="178" w:type="dxa"/>
          </w:tcPr>
          <w:p w:rsidR="00E840A8" w:rsidRPr="003826E2" w:rsidRDefault="00E840A8" w:rsidP="00E840A8">
            <w:pPr>
              <w:pStyle w:val="acctfourfigures"/>
              <w:tabs>
                <w:tab w:val="clear" w:pos="765"/>
                <w:tab w:val="decimal" w:pos="551"/>
                <w:tab w:val="decimal" w:pos="642"/>
              </w:tabs>
              <w:spacing w:line="240" w:lineRule="atLeast"/>
              <w:ind w:right="11"/>
              <w:rPr>
                <w:rFonts w:cs="Times New Roman"/>
                <w:b/>
                <w:bCs/>
                <w:szCs w:val="22"/>
              </w:rPr>
            </w:pPr>
          </w:p>
        </w:tc>
        <w:tc>
          <w:tcPr>
            <w:tcW w:w="1262" w:type="dxa"/>
            <w:tcBorders>
              <w:top w:val="single" w:sz="4" w:space="0" w:color="auto"/>
              <w:bottom w:val="double" w:sz="4" w:space="0" w:color="auto"/>
            </w:tcBorders>
          </w:tcPr>
          <w:p w:rsidR="00E840A8" w:rsidRPr="00B73D3B" w:rsidRDefault="00E840A8" w:rsidP="00D2730C">
            <w:pPr>
              <w:pStyle w:val="acctfourfigures"/>
              <w:tabs>
                <w:tab w:val="clear" w:pos="765"/>
                <w:tab w:val="decimal" w:pos="642"/>
              </w:tabs>
              <w:spacing w:line="240" w:lineRule="atLeast"/>
              <w:ind w:right="11"/>
              <w:rPr>
                <w:rFonts w:cs="Times New Roman"/>
                <w:szCs w:val="22"/>
              </w:rPr>
            </w:pPr>
            <w:r w:rsidRPr="00B73D3B">
              <w:rPr>
                <w:rFonts w:cs="Times New Roman"/>
                <w:szCs w:val="22"/>
              </w:rPr>
              <w:t>-</w:t>
            </w:r>
          </w:p>
        </w:tc>
        <w:tc>
          <w:tcPr>
            <w:tcW w:w="178" w:type="dxa"/>
          </w:tcPr>
          <w:p w:rsidR="00E840A8" w:rsidRPr="003826E2" w:rsidRDefault="00E840A8" w:rsidP="00E840A8">
            <w:pPr>
              <w:pStyle w:val="acctfourfigures"/>
              <w:tabs>
                <w:tab w:val="clear" w:pos="765"/>
                <w:tab w:val="decimal" w:pos="551"/>
                <w:tab w:val="decimal" w:pos="642"/>
              </w:tabs>
              <w:spacing w:line="240" w:lineRule="atLeast"/>
              <w:ind w:right="11"/>
              <w:rPr>
                <w:rFonts w:cs="Times New Roman"/>
                <w:b/>
                <w:bCs/>
                <w:szCs w:val="22"/>
                <w:lang w:val="en-US"/>
              </w:rPr>
            </w:pPr>
          </w:p>
        </w:tc>
        <w:tc>
          <w:tcPr>
            <w:tcW w:w="1321" w:type="dxa"/>
            <w:tcBorders>
              <w:top w:val="single" w:sz="4" w:space="0" w:color="auto"/>
              <w:bottom w:val="double" w:sz="4" w:space="0" w:color="auto"/>
            </w:tcBorders>
          </w:tcPr>
          <w:p w:rsidR="00E840A8" w:rsidRPr="003826E2" w:rsidRDefault="00012A22" w:rsidP="00600054">
            <w:pPr>
              <w:pStyle w:val="acctfourfigures"/>
              <w:tabs>
                <w:tab w:val="clear" w:pos="765"/>
                <w:tab w:val="decimal" w:pos="994"/>
              </w:tabs>
              <w:spacing w:line="240" w:lineRule="atLeast"/>
              <w:ind w:right="-87"/>
              <w:rPr>
                <w:rFonts w:cs="Times New Roman"/>
                <w:b/>
                <w:bCs/>
                <w:szCs w:val="22"/>
              </w:rPr>
            </w:pPr>
            <w:r w:rsidRPr="003826E2">
              <w:rPr>
                <w:rFonts w:cs="Times New Roman"/>
                <w:b/>
                <w:bCs/>
                <w:szCs w:val="22"/>
              </w:rPr>
              <w:t>4,729,152</w:t>
            </w:r>
          </w:p>
        </w:tc>
        <w:tc>
          <w:tcPr>
            <w:tcW w:w="180" w:type="dxa"/>
          </w:tcPr>
          <w:p w:rsidR="00E840A8" w:rsidRPr="003826E2" w:rsidRDefault="00E840A8" w:rsidP="00E840A8">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60" w:type="dxa"/>
            <w:tcBorders>
              <w:top w:val="single" w:sz="4" w:space="0" w:color="auto"/>
              <w:bottom w:val="double" w:sz="4" w:space="0" w:color="auto"/>
            </w:tcBorders>
          </w:tcPr>
          <w:p w:rsidR="00E840A8" w:rsidRPr="00D2730C" w:rsidRDefault="00E840A8" w:rsidP="00B73D3B">
            <w:pPr>
              <w:pStyle w:val="acctfourfigures"/>
              <w:tabs>
                <w:tab w:val="clear" w:pos="765"/>
                <w:tab w:val="decimal" w:pos="994"/>
              </w:tabs>
              <w:spacing w:line="240" w:lineRule="atLeast"/>
              <w:ind w:right="-87"/>
              <w:rPr>
                <w:rFonts w:cs="Times New Roman"/>
                <w:b/>
                <w:bCs/>
                <w:szCs w:val="22"/>
                <w:lang w:val="en-US"/>
              </w:rPr>
            </w:pPr>
            <w:r w:rsidRPr="00B73D3B">
              <w:rPr>
                <w:rFonts w:cs="Times New Roman"/>
                <w:b/>
                <w:bCs/>
                <w:szCs w:val="22"/>
                <w:lang w:val="en-US"/>
              </w:rPr>
              <w:t>5,</w:t>
            </w:r>
            <w:r w:rsidR="009B6243" w:rsidRPr="00B73D3B">
              <w:rPr>
                <w:rFonts w:cs="Times New Roman"/>
                <w:b/>
                <w:bCs/>
                <w:szCs w:val="22"/>
                <w:lang w:val="en-US"/>
              </w:rPr>
              <w:t>547,350</w:t>
            </w:r>
          </w:p>
        </w:tc>
      </w:tr>
      <w:tr w:rsidR="00956C75" w:rsidRPr="003826E2" w:rsidTr="00B73D3B">
        <w:trPr>
          <w:cantSplit/>
          <w:trHeight w:val="133"/>
        </w:trPr>
        <w:tc>
          <w:tcPr>
            <w:tcW w:w="3431" w:type="dxa"/>
            <w:shd w:val="clear" w:color="auto" w:fill="auto"/>
          </w:tcPr>
          <w:p w:rsidR="00274686" w:rsidRPr="00606B23" w:rsidRDefault="00274686" w:rsidP="003067F4">
            <w:pPr>
              <w:spacing w:line="40" w:lineRule="atLeast"/>
              <w:ind w:left="-68"/>
              <w:rPr>
                <w:rFonts w:ascii="Times New Roman" w:hAnsi="Times New Roman" w:cs="Times New Roman"/>
                <w:sz w:val="14"/>
                <w:szCs w:val="14"/>
                <w:cs/>
              </w:rPr>
            </w:pPr>
          </w:p>
        </w:tc>
        <w:tc>
          <w:tcPr>
            <w:tcW w:w="191" w:type="dxa"/>
            <w:gridSpan w:val="2"/>
          </w:tcPr>
          <w:p w:rsidR="00274686" w:rsidRPr="00606B23" w:rsidRDefault="00274686">
            <w:pPr>
              <w:spacing w:line="40" w:lineRule="atLeast"/>
              <w:ind w:left="11"/>
              <w:rPr>
                <w:rFonts w:ascii="Times New Roman" w:hAnsi="Times New Roman" w:cs="Times New Roman"/>
                <w:sz w:val="14"/>
                <w:szCs w:val="14"/>
              </w:rPr>
            </w:pPr>
          </w:p>
        </w:tc>
        <w:tc>
          <w:tcPr>
            <w:tcW w:w="1339" w:type="dxa"/>
            <w:tcBorders>
              <w:top w:val="double" w:sz="4" w:space="0" w:color="auto"/>
            </w:tcBorders>
          </w:tcPr>
          <w:p w:rsidR="00274686" w:rsidRPr="00606B23" w:rsidRDefault="00274686">
            <w:pPr>
              <w:pStyle w:val="acctfourfigures"/>
              <w:tabs>
                <w:tab w:val="clear" w:pos="765"/>
                <w:tab w:val="decimal" w:pos="642"/>
              </w:tabs>
              <w:spacing w:line="40" w:lineRule="atLeast"/>
              <w:ind w:right="11"/>
              <w:rPr>
                <w:rFonts w:cs="Times New Roman"/>
                <w:sz w:val="14"/>
                <w:szCs w:val="14"/>
              </w:rPr>
            </w:pPr>
          </w:p>
        </w:tc>
        <w:tc>
          <w:tcPr>
            <w:tcW w:w="178" w:type="dxa"/>
          </w:tcPr>
          <w:p w:rsidR="00274686" w:rsidRPr="00606B23" w:rsidRDefault="00274686">
            <w:pPr>
              <w:pStyle w:val="acctfourfigures"/>
              <w:tabs>
                <w:tab w:val="clear" w:pos="765"/>
                <w:tab w:val="decimal" w:pos="551"/>
                <w:tab w:val="decimal" w:pos="642"/>
              </w:tabs>
              <w:spacing w:line="40" w:lineRule="atLeast"/>
              <w:ind w:right="11"/>
              <w:rPr>
                <w:rFonts w:cs="Times New Roman"/>
                <w:sz w:val="14"/>
                <w:szCs w:val="14"/>
              </w:rPr>
            </w:pPr>
          </w:p>
        </w:tc>
        <w:tc>
          <w:tcPr>
            <w:tcW w:w="1262" w:type="dxa"/>
            <w:tcBorders>
              <w:top w:val="double" w:sz="4" w:space="0" w:color="auto"/>
            </w:tcBorders>
          </w:tcPr>
          <w:p w:rsidR="00274686" w:rsidRPr="00606B23" w:rsidRDefault="00274686">
            <w:pPr>
              <w:pStyle w:val="acctfourfigures"/>
              <w:tabs>
                <w:tab w:val="clear" w:pos="765"/>
                <w:tab w:val="decimal" w:pos="642"/>
              </w:tabs>
              <w:spacing w:line="40" w:lineRule="atLeast"/>
              <w:ind w:right="11"/>
              <w:rPr>
                <w:rFonts w:cs="Times New Roman"/>
                <w:sz w:val="14"/>
                <w:szCs w:val="14"/>
              </w:rPr>
            </w:pPr>
          </w:p>
        </w:tc>
        <w:tc>
          <w:tcPr>
            <w:tcW w:w="178" w:type="dxa"/>
          </w:tcPr>
          <w:p w:rsidR="00274686" w:rsidRPr="00606B23" w:rsidRDefault="00274686">
            <w:pPr>
              <w:pStyle w:val="acctfourfigures"/>
              <w:tabs>
                <w:tab w:val="clear" w:pos="765"/>
                <w:tab w:val="decimal" w:pos="551"/>
                <w:tab w:val="decimal" w:pos="642"/>
              </w:tabs>
              <w:spacing w:line="40" w:lineRule="atLeast"/>
              <w:ind w:right="11"/>
              <w:rPr>
                <w:rFonts w:cs="Times New Roman"/>
                <w:sz w:val="14"/>
                <w:szCs w:val="14"/>
                <w:lang w:val="en-US"/>
              </w:rPr>
            </w:pPr>
          </w:p>
        </w:tc>
        <w:tc>
          <w:tcPr>
            <w:tcW w:w="1321" w:type="dxa"/>
            <w:tcBorders>
              <w:top w:val="double" w:sz="4" w:space="0" w:color="auto"/>
            </w:tcBorders>
          </w:tcPr>
          <w:p w:rsidR="00274686" w:rsidRPr="00606B23" w:rsidRDefault="00274686">
            <w:pPr>
              <w:pStyle w:val="acctfourfigures"/>
              <w:tabs>
                <w:tab w:val="clear" w:pos="765"/>
                <w:tab w:val="decimal" w:pos="994"/>
              </w:tabs>
              <w:spacing w:line="40" w:lineRule="atLeast"/>
              <w:ind w:right="-87"/>
              <w:rPr>
                <w:rFonts w:cs="Times New Roman"/>
                <w:sz w:val="14"/>
                <w:szCs w:val="14"/>
              </w:rPr>
            </w:pPr>
          </w:p>
        </w:tc>
        <w:tc>
          <w:tcPr>
            <w:tcW w:w="180" w:type="dxa"/>
          </w:tcPr>
          <w:p w:rsidR="00274686" w:rsidRPr="00606B23" w:rsidRDefault="00274686">
            <w:pPr>
              <w:pStyle w:val="acctfourfigures"/>
              <w:tabs>
                <w:tab w:val="clear" w:pos="765"/>
                <w:tab w:val="decimal" w:pos="551"/>
                <w:tab w:val="decimal" w:pos="642"/>
                <w:tab w:val="decimal" w:pos="1001"/>
              </w:tabs>
              <w:spacing w:line="40" w:lineRule="atLeast"/>
              <w:ind w:right="11"/>
              <w:rPr>
                <w:rFonts w:cs="Times New Roman"/>
                <w:sz w:val="14"/>
                <w:szCs w:val="14"/>
                <w:lang w:val="en-US"/>
              </w:rPr>
            </w:pPr>
          </w:p>
        </w:tc>
        <w:tc>
          <w:tcPr>
            <w:tcW w:w="1260" w:type="dxa"/>
            <w:tcBorders>
              <w:top w:val="double" w:sz="4" w:space="0" w:color="auto"/>
            </w:tcBorders>
          </w:tcPr>
          <w:p w:rsidR="00274686" w:rsidRPr="00606B23" w:rsidRDefault="00274686">
            <w:pPr>
              <w:pStyle w:val="acctfourfigures"/>
              <w:tabs>
                <w:tab w:val="clear" w:pos="765"/>
                <w:tab w:val="decimal" w:pos="1024"/>
              </w:tabs>
              <w:spacing w:line="40" w:lineRule="atLeast"/>
              <w:ind w:right="11"/>
              <w:rPr>
                <w:rFonts w:cs="Times New Roman"/>
                <w:sz w:val="14"/>
                <w:szCs w:val="14"/>
              </w:rPr>
            </w:pPr>
          </w:p>
        </w:tc>
      </w:tr>
      <w:tr w:rsidR="00C50E73" w:rsidRPr="003826E2" w:rsidTr="00B73D3B">
        <w:trPr>
          <w:cantSplit/>
          <w:trHeight w:val="248"/>
        </w:trPr>
        <w:tc>
          <w:tcPr>
            <w:tcW w:w="3431" w:type="dxa"/>
            <w:shd w:val="clear" w:color="auto" w:fill="FFFFFF"/>
          </w:tcPr>
          <w:p w:rsidR="00C50E73" w:rsidRPr="003826E2" w:rsidRDefault="00C50E73" w:rsidP="003067F4">
            <w:pPr>
              <w:spacing w:line="240" w:lineRule="atLeast"/>
              <w:ind w:left="-68" w:right="-79"/>
              <w:rPr>
                <w:rFonts w:ascii="Times New Roman" w:hAnsi="Times New Roman" w:cs="Times New Roman"/>
                <w:i/>
                <w:iCs/>
                <w:sz w:val="22"/>
                <w:szCs w:val="22"/>
              </w:rPr>
            </w:pPr>
          </w:p>
        </w:tc>
        <w:tc>
          <w:tcPr>
            <w:tcW w:w="191" w:type="dxa"/>
            <w:gridSpan w:val="2"/>
          </w:tcPr>
          <w:p w:rsidR="00C50E73" w:rsidRPr="003826E2" w:rsidRDefault="00C50E73" w:rsidP="00C50E73">
            <w:pPr>
              <w:pStyle w:val="acctmergecolhdg"/>
              <w:spacing w:line="240" w:lineRule="atLeast"/>
              <w:ind w:left="-79" w:right="-79"/>
              <w:rPr>
                <w:szCs w:val="22"/>
              </w:rPr>
            </w:pPr>
          </w:p>
        </w:tc>
        <w:tc>
          <w:tcPr>
            <w:tcW w:w="2779" w:type="dxa"/>
            <w:gridSpan w:val="3"/>
          </w:tcPr>
          <w:p w:rsidR="00C50E73" w:rsidRPr="003826E2" w:rsidRDefault="00C50E73" w:rsidP="00C50E73">
            <w:pPr>
              <w:pStyle w:val="acctmergecolhdg"/>
              <w:spacing w:line="240" w:lineRule="atLeast"/>
              <w:rPr>
                <w:szCs w:val="22"/>
              </w:rPr>
            </w:pPr>
            <w:r w:rsidRPr="003826E2">
              <w:rPr>
                <w:szCs w:val="22"/>
              </w:rPr>
              <w:t xml:space="preserve">Consolidated </w:t>
            </w:r>
          </w:p>
        </w:tc>
        <w:tc>
          <w:tcPr>
            <w:tcW w:w="178" w:type="dxa"/>
          </w:tcPr>
          <w:p w:rsidR="00C50E73" w:rsidRPr="003826E2" w:rsidRDefault="00C50E73" w:rsidP="00C50E73">
            <w:pPr>
              <w:pStyle w:val="acctmergecolhdg"/>
              <w:spacing w:line="240" w:lineRule="atLeast"/>
              <w:rPr>
                <w:szCs w:val="22"/>
              </w:rPr>
            </w:pPr>
          </w:p>
        </w:tc>
        <w:tc>
          <w:tcPr>
            <w:tcW w:w="2761" w:type="dxa"/>
            <w:gridSpan w:val="3"/>
          </w:tcPr>
          <w:p w:rsidR="00C50E73" w:rsidRPr="003826E2" w:rsidRDefault="00C50E73" w:rsidP="00C50E73">
            <w:pPr>
              <w:pStyle w:val="acctmergecolhdg"/>
              <w:spacing w:line="240" w:lineRule="atLeast"/>
              <w:rPr>
                <w:szCs w:val="22"/>
              </w:rPr>
            </w:pPr>
            <w:r w:rsidRPr="003826E2">
              <w:rPr>
                <w:szCs w:val="22"/>
              </w:rPr>
              <w:t>Separate</w:t>
            </w:r>
          </w:p>
        </w:tc>
      </w:tr>
      <w:tr w:rsidR="00C50E73" w:rsidRPr="003826E2" w:rsidTr="00B73D3B">
        <w:trPr>
          <w:cantSplit/>
          <w:trHeight w:val="234"/>
          <w:tblHeader/>
        </w:trPr>
        <w:tc>
          <w:tcPr>
            <w:tcW w:w="3431" w:type="dxa"/>
            <w:shd w:val="clear" w:color="auto" w:fill="FFFFFF"/>
          </w:tcPr>
          <w:p w:rsidR="00C50E73" w:rsidRPr="003826E2" w:rsidRDefault="00C50E73" w:rsidP="003067F4">
            <w:pPr>
              <w:spacing w:line="240" w:lineRule="atLeast"/>
              <w:ind w:left="-68" w:right="-79"/>
              <w:rPr>
                <w:rFonts w:ascii="Times New Roman" w:hAnsi="Times New Roman" w:cs="Times New Roman"/>
                <w:i/>
                <w:iCs/>
                <w:sz w:val="22"/>
                <w:szCs w:val="22"/>
              </w:rPr>
            </w:pPr>
          </w:p>
        </w:tc>
        <w:tc>
          <w:tcPr>
            <w:tcW w:w="191" w:type="dxa"/>
            <w:gridSpan w:val="2"/>
          </w:tcPr>
          <w:p w:rsidR="00C50E73" w:rsidRPr="003826E2" w:rsidRDefault="00C50E73" w:rsidP="00C50E73">
            <w:pPr>
              <w:pStyle w:val="acctmergecolhdg"/>
              <w:spacing w:line="240" w:lineRule="atLeast"/>
              <w:ind w:left="-79" w:right="-79"/>
              <w:rPr>
                <w:szCs w:val="22"/>
              </w:rPr>
            </w:pPr>
          </w:p>
        </w:tc>
        <w:tc>
          <w:tcPr>
            <w:tcW w:w="2779" w:type="dxa"/>
            <w:gridSpan w:val="3"/>
          </w:tcPr>
          <w:p w:rsidR="00C50E73" w:rsidRPr="003826E2" w:rsidRDefault="00C50E73" w:rsidP="00C50E73">
            <w:pPr>
              <w:pStyle w:val="acctmergecolhdg"/>
              <w:spacing w:line="240" w:lineRule="atLeast"/>
              <w:rPr>
                <w:szCs w:val="22"/>
              </w:rPr>
            </w:pPr>
            <w:r w:rsidRPr="003826E2">
              <w:rPr>
                <w:szCs w:val="22"/>
              </w:rPr>
              <w:t>financial statements</w:t>
            </w:r>
          </w:p>
        </w:tc>
        <w:tc>
          <w:tcPr>
            <w:tcW w:w="178" w:type="dxa"/>
          </w:tcPr>
          <w:p w:rsidR="00C50E73" w:rsidRPr="003826E2" w:rsidRDefault="00C50E73" w:rsidP="00C50E73">
            <w:pPr>
              <w:pStyle w:val="acctmergecolhdg"/>
              <w:spacing w:line="240" w:lineRule="atLeast"/>
              <w:rPr>
                <w:szCs w:val="22"/>
              </w:rPr>
            </w:pPr>
          </w:p>
        </w:tc>
        <w:tc>
          <w:tcPr>
            <w:tcW w:w="2761" w:type="dxa"/>
            <w:gridSpan w:val="3"/>
          </w:tcPr>
          <w:p w:rsidR="00C50E73" w:rsidRPr="003826E2" w:rsidRDefault="00C50E73" w:rsidP="00C50E73">
            <w:pPr>
              <w:pStyle w:val="acctmergecolhdg"/>
              <w:spacing w:line="240" w:lineRule="atLeast"/>
              <w:rPr>
                <w:szCs w:val="22"/>
              </w:rPr>
            </w:pPr>
            <w:r w:rsidRPr="003826E2">
              <w:rPr>
                <w:szCs w:val="22"/>
              </w:rPr>
              <w:t>financial statements</w:t>
            </w:r>
          </w:p>
        </w:tc>
      </w:tr>
      <w:tr w:rsidR="00C50E73" w:rsidRPr="003826E2" w:rsidTr="00B73D3B">
        <w:trPr>
          <w:cantSplit/>
          <w:trHeight w:val="248"/>
          <w:tblHeader/>
        </w:trPr>
        <w:tc>
          <w:tcPr>
            <w:tcW w:w="3431" w:type="dxa"/>
          </w:tcPr>
          <w:p w:rsidR="00C50E73" w:rsidRPr="003826E2" w:rsidRDefault="00C50E73" w:rsidP="003067F4">
            <w:pPr>
              <w:pStyle w:val="acctfourfigures"/>
              <w:spacing w:line="240" w:lineRule="atLeast"/>
              <w:ind w:left="-68" w:right="-79"/>
              <w:rPr>
                <w:rFonts w:cs="Times New Roman"/>
                <w:b/>
                <w:bCs/>
                <w:i/>
                <w:iCs/>
                <w:szCs w:val="22"/>
              </w:rPr>
            </w:pPr>
          </w:p>
        </w:tc>
        <w:tc>
          <w:tcPr>
            <w:tcW w:w="178" w:type="dxa"/>
          </w:tcPr>
          <w:p w:rsidR="00C50E73" w:rsidRPr="003826E2" w:rsidRDefault="00C50E73" w:rsidP="00C50E73">
            <w:pPr>
              <w:pStyle w:val="acctfourfigures"/>
              <w:tabs>
                <w:tab w:val="clear" w:pos="765"/>
              </w:tabs>
              <w:spacing w:line="240" w:lineRule="atLeast"/>
              <w:ind w:left="-79" w:right="-79"/>
              <w:jc w:val="center"/>
              <w:rPr>
                <w:rFonts w:cs="Times New Roman"/>
                <w:i/>
                <w:iCs/>
                <w:szCs w:val="22"/>
              </w:rPr>
            </w:pPr>
          </w:p>
        </w:tc>
        <w:tc>
          <w:tcPr>
            <w:tcW w:w="1352" w:type="dxa"/>
            <w:gridSpan w:val="2"/>
            <w:shd w:val="clear" w:color="auto" w:fill="auto"/>
          </w:tcPr>
          <w:p w:rsidR="00C50E73" w:rsidRPr="003826E2" w:rsidRDefault="00C50E73" w:rsidP="00C50E73">
            <w:pPr>
              <w:pStyle w:val="acctfourfigures"/>
              <w:tabs>
                <w:tab w:val="clear" w:pos="765"/>
              </w:tabs>
              <w:spacing w:line="240" w:lineRule="atLeast"/>
              <w:ind w:left="-35" w:right="-64"/>
              <w:jc w:val="center"/>
              <w:rPr>
                <w:rFonts w:cstheme="minorBidi"/>
                <w:spacing w:val="-10"/>
                <w:szCs w:val="22"/>
                <w:cs/>
                <w:lang w:bidi="th-TH"/>
              </w:rPr>
            </w:pPr>
            <w:r w:rsidRPr="003826E2">
              <w:rPr>
                <w:rFonts w:cs="Times New Roman"/>
                <w:spacing w:val="-10"/>
                <w:szCs w:val="22"/>
              </w:rPr>
              <w:t xml:space="preserve">30 September </w:t>
            </w:r>
          </w:p>
        </w:tc>
        <w:tc>
          <w:tcPr>
            <w:tcW w:w="178" w:type="dxa"/>
            <w:shd w:val="clear" w:color="auto" w:fill="auto"/>
          </w:tcPr>
          <w:p w:rsidR="00C50E73" w:rsidRPr="003826E2" w:rsidRDefault="00C50E73" w:rsidP="00C50E73">
            <w:pPr>
              <w:pStyle w:val="acctfourfigures"/>
              <w:spacing w:line="240" w:lineRule="atLeast"/>
              <w:ind w:left="-35" w:right="-64"/>
              <w:rPr>
                <w:rFonts w:cs="Times New Roman"/>
                <w:szCs w:val="22"/>
              </w:rPr>
            </w:pPr>
          </w:p>
        </w:tc>
        <w:tc>
          <w:tcPr>
            <w:tcW w:w="1262" w:type="dxa"/>
            <w:shd w:val="clear" w:color="auto" w:fill="auto"/>
          </w:tcPr>
          <w:p w:rsidR="00C50E73" w:rsidRPr="00C50E73" w:rsidRDefault="00C50E73" w:rsidP="00C50E73">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c>
          <w:tcPr>
            <w:tcW w:w="178" w:type="dxa"/>
            <w:shd w:val="clear" w:color="auto" w:fill="auto"/>
          </w:tcPr>
          <w:p w:rsidR="00C50E73" w:rsidRPr="003826E2" w:rsidRDefault="00C50E73" w:rsidP="00C50E73">
            <w:pPr>
              <w:pStyle w:val="acctfourfigures"/>
              <w:spacing w:line="240" w:lineRule="atLeast"/>
              <w:ind w:left="-35" w:right="-64"/>
              <w:rPr>
                <w:rFonts w:cs="Times New Roman"/>
                <w:szCs w:val="22"/>
              </w:rPr>
            </w:pPr>
          </w:p>
        </w:tc>
        <w:tc>
          <w:tcPr>
            <w:tcW w:w="1321" w:type="dxa"/>
            <w:shd w:val="clear" w:color="auto" w:fill="auto"/>
          </w:tcPr>
          <w:p w:rsidR="00C50E73" w:rsidRPr="003826E2" w:rsidRDefault="00C50E73" w:rsidP="00C50E73">
            <w:pPr>
              <w:pStyle w:val="acctfourfigures"/>
              <w:tabs>
                <w:tab w:val="clear" w:pos="765"/>
              </w:tabs>
              <w:spacing w:line="240" w:lineRule="atLeast"/>
              <w:ind w:left="-35" w:right="-64"/>
              <w:jc w:val="center"/>
              <w:rPr>
                <w:rFonts w:cs="Times New Roman"/>
                <w:spacing w:val="-10"/>
                <w:szCs w:val="22"/>
                <w:cs/>
                <w:lang w:bidi="th-TH"/>
              </w:rPr>
            </w:pPr>
            <w:r w:rsidRPr="003826E2">
              <w:rPr>
                <w:rFonts w:cs="Times New Roman"/>
                <w:spacing w:val="-10"/>
                <w:szCs w:val="22"/>
              </w:rPr>
              <w:t>30 September</w:t>
            </w:r>
          </w:p>
        </w:tc>
        <w:tc>
          <w:tcPr>
            <w:tcW w:w="180" w:type="dxa"/>
            <w:shd w:val="clear" w:color="auto" w:fill="auto"/>
          </w:tcPr>
          <w:p w:rsidR="00C50E73" w:rsidRPr="003826E2" w:rsidRDefault="00C50E73" w:rsidP="00C50E73">
            <w:pPr>
              <w:pStyle w:val="acctfourfigures"/>
              <w:spacing w:line="240" w:lineRule="atLeast"/>
              <w:ind w:left="-35" w:right="-64"/>
              <w:rPr>
                <w:rFonts w:cs="Times New Roman"/>
                <w:szCs w:val="22"/>
              </w:rPr>
            </w:pPr>
          </w:p>
        </w:tc>
        <w:tc>
          <w:tcPr>
            <w:tcW w:w="1260" w:type="dxa"/>
            <w:shd w:val="clear" w:color="auto" w:fill="auto"/>
          </w:tcPr>
          <w:p w:rsidR="00C50E73" w:rsidRPr="00C50E73" w:rsidRDefault="00C50E73" w:rsidP="00C50E73">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r>
      <w:tr w:rsidR="00C50E73" w:rsidRPr="003826E2" w:rsidTr="00B73D3B">
        <w:trPr>
          <w:cantSplit/>
          <w:trHeight w:val="248"/>
          <w:tblHeader/>
        </w:trPr>
        <w:tc>
          <w:tcPr>
            <w:tcW w:w="3431" w:type="dxa"/>
          </w:tcPr>
          <w:p w:rsidR="00C50E73" w:rsidRPr="003826E2" w:rsidRDefault="00C50E73" w:rsidP="003067F4">
            <w:pPr>
              <w:pStyle w:val="acctfourfigures"/>
              <w:spacing w:line="240" w:lineRule="atLeast"/>
              <w:ind w:left="-68" w:right="-79"/>
              <w:rPr>
                <w:rFonts w:cs="Times New Roman"/>
                <w:b/>
                <w:bCs/>
                <w:i/>
                <w:iCs/>
                <w:szCs w:val="22"/>
              </w:rPr>
            </w:pPr>
          </w:p>
        </w:tc>
        <w:tc>
          <w:tcPr>
            <w:tcW w:w="191" w:type="dxa"/>
            <w:gridSpan w:val="2"/>
          </w:tcPr>
          <w:p w:rsidR="00C50E73" w:rsidRPr="003826E2" w:rsidRDefault="00C50E73" w:rsidP="00C50E73">
            <w:pPr>
              <w:pStyle w:val="acctfourfigures"/>
              <w:tabs>
                <w:tab w:val="clear" w:pos="765"/>
              </w:tabs>
              <w:spacing w:line="240" w:lineRule="atLeast"/>
              <w:ind w:left="-79" w:right="-79"/>
              <w:jc w:val="center"/>
              <w:rPr>
                <w:rFonts w:cs="Times New Roman"/>
                <w:i/>
                <w:iCs/>
                <w:szCs w:val="22"/>
              </w:rPr>
            </w:pPr>
          </w:p>
        </w:tc>
        <w:tc>
          <w:tcPr>
            <w:tcW w:w="1339" w:type="dxa"/>
            <w:shd w:val="clear" w:color="auto" w:fill="auto"/>
          </w:tcPr>
          <w:p w:rsidR="00C50E73" w:rsidRPr="003826E2" w:rsidRDefault="00C50E73" w:rsidP="00C50E73">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78" w:type="dxa"/>
            <w:shd w:val="clear" w:color="auto" w:fill="auto"/>
          </w:tcPr>
          <w:p w:rsidR="00C50E73" w:rsidRPr="003826E2" w:rsidRDefault="00C50E73" w:rsidP="00C50E73">
            <w:pPr>
              <w:pStyle w:val="acctfourfigures"/>
              <w:spacing w:line="240" w:lineRule="atLeast"/>
              <w:rPr>
                <w:rFonts w:cs="Times New Roman"/>
                <w:szCs w:val="22"/>
              </w:rPr>
            </w:pPr>
          </w:p>
        </w:tc>
        <w:tc>
          <w:tcPr>
            <w:tcW w:w="1262" w:type="dxa"/>
            <w:shd w:val="clear" w:color="auto" w:fill="auto"/>
          </w:tcPr>
          <w:p w:rsidR="00C50E73" w:rsidRPr="003826E2" w:rsidRDefault="00C50E73" w:rsidP="00C50E73">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c>
          <w:tcPr>
            <w:tcW w:w="178" w:type="dxa"/>
            <w:shd w:val="clear" w:color="auto" w:fill="auto"/>
          </w:tcPr>
          <w:p w:rsidR="00C50E73" w:rsidRPr="003826E2" w:rsidRDefault="00C50E73" w:rsidP="00C50E73">
            <w:pPr>
              <w:pStyle w:val="acctfourfigures"/>
              <w:spacing w:line="240" w:lineRule="atLeast"/>
              <w:rPr>
                <w:rFonts w:cs="Times New Roman"/>
                <w:szCs w:val="22"/>
              </w:rPr>
            </w:pPr>
          </w:p>
        </w:tc>
        <w:tc>
          <w:tcPr>
            <w:tcW w:w="1321" w:type="dxa"/>
            <w:shd w:val="clear" w:color="auto" w:fill="auto"/>
          </w:tcPr>
          <w:p w:rsidR="00C50E73" w:rsidRPr="003826E2" w:rsidRDefault="00C50E73" w:rsidP="00C50E73">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80" w:type="dxa"/>
            <w:shd w:val="clear" w:color="auto" w:fill="auto"/>
          </w:tcPr>
          <w:p w:rsidR="00C50E73" w:rsidRPr="003826E2" w:rsidRDefault="00C50E73" w:rsidP="00C50E73">
            <w:pPr>
              <w:pStyle w:val="acctfourfigures"/>
              <w:spacing w:line="240" w:lineRule="atLeast"/>
              <w:rPr>
                <w:rFonts w:cs="Times New Roman"/>
                <w:szCs w:val="22"/>
              </w:rPr>
            </w:pPr>
          </w:p>
        </w:tc>
        <w:tc>
          <w:tcPr>
            <w:tcW w:w="1260" w:type="dxa"/>
            <w:shd w:val="clear" w:color="auto" w:fill="auto"/>
          </w:tcPr>
          <w:p w:rsidR="00C50E73" w:rsidRPr="003826E2" w:rsidRDefault="00C50E73" w:rsidP="00C50E73">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r>
      <w:tr w:rsidR="00C50E73" w:rsidRPr="003826E2" w:rsidTr="00B73D3B">
        <w:trPr>
          <w:cantSplit/>
          <w:trHeight w:val="248"/>
          <w:tblHeader/>
        </w:trPr>
        <w:tc>
          <w:tcPr>
            <w:tcW w:w="3431" w:type="dxa"/>
          </w:tcPr>
          <w:p w:rsidR="00C50E73" w:rsidRPr="003826E2" w:rsidRDefault="00C50E73" w:rsidP="003067F4">
            <w:pPr>
              <w:spacing w:line="240" w:lineRule="atLeast"/>
              <w:ind w:left="-68" w:right="-79"/>
              <w:rPr>
                <w:rFonts w:ascii="Times New Roman" w:hAnsi="Times New Roman" w:cs="Times New Roman"/>
                <w:b/>
                <w:bCs/>
                <w:i/>
                <w:iCs/>
                <w:sz w:val="22"/>
                <w:szCs w:val="22"/>
              </w:rPr>
            </w:pPr>
          </w:p>
        </w:tc>
        <w:tc>
          <w:tcPr>
            <w:tcW w:w="191" w:type="dxa"/>
            <w:gridSpan w:val="2"/>
          </w:tcPr>
          <w:p w:rsidR="00C50E73" w:rsidRPr="003826E2" w:rsidRDefault="00C50E73" w:rsidP="00C50E73">
            <w:pPr>
              <w:pStyle w:val="acctfourfigures"/>
              <w:spacing w:line="240" w:lineRule="atLeast"/>
              <w:ind w:left="-359" w:right="-79"/>
              <w:jc w:val="center"/>
              <w:rPr>
                <w:rFonts w:cs="Times New Roman"/>
                <w:i/>
                <w:iCs/>
                <w:szCs w:val="22"/>
              </w:rPr>
            </w:pPr>
          </w:p>
        </w:tc>
        <w:tc>
          <w:tcPr>
            <w:tcW w:w="5718" w:type="dxa"/>
            <w:gridSpan w:val="7"/>
          </w:tcPr>
          <w:p w:rsidR="00C50E73" w:rsidRPr="003826E2" w:rsidRDefault="00C50E73" w:rsidP="00C50E73">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B91AF4" w:rsidRPr="003826E2" w:rsidTr="00B73D3B">
        <w:trPr>
          <w:cantSplit/>
          <w:trHeight w:val="234"/>
        </w:trPr>
        <w:tc>
          <w:tcPr>
            <w:tcW w:w="3431" w:type="dxa"/>
            <w:shd w:val="clear" w:color="auto" w:fill="auto"/>
          </w:tcPr>
          <w:p w:rsidR="00B91AF4" w:rsidRPr="003826E2" w:rsidRDefault="00B91AF4" w:rsidP="003067F4">
            <w:pPr>
              <w:spacing w:line="240" w:lineRule="atLeast"/>
              <w:ind w:left="-68"/>
              <w:rPr>
                <w:rFonts w:ascii="Times New Roman" w:hAnsi="Times New Roman" w:cs="Times New Roman"/>
                <w:b/>
                <w:bCs/>
                <w:i/>
                <w:iCs/>
                <w:sz w:val="22"/>
                <w:szCs w:val="22"/>
              </w:rPr>
            </w:pPr>
            <w:r w:rsidRPr="003826E2">
              <w:rPr>
                <w:rFonts w:ascii="Times New Roman" w:hAnsi="Times New Roman" w:cs="Times New Roman"/>
                <w:b/>
                <w:bCs/>
                <w:i/>
                <w:iCs/>
                <w:sz w:val="22"/>
                <w:szCs w:val="22"/>
              </w:rPr>
              <w:t>Long-term loans to related parties</w:t>
            </w:r>
          </w:p>
        </w:tc>
        <w:tc>
          <w:tcPr>
            <w:tcW w:w="191" w:type="dxa"/>
            <w:gridSpan w:val="2"/>
          </w:tcPr>
          <w:p w:rsidR="00B91AF4" w:rsidRPr="003826E2" w:rsidRDefault="00B91AF4" w:rsidP="00E840A8">
            <w:pPr>
              <w:spacing w:line="240" w:lineRule="atLeast"/>
              <w:ind w:left="11"/>
              <w:rPr>
                <w:rFonts w:ascii="Times New Roman" w:hAnsi="Times New Roman" w:cs="Times New Roman"/>
                <w:sz w:val="22"/>
                <w:szCs w:val="22"/>
              </w:rPr>
            </w:pPr>
          </w:p>
        </w:tc>
        <w:tc>
          <w:tcPr>
            <w:tcW w:w="1339" w:type="dxa"/>
          </w:tcPr>
          <w:p w:rsidR="00B91AF4" w:rsidRPr="003826E2" w:rsidDel="009B31CD" w:rsidRDefault="00B91AF4" w:rsidP="00E840A8">
            <w:pPr>
              <w:pStyle w:val="acctfourfigures"/>
              <w:tabs>
                <w:tab w:val="clear" w:pos="765"/>
                <w:tab w:val="decimal" w:pos="642"/>
              </w:tabs>
              <w:spacing w:line="240" w:lineRule="atLeast"/>
              <w:ind w:right="11"/>
              <w:rPr>
                <w:rFonts w:cs="Times New Roman"/>
                <w:b/>
                <w:bCs/>
                <w:szCs w:val="22"/>
              </w:rPr>
            </w:pPr>
          </w:p>
        </w:tc>
        <w:tc>
          <w:tcPr>
            <w:tcW w:w="178" w:type="dxa"/>
          </w:tcPr>
          <w:p w:rsidR="00B91AF4" w:rsidRPr="003826E2" w:rsidRDefault="00B91AF4" w:rsidP="00E840A8">
            <w:pPr>
              <w:pStyle w:val="acctfourfigures"/>
              <w:tabs>
                <w:tab w:val="clear" w:pos="765"/>
                <w:tab w:val="decimal" w:pos="551"/>
                <w:tab w:val="decimal" w:pos="642"/>
              </w:tabs>
              <w:spacing w:line="240" w:lineRule="atLeast"/>
              <w:ind w:right="11"/>
              <w:rPr>
                <w:rFonts w:cs="Times New Roman"/>
                <w:b/>
                <w:bCs/>
                <w:szCs w:val="22"/>
              </w:rPr>
            </w:pPr>
          </w:p>
        </w:tc>
        <w:tc>
          <w:tcPr>
            <w:tcW w:w="1262" w:type="dxa"/>
          </w:tcPr>
          <w:p w:rsidR="00B91AF4" w:rsidRPr="003826E2" w:rsidRDefault="00B91AF4" w:rsidP="00E840A8">
            <w:pPr>
              <w:pStyle w:val="acctfourfigures"/>
              <w:tabs>
                <w:tab w:val="clear" w:pos="765"/>
                <w:tab w:val="decimal" w:pos="642"/>
              </w:tabs>
              <w:spacing w:line="240" w:lineRule="atLeast"/>
              <w:ind w:right="11"/>
              <w:rPr>
                <w:rFonts w:cs="Times New Roman"/>
                <w:b/>
                <w:bCs/>
                <w:szCs w:val="22"/>
              </w:rPr>
            </w:pPr>
          </w:p>
        </w:tc>
        <w:tc>
          <w:tcPr>
            <w:tcW w:w="178" w:type="dxa"/>
          </w:tcPr>
          <w:p w:rsidR="00B91AF4" w:rsidRPr="003826E2" w:rsidRDefault="00B91AF4" w:rsidP="00E840A8">
            <w:pPr>
              <w:pStyle w:val="acctfourfigures"/>
              <w:tabs>
                <w:tab w:val="clear" w:pos="765"/>
                <w:tab w:val="decimal" w:pos="551"/>
                <w:tab w:val="decimal" w:pos="642"/>
              </w:tabs>
              <w:spacing w:line="240" w:lineRule="atLeast"/>
              <w:ind w:right="11"/>
              <w:rPr>
                <w:rFonts w:cs="Times New Roman"/>
                <w:b/>
                <w:bCs/>
                <w:szCs w:val="22"/>
                <w:lang w:val="en-US"/>
              </w:rPr>
            </w:pPr>
          </w:p>
        </w:tc>
        <w:tc>
          <w:tcPr>
            <w:tcW w:w="1321" w:type="dxa"/>
          </w:tcPr>
          <w:p w:rsidR="00B91AF4" w:rsidRPr="003826E2" w:rsidDel="009B31CD" w:rsidRDefault="00B91AF4" w:rsidP="00600054">
            <w:pPr>
              <w:pStyle w:val="acctfourfigures"/>
              <w:tabs>
                <w:tab w:val="clear" w:pos="765"/>
                <w:tab w:val="decimal" w:pos="994"/>
              </w:tabs>
              <w:spacing w:line="240" w:lineRule="atLeast"/>
              <w:ind w:right="-87"/>
              <w:rPr>
                <w:rFonts w:cs="Times New Roman"/>
                <w:b/>
                <w:bCs/>
                <w:szCs w:val="22"/>
              </w:rPr>
            </w:pPr>
          </w:p>
        </w:tc>
        <w:tc>
          <w:tcPr>
            <w:tcW w:w="180" w:type="dxa"/>
          </w:tcPr>
          <w:p w:rsidR="00B91AF4" w:rsidRPr="003826E2" w:rsidRDefault="00B91AF4" w:rsidP="00E840A8">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60" w:type="dxa"/>
          </w:tcPr>
          <w:p w:rsidR="00B91AF4" w:rsidRPr="003826E2" w:rsidRDefault="00B91AF4" w:rsidP="00E840A8">
            <w:pPr>
              <w:pStyle w:val="acctfourfigures"/>
              <w:tabs>
                <w:tab w:val="clear" w:pos="765"/>
                <w:tab w:val="decimal" w:pos="1024"/>
              </w:tabs>
              <w:spacing w:line="240" w:lineRule="atLeast"/>
              <w:ind w:right="11"/>
              <w:rPr>
                <w:rFonts w:cs="Times New Roman"/>
                <w:b/>
                <w:bCs/>
                <w:szCs w:val="22"/>
              </w:rPr>
            </w:pPr>
          </w:p>
        </w:tc>
      </w:tr>
      <w:tr w:rsidR="00956C75" w:rsidRPr="003826E2" w:rsidTr="00B73D3B">
        <w:trPr>
          <w:cantSplit/>
          <w:trHeight w:val="234"/>
        </w:trPr>
        <w:tc>
          <w:tcPr>
            <w:tcW w:w="3431" w:type="dxa"/>
            <w:shd w:val="clear" w:color="auto" w:fill="auto"/>
          </w:tcPr>
          <w:p w:rsidR="00956C75" w:rsidRPr="003826E2" w:rsidRDefault="00956C75" w:rsidP="003067F4">
            <w:pPr>
              <w:spacing w:line="240" w:lineRule="atLeast"/>
              <w:ind w:left="-68"/>
              <w:rPr>
                <w:rFonts w:ascii="Times New Roman" w:hAnsi="Times New Roman" w:cs="Times New Roman"/>
                <w:b/>
                <w:bCs/>
                <w:sz w:val="22"/>
                <w:szCs w:val="22"/>
                <w:cs/>
              </w:rPr>
            </w:pPr>
            <w:r w:rsidRPr="003826E2">
              <w:rPr>
                <w:rFonts w:ascii="Times New Roman" w:hAnsi="Times New Roman" w:cs="Times New Roman"/>
                <w:sz w:val="22"/>
                <w:szCs w:val="22"/>
              </w:rPr>
              <w:t>Subsidiaries</w:t>
            </w:r>
          </w:p>
        </w:tc>
        <w:tc>
          <w:tcPr>
            <w:tcW w:w="191" w:type="dxa"/>
            <w:gridSpan w:val="2"/>
          </w:tcPr>
          <w:p w:rsidR="00956C75" w:rsidRPr="003826E2" w:rsidRDefault="00956C75" w:rsidP="00E840A8">
            <w:pPr>
              <w:spacing w:line="240" w:lineRule="atLeast"/>
              <w:ind w:left="11"/>
              <w:rPr>
                <w:rFonts w:ascii="Times New Roman" w:hAnsi="Times New Roman" w:cs="Times New Roman"/>
                <w:sz w:val="22"/>
                <w:szCs w:val="22"/>
              </w:rPr>
            </w:pPr>
          </w:p>
        </w:tc>
        <w:tc>
          <w:tcPr>
            <w:tcW w:w="1339" w:type="dxa"/>
          </w:tcPr>
          <w:p w:rsidR="00956C75" w:rsidRPr="003826E2" w:rsidDel="009B31CD" w:rsidRDefault="006B4113" w:rsidP="00E840A8">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78" w:type="dxa"/>
          </w:tcPr>
          <w:p w:rsidR="00956C75" w:rsidRPr="003826E2" w:rsidRDefault="00956C75" w:rsidP="00E840A8">
            <w:pPr>
              <w:pStyle w:val="acctfourfigures"/>
              <w:tabs>
                <w:tab w:val="clear" w:pos="765"/>
                <w:tab w:val="decimal" w:pos="551"/>
                <w:tab w:val="decimal" w:pos="642"/>
              </w:tabs>
              <w:spacing w:line="240" w:lineRule="atLeast"/>
              <w:ind w:right="11"/>
              <w:rPr>
                <w:rFonts w:cs="Times New Roman"/>
                <w:b/>
                <w:bCs/>
                <w:szCs w:val="22"/>
              </w:rPr>
            </w:pPr>
          </w:p>
        </w:tc>
        <w:tc>
          <w:tcPr>
            <w:tcW w:w="1262" w:type="dxa"/>
          </w:tcPr>
          <w:p w:rsidR="00956C75" w:rsidRPr="003826E2" w:rsidRDefault="00956C75" w:rsidP="00D2730C">
            <w:pPr>
              <w:pStyle w:val="acctfourfigures"/>
              <w:tabs>
                <w:tab w:val="clear" w:pos="765"/>
                <w:tab w:val="decimal" w:pos="642"/>
              </w:tabs>
              <w:spacing w:line="240" w:lineRule="atLeast"/>
              <w:ind w:right="11"/>
              <w:rPr>
                <w:rFonts w:cs="Times New Roman"/>
                <w:b/>
                <w:bCs/>
                <w:szCs w:val="22"/>
              </w:rPr>
            </w:pPr>
            <w:r w:rsidRPr="003826E2">
              <w:rPr>
                <w:rFonts w:cs="Times New Roman"/>
                <w:szCs w:val="22"/>
              </w:rPr>
              <w:t>-</w:t>
            </w:r>
          </w:p>
        </w:tc>
        <w:tc>
          <w:tcPr>
            <w:tcW w:w="178" w:type="dxa"/>
          </w:tcPr>
          <w:p w:rsidR="00956C75" w:rsidRPr="003826E2" w:rsidRDefault="00956C75" w:rsidP="00E840A8">
            <w:pPr>
              <w:pStyle w:val="acctfourfigures"/>
              <w:tabs>
                <w:tab w:val="clear" w:pos="765"/>
                <w:tab w:val="decimal" w:pos="551"/>
                <w:tab w:val="decimal" w:pos="642"/>
              </w:tabs>
              <w:spacing w:line="240" w:lineRule="atLeast"/>
              <w:ind w:right="11"/>
              <w:rPr>
                <w:rFonts w:cs="Times New Roman"/>
                <w:b/>
                <w:bCs/>
                <w:szCs w:val="22"/>
                <w:lang w:val="en-US"/>
              </w:rPr>
            </w:pPr>
          </w:p>
        </w:tc>
        <w:tc>
          <w:tcPr>
            <w:tcW w:w="1321" w:type="dxa"/>
          </w:tcPr>
          <w:p w:rsidR="009075D6" w:rsidRPr="003826E2" w:rsidRDefault="004E3C7A">
            <w:pPr>
              <w:pStyle w:val="acctfourfigures"/>
              <w:tabs>
                <w:tab w:val="clear" w:pos="765"/>
                <w:tab w:val="decimal" w:pos="994"/>
              </w:tabs>
              <w:spacing w:line="240" w:lineRule="atLeast"/>
              <w:ind w:right="-87"/>
              <w:rPr>
                <w:rFonts w:cs="Times New Roman"/>
                <w:szCs w:val="22"/>
              </w:rPr>
            </w:pPr>
            <w:r w:rsidRPr="003826E2">
              <w:rPr>
                <w:rFonts w:cs="Times New Roman"/>
                <w:szCs w:val="22"/>
              </w:rPr>
              <w:t>1</w:t>
            </w:r>
            <w:r w:rsidR="006D5C23">
              <w:rPr>
                <w:rFonts w:cs="Times New Roman"/>
                <w:szCs w:val="22"/>
              </w:rPr>
              <w:t>65,000</w:t>
            </w:r>
          </w:p>
        </w:tc>
        <w:tc>
          <w:tcPr>
            <w:tcW w:w="180" w:type="dxa"/>
          </w:tcPr>
          <w:p w:rsidR="00956C75" w:rsidRPr="003826E2" w:rsidRDefault="00956C75" w:rsidP="00E840A8">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60" w:type="dxa"/>
          </w:tcPr>
          <w:p w:rsidR="00956C75" w:rsidRPr="003826E2" w:rsidRDefault="00956C75" w:rsidP="00B73D3B">
            <w:pPr>
              <w:pStyle w:val="acctfourfigures"/>
              <w:tabs>
                <w:tab w:val="clear" w:pos="765"/>
                <w:tab w:val="decimal" w:pos="994"/>
              </w:tabs>
              <w:spacing w:line="240" w:lineRule="atLeast"/>
              <w:ind w:right="-87"/>
              <w:rPr>
                <w:rFonts w:cs="Times New Roman"/>
                <w:b/>
                <w:bCs/>
                <w:szCs w:val="22"/>
              </w:rPr>
            </w:pPr>
            <w:r w:rsidRPr="003826E2">
              <w:rPr>
                <w:rFonts w:cs="Times New Roman"/>
                <w:szCs w:val="22"/>
                <w:lang w:val="en-US"/>
              </w:rPr>
              <w:t>3,</w:t>
            </w:r>
            <w:r w:rsidRPr="00B73D3B">
              <w:rPr>
                <w:rFonts w:cs="Times New Roman"/>
                <w:szCs w:val="22"/>
              </w:rPr>
              <w:t>977</w:t>
            </w:r>
            <w:r w:rsidRPr="003826E2">
              <w:rPr>
                <w:rFonts w:cs="Times New Roman"/>
                <w:szCs w:val="22"/>
                <w:lang w:val="en-US"/>
              </w:rPr>
              <w:t>,053</w:t>
            </w:r>
          </w:p>
        </w:tc>
      </w:tr>
      <w:tr w:rsidR="00BB53AC" w:rsidRPr="003826E2" w:rsidTr="00B73D3B">
        <w:trPr>
          <w:cantSplit/>
          <w:trHeight w:val="234"/>
        </w:trPr>
        <w:tc>
          <w:tcPr>
            <w:tcW w:w="3431" w:type="dxa"/>
            <w:shd w:val="clear" w:color="auto" w:fill="auto"/>
          </w:tcPr>
          <w:p w:rsidR="00BB53AC" w:rsidRPr="003826E2" w:rsidRDefault="00BB53AC" w:rsidP="003067F4">
            <w:pPr>
              <w:spacing w:line="240" w:lineRule="atLeast"/>
              <w:ind w:left="-68"/>
              <w:rPr>
                <w:rFonts w:ascii="Times New Roman" w:hAnsi="Times New Roman" w:cstheme="minorBidi"/>
                <w:b/>
                <w:bCs/>
                <w:sz w:val="22"/>
                <w:szCs w:val="22"/>
                <w:cs/>
              </w:rPr>
            </w:pPr>
            <w:r w:rsidRPr="003826E2">
              <w:rPr>
                <w:rFonts w:ascii="Times New Roman" w:hAnsi="Times New Roman" w:cs="Times New Roman"/>
                <w:sz w:val="22"/>
                <w:szCs w:val="22"/>
              </w:rPr>
              <w:t>Joint ventures</w:t>
            </w:r>
          </w:p>
        </w:tc>
        <w:tc>
          <w:tcPr>
            <w:tcW w:w="191" w:type="dxa"/>
            <w:gridSpan w:val="2"/>
          </w:tcPr>
          <w:p w:rsidR="00BB53AC" w:rsidRPr="003826E2" w:rsidRDefault="00BB53AC" w:rsidP="00E840A8">
            <w:pPr>
              <w:spacing w:line="240" w:lineRule="atLeast"/>
              <w:ind w:left="11"/>
              <w:rPr>
                <w:rFonts w:ascii="Times New Roman" w:hAnsi="Times New Roman" w:cs="Times New Roman"/>
                <w:sz w:val="22"/>
                <w:szCs w:val="22"/>
              </w:rPr>
            </w:pPr>
          </w:p>
        </w:tc>
        <w:tc>
          <w:tcPr>
            <w:tcW w:w="1339" w:type="dxa"/>
            <w:tcBorders>
              <w:bottom w:val="single" w:sz="4" w:space="0" w:color="auto"/>
            </w:tcBorders>
          </w:tcPr>
          <w:p w:rsidR="00BB53AC" w:rsidRPr="003826E2" w:rsidRDefault="004E3C7A" w:rsidP="00F5432D">
            <w:pPr>
              <w:pStyle w:val="acctfourfigures"/>
              <w:tabs>
                <w:tab w:val="clear" w:pos="765"/>
                <w:tab w:val="decimal" w:pos="994"/>
              </w:tabs>
              <w:spacing w:line="240" w:lineRule="atLeast"/>
              <w:ind w:right="-87"/>
              <w:rPr>
                <w:rFonts w:cs="Times New Roman"/>
                <w:szCs w:val="22"/>
              </w:rPr>
            </w:pPr>
            <w:r w:rsidRPr="003826E2">
              <w:rPr>
                <w:rFonts w:cs="Times New Roman"/>
                <w:szCs w:val="22"/>
              </w:rPr>
              <w:t>593,958</w:t>
            </w:r>
          </w:p>
        </w:tc>
        <w:tc>
          <w:tcPr>
            <w:tcW w:w="178" w:type="dxa"/>
          </w:tcPr>
          <w:p w:rsidR="00BB53AC" w:rsidRPr="003826E2" w:rsidRDefault="00BB53AC" w:rsidP="00E840A8">
            <w:pPr>
              <w:pStyle w:val="acctfourfigures"/>
              <w:tabs>
                <w:tab w:val="clear" w:pos="765"/>
                <w:tab w:val="decimal" w:pos="551"/>
                <w:tab w:val="decimal" w:pos="642"/>
              </w:tabs>
              <w:spacing w:line="240" w:lineRule="atLeast"/>
              <w:ind w:right="11"/>
              <w:rPr>
                <w:rFonts w:cs="Times New Roman"/>
                <w:b/>
                <w:bCs/>
                <w:szCs w:val="22"/>
              </w:rPr>
            </w:pPr>
          </w:p>
        </w:tc>
        <w:tc>
          <w:tcPr>
            <w:tcW w:w="1262" w:type="dxa"/>
            <w:tcBorders>
              <w:bottom w:val="single" w:sz="4" w:space="0" w:color="auto"/>
            </w:tcBorders>
          </w:tcPr>
          <w:p w:rsidR="00BB53AC" w:rsidRPr="003826E2" w:rsidRDefault="00BB53AC" w:rsidP="00B73D3B">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637,786</w:t>
            </w:r>
          </w:p>
        </w:tc>
        <w:tc>
          <w:tcPr>
            <w:tcW w:w="178" w:type="dxa"/>
          </w:tcPr>
          <w:p w:rsidR="00BB53AC" w:rsidRPr="003826E2" w:rsidRDefault="00BB53AC" w:rsidP="00E840A8">
            <w:pPr>
              <w:pStyle w:val="acctfourfigures"/>
              <w:tabs>
                <w:tab w:val="clear" w:pos="765"/>
                <w:tab w:val="decimal" w:pos="551"/>
                <w:tab w:val="decimal" w:pos="642"/>
              </w:tabs>
              <w:spacing w:line="240" w:lineRule="atLeast"/>
              <w:ind w:right="11"/>
              <w:rPr>
                <w:rFonts w:cs="Times New Roman"/>
                <w:b/>
                <w:bCs/>
                <w:szCs w:val="22"/>
                <w:lang w:val="en-US"/>
              </w:rPr>
            </w:pPr>
          </w:p>
        </w:tc>
        <w:tc>
          <w:tcPr>
            <w:tcW w:w="1321" w:type="dxa"/>
            <w:tcBorders>
              <w:bottom w:val="single" w:sz="4" w:space="0" w:color="auto"/>
            </w:tcBorders>
          </w:tcPr>
          <w:p w:rsidR="00BB53AC" w:rsidRPr="003826E2" w:rsidRDefault="004E3C7A" w:rsidP="00B73D3B">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c>
          <w:tcPr>
            <w:tcW w:w="180" w:type="dxa"/>
            <w:vAlign w:val="center"/>
          </w:tcPr>
          <w:p w:rsidR="00BB53AC" w:rsidRPr="003826E2" w:rsidRDefault="00BB53AC" w:rsidP="00DE3A90">
            <w:pPr>
              <w:tabs>
                <w:tab w:val="left" w:pos="90"/>
              </w:tabs>
              <w:ind w:right="-79" w:firstLine="191"/>
              <w:rPr>
                <w:rFonts w:ascii="Times New Roman" w:hAnsi="Times New Roman" w:cs="Times New Roman"/>
                <w:sz w:val="22"/>
                <w:szCs w:val="22"/>
              </w:rPr>
            </w:pPr>
          </w:p>
        </w:tc>
        <w:tc>
          <w:tcPr>
            <w:tcW w:w="1260" w:type="dxa"/>
            <w:tcBorders>
              <w:bottom w:val="single" w:sz="4" w:space="0" w:color="auto"/>
            </w:tcBorders>
            <w:vAlign w:val="center"/>
          </w:tcPr>
          <w:p w:rsidR="00BB53AC" w:rsidRPr="003826E2" w:rsidRDefault="00BB53AC" w:rsidP="00B73D3B">
            <w:pPr>
              <w:pStyle w:val="acctfourfigures"/>
              <w:tabs>
                <w:tab w:val="clear" w:pos="765"/>
                <w:tab w:val="decimal" w:pos="642"/>
              </w:tabs>
              <w:spacing w:line="240" w:lineRule="atLeast"/>
              <w:ind w:right="11"/>
              <w:rPr>
                <w:rFonts w:cs="Times New Roman"/>
                <w:szCs w:val="22"/>
              </w:rPr>
            </w:pPr>
            <w:r w:rsidRPr="003826E2">
              <w:rPr>
                <w:rFonts w:cs="Times New Roman"/>
                <w:szCs w:val="22"/>
              </w:rPr>
              <w:t>-</w:t>
            </w:r>
          </w:p>
        </w:tc>
      </w:tr>
      <w:tr w:rsidR="00956C75" w:rsidRPr="003826E2" w:rsidTr="00B73D3B">
        <w:trPr>
          <w:cantSplit/>
          <w:trHeight w:val="234"/>
        </w:trPr>
        <w:tc>
          <w:tcPr>
            <w:tcW w:w="3431" w:type="dxa"/>
            <w:shd w:val="clear" w:color="auto" w:fill="auto"/>
          </w:tcPr>
          <w:p w:rsidR="00956C75" w:rsidRPr="003826E2" w:rsidRDefault="00956C75" w:rsidP="003067F4">
            <w:pPr>
              <w:spacing w:line="240" w:lineRule="atLeast"/>
              <w:ind w:left="-68"/>
              <w:rPr>
                <w:rFonts w:ascii="Times New Roman" w:hAnsi="Times New Roman" w:cs="Times New Roman"/>
                <w:b/>
                <w:bCs/>
                <w:sz w:val="22"/>
                <w:szCs w:val="22"/>
                <w:cs/>
              </w:rPr>
            </w:pPr>
          </w:p>
        </w:tc>
        <w:tc>
          <w:tcPr>
            <w:tcW w:w="191" w:type="dxa"/>
            <w:gridSpan w:val="2"/>
          </w:tcPr>
          <w:p w:rsidR="00956C75" w:rsidRPr="003826E2" w:rsidRDefault="00956C75" w:rsidP="00E840A8">
            <w:pPr>
              <w:spacing w:line="240" w:lineRule="atLeast"/>
              <w:ind w:left="11"/>
              <w:rPr>
                <w:rFonts w:ascii="Times New Roman" w:hAnsi="Times New Roman" w:cs="Times New Roman"/>
                <w:sz w:val="22"/>
                <w:szCs w:val="22"/>
              </w:rPr>
            </w:pPr>
          </w:p>
        </w:tc>
        <w:tc>
          <w:tcPr>
            <w:tcW w:w="1339" w:type="dxa"/>
            <w:tcBorders>
              <w:top w:val="single" w:sz="4" w:space="0" w:color="auto"/>
            </w:tcBorders>
          </w:tcPr>
          <w:p w:rsidR="00274686" w:rsidRPr="003826E2" w:rsidRDefault="004E3C7A" w:rsidP="00F5432D">
            <w:pPr>
              <w:pStyle w:val="acctfourfigures"/>
              <w:tabs>
                <w:tab w:val="clear" w:pos="765"/>
                <w:tab w:val="decimal" w:pos="994"/>
              </w:tabs>
              <w:spacing w:line="240" w:lineRule="atLeast"/>
              <w:ind w:right="-87"/>
              <w:rPr>
                <w:rFonts w:cs="Times New Roman"/>
                <w:szCs w:val="22"/>
              </w:rPr>
            </w:pPr>
            <w:r w:rsidRPr="003826E2">
              <w:rPr>
                <w:rFonts w:cs="Times New Roman"/>
                <w:szCs w:val="22"/>
              </w:rPr>
              <w:t>593,958</w:t>
            </w:r>
          </w:p>
        </w:tc>
        <w:tc>
          <w:tcPr>
            <w:tcW w:w="178" w:type="dxa"/>
          </w:tcPr>
          <w:p w:rsidR="00956C75" w:rsidRPr="003826E2" w:rsidRDefault="00956C75" w:rsidP="00E840A8">
            <w:pPr>
              <w:pStyle w:val="acctfourfigures"/>
              <w:tabs>
                <w:tab w:val="clear" w:pos="765"/>
                <w:tab w:val="decimal" w:pos="551"/>
                <w:tab w:val="decimal" w:pos="642"/>
              </w:tabs>
              <w:spacing w:line="240" w:lineRule="atLeast"/>
              <w:ind w:right="11"/>
              <w:rPr>
                <w:rFonts w:cs="Times New Roman"/>
                <w:szCs w:val="22"/>
              </w:rPr>
            </w:pPr>
          </w:p>
        </w:tc>
        <w:tc>
          <w:tcPr>
            <w:tcW w:w="1262" w:type="dxa"/>
            <w:tcBorders>
              <w:top w:val="single" w:sz="4" w:space="0" w:color="auto"/>
            </w:tcBorders>
          </w:tcPr>
          <w:p w:rsidR="00274686" w:rsidRPr="003826E2" w:rsidRDefault="006452CD" w:rsidP="00B73D3B">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637,786</w:t>
            </w:r>
          </w:p>
        </w:tc>
        <w:tc>
          <w:tcPr>
            <w:tcW w:w="178" w:type="dxa"/>
          </w:tcPr>
          <w:p w:rsidR="00956C75" w:rsidRPr="003826E2" w:rsidRDefault="00956C75" w:rsidP="00E840A8">
            <w:pPr>
              <w:pStyle w:val="acctfourfigures"/>
              <w:tabs>
                <w:tab w:val="clear" w:pos="765"/>
                <w:tab w:val="decimal" w:pos="551"/>
                <w:tab w:val="decimal" w:pos="642"/>
              </w:tabs>
              <w:spacing w:line="240" w:lineRule="atLeast"/>
              <w:ind w:right="11"/>
              <w:rPr>
                <w:rFonts w:cs="Times New Roman"/>
                <w:szCs w:val="22"/>
                <w:lang w:val="en-US"/>
              </w:rPr>
            </w:pPr>
          </w:p>
        </w:tc>
        <w:tc>
          <w:tcPr>
            <w:tcW w:w="1321" w:type="dxa"/>
            <w:tcBorders>
              <w:top w:val="single" w:sz="4" w:space="0" w:color="auto"/>
            </w:tcBorders>
          </w:tcPr>
          <w:p w:rsidR="009075D6" w:rsidRPr="003826E2" w:rsidRDefault="004E3C7A">
            <w:pPr>
              <w:pStyle w:val="acctfourfigures"/>
              <w:tabs>
                <w:tab w:val="clear" w:pos="765"/>
                <w:tab w:val="decimal" w:pos="994"/>
              </w:tabs>
              <w:spacing w:line="240" w:lineRule="atLeast"/>
              <w:ind w:right="-87"/>
              <w:rPr>
                <w:rFonts w:cs="Times New Roman"/>
                <w:szCs w:val="22"/>
              </w:rPr>
            </w:pPr>
            <w:r w:rsidRPr="003826E2">
              <w:rPr>
                <w:rFonts w:cs="Times New Roman"/>
                <w:szCs w:val="22"/>
              </w:rPr>
              <w:t>1</w:t>
            </w:r>
            <w:r w:rsidR="006D5C23">
              <w:rPr>
                <w:rFonts w:cs="Times New Roman"/>
                <w:szCs w:val="22"/>
              </w:rPr>
              <w:t>65,000</w:t>
            </w:r>
          </w:p>
        </w:tc>
        <w:tc>
          <w:tcPr>
            <w:tcW w:w="180" w:type="dxa"/>
          </w:tcPr>
          <w:p w:rsidR="00956C75" w:rsidRPr="003826E2" w:rsidRDefault="00956C75" w:rsidP="00E840A8">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60" w:type="dxa"/>
            <w:tcBorders>
              <w:top w:val="single" w:sz="4" w:space="0" w:color="auto"/>
            </w:tcBorders>
          </w:tcPr>
          <w:p w:rsidR="00956C75" w:rsidRPr="003826E2" w:rsidRDefault="00956C75" w:rsidP="00B73D3B">
            <w:pPr>
              <w:pStyle w:val="acctfourfigures"/>
              <w:tabs>
                <w:tab w:val="clear" w:pos="765"/>
                <w:tab w:val="decimal" w:pos="994"/>
              </w:tabs>
              <w:spacing w:line="240" w:lineRule="atLeast"/>
              <w:ind w:right="-87"/>
              <w:rPr>
                <w:rFonts w:cs="Times New Roman"/>
                <w:b/>
                <w:bCs/>
                <w:szCs w:val="22"/>
              </w:rPr>
            </w:pPr>
            <w:r w:rsidRPr="003826E2">
              <w:rPr>
                <w:rFonts w:cs="Times New Roman"/>
                <w:szCs w:val="22"/>
                <w:lang w:val="en-US"/>
              </w:rPr>
              <w:t>3,</w:t>
            </w:r>
            <w:r w:rsidRPr="00B73D3B">
              <w:rPr>
                <w:rFonts w:cs="Times New Roman"/>
                <w:szCs w:val="22"/>
              </w:rPr>
              <w:t>977</w:t>
            </w:r>
            <w:r w:rsidRPr="003826E2">
              <w:rPr>
                <w:rFonts w:cs="Times New Roman"/>
                <w:szCs w:val="22"/>
                <w:lang w:val="en-US"/>
              </w:rPr>
              <w:t>,053</w:t>
            </w:r>
          </w:p>
        </w:tc>
      </w:tr>
      <w:tr w:rsidR="00956C75" w:rsidRPr="003826E2" w:rsidTr="00B73D3B">
        <w:trPr>
          <w:cantSplit/>
          <w:trHeight w:val="234"/>
        </w:trPr>
        <w:tc>
          <w:tcPr>
            <w:tcW w:w="3431" w:type="dxa"/>
            <w:shd w:val="clear" w:color="auto" w:fill="auto"/>
          </w:tcPr>
          <w:p w:rsidR="00956C75" w:rsidRPr="003826E2" w:rsidRDefault="00956C75" w:rsidP="003067F4">
            <w:pPr>
              <w:spacing w:line="240" w:lineRule="atLeast"/>
              <w:ind w:left="-68"/>
              <w:rPr>
                <w:rFonts w:ascii="Times New Roman" w:hAnsi="Times New Roman" w:cs="Times New Roman"/>
                <w:b/>
                <w:bCs/>
                <w:sz w:val="22"/>
                <w:szCs w:val="22"/>
                <w:cs/>
              </w:rPr>
            </w:pPr>
            <w:r w:rsidRPr="003826E2">
              <w:rPr>
                <w:rFonts w:ascii="Times New Roman" w:hAnsi="Times New Roman" w:cs="Times New Roman"/>
                <w:i/>
                <w:iCs/>
                <w:sz w:val="22"/>
                <w:szCs w:val="22"/>
              </w:rPr>
              <w:t>Less</w:t>
            </w:r>
            <w:r w:rsidRPr="003826E2">
              <w:rPr>
                <w:rFonts w:ascii="Times New Roman" w:hAnsi="Times New Roman" w:cs="Times New Roman"/>
                <w:sz w:val="22"/>
                <w:szCs w:val="22"/>
              </w:rPr>
              <w:t xml:space="preserve"> allowance for impairment</w:t>
            </w:r>
          </w:p>
        </w:tc>
        <w:tc>
          <w:tcPr>
            <w:tcW w:w="191" w:type="dxa"/>
            <w:gridSpan w:val="2"/>
          </w:tcPr>
          <w:p w:rsidR="00956C75" w:rsidRPr="003826E2" w:rsidRDefault="00956C75" w:rsidP="00E840A8">
            <w:pPr>
              <w:spacing w:line="240" w:lineRule="atLeast"/>
              <w:ind w:left="11"/>
              <w:rPr>
                <w:rFonts w:ascii="Times New Roman" w:hAnsi="Times New Roman" w:cs="Times New Roman"/>
                <w:sz w:val="22"/>
                <w:szCs w:val="22"/>
              </w:rPr>
            </w:pPr>
          </w:p>
        </w:tc>
        <w:tc>
          <w:tcPr>
            <w:tcW w:w="1339" w:type="dxa"/>
            <w:tcBorders>
              <w:bottom w:val="single" w:sz="4" w:space="0" w:color="auto"/>
            </w:tcBorders>
          </w:tcPr>
          <w:p w:rsidR="00274686" w:rsidRPr="003826E2" w:rsidRDefault="004E3C7A" w:rsidP="00F5432D">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(593,958</w:t>
            </w:r>
            <w:r w:rsidR="00CA406A" w:rsidRPr="003826E2">
              <w:rPr>
                <w:rFonts w:cs="Times New Roman"/>
                <w:szCs w:val="22"/>
                <w:lang w:val="en-US"/>
              </w:rPr>
              <w:t>)</w:t>
            </w:r>
          </w:p>
        </w:tc>
        <w:tc>
          <w:tcPr>
            <w:tcW w:w="178" w:type="dxa"/>
          </w:tcPr>
          <w:p w:rsidR="00956C75" w:rsidRPr="003826E2" w:rsidRDefault="00956C75" w:rsidP="00E840A8">
            <w:pPr>
              <w:pStyle w:val="acctfourfigures"/>
              <w:tabs>
                <w:tab w:val="clear" w:pos="765"/>
                <w:tab w:val="decimal" w:pos="551"/>
                <w:tab w:val="decimal" w:pos="642"/>
              </w:tabs>
              <w:spacing w:line="240" w:lineRule="atLeast"/>
              <w:ind w:right="11"/>
              <w:rPr>
                <w:rFonts w:cs="Times New Roman"/>
                <w:b/>
                <w:bCs/>
                <w:szCs w:val="22"/>
              </w:rPr>
            </w:pPr>
          </w:p>
        </w:tc>
        <w:tc>
          <w:tcPr>
            <w:tcW w:w="1262" w:type="dxa"/>
            <w:tcBorders>
              <w:bottom w:val="single" w:sz="4" w:space="0" w:color="auto"/>
            </w:tcBorders>
          </w:tcPr>
          <w:p w:rsidR="00274686" w:rsidRPr="00B73D3B" w:rsidRDefault="00956C75" w:rsidP="00B73D3B">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(637,786)</w:t>
            </w:r>
          </w:p>
        </w:tc>
        <w:tc>
          <w:tcPr>
            <w:tcW w:w="178" w:type="dxa"/>
          </w:tcPr>
          <w:p w:rsidR="00956C75" w:rsidRPr="003826E2" w:rsidRDefault="00956C75" w:rsidP="00E840A8">
            <w:pPr>
              <w:pStyle w:val="acctfourfigures"/>
              <w:tabs>
                <w:tab w:val="clear" w:pos="765"/>
                <w:tab w:val="decimal" w:pos="551"/>
                <w:tab w:val="decimal" w:pos="642"/>
              </w:tabs>
              <w:spacing w:line="240" w:lineRule="atLeast"/>
              <w:ind w:right="11"/>
              <w:rPr>
                <w:rFonts w:cs="Times New Roman"/>
                <w:b/>
                <w:bCs/>
                <w:szCs w:val="22"/>
                <w:lang w:val="en-US"/>
              </w:rPr>
            </w:pPr>
          </w:p>
        </w:tc>
        <w:tc>
          <w:tcPr>
            <w:tcW w:w="1321" w:type="dxa"/>
            <w:tcBorders>
              <w:bottom w:val="single" w:sz="4" w:space="0" w:color="auto"/>
            </w:tcBorders>
          </w:tcPr>
          <w:p w:rsidR="00274686" w:rsidRPr="003826E2" w:rsidRDefault="004E3C7A" w:rsidP="00B73D3B">
            <w:pPr>
              <w:pStyle w:val="acctfourfigures"/>
              <w:tabs>
                <w:tab w:val="clear" w:pos="765"/>
                <w:tab w:val="decimal" w:pos="642"/>
              </w:tabs>
              <w:spacing w:line="240" w:lineRule="atLeast"/>
              <w:ind w:right="11"/>
              <w:rPr>
                <w:rFonts w:cs="Times New Roman"/>
                <w:b/>
                <w:bCs/>
                <w:szCs w:val="22"/>
              </w:rPr>
            </w:pPr>
            <w:r w:rsidRPr="003826E2">
              <w:rPr>
                <w:rFonts w:cs="Times New Roman"/>
                <w:b/>
                <w:bCs/>
                <w:szCs w:val="22"/>
              </w:rPr>
              <w:t>-</w:t>
            </w:r>
          </w:p>
        </w:tc>
        <w:tc>
          <w:tcPr>
            <w:tcW w:w="180" w:type="dxa"/>
          </w:tcPr>
          <w:p w:rsidR="00956C75" w:rsidRPr="003826E2" w:rsidRDefault="00956C75" w:rsidP="00E840A8">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60" w:type="dxa"/>
            <w:tcBorders>
              <w:bottom w:val="single" w:sz="4" w:space="0" w:color="auto"/>
            </w:tcBorders>
          </w:tcPr>
          <w:p w:rsidR="00956C75" w:rsidRPr="00B73D3B" w:rsidRDefault="00956C75" w:rsidP="00B73D3B">
            <w:pPr>
              <w:pStyle w:val="acctfourfigures"/>
              <w:tabs>
                <w:tab w:val="clear" w:pos="765"/>
                <w:tab w:val="decimal" w:pos="994"/>
              </w:tabs>
              <w:spacing w:line="240" w:lineRule="atLeast"/>
              <w:ind w:right="-87"/>
              <w:rPr>
                <w:rFonts w:cs="Times New Roman"/>
                <w:szCs w:val="22"/>
              </w:rPr>
            </w:pPr>
            <w:r w:rsidRPr="00B73D3B">
              <w:rPr>
                <w:rFonts w:cs="Times New Roman"/>
                <w:szCs w:val="22"/>
              </w:rPr>
              <w:t>(3,962,053)</w:t>
            </w:r>
          </w:p>
        </w:tc>
      </w:tr>
      <w:tr w:rsidR="00956C75" w:rsidRPr="003826E2" w:rsidTr="00B73D3B">
        <w:trPr>
          <w:cantSplit/>
          <w:trHeight w:val="234"/>
        </w:trPr>
        <w:tc>
          <w:tcPr>
            <w:tcW w:w="3431" w:type="dxa"/>
            <w:shd w:val="clear" w:color="auto" w:fill="auto"/>
          </w:tcPr>
          <w:p w:rsidR="00956C75" w:rsidRPr="003826E2" w:rsidRDefault="00956C75" w:rsidP="003067F4">
            <w:pPr>
              <w:spacing w:line="240" w:lineRule="atLeast"/>
              <w:ind w:left="-68"/>
              <w:rPr>
                <w:rFonts w:ascii="Times New Roman" w:hAnsi="Times New Roman" w:cs="Times New Roman"/>
                <w:b/>
                <w:bCs/>
                <w:sz w:val="22"/>
                <w:szCs w:val="22"/>
                <w:cs/>
              </w:rPr>
            </w:pPr>
            <w:r w:rsidRPr="003826E2">
              <w:rPr>
                <w:rFonts w:ascii="Times New Roman" w:hAnsi="Times New Roman" w:cs="Times New Roman"/>
                <w:b/>
                <w:bCs/>
                <w:sz w:val="22"/>
                <w:szCs w:val="22"/>
              </w:rPr>
              <w:t>Net</w:t>
            </w:r>
          </w:p>
        </w:tc>
        <w:tc>
          <w:tcPr>
            <w:tcW w:w="191" w:type="dxa"/>
            <w:gridSpan w:val="2"/>
          </w:tcPr>
          <w:p w:rsidR="00956C75" w:rsidRPr="003826E2" w:rsidRDefault="00956C75" w:rsidP="00E840A8">
            <w:pPr>
              <w:spacing w:line="240" w:lineRule="atLeast"/>
              <w:ind w:left="11"/>
              <w:rPr>
                <w:rFonts w:ascii="Times New Roman" w:hAnsi="Times New Roman" w:cs="Times New Roman"/>
                <w:sz w:val="22"/>
                <w:szCs w:val="22"/>
              </w:rPr>
            </w:pPr>
          </w:p>
        </w:tc>
        <w:tc>
          <w:tcPr>
            <w:tcW w:w="1339" w:type="dxa"/>
            <w:tcBorders>
              <w:top w:val="single" w:sz="4" w:space="0" w:color="auto"/>
              <w:bottom w:val="double" w:sz="4" w:space="0" w:color="auto"/>
            </w:tcBorders>
          </w:tcPr>
          <w:p w:rsidR="00956C75" w:rsidRPr="003826E2" w:rsidDel="009B31CD" w:rsidRDefault="003A2887" w:rsidP="00E840A8">
            <w:pPr>
              <w:pStyle w:val="acctfourfigures"/>
              <w:tabs>
                <w:tab w:val="clear" w:pos="765"/>
                <w:tab w:val="decimal" w:pos="642"/>
              </w:tabs>
              <w:spacing w:line="240" w:lineRule="atLeast"/>
              <w:ind w:right="11"/>
              <w:rPr>
                <w:rFonts w:cs="Times New Roman"/>
                <w:b/>
                <w:bCs/>
                <w:szCs w:val="22"/>
              </w:rPr>
            </w:pPr>
            <w:r w:rsidRPr="003826E2">
              <w:rPr>
                <w:rFonts w:cs="Times New Roman"/>
                <w:b/>
                <w:bCs/>
                <w:szCs w:val="22"/>
              </w:rPr>
              <w:t>-</w:t>
            </w:r>
          </w:p>
        </w:tc>
        <w:tc>
          <w:tcPr>
            <w:tcW w:w="178" w:type="dxa"/>
          </w:tcPr>
          <w:p w:rsidR="00956C75" w:rsidRPr="003826E2" w:rsidRDefault="00956C75" w:rsidP="00E840A8">
            <w:pPr>
              <w:pStyle w:val="acctfourfigures"/>
              <w:tabs>
                <w:tab w:val="clear" w:pos="765"/>
                <w:tab w:val="decimal" w:pos="551"/>
                <w:tab w:val="decimal" w:pos="642"/>
              </w:tabs>
              <w:spacing w:line="240" w:lineRule="atLeast"/>
              <w:ind w:right="11"/>
              <w:rPr>
                <w:rFonts w:cs="Times New Roman"/>
                <w:b/>
                <w:bCs/>
                <w:szCs w:val="22"/>
              </w:rPr>
            </w:pPr>
          </w:p>
        </w:tc>
        <w:tc>
          <w:tcPr>
            <w:tcW w:w="1262" w:type="dxa"/>
            <w:tcBorders>
              <w:top w:val="single" w:sz="4" w:space="0" w:color="auto"/>
              <w:bottom w:val="double" w:sz="4" w:space="0" w:color="auto"/>
            </w:tcBorders>
          </w:tcPr>
          <w:p w:rsidR="00956C75" w:rsidRPr="003826E2" w:rsidRDefault="00956C75" w:rsidP="00D2730C">
            <w:pPr>
              <w:pStyle w:val="acctfourfigures"/>
              <w:tabs>
                <w:tab w:val="clear" w:pos="765"/>
                <w:tab w:val="decimal" w:pos="642"/>
              </w:tabs>
              <w:spacing w:line="240" w:lineRule="atLeast"/>
              <w:ind w:right="11"/>
              <w:rPr>
                <w:rFonts w:cs="Times New Roman"/>
                <w:b/>
                <w:bCs/>
                <w:szCs w:val="22"/>
              </w:rPr>
            </w:pPr>
            <w:r w:rsidRPr="003826E2">
              <w:rPr>
                <w:rFonts w:cs="Times New Roman"/>
                <w:b/>
                <w:bCs/>
                <w:szCs w:val="22"/>
              </w:rPr>
              <w:t>-</w:t>
            </w:r>
          </w:p>
        </w:tc>
        <w:tc>
          <w:tcPr>
            <w:tcW w:w="178" w:type="dxa"/>
          </w:tcPr>
          <w:p w:rsidR="00956C75" w:rsidRPr="003826E2" w:rsidRDefault="00956C75" w:rsidP="00E840A8">
            <w:pPr>
              <w:pStyle w:val="acctfourfigures"/>
              <w:tabs>
                <w:tab w:val="clear" w:pos="765"/>
                <w:tab w:val="decimal" w:pos="551"/>
                <w:tab w:val="decimal" w:pos="642"/>
              </w:tabs>
              <w:spacing w:line="240" w:lineRule="atLeast"/>
              <w:ind w:right="11"/>
              <w:rPr>
                <w:rFonts w:cs="Times New Roman"/>
                <w:b/>
                <w:bCs/>
                <w:szCs w:val="22"/>
                <w:lang w:val="en-US"/>
              </w:rPr>
            </w:pPr>
          </w:p>
        </w:tc>
        <w:tc>
          <w:tcPr>
            <w:tcW w:w="1321" w:type="dxa"/>
            <w:tcBorders>
              <w:top w:val="single" w:sz="4" w:space="0" w:color="auto"/>
              <w:bottom w:val="double" w:sz="4" w:space="0" w:color="auto"/>
            </w:tcBorders>
          </w:tcPr>
          <w:p w:rsidR="009075D6" w:rsidRPr="003826E2" w:rsidRDefault="004E3C7A">
            <w:pPr>
              <w:pStyle w:val="acctfourfigures"/>
              <w:tabs>
                <w:tab w:val="clear" w:pos="765"/>
                <w:tab w:val="decimal" w:pos="994"/>
              </w:tabs>
              <w:spacing w:line="240" w:lineRule="atLeast"/>
              <w:ind w:right="-87"/>
              <w:rPr>
                <w:rFonts w:cs="Times New Roman"/>
                <w:b/>
                <w:bCs/>
                <w:szCs w:val="22"/>
              </w:rPr>
            </w:pPr>
            <w:r w:rsidRPr="003826E2">
              <w:rPr>
                <w:rFonts w:cs="Times New Roman"/>
                <w:b/>
                <w:bCs/>
                <w:szCs w:val="22"/>
              </w:rPr>
              <w:t>1</w:t>
            </w:r>
            <w:r w:rsidR="006D5C23">
              <w:rPr>
                <w:rFonts w:cs="Times New Roman"/>
                <w:b/>
                <w:bCs/>
                <w:szCs w:val="22"/>
              </w:rPr>
              <w:t>65,000</w:t>
            </w:r>
          </w:p>
        </w:tc>
        <w:tc>
          <w:tcPr>
            <w:tcW w:w="180" w:type="dxa"/>
          </w:tcPr>
          <w:p w:rsidR="00956C75" w:rsidRPr="003826E2" w:rsidRDefault="00956C75" w:rsidP="00E840A8">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60" w:type="dxa"/>
            <w:tcBorders>
              <w:top w:val="single" w:sz="4" w:space="0" w:color="auto"/>
              <w:bottom w:val="double" w:sz="4" w:space="0" w:color="auto"/>
            </w:tcBorders>
          </w:tcPr>
          <w:p w:rsidR="00956C75" w:rsidRPr="00D2730C" w:rsidRDefault="00956C75" w:rsidP="00B73D3B">
            <w:pPr>
              <w:pStyle w:val="acctfourfigures"/>
              <w:tabs>
                <w:tab w:val="clear" w:pos="765"/>
                <w:tab w:val="decimal" w:pos="994"/>
              </w:tabs>
              <w:spacing w:line="240" w:lineRule="atLeast"/>
              <w:ind w:right="-87"/>
              <w:rPr>
                <w:rFonts w:cs="Times New Roman"/>
                <w:b/>
                <w:bCs/>
                <w:szCs w:val="22"/>
              </w:rPr>
            </w:pPr>
            <w:r w:rsidRPr="00B73D3B">
              <w:rPr>
                <w:rFonts w:cs="Times New Roman"/>
                <w:b/>
                <w:bCs/>
                <w:szCs w:val="22"/>
              </w:rPr>
              <w:t>15,000</w:t>
            </w:r>
          </w:p>
        </w:tc>
      </w:tr>
    </w:tbl>
    <w:p w:rsidR="00210EA3" w:rsidRPr="00606B23" w:rsidRDefault="00210EA3" w:rsidP="00606B23">
      <w:pPr>
        <w:spacing w:line="100" w:lineRule="atLeast"/>
        <w:ind w:left="533" w:right="-14"/>
        <w:rPr>
          <w:rFonts w:ascii="Times New Roman" w:hAnsi="Times New Roman" w:cs="Times New Roman"/>
          <w:sz w:val="14"/>
          <w:szCs w:val="14"/>
        </w:rPr>
      </w:pPr>
    </w:p>
    <w:p w:rsidR="00845ABE" w:rsidRPr="003826E2" w:rsidRDefault="00845ABE" w:rsidP="00845ABE">
      <w:pPr>
        <w:spacing w:line="240" w:lineRule="atLeast"/>
        <w:ind w:left="539" w:right="-17"/>
        <w:rPr>
          <w:rFonts w:ascii="Times New Roman" w:hAnsi="Times New Roman" w:cs="Times New Roman"/>
          <w:i/>
          <w:iCs/>
          <w:sz w:val="22"/>
          <w:szCs w:val="22"/>
        </w:rPr>
      </w:pPr>
      <w:r w:rsidRPr="003826E2">
        <w:rPr>
          <w:rFonts w:ascii="Times New Roman" w:hAnsi="Times New Roman" w:cs="Times New Roman"/>
          <w:i/>
          <w:iCs/>
          <w:sz w:val="22"/>
          <w:szCs w:val="22"/>
        </w:rPr>
        <w:t>The Company</w:t>
      </w:r>
    </w:p>
    <w:p w:rsidR="00274686" w:rsidRPr="00606B23" w:rsidRDefault="00274686" w:rsidP="00606B23">
      <w:pPr>
        <w:spacing w:line="100" w:lineRule="atLeast"/>
        <w:ind w:left="533" w:right="-14"/>
        <w:rPr>
          <w:rFonts w:ascii="Times New Roman" w:hAnsi="Times New Roman" w:cs="Times New Roman"/>
          <w:sz w:val="14"/>
          <w:szCs w:val="14"/>
        </w:rPr>
      </w:pPr>
    </w:p>
    <w:p w:rsidR="00053FC1" w:rsidRPr="003826E2" w:rsidRDefault="00053FC1" w:rsidP="00845ABE">
      <w:pPr>
        <w:spacing w:line="240" w:lineRule="atLeast"/>
        <w:ind w:left="540" w:right="18"/>
        <w:rPr>
          <w:rFonts w:ascii="Times New Roman" w:hAnsi="Times New Roman"/>
          <w:sz w:val="22"/>
          <w:szCs w:val="22"/>
        </w:rPr>
      </w:pPr>
      <w:r w:rsidRPr="003826E2">
        <w:rPr>
          <w:rFonts w:ascii="Times New Roman" w:hAnsi="Times New Roman"/>
          <w:spacing w:val="-2"/>
          <w:sz w:val="22"/>
          <w:szCs w:val="22"/>
        </w:rPr>
        <w:t>On 26 January 2017, the Company entered into a secured long-term loan agreement with a subsidiary of the Company in Baht</w:t>
      </w:r>
      <w:r w:rsidR="007A6271" w:rsidRPr="003826E2">
        <w:rPr>
          <w:rFonts w:ascii="Times New Roman" w:hAnsi="Times New Roman"/>
          <w:spacing w:val="-2"/>
          <w:sz w:val="22"/>
          <w:szCs w:val="22"/>
        </w:rPr>
        <w:t xml:space="preserve"> currency </w:t>
      </w:r>
      <w:proofErr w:type="spellStart"/>
      <w:r w:rsidR="007A6271" w:rsidRPr="003826E2">
        <w:rPr>
          <w:rFonts w:ascii="Times New Roman" w:hAnsi="Times New Roman"/>
          <w:spacing w:val="-2"/>
          <w:sz w:val="22"/>
          <w:szCs w:val="22"/>
        </w:rPr>
        <w:t>total</w:t>
      </w:r>
      <w:r w:rsidR="001130A9" w:rsidRPr="003826E2">
        <w:rPr>
          <w:rFonts w:ascii="Times New Roman" w:hAnsi="Times New Roman"/>
          <w:spacing w:val="-2"/>
          <w:sz w:val="22"/>
          <w:szCs w:val="22"/>
        </w:rPr>
        <w:t>l</w:t>
      </w:r>
      <w:r w:rsidR="007A6271" w:rsidRPr="003826E2">
        <w:rPr>
          <w:rFonts w:ascii="Times New Roman" w:hAnsi="Times New Roman"/>
          <w:spacing w:val="-2"/>
          <w:sz w:val="22"/>
          <w:szCs w:val="22"/>
        </w:rPr>
        <w:t>ing</w:t>
      </w:r>
      <w:proofErr w:type="spellEnd"/>
      <w:r w:rsidR="007A6271" w:rsidRPr="003826E2">
        <w:rPr>
          <w:rFonts w:ascii="Times New Roman" w:hAnsi="Times New Roman"/>
          <w:spacing w:val="-2"/>
          <w:sz w:val="22"/>
          <w:szCs w:val="22"/>
        </w:rPr>
        <w:t xml:space="preserve"> Baht</w:t>
      </w:r>
      <w:r w:rsidRPr="003826E2">
        <w:rPr>
          <w:rFonts w:ascii="Times New Roman" w:hAnsi="Times New Roman"/>
          <w:spacing w:val="-2"/>
          <w:sz w:val="22"/>
          <w:szCs w:val="22"/>
        </w:rPr>
        <w:t xml:space="preserve"> 150 million with interest rate a</w:t>
      </w:r>
      <w:r w:rsidR="008D359C" w:rsidRPr="003826E2">
        <w:rPr>
          <w:rFonts w:ascii="Times New Roman" w:hAnsi="Times New Roman"/>
          <w:spacing w:val="-2"/>
          <w:sz w:val="22"/>
          <w:szCs w:val="22"/>
        </w:rPr>
        <w:t>t</w:t>
      </w:r>
      <w:r w:rsidRPr="003826E2">
        <w:rPr>
          <w:rFonts w:ascii="Times New Roman" w:hAnsi="Times New Roman"/>
          <w:spacing w:val="-2"/>
          <w:sz w:val="22"/>
          <w:szCs w:val="22"/>
        </w:rPr>
        <w:t xml:space="preserve"> 9% per annum and repayable</w:t>
      </w:r>
      <w:r w:rsidRPr="003826E2">
        <w:rPr>
          <w:rFonts w:ascii="Times New Roman" w:hAnsi="Times New Roman"/>
          <w:sz w:val="22"/>
          <w:szCs w:val="22"/>
        </w:rPr>
        <w:t xml:space="preserve"> </w:t>
      </w:r>
      <w:r w:rsidRPr="003826E2">
        <w:rPr>
          <w:rFonts w:ascii="Times New Roman" w:hAnsi="Times New Roman"/>
          <w:spacing w:val="-2"/>
          <w:sz w:val="22"/>
          <w:szCs w:val="22"/>
        </w:rPr>
        <w:t xml:space="preserve">every three months. The principal is repayable in sixteen equal consecutive quarterly installments. The first </w:t>
      </w:r>
      <w:r w:rsidRPr="003826E2">
        <w:rPr>
          <w:rFonts w:ascii="Times New Roman" w:hAnsi="Times New Roman"/>
          <w:sz w:val="22"/>
          <w:szCs w:val="22"/>
        </w:rPr>
        <w:t xml:space="preserve">installment shall be made on the date one year from the date of </w:t>
      </w:r>
      <w:r w:rsidR="000B5B03" w:rsidRPr="003826E2">
        <w:rPr>
          <w:rFonts w:ascii="Times New Roman" w:hAnsi="Times New Roman"/>
          <w:sz w:val="22"/>
          <w:szCs w:val="22"/>
        </w:rPr>
        <w:t xml:space="preserve">the </w:t>
      </w:r>
      <w:r w:rsidR="0091440A" w:rsidRPr="003826E2">
        <w:rPr>
          <w:rFonts w:ascii="Times New Roman" w:hAnsi="Times New Roman"/>
          <w:sz w:val="22"/>
          <w:szCs w:val="22"/>
        </w:rPr>
        <w:t xml:space="preserve">first </w:t>
      </w:r>
      <w:r w:rsidR="000B5B03" w:rsidRPr="003826E2">
        <w:rPr>
          <w:rFonts w:ascii="Times New Roman" w:hAnsi="Times New Roman"/>
          <w:sz w:val="22"/>
          <w:szCs w:val="22"/>
        </w:rPr>
        <w:t>draw</w:t>
      </w:r>
      <w:r w:rsidR="0091440A" w:rsidRPr="003826E2">
        <w:rPr>
          <w:rFonts w:ascii="Times New Roman" w:hAnsi="Times New Roman"/>
          <w:sz w:val="22"/>
          <w:szCs w:val="22"/>
        </w:rPr>
        <w:t xml:space="preserve"> </w:t>
      </w:r>
      <w:r w:rsidR="000B5B03" w:rsidRPr="003826E2">
        <w:rPr>
          <w:rFonts w:ascii="Times New Roman" w:hAnsi="Times New Roman"/>
          <w:sz w:val="22"/>
          <w:szCs w:val="22"/>
        </w:rPr>
        <w:t xml:space="preserve">down </w:t>
      </w:r>
      <w:r w:rsidRPr="003826E2">
        <w:rPr>
          <w:rFonts w:ascii="Times New Roman" w:hAnsi="Times New Roman"/>
          <w:sz w:val="22"/>
          <w:szCs w:val="22"/>
        </w:rPr>
        <w:t>loan</w:t>
      </w:r>
      <w:r w:rsidR="00B06F8D" w:rsidRPr="003826E2">
        <w:rPr>
          <w:rFonts w:ascii="Times New Roman" w:hAnsi="Times New Roman"/>
          <w:sz w:val="22"/>
          <w:szCs w:val="22"/>
        </w:rPr>
        <w:t>.</w:t>
      </w:r>
    </w:p>
    <w:p w:rsidR="009B6243" w:rsidRPr="00606B23" w:rsidRDefault="009B6243" w:rsidP="00606B23">
      <w:pPr>
        <w:spacing w:line="100" w:lineRule="atLeast"/>
        <w:ind w:left="533" w:right="-14"/>
        <w:rPr>
          <w:rFonts w:ascii="Times New Roman" w:hAnsi="Times New Roman" w:cs="Times New Roman"/>
          <w:sz w:val="14"/>
          <w:szCs w:val="14"/>
        </w:rPr>
      </w:pPr>
    </w:p>
    <w:p w:rsidR="00845ABE" w:rsidRPr="003826E2" w:rsidRDefault="00700A41" w:rsidP="00845ABE">
      <w:pPr>
        <w:spacing w:line="240" w:lineRule="atLeast"/>
        <w:ind w:left="540" w:right="18"/>
        <w:rPr>
          <w:rFonts w:ascii="Times New Roman" w:hAnsi="Times New Roman" w:cs="Times New Roman"/>
          <w:sz w:val="22"/>
          <w:szCs w:val="22"/>
        </w:rPr>
      </w:pPr>
      <w:r w:rsidRPr="003826E2">
        <w:rPr>
          <w:rFonts w:ascii="Times New Roman" w:hAnsi="Times New Roman" w:cs="Times New Roman"/>
          <w:sz w:val="22"/>
          <w:szCs w:val="22"/>
        </w:rPr>
        <w:t xml:space="preserve">As at 31 December 2016, long-term loans to subsidiaries represented unsecured long-term loans in </w:t>
      </w:r>
      <w:r w:rsidR="003E22B2" w:rsidRPr="003826E2">
        <w:rPr>
          <w:rFonts w:ascii="Times New Roman" w:hAnsi="Times New Roman" w:cs="Times New Roman"/>
          <w:sz w:val="22"/>
          <w:szCs w:val="22"/>
        </w:rPr>
        <w:t xml:space="preserve">    </w:t>
      </w:r>
      <w:r w:rsidRPr="003826E2">
        <w:rPr>
          <w:rFonts w:ascii="Times New Roman" w:hAnsi="Times New Roman" w:cs="Times New Roman"/>
          <w:sz w:val="22"/>
          <w:szCs w:val="22"/>
        </w:rPr>
        <w:t xml:space="preserve">Baht currency </w:t>
      </w:r>
      <w:proofErr w:type="spellStart"/>
      <w:r w:rsidRPr="003826E2">
        <w:rPr>
          <w:rFonts w:ascii="Times New Roman" w:hAnsi="Times New Roman" w:cs="Times New Roman"/>
          <w:sz w:val="22"/>
          <w:szCs w:val="22"/>
        </w:rPr>
        <w:t>totalling</w:t>
      </w:r>
      <w:proofErr w:type="spellEnd"/>
      <w:r w:rsidRPr="003826E2">
        <w:rPr>
          <w:rFonts w:ascii="Times New Roman" w:hAnsi="Times New Roman" w:cs="Times New Roman"/>
          <w:sz w:val="22"/>
          <w:szCs w:val="22"/>
        </w:rPr>
        <w:t xml:space="preserve"> Baht 3,977</w:t>
      </w:r>
      <w:r w:rsidRPr="003826E2">
        <w:rPr>
          <w:rFonts w:ascii="Times New Roman" w:hAnsi="Times New Roman"/>
          <w:sz w:val="22"/>
        </w:rPr>
        <w:t xml:space="preserve"> million</w:t>
      </w:r>
      <w:r w:rsidRPr="003826E2">
        <w:rPr>
          <w:rFonts w:ascii="Times New Roman" w:hAnsi="Times New Roman" w:cs="Times New Roman"/>
          <w:sz w:val="22"/>
          <w:szCs w:val="22"/>
        </w:rPr>
        <w:t>, which loans to a subsidiary carry interest at MOR plus a certain margin per annum</w:t>
      </w:r>
      <w:r w:rsidRPr="003826E2">
        <w:rPr>
          <w:rFonts w:ascii="Times New Roman" w:hAnsi="Times New Roman" w:cs="Times New Roman"/>
          <w:i/>
          <w:iCs/>
          <w:sz w:val="22"/>
          <w:szCs w:val="22"/>
        </w:rPr>
        <w:t>.</w:t>
      </w:r>
      <w:r w:rsidRPr="003826E2">
        <w:rPr>
          <w:rFonts w:ascii="Times New Roman" w:hAnsi="Times New Roman" w:cs="Times New Roman"/>
          <w:sz w:val="22"/>
          <w:szCs w:val="22"/>
        </w:rPr>
        <w:t xml:space="preserve"> These loans</w:t>
      </w:r>
      <w:r w:rsidR="004C7A80" w:rsidRPr="003826E2">
        <w:rPr>
          <w:rFonts w:ascii="Times New Roman" w:hAnsi="Times New Roman" w:cs="Times New Roman"/>
          <w:sz w:val="22"/>
          <w:szCs w:val="22"/>
        </w:rPr>
        <w:t xml:space="preserve"> of Baht 3,962 million</w:t>
      </w:r>
      <w:r w:rsidRPr="003826E2">
        <w:rPr>
          <w:rFonts w:ascii="Times New Roman" w:hAnsi="Times New Roman" w:cs="Times New Roman"/>
          <w:sz w:val="22"/>
          <w:szCs w:val="22"/>
        </w:rPr>
        <w:t xml:space="preserve"> were repaid during the </w:t>
      </w:r>
      <w:r w:rsidR="00417B4A" w:rsidRPr="003826E2">
        <w:rPr>
          <w:rFonts w:ascii="Times New Roman" w:hAnsi="Times New Roman" w:cs="Times New Roman"/>
          <w:sz w:val="22"/>
          <w:szCs w:val="22"/>
        </w:rPr>
        <w:t>nine-month</w:t>
      </w:r>
      <w:r w:rsidRPr="003826E2">
        <w:rPr>
          <w:rFonts w:ascii="Times New Roman" w:hAnsi="Times New Roman" w:cs="Times New Roman"/>
          <w:sz w:val="22"/>
          <w:szCs w:val="22"/>
        </w:rPr>
        <w:t xml:space="preserve"> period ended </w:t>
      </w:r>
      <w:r w:rsidR="00417B4A" w:rsidRPr="003826E2">
        <w:rPr>
          <w:rFonts w:ascii="Times New Roman" w:hAnsi="Times New Roman" w:cs="Times New Roman"/>
          <w:sz w:val="22"/>
          <w:szCs w:val="22"/>
        </w:rPr>
        <w:t>30 September 2017</w:t>
      </w:r>
      <w:r w:rsidRPr="003826E2">
        <w:rPr>
          <w:rFonts w:ascii="Times New Roman" w:hAnsi="Times New Roman" w:cs="Times New Roman"/>
          <w:sz w:val="22"/>
          <w:szCs w:val="22"/>
        </w:rPr>
        <w:t>.</w:t>
      </w:r>
    </w:p>
    <w:p w:rsidR="00274686" w:rsidRPr="00606B23" w:rsidRDefault="00274686" w:rsidP="00606B23">
      <w:pPr>
        <w:spacing w:line="100" w:lineRule="atLeast"/>
        <w:ind w:left="533" w:right="-14"/>
        <w:rPr>
          <w:rFonts w:ascii="Times New Roman" w:hAnsi="Times New Roman" w:cs="Times New Roman"/>
          <w:sz w:val="14"/>
          <w:szCs w:val="14"/>
        </w:rPr>
      </w:pPr>
    </w:p>
    <w:p w:rsidR="00845ABE" w:rsidRPr="003826E2" w:rsidRDefault="00845ABE" w:rsidP="00845ABE">
      <w:pPr>
        <w:spacing w:line="240" w:lineRule="atLeast"/>
        <w:ind w:left="539"/>
        <w:rPr>
          <w:rFonts w:ascii="Times New Roman" w:hAnsi="Times New Roman" w:cs="Times New Roman"/>
          <w:sz w:val="22"/>
          <w:szCs w:val="22"/>
        </w:rPr>
      </w:pPr>
      <w:r w:rsidRPr="003826E2">
        <w:rPr>
          <w:rFonts w:ascii="Times New Roman" w:hAnsi="Times New Roman" w:cs="Times New Roman"/>
          <w:spacing w:val="-4"/>
          <w:sz w:val="22"/>
          <w:szCs w:val="22"/>
        </w:rPr>
        <w:t xml:space="preserve">Movements of long-term loans to related parties during </w:t>
      </w:r>
      <w:r w:rsidR="006452CD" w:rsidRPr="003826E2">
        <w:rPr>
          <w:rFonts w:ascii="Times New Roman" w:hAnsi="Times New Roman" w:cs="Times New Roman"/>
          <w:spacing w:val="-4"/>
          <w:sz w:val="22"/>
          <w:szCs w:val="22"/>
        </w:rPr>
        <w:t>the</w:t>
      </w:r>
      <w:r w:rsidR="006452CD" w:rsidRPr="003826E2">
        <w:rPr>
          <w:rFonts w:ascii="Times New Roman" w:hAnsi="Times New Roman" w:cs="Cordia New"/>
          <w:spacing w:val="-4"/>
          <w:sz w:val="22"/>
          <w:szCs w:val="22"/>
          <w:cs/>
        </w:rPr>
        <w:t xml:space="preserve"> </w:t>
      </w:r>
      <w:r w:rsidR="00417B4A" w:rsidRPr="003826E2">
        <w:rPr>
          <w:rFonts w:ascii="Times New Roman" w:hAnsi="Times New Roman" w:cs="Cordia New"/>
          <w:spacing w:val="-4"/>
          <w:sz w:val="22"/>
          <w:szCs w:val="22"/>
        </w:rPr>
        <w:t>nine-month</w:t>
      </w:r>
      <w:r w:rsidR="006452CD" w:rsidRPr="003826E2">
        <w:rPr>
          <w:rFonts w:ascii="Times New Roman" w:hAnsi="Times New Roman" w:cs="Cordia New"/>
          <w:spacing w:val="-4"/>
          <w:sz w:val="22"/>
          <w:szCs w:val="22"/>
        </w:rPr>
        <w:t xml:space="preserve"> periods</w:t>
      </w:r>
      <w:r w:rsidR="006452CD" w:rsidRPr="003826E2">
        <w:rPr>
          <w:rFonts w:ascii="Times New Roman" w:hAnsi="Times New Roman" w:cs="Times New Roman"/>
          <w:spacing w:val="-4"/>
          <w:sz w:val="22"/>
          <w:szCs w:val="22"/>
        </w:rPr>
        <w:t xml:space="preserve"> ended</w:t>
      </w:r>
      <w:r w:rsidR="006452CD" w:rsidRPr="003826E2">
        <w:rPr>
          <w:rFonts w:ascii="Times New Roman" w:hAnsi="Times New Roman" w:cs="Times New Roman"/>
          <w:sz w:val="22"/>
          <w:szCs w:val="22"/>
        </w:rPr>
        <w:t xml:space="preserve">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and 2016 </w:t>
      </w:r>
      <w:r w:rsidR="006452CD" w:rsidRPr="003826E2">
        <w:rPr>
          <w:rFonts w:ascii="Times New Roman" w:hAnsi="Times New Roman" w:cs="Times New Roman"/>
          <w:sz w:val="22"/>
          <w:szCs w:val="22"/>
        </w:rPr>
        <w:t>were as follows:</w:t>
      </w:r>
    </w:p>
    <w:p w:rsidR="009459CE" w:rsidRPr="00606B23" w:rsidRDefault="009459CE" w:rsidP="00606B23">
      <w:pPr>
        <w:spacing w:line="100" w:lineRule="atLeast"/>
        <w:ind w:left="533" w:right="-14"/>
        <w:rPr>
          <w:rFonts w:ascii="Times New Roman" w:hAnsi="Times New Roman" w:cs="Times New Roman"/>
          <w:sz w:val="14"/>
          <w:szCs w:val="14"/>
        </w:rPr>
      </w:pPr>
    </w:p>
    <w:tbl>
      <w:tblPr>
        <w:tblW w:w="9370" w:type="dxa"/>
        <w:tblInd w:w="529" w:type="dxa"/>
        <w:tblLayout w:type="fixed"/>
        <w:tblCellMar>
          <w:left w:w="79" w:type="dxa"/>
          <w:right w:w="79" w:type="dxa"/>
        </w:tblCellMar>
        <w:tblLook w:val="0000" w:firstRow="0" w:lastRow="0" w:firstColumn="0" w:lastColumn="0" w:noHBand="0" w:noVBand="0"/>
      </w:tblPr>
      <w:tblGrid>
        <w:gridCol w:w="3611"/>
        <w:gridCol w:w="180"/>
        <w:gridCol w:w="1170"/>
        <w:gridCol w:w="181"/>
        <w:gridCol w:w="1259"/>
        <w:gridCol w:w="181"/>
        <w:gridCol w:w="1349"/>
        <w:gridCol w:w="180"/>
        <w:gridCol w:w="1259"/>
      </w:tblGrid>
      <w:tr w:rsidR="00845ABE" w:rsidRPr="003826E2" w:rsidTr="003067F4">
        <w:trPr>
          <w:cantSplit/>
          <w:tblHeader/>
        </w:trPr>
        <w:tc>
          <w:tcPr>
            <w:tcW w:w="3611"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180" w:type="dxa"/>
          </w:tcPr>
          <w:p w:rsidR="00845ABE" w:rsidRPr="003826E2" w:rsidRDefault="00845ABE" w:rsidP="00845ABE">
            <w:pPr>
              <w:pStyle w:val="acctmergecolhdg"/>
              <w:spacing w:line="240" w:lineRule="atLeast"/>
              <w:ind w:left="-79" w:right="-79"/>
              <w:rPr>
                <w:szCs w:val="22"/>
              </w:rPr>
            </w:pPr>
          </w:p>
        </w:tc>
        <w:tc>
          <w:tcPr>
            <w:tcW w:w="2610" w:type="dxa"/>
            <w:gridSpan w:val="3"/>
          </w:tcPr>
          <w:p w:rsidR="00845ABE" w:rsidRPr="003826E2" w:rsidRDefault="00845ABE" w:rsidP="00845ABE">
            <w:pPr>
              <w:pStyle w:val="acctmergecolhdg"/>
              <w:spacing w:line="240" w:lineRule="atLeast"/>
              <w:rPr>
                <w:szCs w:val="22"/>
              </w:rPr>
            </w:pPr>
            <w:r w:rsidRPr="003826E2">
              <w:rPr>
                <w:szCs w:val="22"/>
              </w:rPr>
              <w:t xml:space="preserve">Consolidated </w:t>
            </w:r>
          </w:p>
        </w:tc>
        <w:tc>
          <w:tcPr>
            <w:tcW w:w="181" w:type="dxa"/>
          </w:tcPr>
          <w:p w:rsidR="00845ABE" w:rsidRPr="003826E2" w:rsidRDefault="00845ABE" w:rsidP="00845ABE">
            <w:pPr>
              <w:pStyle w:val="acctmergecolhdg"/>
              <w:spacing w:line="240" w:lineRule="atLeast"/>
              <w:rPr>
                <w:szCs w:val="22"/>
              </w:rPr>
            </w:pPr>
          </w:p>
        </w:tc>
        <w:tc>
          <w:tcPr>
            <w:tcW w:w="2788" w:type="dxa"/>
            <w:gridSpan w:val="3"/>
          </w:tcPr>
          <w:p w:rsidR="00845ABE" w:rsidRPr="003826E2" w:rsidRDefault="00845ABE" w:rsidP="00845ABE">
            <w:pPr>
              <w:pStyle w:val="acctmergecolhdg"/>
              <w:spacing w:line="240" w:lineRule="atLeast"/>
              <w:rPr>
                <w:szCs w:val="22"/>
              </w:rPr>
            </w:pPr>
            <w:r w:rsidRPr="003826E2">
              <w:rPr>
                <w:szCs w:val="22"/>
              </w:rPr>
              <w:t>Separate</w:t>
            </w:r>
          </w:p>
        </w:tc>
      </w:tr>
      <w:tr w:rsidR="00845ABE" w:rsidRPr="003826E2" w:rsidTr="003067F4">
        <w:trPr>
          <w:cantSplit/>
          <w:tblHeader/>
        </w:trPr>
        <w:tc>
          <w:tcPr>
            <w:tcW w:w="3611"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180" w:type="dxa"/>
          </w:tcPr>
          <w:p w:rsidR="00845ABE" w:rsidRPr="003826E2" w:rsidRDefault="00845ABE" w:rsidP="00845ABE">
            <w:pPr>
              <w:pStyle w:val="acctmergecolhdg"/>
              <w:spacing w:line="240" w:lineRule="atLeast"/>
              <w:ind w:left="-79" w:right="-79"/>
              <w:rPr>
                <w:szCs w:val="22"/>
              </w:rPr>
            </w:pPr>
          </w:p>
        </w:tc>
        <w:tc>
          <w:tcPr>
            <w:tcW w:w="2610" w:type="dxa"/>
            <w:gridSpan w:val="3"/>
          </w:tcPr>
          <w:p w:rsidR="00845ABE" w:rsidRPr="003826E2" w:rsidRDefault="00845ABE" w:rsidP="00845ABE">
            <w:pPr>
              <w:pStyle w:val="acctmergecolhdg"/>
              <w:spacing w:line="240" w:lineRule="atLeast"/>
              <w:rPr>
                <w:szCs w:val="22"/>
              </w:rPr>
            </w:pPr>
            <w:r w:rsidRPr="003826E2">
              <w:rPr>
                <w:szCs w:val="22"/>
              </w:rPr>
              <w:t>financial statements</w:t>
            </w:r>
          </w:p>
        </w:tc>
        <w:tc>
          <w:tcPr>
            <w:tcW w:w="181" w:type="dxa"/>
          </w:tcPr>
          <w:p w:rsidR="00845ABE" w:rsidRPr="003826E2" w:rsidRDefault="00845ABE" w:rsidP="00845ABE">
            <w:pPr>
              <w:pStyle w:val="acctmergecolhdg"/>
              <w:spacing w:line="240" w:lineRule="atLeast"/>
              <w:rPr>
                <w:szCs w:val="22"/>
              </w:rPr>
            </w:pPr>
          </w:p>
        </w:tc>
        <w:tc>
          <w:tcPr>
            <w:tcW w:w="2788" w:type="dxa"/>
            <w:gridSpan w:val="3"/>
          </w:tcPr>
          <w:p w:rsidR="00845ABE" w:rsidRPr="003826E2" w:rsidRDefault="00845ABE" w:rsidP="00845ABE">
            <w:pPr>
              <w:pStyle w:val="acctmergecolhdg"/>
              <w:spacing w:line="240" w:lineRule="atLeast"/>
              <w:rPr>
                <w:szCs w:val="22"/>
              </w:rPr>
            </w:pPr>
            <w:r w:rsidRPr="003826E2">
              <w:rPr>
                <w:szCs w:val="22"/>
              </w:rPr>
              <w:t>financial statements</w:t>
            </w:r>
          </w:p>
        </w:tc>
      </w:tr>
      <w:tr w:rsidR="00845ABE" w:rsidRPr="003826E2" w:rsidTr="003067F4">
        <w:trPr>
          <w:cantSplit/>
          <w:tblHeader/>
        </w:trPr>
        <w:tc>
          <w:tcPr>
            <w:tcW w:w="3611" w:type="dxa"/>
          </w:tcPr>
          <w:p w:rsidR="00845ABE" w:rsidRPr="003826E2" w:rsidRDefault="00845ABE" w:rsidP="00845ABE">
            <w:pPr>
              <w:pStyle w:val="acctfourfigures"/>
              <w:spacing w:line="240" w:lineRule="atLeast"/>
              <w:ind w:right="-79"/>
              <w:rPr>
                <w:rFonts w:cs="Times New Roman"/>
                <w:b/>
                <w:bCs/>
                <w:i/>
                <w:iCs/>
                <w:szCs w:val="22"/>
              </w:rPr>
            </w:pPr>
          </w:p>
        </w:tc>
        <w:tc>
          <w:tcPr>
            <w:tcW w:w="180" w:type="dxa"/>
          </w:tcPr>
          <w:p w:rsidR="00845ABE" w:rsidRPr="003826E2" w:rsidRDefault="00845ABE" w:rsidP="00845ABE">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845ABE" w:rsidRPr="003826E2" w:rsidRDefault="00845ABE" w:rsidP="00845AB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81" w:type="dxa"/>
            <w:shd w:val="clear" w:color="auto" w:fill="auto"/>
          </w:tcPr>
          <w:p w:rsidR="00845ABE" w:rsidRPr="003826E2" w:rsidRDefault="00845ABE" w:rsidP="00845ABE">
            <w:pPr>
              <w:pStyle w:val="acctfourfigures"/>
              <w:spacing w:line="240" w:lineRule="atLeast"/>
              <w:rPr>
                <w:rFonts w:cs="Times New Roman"/>
                <w:szCs w:val="22"/>
              </w:rPr>
            </w:pPr>
          </w:p>
        </w:tc>
        <w:tc>
          <w:tcPr>
            <w:tcW w:w="1259" w:type="dxa"/>
            <w:shd w:val="clear" w:color="auto" w:fill="auto"/>
          </w:tcPr>
          <w:p w:rsidR="00845ABE" w:rsidRPr="003826E2" w:rsidRDefault="00845ABE" w:rsidP="00845AB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c>
          <w:tcPr>
            <w:tcW w:w="181" w:type="dxa"/>
            <w:shd w:val="clear" w:color="auto" w:fill="auto"/>
          </w:tcPr>
          <w:p w:rsidR="00845ABE" w:rsidRPr="003826E2" w:rsidRDefault="00845ABE" w:rsidP="00845ABE">
            <w:pPr>
              <w:pStyle w:val="acctfourfigures"/>
              <w:spacing w:line="240" w:lineRule="atLeast"/>
              <w:rPr>
                <w:rFonts w:cs="Times New Roman"/>
                <w:szCs w:val="22"/>
              </w:rPr>
            </w:pPr>
          </w:p>
        </w:tc>
        <w:tc>
          <w:tcPr>
            <w:tcW w:w="1349" w:type="dxa"/>
            <w:shd w:val="clear" w:color="auto" w:fill="auto"/>
          </w:tcPr>
          <w:p w:rsidR="00845ABE" w:rsidRPr="003826E2" w:rsidRDefault="00845ABE" w:rsidP="00845AB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rPr>
                <w:rFonts w:cs="Times New Roman"/>
                <w:szCs w:val="22"/>
              </w:rPr>
            </w:pPr>
          </w:p>
        </w:tc>
        <w:tc>
          <w:tcPr>
            <w:tcW w:w="1259" w:type="dxa"/>
            <w:shd w:val="clear" w:color="auto" w:fill="auto"/>
          </w:tcPr>
          <w:p w:rsidR="00845ABE" w:rsidRPr="003826E2" w:rsidRDefault="00845ABE" w:rsidP="00845AB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r>
      <w:tr w:rsidR="00845ABE" w:rsidRPr="003826E2" w:rsidTr="003067F4">
        <w:trPr>
          <w:cantSplit/>
          <w:tblHeader/>
        </w:trPr>
        <w:tc>
          <w:tcPr>
            <w:tcW w:w="3611" w:type="dxa"/>
          </w:tcPr>
          <w:p w:rsidR="00845ABE" w:rsidRPr="003826E2" w:rsidRDefault="00845ABE" w:rsidP="00845ABE">
            <w:pPr>
              <w:spacing w:line="240" w:lineRule="atLeast"/>
              <w:ind w:right="-79"/>
              <w:rPr>
                <w:rFonts w:ascii="Times New Roman" w:hAnsi="Times New Roman" w:cs="Times New Roman"/>
                <w:b/>
                <w:bCs/>
                <w:i/>
                <w:iCs/>
                <w:sz w:val="22"/>
                <w:szCs w:val="22"/>
              </w:rPr>
            </w:pPr>
          </w:p>
        </w:tc>
        <w:tc>
          <w:tcPr>
            <w:tcW w:w="180" w:type="dxa"/>
          </w:tcPr>
          <w:p w:rsidR="00845ABE" w:rsidRPr="003826E2" w:rsidRDefault="00845ABE" w:rsidP="00845ABE">
            <w:pPr>
              <w:pStyle w:val="acctfourfigures"/>
              <w:spacing w:line="240" w:lineRule="atLeast"/>
              <w:ind w:left="-359" w:right="-79"/>
              <w:jc w:val="center"/>
              <w:rPr>
                <w:rFonts w:cs="Times New Roman"/>
                <w:i/>
                <w:iCs/>
                <w:szCs w:val="22"/>
              </w:rPr>
            </w:pPr>
          </w:p>
        </w:tc>
        <w:tc>
          <w:tcPr>
            <w:tcW w:w="5579" w:type="dxa"/>
            <w:gridSpan w:val="7"/>
          </w:tcPr>
          <w:p w:rsidR="00845ABE" w:rsidRPr="003826E2" w:rsidRDefault="00845ABE" w:rsidP="00845ABE">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845ABE" w:rsidRPr="003826E2" w:rsidTr="003067F4">
        <w:trPr>
          <w:cantSplit/>
        </w:trPr>
        <w:tc>
          <w:tcPr>
            <w:tcW w:w="3611" w:type="dxa"/>
            <w:shd w:val="clear" w:color="auto" w:fill="auto"/>
          </w:tcPr>
          <w:p w:rsidR="00845ABE" w:rsidRPr="003826E2" w:rsidRDefault="00845ABE" w:rsidP="003067F4">
            <w:pPr>
              <w:pStyle w:val="7I-7H-2"/>
              <w:spacing w:line="240" w:lineRule="atLeast"/>
              <w:ind w:left="-68" w:right="-871"/>
              <w:jc w:val="both"/>
              <w:rPr>
                <w:rFonts w:ascii="Times New Roman" w:hAnsi="Times New Roman" w:cs="Times New Roman"/>
                <w:b/>
                <w:bCs/>
                <w:i/>
                <w:iCs/>
                <w:sz w:val="22"/>
                <w:szCs w:val="22"/>
                <w:lang w:val="en-US"/>
              </w:rPr>
            </w:pPr>
            <w:r w:rsidRPr="003826E2">
              <w:rPr>
                <w:rFonts w:ascii="Times New Roman" w:hAnsi="Times New Roman" w:cs="Times New Roman"/>
                <w:b/>
                <w:bCs/>
                <w:i/>
                <w:iCs/>
                <w:sz w:val="22"/>
                <w:szCs w:val="22"/>
                <w:lang w:val="en-US"/>
              </w:rPr>
              <w:lastRenderedPageBreak/>
              <w:t>Long-term loans to related parties</w:t>
            </w:r>
          </w:p>
        </w:tc>
        <w:tc>
          <w:tcPr>
            <w:tcW w:w="180" w:type="dxa"/>
          </w:tcPr>
          <w:p w:rsidR="00845ABE" w:rsidRPr="003826E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70" w:type="dxa"/>
          </w:tcPr>
          <w:p w:rsidR="00845ABE" w:rsidRPr="003826E2"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81" w:type="dxa"/>
          </w:tcPr>
          <w:p w:rsidR="00845ABE" w:rsidRPr="003826E2" w:rsidRDefault="00845ABE" w:rsidP="00845ABE">
            <w:pPr>
              <w:pStyle w:val="acctfourfigures"/>
              <w:tabs>
                <w:tab w:val="clear" w:pos="765"/>
              </w:tabs>
              <w:spacing w:line="240" w:lineRule="atLeast"/>
              <w:rPr>
                <w:rFonts w:cs="Times New Roman"/>
                <w:szCs w:val="22"/>
              </w:rPr>
            </w:pPr>
          </w:p>
        </w:tc>
        <w:tc>
          <w:tcPr>
            <w:tcW w:w="1259" w:type="dxa"/>
          </w:tcPr>
          <w:p w:rsidR="00845ABE" w:rsidRPr="00B73D3B" w:rsidRDefault="00845ABE" w:rsidP="00845ABE">
            <w:pPr>
              <w:pStyle w:val="acctfourfigures"/>
              <w:tabs>
                <w:tab w:val="clear" w:pos="765"/>
                <w:tab w:val="decimal" w:pos="641"/>
              </w:tabs>
              <w:spacing w:line="240" w:lineRule="atLeast"/>
              <w:ind w:right="11"/>
              <w:rPr>
                <w:rFonts w:cs="Times New Roman"/>
                <w:szCs w:val="22"/>
                <w:lang w:bidi="th-TH"/>
              </w:rPr>
            </w:pPr>
          </w:p>
        </w:tc>
        <w:tc>
          <w:tcPr>
            <w:tcW w:w="181" w:type="dxa"/>
          </w:tcPr>
          <w:p w:rsidR="00845ABE" w:rsidRPr="003826E2" w:rsidRDefault="00845ABE" w:rsidP="00845ABE">
            <w:pPr>
              <w:pStyle w:val="acctfourfigures"/>
              <w:tabs>
                <w:tab w:val="clear" w:pos="765"/>
              </w:tabs>
              <w:spacing w:line="240" w:lineRule="atLeast"/>
              <w:rPr>
                <w:rFonts w:cs="Times New Roman"/>
                <w:szCs w:val="22"/>
              </w:rPr>
            </w:pPr>
          </w:p>
        </w:tc>
        <w:tc>
          <w:tcPr>
            <w:tcW w:w="1349" w:type="dxa"/>
          </w:tcPr>
          <w:p w:rsidR="00845ABE" w:rsidRPr="003826E2" w:rsidRDefault="00845ABE" w:rsidP="0004318E">
            <w:pPr>
              <w:pStyle w:val="acctfourfigures"/>
              <w:tabs>
                <w:tab w:val="clear" w:pos="765"/>
                <w:tab w:val="decimal" w:pos="911"/>
              </w:tabs>
              <w:spacing w:line="240" w:lineRule="atLeast"/>
              <w:ind w:left="-79" w:right="-169"/>
              <w:rPr>
                <w:rFonts w:cs="Times New Roman"/>
                <w:szCs w:val="22"/>
                <w:cs/>
                <w:lang w:bidi="th-TH"/>
              </w:rPr>
            </w:pP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259" w:type="dxa"/>
          </w:tcPr>
          <w:p w:rsidR="00845ABE" w:rsidRPr="003826E2" w:rsidRDefault="00845ABE" w:rsidP="00845ABE">
            <w:pPr>
              <w:pStyle w:val="acctfourfigures"/>
              <w:tabs>
                <w:tab w:val="clear" w:pos="765"/>
                <w:tab w:val="decimal" w:pos="911"/>
              </w:tabs>
              <w:spacing w:line="240" w:lineRule="atLeast"/>
              <w:ind w:left="-79" w:right="-79"/>
              <w:rPr>
                <w:rFonts w:cs="Times New Roman"/>
                <w:szCs w:val="22"/>
                <w:cs/>
                <w:lang w:bidi="th-TH"/>
              </w:rPr>
            </w:pPr>
          </w:p>
        </w:tc>
      </w:tr>
      <w:tr w:rsidR="00845ABE" w:rsidRPr="003826E2" w:rsidTr="003067F4">
        <w:trPr>
          <w:cantSplit/>
        </w:trPr>
        <w:tc>
          <w:tcPr>
            <w:tcW w:w="3611" w:type="dxa"/>
            <w:shd w:val="clear" w:color="auto" w:fill="auto"/>
          </w:tcPr>
          <w:p w:rsidR="00845ABE" w:rsidRPr="003826E2" w:rsidRDefault="00845ABE" w:rsidP="003067F4">
            <w:pPr>
              <w:spacing w:line="240" w:lineRule="atLeast"/>
              <w:ind w:left="-68"/>
              <w:rPr>
                <w:rFonts w:ascii="Times New Roman" w:hAnsi="Times New Roman" w:cs="Times New Roman"/>
                <w:sz w:val="22"/>
                <w:szCs w:val="22"/>
              </w:rPr>
            </w:pPr>
            <w:r w:rsidRPr="003826E2">
              <w:rPr>
                <w:rFonts w:ascii="Times New Roman" w:hAnsi="Times New Roman" w:cs="Times New Roman"/>
                <w:b/>
                <w:bCs/>
                <w:sz w:val="22"/>
                <w:szCs w:val="22"/>
              </w:rPr>
              <w:t>Subsidiaries</w:t>
            </w:r>
          </w:p>
        </w:tc>
        <w:tc>
          <w:tcPr>
            <w:tcW w:w="180" w:type="dxa"/>
          </w:tcPr>
          <w:p w:rsidR="00845ABE" w:rsidRPr="003826E2" w:rsidRDefault="00845ABE" w:rsidP="00845ABE">
            <w:pPr>
              <w:spacing w:line="240" w:lineRule="atLeast"/>
              <w:ind w:left="11"/>
              <w:rPr>
                <w:rFonts w:ascii="Times New Roman" w:hAnsi="Times New Roman" w:cs="Times New Roman"/>
                <w:sz w:val="22"/>
                <w:szCs w:val="22"/>
              </w:rPr>
            </w:pPr>
          </w:p>
        </w:tc>
        <w:tc>
          <w:tcPr>
            <w:tcW w:w="1170" w:type="dxa"/>
          </w:tcPr>
          <w:p w:rsidR="00845ABE" w:rsidRPr="003826E2" w:rsidRDefault="00845ABE" w:rsidP="00845ABE">
            <w:pPr>
              <w:pStyle w:val="acctfourfigures"/>
              <w:tabs>
                <w:tab w:val="clear" w:pos="765"/>
                <w:tab w:val="decimal" w:pos="642"/>
              </w:tabs>
              <w:spacing w:line="240" w:lineRule="atLeast"/>
              <w:ind w:right="11"/>
              <w:rPr>
                <w:rFonts w:cs="Times New Roman"/>
                <w:szCs w:val="22"/>
                <w:lang w:val="en-US"/>
              </w:rPr>
            </w:pPr>
          </w:p>
        </w:tc>
        <w:tc>
          <w:tcPr>
            <w:tcW w:w="181"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259" w:type="dxa"/>
          </w:tcPr>
          <w:p w:rsidR="00845ABE" w:rsidRPr="003826E2" w:rsidRDefault="00845ABE" w:rsidP="00845ABE">
            <w:pPr>
              <w:pStyle w:val="acctfourfigures"/>
              <w:tabs>
                <w:tab w:val="clear" w:pos="765"/>
                <w:tab w:val="decimal" w:pos="704"/>
              </w:tabs>
              <w:spacing w:line="240" w:lineRule="atLeast"/>
              <w:ind w:right="-79"/>
              <w:rPr>
                <w:rFonts w:cs="Times New Roman"/>
                <w:szCs w:val="22"/>
              </w:rPr>
            </w:pPr>
          </w:p>
        </w:tc>
        <w:tc>
          <w:tcPr>
            <w:tcW w:w="181"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349" w:type="dxa"/>
          </w:tcPr>
          <w:p w:rsidR="00845ABE" w:rsidRPr="003826E2" w:rsidRDefault="00845ABE" w:rsidP="00845ABE">
            <w:pPr>
              <w:pStyle w:val="acctfourfigures"/>
              <w:tabs>
                <w:tab w:val="clear" w:pos="765"/>
                <w:tab w:val="decimal" w:pos="728"/>
              </w:tabs>
              <w:spacing w:line="240" w:lineRule="atLeast"/>
              <w:ind w:right="-87"/>
              <w:rPr>
                <w:rFonts w:cs="Times New Roman"/>
                <w:szCs w:val="22"/>
                <w:lang w:val="en-US"/>
              </w:rPr>
            </w:pPr>
          </w:p>
        </w:tc>
        <w:tc>
          <w:tcPr>
            <w:tcW w:w="180" w:type="dxa"/>
          </w:tcPr>
          <w:p w:rsidR="00845ABE" w:rsidRPr="003826E2"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259" w:type="dxa"/>
          </w:tcPr>
          <w:p w:rsidR="00845ABE" w:rsidRPr="003826E2" w:rsidRDefault="00845ABE" w:rsidP="00845ABE">
            <w:pPr>
              <w:pStyle w:val="acctfourfigures"/>
              <w:tabs>
                <w:tab w:val="clear" w:pos="765"/>
              </w:tabs>
              <w:spacing w:line="240" w:lineRule="atLeast"/>
              <w:ind w:right="101"/>
              <w:jc w:val="right"/>
              <w:rPr>
                <w:rFonts w:cs="Times New Roman"/>
                <w:szCs w:val="22"/>
              </w:rPr>
            </w:pPr>
          </w:p>
        </w:tc>
      </w:tr>
      <w:tr w:rsidR="00845ABE" w:rsidRPr="003826E2" w:rsidTr="003067F4">
        <w:trPr>
          <w:cantSplit/>
        </w:trPr>
        <w:tc>
          <w:tcPr>
            <w:tcW w:w="3611" w:type="dxa"/>
            <w:shd w:val="clear" w:color="auto" w:fill="auto"/>
          </w:tcPr>
          <w:p w:rsidR="00845ABE" w:rsidRPr="003826E2" w:rsidRDefault="00845ABE" w:rsidP="003067F4">
            <w:pPr>
              <w:spacing w:line="240" w:lineRule="atLeast"/>
              <w:ind w:left="-68"/>
              <w:rPr>
                <w:rFonts w:ascii="Times New Roman" w:hAnsi="Times New Roman" w:cs="Times New Roman"/>
                <w:b/>
                <w:bCs/>
                <w:sz w:val="22"/>
                <w:szCs w:val="22"/>
              </w:rPr>
            </w:pPr>
            <w:r w:rsidRPr="003826E2">
              <w:rPr>
                <w:rFonts w:ascii="Times New Roman" w:hAnsi="Times New Roman" w:cs="Times New Roman"/>
                <w:sz w:val="22"/>
                <w:szCs w:val="22"/>
              </w:rPr>
              <w:t>At</w:t>
            </w:r>
            <w:r w:rsidRPr="003826E2">
              <w:rPr>
                <w:rFonts w:ascii="Times New Roman" w:hAnsi="Times New Roman" w:cs="Times New Roman"/>
                <w:sz w:val="22"/>
                <w:szCs w:val="22"/>
                <w:cs/>
              </w:rPr>
              <w:t xml:space="preserve"> 1 </w:t>
            </w:r>
            <w:r w:rsidRPr="003826E2">
              <w:rPr>
                <w:rFonts w:ascii="Times New Roman" w:hAnsi="Times New Roman" w:cs="Times New Roman"/>
                <w:sz w:val="22"/>
                <w:szCs w:val="22"/>
              </w:rPr>
              <w:t xml:space="preserve">January </w:t>
            </w:r>
          </w:p>
        </w:tc>
        <w:tc>
          <w:tcPr>
            <w:tcW w:w="180" w:type="dxa"/>
          </w:tcPr>
          <w:p w:rsidR="00845ABE" w:rsidRPr="003826E2" w:rsidRDefault="00845ABE" w:rsidP="00845ABE">
            <w:pPr>
              <w:spacing w:line="240" w:lineRule="atLeast"/>
              <w:ind w:left="11"/>
              <w:rPr>
                <w:rFonts w:ascii="Times New Roman" w:hAnsi="Times New Roman" w:cs="Times New Roman"/>
                <w:sz w:val="22"/>
                <w:szCs w:val="22"/>
              </w:rPr>
            </w:pPr>
          </w:p>
        </w:tc>
        <w:tc>
          <w:tcPr>
            <w:tcW w:w="1170" w:type="dxa"/>
          </w:tcPr>
          <w:p w:rsidR="00845ABE" w:rsidRPr="003826E2" w:rsidRDefault="00F63ECE" w:rsidP="00845ABE">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1"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259" w:type="dxa"/>
          </w:tcPr>
          <w:p w:rsidR="00845ABE" w:rsidRPr="003826E2" w:rsidRDefault="00845ABE" w:rsidP="00B73D3B">
            <w:pPr>
              <w:pStyle w:val="acctfourfigures"/>
              <w:tabs>
                <w:tab w:val="clear" w:pos="765"/>
                <w:tab w:val="decimal" w:pos="642"/>
              </w:tabs>
              <w:spacing w:line="240" w:lineRule="atLeast"/>
              <w:ind w:right="11"/>
              <w:rPr>
                <w:rFonts w:cs="Times New Roman"/>
                <w:szCs w:val="22"/>
              </w:rPr>
            </w:pPr>
            <w:r w:rsidRPr="00B73D3B">
              <w:rPr>
                <w:rFonts w:cs="Times New Roman"/>
                <w:szCs w:val="22"/>
              </w:rPr>
              <w:t>-</w:t>
            </w:r>
          </w:p>
        </w:tc>
        <w:tc>
          <w:tcPr>
            <w:tcW w:w="181"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349" w:type="dxa"/>
          </w:tcPr>
          <w:p w:rsidR="00274686" w:rsidRPr="003826E2" w:rsidRDefault="00012A22" w:rsidP="00B73D3B">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15,000</w:t>
            </w:r>
          </w:p>
        </w:tc>
        <w:tc>
          <w:tcPr>
            <w:tcW w:w="180" w:type="dxa"/>
          </w:tcPr>
          <w:p w:rsidR="00845ABE" w:rsidRPr="003826E2" w:rsidRDefault="00845ABE" w:rsidP="00845ABE">
            <w:pPr>
              <w:pStyle w:val="acctfourfigures"/>
              <w:tabs>
                <w:tab w:val="clear" w:pos="765"/>
                <w:tab w:val="decimal" w:pos="551"/>
                <w:tab w:val="decimal" w:pos="925"/>
                <w:tab w:val="decimal" w:pos="1001"/>
              </w:tabs>
              <w:spacing w:line="240" w:lineRule="atLeast"/>
              <w:ind w:right="11"/>
              <w:rPr>
                <w:rFonts w:cs="Times New Roman"/>
                <w:szCs w:val="22"/>
              </w:rPr>
            </w:pPr>
          </w:p>
        </w:tc>
        <w:tc>
          <w:tcPr>
            <w:tcW w:w="1259" w:type="dxa"/>
          </w:tcPr>
          <w:p w:rsidR="000B5B03" w:rsidRPr="00B73D3B" w:rsidRDefault="00845ABE" w:rsidP="00B73D3B">
            <w:pPr>
              <w:pStyle w:val="acctfourfigures"/>
              <w:tabs>
                <w:tab w:val="clear" w:pos="765"/>
                <w:tab w:val="decimal" w:pos="994"/>
              </w:tabs>
              <w:spacing w:line="240" w:lineRule="atLeast"/>
              <w:ind w:right="-87"/>
              <w:rPr>
                <w:rFonts w:cs="Times New Roman"/>
                <w:szCs w:val="22"/>
                <w:lang w:val="en-US"/>
              </w:rPr>
            </w:pPr>
            <w:r w:rsidRPr="00B73D3B">
              <w:rPr>
                <w:rFonts w:cs="Times New Roman"/>
                <w:szCs w:val="22"/>
                <w:lang w:val="en-US"/>
              </w:rPr>
              <w:t>15,000</w:t>
            </w:r>
          </w:p>
        </w:tc>
      </w:tr>
      <w:tr w:rsidR="00845ABE" w:rsidRPr="003826E2" w:rsidTr="003067F4">
        <w:trPr>
          <w:cantSplit/>
        </w:trPr>
        <w:tc>
          <w:tcPr>
            <w:tcW w:w="3611" w:type="dxa"/>
            <w:shd w:val="clear" w:color="auto" w:fill="auto"/>
          </w:tcPr>
          <w:p w:rsidR="00845ABE" w:rsidRPr="003826E2" w:rsidRDefault="00845ABE" w:rsidP="003067F4">
            <w:pPr>
              <w:spacing w:line="240" w:lineRule="atLeast"/>
              <w:ind w:left="-68"/>
              <w:rPr>
                <w:rFonts w:ascii="Times New Roman" w:hAnsi="Times New Roman" w:cs="Times New Roman"/>
                <w:b/>
                <w:bCs/>
                <w:sz w:val="22"/>
                <w:szCs w:val="22"/>
              </w:rPr>
            </w:pPr>
            <w:r w:rsidRPr="003826E2">
              <w:rPr>
                <w:rFonts w:ascii="Times New Roman" w:hAnsi="Times New Roman" w:cs="Times New Roman"/>
                <w:sz w:val="22"/>
                <w:szCs w:val="22"/>
              </w:rPr>
              <w:t>Additions</w:t>
            </w:r>
          </w:p>
        </w:tc>
        <w:tc>
          <w:tcPr>
            <w:tcW w:w="180" w:type="dxa"/>
          </w:tcPr>
          <w:p w:rsidR="00845ABE" w:rsidRPr="003826E2" w:rsidRDefault="00845ABE" w:rsidP="00845ABE">
            <w:pPr>
              <w:spacing w:line="240" w:lineRule="atLeast"/>
              <w:ind w:left="11"/>
              <w:rPr>
                <w:rFonts w:ascii="Times New Roman" w:hAnsi="Times New Roman" w:cs="Times New Roman"/>
                <w:sz w:val="22"/>
                <w:szCs w:val="22"/>
              </w:rPr>
            </w:pPr>
          </w:p>
        </w:tc>
        <w:tc>
          <w:tcPr>
            <w:tcW w:w="1170" w:type="dxa"/>
          </w:tcPr>
          <w:p w:rsidR="00845ABE" w:rsidRPr="003826E2" w:rsidRDefault="00F63ECE" w:rsidP="00845ABE">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1"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259" w:type="dxa"/>
          </w:tcPr>
          <w:p w:rsidR="00845ABE" w:rsidRPr="003826E2" w:rsidRDefault="00845ABE" w:rsidP="00B73D3B">
            <w:pPr>
              <w:pStyle w:val="acctfourfigures"/>
              <w:tabs>
                <w:tab w:val="clear" w:pos="765"/>
                <w:tab w:val="decimal" w:pos="642"/>
              </w:tabs>
              <w:spacing w:line="240" w:lineRule="atLeast"/>
              <w:ind w:right="11"/>
              <w:rPr>
                <w:rFonts w:cs="Times New Roman"/>
                <w:szCs w:val="22"/>
              </w:rPr>
            </w:pPr>
            <w:r w:rsidRPr="00B73D3B">
              <w:rPr>
                <w:rFonts w:cs="Times New Roman"/>
                <w:szCs w:val="22"/>
              </w:rPr>
              <w:t>-</w:t>
            </w:r>
          </w:p>
        </w:tc>
        <w:tc>
          <w:tcPr>
            <w:tcW w:w="181" w:type="dxa"/>
          </w:tcPr>
          <w:p w:rsidR="00845ABE" w:rsidRPr="003826E2" w:rsidRDefault="00845ABE" w:rsidP="00845ABE">
            <w:pPr>
              <w:pStyle w:val="acctfourfigures"/>
              <w:tabs>
                <w:tab w:val="clear" w:pos="765"/>
                <w:tab w:val="decimal" w:pos="551"/>
              </w:tabs>
              <w:spacing w:line="240" w:lineRule="atLeast"/>
              <w:ind w:right="11"/>
              <w:rPr>
                <w:rFonts w:cs="Times New Roman"/>
                <w:szCs w:val="22"/>
              </w:rPr>
            </w:pPr>
          </w:p>
        </w:tc>
        <w:tc>
          <w:tcPr>
            <w:tcW w:w="1349" w:type="dxa"/>
          </w:tcPr>
          <w:p w:rsidR="00274686" w:rsidRPr="003826E2" w:rsidRDefault="00012A22" w:rsidP="00B73D3B">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150,000</w:t>
            </w:r>
          </w:p>
        </w:tc>
        <w:tc>
          <w:tcPr>
            <w:tcW w:w="180" w:type="dxa"/>
          </w:tcPr>
          <w:p w:rsidR="00845ABE" w:rsidRPr="003826E2"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259" w:type="dxa"/>
          </w:tcPr>
          <w:p w:rsidR="00845ABE" w:rsidRPr="00B73D3B" w:rsidRDefault="00C70903" w:rsidP="00B73D3B">
            <w:pPr>
              <w:pStyle w:val="acctfourfigures"/>
              <w:tabs>
                <w:tab w:val="clear" w:pos="765"/>
                <w:tab w:val="decimal" w:pos="994"/>
              </w:tabs>
              <w:spacing w:line="240" w:lineRule="atLeast"/>
              <w:ind w:right="-87"/>
              <w:rPr>
                <w:rFonts w:cs="Times New Roman"/>
                <w:szCs w:val="22"/>
                <w:lang w:val="en-US"/>
              </w:rPr>
            </w:pPr>
            <w:r w:rsidRPr="00B73D3B">
              <w:rPr>
                <w:rFonts w:cs="Times New Roman"/>
                <w:szCs w:val="22"/>
                <w:lang w:val="en-US"/>
              </w:rPr>
              <w:t>125,551</w:t>
            </w:r>
          </w:p>
        </w:tc>
      </w:tr>
      <w:tr w:rsidR="00B06F8D" w:rsidRPr="003826E2" w:rsidTr="003067F4">
        <w:trPr>
          <w:cantSplit/>
        </w:trPr>
        <w:tc>
          <w:tcPr>
            <w:tcW w:w="3611" w:type="dxa"/>
            <w:shd w:val="clear" w:color="auto" w:fill="auto"/>
          </w:tcPr>
          <w:p w:rsidR="00B06F8D" w:rsidRPr="003826E2" w:rsidRDefault="00700A41" w:rsidP="003067F4">
            <w:pPr>
              <w:spacing w:line="240" w:lineRule="atLeast"/>
              <w:ind w:left="-68"/>
              <w:rPr>
                <w:rFonts w:ascii="Times New Roman" w:hAnsi="Times New Roman" w:cs="Times New Roman"/>
                <w:b/>
                <w:bCs/>
                <w:sz w:val="22"/>
                <w:szCs w:val="22"/>
                <w:cs/>
              </w:rPr>
            </w:pPr>
            <w:r w:rsidRPr="003826E2">
              <w:rPr>
                <w:rFonts w:ascii="Times New Roman" w:hAnsi="Times New Roman" w:cs="Times New Roman"/>
                <w:sz w:val="22"/>
                <w:szCs w:val="22"/>
              </w:rPr>
              <w:t>Repayment</w:t>
            </w:r>
          </w:p>
        </w:tc>
        <w:tc>
          <w:tcPr>
            <w:tcW w:w="180" w:type="dxa"/>
          </w:tcPr>
          <w:p w:rsidR="00B06F8D" w:rsidRPr="003826E2" w:rsidRDefault="00B06F8D" w:rsidP="00845ABE">
            <w:pPr>
              <w:spacing w:line="240" w:lineRule="atLeast"/>
              <w:ind w:left="11"/>
              <w:rPr>
                <w:rFonts w:ascii="Times New Roman" w:hAnsi="Times New Roman" w:cs="Times New Roman"/>
                <w:sz w:val="22"/>
                <w:szCs w:val="22"/>
              </w:rPr>
            </w:pPr>
          </w:p>
        </w:tc>
        <w:tc>
          <w:tcPr>
            <w:tcW w:w="1170" w:type="dxa"/>
          </w:tcPr>
          <w:p w:rsidR="00B06F8D" w:rsidRPr="003826E2" w:rsidRDefault="006B4113" w:rsidP="00845ABE">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1" w:type="dxa"/>
          </w:tcPr>
          <w:p w:rsidR="00B06F8D" w:rsidRPr="003826E2" w:rsidRDefault="00B06F8D" w:rsidP="00845ABE">
            <w:pPr>
              <w:pStyle w:val="acctfourfigures"/>
              <w:tabs>
                <w:tab w:val="clear" w:pos="765"/>
                <w:tab w:val="decimal" w:pos="551"/>
              </w:tabs>
              <w:spacing w:line="240" w:lineRule="atLeast"/>
              <w:ind w:right="11"/>
              <w:rPr>
                <w:rFonts w:cs="Times New Roman"/>
                <w:b/>
                <w:bCs/>
                <w:szCs w:val="22"/>
              </w:rPr>
            </w:pPr>
          </w:p>
        </w:tc>
        <w:tc>
          <w:tcPr>
            <w:tcW w:w="1259" w:type="dxa"/>
          </w:tcPr>
          <w:p w:rsidR="00B06F8D" w:rsidRPr="00B73D3B" w:rsidRDefault="00B06F8D" w:rsidP="00B73D3B">
            <w:pPr>
              <w:pStyle w:val="acctfourfigures"/>
              <w:tabs>
                <w:tab w:val="clear" w:pos="765"/>
                <w:tab w:val="decimal" w:pos="642"/>
              </w:tabs>
              <w:spacing w:line="240" w:lineRule="atLeast"/>
              <w:ind w:right="11"/>
              <w:rPr>
                <w:rFonts w:cs="Times New Roman"/>
                <w:szCs w:val="22"/>
              </w:rPr>
            </w:pPr>
            <w:r w:rsidRPr="00B73D3B">
              <w:rPr>
                <w:rFonts w:cs="Times New Roman"/>
                <w:szCs w:val="22"/>
              </w:rPr>
              <w:t>-</w:t>
            </w:r>
          </w:p>
        </w:tc>
        <w:tc>
          <w:tcPr>
            <w:tcW w:w="181" w:type="dxa"/>
          </w:tcPr>
          <w:p w:rsidR="000B5B03" w:rsidRPr="003826E2" w:rsidRDefault="000B5B03" w:rsidP="00707996">
            <w:pPr>
              <w:pStyle w:val="acctfourfigures"/>
              <w:tabs>
                <w:tab w:val="clear" w:pos="765"/>
                <w:tab w:val="decimal" w:pos="925"/>
              </w:tabs>
              <w:spacing w:line="240" w:lineRule="atLeast"/>
              <w:ind w:right="11"/>
              <w:rPr>
                <w:rFonts w:cs="Times New Roman"/>
                <w:szCs w:val="22"/>
                <w:lang w:val="en-US"/>
              </w:rPr>
            </w:pPr>
          </w:p>
        </w:tc>
        <w:tc>
          <w:tcPr>
            <w:tcW w:w="1349" w:type="dxa"/>
          </w:tcPr>
          <w:p w:rsidR="00274686" w:rsidRPr="003826E2" w:rsidRDefault="00012A22" w:rsidP="00B73D3B">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(3,962,053)</w:t>
            </w:r>
          </w:p>
        </w:tc>
        <w:tc>
          <w:tcPr>
            <w:tcW w:w="180" w:type="dxa"/>
          </w:tcPr>
          <w:p w:rsidR="00B06F8D" w:rsidRPr="003826E2" w:rsidRDefault="00B06F8D" w:rsidP="00845ABE">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259" w:type="dxa"/>
          </w:tcPr>
          <w:p w:rsidR="000B5B03" w:rsidRPr="00B73D3B" w:rsidRDefault="009B6243" w:rsidP="00B73D3B">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r>
      <w:tr w:rsidR="00DF35B9" w:rsidRPr="003826E2" w:rsidTr="003067F4">
        <w:trPr>
          <w:cantSplit/>
        </w:trPr>
        <w:tc>
          <w:tcPr>
            <w:tcW w:w="3611" w:type="dxa"/>
            <w:shd w:val="clear" w:color="auto" w:fill="auto"/>
          </w:tcPr>
          <w:p w:rsidR="00DF35B9" w:rsidRPr="003826E2" w:rsidRDefault="00DF35B9" w:rsidP="003067F4">
            <w:pPr>
              <w:spacing w:line="240" w:lineRule="atLeast"/>
              <w:ind w:left="-68"/>
              <w:rPr>
                <w:rFonts w:ascii="Times New Roman" w:hAnsi="Times New Roman" w:cs="Times New Roman"/>
                <w:b/>
                <w:bCs/>
                <w:sz w:val="22"/>
                <w:szCs w:val="22"/>
                <w:cs/>
              </w:rPr>
            </w:pPr>
            <w:r w:rsidRPr="003826E2">
              <w:rPr>
                <w:rFonts w:ascii="Times New Roman" w:hAnsi="Times New Roman" w:cs="Times New Roman"/>
                <w:sz w:val="22"/>
                <w:szCs w:val="22"/>
              </w:rPr>
              <w:t>Reversal of impairment</w:t>
            </w:r>
          </w:p>
        </w:tc>
        <w:tc>
          <w:tcPr>
            <w:tcW w:w="180" w:type="dxa"/>
          </w:tcPr>
          <w:p w:rsidR="00DF35B9" w:rsidRPr="003826E2" w:rsidRDefault="00DF35B9" w:rsidP="00DF35B9">
            <w:pPr>
              <w:spacing w:line="240" w:lineRule="atLeast"/>
              <w:ind w:left="11"/>
              <w:rPr>
                <w:rFonts w:ascii="Times New Roman" w:hAnsi="Times New Roman" w:cs="Times New Roman"/>
                <w:sz w:val="22"/>
                <w:szCs w:val="22"/>
              </w:rPr>
            </w:pPr>
          </w:p>
        </w:tc>
        <w:tc>
          <w:tcPr>
            <w:tcW w:w="1170" w:type="dxa"/>
          </w:tcPr>
          <w:p w:rsidR="00DF35B9" w:rsidRPr="003826E2" w:rsidRDefault="00DF35B9" w:rsidP="00DF35B9">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1" w:type="dxa"/>
          </w:tcPr>
          <w:p w:rsidR="00DF35B9" w:rsidRPr="003826E2" w:rsidRDefault="00DF35B9" w:rsidP="00DF35B9">
            <w:pPr>
              <w:pStyle w:val="acctfourfigures"/>
              <w:tabs>
                <w:tab w:val="clear" w:pos="765"/>
                <w:tab w:val="decimal" w:pos="551"/>
              </w:tabs>
              <w:spacing w:line="240" w:lineRule="atLeast"/>
              <w:ind w:right="11"/>
              <w:rPr>
                <w:rFonts w:cs="Times New Roman"/>
                <w:b/>
                <w:bCs/>
                <w:szCs w:val="22"/>
              </w:rPr>
            </w:pPr>
          </w:p>
        </w:tc>
        <w:tc>
          <w:tcPr>
            <w:tcW w:w="1259" w:type="dxa"/>
          </w:tcPr>
          <w:p w:rsidR="00DF35B9" w:rsidRPr="00B73D3B" w:rsidRDefault="00DF35B9" w:rsidP="00B73D3B">
            <w:pPr>
              <w:pStyle w:val="acctfourfigures"/>
              <w:tabs>
                <w:tab w:val="clear" w:pos="765"/>
                <w:tab w:val="decimal" w:pos="642"/>
              </w:tabs>
              <w:spacing w:line="240" w:lineRule="atLeast"/>
              <w:ind w:right="11"/>
              <w:rPr>
                <w:rFonts w:cs="Times New Roman"/>
                <w:szCs w:val="22"/>
              </w:rPr>
            </w:pPr>
            <w:r w:rsidRPr="00B73D3B">
              <w:rPr>
                <w:rFonts w:cs="Times New Roman"/>
                <w:szCs w:val="22"/>
              </w:rPr>
              <w:t>-</w:t>
            </w:r>
          </w:p>
        </w:tc>
        <w:tc>
          <w:tcPr>
            <w:tcW w:w="181" w:type="dxa"/>
          </w:tcPr>
          <w:p w:rsidR="00DF35B9" w:rsidRPr="003826E2" w:rsidRDefault="00DF35B9" w:rsidP="00DF35B9">
            <w:pPr>
              <w:pStyle w:val="acctfourfigures"/>
              <w:tabs>
                <w:tab w:val="clear" w:pos="765"/>
                <w:tab w:val="decimal" w:pos="551"/>
              </w:tabs>
              <w:spacing w:line="240" w:lineRule="atLeast"/>
              <w:ind w:right="11"/>
              <w:rPr>
                <w:rFonts w:cs="Times New Roman"/>
                <w:b/>
                <w:bCs/>
                <w:szCs w:val="22"/>
              </w:rPr>
            </w:pPr>
          </w:p>
        </w:tc>
        <w:tc>
          <w:tcPr>
            <w:tcW w:w="1349" w:type="dxa"/>
          </w:tcPr>
          <w:p w:rsidR="00DF35B9" w:rsidRPr="003826E2" w:rsidRDefault="00012A22" w:rsidP="00B73D3B">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3,962,053</w:t>
            </w:r>
          </w:p>
        </w:tc>
        <w:tc>
          <w:tcPr>
            <w:tcW w:w="180" w:type="dxa"/>
          </w:tcPr>
          <w:p w:rsidR="00DF35B9" w:rsidRPr="003826E2" w:rsidRDefault="00DF35B9" w:rsidP="00DF35B9">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259" w:type="dxa"/>
          </w:tcPr>
          <w:p w:rsidR="00DF35B9" w:rsidRPr="003826E2" w:rsidRDefault="00DF35B9" w:rsidP="00B73D3B">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r>
      <w:tr w:rsidR="00C70903" w:rsidRPr="003826E2" w:rsidTr="003067F4">
        <w:trPr>
          <w:cantSplit/>
        </w:trPr>
        <w:tc>
          <w:tcPr>
            <w:tcW w:w="3611" w:type="dxa"/>
            <w:shd w:val="clear" w:color="auto" w:fill="auto"/>
          </w:tcPr>
          <w:p w:rsidR="00C70903" w:rsidRPr="003826E2" w:rsidRDefault="00C70903" w:rsidP="003067F4">
            <w:pPr>
              <w:spacing w:line="240" w:lineRule="atLeast"/>
              <w:ind w:left="-68"/>
              <w:rPr>
                <w:rFonts w:ascii="Times New Roman" w:hAnsi="Times New Roman" w:cs="Times New Roman"/>
                <w:sz w:val="22"/>
                <w:szCs w:val="22"/>
              </w:rPr>
            </w:pPr>
            <w:proofErr w:type="spellStart"/>
            <w:r w:rsidRPr="003826E2">
              <w:rPr>
                <w:rFonts w:ascii="Times New Roman" w:hAnsi="Times New Roman" w:cs="Times New Roman"/>
                <w:sz w:val="22"/>
                <w:szCs w:val="22"/>
              </w:rPr>
              <w:t>Unrealised</w:t>
            </w:r>
            <w:proofErr w:type="spellEnd"/>
            <w:r w:rsidRPr="003826E2">
              <w:rPr>
                <w:rFonts w:ascii="Times New Roman" w:hAnsi="Times New Roman" w:cs="Times New Roman"/>
                <w:sz w:val="22"/>
                <w:szCs w:val="22"/>
              </w:rPr>
              <w:t xml:space="preserve"> loss on exchange rates</w:t>
            </w:r>
          </w:p>
        </w:tc>
        <w:tc>
          <w:tcPr>
            <w:tcW w:w="180" w:type="dxa"/>
          </w:tcPr>
          <w:p w:rsidR="00C70903" w:rsidRPr="003826E2" w:rsidRDefault="00C70903" w:rsidP="00DF35B9">
            <w:pPr>
              <w:spacing w:line="240" w:lineRule="atLeast"/>
              <w:ind w:left="11"/>
              <w:rPr>
                <w:rFonts w:ascii="Times New Roman" w:hAnsi="Times New Roman" w:cs="Times New Roman"/>
                <w:sz w:val="22"/>
                <w:szCs w:val="22"/>
              </w:rPr>
            </w:pPr>
          </w:p>
        </w:tc>
        <w:tc>
          <w:tcPr>
            <w:tcW w:w="1170" w:type="dxa"/>
          </w:tcPr>
          <w:p w:rsidR="00C70903" w:rsidRPr="003826E2" w:rsidRDefault="0004318E" w:rsidP="00DF35B9">
            <w:pPr>
              <w:pStyle w:val="acctfourfigures"/>
              <w:tabs>
                <w:tab w:val="clear" w:pos="765"/>
                <w:tab w:val="decimal" w:pos="642"/>
              </w:tabs>
              <w:spacing w:line="240" w:lineRule="atLeast"/>
              <w:ind w:right="11"/>
              <w:rPr>
                <w:rFonts w:cs="Times New Roman"/>
                <w:szCs w:val="22"/>
                <w:lang w:val="en-US"/>
              </w:rPr>
            </w:pPr>
            <w:r>
              <w:rPr>
                <w:rFonts w:cs="Times New Roman"/>
                <w:szCs w:val="22"/>
                <w:lang w:val="en-US"/>
              </w:rPr>
              <w:t>-</w:t>
            </w:r>
          </w:p>
        </w:tc>
        <w:tc>
          <w:tcPr>
            <w:tcW w:w="181" w:type="dxa"/>
          </w:tcPr>
          <w:p w:rsidR="00C70903" w:rsidRPr="003826E2" w:rsidRDefault="00C70903" w:rsidP="00DF35B9">
            <w:pPr>
              <w:pStyle w:val="acctfourfigures"/>
              <w:tabs>
                <w:tab w:val="clear" w:pos="765"/>
                <w:tab w:val="decimal" w:pos="551"/>
              </w:tabs>
              <w:spacing w:line="240" w:lineRule="atLeast"/>
              <w:ind w:right="11"/>
              <w:rPr>
                <w:rFonts w:cs="Times New Roman"/>
                <w:b/>
                <w:bCs/>
                <w:szCs w:val="22"/>
              </w:rPr>
            </w:pPr>
          </w:p>
        </w:tc>
        <w:tc>
          <w:tcPr>
            <w:tcW w:w="1259" w:type="dxa"/>
          </w:tcPr>
          <w:p w:rsidR="00C70903" w:rsidRPr="00B73D3B" w:rsidRDefault="0004318E" w:rsidP="00B73D3B">
            <w:pPr>
              <w:pStyle w:val="acctfourfigures"/>
              <w:tabs>
                <w:tab w:val="clear" w:pos="765"/>
                <w:tab w:val="decimal" w:pos="642"/>
              </w:tabs>
              <w:spacing w:line="240" w:lineRule="atLeast"/>
              <w:ind w:right="11"/>
              <w:rPr>
                <w:rFonts w:cs="Times New Roman"/>
                <w:szCs w:val="22"/>
              </w:rPr>
            </w:pPr>
            <w:r>
              <w:rPr>
                <w:rFonts w:cs="Times New Roman"/>
                <w:szCs w:val="22"/>
              </w:rPr>
              <w:t>-</w:t>
            </w:r>
          </w:p>
        </w:tc>
        <w:tc>
          <w:tcPr>
            <w:tcW w:w="181" w:type="dxa"/>
          </w:tcPr>
          <w:p w:rsidR="00C70903" w:rsidRPr="003826E2" w:rsidRDefault="00C70903" w:rsidP="00DF35B9">
            <w:pPr>
              <w:pStyle w:val="acctfourfigures"/>
              <w:tabs>
                <w:tab w:val="clear" w:pos="765"/>
                <w:tab w:val="decimal" w:pos="551"/>
              </w:tabs>
              <w:spacing w:line="240" w:lineRule="atLeast"/>
              <w:ind w:right="11"/>
              <w:rPr>
                <w:rFonts w:cs="Times New Roman"/>
                <w:b/>
                <w:bCs/>
                <w:szCs w:val="22"/>
              </w:rPr>
            </w:pPr>
          </w:p>
        </w:tc>
        <w:tc>
          <w:tcPr>
            <w:tcW w:w="1349" w:type="dxa"/>
          </w:tcPr>
          <w:p w:rsidR="00C70903" w:rsidRPr="003826E2" w:rsidRDefault="0004318E" w:rsidP="00B73D3B">
            <w:pPr>
              <w:pStyle w:val="acctfourfigures"/>
              <w:tabs>
                <w:tab w:val="clear" w:pos="765"/>
                <w:tab w:val="decimal" w:pos="642"/>
              </w:tabs>
              <w:spacing w:line="240" w:lineRule="atLeast"/>
              <w:ind w:right="11"/>
              <w:rPr>
                <w:rFonts w:cs="Times New Roman"/>
                <w:szCs w:val="22"/>
                <w:lang w:val="en-US"/>
              </w:rPr>
            </w:pPr>
            <w:r>
              <w:rPr>
                <w:rFonts w:cs="Times New Roman"/>
                <w:szCs w:val="22"/>
                <w:lang w:val="en-US"/>
              </w:rPr>
              <w:t>-</w:t>
            </w:r>
          </w:p>
        </w:tc>
        <w:tc>
          <w:tcPr>
            <w:tcW w:w="180" w:type="dxa"/>
          </w:tcPr>
          <w:p w:rsidR="00C70903" w:rsidRPr="00C70903" w:rsidRDefault="00C70903" w:rsidP="00C70903">
            <w:pPr>
              <w:pStyle w:val="acctfourfigures"/>
              <w:tabs>
                <w:tab w:val="clear" w:pos="765"/>
                <w:tab w:val="decimal" w:pos="925"/>
              </w:tabs>
              <w:spacing w:line="240" w:lineRule="atLeast"/>
              <w:ind w:right="101"/>
              <w:jc w:val="right"/>
              <w:rPr>
                <w:rFonts w:cs="Times New Roman"/>
                <w:szCs w:val="22"/>
              </w:rPr>
            </w:pPr>
          </w:p>
        </w:tc>
        <w:tc>
          <w:tcPr>
            <w:tcW w:w="1259" w:type="dxa"/>
          </w:tcPr>
          <w:p w:rsidR="00C70903" w:rsidRPr="00B73D3B" w:rsidRDefault="00C70903" w:rsidP="00B73D3B">
            <w:pPr>
              <w:pStyle w:val="acctfourfigures"/>
              <w:tabs>
                <w:tab w:val="clear" w:pos="765"/>
                <w:tab w:val="decimal" w:pos="994"/>
              </w:tabs>
              <w:spacing w:line="240" w:lineRule="atLeast"/>
              <w:ind w:right="-87"/>
              <w:rPr>
                <w:rFonts w:cs="Times New Roman"/>
                <w:szCs w:val="22"/>
                <w:lang w:val="en-US"/>
              </w:rPr>
            </w:pPr>
            <w:r w:rsidRPr="00B73D3B">
              <w:rPr>
                <w:rFonts w:cs="Times New Roman"/>
                <w:szCs w:val="22"/>
                <w:lang w:val="en-US"/>
              </w:rPr>
              <w:t>(1,954)</w:t>
            </w:r>
          </w:p>
        </w:tc>
      </w:tr>
      <w:tr w:rsidR="00DF35B9" w:rsidRPr="003826E2" w:rsidTr="003067F4">
        <w:trPr>
          <w:cantSplit/>
        </w:trPr>
        <w:tc>
          <w:tcPr>
            <w:tcW w:w="3611" w:type="dxa"/>
            <w:shd w:val="clear" w:color="auto" w:fill="auto"/>
          </w:tcPr>
          <w:p w:rsidR="00DF35B9" w:rsidRPr="003826E2" w:rsidRDefault="00DF35B9" w:rsidP="003067F4">
            <w:pPr>
              <w:spacing w:line="240" w:lineRule="atLeast"/>
              <w:ind w:left="-68"/>
              <w:rPr>
                <w:rFonts w:ascii="Times New Roman" w:hAnsi="Times New Roman" w:cs="Times New Roman"/>
                <w:sz w:val="22"/>
                <w:szCs w:val="22"/>
              </w:rPr>
            </w:pPr>
            <w:r w:rsidRPr="003826E2">
              <w:rPr>
                <w:rFonts w:ascii="Times New Roman" w:hAnsi="Times New Roman" w:cs="Times New Roman"/>
                <w:b/>
                <w:bCs/>
                <w:sz w:val="22"/>
                <w:szCs w:val="22"/>
              </w:rPr>
              <w:t>At</w:t>
            </w:r>
            <w:r w:rsidRPr="003826E2">
              <w:rPr>
                <w:rFonts w:ascii="Times New Roman" w:hAnsi="Times New Roman"/>
                <w:b/>
                <w:bCs/>
                <w:sz w:val="22"/>
                <w:szCs w:val="22"/>
              </w:rPr>
              <w:t xml:space="preserve"> 30 September</w:t>
            </w:r>
          </w:p>
        </w:tc>
        <w:tc>
          <w:tcPr>
            <w:tcW w:w="180" w:type="dxa"/>
          </w:tcPr>
          <w:p w:rsidR="00DF35B9" w:rsidRPr="003826E2" w:rsidRDefault="00DF35B9" w:rsidP="00845ABE">
            <w:pPr>
              <w:spacing w:line="240" w:lineRule="atLeast"/>
              <w:ind w:left="11"/>
              <w:rPr>
                <w:rFonts w:ascii="Times New Roman" w:hAnsi="Times New Roman" w:cs="Times New Roman"/>
                <w:sz w:val="22"/>
                <w:szCs w:val="22"/>
              </w:rPr>
            </w:pPr>
          </w:p>
        </w:tc>
        <w:tc>
          <w:tcPr>
            <w:tcW w:w="1170" w:type="dxa"/>
            <w:tcBorders>
              <w:top w:val="single" w:sz="4" w:space="0" w:color="auto"/>
            </w:tcBorders>
          </w:tcPr>
          <w:p w:rsidR="00DF35B9" w:rsidRPr="00B73D3B" w:rsidRDefault="00DF35B9" w:rsidP="00845ABE">
            <w:pPr>
              <w:pStyle w:val="acctfourfigures"/>
              <w:tabs>
                <w:tab w:val="clear" w:pos="765"/>
                <w:tab w:val="decimal" w:pos="642"/>
              </w:tabs>
              <w:spacing w:line="240" w:lineRule="atLeast"/>
              <w:ind w:right="11"/>
              <w:rPr>
                <w:rFonts w:cs="Times New Roman"/>
                <w:b/>
                <w:bCs/>
                <w:szCs w:val="22"/>
                <w:lang w:val="en-US"/>
              </w:rPr>
            </w:pPr>
            <w:r w:rsidRPr="00B73D3B">
              <w:rPr>
                <w:rFonts w:cs="Times New Roman"/>
                <w:b/>
                <w:bCs/>
                <w:szCs w:val="22"/>
                <w:lang w:val="en-US"/>
              </w:rPr>
              <w:t>-</w:t>
            </w:r>
          </w:p>
        </w:tc>
        <w:tc>
          <w:tcPr>
            <w:tcW w:w="181" w:type="dxa"/>
          </w:tcPr>
          <w:p w:rsidR="00DF35B9" w:rsidRPr="003826E2" w:rsidRDefault="00DF35B9" w:rsidP="00845ABE">
            <w:pPr>
              <w:pStyle w:val="acctfourfigures"/>
              <w:tabs>
                <w:tab w:val="clear" w:pos="765"/>
                <w:tab w:val="decimal" w:pos="551"/>
              </w:tabs>
              <w:spacing w:line="240" w:lineRule="atLeast"/>
              <w:ind w:right="11"/>
              <w:rPr>
                <w:rFonts w:cs="Times New Roman"/>
                <w:b/>
                <w:bCs/>
                <w:szCs w:val="22"/>
              </w:rPr>
            </w:pPr>
          </w:p>
        </w:tc>
        <w:tc>
          <w:tcPr>
            <w:tcW w:w="1259" w:type="dxa"/>
            <w:tcBorders>
              <w:top w:val="single" w:sz="4" w:space="0" w:color="auto"/>
            </w:tcBorders>
          </w:tcPr>
          <w:p w:rsidR="00DF35B9" w:rsidRPr="00B73D3B" w:rsidRDefault="00DF35B9" w:rsidP="00B73D3B">
            <w:pPr>
              <w:pStyle w:val="acctfourfigures"/>
              <w:tabs>
                <w:tab w:val="clear" w:pos="765"/>
                <w:tab w:val="decimal" w:pos="642"/>
              </w:tabs>
              <w:spacing w:line="240" w:lineRule="atLeast"/>
              <w:ind w:right="11"/>
              <w:rPr>
                <w:rFonts w:cs="Times New Roman"/>
                <w:b/>
                <w:bCs/>
                <w:szCs w:val="22"/>
              </w:rPr>
            </w:pPr>
            <w:r w:rsidRPr="00B73D3B">
              <w:rPr>
                <w:rFonts w:cs="Times New Roman"/>
                <w:b/>
                <w:bCs/>
                <w:szCs w:val="22"/>
              </w:rPr>
              <w:t>-</w:t>
            </w:r>
          </w:p>
        </w:tc>
        <w:tc>
          <w:tcPr>
            <w:tcW w:w="181" w:type="dxa"/>
          </w:tcPr>
          <w:p w:rsidR="00DF35B9" w:rsidRPr="003826E2" w:rsidRDefault="00DF35B9" w:rsidP="00845ABE">
            <w:pPr>
              <w:pStyle w:val="acctfourfigures"/>
              <w:tabs>
                <w:tab w:val="clear" w:pos="765"/>
                <w:tab w:val="decimal" w:pos="551"/>
              </w:tabs>
              <w:spacing w:line="240" w:lineRule="atLeast"/>
              <w:ind w:right="11"/>
              <w:rPr>
                <w:rFonts w:cs="Times New Roman"/>
                <w:b/>
                <w:bCs/>
                <w:szCs w:val="22"/>
              </w:rPr>
            </w:pPr>
          </w:p>
        </w:tc>
        <w:tc>
          <w:tcPr>
            <w:tcW w:w="1349" w:type="dxa"/>
            <w:tcBorders>
              <w:top w:val="single" w:sz="4" w:space="0" w:color="auto"/>
            </w:tcBorders>
          </w:tcPr>
          <w:p w:rsidR="00DF35B9" w:rsidRPr="00C64356" w:rsidRDefault="00012A22" w:rsidP="00B73D3B">
            <w:pPr>
              <w:pStyle w:val="acctfourfigures"/>
              <w:tabs>
                <w:tab w:val="clear" w:pos="765"/>
                <w:tab w:val="decimal" w:pos="994"/>
              </w:tabs>
              <w:spacing w:line="240" w:lineRule="atLeast"/>
              <w:ind w:right="-87"/>
              <w:rPr>
                <w:rFonts w:cs="Times New Roman"/>
                <w:b/>
                <w:bCs/>
                <w:szCs w:val="22"/>
                <w:lang w:val="en-US"/>
              </w:rPr>
            </w:pPr>
            <w:r w:rsidRPr="00D2730C">
              <w:rPr>
                <w:rFonts w:cs="Times New Roman"/>
                <w:b/>
                <w:bCs/>
                <w:szCs w:val="22"/>
                <w:lang w:val="en-US"/>
              </w:rPr>
              <w:t>165,000</w:t>
            </w:r>
          </w:p>
        </w:tc>
        <w:tc>
          <w:tcPr>
            <w:tcW w:w="180" w:type="dxa"/>
          </w:tcPr>
          <w:p w:rsidR="00DF35B9" w:rsidRPr="003826E2" w:rsidRDefault="00DF35B9" w:rsidP="00845ABE">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259" w:type="dxa"/>
            <w:tcBorders>
              <w:top w:val="single" w:sz="4" w:space="0" w:color="auto"/>
            </w:tcBorders>
          </w:tcPr>
          <w:p w:rsidR="00DF35B9" w:rsidRPr="003826E2" w:rsidRDefault="00DF35B9" w:rsidP="00845ABE">
            <w:pPr>
              <w:pStyle w:val="acctfourfigures"/>
              <w:tabs>
                <w:tab w:val="clear" w:pos="765"/>
                <w:tab w:val="decimal" w:pos="928"/>
              </w:tabs>
              <w:spacing w:line="240" w:lineRule="atLeast"/>
              <w:ind w:right="95"/>
              <w:jc w:val="right"/>
              <w:rPr>
                <w:rFonts w:cs="Times New Roman"/>
                <w:b/>
                <w:bCs/>
                <w:szCs w:val="22"/>
                <w:lang w:val="en-US"/>
              </w:rPr>
            </w:pPr>
            <w:r w:rsidRPr="003826E2">
              <w:rPr>
                <w:b/>
                <w:lang w:val="en-US"/>
              </w:rPr>
              <w:t>138,597</w:t>
            </w:r>
          </w:p>
        </w:tc>
      </w:tr>
      <w:tr w:rsidR="002C3B44" w:rsidRPr="003826E2" w:rsidTr="003067F4">
        <w:trPr>
          <w:cantSplit/>
        </w:trPr>
        <w:tc>
          <w:tcPr>
            <w:tcW w:w="3611" w:type="dxa"/>
            <w:shd w:val="clear" w:color="auto" w:fill="auto"/>
          </w:tcPr>
          <w:p w:rsidR="002C3B44" w:rsidRPr="003826E2" w:rsidRDefault="002C3B44" w:rsidP="003067F4">
            <w:pPr>
              <w:spacing w:line="240" w:lineRule="atLeast"/>
              <w:ind w:left="-68" w:right="-73"/>
              <w:jc w:val="left"/>
              <w:rPr>
                <w:rFonts w:ascii="Times New Roman" w:hAnsi="Times New Roman" w:cs="Cordia New"/>
                <w:b/>
                <w:bCs/>
                <w:sz w:val="22"/>
                <w:szCs w:val="22"/>
                <w:cs/>
              </w:rPr>
            </w:pPr>
            <w:r w:rsidRPr="003826E2">
              <w:rPr>
                <w:rFonts w:ascii="Times New Roman" w:hAnsi="Times New Roman" w:cs="Times New Roman"/>
                <w:i/>
                <w:iCs/>
                <w:sz w:val="22"/>
                <w:szCs w:val="22"/>
              </w:rPr>
              <w:t>Less</w:t>
            </w:r>
            <w:r w:rsidRPr="003826E2">
              <w:rPr>
                <w:rFonts w:ascii="Times New Roman" w:hAnsi="Times New Roman" w:cs="Times New Roman"/>
                <w:sz w:val="22"/>
                <w:szCs w:val="22"/>
              </w:rPr>
              <w:t xml:space="preserve"> current portion of long-term loans</w:t>
            </w:r>
            <w:r w:rsidRPr="003826E2" w:rsidDel="00734464">
              <w:rPr>
                <w:rFonts w:ascii="Times New Roman" w:hAnsi="Times New Roman" w:cs="Times New Roman"/>
                <w:sz w:val="22"/>
                <w:szCs w:val="22"/>
              </w:rPr>
              <w:t xml:space="preserve"> </w:t>
            </w:r>
          </w:p>
        </w:tc>
        <w:tc>
          <w:tcPr>
            <w:tcW w:w="180" w:type="dxa"/>
          </w:tcPr>
          <w:p w:rsidR="002C3B44" w:rsidRPr="003826E2" w:rsidRDefault="002C3B44" w:rsidP="00845ABE">
            <w:pPr>
              <w:spacing w:line="240" w:lineRule="atLeast"/>
              <w:ind w:left="11"/>
              <w:rPr>
                <w:rFonts w:ascii="Times New Roman" w:hAnsi="Times New Roman" w:cs="Times New Roman"/>
                <w:sz w:val="22"/>
                <w:szCs w:val="22"/>
              </w:rPr>
            </w:pPr>
          </w:p>
        </w:tc>
        <w:tc>
          <w:tcPr>
            <w:tcW w:w="1170" w:type="dxa"/>
            <w:tcBorders>
              <w:bottom w:val="single" w:sz="4" w:space="0" w:color="auto"/>
            </w:tcBorders>
          </w:tcPr>
          <w:p w:rsidR="002C3B44" w:rsidRPr="00B73D3B" w:rsidRDefault="002C3B44" w:rsidP="00845ABE">
            <w:pPr>
              <w:pStyle w:val="acctfourfigures"/>
              <w:tabs>
                <w:tab w:val="clear" w:pos="765"/>
                <w:tab w:val="decimal" w:pos="642"/>
              </w:tabs>
              <w:spacing w:line="240" w:lineRule="atLeast"/>
              <w:ind w:right="11"/>
              <w:rPr>
                <w:rFonts w:cs="Times New Roman"/>
                <w:szCs w:val="22"/>
                <w:lang w:val="en-US"/>
              </w:rPr>
            </w:pPr>
            <w:r w:rsidRPr="00B73D3B">
              <w:rPr>
                <w:rFonts w:cs="Times New Roman"/>
                <w:szCs w:val="22"/>
                <w:lang w:val="en-US"/>
              </w:rPr>
              <w:t>-</w:t>
            </w:r>
          </w:p>
        </w:tc>
        <w:tc>
          <w:tcPr>
            <w:tcW w:w="181" w:type="dxa"/>
          </w:tcPr>
          <w:p w:rsidR="002C3B44" w:rsidRPr="003826E2" w:rsidRDefault="002C3B44" w:rsidP="00845ABE">
            <w:pPr>
              <w:pStyle w:val="acctfourfigures"/>
              <w:tabs>
                <w:tab w:val="clear" w:pos="765"/>
                <w:tab w:val="decimal" w:pos="551"/>
                <w:tab w:val="decimal" w:pos="642"/>
              </w:tabs>
              <w:spacing w:line="240" w:lineRule="atLeast"/>
              <w:ind w:right="11"/>
              <w:rPr>
                <w:rFonts w:cs="Times New Roman"/>
                <w:szCs w:val="22"/>
              </w:rPr>
            </w:pPr>
          </w:p>
        </w:tc>
        <w:tc>
          <w:tcPr>
            <w:tcW w:w="1259" w:type="dxa"/>
            <w:tcBorders>
              <w:bottom w:val="single" w:sz="4" w:space="0" w:color="auto"/>
            </w:tcBorders>
          </w:tcPr>
          <w:p w:rsidR="002C3B44" w:rsidRPr="00B73D3B" w:rsidRDefault="002C3B44" w:rsidP="00B73D3B">
            <w:pPr>
              <w:pStyle w:val="acctfourfigures"/>
              <w:tabs>
                <w:tab w:val="clear" w:pos="765"/>
                <w:tab w:val="decimal" w:pos="642"/>
              </w:tabs>
              <w:spacing w:line="240" w:lineRule="atLeast"/>
              <w:ind w:right="11"/>
              <w:rPr>
                <w:rFonts w:cs="Times New Roman"/>
                <w:szCs w:val="22"/>
              </w:rPr>
            </w:pPr>
            <w:r w:rsidRPr="00B73D3B">
              <w:rPr>
                <w:rFonts w:cs="Times New Roman"/>
                <w:szCs w:val="22"/>
              </w:rPr>
              <w:t>-</w:t>
            </w:r>
          </w:p>
        </w:tc>
        <w:tc>
          <w:tcPr>
            <w:tcW w:w="181" w:type="dxa"/>
          </w:tcPr>
          <w:p w:rsidR="002C3B44" w:rsidRPr="003826E2" w:rsidRDefault="002C3B44" w:rsidP="00845ABE">
            <w:pPr>
              <w:pStyle w:val="acctfourfigures"/>
              <w:tabs>
                <w:tab w:val="clear" w:pos="765"/>
                <w:tab w:val="decimal" w:pos="551"/>
                <w:tab w:val="decimal" w:pos="642"/>
              </w:tabs>
              <w:spacing w:line="240" w:lineRule="atLeast"/>
              <w:ind w:right="11"/>
              <w:rPr>
                <w:rFonts w:cs="Times New Roman"/>
                <w:szCs w:val="22"/>
              </w:rPr>
            </w:pPr>
          </w:p>
        </w:tc>
        <w:tc>
          <w:tcPr>
            <w:tcW w:w="1349" w:type="dxa"/>
            <w:tcBorders>
              <w:bottom w:val="single" w:sz="4" w:space="0" w:color="auto"/>
            </w:tcBorders>
          </w:tcPr>
          <w:p w:rsidR="002C3B44" w:rsidRPr="003826E2" w:rsidRDefault="002C3B44" w:rsidP="00B73D3B">
            <w:pPr>
              <w:pStyle w:val="acctfourfigures"/>
              <w:tabs>
                <w:tab w:val="clear" w:pos="765"/>
                <w:tab w:val="decimal" w:pos="994"/>
              </w:tabs>
              <w:spacing w:line="240" w:lineRule="atLeast"/>
              <w:ind w:right="-87"/>
              <w:rPr>
                <w:rFonts w:cs="Times New Roman"/>
                <w:szCs w:val="22"/>
                <w:lang w:val="en-US"/>
              </w:rPr>
            </w:pPr>
            <w:r w:rsidRPr="003826E2">
              <w:rPr>
                <w:rFonts w:cs="Times New Roman"/>
                <w:szCs w:val="22"/>
                <w:lang w:val="en-US"/>
              </w:rPr>
              <w:t>(40,875)</w:t>
            </w:r>
          </w:p>
        </w:tc>
        <w:tc>
          <w:tcPr>
            <w:tcW w:w="180" w:type="dxa"/>
          </w:tcPr>
          <w:p w:rsidR="002C3B44" w:rsidRPr="003826E2" w:rsidRDefault="002C3B44" w:rsidP="00845ABE">
            <w:pPr>
              <w:pStyle w:val="acctfourfigures"/>
              <w:tabs>
                <w:tab w:val="clear" w:pos="765"/>
                <w:tab w:val="decimal" w:pos="925"/>
                <w:tab w:val="decimal" w:pos="1001"/>
              </w:tabs>
              <w:spacing w:line="240" w:lineRule="atLeast"/>
              <w:ind w:right="11"/>
              <w:rPr>
                <w:rFonts w:cs="Times New Roman"/>
                <w:szCs w:val="22"/>
              </w:rPr>
            </w:pPr>
          </w:p>
        </w:tc>
        <w:tc>
          <w:tcPr>
            <w:tcW w:w="1259" w:type="dxa"/>
            <w:tcBorders>
              <w:bottom w:val="single" w:sz="4" w:space="0" w:color="auto"/>
            </w:tcBorders>
          </w:tcPr>
          <w:p w:rsidR="002C3B44" w:rsidRPr="00B73D3B" w:rsidRDefault="002C3B44" w:rsidP="00B73D3B">
            <w:pPr>
              <w:pStyle w:val="acctfourfigures"/>
              <w:tabs>
                <w:tab w:val="clear" w:pos="765"/>
                <w:tab w:val="decimal" w:pos="994"/>
              </w:tabs>
              <w:spacing w:line="240" w:lineRule="atLeast"/>
              <w:ind w:right="-87"/>
              <w:rPr>
                <w:rFonts w:cs="Times New Roman"/>
                <w:szCs w:val="22"/>
                <w:lang w:val="en-US"/>
              </w:rPr>
            </w:pPr>
            <w:r w:rsidRPr="00B73D3B">
              <w:rPr>
                <w:rFonts w:cs="Times New Roman"/>
                <w:szCs w:val="22"/>
                <w:lang w:val="en-US"/>
              </w:rPr>
              <w:t>(9,750)</w:t>
            </w:r>
          </w:p>
        </w:tc>
      </w:tr>
      <w:tr w:rsidR="002C3B44" w:rsidRPr="003826E2" w:rsidTr="003067F4">
        <w:trPr>
          <w:cantSplit/>
        </w:trPr>
        <w:tc>
          <w:tcPr>
            <w:tcW w:w="3611" w:type="dxa"/>
            <w:shd w:val="clear" w:color="auto" w:fill="auto"/>
          </w:tcPr>
          <w:p w:rsidR="002C3B44" w:rsidRPr="003826E2" w:rsidRDefault="002C3B44" w:rsidP="003067F4">
            <w:pPr>
              <w:spacing w:line="240" w:lineRule="atLeast"/>
              <w:ind w:left="112" w:hanging="180"/>
              <w:jc w:val="left"/>
              <w:rPr>
                <w:rFonts w:ascii="Times New Roman" w:hAnsi="Times New Roman" w:cs="Times New Roman"/>
                <w:sz w:val="22"/>
                <w:szCs w:val="22"/>
              </w:rPr>
            </w:pPr>
            <w:r w:rsidRPr="003826E2">
              <w:rPr>
                <w:rFonts w:ascii="Times New Roman" w:hAnsi="Times New Roman" w:cs="Times New Roman"/>
                <w:b/>
                <w:bCs/>
                <w:sz w:val="22"/>
                <w:szCs w:val="22"/>
              </w:rPr>
              <w:t>Long-term loans - net of current portion</w:t>
            </w:r>
          </w:p>
        </w:tc>
        <w:tc>
          <w:tcPr>
            <w:tcW w:w="180" w:type="dxa"/>
          </w:tcPr>
          <w:p w:rsidR="002C3B44" w:rsidRPr="003826E2" w:rsidRDefault="002C3B44" w:rsidP="00845ABE">
            <w:pPr>
              <w:spacing w:line="240" w:lineRule="atLeast"/>
              <w:ind w:left="11"/>
              <w:rPr>
                <w:rFonts w:ascii="Times New Roman" w:hAnsi="Times New Roman" w:cs="Times New Roman"/>
                <w:sz w:val="22"/>
                <w:szCs w:val="22"/>
              </w:rPr>
            </w:pPr>
          </w:p>
        </w:tc>
        <w:tc>
          <w:tcPr>
            <w:tcW w:w="1170" w:type="dxa"/>
            <w:tcBorders>
              <w:top w:val="single" w:sz="4" w:space="0" w:color="auto"/>
              <w:bottom w:val="double" w:sz="4" w:space="0" w:color="auto"/>
            </w:tcBorders>
          </w:tcPr>
          <w:p w:rsidR="002C3B44" w:rsidRPr="00B73D3B" w:rsidRDefault="002C3B44" w:rsidP="00B73D3B">
            <w:pPr>
              <w:pStyle w:val="acctfourfigures"/>
              <w:tabs>
                <w:tab w:val="clear" w:pos="765"/>
                <w:tab w:val="decimal" w:pos="642"/>
              </w:tabs>
              <w:spacing w:line="240" w:lineRule="atLeast"/>
              <w:ind w:right="11"/>
              <w:rPr>
                <w:rFonts w:cs="Times New Roman"/>
                <w:szCs w:val="22"/>
                <w:lang w:val="en-US"/>
              </w:rPr>
            </w:pPr>
          </w:p>
          <w:p w:rsidR="002C3B44" w:rsidRPr="00B73D3B" w:rsidRDefault="002C3B44" w:rsidP="00D2730C">
            <w:pPr>
              <w:pStyle w:val="acctfourfigures"/>
              <w:tabs>
                <w:tab w:val="clear" w:pos="765"/>
                <w:tab w:val="decimal" w:pos="642"/>
              </w:tabs>
              <w:spacing w:line="240" w:lineRule="atLeast"/>
              <w:ind w:right="11"/>
              <w:rPr>
                <w:rFonts w:cs="Times New Roman"/>
                <w:b/>
                <w:bCs/>
                <w:szCs w:val="22"/>
                <w:lang w:val="en-US"/>
              </w:rPr>
            </w:pPr>
            <w:r w:rsidRPr="00B73D3B">
              <w:rPr>
                <w:rFonts w:cs="Times New Roman"/>
                <w:b/>
                <w:bCs/>
                <w:szCs w:val="22"/>
                <w:lang w:val="en-US"/>
              </w:rPr>
              <w:t>-</w:t>
            </w:r>
          </w:p>
        </w:tc>
        <w:tc>
          <w:tcPr>
            <w:tcW w:w="181" w:type="dxa"/>
          </w:tcPr>
          <w:p w:rsidR="002C3B44" w:rsidRPr="003826E2" w:rsidRDefault="002C3B44" w:rsidP="00845ABE">
            <w:pPr>
              <w:pStyle w:val="acctfourfigures"/>
              <w:tabs>
                <w:tab w:val="clear" w:pos="765"/>
                <w:tab w:val="decimal" w:pos="551"/>
                <w:tab w:val="decimal" w:pos="642"/>
              </w:tabs>
              <w:spacing w:line="240" w:lineRule="atLeast"/>
              <w:ind w:right="11"/>
              <w:rPr>
                <w:rFonts w:cs="Times New Roman"/>
                <w:b/>
                <w:bCs/>
                <w:szCs w:val="22"/>
              </w:rPr>
            </w:pPr>
          </w:p>
        </w:tc>
        <w:tc>
          <w:tcPr>
            <w:tcW w:w="1259" w:type="dxa"/>
            <w:tcBorders>
              <w:top w:val="single" w:sz="4" w:space="0" w:color="auto"/>
              <w:bottom w:val="double" w:sz="4" w:space="0" w:color="auto"/>
            </w:tcBorders>
          </w:tcPr>
          <w:p w:rsidR="002C3B44" w:rsidRPr="00B73D3B" w:rsidRDefault="002C3B44" w:rsidP="00B73D3B">
            <w:pPr>
              <w:pStyle w:val="acctfourfigures"/>
              <w:tabs>
                <w:tab w:val="clear" w:pos="765"/>
                <w:tab w:val="decimal" w:pos="642"/>
              </w:tabs>
              <w:spacing w:line="240" w:lineRule="atLeast"/>
              <w:ind w:right="11"/>
              <w:rPr>
                <w:rFonts w:cs="Times New Roman"/>
                <w:szCs w:val="22"/>
              </w:rPr>
            </w:pPr>
          </w:p>
          <w:p w:rsidR="002C3B44" w:rsidRPr="00B73D3B" w:rsidRDefault="002C3B44" w:rsidP="00B73D3B">
            <w:pPr>
              <w:pStyle w:val="acctfourfigures"/>
              <w:tabs>
                <w:tab w:val="clear" w:pos="765"/>
                <w:tab w:val="decimal" w:pos="642"/>
              </w:tabs>
              <w:spacing w:line="240" w:lineRule="atLeast"/>
              <w:ind w:right="11"/>
              <w:rPr>
                <w:rFonts w:cs="Times New Roman"/>
                <w:b/>
                <w:bCs/>
                <w:szCs w:val="22"/>
              </w:rPr>
            </w:pPr>
            <w:r w:rsidRPr="00B73D3B">
              <w:rPr>
                <w:rFonts w:cs="Times New Roman"/>
                <w:b/>
                <w:bCs/>
                <w:szCs w:val="22"/>
              </w:rPr>
              <w:t>-</w:t>
            </w:r>
          </w:p>
        </w:tc>
        <w:tc>
          <w:tcPr>
            <w:tcW w:w="181" w:type="dxa"/>
          </w:tcPr>
          <w:p w:rsidR="002C3B44" w:rsidRPr="003826E2" w:rsidRDefault="002C3B44" w:rsidP="00845ABE">
            <w:pPr>
              <w:pStyle w:val="acctfourfigures"/>
              <w:tabs>
                <w:tab w:val="clear" w:pos="765"/>
                <w:tab w:val="decimal" w:pos="551"/>
                <w:tab w:val="decimal" w:pos="642"/>
              </w:tabs>
              <w:spacing w:line="240" w:lineRule="atLeast"/>
              <w:ind w:right="11"/>
              <w:rPr>
                <w:rFonts w:cs="Times New Roman"/>
                <w:b/>
                <w:bCs/>
                <w:szCs w:val="22"/>
              </w:rPr>
            </w:pPr>
          </w:p>
        </w:tc>
        <w:tc>
          <w:tcPr>
            <w:tcW w:w="1349" w:type="dxa"/>
            <w:tcBorders>
              <w:top w:val="single" w:sz="4" w:space="0" w:color="auto"/>
              <w:bottom w:val="double" w:sz="4" w:space="0" w:color="auto"/>
            </w:tcBorders>
          </w:tcPr>
          <w:p w:rsidR="002C3B44" w:rsidRPr="003826E2" w:rsidRDefault="002C3B44" w:rsidP="00B73D3B">
            <w:pPr>
              <w:pStyle w:val="acctfourfigures"/>
              <w:tabs>
                <w:tab w:val="clear" w:pos="765"/>
                <w:tab w:val="decimal" w:pos="994"/>
              </w:tabs>
              <w:spacing w:line="240" w:lineRule="atLeast"/>
              <w:ind w:right="-87"/>
              <w:rPr>
                <w:rFonts w:cs="Times New Roman"/>
                <w:szCs w:val="22"/>
                <w:lang w:val="en-US"/>
              </w:rPr>
            </w:pPr>
          </w:p>
          <w:p w:rsidR="002C3B44" w:rsidRPr="00D2730C" w:rsidRDefault="002C3B44" w:rsidP="00B73D3B">
            <w:pPr>
              <w:pStyle w:val="acctfourfigures"/>
              <w:tabs>
                <w:tab w:val="clear" w:pos="765"/>
                <w:tab w:val="decimal" w:pos="994"/>
              </w:tabs>
              <w:spacing w:line="240" w:lineRule="atLeast"/>
              <w:ind w:right="-87"/>
              <w:rPr>
                <w:rFonts w:cs="Times New Roman"/>
                <w:b/>
                <w:bCs/>
                <w:szCs w:val="22"/>
                <w:lang w:val="en-US"/>
              </w:rPr>
            </w:pPr>
            <w:r w:rsidRPr="00D2730C">
              <w:rPr>
                <w:rFonts w:cs="Times New Roman"/>
                <w:b/>
                <w:bCs/>
                <w:szCs w:val="22"/>
                <w:lang w:val="en-US"/>
              </w:rPr>
              <w:t>124,125</w:t>
            </w:r>
          </w:p>
        </w:tc>
        <w:tc>
          <w:tcPr>
            <w:tcW w:w="180" w:type="dxa"/>
          </w:tcPr>
          <w:p w:rsidR="002C3B44" w:rsidRPr="003826E2" w:rsidRDefault="002C3B44" w:rsidP="00845ABE">
            <w:pPr>
              <w:pStyle w:val="acctfourfigures"/>
              <w:tabs>
                <w:tab w:val="clear" w:pos="765"/>
                <w:tab w:val="decimal" w:pos="925"/>
                <w:tab w:val="decimal" w:pos="1001"/>
              </w:tabs>
              <w:spacing w:line="240" w:lineRule="atLeast"/>
              <w:ind w:right="11"/>
              <w:rPr>
                <w:rFonts w:cs="Times New Roman"/>
                <w:b/>
                <w:bCs/>
                <w:szCs w:val="22"/>
              </w:rPr>
            </w:pPr>
          </w:p>
        </w:tc>
        <w:tc>
          <w:tcPr>
            <w:tcW w:w="1259" w:type="dxa"/>
            <w:tcBorders>
              <w:top w:val="single" w:sz="4" w:space="0" w:color="auto"/>
              <w:bottom w:val="double" w:sz="4" w:space="0" w:color="auto"/>
            </w:tcBorders>
          </w:tcPr>
          <w:p w:rsidR="002C3B44" w:rsidRPr="003826E2" w:rsidRDefault="002C3B44" w:rsidP="00845ABE">
            <w:pPr>
              <w:pStyle w:val="acctfourfigures"/>
              <w:tabs>
                <w:tab w:val="clear" w:pos="765"/>
                <w:tab w:val="decimal" w:pos="925"/>
              </w:tabs>
              <w:spacing w:line="240" w:lineRule="atLeast"/>
              <w:ind w:right="11"/>
              <w:rPr>
                <w:rFonts w:cs="Times New Roman"/>
                <w:b/>
                <w:bCs/>
                <w:szCs w:val="22"/>
              </w:rPr>
            </w:pPr>
          </w:p>
          <w:p w:rsidR="002C3B44" w:rsidRPr="003826E2" w:rsidRDefault="002C3B44" w:rsidP="00845ABE">
            <w:pPr>
              <w:pStyle w:val="acctfourfigures"/>
              <w:tabs>
                <w:tab w:val="clear" w:pos="765"/>
                <w:tab w:val="decimal" w:pos="704"/>
              </w:tabs>
              <w:spacing w:line="240" w:lineRule="atLeast"/>
              <w:ind w:right="95"/>
              <w:jc w:val="right"/>
              <w:rPr>
                <w:rFonts w:cs="Times New Roman"/>
                <w:b/>
                <w:bCs/>
                <w:szCs w:val="22"/>
                <w:lang w:val="en-US"/>
              </w:rPr>
            </w:pPr>
            <w:r w:rsidRPr="003826E2">
              <w:rPr>
                <w:rFonts w:cs="Times New Roman"/>
                <w:b/>
                <w:bCs/>
                <w:szCs w:val="22"/>
              </w:rPr>
              <w:t>128,847</w:t>
            </w:r>
          </w:p>
        </w:tc>
      </w:tr>
      <w:tr w:rsidR="002C3B44" w:rsidRPr="006C1B44" w:rsidTr="003067F4">
        <w:trPr>
          <w:cantSplit/>
          <w:trHeight w:val="160"/>
        </w:trPr>
        <w:tc>
          <w:tcPr>
            <w:tcW w:w="3611" w:type="dxa"/>
            <w:shd w:val="clear" w:color="auto" w:fill="auto"/>
          </w:tcPr>
          <w:p w:rsidR="002C3B44" w:rsidRPr="006C1B44" w:rsidRDefault="002C3B44" w:rsidP="00845ABE">
            <w:pPr>
              <w:spacing w:line="240" w:lineRule="atLeast"/>
              <w:ind w:left="11"/>
              <w:rPr>
                <w:rFonts w:ascii="Times New Roman" w:hAnsi="Times New Roman" w:cs="Times New Roman"/>
                <w:sz w:val="22"/>
                <w:szCs w:val="22"/>
              </w:rPr>
            </w:pPr>
          </w:p>
        </w:tc>
        <w:tc>
          <w:tcPr>
            <w:tcW w:w="180" w:type="dxa"/>
          </w:tcPr>
          <w:p w:rsidR="002C3B44" w:rsidRPr="006C1B44" w:rsidRDefault="002C3B44" w:rsidP="00845ABE">
            <w:pPr>
              <w:spacing w:line="240" w:lineRule="atLeast"/>
              <w:ind w:left="11"/>
              <w:rPr>
                <w:rFonts w:ascii="Times New Roman" w:hAnsi="Times New Roman" w:cs="Times New Roman"/>
                <w:sz w:val="22"/>
                <w:szCs w:val="22"/>
              </w:rPr>
            </w:pPr>
          </w:p>
        </w:tc>
        <w:tc>
          <w:tcPr>
            <w:tcW w:w="1170" w:type="dxa"/>
          </w:tcPr>
          <w:p w:rsidR="002C3B44" w:rsidRPr="006C1B44" w:rsidRDefault="002C3B44" w:rsidP="00845ABE">
            <w:pPr>
              <w:pStyle w:val="acctfourfigures"/>
              <w:tabs>
                <w:tab w:val="clear" w:pos="765"/>
                <w:tab w:val="decimal" w:pos="900"/>
              </w:tabs>
              <w:spacing w:line="240" w:lineRule="atLeast"/>
              <w:ind w:left="-79" w:right="-79"/>
              <w:jc w:val="center"/>
              <w:rPr>
                <w:rFonts w:cs="Times New Roman"/>
                <w:szCs w:val="22"/>
                <w:lang w:val="en-US"/>
              </w:rPr>
            </w:pPr>
          </w:p>
        </w:tc>
        <w:tc>
          <w:tcPr>
            <w:tcW w:w="181" w:type="dxa"/>
          </w:tcPr>
          <w:p w:rsidR="002C3B44" w:rsidRPr="006C1B44" w:rsidRDefault="002C3B44" w:rsidP="00845ABE">
            <w:pPr>
              <w:pStyle w:val="acctfourfigures"/>
              <w:tabs>
                <w:tab w:val="clear" w:pos="765"/>
                <w:tab w:val="decimal" w:pos="551"/>
              </w:tabs>
              <w:spacing w:line="240" w:lineRule="atLeast"/>
              <w:ind w:right="11"/>
              <w:rPr>
                <w:rFonts w:cs="Times New Roman"/>
                <w:szCs w:val="22"/>
              </w:rPr>
            </w:pPr>
          </w:p>
        </w:tc>
        <w:tc>
          <w:tcPr>
            <w:tcW w:w="1259" w:type="dxa"/>
          </w:tcPr>
          <w:p w:rsidR="002C3B44" w:rsidRPr="006C1B44" w:rsidRDefault="002C3B44" w:rsidP="00845ABE">
            <w:pPr>
              <w:pStyle w:val="acctfourfigures"/>
              <w:tabs>
                <w:tab w:val="clear" w:pos="765"/>
                <w:tab w:val="decimal" w:pos="1091"/>
              </w:tabs>
              <w:spacing w:line="240" w:lineRule="atLeast"/>
              <w:ind w:right="11"/>
              <w:rPr>
                <w:rFonts w:cs="Times New Roman"/>
                <w:szCs w:val="22"/>
                <w:lang w:val="en-US"/>
              </w:rPr>
            </w:pPr>
          </w:p>
        </w:tc>
        <w:tc>
          <w:tcPr>
            <w:tcW w:w="181" w:type="dxa"/>
          </w:tcPr>
          <w:p w:rsidR="002C3B44" w:rsidRPr="006C1B44" w:rsidRDefault="002C3B44" w:rsidP="00845ABE">
            <w:pPr>
              <w:pStyle w:val="acctfourfigures"/>
              <w:tabs>
                <w:tab w:val="clear" w:pos="765"/>
                <w:tab w:val="decimal" w:pos="551"/>
              </w:tabs>
              <w:spacing w:line="240" w:lineRule="atLeast"/>
              <w:ind w:right="11"/>
              <w:rPr>
                <w:rFonts w:cs="Times New Roman"/>
                <w:szCs w:val="22"/>
              </w:rPr>
            </w:pPr>
          </w:p>
        </w:tc>
        <w:tc>
          <w:tcPr>
            <w:tcW w:w="1349" w:type="dxa"/>
          </w:tcPr>
          <w:p w:rsidR="002C3B44" w:rsidRPr="006C1B44" w:rsidRDefault="002C3B44" w:rsidP="00845ABE">
            <w:pPr>
              <w:pStyle w:val="acctfourfigures"/>
              <w:tabs>
                <w:tab w:val="clear" w:pos="765"/>
                <w:tab w:val="decimal" w:pos="551"/>
              </w:tabs>
              <w:spacing w:line="240" w:lineRule="atLeast"/>
              <w:ind w:right="11"/>
              <w:rPr>
                <w:rFonts w:cs="Cordia New"/>
                <w:szCs w:val="22"/>
                <w:lang w:val="en-US" w:bidi="th-TH"/>
              </w:rPr>
            </w:pPr>
          </w:p>
        </w:tc>
        <w:tc>
          <w:tcPr>
            <w:tcW w:w="180" w:type="dxa"/>
          </w:tcPr>
          <w:p w:rsidR="002C3B44" w:rsidRPr="006C1B44" w:rsidRDefault="002C3B44" w:rsidP="00845ABE">
            <w:pPr>
              <w:pStyle w:val="acctfourfigures"/>
              <w:tabs>
                <w:tab w:val="clear" w:pos="765"/>
                <w:tab w:val="decimal" w:pos="551"/>
                <w:tab w:val="decimal" w:pos="1001"/>
              </w:tabs>
              <w:spacing w:line="240" w:lineRule="atLeast"/>
              <w:ind w:right="11"/>
              <w:rPr>
                <w:rFonts w:cs="Times New Roman"/>
                <w:szCs w:val="22"/>
              </w:rPr>
            </w:pPr>
          </w:p>
        </w:tc>
        <w:tc>
          <w:tcPr>
            <w:tcW w:w="1259" w:type="dxa"/>
          </w:tcPr>
          <w:p w:rsidR="002C3B44" w:rsidRPr="006C1B44" w:rsidRDefault="002C3B44" w:rsidP="00707996">
            <w:pPr>
              <w:pStyle w:val="acctfourfigures"/>
              <w:tabs>
                <w:tab w:val="clear" w:pos="765"/>
              </w:tabs>
              <w:spacing w:line="240" w:lineRule="atLeast"/>
              <w:ind w:right="101"/>
              <w:jc w:val="right"/>
              <w:rPr>
                <w:rFonts w:cs="Times New Roman"/>
                <w:szCs w:val="22"/>
              </w:rPr>
            </w:pPr>
          </w:p>
        </w:tc>
      </w:tr>
      <w:tr w:rsidR="00053A3D" w:rsidRPr="003826E2" w:rsidTr="003067F4">
        <w:trPr>
          <w:cantSplit/>
        </w:trPr>
        <w:tc>
          <w:tcPr>
            <w:tcW w:w="3611" w:type="dxa"/>
            <w:shd w:val="clear" w:color="auto" w:fill="auto"/>
          </w:tcPr>
          <w:p w:rsidR="00053A3D" w:rsidRPr="003826E2" w:rsidRDefault="00053A3D" w:rsidP="003067F4">
            <w:pPr>
              <w:spacing w:line="240" w:lineRule="atLeast"/>
              <w:ind w:left="-68"/>
              <w:rPr>
                <w:rFonts w:ascii="Times New Roman" w:hAnsi="Times New Roman" w:cs="Times New Roman"/>
                <w:b/>
                <w:bCs/>
                <w:sz w:val="22"/>
                <w:szCs w:val="22"/>
              </w:rPr>
            </w:pPr>
            <w:r w:rsidRPr="003826E2">
              <w:rPr>
                <w:rFonts w:ascii="Times New Roman" w:hAnsi="Times New Roman" w:cs="Times New Roman"/>
                <w:b/>
                <w:bCs/>
                <w:i/>
                <w:iCs/>
                <w:sz w:val="22"/>
                <w:szCs w:val="22"/>
              </w:rPr>
              <w:t>Long-term loans to related parties</w:t>
            </w:r>
            <w:r w:rsidRPr="003826E2">
              <w:rPr>
                <w:rFonts w:ascii="Times New Roman" w:hAnsi="Times New Roman" w:cs="Times New Roman"/>
                <w:b/>
                <w:bCs/>
                <w:sz w:val="22"/>
                <w:szCs w:val="22"/>
              </w:rPr>
              <w:t xml:space="preserve"> </w:t>
            </w:r>
          </w:p>
        </w:tc>
        <w:tc>
          <w:tcPr>
            <w:tcW w:w="180" w:type="dxa"/>
          </w:tcPr>
          <w:p w:rsidR="00053A3D" w:rsidRPr="003826E2" w:rsidRDefault="00053A3D" w:rsidP="00845ABE">
            <w:pPr>
              <w:spacing w:line="240" w:lineRule="atLeast"/>
              <w:ind w:left="11"/>
              <w:rPr>
                <w:rFonts w:ascii="Times New Roman" w:hAnsi="Times New Roman" w:cs="Times New Roman"/>
                <w:sz w:val="22"/>
                <w:szCs w:val="22"/>
              </w:rPr>
            </w:pPr>
          </w:p>
        </w:tc>
        <w:tc>
          <w:tcPr>
            <w:tcW w:w="1170" w:type="dxa"/>
          </w:tcPr>
          <w:p w:rsidR="00053A3D" w:rsidRPr="003826E2" w:rsidRDefault="00053A3D" w:rsidP="00845ABE">
            <w:pPr>
              <w:pStyle w:val="acctfourfigures"/>
              <w:tabs>
                <w:tab w:val="clear" w:pos="765"/>
                <w:tab w:val="decimal" w:pos="900"/>
              </w:tabs>
              <w:spacing w:line="240" w:lineRule="atLeast"/>
              <w:ind w:left="-79" w:right="-79"/>
              <w:jc w:val="center"/>
              <w:rPr>
                <w:rFonts w:cs="Times New Roman"/>
                <w:szCs w:val="22"/>
                <w:lang w:val="en-US"/>
              </w:rPr>
            </w:pPr>
          </w:p>
        </w:tc>
        <w:tc>
          <w:tcPr>
            <w:tcW w:w="181" w:type="dxa"/>
          </w:tcPr>
          <w:p w:rsidR="00053A3D" w:rsidRPr="003826E2" w:rsidRDefault="00053A3D" w:rsidP="00845ABE">
            <w:pPr>
              <w:pStyle w:val="acctfourfigures"/>
              <w:tabs>
                <w:tab w:val="clear" w:pos="765"/>
                <w:tab w:val="decimal" w:pos="551"/>
              </w:tabs>
              <w:spacing w:line="240" w:lineRule="atLeast"/>
              <w:ind w:right="11"/>
              <w:rPr>
                <w:rFonts w:cs="Times New Roman"/>
                <w:szCs w:val="22"/>
              </w:rPr>
            </w:pPr>
          </w:p>
        </w:tc>
        <w:tc>
          <w:tcPr>
            <w:tcW w:w="1259" w:type="dxa"/>
          </w:tcPr>
          <w:p w:rsidR="00053A3D" w:rsidRPr="003826E2" w:rsidRDefault="00053A3D" w:rsidP="00845ABE">
            <w:pPr>
              <w:pStyle w:val="acctfourfigures"/>
              <w:tabs>
                <w:tab w:val="clear" w:pos="765"/>
                <w:tab w:val="decimal" w:pos="1091"/>
              </w:tabs>
              <w:spacing w:line="240" w:lineRule="atLeast"/>
              <w:ind w:right="11"/>
              <w:rPr>
                <w:rFonts w:cs="Times New Roman"/>
                <w:szCs w:val="22"/>
                <w:lang w:val="en-US"/>
              </w:rPr>
            </w:pPr>
          </w:p>
        </w:tc>
        <w:tc>
          <w:tcPr>
            <w:tcW w:w="181" w:type="dxa"/>
          </w:tcPr>
          <w:p w:rsidR="00053A3D" w:rsidRPr="003826E2" w:rsidRDefault="00053A3D" w:rsidP="00845ABE">
            <w:pPr>
              <w:pStyle w:val="acctfourfigures"/>
              <w:tabs>
                <w:tab w:val="clear" w:pos="765"/>
                <w:tab w:val="decimal" w:pos="551"/>
              </w:tabs>
              <w:spacing w:line="240" w:lineRule="atLeast"/>
              <w:ind w:right="11"/>
              <w:rPr>
                <w:rFonts w:cs="Times New Roman"/>
                <w:szCs w:val="22"/>
              </w:rPr>
            </w:pPr>
          </w:p>
        </w:tc>
        <w:tc>
          <w:tcPr>
            <w:tcW w:w="1349" w:type="dxa"/>
          </w:tcPr>
          <w:p w:rsidR="00053A3D" w:rsidRPr="003826E2" w:rsidRDefault="00053A3D" w:rsidP="00845ABE">
            <w:pPr>
              <w:pStyle w:val="acctfourfigures"/>
              <w:tabs>
                <w:tab w:val="clear" w:pos="765"/>
                <w:tab w:val="decimal" w:pos="551"/>
              </w:tabs>
              <w:spacing w:line="240" w:lineRule="atLeast"/>
              <w:ind w:right="11"/>
              <w:rPr>
                <w:rFonts w:cs="Cordia New"/>
                <w:szCs w:val="28"/>
                <w:lang w:val="en-US" w:bidi="th-TH"/>
              </w:rPr>
            </w:pPr>
          </w:p>
        </w:tc>
        <w:tc>
          <w:tcPr>
            <w:tcW w:w="180" w:type="dxa"/>
          </w:tcPr>
          <w:p w:rsidR="00053A3D" w:rsidRPr="003826E2" w:rsidRDefault="00053A3D" w:rsidP="00845ABE">
            <w:pPr>
              <w:pStyle w:val="acctfourfigures"/>
              <w:tabs>
                <w:tab w:val="clear" w:pos="765"/>
                <w:tab w:val="decimal" w:pos="551"/>
                <w:tab w:val="decimal" w:pos="1001"/>
              </w:tabs>
              <w:spacing w:line="240" w:lineRule="atLeast"/>
              <w:ind w:right="11"/>
              <w:rPr>
                <w:rFonts w:cs="Times New Roman"/>
                <w:szCs w:val="22"/>
              </w:rPr>
            </w:pPr>
          </w:p>
        </w:tc>
        <w:tc>
          <w:tcPr>
            <w:tcW w:w="1259" w:type="dxa"/>
          </w:tcPr>
          <w:p w:rsidR="00053A3D" w:rsidRPr="003826E2" w:rsidRDefault="00053A3D" w:rsidP="00707996">
            <w:pPr>
              <w:pStyle w:val="acctfourfigures"/>
              <w:tabs>
                <w:tab w:val="clear" w:pos="765"/>
              </w:tabs>
              <w:spacing w:line="240" w:lineRule="atLeast"/>
              <w:ind w:right="101"/>
              <w:jc w:val="right"/>
              <w:rPr>
                <w:rFonts w:cs="Times New Roman"/>
                <w:szCs w:val="22"/>
              </w:rPr>
            </w:pPr>
          </w:p>
        </w:tc>
      </w:tr>
      <w:tr w:rsidR="002C3B44" w:rsidRPr="003826E2" w:rsidTr="003067F4">
        <w:trPr>
          <w:cantSplit/>
        </w:trPr>
        <w:tc>
          <w:tcPr>
            <w:tcW w:w="3611" w:type="dxa"/>
            <w:shd w:val="clear" w:color="auto" w:fill="auto"/>
          </w:tcPr>
          <w:p w:rsidR="002C3B44" w:rsidRPr="003826E2" w:rsidRDefault="002C3B44" w:rsidP="003067F4">
            <w:pPr>
              <w:spacing w:line="240" w:lineRule="atLeast"/>
              <w:ind w:left="-68"/>
              <w:rPr>
                <w:rFonts w:ascii="Times New Roman" w:hAnsi="Times New Roman" w:cs="Times New Roman"/>
                <w:b/>
                <w:bCs/>
                <w:sz w:val="22"/>
                <w:szCs w:val="22"/>
              </w:rPr>
            </w:pPr>
            <w:r w:rsidRPr="003826E2">
              <w:rPr>
                <w:rFonts w:ascii="Times New Roman" w:hAnsi="Times New Roman" w:cs="Times New Roman"/>
                <w:b/>
                <w:bCs/>
                <w:sz w:val="22"/>
                <w:szCs w:val="22"/>
              </w:rPr>
              <w:t>Joint ventures</w:t>
            </w:r>
          </w:p>
        </w:tc>
        <w:tc>
          <w:tcPr>
            <w:tcW w:w="180" w:type="dxa"/>
          </w:tcPr>
          <w:p w:rsidR="002C3B44" w:rsidRPr="003826E2" w:rsidRDefault="002C3B44" w:rsidP="00845ABE">
            <w:pPr>
              <w:spacing w:line="240" w:lineRule="atLeast"/>
              <w:ind w:left="11"/>
              <w:rPr>
                <w:rFonts w:ascii="Times New Roman" w:hAnsi="Times New Roman" w:cs="Times New Roman"/>
                <w:sz w:val="22"/>
                <w:szCs w:val="22"/>
              </w:rPr>
            </w:pPr>
          </w:p>
        </w:tc>
        <w:tc>
          <w:tcPr>
            <w:tcW w:w="1170" w:type="dxa"/>
          </w:tcPr>
          <w:p w:rsidR="002C3B44" w:rsidRPr="003826E2" w:rsidRDefault="002C3B44" w:rsidP="00845ABE">
            <w:pPr>
              <w:pStyle w:val="acctfourfigures"/>
              <w:tabs>
                <w:tab w:val="clear" w:pos="765"/>
                <w:tab w:val="decimal" w:pos="900"/>
              </w:tabs>
              <w:spacing w:line="240" w:lineRule="atLeast"/>
              <w:ind w:left="-79" w:right="-79"/>
              <w:jc w:val="center"/>
              <w:rPr>
                <w:rFonts w:cs="Times New Roman"/>
                <w:szCs w:val="22"/>
                <w:lang w:val="en-US"/>
              </w:rPr>
            </w:pPr>
          </w:p>
        </w:tc>
        <w:tc>
          <w:tcPr>
            <w:tcW w:w="181" w:type="dxa"/>
          </w:tcPr>
          <w:p w:rsidR="002C3B44" w:rsidRPr="003826E2" w:rsidRDefault="002C3B44" w:rsidP="00845ABE">
            <w:pPr>
              <w:pStyle w:val="acctfourfigures"/>
              <w:tabs>
                <w:tab w:val="clear" w:pos="765"/>
                <w:tab w:val="decimal" w:pos="551"/>
              </w:tabs>
              <w:spacing w:line="240" w:lineRule="atLeast"/>
              <w:ind w:right="11"/>
              <w:rPr>
                <w:rFonts w:cs="Times New Roman"/>
                <w:szCs w:val="22"/>
              </w:rPr>
            </w:pPr>
          </w:p>
        </w:tc>
        <w:tc>
          <w:tcPr>
            <w:tcW w:w="1259" w:type="dxa"/>
          </w:tcPr>
          <w:p w:rsidR="002C3B44" w:rsidRPr="003826E2" w:rsidRDefault="002C3B44" w:rsidP="00845ABE">
            <w:pPr>
              <w:pStyle w:val="acctfourfigures"/>
              <w:tabs>
                <w:tab w:val="clear" w:pos="765"/>
                <w:tab w:val="decimal" w:pos="1091"/>
              </w:tabs>
              <w:spacing w:line="240" w:lineRule="atLeast"/>
              <w:ind w:right="11"/>
              <w:rPr>
                <w:rFonts w:cs="Times New Roman"/>
                <w:szCs w:val="22"/>
                <w:lang w:val="en-US"/>
              </w:rPr>
            </w:pPr>
          </w:p>
        </w:tc>
        <w:tc>
          <w:tcPr>
            <w:tcW w:w="181" w:type="dxa"/>
          </w:tcPr>
          <w:p w:rsidR="002C3B44" w:rsidRPr="003826E2" w:rsidRDefault="002C3B44" w:rsidP="00845ABE">
            <w:pPr>
              <w:pStyle w:val="acctfourfigures"/>
              <w:tabs>
                <w:tab w:val="clear" w:pos="765"/>
                <w:tab w:val="decimal" w:pos="551"/>
              </w:tabs>
              <w:spacing w:line="240" w:lineRule="atLeast"/>
              <w:ind w:right="11"/>
              <w:rPr>
                <w:rFonts w:cs="Times New Roman"/>
                <w:szCs w:val="22"/>
              </w:rPr>
            </w:pPr>
          </w:p>
        </w:tc>
        <w:tc>
          <w:tcPr>
            <w:tcW w:w="1349" w:type="dxa"/>
          </w:tcPr>
          <w:p w:rsidR="002C3B44" w:rsidRPr="003826E2" w:rsidRDefault="002C3B44" w:rsidP="00845ABE">
            <w:pPr>
              <w:pStyle w:val="acctfourfigures"/>
              <w:tabs>
                <w:tab w:val="clear" w:pos="765"/>
                <w:tab w:val="decimal" w:pos="551"/>
              </w:tabs>
              <w:spacing w:line="240" w:lineRule="atLeast"/>
              <w:ind w:right="11"/>
              <w:rPr>
                <w:rFonts w:cs="Cordia New"/>
                <w:szCs w:val="28"/>
                <w:lang w:val="en-US" w:bidi="th-TH"/>
              </w:rPr>
            </w:pPr>
          </w:p>
        </w:tc>
        <w:tc>
          <w:tcPr>
            <w:tcW w:w="180" w:type="dxa"/>
          </w:tcPr>
          <w:p w:rsidR="002C3B44" w:rsidRPr="003826E2" w:rsidRDefault="002C3B44" w:rsidP="00845ABE">
            <w:pPr>
              <w:pStyle w:val="acctfourfigures"/>
              <w:tabs>
                <w:tab w:val="clear" w:pos="765"/>
                <w:tab w:val="decimal" w:pos="551"/>
                <w:tab w:val="decimal" w:pos="1001"/>
              </w:tabs>
              <w:spacing w:line="240" w:lineRule="atLeast"/>
              <w:ind w:right="11"/>
              <w:rPr>
                <w:rFonts w:cs="Times New Roman"/>
                <w:szCs w:val="22"/>
              </w:rPr>
            </w:pPr>
          </w:p>
        </w:tc>
        <w:tc>
          <w:tcPr>
            <w:tcW w:w="1259" w:type="dxa"/>
          </w:tcPr>
          <w:p w:rsidR="002C3B44" w:rsidRPr="003826E2" w:rsidRDefault="002C3B44" w:rsidP="00707996">
            <w:pPr>
              <w:pStyle w:val="acctfourfigures"/>
              <w:tabs>
                <w:tab w:val="clear" w:pos="765"/>
              </w:tabs>
              <w:spacing w:line="240" w:lineRule="atLeast"/>
              <w:ind w:right="101"/>
              <w:jc w:val="right"/>
              <w:rPr>
                <w:rFonts w:cs="Times New Roman"/>
                <w:szCs w:val="22"/>
              </w:rPr>
            </w:pPr>
          </w:p>
        </w:tc>
      </w:tr>
      <w:tr w:rsidR="002C3B44" w:rsidRPr="003826E2" w:rsidTr="003067F4">
        <w:trPr>
          <w:cantSplit/>
        </w:trPr>
        <w:tc>
          <w:tcPr>
            <w:tcW w:w="3611" w:type="dxa"/>
            <w:shd w:val="clear" w:color="auto" w:fill="auto"/>
          </w:tcPr>
          <w:p w:rsidR="002C3B44" w:rsidRPr="003826E2" w:rsidRDefault="002C3B44"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At</w:t>
            </w:r>
            <w:r w:rsidRPr="003826E2">
              <w:rPr>
                <w:rFonts w:ascii="Times New Roman" w:hAnsi="Times New Roman" w:cs="Times New Roman"/>
                <w:sz w:val="22"/>
                <w:szCs w:val="22"/>
                <w:cs/>
              </w:rPr>
              <w:t xml:space="preserve"> 1 </w:t>
            </w:r>
            <w:r w:rsidRPr="003826E2">
              <w:rPr>
                <w:rFonts w:ascii="Times New Roman" w:hAnsi="Times New Roman" w:cs="Times New Roman"/>
                <w:sz w:val="22"/>
                <w:szCs w:val="22"/>
              </w:rPr>
              <w:t xml:space="preserve">January </w:t>
            </w:r>
          </w:p>
        </w:tc>
        <w:tc>
          <w:tcPr>
            <w:tcW w:w="180" w:type="dxa"/>
          </w:tcPr>
          <w:p w:rsidR="002C3B44" w:rsidRPr="003826E2" w:rsidRDefault="002C3B44" w:rsidP="00845ABE">
            <w:pPr>
              <w:spacing w:line="240" w:lineRule="atLeast"/>
              <w:ind w:left="11"/>
              <w:rPr>
                <w:rFonts w:ascii="Times New Roman" w:hAnsi="Times New Roman" w:cs="Times New Roman"/>
                <w:sz w:val="22"/>
                <w:szCs w:val="22"/>
              </w:rPr>
            </w:pPr>
          </w:p>
        </w:tc>
        <w:tc>
          <w:tcPr>
            <w:tcW w:w="1170" w:type="dxa"/>
          </w:tcPr>
          <w:p w:rsidR="002C3B44" w:rsidRPr="003826E2" w:rsidRDefault="002C3B44" w:rsidP="00707996">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1" w:type="dxa"/>
          </w:tcPr>
          <w:p w:rsidR="002C3B44" w:rsidRPr="003826E2" w:rsidRDefault="002C3B44" w:rsidP="00845ABE">
            <w:pPr>
              <w:pStyle w:val="acctfourfigures"/>
              <w:tabs>
                <w:tab w:val="clear" w:pos="765"/>
                <w:tab w:val="decimal" w:pos="551"/>
                <w:tab w:val="decimal" w:pos="642"/>
              </w:tabs>
              <w:spacing w:line="240" w:lineRule="atLeast"/>
              <w:ind w:right="11"/>
              <w:rPr>
                <w:rFonts w:cs="Times New Roman"/>
                <w:szCs w:val="22"/>
              </w:rPr>
            </w:pPr>
          </w:p>
        </w:tc>
        <w:tc>
          <w:tcPr>
            <w:tcW w:w="1259" w:type="dxa"/>
          </w:tcPr>
          <w:p w:rsidR="002C3B44" w:rsidRPr="003826E2" w:rsidRDefault="002C3B44" w:rsidP="00707996">
            <w:pPr>
              <w:pStyle w:val="acctfourfigures"/>
              <w:tabs>
                <w:tab w:val="clear" w:pos="765"/>
                <w:tab w:val="decimal" w:pos="937"/>
              </w:tabs>
              <w:autoSpaceDE w:val="0"/>
              <w:autoSpaceDN w:val="0"/>
              <w:spacing w:line="240" w:lineRule="atLeast"/>
              <w:ind w:right="11"/>
              <w:rPr>
                <w:rFonts w:cs="Times New Roman"/>
                <w:szCs w:val="22"/>
                <w:lang w:val="en-US"/>
              </w:rPr>
            </w:pPr>
            <w:r w:rsidRPr="003826E2">
              <w:rPr>
                <w:rFonts w:cs="Times New Roman"/>
                <w:szCs w:val="22"/>
              </w:rPr>
              <w:t>2,073</w:t>
            </w:r>
          </w:p>
        </w:tc>
        <w:tc>
          <w:tcPr>
            <w:tcW w:w="181" w:type="dxa"/>
          </w:tcPr>
          <w:p w:rsidR="002C3B44" w:rsidRPr="003826E2" w:rsidRDefault="002C3B44" w:rsidP="00845ABE">
            <w:pPr>
              <w:pStyle w:val="acctfourfigures"/>
              <w:tabs>
                <w:tab w:val="clear" w:pos="765"/>
                <w:tab w:val="decimal" w:pos="551"/>
                <w:tab w:val="decimal" w:pos="704"/>
              </w:tabs>
              <w:spacing w:line="240" w:lineRule="atLeast"/>
              <w:ind w:right="-79"/>
              <w:rPr>
                <w:rFonts w:cs="Times New Roman"/>
                <w:szCs w:val="22"/>
                <w:lang w:val="en-US"/>
              </w:rPr>
            </w:pPr>
          </w:p>
        </w:tc>
        <w:tc>
          <w:tcPr>
            <w:tcW w:w="1349" w:type="dxa"/>
          </w:tcPr>
          <w:p w:rsidR="002C3B44" w:rsidRPr="003826E2" w:rsidRDefault="002C3B44" w:rsidP="00B73D3B">
            <w:pPr>
              <w:pStyle w:val="acctfourfigures"/>
              <w:tabs>
                <w:tab w:val="clear" w:pos="765"/>
                <w:tab w:val="decimal" w:pos="642"/>
              </w:tabs>
              <w:spacing w:line="240" w:lineRule="atLeast"/>
              <w:ind w:right="11"/>
              <w:rPr>
                <w:rFonts w:cs="Times New Roman"/>
                <w:szCs w:val="22"/>
                <w:lang w:val="en-US" w:bidi="th-TH"/>
              </w:rPr>
            </w:pPr>
            <w:r w:rsidRPr="003826E2">
              <w:rPr>
                <w:rFonts w:cs="Times New Roman"/>
                <w:szCs w:val="22"/>
                <w:lang w:val="en-US" w:bidi="th-TH"/>
              </w:rPr>
              <w:t>-</w:t>
            </w:r>
          </w:p>
        </w:tc>
        <w:tc>
          <w:tcPr>
            <w:tcW w:w="180" w:type="dxa"/>
          </w:tcPr>
          <w:p w:rsidR="002C3B44" w:rsidRPr="003826E2" w:rsidRDefault="002C3B44" w:rsidP="00845ABE">
            <w:pPr>
              <w:pStyle w:val="acctfourfigures"/>
              <w:tabs>
                <w:tab w:val="clear" w:pos="765"/>
                <w:tab w:val="decimal" w:pos="551"/>
                <w:tab w:val="decimal" w:pos="926"/>
              </w:tabs>
              <w:spacing w:line="240" w:lineRule="atLeast"/>
              <w:ind w:right="11"/>
              <w:rPr>
                <w:rFonts w:cs="Times New Roman"/>
                <w:szCs w:val="22"/>
              </w:rPr>
            </w:pPr>
          </w:p>
        </w:tc>
        <w:tc>
          <w:tcPr>
            <w:tcW w:w="1259" w:type="dxa"/>
          </w:tcPr>
          <w:p w:rsidR="002C3B44" w:rsidRPr="003826E2" w:rsidRDefault="002C3B44" w:rsidP="00707996">
            <w:pPr>
              <w:pStyle w:val="acctfourfigures"/>
              <w:tabs>
                <w:tab w:val="clear" w:pos="765"/>
                <w:tab w:val="decimal" w:pos="910"/>
              </w:tabs>
              <w:spacing w:line="240" w:lineRule="atLeast"/>
              <w:ind w:right="-79"/>
              <w:rPr>
                <w:rFonts w:cs="Times New Roman"/>
                <w:szCs w:val="22"/>
              </w:rPr>
            </w:pPr>
            <w:r w:rsidRPr="003826E2">
              <w:rPr>
                <w:rFonts w:cs="Times New Roman"/>
                <w:szCs w:val="22"/>
              </w:rPr>
              <w:t>2,073</w:t>
            </w:r>
          </w:p>
        </w:tc>
      </w:tr>
      <w:tr w:rsidR="002C3B44" w:rsidRPr="003826E2" w:rsidTr="003067F4">
        <w:trPr>
          <w:cantSplit/>
        </w:trPr>
        <w:tc>
          <w:tcPr>
            <w:tcW w:w="3611" w:type="dxa"/>
            <w:shd w:val="clear" w:color="auto" w:fill="auto"/>
          </w:tcPr>
          <w:p w:rsidR="002C3B44" w:rsidRPr="003826E2" w:rsidRDefault="002C3B44" w:rsidP="003067F4">
            <w:pPr>
              <w:spacing w:line="240" w:lineRule="atLeast"/>
              <w:ind w:left="-68"/>
              <w:rPr>
                <w:rFonts w:ascii="Times New Roman" w:hAnsi="Times New Roman" w:cs="Times New Roman"/>
                <w:sz w:val="22"/>
                <w:szCs w:val="22"/>
              </w:rPr>
            </w:pPr>
            <w:r w:rsidRPr="003826E2">
              <w:rPr>
                <w:rFonts w:ascii="Times New Roman" w:hAnsi="Times New Roman"/>
                <w:sz w:val="22"/>
                <w:szCs w:val="28"/>
              </w:rPr>
              <w:t>Repayments</w:t>
            </w:r>
          </w:p>
        </w:tc>
        <w:tc>
          <w:tcPr>
            <w:tcW w:w="180" w:type="dxa"/>
          </w:tcPr>
          <w:p w:rsidR="002C3B44" w:rsidRPr="003826E2" w:rsidRDefault="002C3B44" w:rsidP="00845ABE">
            <w:pPr>
              <w:spacing w:line="240" w:lineRule="atLeast"/>
              <w:ind w:left="11"/>
              <w:rPr>
                <w:rFonts w:ascii="Times New Roman" w:hAnsi="Times New Roman" w:cs="Times New Roman"/>
                <w:sz w:val="22"/>
                <w:szCs w:val="22"/>
              </w:rPr>
            </w:pPr>
          </w:p>
        </w:tc>
        <w:tc>
          <w:tcPr>
            <w:tcW w:w="1170" w:type="dxa"/>
          </w:tcPr>
          <w:p w:rsidR="002C3B44" w:rsidRPr="003826E2" w:rsidRDefault="002C3B44" w:rsidP="00707996">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1" w:type="dxa"/>
          </w:tcPr>
          <w:p w:rsidR="002C3B44" w:rsidRPr="003826E2" w:rsidRDefault="002C3B44" w:rsidP="00845ABE">
            <w:pPr>
              <w:pStyle w:val="acctfourfigures"/>
              <w:tabs>
                <w:tab w:val="clear" w:pos="765"/>
                <w:tab w:val="decimal" w:pos="551"/>
                <w:tab w:val="decimal" w:pos="642"/>
              </w:tabs>
              <w:spacing w:line="240" w:lineRule="atLeast"/>
              <w:ind w:right="11"/>
              <w:rPr>
                <w:rFonts w:cs="Times New Roman"/>
                <w:szCs w:val="22"/>
              </w:rPr>
            </w:pPr>
          </w:p>
        </w:tc>
        <w:tc>
          <w:tcPr>
            <w:tcW w:w="1259" w:type="dxa"/>
          </w:tcPr>
          <w:p w:rsidR="002C3B44" w:rsidRPr="003826E2" w:rsidRDefault="002C3B44" w:rsidP="00707996">
            <w:pPr>
              <w:pStyle w:val="acctfourfigures"/>
              <w:tabs>
                <w:tab w:val="clear" w:pos="765"/>
                <w:tab w:val="decimal" w:pos="925"/>
                <w:tab w:val="decimal" w:pos="1857"/>
              </w:tabs>
              <w:autoSpaceDE w:val="0"/>
              <w:autoSpaceDN w:val="0"/>
              <w:spacing w:line="240" w:lineRule="atLeast"/>
              <w:ind w:left="-79" w:right="11"/>
              <w:rPr>
                <w:rFonts w:cs="Times New Roman"/>
                <w:szCs w:val="22"/>
                <w:lang w:val="en-US"/>
              </w:rPr>
            </w:pPr>
            <w:r w:rsidRPr="003826E2">
              <w:rPr>
                <w:rFonts w:cs="Times New Roman"/>
                <w:szCs w:val="22"/>
              </w:rPr>
              <w:tab/>
              <w:t>(2,073)</w:t>
            </w:r>
          </w:p>
        </w:tc>
        <w:tc>
          <w:tcPr>
            <w:tcW w:w="181" w:type="dxa"/>
          </w:tcPr>
          <w:p w:rsidR="002C3B44" w:rsidRPr="003826E2" w:rsidRDefault="002C3B44" w:rsidP="00845ABE">
            <w:pPr>
              <w:pStyle w:val="acctfourfigures"/>
              <w:tabs>
                <w:tab w:val="clear" w:pos="765"/>
                <w:tab w:val="decimal" w:pos="551"/>
                <w:tab w:val="decimal" w:pos="704"/>
              </w:tabs>
              <w:spacing w:line="240" w:lineRule="atLeast"/>
              <w:ind w:right="-79"/>
              <w:jc w:val="center"/>
              <w:rPr>
                <w:rFonts w:cs="Times New Roman"/>
                <w:szCs w:val="22"/>
                <w:lang w:val="en-US"/>
              </w:rPr>
            </w:pPr>
          </w:p>
        </w:tc>
        <w:tc>
          <w:tcPr>
            <w:tcW w:w="1349" w:type="dxa"/>
          </w:tcPr>
          <w:p w:rsidR="002C3B44" w:rsidRPr="003826E2" w:rsidRDefault="002C3B44" w:rsidP="00B73D3B">
            <w:pPr>
              <w:pStyle w:val="acctfourfigures"/>
              <w:tabs>
                <w:tab w:val="clear" w:pos="765"/>
                <w:tab w:val="decimal" w:pos="642"/>
              </w:tabs>
              <w:spacing w:line="240" w:lineRule="atLeast"/>
              <w:ind w:right="11"/>
              <w:rPr>
                <w:rFonts w:cs="Times New Roman"/>
                <w:szCs w:val="22"/>
                <w:lang w:val="en-US" w:bidi="th-TH"/>
              </w:rPr>
            </w:pPr>
            <w:r w:rsidRPr="003826E2">
              <w:rPr>
                <w:rFonts w:cs="Times New Roman"/>
                <w:szCs w:val="22"/>
                <w:lang w:val="en-US" w:bidi="th-TH"/>
              </w:rPr>
              <w:t>-</w:t>
            </w:r>
          </w:p>
        </w:tc>
        <w:tc>
          <w:tcPr>
            <w:tcW w:w="180" w:type="dxa"/>
          </w:tcPr>
          <w:p w:rsidR="002C3B44" w:rsidRPr="003826E2" w:rsidRDefault="002C3B44" w:rsidP="00845ABE">
            <w:pPr>
              <w:pStyle w:val="acctfourfigures"/>
              <w:tabs>
                <w:tab w:val="clear" w:pos="765"/>
                <w:tab w:val="decimal" w:pos="551"/>
                <w:tab w:val="decimal" w:pos="926"/>
              </w:tabs>
              <w:spacing w:line="240" w:lineRule="atLeast"/>
              <w:ind w:right="11"/>
              <w:rPr>
                <w:rFonts w:cs="Times New Roman"/>
                <w:szCs w:val="22"/>
              </w:rPr>
            </w:pPr>
          </w:p>
        </w:tc>
        <w:tc>
          <w:tcPr>
            <w:tcW w:w="1259" w:type="dxa"/>
          </w:tcPr>
          <w:p w:rsidR="002C3B44" w:rsidRPr="003826E2" w:rsidRDefault="002C3B44" w:rsidP="00707996">
            <w:pPr>
              <w:pStyle w:val="acctfourfigures"/>
              <w:tabs>
                <w:tab w:val="clear" w:pos="765"/>
                <w:tab w:val="decimal" w:pos="925"/>
              </w:tabs>
              <w:spacing w:line="240" w:lineRule="atLeast"/>
              <w:ind w:right="-79"/>
              <w:rPr>
                <w:rFonts w:cs="Times New Roman"/>
                <w:szCs w:val="22"/>
              </w:rPr>
            </w:pPr>
            <w:r w:rsidRPr="003826E2">
              <w:rPr>
                <w:rFonts w:cs="Times New Roman"/>
                <w:szCs w:val="22"/>
              </w:rPr>
              <w:t>(2,073)</w:t>
            </w:r>
          </w:p>
        </w:tc>
      </w:tr>
      <w:tr w:rsidR="002C3B44" w:rsidRPr="003826E2" w:rsidTr="003067F4">
        <w:trPr>
          <w:cantSplit/>
        </w:trPr>
        <w:tc>
          <w:tcPr>
            <w:tcW w:w="3611" w:type="dxa"/>
            <w:shd w:val="clear" w:color="auto" w:fill="auto"/>
          </w:tcPr>
          <w:p w:rsidR="002C3B44" w:rsidRPr="003826E2" w:rsidRDefault="002C3B44" w:rsidP="003067F4">
            <w:pPr>
              <w:spacing w:line="240" w:lineRule="atLeast"/>
              <w:ind w:left="-68"/>
              <w:jc w:val="left"/>
              <w:rPr>
                <w:rFonts w:ascii="Times New Roman" w:hAnsi="Times New Roman" w:cs="Times New Roman"/>
                <w:i/>
                <w:iCs/>
                <w:sz w:val="22"/>
                <w:szCs w:val="22"/>
              </w:rPr>
            </w:pPr>
            <w:r w:rsidRPr="003826E2">
              <w:rPr>
                <w:rFonts w:ascii="Times New Roman" w:hAnsi="Times New Roman" w:cs="Times New Roman"/>
                <w:b/>
                <w:bCs/>
                <w:sz w:val="22"/>
                <w:szCs w:val="22"/>
              </w:rPr>
              <w:t>At</w:t>
            </w:r>
            <w:r w:rsidRPr="003826E2">
              <w:rPr>
                <w:rFonts w:ascii="Times New Roman" w:hAnsi="Times New Roman"/>
                <w:b/>
                <w:bCs/>
                <w:sz w:val="22"/>
                <w:szCs w:val="22"/>
              </w:rPr>
              <w:t xml:space="preserve"> 30 September</w:t>
            </w:r>
          </w:p>
        </w:tc>
        <w:tc>
          <w:tcPr>
            <w:tcW w:w="180" w:type="dxa"/>
          </w:tcPr>
          <w:p w:rsidR="002C3B44" w:rsidRPr="003826E2" w:rsidRDefault="002C3B44" w:rsidP="00845ABE">
            <w:pPr>
              <w:spacing w:line="240" w:lineRule="atLeast"/>
              <w:ind w:left="11"/>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2C3B44" w:rsidRPr="00D2730C" w:rsidRDefault="002C3B44" w:rsidP="00845ABE">
            <w:pPr>
              <w:pStyle w:val="acctfourfigures"/>
              <w:tabs>
                <w:tab w:val="clear" w:pos="765"/>
                <w:tab w:val="decimal" w:pos="642"/>
              </w:tabs>
              <w:spacing w:line="240" w:lineRule="atLeast"/>
              <w:ind w:right="11"/>
              <w:rPr>
                <w:rFonts w:cs="Times New Roman"/>
                <w:b/>
                <w:bCs/>
                <w:szCs w:val="22"/>
                <w:lang w:val="en-US"/>
              </w:rPr>
            </w:pPr>
            <w:r w:rsidRPr="00D2730C">
              <w:rPr>
                <w:rFonts w:cs="Times New Roman"/>
                <w:b/>
                <w:bCs/>
                <w:szCs w:val="22"/>
                <w:lang w:val="en-US"/>
              </w:rPr>
              <w:t>-</w:t>
            </w:r>
          </w:p>
        </w:tc>
        <w:tc>
          <w:tcPr>
            <w:tcW w:w="181" w:type="dxa"/>
            <w:vAlign w:val="bottom"/>
          </w:tcPr>
          <w:p w:rsidR="002C3B44" w:rsidRPr="00B73D3B" w:rsidRDefault="002C3B44" w:rsidP="00845ABE">
            <w:pPr>
              <w:pStyle w:val="acctfourfigures"/>
              <w:tabs>
                <w:tab w:val="clear" w:pos="765"/>
                <w:tab w:val="decimal" w:pos="551"/>
                <w:tab w:val="decimal" w:pos="642"/>
              </w:tabs>
              <w:spacing w:line="240" w:lineRule="atLeast"/>
              <w:ind w:right="11"/>
              <w:rPr>
                <w:rFonts w:cs="Times New Roman"/>
                <w:b/>
                <w:bCs/>
                <w:szCs w:val="22"/>
                <w:lang w:val="en-US"/>
              </w:rPr>
            </w:pPr>
          </w:p>
        </w:tc>
        <w:tc>
          <w:tcPr>
            <w:tcW w:w="1259" w:type="dxa"/>
            <w:tcBorders>
              <w:top w:val="single" w:sz="4" w:space="0" w:color="auto"/>
              <w:bottom w:val="double" w:sz="4" w:space="0" w:color="auto"/>
            </w:tcBorders>
            <w:vAlign w:val="bottom"/>
          </w:tcPr>
          <w:p w:rsidR="002C3B44" w:rsidRPr="00D2730C" w:rsidRDefault="002C3B44" w:rsidP="00B73D3B">
            <w:pPr>
              <w:pStyle w:val="acctfourfigures"/>
              <w:tabs>
                <w:tab w:val="clear" w:pos="765"/>
                <w:tab w:val="decimal" w:pos="641"/>
              </w:tabs>
              <w:spacing w:line="240" w:lineRule="atLeast"/>
              <w:ind w:left="-79" w:right="11"/>
              <w:rPr>
                <w:rFonts w:cs="Times New Roman"/>
                <w:b/>
                <w:bCs/>
                <w:szCs w:val="22"/>
                <w:lang w:val="en-US"/>
              </w:rPr>
            </w:pPr>
            <w:r w:rsidRPr="00D2730C">
              <w:rPr>
                <w:rFonts w:cs="Times New Roman"/>
                <w:b/>
                <w:bCs/>
                <w:szCs w:val="22"/>
                <w:lang w:val="en-US"/>
              </w:rPr>
              <w:t>-</w:t>
            </w:r>
          </w:p>
        </w:tc>
        <w:tc>
          <w:tcPr>
            <w:tcW w:w="181" w:type="dxa"/>
            <w:vAlign w:val="bottom"/>
          </w:tcPr>
          <w:p w:rsidR="002C3B44" w:rsidRPr="00B73D3B" w:rsidRDefault="002C3B44" w:rsidP="00845ABE">
            <w:pPr>
              <w:pStyle w:val="acctfourfigures"/>
              <w:tabs>
                <w:tab w:val="clear" w:pos="765"/>
                <w:tab w:val="decimal" w:pos="551"/>
                <w:tab w:val="decimal" w:pos="704"/>
              </w:tabs>
              <w:spacing w:line="240" w:lineRule="atLeast"/>
              <w:ind w:right="-79"/>
              <w:rPr>
                <w:rFonts w:cs="Times New Roman"/>
                <w:b/>
                <w:bCs/>
                <w:szCs w:val="22"/>
                <w:lang w:val="en-US"/>
              </w:rPr>
            </w:pPr>
          </w:p>
        </w:tc>
        <w:tc>
          <w:tcPr>
            <w:tcW w:w="1349" w:type="dxa"/>
            <w:tcBorders>
              <w:top w:val="single" w:sz="4" w:space="0" w:color="auto"/>
              <w:bottom w:val="double" w:sz="4" w:space="0" w:color="auto"/>
            </w:tcBorders>
            <w:vAlign w:val="bottom"/>
          </w:tcPr>
          <w:p w:rsidR="002C3B44" w:rsidRPr="00D2730C" w:rsidRDefault="002C3B44" w:rsidP="00B73D3B">
            <w:pPr>
              <w:pStyle w:val="acctfourfigures"/>
              <w:tabs>
                <w:tab w:val="clear" w:pos="765"/>
                <w:tab w:val="decimal" w:pos="642"/>
              </w:tabs>
              <w:spacing w:line="240" w:lineRule="atLeast"/>
              <w:ind w:right="11"/>
              <w:rPr>
                <w:rFonts w:cs="Times New Roman"/>
                <w:b/>
                <w:bCs/>
                <w:szCs w:val="22"/>
                <w:lang w:val="en-US" w:bidi="th-TH"/>
              </w:rPr>
            </w:pPr>
            <w:r w:rsidRPr="00D2730C">
              <w:rPr>
                <w:rFonts w:cs="Times New Roman"/>
                <w:b/>
                <w:bCs/>
                <w:szCs w:val="22"/>
                <w:lang w:val="en-US" w:bidi="th-TH"/>
              </w:rPr>
              <w:t>-</w:t>
            </w:r>
          </w:p>
        </w:tc>
        <w:tc>
          <w:tcPr>
            <w:tcW w:w="180" w:type="dxa"/>
            <w:vAlign w:val="bottom"/>
          </w:tcPr>
          <w:p w:rsidR="002C3B44" w:rsidRPr="00B73D3B" w:rsidRDefault="002C3B44" w:rsidP="00845ABE">
            <w:pPr>
              <w:pStyle w:val="acctfourfigures"/>
              <w:tabs>
                <w:tab w:val="clear" w:pos="765"/>
                <w:tab w:val="decimal" w:pos="551"/>
                <w:tab w:val="decimal" w:pos="587"/>
              </w:tabs>
              <w:spacing w:line="240" w:lineRule="atLeast"/>
              <w:ind w:left="-79" w:right="-79"/>
              <w:rPr>
                <w:rFonts w:cs="Times New Roman"/>
                <w:b/>
                <w:bCs/>
                <w:szCs w:val="22"/>
                <w:lang w:val="en-US" w:bidi="th-TH"/>
              </w:rPr>
            </w:pPr>
          </w:p>
        </w:tc>
        <w:tc>
          <w:tcPr>
            <w:tcW w:w="1259" w:type="dxa"/>
            <w:tcBorders>
              <w:top w:val="single" w:sz="4" w:space="0" w:color="auto"/>
              <w:bottom w:val="double" w:sz="4" w:space="0" w:color="auto"/>
            </w:tcBorders>
            <w:vAlign w:val="bottom"/>
          </w:tcPr>
          <w:p w:rsidR="002C3B44" w:rsidRPr="00CE0569" w:rsidRDefault="002C3B44">
            <w:pPr>
              <w:pStyle w:val="acctfourfigures"/>
              <w:tabs>
                <w:tab w:val="clear" w:pos="765"/>
                <w:tab w:val="decimal" w:pos="587"/>
              </w:tabs>
              <w:spacing w:line="240" w:lineRule="atLeast"/>
              <w:ind w:left="-79" w:right="-79"/>
              <w:rPr>
                <w:rFonts w:cs="Times New Roman"/>
                <w:b/>
                <w:bCs/>
                <w:szCs w:val="22"/>
                <w:lang w:val="en-US"/>
              </w:rPr>
            </w:pPr>
            <w:r w:rsidRPr="00D2730C">
              <w:rPr>
                <w:rFonts w:cs="Times New Roman"/>
                <w:b/>
                <w:bCs/>
                <w:szCs w:val="22"/>
                <w:lang w:val="en-US" w:bidi="th-TH"/>
              </w:rPr>
              <w:t>-</w:t>
            </w:r>
          </w:p>
        </w:tc>
      </w:tr>
    </w:tbl>
    <w:p w:rsidR="00274686" w:rsidRPr="00BF4F07" w:rsidRDefault="00274686">
      <w:pPr>
        <w:spacing w:line="240" w:lineRule="atLeast"/>
        <w:ind w:left="540"/>
        <w:rPr>
          <w:rFonts w:ascii="Times New Roman" w:hAnsi="Times New Roman" w:cs="Times New Roman"/>
          <w:sz w:val="22"/>
          <w:szCs w:val="22"/>
        </w:rPr>
      </w:pPr>
    </w:p>
    <w:tbl>
      <w:tblPr>
        <w:tblW w:w="9353" w:type="dxa"/>
        <w:tblInd w:w="547" w:type="dxa"/>
        <w:tblLayout w:type="fixed"/>
        <w:tblCellMar>
          <w:left w:w="79" w:type="dxa"/>
          <w:right w:w="79" w:type="dxa"/>
        </w:tblCellMar>
        <w:tblLook w:val="0000" w:firstRow="0" w:lastRow="0" w:firstColumn="0" w:lastColumn="0" w:noHBand="0" w:noVBand="0"/>
      </w:tblPr>
      <w:tblGrid>
        <w:gridCol w:w="3222"/>
        <w:gridCol w:w="270"/>
        <w:gridCol w:w="293"/>
        <w:gridCol w:w="1159"/>
        <w:gridCol w:w="180"/>
        <w:gridCol w:w="1248"/>
        <w:gridCol w:w="180"/>
        <w:gridCol w:w="1361"/>
        <w:gridCol w:w="180"/>
        <w:gridCol w:w="1260"/>
      </w:tblGrid>
      <w:tr w:rsidR="00845ABE" w:rsidRPr="003826E2" w:rsidTr="00B73D3B">
        <w:trPr>
          <w:cantSplit/>
          <w:tblHeader/>
        </w:trPr>
        <w:tc>
          <w:tcPr>
            <w:tcW w:w="3222"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270" w:type="dxa"/>
          </w:tcPr>
          <w:p w:rsidR="00845ABE" w:rsidRPr="003826E2" w:rsidRDefault="00845ABE" w:rsidP="00845ABE">
            <w:pPr>
              <w:pStyle w:val="acctmergecolhdg"/>
              <w:spacing w:line="240" w:lineRule="atLeast"/>
              <w:ind w:left="-79" w:right="-79"/>
              <w:rPr>
                <w:szCs w:val="22"/>
              </w:rPr>
            </w:pPr>
          </w:p>
        </w:tc>
        <w:tc>
          <w:tcPr>
            <w:tcW w:w="293" w:type="dxa"/>
          </w:tcPr>
          <w:p w:rsidR="00845ABE" w:rsidRPr="003826E2" w:rsidRDefault="00845ABE" w:rsidP="00845ABE">
            <w:pPr>
              <w:pStyle w:val="acctmergecolhdg"/>
              <w:spacing w:line="240" w:lineRule="atLeast"/>
              <w:ind w:left="-79" w:right="-79"/>
              <w:rPr>
                <w:szCs w:val="22"/>
              </w:rPr>
            </w:pPr>
          </w:p>
        </w:tc>
        <w:tc>
          <w:tcPr>
            <w:tcW w:w="2587" w:type="dxa"/>
            <w:gridSpan w:val="3"/>
          </w:tcPr>
          <w:p w:rsidR="00845ABE" w:rsidRPr="003826E2" w:rsidRDefault="00845ABE" w:rsidP="00845ABE">
            <w:pPr>
              <w:pStyle w:val="acctmergecolhdg"/>
              <w:spacing w:line="240" w:lineRule="atLeast"/>
              <w:ind w:left="-79" w:right="-79"/>
              <w:rPr>
                <w:szCs w:val="22"/>
              </w:rPr>
            </w:pPr>
            <w:r w:rsidRPr="003826E2">
              <w:rPr>
                <w:szCs w:val="22"/>
              </w:rPr>
              <w:t>Consolidated</w:t>
            </w:r>
          </w:p>
        </w:tc>
        <w:tc>
          <w:tcPr>
            <w:tcW w:w="180" w:type="dxa"/>
          </w:tcPr>
          <w:p w:rsidR="00845ABE" w:rsidRPr="003826E2" w:rsidRDefault="00845ABE" w:rsidP="00845ABE">
            <w:pPr>
              <w:pStyle w:val="acctmergecolhdg"/>
              <w:spacing w:line="240" w:lineRule="atLeast"/>
              <w:ind w:left="-79" w:right="-79"/>
              <w:rPr>
                <w:szCs w:val="22"/>
              </w:rPr>
            </w:pPr>
          </w:p>
        </w:tc>
        <w:tc>
          <w:tcPr>
            <w:tcW w:w="2801" w:type="dxa"/>
            <w:gridSpan w:val="3"/>
          </w:tcPr>
          <w:p w:rsidR="00845ABE" w:rsidRPr="003826E2" w:rsidRDefault="00845ABE" w:rsidP="00845ABE">
            <w:pPr>
              <w:pStyle w:val="acctmergecolhdg"/>
              <w:spacing w:line="240" w:lineRule="atLeast"/>
              <w:ind w:left="-79" w:right="-79"/>
              <w:rPr>
                <w:rFonts w:cs="Cordia New"/>
                <w:szCs w:val="28"/>
                <w:cs/>
                <w:lang w:bidi="th-TH"/>
              </w:rPr>
            </w:pPr>
            <w:r w:rsidRPr="003826E2">
              <w:rPr>
                <w:szCs w:val="22"/>
              </w:rPr>
              <w:t>Separate</w:t>
            </w:r>
          </w:p>
        </w:tc>
      </w:tr>
      <w:tr w:rsidR="00845ABE" w:rsidRPr="003826E2" w:rsidTr="00B73D3B">
        <w:trPr>
          <w:cantSplit/>
          <w:tblHeader/>
        </w:trPr>
        <w:tc>
          <w:tcPr>
            <w:tcW w:w="3222"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270" w:type="dxa"/>
          </w:tcPr>
          <w:p w:rsidR="00845ABE" w:rsidRPr="003826E2" w:rsidRDefault="00845ABE" w:rsidP="00845ABE">
            <w:pPr>
              <w:pStyle w:val="acctmergecolhdg"/>
              <w:spacing w:line="240" w:lineRule="atLeast"/>
              <w:ind w:left="-79" w:right="-79"/>
              <w:rPr>
                <w:szCs w:val="22"/>
              </w:rPr>
            </w:pPr>
          </w:p>
        </w:tc>
        <w:tc>
          <w:tcPr>
            <w:tcW w:w="293" w:type="dxa"/>
          </w:tcPr>
          <w:p w:rsidR="00845ABE" w:rsidRPr="003826E2" w:rsidRDefault="00845ABE" w:rsidP="00845ABE">
            <w:pPr>
              <w:pStyle w:val="acctmergecolhdg"/>
              <w:spacing w:line="240" w:lineRule="atLeast"/>
              <w:ind w:left="-79" w:right="-79"/>
              <w:rPr>
                <w:szCs w:val="22"/>
              </w:rPr>
            </w:pPr>
          </w:p>
        </w:tc>
        <w:tc>
          <w:tcPr>
            <w:tcW w:w="2587" w:type="dxa"/>
            <w:gridSpan w:val="3"/>
          </w:tcPr>
          <w:p w:rsidR="00845ABE" w:rsidRPr="003826E2" w:rsidRDefault="00845ABE" w:rsidP="00845ABE">
            <w:pPr>
              <w:pStyle w:val="acctmergecolhdg"/>
              <w:spacing w:line="240" w:lineRule="atLeast"/>
              <w:ind w:left="-79" w:right="-79"/>
              <w:rPr>
                <w:szCs w:val="22"/>
              </w:rPr>
            </w:pPr>
            <w:r w:rsidRPr="003826E2">
              <w:rPr>
                <w:szCs w:val="22"/>
              </w:rPr>
              <w:t>financial statements</w:t>
            </w:r>
          </w:p>
        </w:tc>
        <w:tc>
          <w:tcPr>
            <w:tcW w:w="180" w:type="dxa"/>
          </w:tcPr>
          <w:p w:rsidR="00845ABE" w:rsidRPr="003826E2" w:rsidRDefault="00845ABE" w:rsidP="00845ABE">
            <w:pPr>
              <w:pStyle w:val="acctmergecolhdg"/>
              <w:spacing w:line="240" w:lineRule="atLeast"/>
              <w:ind w:left="-79" w:right="-79"/>
              <w:rPr>
                <w:szCs w:val="22"/>
              </w:rPr>
            </w:pPr>
          </w:p>
        </w:tc>
        <w:tc>
          <w:tcPr>
            <w:tcW w:w="2801" w:type="dxa"/>
            <w:gridSpan w:val="3"/>
          </w:tcPr>
          <w:p w:rsidR="00845ABE" w:rsidRPr="003826E2" w:rsidRDefault="00845ABE" w:rsidP="00845ABE">
            <w:pPr>
              <w:pStyle w:val="acctmergecolhdg"/>
              <w:spacing w:line="240" w:lineRule="atLeast"/>
              <w:ind w:left="-79" w:right="-79"/>
              <w:rPr>
                <w:szCs w:val="22"/>
              </w:rPr>
            </w:pPr>
            <w:r w:rsidRPr="003826E2">
              <w:rPr>
                <w:szCs w:val="22"/>
              </w:rPr>
              <w:t>financial statements</w:t>
            </w:r>
          </w:p>
        </w:tc>
      </w:tr>
      <w:tr w:rsidR="00FF0BF4" w:rsidRPr="003826E2" w:rsidTr="00B73D3B">
        <w:trPr>
          <w:cantSplit/>
          <w:tblHeader/>
        </w:trPr>
        <w:tc>
          <w:tcPr>
            <w:tcW w:w="3222" w:type="dxa"/>
          </w:tcPr>
          <w:p w:rsidR="00FF0BF4" w:rsidRPr="003826E2" w:rsidRDefault="00FF0BF4" w:rsidP="00845ABE">
            <w:pPr>
              <w:pStyle w:val="acctfourfigures"/>
              <w:spacing w:line="240" w:lineRule="atLeast"/>
              <w:ind w:right="-79"/>
              <w:rPr>
                <w:rFonts w:cs="Times New Roman"/>
                <w:b/>
                <w:bCs/>
                <w:i/>
                <w:iCs/>
                <w:szCs w:val="22"/>
              </w:rPr>
            </w:pPr>
          </w:p>
        </w:tc>
        <w:tc>
          <w:tcPr>
            <w:tcW w:w="270" w:type="dxa"/>
          </w:tcPr>
          <w:p w:rsidR="00FF0BF4" w:rsidRPr="003826E2" w:rsidRDefault="00FF0BF4" w:rsidP="00D843E8">
            <w:pPr>
              <w:pStyle w:val="acctfourfigures"/>
              <w:spacing w:line="240" w:lineRule="atLeast"/>
              <w:ind w:right="-79"/>
              <w:rPr>
                <w:rFonts w:cs="Times New Roman"/>
                <w:b/>
                <w:bCs/>
                <w:i/>
                <w:iCs/>
                <w:szCs w:val="22"/>
              </w:rPr>
            </w:pPr>
          </w:p>
        </w:tc>
        <w:tc>
          <w:tcPr>
            <w:tcW w:w="293" w:type="dxa"/>
          </w:tcPr>
          <w:p w:rsidR="00FF0BF4" w:rsidRPr="003826E2" w:rsidRDefault="00FF0BF4" w:rsidP="00D843E8">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rsidR="00FF0BF4" w:rsidRPr="003826E2" w:rsidRDefault="00FF0BF4" w:rsidP="00D843E8">
            <w:pPr>
              <w:pStyle w:val="acctfourfigures"/>
              <w:tabs>
                <w:tab w:val="clear" w:pos="765"/>
              </w:tabs>
              <w:spacing w:line="240" w:lineRule="atLeast"/>
              <w:ind w:left="-35" w:right="-64"/>
              <w:jc w:val="center"/>
              <w:rPr>
                <w:rFonts w:cstheme="minorBidi"/>
                <w:spacing w:val="-10"/>
                <w:szCs w:val="22"/>
                <w:cs/>
                <w:lang w:bidi="th-TH"/>
              </w:rPr>
            </w:pPr>
            <w:r w:rsidRPr="003826E2">
              <w:rPr>
                <w:rFonts w:cs="Times New Roman"/>
                <w:spacing w:val="-10"/>
                <w:szCs w:val="22"/>
              </w:rPr>
              <w:t xml:space="preserve">30 September </w:t>
            </w:r>
          </w:p>
        </w:tc>
        <w:tc>
          <w:tcPr>
            <w:tcW w:w="180" w:type="dxa"/>
            <w:shd w:val="clear" w:color="auto" w:fill="auto"/>
          </w:tcPr>
          <w:p w:rsidR="00FF0BF4" w:rsidRPr="003826E2" w:rsidRDefault="00FF0BF4" w:rsidP="00D843E8">
            <w:pPr>
              <w:pStyle w:val="acctfourfigures"/>
              <w:spacing w:line="240" w:lineRule="atLeast"/>
              <w:ind w:left="-35" w:right="-64"/>
              <w:rPr>
                <w:rFonts w:cs="Times New Roman"/>
                <w:szCs w:val="22"/>
              </w:rPr>
            </w:pPr>
          </w:p>
        </w:tc>
        <w:tc>
          <w:tcPr>
            <w:tcW w:w="1248" w:type="dxa"/>
            <w:shd w:val="clear" w:color="auto" w:fill="auto"/>
          </w:tcPr>
          <w:p w:rsidR="00FF0BF4" w:rsidRPr="00C50E73" w:rsidRDefault="00FF0BF4" w:rsidP="00D843E8">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c>
          <w:tcPr>
            <w:tcW w:w="180" w:type="dxa"/>
            <w:shd w:val="clear" w:color="auto" w:fill="auto"/>
          </w:tcPr>
          <w:p w:rsidR="00FF0BF4" w:rsidRPr="003826E2" w:rsidRDefault="00FF0BF4" w:rsidP="00D843E8">
            <w:pPr>
              <w:pStyle w:val="acctfourfigures"/>
              <w:spacing w:line="240" w:lineRule="atLeast"/>
              <w:ind w:left="-35" w:right="-64"/>
              <w:rPr>
                <w:rFonts w:cs="Times New Roman"/>
                <w:szCs w:val="22"/>
              </w:rPr>
            </w:pPr>
          </w:p>
        </w:tc>
        <w:tc>
          <w:tcPr>
            <w:tcW w:w="1361" w:type="dxa"/>
            <w:shd w:val="clear" w:color="auto" w:fill="auto"/>
          </w:tcPr>
          <w:p w:rsidR="00FF0BF4" w:rsidRPr="003826E2" w:rsidRDefault="00FF0BF4" w:rsidP="00D843E8">
            <w:pPr>
              <w:pStyle w:val="acctfourfigures"/>
              <w:tabs>
                <w:tab w:val="clear" w:pos="765"/>
              </w:tabs>
              <w:spacing w:line="240" w:lineRule="atLeast"/>
              <w:ind w:left="-35" w:right="-64"/>
              <w:jc w:val="center"/>
              <w:rPr>
                <w:rFonts w:cs="Times New Roman"/>
                <w:spacing w:val="-10"/>
                <w:szCs w:val="22"/>
                <w:cs/>
                <w:lang w:bidi="th-TH"/>
              </w:rPr>
            </w:pPr>
            <w:r w:rsidRPr="003826E2">
              <w:rPr>
                <w:rFonts w:cs="Times New Roman"/>
                <w:spacing w:val="-10"/>
                <w:szCs w:val="22"/>
              </w:rPr>
              <w:t>30 September</w:t>
            </w:r>
          </w:p>
        </w:tc>
        <w:tc>
          <w:tcPr>
            <w:tcW w:w="180" w:type="dxa"/>
            <w:shd w:val="clear" w:color="auto" w:fill="auto"/>
          </w:tcPr>
          <w:p w:rsidR="00FF0BF4" w:rsidRPr="003826E2" w:rsidRDefault="00FF0BF4" w:rsidP="00D843E8">
            <w:pPr>
              <w:pStyle w:val="acctfourfigures"/>
              <w:spacing w:line="240" w:lineRule="atLeast"/>
              <w:ind w:left="-35" w:right="-64"/>
              <w:rPr>
                <w:rFonts w:cs="Times New Roman"/>
                <w:szCs w:val="22"/>
              </w:rPr>
            </w:pPr>
          </w:p>
        </w:tc>
        <w:tc>
          <w:tcPr>
            <w:tcW w:w="1260" w:type="dxa"/>
            <w:shd w:val="clear" w:color="auto" w:fill="auto"/>
          </w:tcPr>
          <w:p w:rsidR="00FF0BF4" w:rsidRPr="00C50E73" w:rsidRDefault="00FF0BF4" w:rsidP="00D843E8">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r>
      <w:tr w:rsidR="00845ABE" w:rsidRPr="003826E2" w:rsidTr="00B73D3B">
        <w:trPr>
          <w:cantSplit/>
          <w:tblHeader/>
        </w:trPr>
        <w:tc>
          <w:tcPr>
            <w:tcW w:w="3222" w:type="dxa"/>
          </w:tcPr>
          <w:p w:rsidR="00845ABE" w:rsidRPr="003826E2" w:rsidRDefault="00845ABE" w:rsidP="00845ABE">
            <w:pPr>
              <w:pStyle w:val="acctfourfigures"/>
              <w:spacing w:line="240" w:lineRule="atLeast"/>
              <w:ind w:right="-79"/>
              <w:rPr>
                <w:rFonts w:cs="Times New Roman"/>
                <w:b/>
                <w:bCs/>
                <w:i/>
                <w:iCs/>
                <w:szCs w:val="22"/>
              </w:rPr>
            </w:pPr>
          </w:p>
        </w:tc>
        <w:tc>
          <w:tcPr>
            <w:tcW w:w="270" w:type="dxa"/>
          </w:tcPr>
          <w:p w:rsidR="00845ABE" w:rsidRPr="003826E2" w:rsidRDefault="00845ABE" w:rsidP="00845ABE">
            <w:pPr>
              <w:pStyle w:val="acctfourfigures"/>
              <w:tabs>
                <w:tab w:val="clear" w:pos="765"/>
              </w:tabs>
              <w:spacing w:line="240" w:lineRule="atLeast"/>
              <w:ind w:left="-79" w:right="-79"/>
              <w:jc w:val="center"/>
              <w:rPr>
                <w:rFonts w:cs="Times New Roman"/>
                <w:i/>
                <w:iCs/>
                <w:szCs w:val="22"/>
              </w:rPr>
            </w:pPr>
          </w:p>
        </w:tc>
        <w:tc>
          <w:tcPr>
            <w:tcW w:w="293" w:type="dxa"/>
          </w:tcPr>
          <w:p w:rsidR="00845ABE" w:rsidRPr="003826E2" w:rsidRDefault="00845ABE" w:rsidP="00845ABE">
            <w:pPr>
              <w:pStyle w:val="acctfourfigures"/>
              <w:tabs>
                <w:tab w:val="clear" w:pos="765"/>
              </w:tabs>
              <w:spacing w:line="240" w:lineRule="atLeast"/>
              <w:ind w:left="-35" w:right="-64"/>
              <w:rPr>
                <w:rFonts w:cs="Times New Roman"/>
                <w:i/>
                <w:iCs/>
                <w:szCs w:val="22"/>
              </w:rPr>
            </w:pPr>
          </w:p>
        </w:tc>
        <w:tc>
          <w:tcPr>
            <w:tcW w:w="1159" w:type="dxa"/>
            <w:shd w:val="clear" w:color="auto" w:fill="auto"/>
          </w:tcPr>
          <w:p w:rsidR="00845ABE" w:rsidRPr="003826E2" w:rsidRDefault="006B4113"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ind w:left="-79" w:right="-79"/>
              <w:jc w:val="center"/>
              <w:rPr>
                <w:rFonts w:cs="Times New Roman"/>
                <w:szCs w:val="22"/>
              </w:rPr>
            </w:pPr>
          </w:p>
        </w:tc>
        <w:tc>
          <w:tcPr>
            <w:tcW w:w="1248" w:type="dxa"/>
            <w:shd w:val="clear" w:color="auto" w:fill="auto"/>
          </w:tcPr>
          <w:p w:rsidR="00845ABE" w:rsidRPr="003826E2" w:rsidRDefault="006452CD"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180" w:type="dxa"/>
            <w:shd w:val="clear" w:color="auto" w:fill="auto"/>
          </w:tcPr>
          <w:p w:rsidR="00845ABE" w:rsidRPr="003826E2" w:rsidRDefault="00845ABE" w:rsidP="00845ABE">
            <w:pPr>
              <w:pStyle w:val="acctfourfigures"/>
              <w:spacing w:line="240" w:lineRule="atLeast"/>
              <w:ind w:left="-79" w:right="-79"/>
              <w:jc w:val="center"/>
              <w:rPr>
                <w:rFonts w:cs="Times New Roman"/>
                <w:szCs w:val="22"/>
              </w:rPr>
            </w:pPr>
          </w:p>
        </w:tc>
        <w:tc>
          <w:tcPr>
            <w:tcW w:w="1361" w:type="dxa"/>
            <w:shd w:val="clear" w:color="auto" w:fill="auto"/>
          </w:tcPr>
          <w:p w:rsidR="00845ABE" w:rsidRPr="003826E2" w:rsidRDefault="006B4113"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ind w:left="-79" w:right="-79"/>
              <w:jc w:val="center"/>
              <w:rPr>
                <w:rFonts w:cs="Times New Roman"/>
                <w:szCs w:val="22"/>
              </w:rPr>
            </w:pPr>
          </w:p>
        </w:tc>
        <w:tc>
          <w:tcPr>
            <w:tcW w:w="1260" w:type="dxa"/>
            <w:shd w:val="clear" w:color="auto" w:fill="auto"/>
          </w:tcPr>
          <w:p w:rsidR="00845ABE" w:rsidRPr="003826E2" w:rsidRDefault="00845ABE" w:rsidP="00845ABE">
            <w:pPr>
              <w:pStyle w:val="acctfourfigures"/>
              <w:tabs>
                <w:tab w:val="clear" w:pos="765"/>
              </w:tabs>
              <w:spacing w:line="240" w:lineRule="atLeast"/>
              <w:ind w:left="-35" w:right="-64"/>
              <w:jc w:val="center"/>
              <w:rPr>
                <w:rFonts w:cs="Cordia New"/>
                <w:szCs w:val="28"/>
                <w:lang w:val="en-US" w:bidi="th-TH"/>
              </w:rPr>
            </w:pPr>
            <w:r w:rsidRPr="003826E2">
              <w:rPr>
                <w:rFonts w:cs="Times New Roman"/>
                <w:szCs w:val="22"/>
              </w:rPr>
              <w:t>20</w:t>
            </w:r>
            <w:r w:rsidRPr="003826E2">
              <w:rPr>
                <w:rFonts w:cs="Cordia New"/>
                <w:szCs w:val="28"/>
                <w:lang w:val="en-US" w:bidi="th-TH"/>
              </w:rPr>
              <w:t>16</w:t>
            </w:r>
          </w:p>
        </w:tc>
      </w:tr>
      <w:tr w:rsidR="00845ABE" w:rsidRPr="003826E2" w:rsidTr="00B73D3B">
        <w:trPr>
          <w:cantSplit/>
          <w:tblHeader/>
        </w:trPr>
        <w:tc>
          <w:tcPr>
            <w:tcW w:w="3222" w:type="dxa"/>
          </w:tcPr>
          <w:p w:rsidR="00845ABE" w:rsidRPr="003826E2" w:rsidRDefault="00845ABE" w:rsidP="00845ABE">
            <w:pPr>
              <w:spacing w:line="240" w:lineRule="atLeast"/>
              <w:ind w:right="-79"/>
              <w:rPr>
                <w:rFonts w:ascii="Times New Roman" w:hAnsi="Times New Roman" w:cs="Times New Roman"/>
                <w:b/>
                <w:bCs/>
                <w:i/>
                <w:iCs/>
                <w:sz w:val="22"/>
                <w:szCs w:val="22"/>
              </w:rPr>
            </w:pPr>
          </w:p>
        </w:tc>
        <w:tc>
          <w:tcPr>
            <w:tcW w:w="270" w:type="dxa"/>
          </w:tcPr>
          <w:p w:rsidR="00845ABE" w:rsidRPr="003826E2" w:rsidRDefault="00845ABE" w:rsidP="00845ABE">
            <w:pPr>
              <w:pStyle w:val="acctfourfigures"/>
              <w:spacing w:line="240" w:lineRule="atLeast"/>
              <w:ind w:left="-79" w:right="-79"/>
              <w:jc w:val="center"/>
              <w:rPr>
                <w:rFonts w:cs="Times New Roman"/>
                <w:i/>
                <w:iCs/>
                <w:szCs w:val="22"/>
              </w:rPr>
            </w:pPr>
          </w:p>
        </w:tc>
        <w:tc>
          <w:tcPr>
            <w:tcW w:w="293" w:type="dxa"/>
          </w:tcPr>
          <w:p w:rsidR="00845ABE" w:rsidRPr="003826E2" w:rsidRDefault="00845ABE" w:rsidP="00845ABE">
            <w:pPr>
              <w:pStyle w:val="acctfourfigures"/>
              <w:spacing w:line="240" w:lineRule="atLeast"/>
              <w:ind w:left="-35"/>
              <w:jc w:val="center"/>
              <w:rPr>
                <w:rFonts w:cs="Times New Roman"/>
                <w:i/>
                <w:iCs/>
                <w:szCs w:val="22"/>
              </w:rPr>
            </w:pPr>
          </w:p>
        </w:tc>
        <w:tc>
          <w:tcPr>
            <w:tcW w:w="5568" w:type="dxa"/>
            <w:gridSpan w:val="7"/>
          </w:tcPr>
          <w:p w:rsidR="00845ABE" w:rsidRPr="003826E2" w:rsidRDefault="00845ABE" w:rsidP="00845ABE">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845ABE" w:rsidRPr="003826E2" w:rsidTr="00B73D3B">
        <w:trPr>
          <w:cantSplit/>
        </w:trPr>
        <w:tc>
          <w:tcPr>
            <w:tcW w:w="3222" w:type="dxa"/>
          </w:tcPr>
          <w:p w:rsidR="00845ABE" w:rsidRPr="003826E2" w:rsidRDefault="00845ABE" w:rsidP="003067F4">
            <w:pPr>
              <w:spacing w:line="240" w:lineRule="atLeast"/>
              <w:ind w:left="-86" w:right="-79" w:firstLine="7"/>
              <w:rPr>
                <w:rFonts w:ascii="Times New Roman" w:hAnsi="Times New Roman" w:cs="Times New Roman"/>
                <w:b/>
                <w:bCs/>
                <w:i/>
                <w:iCs/>
                <w:sz w:val="22"/>
                <w:szCs w:val="22"/>
              </w:rPr>
            </w:pPr>
            <w:r w:rsidRPr="003826E2">
              <w:rPr>
                <w:rFonts w:ascii="Times New Roman" w:hAnsi="Times New Roman" w:cs="Times New Roman"/>
                <w:b/>
                <w:bCs/>
                <w:i/>
                <w:iCs/>
                <w:sz w:val="22"/>
                <w:szCs w:val="22"/>
              </w:rPr>
              <w:t>Payables to related parties</w:t>
            </w:r>
          </w:p>
        </w:tc>
        <w:tc>
          <w:tcPr>
            <w:tcW w:w="270"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293" w:type="dxa"/>
          </w:tcPr>
          <w:p w:rsidR="00845ABE" w:rsidRPr="003826E2" w:rsidRDefault="00845ABE" w:rsidP="00845ABE">
            <w:pPr>
              <w:pStyle w:val="acctfourfigures"/>
              <w:tabs>
                <w:tab w:val="clear" w:pos="765"/>
              </w:tabs>
              <w:spacing w:line="240" w:lineRule="atLeast"/>
              <w:ind w:left="-35" w:right="-79"/>
              <w:jc w:val="center"/>
              <w:rPr>
                <w:rFonts w:cs="Times New Roman"/>
                <w:i/>
                <w:iCs/>
                <w:szCs w:val="22"/>
              </w:rPr>
            </w:pPr>
          </w:p>
        </w:tc>
        <w:tc>
          <w:tcPr>
            <w:tcW w:w="1159" w:type="dxa"/>
          </w:tcPr>
          <w:p w:rsidR="00845ABE" w:rsidRPr="003826E2" w:rsidRDefault="00845ABE" w:rsidP="00845ABE">
            <w:pPr>
              <w:pStyle w:val="acctfourfigures"/>
              <w:tabs>
                <w:tab w:val="clear" w:pos="765"/>
              </w:tabs>
              <w:spacing w:line="240" w:lineRule="atLeast"/>
              <w:ind w:left="-79" w:right="-79"/>
              <w:rPr>
                <w:rFonts w:cs="Times New Roman"/>
                <w:szCs w:val="22"/>
              </w:rPr>
            </w:pP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248" w:type="dxa"/>
          </w:tcPr>
          <w:p w:rsidR="00845ABE" w:rsidRPr="003826E2" w:rsidRDefault="00845ABE" w:rsidP="00845ABE">
            <w:pPr>
              <w:pStyle w:val="acctfourfigures"/>
              <w:tabs>
                <w:tab w:val="clear" w:pos="765"/>
                <w:tab w:val="decimal" w:pos="926"/>
              </w:tabs>
              <w:spacing w:line="240" w:lineRule="atLeast"/>
              <w:ind w:left="-79" w:right="-79"/>
              <w:rPr>
                <w:rFonts w:cs="Times New Roman"/>
                <w:szCs w:val="22"/>
              </w:rPr>
            </w:pP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361" w:type="dxa"/>
          </w:tcPr>
          <w:p w:rsidR="00845ABE" w:rsidRPr="003826E2" w:rsidRDefault="00845ABE" w:rsidP="00845ABE">
            <w:pPr>
              <w:pStyle w:val="acctfourfigures"/>
              <w:tabs>
                <w:tab w:val="clear" w:pos="765"/>
                <w:tab w:val="decimal" w:pos="881"/>
              </w:tabs>
              <w:spacing w:line="240" w:lineRule="atLeast"/>
              <w:ind w:left="-79" w:right="-79"/>
              <w:rPr>
                <w:rFonts w:cs="Times New Roman"/>
                <w:szCs w:val="22"/>
              </w:rPr>
            </w:pP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260" w:type="dxa"/>
          </w:tcPr>
          <w:p w:rsidR="00845ABE" w:rsidRPr="003826E2" w:rsidRDefault="00845ABE" w:rsidP="00845ABE">
            <w:pPr>
              <w:pStyle w:val="acctfourfigures"/>
              <w:tabs>
                <w:tab w:val="clear" w:pos="765"/>
              </w:tabs>
              <w:spacing w:line="240" w:lineRule="atLeast"/>
              <w:ind w:left="-79" w:right="-79"/>
              <w:rPr>
                <w:rFonts w:cs="Times New Roman"/>
                <w:szCs w:val="22"/>
              </w:rPr>
            </w:pPr>
          </w:p>
        </w:tc>
      </w:tr>
      <w:tr w:rsidR="00845ABE" w:rsidRPr="003826E2" w:rsidTr="00B73D3B">
        <w:trPr>
          <w:cantSplit/>
        </w:trPr>
        <w:tc>
          <w:tcPr>
            <w:tcW w:w="3222" w:type="dxa"/>
            <w:shd w:val="clear" w:color="auto" w:fill="auto"/>
          </w:tcPr>
          <w:p w:rsidR="00845ABE" w:rsidRPr="003826E2" w:rsidRDefault="00845ABE" w:rsidP="003067F4">
            <w:pPr>
              <w:pStyle w:val="7I-7H-2"/>
              <w:spacing w:line="240" w:lineRule="atLeast"/>
              <w:ind w:left="-86" w:firstLine="7"/>
              <w:jc w:val="both"/>
              <w:rPr>
                <w:rFonts w:ascii="Times New Roman" w:hAnsi="Times New Roman" w:cs="Times New Roman"/>
                <w:sz w:val="22"/>
                <w:szCs w:val="22"/>
                <w:lang w:val="en-US"/>
              </w:rPr>
            </w:pPr>
            <w:r w:rsidRPr="003826E2">
              <w:rPr>
                <w:rFonts w:ascii="Times New Roman" w:hAnsi="Times New Roman" w:cs="Times New Roman"/>
                <w:sz w:val="22"/>
                <w:szCs w:val="22"/>
                <w:cs/>
              </w:rPr>
              <w:t>Subsidiaries</w:t>
            </w:r>
          </w:p>
        </w:tc>
        <w:tc>
          <w:tcPr>
            <w:tcW w:w="270"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293" w:type="dxa"/>
          </w:tcPr>
          <w:p w:rsidR="00845ABE" w:rsidRPr="003826E2" w:rsidRDefault="00845ABE" w:rsidP="00845ABE">
            <w:pPr>
              <w:pStyle w:val="acctfourfigures"/>
              <w:tabs>
                <w:tab w:val="clear" w:pos="765"/>
                <w:tab w:val="decimal" w:pos="642"/>
              </w:tabs>
              <w:spacing w:line="240" w:lineRule="atLeast"/>
              <w:ind w:left="-35" w:right="11"/>
              <w:jc w:val="center"/>
              <w:rPr>
                <w:rFonts w:cs="Times New Roman"/>
                <w:i/>
                <w:iCs/>
                <w:szCs w:val="22"/>
                <w:lang w:val="en-US"/>
              </w:rPr>
            </w:pPr>
          </w:p>
        </w:tc>
        <w:tc>
          <w:tcPr>
            <w:tcW w:w="1159" w:type="dxa"/>
          </w:tcPr>
          <w:p w:rsidR="00845ABE" w:rsidRPr="003826E2" w:rsidRDefault="009760B6" w:rsidP="00845ABE">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0" w:type="dxa"/>
          </w:tcPr>
          <w:p w:rsidR="00845ABE" w:rsidRPr="003826E2" w:rsidRDefault="00845ABE" w:rsidP="00845ABE">
            <w:pPr>
              <w:tabs>
                <w:tab w:val="decimal" w:pos="642"/>
              </w:tabs>
              <w:spacing w:line="240" w:lineRule="atLeast"/>
              <w:ind w:right="11"/>
              <w:rPr>
                <w:rFonts w:ascii="Times New Roman" w:eastAsia="Times New Roman" w:hAnsi="Times New Roman" w:cs="Times New Roman"/>
                <w:sz w:val="22"/>
                <w:szCs w:val="22"/>
                <w:lang w:bidi="ar-SA"/>
              </w:rPr>
            </w:pPr>
          </w:p>
        </w:tc>
        <w:tc>
          <w:tcPr>
            <w:tcW w:w="1248" w:type="dxa"/>
          </w:tcPr>
          <w:p w:rsidR="00845ABE" w:rsidRPr="003826E2" w:rsidRDefault="00845ABE" w:rsidP="00B73D3B">
            <w:pPr>
              <w:pStyle w:val="acctfourfigures"/>
              <w:tabs>
                <w:tab w:val="clear" w:pos="765"/>
                <w:tab w:val="decimal" w:pos="641"/>
              </w:tabs>
              <w:spacing w:line="240" w:lineRule="atLeast"/>
              <w:ind w:left="-79" w:right="11"/>
              <w:rPr>
                <w:rFonts w:cs="Times New Roman"/>
                <w:szCs w:val="22"/>
              </w:rPr>
            </w:pPr>
            <w:r w:rsidRPr="00B73D3B">
              <w:rPr>
                <w:rFonts w:cs="Times New Roman"/>
                <w:szCs w:val="22"/>
              </w:rPr>
              <w:t>-</w:t>
            </w: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361" w:type="dxa"/>
          </w:tcPr>
          <w:p w:rsidR="009C033C" w:rsidRPr="003826E2" w:rsidRDefault="004E3C7A">
            <w:pPr>
              <w:pStyle w:val="acctfourfigures"/>
              <w:tabs>
                <w:tab w:val="clear" w:pos="765"/>
                <w:tab w:val="decimal" w:pos="1001"/>
              </w:tabs>
              <w:spacing w:line="240" w:lineRule="atLeast"/>
              <w:ind w:left="-79" w:right="-79"/>
              <w:rPr>
                <w:rFonts w:cs="Times New Roman"/>
                <w:szCs w:val="22"/>
                <w:lang w:val="en-US"/>
              </w:rPr>
            </w:pPr>
            <w:r w:rsidRPr="003826E2">
              <w:rPr>
                <w:rFonts w:cs="Times New Roman"/>
                <w:szCs w:val="22"/>
                <w:lang w:val="en-US"/>
              </w:rPr>
              <w:t>57,378</w:t>
            </w: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260" w:type="dxa"/>
          </w:tcPr>
          <w:p w:rsidR="00845ABE" w:rsidRPr="003826E2" w:rsidRDefault="00845ABE" w:rsidP="00B73D3B">
            <w:pPr>
              <w:pStyle w:val="acctfourfigures"/>
              <w:tabs>
                <w:tab w:val="clear" w:pos="765"/>
                <w:tab w:val="decimal" w:pos="910"/>
              </w:tabs>
              <w:spacing w:line="240" w:lineRule="atLeast"/>
              <w:ind w:right="101"/>
              <w:jc w:val="right"/>
              <w:rPr>
                <w:rFonts w:cs="Times New Roman"/>
                <w:szCs w:val="22"/>
              </w:rPr>
            </w:pPr>
            <w:r w:rsidRPr="00B73D3B">
              <w:rPr>
                <w:rFonts w:cs="Times New Roman"/>
                <w:szCs w:val="22"/>
              </w:rPr>
              <w:t>60,729</w:t>
            </w:r>
          </w:p>
        </w:tc>
      </w:tr>
      <w:tr w:rsidR="00845ABE" w:rsidRPr="003826E2" w:rsidTr="00B73D3B">
        <w:trPr>
          <w:cantSplit/>
        </w:trPr>
        <w:tc>
          <w:tcPr>
            <w:tcW w:w="3222" w:type="dxa"/>
            <w:shd w:val="clear" w:color="auto" w:fill="auto"/>
          </w:tcPr>
          <w:p w:rsidR="00845ABE" w:rsidRPr="003826E2" w:rsidRDefault="00845ABE" w:rsidP="003067F4">
            <w:pPr>
              <w:pStyle w:val="7I-7H-2"/>
              <w:spacing w:line="240" w:lineRule="atLeast"/>
              <w:ind w:left="-86" w:firstLine="7"/>
              <w:jc w:val="both"/>
              <w:rPr>
                <w:rFonts w:ascii="Times New Roman" w:hAnsi="Times New Roman"/>
                <w:sz w:val="22"/>
                <w:szCs w:val="22"/>
                <w:cs/>
              </w:rPr>
            </w:pPr>
            <w:r w:rsidRPr="003826E2">
              <w:rPr>
                <w:rFonts w:ascii="Times New Roman" w:hAnsi="Times New Roman" w:cs="Times New Roman"/>
                <w:sz w:val="22"/>
                <w:szCs w:val="22"/>
                <w:lang w:val="en-US"/>
              </w:rPr>
              <w:t>Joint ventures</w:t>
            </w:r>
          </w:p>
        </w:tc>
        <w:tc>
          <w:tcPr>
            <w:tcW w:w="270"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293" w:type="dxa"/>
          </w:tcPr>
          <w:p w:rsidR="00845ABE" w:rsidRPr="003826E2" w:rsidRDefault="00845ABE" w:rsidP="00845ABE">
            <w:pPr>
              <w:pStyle w:val="acctfourfigures"/>
              <w:tabs>
                <w:tab w:val="clear" w:pos="765"/>
                <w:tab w:val="decimal" w:pos="911"/>
              </w:tabs>
              <w:spacing w:line="240" w:lineRule="atLeast"/>
              <w:ind w:left="-35" w:right="-79"/>
              <w:jc w:val="center"/>
              <w:rPr>
                <w:rFonts w:cs="Times New Roman"/>
                <w:i/>
                <w:iCs/>
                <w:szCs w:val="22"/>
                <w:lang w:val="en-US"/>
              </w:rPr>
            </w:pPr>
          </w:p>
        </w:tc>
        <w:tc>
          <w:tcPr>
            <w:tcW w:w="1159" w:type="dxa"/>
          </w:tcPr>
          <w:p w:rsidR="0053001C" w:rsidRPr="003826E2" w:rsidRDefault="00AD73E6" w:rsidP="00AB7E1A">
            <w:pPr>
              <w:pStyle w:val="acctfourfigures"/>
              <w:tabs>
                <w:tab w:val="clear" w:pos="765"/>
                <w:tab w:val="decimal" w:pos="911"/>
              </w:tabs>
              <w:spacing w:line="240" w:lineRule="atLeast"/>
              <w:ind w:right="-79"/>
              <w:rPr>
                <w:rFonts w:cs="Times New Roman"/>
                <w:szCs w:val="22"/>
                <w:lang w:val="en-US"/>
              </w:rPr>
            </w:pPr>
            <w:r w:rsidRPr="003826E2">
              <w:rPr>
                <w:rFonts w:cs="Times New Roman"/>
                <w:szCs w:val="22"/>
                <w:lang w:val="en-US"/>
              </w:rPr>
              <w:t>10,25</w:t>
            </w:r>
            <w:r w:rsidR="004E3C7A" w:rsidRPr="003826E2">
              <w:rPr>
                <w:rFonts w:cs="Times New Roman"/>
                <w:szCs w:val="22"/>
                <w:lang w:val="en-US"/>
              </w:rPr>
              <w:t>5</w:t>
            </w:r>
          </w:p>
        </w:tc>
        <w:tc>
          <w:tcPr>
            <w:tcW w:w="180" w:type="dxa"/>
          </w:tcPr>
          <w:p w:rsidR="00845ABE" w:rsidRPr="003826E2" w:rsidRDefault="00845ABE" w:rsidP="00845ABE">
            <w:pPr>
              <w:pStyle w:val="acctfourfigures"/>
              <w:tabs>
                <w:tab w:val="clear" w:pos="765"/>
              </w:tabs>
              <w:spacing w:line="240" w:lineRule="atLeast"/>
              <w:jc w:val="center"/>
              <w:rPr>
                <w:rFonts w:cs="Times New Roman"/>
                <w:szCs w:val="22"/>
              </w:rPr>
            </w:pPr>
          </w:p>
        </w:tc>
        <w:tc>
          <w:tcPr>
            <w:tcW w:w="1248" w:type="dxa"/>
          </w:tcPr>
          <w:p w:rsidR="00845ABE" w:rsidRPr="00B73D3B" w:rsidRDefault="00845ABE" w:rsidP="00B73D3B">
            <w:pPr>
              <w:pStyle w:val="acctfourfigures"/>
              <w:tabs>
                <w:tab w:val="clear" w:pos="765"/>
                <w:tab w:val="decimal" w:pos="937"/>
              </w:tabs>
              <w:autoSpaceDE w:val="0"/>
              <w:autoSpaceDN w:val="0"/>
              <w:spacing w:line="240" w:lineRule="atLeast"/>
              <w:ind w:right="11"/>
              <w:rPr>
                <w:rFonts w:cs="Times New Roman"/>
                <w:szCs w:val="22"/>
              </w:rPr>
            </w:pPr>
            <w:r w:rsidRPr="00B73D3B">
              <w:rPr>
                <w:rFonts w:cs="Times New Roman"/>
                <w:szCs w:val="22"/>
              </w:rPr>
              <w:t>11,159</w:t>
            </w: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361" w:type="dxa"/>
          </w:tcPr>
          <w:p w:rsidR="00845ABE" w:rsidRPr="003826E2" w:rsidRDefault="009760B6" w:rsidP="00845ABE">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c>
          <w:tcPr>
            <w:tcW w:w="180" w:type="dxa"/>
          </w:tcPr>
          <w:p w:rsidR="00845ABE" w:rsidRPr="003826E2" w:rsidRDefault="00845ABE" w:rsidP="00845ABE">
            <w:pPr>
              <w:pStyle w:val="acctfourfigures"/>
              <w:tabs>
                <w:tab w:val="clear" w:pos="765"/>
                <w:tab w:val="decimal" w:pos="641"/>
              </w:tabs>
              <w:spacing w:line="240" w:lineRule="atLeast"/>
              <w:ind w:right="11"/>
              <w:rPr>
                <w:rFonts w:cs="Times New Roman"/>
                <w:szCs w:val="22"/>
              </w:rPr>
            </w:pPr>
          </w:p>
        </w:tc>
        <w:tc>
          <w:tcPr>
            <w:tcW w:w="1260" w:type="dxa"/>
          </w:tcPr>
          <w:p w:rsidR="00845ABE" w:rsidRPr="00D2730C" w:rsidRDefault="00845ABE" w:rsidP="00D2730C">
            <w:pPr>
              <w:pStyle w:val="acctfourfigures"/>
              <w:tabs>
                <w:tab w:val="clear" w:pos="765"/>
                <w:tab w:val="decimal" w:pos="641"/>
              </w:tabs>
              <w:spacing w:line="240" w:lineRule="atLeast"/>
              <w:ind w:left="-79" w:right="11"/>
              <w:rPr>
                <w:rFonts w:cs="Times New Roman"/>
                <w:szCs w:val="22"/>
              </w:rPr>
            </w:pPr>
            <w:r w:rsidRPr="00D2730C">
              <w:rPr>
                <w:rFonts w:cs="Times New Roman"/>
                <w:szCs w:val="22"/>
              </w:rPr>
              <w:t>-</w:t>
            </w:r>
          </w:p>
        </w:tc>
      </w:tr>
      <w:tr w:rsidR="00845ABE" w:rsidRPr="003826E2" w:rsidTr="00B73D3B">
        <w:trPr>
          <w:cantSplit/>
        </w:trPr>
        <w:tc>
          <w:tcPr>
            <w:tcW w:w="3222" w:type="dxa"/>
            <w:shd w:val="clear" w:color="auto" w:fill="auto"/>
          </w:tcPr>
          <w:p w:rsidR="00845ABE" w:rsidRPr="003826E2" w:rsidRDefault="00845ABE" w:rsidP="003067F4">
            <w:pPr>
              <w:pStyle w:val="7I-7H-2"/>
              <w:spacing w:line="240" w:lineRule="atLeast"/>
              <w:ind w:left="-86" w:firstLine="7"/>
              <w:jc w:val="both"/>
              <w:rPr>
                <w:rFonts w:ascii="Times New Roman" w:hAnsi="Times New Roman" w:cs="Times New Roman"/>
                <w:sz w:val="22"/>
                <w:szCs w:val="22"/>
                <w:lang w:val="en-GB"/>
              </w:rPr>
            </w:pPr>
            <w:r w:rsidRPr="003826E2">
              <w:rPr>
                <w:rFonts w:ascii="Times New Roman" w:hAnsi="Times New Roman" w:cs="Times New Roman"/>
                <w:sz w:val="22"/>
                <w:szCs w:val="22"/>
                <w:lang w:val="en-US"/>
              </w:rPr>
              <w:t xml:space="preserve">Associates </w:t>
            </w:r>
          </w:p>
        </w:tc>
        <w:tc>
          <w:tcPr>
            <w:tcW w:w="270"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293" w:type="dxa"/>
          </w:tcPr>
          <w:p w:rsidR="00845ABE" w:rsidRPr="003826E2" w:rsidRDefault="00845ABE" w:rsidP="00845ABE">
            <w:pPr>
              <w:pStyle w:val="acctfourfigures"/>
              <w:tabs>
                <w:tab w:val="clear" w:pos="765"/>
                <w:tab w:val="decimal" w:pos="911"/>
              </w:tabs>
              <w:spacing w:line="240" w:lineRule="atLeast"/>
              <w:ind w:left="-35" w:right="-79"/>
              <w:jc w:val="center"/>
              <w:rPr>
                <w:rFonts w:cs="Times New Roman"/>
                <w:i/>
                <w:iCs/>
                <w:szCs w:val="22"/>
                <w:lang w:val="en-US"/>
              </w:rPr>
            </w:pPr>
          </w:p>
        </w:tc>
        <w:tc>
          <w:tcPr>
            <w:tcW w:w="1159" w:type="dxa"/>
          </w:tcPr>
          <w:p w:rsidR="0026417F" w:rsidRPr="003826E2" w:rsidRDefault="004E3C7A">
            <w:pPr>
              <w:pStyle w:val="acctfourfigures"/>
              <w:tabs>
                <w:tab w:val="clear" w:pos="765"/>
                <w:tab w:val="decimal" w:pos="911"/>
              </w:tabs>
              <w:spacing w:line="240" w:lineRule="atLeast"/>
              <w:ind w:right="-79"/>
              <w:rPr>
                <w:rFonts w:cs="Times New Roman"/>
                <w:szCs w:val="22"/>
                <w:lang w:val="en-US"/>
              </w:rPr>
            </w:pPr>
            <w:r w:rsidRPr="003826E2">
              <w:rPr>
                <w:rFonts w:cs="Times New Roman"/>
                <w:szCs w:val="22"/>
                <w:lang w:val="en-US"/>
              </w:rPr>
              <w:t>743</w:t>
            </w:r>
          </w:p>
        </w:tc>
        <w:tc>
          <w:tcPr>
            <w:tcW w:w="180" w:type="dxa"/>
          </w:tcPr>
          <w:p w:rsidR="00845ABE" w:rsidRPr="003826E2" w:rsidRDefault="00845ABE" w:rsidP="00845ABE">
            <w:pPr>
              <w:pStyle w:val="acctfourfigures"/>
              <w:tabs>
                <w:tab w:val="clear" w:pos="765"/>
              </w:tabs>
              <w:spacing w:line="240" w:lineRule="atLeast"/>
              <w:jc w:val="center"/>
              <w:rPr>
                <w:rFonts w:cs="Times New Roman"/>
                <w:szCs w:val="22"/>
              </w:rPr>
            </w:pPr>
          </w:p>
        </w:tc>
        <w:tc>
          <w:tcPr>
            <w:tcW w:w="1248" w:type="dxa"/>
          </w:tcPr>
          <w:p w:rsidR="00845ABE" w:rsidRPr="00B73D3B" w:rsidRDefault="00845ABE" w:rsidP="00B73D3B">
            <w:pPr>
              <w:pStyle w:val="acctfourfigures"/>
              <w:tabs>
                <w:tab w:val="clear" w:pos="765"/>
                <w:tab w:val="decimal" w:pos="937"/>
              </w:tabs>
              <w:autoSpaceDE w:val="0"/>
              <w:autoSpaceDN w:val="0"/>
              <w:spacing w:line="240" w:lineRule="atLeast"/>
              <w:ind w:right="11"/>
              <w:rPr>
                <w:rFonts w:cs="Times New Roman"/>
                <w:szCs w:val="22"/>
              </w:rPr>
            </w:pPr>
            <w:r w:rsidRPr="00B73D3B">
              <w:rPr>
                <w:rFonts w:cs="Times New Roman"/>
                <w:szCs w:val="22"/>
              </w:rPr>
              <w:t>855</w:t>
            </w: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361" w:type="dxa"/>
          </w:tcPr>
          <w:p w:rsidR="00845ABE" w:rsidRPr="003826E2" w:rsidRDefault="009760B6" w:rsidP="00845ABE">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260" w:type="dxa"/>
          </w:tcPr>
          <w:p w:rsidR="00845ABE" w:rsidRPr="00D2730C" w:rsidRDefault="00845ABE" w:rsidP="00D2730C">
            <w:pPr>
              <w:pStyle w:val="acctfourfigures"/>
              <w:tabs>
                <w:tab w:val="clear" w:pos="765"/>
                <w:tab w:val="decimal" w:pos="641"/>
              </w:tabs>
              <w:spacing w:line="240" w:lineRule="atLeast"/>
              <w:ind w:left="-79" w:right="11"/>
              <w:rPr>
                <w:rFonts w:cs="Times New Roman"/>
                <w:szCs w:val="22"/>
              </w:rPr>
            </w:pPr>
            <w:r w:rsidRPr="00D2730C">
              <w:rPr>
                <w:rFonts w:cs="Times New Roman"/>
                <w:szCs w:val="22"/>
              </w:rPr>
              <w:t>-</w:t>
            </w:r>
          </w:p>
        </w:tc>
      </w:tr>
      <w:tr w:rsidR="00845ABE" w:rsidRPr="003826E2" w:rsidTr="00B73D3B">
        <w:trPr>
          <w:cantSplit/>
        </w:trPr>
        <w:tc>
          <w:tcPr>
            <w:tcW w:w="3222" w:type="dxa"/>
            <w:shd w:val="clear" w:color="auto" w:fill="auto"/>
          </w:tcPr>
          <w:p w:rsidR="00845ABE" w:rsidRPr="003826E2" w:rsidRDefault="00845ABE" w:rsidP="00845ABE">
            <w:pPr>
              <w:pStyle w:val="7I-7H-2"/>
              <w:spacing w:line="240" w:lineRule="atLeast"/>
              <w:ind w:left="11" w:right="-871"/>
              <w:jc w:val="both"/>
              <w:rPr>
                <w:rFonts w:ascii="Times New Roman" w:hAnsi="Times New Roman" w:cs="Times New Roman"/>
                <w:b/>
                <w:bCs/>
                <w:sz w:val="22"/>
                <w:szCs w:val="22"/>
                <w:lang w:val="en-US"/>
              </w:rPr>
            </w:pPr>
          </w:p>
        </w:tc>
        <w:tc>
          <w:tcPr>
            <w:tcW w:w="270" w:type="dxa"/>
          </w:tcPr>
          <w:p w:rsidR="00845ABE" w:rsidRPr="003826E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293" w:type="dxa"/>
          </w:tcPr>
          <w:p w:rsidR="00845ABE" w:rsidRPr="003826E2" w:rsidRDefault="00845ABE" w:rsidP="00845ABE">
            <w:pPr>
              <w:pStyle w:val="acctfourfigures"/>
              <w:tabs>
                <w:tab w:val="clear" w:pos="765"/>
                <w:tab w:val="decimal" w:pos="911"/>
              </w:tabs>
              <w:spacing w:line="240" w:lineRule="atLeast"/>
              <w:ind w:left="-35" w:right="-79"/>
              <w:jc w:val="center"/>
              <w:rPr>
                <w:rFonts w:cs="Times New Roman"/>
                <w:i/>
                <w:iCs/>
                <w:szCs w:val="22"/>
                <w:lang w:val="en-CA" w:bidi="th-TH"/>
              </w:rPr>
            </w:pPr>
          </w:p>
        </w:tc>
        <w:tc>
          <w:tcPr>
            <w:tcW w:w="1159" w:type="dxa"/>
            <w:tcBorders>
              <w:top w:val="single" w:sz="4" w:space="0" w:color="auto"/>
              <w:bottom w:val="double" w:sz="4" w:space="0" w:color="auto"/>
            </w:tcBorders>
          </w:tcPr>
          <w:p w:rsidR="002E5713" w:rsidRPr="00CE0569" w:rsidRDefault="00AD73E6" w:rsidP="00AB7E1A">
            <w:pPr>
              <w:pStyle w:val="acctfourfigures"/>
              <w:tabs>
                <w:tab w:val="clear" w:pos="765"/>
                <w:tab w:val="decimal" w:pos="911"/>
              </w:tabs>
              <w:spacing w:line="240" w:lineRule="atLeast"/>
              <w:ind w:right="-79"/>
              <w:rPr>
                <w:rFonts w:cs="Times New Roman"/>
                <w:b/>
                <w:bCs/>
                <w:szCs w:val="22"/>
                <w:lang w:val="en-US" w:bidi="th-TH"/>
              </w:rPr>
            </w:pPr>
            <w:r w:rsidRPr="00D2730C">
              <w:rPr>
                <w:rFonts w:cs="Times New Roman"/>
                <w:b/>
                <w:bCs/>
                <w:szCs w:val="22"/>
                <w:lang w:val="en-US" w:bidi="th-TH"/>
              </w:rPr>
              <w:t>10,99</w:t>
            </w:r>
            <w:r w:rsidR="004E3C7A" w:rsidRPr="00CE0569">
              <w:rPr>
                <w:rFonts w:cs="Times New Roman"/>
                <w:b/>
                <w:bCs/>
                <w:szCs w:val="22"/>
                <w:lang w:val="en-US" w:bidi="th-TH"/>
              </w:rPr>
              <w:t>8</w:t>
            </w:r>
          </w:p>
        </w:tc>
        <w:tc>
          <w:tcPr>
            <w:tcW w:w="180" w:type="dxa"/>
          </w:tcPr>
          <w:p w:rsidR="00845ABE" w:rsidRPr="00CE0569" w:rsidRDefault="00845ABE" w:rsidP="00845ABE">
            <w:pPr>
              <w:pStyle w:val="acctfourfigures"/>
              <w:tabs>
                <w:tab w:val="clear" w:pos="765"/>
              </w:tabs>
              <w:spacing w:line="240" w:lineRule="atLeast"/>
              <w:jc w:val="center"/>
              <w:rPr>
                <w:rFonts w:cs="Times New Roman"/>
                <w:b/>
                <w:bCs/>
                <w:szCs w:val="22"/>
              </w:rPr>
            </w:pPr>
          </w:p>
        </w:tc>
        <w:tc>
          <w:tcPr>
            <w:tcW w:w="1248" w:type="dxa"/>
            <w:tcBorders>
              <w:top w:val="single" w:sz="4" w:space="0" w:color="auto"/>
              <w:bottom w:val="double" w:sz="4" w:space="0" w:color="auto"/>
            </w:tcBorders>
          </w:tcPr>
          <w:p w:rsidR="00845ABE" w:rsidRPr="00D2730C" w:rsidRDefault="00845ABE" w:rsidP="00B73D3B">
            <w:pPr>
              <w:pStyle w:val="acctfourfigures"/>
              <w:tabs>
                <w:tab w:val="clear" w:pos="765"/>
                <w:tab w:val="decimal" w:pos="937"/>
              </w:tabs>
              <w:autoSpaceDE w:val="0"/>
              <w:autoSpaceDN w:val="0"/>
              <w:spacing w:line="240" w:lineRule="atLeast"/>
              <w:ind w:right="11"/>
              <w:rPr>
                <w:rFonts w:cs="Times New Roman"/>
                <w:b/>
                <w:bCs/>
                <w:szCs w:val="22"/>
              </w:rPr>
            </w:pPr>
            <w:r w:rsidRPr="00B73D3B">
              <w:rPr>
                <w:rFonts w:cs="Times New Roman"/>
                <w:b/>
                <w:bCs/>
                <w:szCs w:val="22"/>
              </w:rPr>
              <w:t>12,014</w:t>
            </w:r>
          </w:p>
        </w:tc>
        <w:tc>
          <w:tcPr>
            <w:tcW w:w="180" w:type="dxa"/>
          </w:tcPr>
          <w:p w:rsidR="00845ABE" w:rsidRPr="00CE0569" w:rsidRDefault="00845ABE" w:rsidP="00845ABE">
            <w:pPr>
              <w:pStyle w:val="acctfourfigures"/>
              <w:tabs>
                <w:tab w:val="clear" w:pos="765"/>
              </w:tabs>
              <w:spacing w:line="240" w:lineRule="atLeast"/>
              <w:rPr>
                <w:rFonts w:cs="Times New Roman"/>
                <w:b/>
                <w:bCs/>
                <w:szCs w:val="22"/>
              </w:rPr>
            </w:pPr>
          </w:p>
        </w:tc>
        <w:tc>
          <w:tcPr>
            <w:tcW w:w="1361" w:type="dxa"/>
            <w:tcBorders>
              <w:top w:val="single" w:sz="4" w:space="0" w:color="auto"/>
              <w:bottom w:val="double" w:sz="4" w:space="0" w:color="auto"/>
            </w:tcBorders>
          </w:tcPr>
          <w:p w:rsidR="009C033C" w:rsidRPr="00CE0569" w:rsidRDefault="004E3C7A" w:rsidP="00AB7E1A">
            <w:pPr>
              <w:pStyle w:val="acctfourfigures"/>
              <w:tabs>
                <w:tab w:val="clear" w:pos="765"/>
                <w:tab w:val="decimal" w:pos="1001"/>
              </w:tabs>
              <w:spacing w:line="240" w:lineRule="atLeast"/>
              <w:ind w:left="-79" w:right="-79"/>
              <w:rPr>
                <w:rFonts w:cs="Times New Roman"/>
                <w:b/>
                <w:bCs/>
                <w:szCs w:val="22"/>
                <w:lang w:val="en-US"/>
              </w:rPr>
            </w:pPr>
            <w:r w:rsidRPr="00CE0569">
              <w:rPr>
                <w:rFonts w:cs="Times New Roman"/>
                <w:b/>
                <w:bCs/>
                <w:szCs w:val="22"/>
                <w:lang w:val="en-US"/>
              </w:rPr>
              <w:t>57,378</w:t>
            </w:r>
          </w:p>
        </w:tc>
        <w:tc>
          <w:tcPr>
            <w:tcW w:w="180" w:type="dxa"/>
          </w:tcPr>
          <w:p w:rsidR="00845ABE" w:rsidRPr="00CE0569" w:rsidRDefault="00845ABE" w:rsidP="00845ABE">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rsidR="00845ABE" w:rsidRPr="00D2730C" w:rsidRDefault="00845ABE" w:rsidP="00B73D3B">
            <w:pPr>
              <w:pStyle w:val="acctfourfigures"/>
              <w:tabs>
                <w:tab w:val="clear" w:pos="765"/>
                <w:tab w:val="decimal" w:pos="910"/>
              </w:tabs>
              <w:spacing w:line="240" w:lineRule="atLeast"/>
              <w:ind w:right="101"/>
              <w:jc w:val="right"/>
              <w:rPr>
                <w:rFonts w:cs="Times New Roman"/>
                <w:b/>
                <w:bCs/>
                <w:szCs w:val="22"/>
              </w:rPr>
            </w:pPr>
            <w:r w:rsidRPr="00B73D3B">
              <w:rPr>
                <w:rFonts w:cs="Times New Roman"/>
                <w:b/>
                <w:bCs/>
                <w:szCs w:val="22"/>
              </w:rPr>
              <w:t>60,729</w:t>
            </w:r>
          </w:p>
        </w:tc>
      </w:tr>
      <w:tr w:rsidR="00845ABE" w:rsidRPr="00BF4F07" w:rsidTr="00B73D3B">
        <w:trPr>
          <w:cantSplit/>
          <w:trHeight w:val="152"/>
        </w:trPr>
        <w:tc>
          <w:tcPr>
            <w:tcW w:w="3222" w:type="dxa"/>
            <w:shd w:val="clear" w:color="auto" w:fill="auto"/>
          </w:tcPr>
          <w:p w:rsidR="00845ABE" w:rsidRPr="00BF4F07" w:rsidRDefault="00845ABE" w:rsidP="00845ABE">
            <w:pPr>
              <w:pStyle w:val="7I-7H-2"/>
              <w:spacing w:line="240" w:lineRule="atLeast"/>
              <w:ind w:left="11" w:right="-1277"/>
              <w:jc w:val="both"/>
              <w:rPr>
                <w:rFonts w:ascii="Times New Roman" w:hAnsi="Times New Roman" w:cs="Times New Roman"/>
                <w:sz w:val="14"/>
                <w:szCs w:val="14"/>
                <w:lang w:val="en-US"/>
              </w:rPr>
            </w:pPr>
          </w:p>
        </w:tc>
        <w:tc>
          <w:tcPr>
            <w:tcW w:w="270" w:type="dxa"/>
          </w:tcPr>
          <w:p w:rsidR="00845ABE" w:rsidRPr="00BF4F07" w:rsidRDefault="00845ABE" w:rsidP="00845ABE">
            <w:pPr>
              <w:pStyle w:val="acctfourfigures"/>
              <w:tabs>
                <w:tab w:val="clear" w:pos="765"/>
              </w:tabs>
              <w:spacing w:line="240" w:lineRule="atLeast"/>
              <w:ind w:left="-79" w:right="-79"/>
              <w:jc w:val="center"/>
              <w:rPr>
                <w:rFonts w:cs="Times New Roman"/>
                <w:sz w:val="14"/>
                <w:szCs w:val="14"/>
                <w:lang w:val="en-CA" w:bidi="th-TH"/>
              </w:rPr>
            </w:pPr>
          </w:p>
        </w:tc>
        <w:tc>
          <w:tcPr>
            <w:tcW w:w="293" w:type="dxa"/>
          </w:tcPr>
          <w:p w:rsidR="00845ABE" w:rsidRPr="00BF4F07" w:rsidRDefault="00845ABE" w:rsidP="00845ABE">
            <w:pPr>
              <w:pStyle w:val="acctfourfigures"/>
              <w:tabs>
                <w:tab w:val="clear" w:pos="765"/>
                <w:tab w:val="decimal" w:pos="551"/>
              </w:tabs>
              <w:spacing w:line="240" w:lineRule="atLeast"/>
              <w:ind w:left="-35" w:right="-79"/>
              <w:jc w:val="center"/>
              <w:rPr>
                <w:rFonts w:cs="Times New Roman"/>
                <w:i/>
                <w:iCs/>
                <w:sz w:val="14"/>
                <w:szCs w:val="14"/>
                <w:lang w:val="en-CA" w:bidi="th-TH"/>
              </w:rPr>
            </w:pPr>
          </w:p>
        </w:tc>
        <w:tc>
          <w:tcPr>
            <w:tcW w:w="1159" w:type="dxa"/>
          </w:tcPr>
          <w:p w:rsidR="00845ABE" w:rsidRPr="00BF4F07" w:rsidRDefault="00845ABE" w:rsidP="00845ABE">
            <w:pPr>
              <w:pStyle w:val="acctfourfigures"/>
              <w:tabs>
                <w:tab w:val="clear" w:pos="765"/>
                <w:tab w:val="decimal" w:pos="551"/>
              </w:tabs>
              <w:spacing w:line="240" w:lineRule="atLeast"/>
              <w:ind w:left="-79" w:right="-79"/>
              <w:rPr>
                <w:rFonts w:cs="Times New Roman"/>
                <w:sz w:val="14"/>
                <w:szCs w:val="14"/>
                <w:lang w:val="en-CA" w:bidi="th-TH"/>
              </w:rPr>
            </w:pPr>
          </w:p>
        </w:tc>
        <w:tc>
          <w:tcPr>
            <w:tcW w:w="180" w:type="dxa"/>
          </w:tcPr>
          <w:p w:rsidR="00845ABE" w:rsidRPr="00BF4F07" w:rsidRDefault="00845ABE" w:rsidP="00845ABE">
            <w:pPr>
              <w:pStyle w:val="acctfourfigures"/>
              <w:tabs>
                <w:tab w:val="clear" w:pos="765"/>
              </w:tabs>
              <w:spacing w:line="240" w:lineRule="atLeast"/>
              <w:jc w:val="center"/>
              <w:rPr>
                <w:rFonts w:cs="Times New Roman"/>
                <w:sz w:val="14"/>
                <w:szCs w:val="14"/>
              </w:rPr>
            </w:pPr>
          </w:p>
        </w:tc>
        <w:tc>
          <w:tcPr>
            <w:tcW w:w="1248" w:type="dxa"/>
          </w:tcPr>
          <w:p w:rsidR="00845ABE" w:rsidRPr="00B73D3B" w:rsidRDefault="00845ABE" w:rsidP="00B73D3B">
            <w:pPr>
              <w:pStyle w:val="acctfourfigures"/>
              <w:tabs>
                <w:tab w:val="clear" w:pos="765"/>
                <w:tab w:val="decimal" w:pos="937"/>
              </w:tabs>
              <w:autoSpaceDE w:val="0"/>
              <w:autoSpaceDN w:val="0"/>
              <w:spacing w:line="240" w:lineRule="atLeast"/>
              <w:ind w:right="11"/>
              <w:rPr>
                <w:rFonts w:cs="Times New Roman"/>
                <w:szCs w:val="22"/>
              </w:rPr>
            </w:pPr>
          </w:p>
        </w:tc>
        <w:tc>
          <w:tcPr>
            <w:tcW w:w="180" w:type="dxa"/>
          </w:tcPr>
          <w:p w:rsidR="00845ABE" w:rsidRPr="00BF4F07" w:rsidRDefault="00845ABE" w:rsidP="00845ABE">
            <w:pPr>
              <w:pStyle w:val="acctfourfigures"/>
              <w:tabs>
                <w:tab w:val="clear" w:pos="765"/>
              </w:tabs>
              <w:spacing w:line="240" w:lineRule="atLeast"/>
              <w:rPr>
                <w:rFonts w:cs="Times New Roman"/>
                <w:sz w:val="14"/>
                <w:szCs w:val="14"/>
              </w:rPr>
            </w:pPr>
          </w:p>
        </w:tc>
        <w:tc>
          <w:tcPr>
            <w:tcW w:w="1361" w:type="dxa"/>
          </w:tcPr>
          <w:p w:rsidR="00845ABE" w:rsidRPr="00BF4F07" w:rsidRDefault="00845ABE" w:rsidP="00845ABE">
            <w:pPr>
              <w:pStyle w:val="acctfourfigures"/>
              <w:tabs>
                <w:tab w:val="clear" w:pos="765"/>
                <w:tab w:val="decimal" w:pos="1001"/>
              </w:tabs>
              <w:spacing w:line="240" w:lineRule="atLeast"/>
              <w:ind w:left="-79" w:right="-79"/>
              <w:rPr>
                <w:rFonts w:cs="Times New Roman"/>
                <w:sz w:val="14"/>
                <w:szCs w:val="14"/>
                <w:lang w:bidi="th-TH"/>
              </w:rPr>
            </w:pPr>
          </w:p>
        </w:tc>
        <w:tc>
          <w:tcPr>
            <w:tcW w:w="180" w:type="dxa"/>
          </w:tcPr>
          <w:p w:rsidR="00845ABE" w:rsidRPr="00BF4F07" w:rsidRDefault="00845ABE" w:rsidP="00845ABE">
            <w:pPr>
              <w:pStyle w:val="acctfourfigures"/>
              <w:tabs>
                <w:tab w:val="clear" w:pos="765"/>
              </w:tabs>
              <w:spacing w:line="240" w:lineRule="atLeast"/>
              <w:rPr>
                <w:rFonts w:cs="Times New Roman"/>
                <w:sz w:val="14"/>
                <w:szCs w:val="14"/>
              </w:rPr>
            </w:pPr>
          </w:p>
        </w:tc>
        <w:tc>
          <w:tcPr>
            <w:tcW w:w="1260" w:type="dxa"/>
          </w:tcPr>
          <w:p w:rsidR="00845ABE" w:rsidRPr="00B73D3B" w:rsidRDefault="00845ABE" w:rsidP="00B73D3B">
            <w:pPr>
              <w:pStyle w:val="acctfourfigures"/>
              <w:tabs>
                <w:tab w:val="clear" w:pos="765"/>
                <w:tab w:val="decimal" w:pos="910"/>
              </w:tabs>
              <w:spacing w:line="240" w:lineRule="atLeast"/>
              <w:ind w:right="101"/>
              <w:jc w:val="right"/>
              <w:rPr>
                <w:rFonts w:cs="Times New Roman"/>
                <w:szCs w:val="22"/>
              </w:rPr>
            </w:pPr>
          </w:p>
        </w:tc>
      </w:tr>
      <w:tr w:rsidR="00BF4F07" w:rsidRPr="003826E2" w:rsidTr="00B73D3B">
        <w:trPr>
          <w:cantSplit/>
        </w:trPr>
        <w:tc>
          <w:tcPr>
            <w:tcW w:w="3785" w:type="dxa"/>
            <w:gridSpan w:val="3"/>
            <w:shd w:val="clear" w:color="auto" w:fill="auto"/>
          </w:tcPr>
          <w:p w:rsidR="00BF4F07" w:rsidRPr="00BF4F07" w:rsidRDefault="00BF4F07" w:rsidP="003067F4">
            <w:pPr>
              <w:spacing w:line="240" w:lineRule="atLeast"/>
              <w:ind w:left="94" w:right="-79" w:hanging="180"/>
              <w:jc w:val="left"/>
              <w:rPr>
                <w:rFonts w:ascii="Times New Roman" w:hAnsi="Times New Roman" w:cs="Times New Roman"/>
                <w:b/>
                <w:bCs/>
                <w:i/>
                <w:iCs/>
                <w:sz w:val="22"/>
                <w:szCs w:val="22"/>
              </w:rPr>
            </w:pPr>
            <w:r w:rsidRPr="003826E2">
              <w:rPr>
                <w:rFonts w:ascii="Times New Roman" w:hAnsi="Times New Roman" w:cs="Times New Roman"/>
                <w:b/>
                <w:bCs/>
                <w:i/>
                <w:iCs/>
                <w:sz w:val="22"/>
                <w:szCs w:val="22"/>
              </w:rPr>
              <w:t xml:space="preserve">Short-term </w:t>
            </w:r>
            <w:r w:rsidR="00A000D1">
              <w:rPr>
                <w:rFonts w:ascii="Times New Roman" w:hAnsi="Times New Roman" w:cstheme="minorBidi"/>
                <w:b/>
                <w:bCs/>
                <w:i/>
                <w:iCs/>
                <w:sz w:val="22"/>
                <w:szCs w:val="22"/>
              </w:rPr>
              <w:t>borrowings</w:t>
            </w:r>
            <w:r w:rsidRPr="003826E2">
              <w:rPr>
                <w:rFonts w:ascii="Times New Roman" w:hAnsi="Times New Roman" w:cs="Times New Roman"/>
                <w:b/>
                <w:bCs/>
                <w:i/>
                <w:iCs/>
                <w:sz w:val="22"/>
                <w:szCs w:val="22"/>
              </w:rPr>
              <w:t xml:space="preserve"> from related parties</w:t>
            </w:r>
          </w:p>
        </w:tc>
        <w:tc>
          <w:tcPr>
            <w:tcW w:w="1159" w:type="dxa"/>
          </w:tcPr>
          <w:p w:rsidR="00BF4F07" w:rsidRPr="003826E2" w:rsidRDefault="00BF4F07" w:rsidP="00845ABE">
            <w:pPr>
              <w:spacing w:line="240" w:lineRule="atLeast"/>
              <w:ind w:left="11" w:right="-79"/>
              <w:jc w:val="left"/>
              <w:rPr>
                <w:rFonts w:ascii="Times New Roman" w:hAnsi="Times New Roman" w:cs="Times New Roman"/>
                <w:b/>
                <w:bCs/>
                <w:i/>
                <w:iCs/>
                <w:sz w:val="22"/>
                <w:szCs w:val="22"/>
              </w:rPr>
            </w:pPr>
          </w:p>
        </w:tc>
        <w:tc>
          <w:tcPr>
            <w:tcW w:w="180" w:type="dxa"/>
          </w:tcPr>
          <w:p w:rsidR="00BF4F07" w:rsidRPr="003826E2" w:rsidRDefault="00BF4F07" w:rsidP="00845ABE">
            <w:pPr>
              <w:spacing w:line="240" w:lineRule="atLeast"/>
              <w:ind w:left="11" w:right="-79"/>
              <w:rPr>
                <w:rFonts w:ascii="Times New Roman" w:hAnsi="Times New Roman" w:cs="Times New Roman"/>
                <w:b/>
                <w:bCs/>
                <w:i/>
                <w:iCs/>
                <w:sz w:val="22"/>
                <w:szCs w:val="22"/>
              </w:rPr>
            </w:pPr>
          </w:p>
        </w:tc>
        <w:tc>
          <w:tcPr>
            <w:tcW w:w="1248" w:type="dxa"/>
          </w:tcPr>
          <w:p w:rsidR="00BF4F07" w:rsidRPr="00B73D3B" w:rsidRDefault="00BF4F07" w:rsidP="00B73D3B">
            <w:pPr>
              <w:pStyle w:val="acctfourfigures"/>
              <w:tabs>
                <w:tab w:val="clear" w:pos="765"/>
                <w:tab w:val="decimal" w:pos="937"/>
              </w:tabs>
              <w:autoSpaceDE w:val="0"/>
              <w:autoSpaceDN w:val="0"/>
              <w:spacing w:line="240" w:lineRule="atLeast"/>
              <w:ind w:right="11"/>
              <w:rPr>
                <w:rFonts w:cs="Times New Roman"/>
                <w:szCs w:val="22"/>
              </w:rPr>
            </w:pPr>
          </w:p>
        </w:tc>
        <w:tc>
          <w:tcPr>
            <w:tcW w:w="180" w:type="dxa"/>
          </w:tcPr>
          <w:p w:rsidR="00BF4F07" w:rsidRPr="003826E2" w:rsidRDefault="00BF4F07" w:rsidP="00845ABE">
            <w:pPr>
              <w:spacing w:line="240" w:lineRule="atLeast"/>
              <w:ind w:left="11" w:right="-79"/>
              <w:rPr>
                <w:rFonts w:ascii="Times New Roman" w:hAnsi="Times New Roman" w:cs="Times New Roman"/>
                <w:b/>
                <w:bCs/>
                <w:i/>
                <w:iCs/>
                <w:sz w:val="22"/>
                <w:szCs w:val="22"/>
              </w:rPr>
            </w:pPr>
          </w:p>
        </w:tc>
        <w:tc>
          <w:tcPr>
            <w:tcW w:w="1361" w:type="dxa"/>
          </w:tcPr>
          <w:p w:rsidR="00BF4F07" w:rsidRPr="003826E2" w:rsidRDefault="00BF4F07" w:rsidP="00845ABE">
            <w:pPr>
              <w:tabs>
                <w:tab w:val="decimal" w:pos="1001"/>
              </w:tabs>
              <w:spacing w:line="240" w:lineRule="atLeast"/>
              <w:ind w:left="11" w:right="-79"/>
              <w:jc w:val="left"/>
              <w:rPr>
                <w:rFonts w:ascii="Times New Roman" w:hAnsi="Times New Roman" w:cs="Times New Roman"/>
                <w:b/>
                <w:bCs/>
                <w:i/>
                <w:iCs/>
                <w:sz w:val="22"/>
                <w:szCs w:val="22"/>
              </w:rPr>
            </w:pPr>
          </w:p>
        </w:tc>
        <w:tc>
          <w:tcPr>
            <w:tcW w:w="180" w:type="dxa"/>
          </w:tcPr>
          <w:p w:rsidR="00BF4F07" w:rsidRPr="003826E2" w:rsidRDefault="00BF4F07" w:rsidP="00845ABE">
            <w:pPr>
              <w:spacing w:line="240" w:lineRule="atLeast"/>
              <w:ind w:left="11" w:right="-79"/>
              <w:rPr>
                <w:rFonts w:ascii="Times New Roman" w:hAnsi="Times New Roman" w:cs="Times New Roman"/>
                <w:b/>
                <w:bCs/>
                <w:i/>
                <w:iCs/>
                <w:sz w:val="22"/>
                <w:szCs w:val="22"/>
              </w:rPr>
            </w:pPr>
          </w:p>
        </w:tc>
        <w:tc>
          <w:tcPr>
            <w:tcW w:w="1260" w:type="dxa"/>
          </w:tcPr>
          <w:p w:rsidR="00BF4F07" w:rsidRPr="00B73D3B" w:rsidRDefault="00BF4F07" w:rsidP="00B73D3B">
            <w:pPr>
              <w:pStyle w:val="acctfourfigures"/>
              <w:tabs>
                <w:tab w:val="clear" w:pos="765"/>
                <w:tab w:val="decimal" w:pos="910"/>
              </w:tabs>
              <w:spacing w:line="240" w:lineRule="atLeast"/>
              <w:ind w:right="101"/>
              <w:jc w:val="right"/>
              <w:rPr>
                <w:rFonts w:cs="Times New Roman"/>
                <w:szCs w:val="22"/>
              </w:rPr>
            </w:pPr>
          </w:p>
        </w:tc>
      </w:tr>
      <w:tr w:rsidR="00845ABE" w:rsidRPr="003826E2" w:rsidTr="00B73D3B">
        <w:trPr>
          <w:cantSplit/>
        </w:trPr>
        <w:tc>
          <w:tcPr>
            <w:tcW w:w="3222" w:type="dxa"/>
            <w:shd w:val="clear" w:color="auto" w:fill="auto"/>
          </w:tcPr>
          <w:p w:rsidR="00845ABE" w:rsidRPr="003826E2" w:rsidRDefault="00845ABE" w:rsidP="003067F4">
            <w:pPr>
              <w:spacing w:line="240" w:lineRule="atLeast"/>
              <w:ind w:left="11" w:right="-79" w:hanging="97"/>
              <w:rPr>
                <w:rFonts w:ascii="Times New Roman" w:hAnsi="Times New Roman" w:cs="Times New Roman"/>
                <w:sz w:val="22"/>
                <w:szCs w:val="22"/>
              </w:rPr>
            </w:pPr>
            <w:r w:rsidRPr="003826E2">
              <w:rPr>
                <w:rFonts w:ascii="Times New Roman" w:hAnsi="Times New Roman" w:cs="Times New Roman"/>
                <w:sz w:val="22"/>
                <w:szCs w:val="22"/>
              </w:rPr>
              <w:t>Subsidiaries</w:t>
            </w:r>
          </w:p>
        </w:tc>
        <w:tc>
          <w:tcPr>
            <w:tcW w:w="270" w:type="dxa"/>
          </w:tcPr>
          <w:p w:rsidR="00845ABE" w:rsidRPr="003826E2" w:rsidRDefault="00845ABE" w:rsidP="00845ABE">
            <w:pPr>
              <w:spacing w:line="240" w:lineRule="atLeast"/>
              <w:ind w:left="11" w:right="-79"/>
              <w:rPr>
                <w:rFonts w:ascii="Times New Roman" w:hAnsi="Times New Roman" w:cs="Times New Roman"/>
                <w:sz w:val="22"/>
                <w:szCs w:val="22"/>
              </w:rPr>
            </w:pPr>
          </w:p>
        </w:tc>
        <w:tc>
          <w:tcPr>
            <w:tcW w:w="293" w:type="dxa"/>
          </w:tcPr>
          <w:p w:rsidR="00845ABE" w:rsidRPr="003826E2" w:rsidRDefault="00845ABE" w:rsidP="00845ABE">
            <w:pPr>
              <w:pStyle w:val="acctfourfigures"/>
              <w:tabs>
                <w:tab w:val="clear" w:pos="765"/>
                <w:tab w:val="decimal" w:pos="642"/>
              </w:tabs>
              <w:spacing w:line="240" w:lineRule="atLeast"/>
              <w:ind w:left="-35" w:right="11"/>
              <w:rPr>
                <w:rFonts w:cs="Times New Roman"/>
                <w:szCs w:val="22"/>
                <w:lang w:val="en-US"/>
              </w:rPr>
            </w:pPr>
          </w:p>
        </w:tc>
        <w:tc>
          <w:tcPr>
            <w:tcW w:w="1159" w:type="dxa"/>
          </w:tcPr>
          <w:p w:rsidR="00845ABE" w:rsidRPr="003826E2" w:rsidRDefault="009760B6" w:rsidP="00845ABE">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0" w:type="dxa"/>
          </w:tcPr>
          <w:p w:rsidR="00845ABE" w:rsidRPr="003826E2" w:rsidRDefault="00845ABE" w:rsidP="00845ABE">
            <w:pPr>
              <w:tabs>
                <w:tab w:val="decimal" w:pos="642"/>
              </w:tabs>
              <w:spacing w:line="240" w:lineRule="atLeast"/>
              <w:ind w:right="11"/>
              <w:rPr>
                <w:rFonts w:ascii="Times New Roman" w:eastAsia="Times New Roman" w:hAnsi="Times New Roman" w:cs="Times New Roman"/>
                <w:sz w:val="22"/>
                <w:szCs w:val="22"/>
                <w:lang w:bidi="ar-SA"/>
              </w:rPr>
            </w:pPr>
          </w:p>
        </w:tc>
        <w:tc>
          <w:tcPr>
            <w:tcW w:w="1248" w:type="dxa"/>
          </w:tcPr>
          <w:p w:rsidR="00845ABE" w:rsidRPr="003826E2" w:rsidRDefault="00845ABE" w:rsidP="00B73D3B">
            <w:pPr>
              <w:pStyle w:val="acctfourfigures"/>
              <w:tabs>
                <w:tab w:val="clear" w:pos="765"/>
                <w:tab w:val="decimal" w:pos="641"/>
              </w:tabs>
              <w:spacing w:line="240" w:lineRule="atLeast"/>
              <w:ind w:left="-79" w:right="11"/>
              <w:rPr>
                <w:rFonts w:cs="Times New Roman"/>
                <w:szCs w:val="22"/>
              </w:rPr>
            </w:pPr>
            <w:r w:rsidRPr="00B73D3B">
              <w:rPr>
                <w:rFonts w:cs="Times New Roman"/>
                <w:szCs w:val="22"/>
              </w:rPr>
              <w:t>-</w:t>
            </w:r>
          </w:p>
        </w:tc>
        <w:tc>
          <w:tcPr>
            <w:tcW w:w="180" w:type="dxa"/>
          </w:tcPr>
          <w:p w:rsidR="00845ABE" w:rsidRPr="003826E2" w:rsidRDefault="00845ABE" w:rsidP="00845ABE">
            <w:pPr>
              <w:spacing w:line="240" w:lineRule="atLeast"/>
              <w:ind w:left="11" w:right="-79"/>
              <w:rPr>
                <w:rFonts w:ascii="Times New Roman" w:hAnsi="Times New Roman" w:cs="Times New Roman"/>
                <w:sz w:val="22"/>
                <w:szCs w:val="22"/>
              </w:rPr>
            </w:pPr>
          </w:p>
        </w:tc>
        <w:tc>
          <w:tcPr>
            <w:tcW w:w="1361" w:type="dxa"/>
          </w:tcPr>
          <w:p w:rsidR="00845ABE" w:rsidRPr="003826E2" w:rsidRDefault="00CD2249" w:rsidP="00AB7E1A">
            <w:pPr>
              <w:pStyle w:val="acctfourfigures"/>
              <w:tabs>
                <w:tab w:val="clear" w:pos="765"/>
                <w:tab w:val="decimal" w:pos="1001"/>
              </w:tabs>
              <w:spacing w:line="240" w:lineRule="atLeast"/>
              <w:ind w:left="-79" w:right="-79"/>
              <w:rPr>
                <w:rFonts w:cs="Cordia New"/>
                <w:szCs w:val="22"/>
                <w:lang w:val="en-US" w:bidi="th-TH"/>
              </w:rPr>
            </w:pPr>
            <w:r w:rsidRPr="003826E2">
              <w:rPr>
                <w:rFonts w:cs="Cordia New"/>
                <w:szCs w:val="22"/>
                <w:lang w:val="en-US" w:bidi="th-TH"/>
              </w:rPr>
              <w:t>1,624,097</w:t>
            </w:r>
          </w:p>
        </w:tc>
        <w:tc>
          <w:tcPr>
            <w:tcW w:w="180" w:type="dxa"/>
          </w:tcPr>
          <w:p w:rsidR="00845ABE" w:rsidRPr="003826E2" w:rsidRDefault="00845ABE" w:rsidP="00845ABE">
            <w:pPr>
              <w:pStyle w:val="acctfourfigures"/>
              <w:tabs>
                <w:tab w:val="clear" w:pos="765"/>
              </w:tabs>
              <w:spacing w:line="240" w:lineRule="atLeast"/>
              <w:rPr>
                <w:rFonts w:cs="Times New Roman"/>
                <w:szCs w:val="22"/>
                <w:lang w:bidi="th-TH"/>
              </w:rPr>
            </w:pPr>
          </w:p>
        </w:tc>
        <w:tc>
          <w:tcPr>
            <w:tcW w:w="1260" w:type="dxa"/>
          </w:tcPr>
          <w:p w:rsidR="00845ABE" w:rsidRPr="003826E2" w:rsidRDefault="00845ABE" w:rsidP="00B73D3B">
            <w:pPr>
              <w:pStyle w:val="acctfourfigures"/>
              <w:tabs>
                <w:tab w:val="clear" w:pos="765"/>
                <w:tab w:val="decimal" w:pos="910"/>
              </w:tabs>
              <w:spacing w:line="240" w:lineRule="atLeast"/>
              <w:ind w:right="101"/>
              <w:jc w:val="right"/>
              <w:rPr>
                <w:rFonts w:cs="Times New Roman"/>
                <w:szCs w:val="22"/>
              </w:rPr>
            </w:pPr>
            <w:r w:rsidRPr="00B73D3B">
              <w:rPr>
                <w:rFonts w:cs="Times New Roman"/>
                <w:szCs w:val="22"/>
              </w:rPr>
              <w:t>3,543,051</w:t>
            </w:r>
          </w:p>
        </w:tc>
      </w:tr>
      <w:tr w:rsidR="004A6514" w:rsidRPr="003826E2" w:rsidTr="00B73D3B">
        <w:trPr>
          <w:cantSplit/>
        </w:trPr>
        <w:tc>
          <w:tcPr>
            <w:tcW w:w="3222" w:type="dxa"/>
            <w:shd w:val="clear" w:color="auto" w:fill="auto"/>
          </w:tcPr>
          <w:p w:rsidR="004A6514" w:rsidRPr="003826E2" w:rsidRDefault="004A6514" w:rsidP="003067F4">
            <w:pPr>
              <w:spacing w:line="240" w:lineRule="atLeast"/>
              <w:ind w:left="11" w:right="-79" w:hanging="97"/>
              <w:rPr>
                <w:rFonts w:ascii="Times New Roman" w:hAnsi="Times New Roman" w:cs="Times New Roman"/>
                <w:sz w:val="22"/>
                <w:szCs w:val="22"/>
              </w:rPr>
            </w:pPr>
            <w:r w:rsidRPr="003826E2">
              <w:rPr>
                <w:rFonts w:ascii="Times New Roman" w:hAnsi="Times New Roman" w:cs="Times New Roman"/>
                <w:sz w:val="22"/>
                <w:szCs w:val="22"/>
              </w:rPr>
              <w:t>Joint ventures</w:t>
            </w:r>
          </w:p>
        </w:tc>
        <w:tc>
          <w:tcPr>
            <w:tcW w:w="270" w:type="dxa"/>
          </w:tcPr>
          <w:p w:rsidR="004A6514" w:rsidRPr="003826E2" w:rsidRDefault="004A6514" w:rsidP="00845ABE">
            <w:pPr>
              <w:spacing w:line="240" w:lineRule="atLeast"/>
              <w:ind w:left="11" w:right="-79"/>
              <w:rPr>
                <w:rFonts w:ascii="Times New Roman" w:hAnsi="Times New Roman" w:cs="Times New Roman"/>
                <w:sz w:val="22"/>
                <w:szCs w:val="22"/>
              </w:rPr>
            </w:pPr>
          </w:p>
        </w:tc>
        <w:tc>
          <w:tcPr>
            <w:tcW w:w="293" w:type="dxa"/>
          </w:tcPr>
          <w:p w:rsidR="004A6514" w:rsidRPr="003826E2" w:rsidRDefault="004A6514" w:rsidP="00845ABE">
            <w:pPr>
              <w:pStyle w:val="acctfourfigures"/>
              <w:tabs>
                <w:tab w:val="clear" w:pos="765"/>
                <w:tab w:val="decimal" w:pos="911"/>
              </w:tabs>
              <w:spacing w:line="240" w:lineRule="atLeast"/>
              <w:ind w:right="-79"/>
              <w:rPr>
                <w:rFonts w:cs="Times New Roman"/>
                <w:szCs w:val="22"/>
                <w:lang w:val="en-CA" w:bidi="th-TH"/>
              </w:rPr>
            </w:pPr>
          </w:p>
        </w:tc>
        <w:tc>
          <w:tcPr>
            <w:tcW w:w="1159" w:type="dxa"/>
          </w:tcPr>
          <w:p w:rsidR="004A6514" w:rsidRPr="003826E2" w:rsidRDefault="004A6514" w:rsidP="00FF0B3D">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0" w:type="dxa"/>
          </w:tcPr>
          <w:p w:rsidR="004A6514" w:rsidRPr="003826E2" w:rsidRDefault="004A6514" w:rsidP="00FF0B3D">
            <w:pPr>
              <w:tabs>
                <w:tab w:val="decimal" w:pos="642"/>
              </w:tabs>
              <w:spacing w:line="240" w:lineRule="atLeast"/>
              <w:ind w:right="11"/>
              <w:rPr>
                <w:rFonts w:ascii="Times New Roman" w:eastAsia="Times New Roman" w:hAnsi="Times New Roman" w:cs="Times New Roman"/>
                <w:sz w:val="22"/>
                <w:szCs w:val="22"/>
                <w:lang w:bidi="ar-SA"/>
              </w:rPr>
            </w:pPr>
          </w:p>
        </w:tc>
        <w:tc>
          <w:tcPr>
            <w:tcW w:w="1248" w:type="dxa"/>
          </w:tcPr>
          <w:p w:rsidR="004A6514" w:rsidRPr="00B73D3B" w:rsidRDefault="004A6514" w:rsidP="00B73D3B">
            <w:pPr>
              <w:pStyle w:val="acctfourfigures"/>
              <w:tabs>
                <w:tab w:val="clear" w:pos="765"/>
                <w:tab w:val="decimal" w:pos="937"/>
              </w:tabs>
              <w:autoSpaceDE w:val="0"/>
              <w:autoSpaceDN w:val="0"/>
              <w:spacing w:line="240" w:lineRule="atLeast"/>
              <w:ind w:right="11"/>
              <w:rPr>
                <w:rFonts w:cs="Times New Roman"/>
                <w:szCs w:val="22"/>
              </w:rPr>
            </w:pPr>
            <w:r w:rsidRPr="00B73D3B">
              <w:rPr>
                <w:rFonts w:cs="Times New Roman"/>
                <w:szCs w:val="22"/>
              </w:rPr>
              <w:t>21,800</w:t>
            </w:r>
          </w:p>
        </w:tc>
        <w:tc>
          <w:tcPr>
            <w:tcW w:w="180" w:type="dxa"/>
          </w:tcPr>
          <w:p w:rsidR="004A6514" w:rsidRPr="003826E2" w:rsidRDefault="004A6514" w:rsidP="00845ABE">
            <w:pPr>
              <w:spacing w:line="240" w:lineRule="atLeast"/>
              <w:ind w:left="11" w:right="-79"/>
              <w:rPr>
                <w:rFonts w:ascii="Times New Roman" w:hAnsi="Times New Roman" w:cs="Times New Roman"/>
                <w:sz w:val="22"/>
                <w:szCs w:val="22"/>
              </w:rPr>
            </w:pPr>
          </w:p>
        </w:tc>
        <w:tc>
          <w:tcPr>
            <w:tcW w:w="1361" w:type="dxa"/>
          </w:tcPr>
          <w:p w:rsidR="004A6514" w:rsidRPr="003826E2" w:rsidRDefault="004A6514" w:rsidP="00845ABE">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c>
          <w:tcPr>
            <w:tcW w:w="180" w:type="dxa"/>
          </w:tcPr>
          <w:p w:rsidR="004A6514" w:rsidRPr="003826E2" w:rsidRDefault="004A6514" w:rsidP="00845ABE">
            <w:pPr>
              <w:pStyle w:val="acctfourfigures"/>
              <w:tabs>
                <w:tab w:val="clear" w:pos="765"/>
              </w:tabs>
              <w:spacing w:line="240" w:lineRule="atLeast"/>
              <w:rPr>
                <w:rFonts w:cs="Times New Roman"/>
                <w:szCs w:val="22"/>
              </w:rPr>
            </w:pPr>
          </w:p>
        </w:tc>
        <w:tc>
          <w:tcPr>
            <w:tcW w:w="1260" w:type="dxa"/>
          </w:tcPr>
          <w:p w:rsidR="004A6514" w:rsidRPr="003826E2" w:rsidRDefault="004A6514" w:rsidP="00D2730C">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r>
      <w:tr w:rsidR="004A6514" w:rsidRPr="003826E2" w:rsidTr="00B73D3B">
        <w:trPr>
          <w:cantSplit/>
        </w:trPr>
        <w:tc>
          <w:tcPr>
            <w:tcW w:w="3222" w:type="dxa"/>
            <w:shd w:val="clear" w:color="auto" w:fill="auto"/>
          </w:tcPr>
          <w:p w:rsidR="004A6514" w:rsidRPr="003826E2" w:rsidRDefault="004A6514" w:rsidP="00845ABE">
            <w:pPr>
              <w:pStyle w:val="7I-7H-2"/>
              <w:spacing w:line="240" w:lineRule="atLeast"/>
              <w:ind w:left="11" w:right="-871"/>
              <w:jc w:val="both"/>
              <w:rPr>
                <w:rFonts w:ascii="Times New Roman" w:hAnsi="Times New Roman" w:cs="Times New Roman"/>
                <w:b/>
                <w:bCs/>
                <w:sz w:val="22"/>
                <w:szCs w:val="22"/>
                <w:lang w:val="en-US"/>
              </w:rPr>
            </w:pPr>
          </w:p>
        </w:tc>
        <w:tc>
          <w:tcPr>
            <w:tcW w:w="270" w:type="dxa"/>
          </w:tcPr>
          <w:p w:rsidR="004A6514" w:rsidRPr="003826E2" w:rsidRDefault="004A6514" w:rsidP="00845ABE">
            <w:pPr>
              <w:pStyle w:val="acctfourfigures"/>
              <w:tabs>
                <w:tab w:val="clear" w:pos="765"/>
                <w:tab w:val="decimal" w:pos="911"/>
              </w:tabs>
              <w:spacing w:line="240" w:lineRule="atLeast"/>
              <w:ind w:right="-79"/>
              <w:rPr>
                <w:rFonts w:cs="Times New Roman"/>
                <w:b/>
                <w:bCs/>
                <w:szCs w:val="22"/>
                <w:lang w:val="en-CA" w:bidi="th-TH"/>
              </w:rPr>
            </w:pPr>
          </w:p>
        </w:tc>
        <w:tc>
          <w:tcPr>
            <w:tcW w:w="293" w:type="dxa"/>
          </w:tcPr>
          <w:p w:rsidR="004A6514" w:rsidRPr="003826E2" w:rsidRDefault="004A6514" w:rsidP="00845ABE">
            <w:pPr>
              <w:pStyle w:val="acctfourfigures"/>
              <w:tabs>
                <w:tab w:val="clear" w:pos="765"/>
                <w:tab w:val="decimal" w:pos="911"/>
              </w:tabs>
              <w:spacing w:line="240" w:lineRule="atLeast"/>
              <w:ind w:right="-79"/>
              <w:rPr>
                <w:rFonts w:cs="Times New Roman"/>
                <w:b/>
                <w:bCs/>
                <w:szCs w:val="22"/>
                <w:lang w:val="en-CA" w:bidi="th-TH"/>
              </w:rPr>
            </w:pPr>
          </w:p>
        </w:tc>
        <w:tc>
          <w:tcPr>
            <w:tcW w:w="1159" w:type="dxa"/>
            <w:tcBorders>
              <w:top w:val="single" w:sz="4" w:space="0" w:color="auto"/>
              <w:bottom w:val="double" w:sz="4" w:space="0" w:color="auto"/>
            </w:tcBorders>
            <w:vAlign w:val="bottom"/>
          </w:tcPr>
          <w:p w:rsidR="004A6514" w:rsidRPr="00D2730C" w:rsidRDefault="004A6514" w:rsidP="00FF0B3D">
            <w:pPr>
              <w:pStyle w:val="acctfourfigures"/>
              <w:tabs>
                <w:tab w:val="clear" w:pos="765"/>
                <w:tab w:val="decimal" w:pos="642"/>
              </w:tabs>
              <w:spacing w:line="240" w:lineRule="atLeast"/>
              <w:ind w:right="11"/>
              <w:rPr>
                <w:rFonts w:cs="Times New Roman"/>
                <w:b/>
                <w:bCs/>
                <w:szCs w:val="22"/>
                <w:lang w:val="en-US"/>
              </w:rPr>
            </w:pPr>
            <w:r w:rsidRPr="00D2730C">
              <w:rPr>
                <w:rFonts w:cs="Times New Roman"/>
                <w:b/>
                <w:bCs/>
                <w:szCs w:val="22"/>
                <w:lang w:val="en-US"/>
              </w:rPr>
              <w:t>-</w:t>
            </w:r>
          </w:p>
        </w:tc>
        <w:tc>
          <w:tcPr>
            <w:tcW w:w="180" w:type="dxa"/>
            <w:vAlign w:val="bottom"/>
          </w:tcPr>
          <w:p w:rsidR="004A6514" w:rsidRPr="00B73D3B" w:rsidRDefault="004A6514" w:rsidP="00FF0B3D">
            <w:pPr>
              <w:pStyle w:val="acctfourfigures"/>
              <w:tabs>
                <w:tab w:val="clear" w:pos="765"/>
                <w:tab w:val="decimal" w:pos="551"/>
                <w:tab w:val="decimal" w:pos="642"/>
              </w:tabs>
              <w:spacing w:line="240" w:lineRule="atLeast"/>
              <w:ind w:right="11"/>
              <w:rPr>
                <w:rFonts w:cs="Times New Roman"/>
                <w:b/>
                <w:bCs/>
                <w:szCs w:val="22"/>
                <w:lang w:val="en-US"/>
              </w:rPr>
            </w:pPr>
          </w:p>
        </w:tc>
        <w:tc>
          <w:tcPr>
            <w:tcW w:w="1248" w:type="dxa"/>
            <w:tcBorders>
              <w:top w:val="single" w:sz="4" w:space="0" w:color="auto"/>
              <w:bottom w:val="double" w:sz="4" w:space="0" w:color="auto"/>
            </w:tcBorders>
          </w:tcPr>
          <w:p w:rsidR="004A6514" w:rsidRPr="00B73D3B" w:rsidRDefault="004A6514" w:rsidP="00B73D3B">
            <w:pPr>
              <w:pStyle w:val="acctfourfigures"/>
              <w:tabs>
                <w:tab w:val="clear" w:pos="765"/>
                <w:tab w:val="decimal" w:pos="937"/>
              </w:tabs>
              <w:autoSpaceDE w:val="0"/>
              <w:autoSpaceDN w:val="0"/>
              <w:spacing w:line="240" w:lineRule="atLeast"/>
              <w:ind w:right="11"/>
              <w:rPr>
                <w:rFonts w:cs="Times New Roman"/>
                <w:b/>
                <w:bCs/>
                <w:szCs w:val="22"/>
              </w:rPr>
            </w:pPr>
            <w:r w:rsidRPr="00B73D3B">
              <w:rPr>
                <w:rFonts w:cs="Times New Roman"/>
                <w:b/>
                <w:bCs/>
                <w:szCs w:val="22"/>
              </w:rPr>
              <w:t>21,800</w:t>
            </w:r>
          </w:p>
        </w:tc>
        <w:tc>
          <w:tcPr>
            <w:tcW w:w="180" w:type="dxa"/>
          </w:tcPr>
          <w:p w:rsidR="004A6514" w:rsidRPr="00D2730C" w:rsidRDefault="004A6514" w:rsidP="00845ABE">
            <w:pPr>
              <w:pStyle w:val="acctfourfigures"/>
              <w:tabs>
                <w:tab w:val="clear" w:pos="765"/>
              </w:tabs>
              <w:spacing w:line="240" w:lineRule="atLeast"/>
              <w:rPr>
                <w:rFonts w:cs="Times New Roman"/>
                <w:b/>
                <w:bCs/>
                <w:szCs w:val="22"/>
              </w:rPr>
            </w:pPr>
          </w:p>
        </w:tc>
        <w:tc>
          <w:tcPr>
            <w:tcW w:w="1361" w:type="dxa"/>
            <w:tcBorders>
              <w:top w:val="single" w:sz="4" w:space="0" w:color="auto"/>
              <w:bottom w:val="double" w:sz="4" w:space="0" w:color="auto"/>
            </w:tcBorders>
          </w:tcPr>
          <w:p w:rsidR="004A6514" w:rsidRPr="00CE0569" w:rsidRDefault="004A6514">
            <w:pPr>
              <w:pStyle w:val="acctfourfigures"/>
              <w:tabs>
                <w:tab w:val="clear" w:pos="765"/>
                <w:tab w:val="decimal" w:pos="1001"/>
              </w:tabs>
              <w:spacing w:line="240" w:lineRule="atLeast"/>
              <w:ind w:left="-79" w:right="-79"/>
              <w:rPr>
                <w:rFonts w:cs="Cordia New"/>
                <w:b/>
                <w:bCs/>
                <w:szCs w:val="22"/>
                <w:cs/>
                <w:lang w:val="en-US" w:bidi="th-TH"/>
              </w:rPr>
            </w:pPr>
            <w:r w:rsidRPr="00CE0569">
              <w:rPr>
                <w:rFonts w:cs="Cordia New"/>
                <w:b/>
                <w:bCs/>
                <w:szCs w:val="22"/>
                <w:lang w:val="en-US" w:bidi="th-TH"/>
              </w:rPr>
              <w:t>1,624,097</w:t>
            </w:r>
          </w:p>
        </w:tc>
        <w:tc>
          <w:tcPr>
            <w:tcW w:w="180" w:type="dxa"/>
          </w:tcPr>
          <w:p w:rsidR="004A6514" w:rsidRPr="00CE0569" w:rsidRDefault="004A6514" w:rsidP="00845ABE">
            <w:pPr>
              <w:pStyle w:val="acctfourfigures"/>
              <w:tabs>
                <w:tab w:val="clear" w:pos="765"/>
              </w:tabs>
              <w:spacing w:line="240" w:lineRule="atLeast"/>
              <w:rPr>
                <w:rFonts w:cs="Times New Roman"/>
                <w:b/>
                <w:bCs/>
                <w:szCs w:val="22"/>
                <w:lang w:bidi="th-TH"/>
              </w:rPr>
            </w:pPr>
          </w:p>
        </w:tc>
        <w:tc>
          <w:tcPr>
            <w:tcW w:w="1260" w:type="dxa"/>
            <w:tcBorders>
              <w:top w:val="single" w:sz="4" w:space="0" w:color="auto"/>
              <w:bottom w:val="double" w:sz="4" w:space="0" w:color="auto"/>
            </w:tcBorders>
          </w:tcPr>
          <w:p w:rsidR="004A6514" w:rsidRPr="00B73D3B" w:rsidRDefault="004A6514" w:rsidP="00B73D3B">
            <w:pPr>
              <w:pStyle w:val="acctfourfigures"/>
              <w:tabs>
                <w:tab w:val="clear" w:pos="765"/>
                <w:tab w:val="decimal" w:pos="910"/>
              </w:tabs>
              <w:spacing w:line="240" w:lineRule="atLeast"/>
              <w:ind w:right="101"/>
              <w:jc w:val="right"/>
              <w:rPr>
                <w:rFonts w:cs="Times New Roman"/>
                <w:b/>
                <w:bCs/>
                <w:szCs w:val="22"/>
              </w:rPr>
            </w:pPr>
            <w:r w:rsidRPr="00B73D3B">
              <w:rPr>
                <w:rFonts w:cs="Times New Roman"/>
                <w:b/>
                <w:bCs/>
                <w:szCs w:val="22"/>
              </w:rPr>
              <w:t>3,543,051</w:t>
            </w:r>
          </w:p>
        </w:tc>
      </w:tr>
    </w:tbl>
    <w:p w:rsidR="00210EA3" w:rsidRPr="00BF4F07" w:rsidRDefault="00210EA3" w:rsidP="00845ABE">
      <w:pPr>
        <w:spacing w:line="240" w:lineRule="atLeast"/>
        <w:ind w:left="539"/>
        <w:rPr>
          <w:rFonts w:ascii="Times New Roman" w:hAnsi="Times New Roman" w:cs="Times New Roman"/>
          <w:sz w:val="22"/>
          <w:szCs w:val="22"/>
        </w:rPr>
      </w:pPr>
    </w:p>
    <w:p w:rsidR="00845ABE" w:rsidRPr="003826E2" w:rsidRDefault="00845ABE" w:rsidP="00845ABE">
      <w:pPr>
        <w:spacing w:line="240" w:lineRule="atLeast"/>
        <w:ind w:left="539"/>
        <w:rPr>
          <w:rFonts w:ascii="Times New Roman" w:hAnsi="Times New Roman" w:cs="Times New Roman"/>
          <w:i/>
          <w:iCs/>
          <w:sz w:val="22"/>
          <w:szCs w:val="22"/>
        </w:rPr>
      </w:pPr>
      <w:r w:rsidRPr="003826E2">
        <w:rPr>
          <w:rFonts w:ascii="Times New Roman" w:hAnsi="Times New Roman" w:cs="Times New Roman"/>
          <w:i/>
          <w:iCs/>
          <w:sz w:val="22"/>
          <w:szCs w:val="22"/>
        </w:rPr>
        <w:t>The Company</w:t>
      </w:r>
    </w:p>
    <w:p w:rsidR="00845ABE" w:rsidRPr="00BF4F07" w:rsidRDefault="00845ABE" w:rsidP="00845ABE">
      <w:pPr>
        <w:spacing w:line="240" w:lineRule="atLeast"/>
        <w:ind w:left="540"/>
        <w:rPr>
          <w:rFonts w:ascii="Times New Roman" w:hAnsi="Times New Roman" w:cs="Times New Roman"/>
          <w:sz w:val="22"/>
          <w:szCs w:val="22"/>
        </w:rPr>
      </w:pPr>
    </w:p>
    <w:p w:rsidR="00845ABE" w:rsidRPr="003826E2" w:rsidRDefault="00845ABE" w:rsidP="00845ABE">
      <w:pPr>
        <w:spacing w:line="240" w:lineRule="atLeast"/>
        <w:ind w:left="540"/>
        <w:rPr>
          <w:rFonts w:ascii="Times New Roman" w:hAnsi="Times New Roman" w:cs="Times New Roman"/>
          <w:sz w:val="22"/>
          <w:szCs w:val="22"/>
        </w:rPr>
      </w:pPr>
      <w:r w:rsidRPr="003826E2">
        <w:rPr>
          <w:rFonts w:ascii="Times New Roman" w:hAnsi="Times New Roman" w:cs="Times New Roman"/>
          <w:spacing w:val="-2"/>
          <w:sz w:val="22"/>
          <w:szCs w:val="22"/>
        </w:rPr>
        <w:t xml:space="preserve">Short-term </w:t>
      </w:r>
      <w:r w:rsidR="00A000D1">
        <w:rPr>
          <w:rFonts w:ascii="Times New Roman" w:hAnsi="Times New Roman" w:cs="Times New Roman"/>
          <w:spacing w:val="-2"/>
          <w:sz w:val="22"/>
          <w:szCs w:val="22"/>
        </w:rPr>
        <w:t>borrowings</w:t>
      </w:r>
      <w:r w:rsidRPr="003826E2">
        <w:rPr>
          <w:rFonts w:ascii="Times New Roman" w:hAnsi="Times New Roman" w:cs="Times New Roman"/>
          <w:spacing w:val="-2"/>
          <w:sz w:val="22"/>
          <w:szCs w:val="22"/>
        </w:rPr>
        <w:t xml:space="preserve"> from subsidiaries are unsecured and repayable at call, which bear interest </w:t>
      </w:r>
      <w:r w:rsidR="00700A41" w:rsidRPr="003826E2">
        <w:rPr>
          <w:rFonts w:ascii="Times New Roman" w:hAnsi="Times New Roman" w:cs="Times New Roman"/>
          <w:spacing w:val="-2"/>
          <w:sz w:val="22"/>
          <w:szCs w:val="22"/>
        </w:rPr>
        <w:t>at</w:t>
      </w:r>
      <w:r w:rsidR="00A453ED" w:rsidRPr="003826E2">
        <w:rPr>
          <w:rFonts w:ascii="Times New Roman" w:hAnsi="Times New Roman" w:cs="Times New Roman"/>
          <w:spacing w:val="-2"/>
          <w:sz w:val="22"/>
          <w:szCs w:val="22"/>
        </w:rPr>
        <w:t xml:space="preserve"> the rate</w:t>
      </w:r>
      <w:r w:rsidR="00F32613" w:rsidRPr="003826E2">
        <w:rPr>
          <w:rFonts w:ascii="Times New Roman" w:hAnsi="Times New Roman" w:cs="Times New Roman"/>
          <w:spacing w:val="-2"/>
          <w:sz w:val="22"/>
          <w:szCs w:val="22"/>
        </w:rPr>
        <w:t>s</w:t>
      </w:r>
      <w:r w:rsidR="00A453ED" w:rsidRPr="003826E2">
        <w:rPr>
          <w:rFonts w:ascii="Times New Roman" w:hAnsi="Times New Roman" w:cs="Times New Roman"/>
          <w:spacing w:val="-2"/>
          <w:sz w:val="22"/>
          <w:szCs w:val="22"/>
        </w:rPr>
        <w:t xml:space="preserve"> </w:t>
      </w:r>
      <w:proofErr w:type="gramStart"/>
      <w:r w:rsidR="00A453ED" w:rsidRPr="003826E2">
        <w:rPr>
          <w:rFonts w:ascii="Times New Roman" w:hAnsi="Times New Roman" w:cs="Times New Roman"/>
          <w:spacing w:val="-2"/>
          <w:sz w:val="22"/>
          <w:szCs w:val="22"/>
        </w:rPr>
        <w:t>between</w:t>
      </w:r>
      <w:r w:rsidR="00700A41" w:rsidRPr="003826E2">
        <w:rPr>
          <w:rFonts w:ascii="Times New Roman" w:hAnsi="Times New Roman" w:cs="Times New Roman"/>
          <w:spacing w:val="-2"/>
          <w:sz w:val="22"/>
          <w:szCs w:val="22"/>
        </w:rPr>
        <w:t xml:space="preserve"> </w:t>
      </w:r>
      <w:r w:rsidR="006B4113" w:rsidRPr="003826E2">
        <w:rPr>
          <w:rFonts w:ascii="Times New Roman" w:hAnsi="Times New Roman" w:cs="Times New Roman"/>
          <w:spacing w:val="-2"/>
          <w:sz w:val="22"/>
          <w:szCs w:val="22"/>
        </w:rPr>
        <w:t>1.3% to 2.2%</w:t>
      </w:r>
      <w:r w:rsidR="00700A41" w:rsidRPr="003826E2">
        <w:rPr>
          <w:rFonts w:ascii="Times New Roman" w:hAnsi="Times New Roman" w:cs="Times New Roman"/>
          <w:sz w:val="22"/>
          <w:szCs w:val="22"/>
        </w:rPr>
        <w:t xml:space="preserve"> per</w:t>
      </w:r>
      <w:r w:rsidRPr="003826E2">
        <w:rPr>
          <w:rFonts w:ascii="Times New Roman" w:hAnsi="Times New Roman" w:cs="Times New Roman"/>
          <w:sz w:val="22"/>
          <w:szCs w:val="22"/>
        </w:rPr>
        <w:t xml:space="preserve"> annum</w:t>
      </w:r>
      <w:proofErr w:type="gramEnd"/>
      <w:r w:rsidRPr="003826E2">
        <w:rPr>
          <w:rFonts w:ascii="Times New Roman" w:hAnsi="Times New Roman" w:cs="Times New Roman"/>
          <w:sz w:val="22"/>
          <w:szCs w:val="22"/>
        </w:rPr>
        <w:t xml:space="preserve"> </w:t>
      </w:r>
      <w:r w:rsidRPr="003826E2">
        <w:rPr>
          <w:rFonts w:ascii="Times New Roman" w:hAnsi="Times New Roman" w:cs="Times New Roman"/>
          <w:i/>
          <w:iCs/>
          <w:sz w:val="22"/>
          <w:szCs w:val="22"/>
        </w:rPr>
        <w:t xml:space="preserve">(31 December 2016: </w:t>
      </w:r>
      <w:r w:rsidR="00BF1BA7" w:rsidRPr="003826E2">
        <w:rPr>
          <w:rFonts w:ascii="Times New Roman" w:hAnsi="Times New Roman" w:cs="Times New Roman"/>
          <w:i/>
          <w:iCs/>
          <w:sz w:val="22"/>
          <w:szCs w:val="22"/>
        </w:rPr>
        <w:t xml:space="preserve">1.3% </w:t>
      </w:r>
      <w:r w:rsidR="00A453ED" w:rsidRPr="003826E2">
        <w:rPr>
          <w:rFonts w:ascii="Times New Roman" w:hAnsi="Times New Roman" w:cs="Times New Roman"/>
          <w:i/>
          <w:iCs/>
          <w:sz w:val="22"/>
          <w:szCs w:val="22"/>
        </w:rPr>
        <w:t>to</w:t>
      </w:r>
      <w:r w:rsidR="00BF1BA7" w:rsidRPr="003826E2">
        <w:rPr>
          <w:rFonts w:ascii="Times New Roman" w:hAnsi="Times New Roman" w:cs="Times New Roman"/>
          <w:i/>
          <w:iCs/>
          <w:sz w:val="22"/>
          <w:szCs w:val="22"/>
        </w:rPr>
        <w:t xml:space="preserve"> </w:t>
      </w:r>
      <w:r w:rsidRPr="003826E2">
        <w:rPr>
          <w:rFonts w:ascii="Times New Roman" w:hAnsi="Times New Roman" w:cs="Times New Roman"/>
          <w:i/>
          <w:iCs/>
          <w:sz w:val="22"/>
          <w:szCs w:val="22"/>
        </w:rPr>
        <w:t>2.2% per annum)</w:t>
      </w:r>
      <w:r w:rsidRPr="003826E2">
        <w:rPr>
          <w:rFonts w:ascii="Times New Roman" w:hAnsi="Times New Roman" w:cs="Times New Roman"/>
          <w:sz w:val="22"/>
          <w:szCs w:val="22"/>
        </w:rPr>
        <w:t>.</w:t>
      </w:r>
    </w:p>
    <w:p w:rsidR="002B1243" w:rsidRPr="00BF4F07" w:rsidRDefault="002B1243">
      <w:pPr>
        <w:spacing w:line="240" w:lineRule="atLeast"/>
        <w:ind w:left="540"/>
        <w:rPr>
          <w:rFonts w:ascii="Times New Roman" w:hAnsi="Times New Roman" w:cs="Times New Roman"/>
          <w:sz w:val="22"/>
          <w:szCs w:val="22"/>
        </w:rPr>
      </w:pPr>
    </w:p>
    <w:p w:rsidR="00845ABE" w:rsidRPr="003826E2" w:rsidRDefault="00845ABE" w:rsidP="00845ABE">
      <w:pPr>
        <w:spacing w:line="240" w:lineRule="atLeast"/>
        <w:ind w:left="539"/>
        <w:rPr>
          <w:rFonts w:ascii="Times New Roman" w:hAnsi="Times New Roman" w:cs="Times New Roman"/>
          <w:i/>
          <w:iCs/>
          <w:sz w:val="22"/>
          <w:szCs w:val="22"/>
        </w:rPr>
      </w:pPr>
      <w:r w:rsidRPr="003826E2">
        <w:rPr>
          <w:rFonts w:ascii="Times New Roman" w:hAnsi="Times New Roman" w:cs="Times New Roman"/>
          <w:i/>
          <w:iCs/>
          <w:sz w:val="22"/>
          <w:szCs w:val="22"/>
        </w:rPr>
        <w:t>Consolidated</w:t>
      </w:r>
    </w:p>
    <w:p w:rsidR="00274686" w:rsidRPr="00BF4F07" w:rsidRDefault="00274686">
      <w:pPr>
        <w:spacing w:line="240" w:lineRule="atLeast"/>
        <w:ind w:left="540"/>
        <w:rPr>
          <w:rFonts w:ascii="Times New Roman" w:hAnsi="Times New Roman" w:cs="Times New Roman"/>
          <w:sz w:val="22"/>
          <w:szCs w:val="22"/>
        </w:rPr>
      </w:pPr>
    </w:p>
    <w:p w:rsidR="00845ABE" w:rsidRPr="003826E2" w:rsidRDefault="0074789E" w:rsidP="00845ABE">
      <w:pPr>
        <w:spacing w:line="240" w:lineRule="atLeast"/>
        <w:ind w:left="540"/>
        <w:rPr>
          <w:rFonts w:ascii="Times New Roman" w:hAnsi="Times New Roman" w:cs="Times New Roman"/>
          <w:sz w:val="22"/>
          <w:szCs w:val="22"/>
        </w:rPr>
      </w:pPr>
      <w:r>
        <w:rPr>
          <w:rFonts w:ascii="Times New Roman" w:hAnsi="Times New Roman" w:cs="Times New Roman"/>
          <w:sz w:val="22"/>
          <w:szCs w:val="22"/>
        </w:rPr>
        <w:t>As at 31 December 201</w:t>
      </w:r>
      <w:r w:rsidR="00076A8B">
        <w:rPr>
          <w:rFonts w:ascii="Times New Roman" w:hAnsi="Times New Roman" w:cs="Times New Roman"/>
          <w:sz w:val="22"/>
          <w:szCs w:val="22"/>
        </w:rPr>
        <w:t>6</w:t>
      </w:r>
      <w:r>
        <w:rPr>
          <w:rFonts w:ascii="Times New Roman" w:hAnsi="Times New Roman" w:cs="Times New Roman"/>
          <w:sz w:val="22"/>
          <w:szCs w:val="22"/>
        </w:rPr>
        <w:t>, s</w:t>
      </w:r>
      <w:r w:rsidR="00845ABE" w:rsidRPr="003826E2">
        <w:rPr>
          <w:rFonts w:ascii="Times New Roman" w:hAnsi="Times New Roman" w:cs="Times New Roman"/>
          <w:sz w:val="22"/>
          <w:szCs w:val="22"/>
        </w:rPr>
        <w:t xml:space="preserve">hort-term </w:t>
      </w:r>
      <w:r w:rsidR="00F57002">
        <w:rPr>
          <w:rFonts w:ascii="Times New Roman" w:hAnsi="Times New Roman" w:cs="Times New Roman"/>
          <w:sz w:val="22"/>
          <w:szCs w:val="22"/>
        </w:rPr>
        <w:t>borrowings</w:t>
      </w:r>
      <w:r w:rsidR="00845ABE" w:rsidRPr="003826E2">
        <w:rPr>
          <w:rFonts w:ascii="Times New Roman" w:hAnsi="Times New Roman" w:cs="Times New Roman"/>
          <w:sz w:val="22"/>
          <w:szCs w:val="22"/>
        </w:rPr>
        <w:t xml:space="preserve"> from a joint venture are unsecured and repayable at call. The loans bear interest at MOR plus a certain margin per annum.</w:t>
      </w:r>
    </w:p>
    <w:bookmarkEnd w:id="1"/>
    <w:bookmarkEnd w:id="2"/>
    <w:p w:rsidR="009B6243" w:rsidRPr="00BF4F07" w:rsidRDefault="009B6243" w:rsidP="00AC334B">
      <w:pPr>
        <w:spacing w:line="240" w:lineRule="atLeast"/>
        <w:ind w:left="539"/>
        <w:rPr>
          <w:rFonts w:ascii="Times New Roman" w:hAnsi="Times New Roman" w:cs="Times New Roman"/>
          <w:spacing w:val="-4"/>
          <w:sz w:val="22"/>
          <w:szCs w:val="22"/>
        </w:rPr>
      </w:pPr>
    </w:p>
    <w:p w:rsidR="00BF4F07" w:rsidRDefault="001E2CA8" w:rsidP="00BF4F07">
      <w:pPr>
        <w:spacing w:line="240" w:lineRule="atLeast"/>
        <w:ind w:left="539"/>
        <w:rPr>
          <w:rFonts w:ascii="Times New Roman" w:hAnsi="Times New Roman" w:cs="Cordia New"/>
          <w:sz w:val="10"/>
          <w:szCs w:val="10"/>
        </w:rPr>
      </w:pPr>
      <w:r w:rsidRPr="003826E2">
        <w:rPr>
          <w:rFonts w:ascii="Times New Roman" w:hAnsi="Times New Roman" w:cs="Times New Roman"/>
          <w:spacing w:val="-6"/>
          <w:sz w:val="22"/>
          <w:szCs w:val="22"/>
        </w:rPr>
        <w:t xml:space="preserve">Movements of short-term </w:t>
      </w:r>
      <w:r w:rsidR="00F57002">
        <w:rPr>
          <w:rFonts w:ascii="Times New Roman" w:hAnsi="Times New Roman" w:cs="Times New Roman"/>
          <w:spacing w:val="-6"/>
          <w:sz w:val="22"/>
          <w:szCs w:val="22"/>
        </w:rPr>
        <w:t>borrowing</w:t>
      </w:r>
      <w:r w:rsidRPr="003826E2">
        <w:rPr>
          <w:rFonts w:ascii="Times New Roman" w:hAnsi="Times New Roman" w:cs="Times New Roman"/>
          <w:spacing w:val="-6"/>
          <w:sz w:val="22"/>
          <w:szCs w:val="22"/>
        </w:rPr>
        <w:t>s from related parties during the</w:t>
      </w:r>
      <w:r w:rsidRPr="003826E2">
        <w:rPr>
          <w:rFonts w:ascii="Times New Roman" w:hAnsi="Times New Roman" w:cs="Cordia New" w:hint="cs"/>
          <w:spacing w:val="-6"/>
          <w:sz w:val="22"/>
          <w:szCs w:val="22"/>
          <w:cs/>
        </w:rPr>
        <w:t xml:space="preserve"> </w:t>
      </w:r>
      <w:r w:rsidR="00417B4A" w:rsidRPr="003826E2">
        <w:rPr>
          <w:rFonts w:ascii="Times New Roman" w:hAnsi="Times New Roman" w:cs="Cordia New"/>
          <w:spacing w:val="-6"/>
          <w:sz w:val="22"/>
          <w:szCs w:val="22"/>
        </w:rPr>
        <w:t>nine-month</w:t>
      </w:r>
      <w:r w:rsidR="006452CD" w:rsidRPr="003826E2">
        <w:rPr>
          <w:rFonts w:ascii="Times New Roman" w:hAnsi="Times New Roman" w:cs="Cordia New"/>
          <w:spacing w:val="-6"/>
          <w:sz w:val="22"/>
          <w:szCs w:val="22"/>
        </w:rPr>
        <w:t xml:space="preserve"> periods</w:t>
      </w:r>
      <w:r w:rsidR="006452CD" w:rsidRPr="003826E2">
        <w:rPr>
          <w:rFonts w:ascii="Times New Roman" w:hAnsi="Times New Roman" w:cs="Times New Roman"/>
          <w:spacing w:val="-6"/>
          <w:sz w:val="22"/>
          <w:szCs w:val="22"/>
        </w:rPr>
        <w:t xml:space="preserve"> ended </w:t>
      </w:r>
      <w:r w:rsidR="00417B4A" w:rsidRPr="003826E2">
        <w:rPr>
          <w:rFonts w:ascii="Times New Roman" w:hAnsi="Times New Roman" w:cs="Times New Roman"/>
          <w:spacing w:val="-6"/>
          <w:sz w:val="22"/>
          <w:szCs w:val="22"/>
        </w:rPr>
        <w:t>30 September 2017</w:t>
      </w:r>
      <w:r w:rsidR="006B4113" w:rsidRPr="003826E2">
        <w:rPr>
          <w:rFonts w:ascii="Times New Roman" w:hAnsi="Times New Roman" w:cs="Times New Roman"/>
          <w:sz w:val="22"/>
          <w:szCs w:val="22"/>
        </w:rPr>
        <w:t xml:space="preserve"> and</w:t>
      </w:r>
      <w:r w:rsidRPr="003826E2">
        <w:rPr>
          <w:rFonts w:ascii="Times New Roman" w:hAnsi="Times New Roman" w:cs="Times New Roman"/>
          <w:sz w:val="22"/>
          <w:szCs w:val="22"/>
        </w:rPr>
        <w:t xml:space="preserve"> 2016 were as follows:</w:t>
      </w:r>
    </w:p>
    <w:p w:rsidR="00BF4F07" w:rsidRPr="00D93DFD" w:rsidRDefault="00BF4F07" w:rsidP="00BF4F07">
      <w:pPr>
        <w:spacing w:line="240" w:lineRule="atLeast"/>
        <w:ind w:left="539"/>
        <w:rPr>
          <w:rFonts w:ascii="Times New Roman" w:hAnsi="Times New Roman" w:cs="Cordia New"/>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611"/>
        <w:gridCol w:w="178"/>
        <w:gridCol w:w="1174"/>
        <w:gridCol w:w="181"/>
        <w:gridCol w:w="1286"/>
        <w:gridCol w:w="181"/>
        <w:gridCol w:w="1230"/>
        <w:gridCol w:w="181"/>
        <w:gridCol w:w="1349"/>
      </w:tblGrid>
      <w:tr w:rsidR="001E2CA8" w:rsidRPr="003826E2" w:rsidTr="00B73D3B">
        <w:trPr>
          <w:cantSplit/>
          <w:tblHeader/>
        </w:trPr>
        <w:tc>
          <w:tcPr>
            <w:tcW w:w="3611" w:type="dxa"/>
            <w:shd w:val="clear" w:color="auto" w:fill="FFFFFF"/>
          </w:tcPr>
          <w:p w:rsidR="001E2CA8" w:rsidRPr="003826E2" w:rsidRDefault="001E2CA8" w:rsidP="00A76D6F">
            <w:pPr>
              <w:spacing w:line="240" w:lineRule="atLeast"/>
              <w:ind w:right="-79"/>
              <w:rPr>
                <w:rFonts w:ascii="Times New Roman" w:hAnsi="Times New Roman" w:cs="Times New Roman"/>
                <w:i/>
                <w:iCs/>
                <w:sz w:val="22"/>
                <w:szCs w:val="22"/>
              </w:rPr>
            </w:pPr>
          </w:p>
        </w:tc>
        <w:tc>
          <w:tcPr>
            <w:tcW w:w="178" w:type="dxa"/>
          </w:tcPr>
          <w:p w:rsidR="001E2CA8" w:rsidRPr="003826E2" w:rsidRDefault="001E2CA8" w:rsidP="00A76D6F">
            <w:pPr>
              <w:pStyle w:val="acctmergecolhdg"/>
              <w:spacing w:line="240" w:lineRule="atLeast"/>
              <w:ind w:left="-79" w:right="-79"/>
              <w:rPr>
                <w:szCs w:val="22"/>
              </w:rPr>
            </w:pPr>
          </w:p>
        </w:tc>
        <w:tc>
          <w:tcPr>
            <w:tcW w:w="2641" w:type="dxa"/>
            <w:gridSpan w:val="3"/>
          </w:tcPr>
          <w:p w:rsidR="001E2CA8" w:rsidRPr="003826E2" w:rsidRDefault="001E2CA8" w:rsidP="00A76D6F">
            <w:pPr>
              <w:pStyle w:val="acctmergecolhdg"/>
              <w:spacing w:line="240" w:lineRule="atLeast"/>
              <w:rPr>
                <w:szCs w:val="22"/>
              </w:rPr>
            </w:pPr>
            <w:r w:rsidRPr="003826E2">
              <w:rPr>
                <w:szCs w:val="22"/>
              </w:rPr>
              <w:t xml:space="preserve">Consolidated </w:t>
            </w:r>
          </w:p>
        </w:tc>
        <w:tc>
          <w:tcPr>
            <w:tcW w:w="181" w:type="dxa"/>
          </w:tcPr>
          <w:p w:rsidR="001E2CA8" w:rsidRPr="003826E2" w:rsidRDefault="001E2CA8" w:rsidP="00A76D6F">
            <w:pPr>
              <w:pStyle w:val="acctmergecolhdg"/>
              <w:spacing w:line="240" w:lineRule="atLeast"/>
              <w:rPr>
                <w:szCs w:val="22"/>
              </w:rPr>
            </w:pPr>
          </w:p>
        </w:tc>
        <w:tc>
          <w:tcPr>
            <w:tcW w:w="2760" w:type="dxa"/>
            <w:gridSpan w:val="3"/>
          </w:tcPr>
          <w:p w:rsidR="001E2CA8" w:rsidRPr="003826E2" w:rsidRDefault="001E2CA8" w:rsidP="00A76D6F">
            <w:pPr>
              <w:pStyle w:val="acctmergecolhdg"/>
              <w:spacing w:line="240" w:lineRule="atLeast"/>
              <w:rPr>
                <w:szCs w:val="22"/>
              </w:rPr>
            </w:pPr>
            <w:r w:rsidRPr="003826E2">
              <w:rPr>
                <w:szCs w:val="22"/>
              </w:rPr>
              <w:t>Separate</w:t>
            </w:r>
          </w:p>
        </w:tc>
      </w:tr>
      <w:tr w:rsidR="001E2CA8" w:rsidRPr="003826E2" w:rsidTr="00B73D3B">
        <w:trPr>
          <w:cantSplit/>
          <w:tblHeader/>
        </w:trPr>
        <w:tc>
          <w:tcPr>
            <w:tcW w:w="3611" w:type="dxa"/>
            <w:shd w:val="clear" w:color="auto" w:fill="FFFFFF"/>
          </w:tcPr>
          <w:p w:rsidR="001E2CA8" w:rsidRPr="003826E2" w:rsidRDefault="001E2CA8" w:rsidP="00A76D6F">
            <w:pPr>
              <w:spacing w:line="240" w:lineRule="atLeast"/>
              <w:ind w:right="-79"/>
              <w:rPr>
                <w:rFonts w:ascii="Times New Roman" w:hAnsi="Times New Roman" w:cs="Times New Roman"/>
                <w:i/>
                <w:iCs/>
                <w:sz w:val="22"/>
                <w:szCs w:val="22"/>
              </w:rPr>
            </w:pPr>
          </w:p>
        </w:tc>
        <w:tc>
          <w:tcPr>
            <w:tcW w:w="178" w:type="dxa"/>
          </w:tcPr>
          <w:p w:rsidR="001E2CA8" w:rsidRPr="003826E2" w:rsidRDefault="001E2CA8" w:rsidP="00A76D6F">
            <w:pPr>
              <w:pStyle w:val="acctmergecolhdg"/>
              <w:spacing w:line="240" w:lineRule="atLeast"/>
              <w:ind w:left="-79" w:right="-79"/>
              <w:rPr>
                <w:szCs w:val="22"/>
              </w:rPr>
            </w:pPr>
          </w:p>
        </w:tc>
        <w:tc>
          <w:tcPr>
            <w:tcW w:w="2641" w:type="dxa"/>
            <w:gridSpan w:val="3"/>
          </w:tcPr>
          <w:p w:rsidR="001E2CA8" w:rsidRPr="003826E2" w:rsidRDefault="001E2CA8" w:rsidP="00A76D6F">
            <w:pPr>
              <w:pStyle w:val="acctmergecolhdg"/>
              <w:spacing w:line="240" w:lineRule="atLeast"/>
              <w:rPr>
                <w:szCs w:val="22"/>
              </w:rPr>
            </w:pPr>
            <w:r w:rsidRPr="003826E2">
              <w:rPr>
                <w:szCs w:val="22"/>
              </w:rPr>
              <w:t>financial statements</w:t>
            </w:r>
          </w:p>
        </w:tc>
        <w:tc>
          <w:tcPr>
            <w:tcW w:w="181" w:type="dxa"/>
          </w:tcPr>
          <w:p w:rsidR="001E2CA8" w:rsidRPr="003826E2" w:rsidRDefault="001E2CA8" w:rsidP="00A76D6F">
            <w:pPr>
              <w:pStyle w:val="acctmergecolhdg"/>
              <w:spacing w:line="240" w:lineRule="atLeast"/>
              <w:rPr>
                <w:szCs w:val="22"/>
              </w:rPr>
            </w:pPr>
          </w:p>
        </w:tc>
        <w:tc>
          <w:tcPr>
            <w:tcW w:w="2760" w:type="dxa"/>
            <w:gridSpan w:val="3"/>
          </w:tcPr>
          <w:p w:rsidR="001E2CA8" w:rsidRPr="003826E2" w:rsidRDefault="001E2CA8" w:rsidP="00A76D6F">
            <w:pPr>
              <w:pStyle w:val="acctmergecolhdg"/>
              <w:spacing w:line="240" w:lineRule="atLeast"/>
              <w:rPr>
                <w:szCs w:val="22"/>
              </w:rPr>
            </w:pPr>
            <w:r w:rsidRPr="003826E2">
              <w:rPr>
                <w:szCs w:val="22"/>
              </w:rPr>
              <w:t>financial statements</w:t>
            </w:r>
          </w:p>
        </w:tc>
      </w:tr>
      <w:tr w:rsidR="001E2CA8" w:rsidRPr="003826E2" w:rsidTr="00B73D3B">
        <w:trPr>
          <w:cantSplit/>
          <w:tblHeader/>
        </w:trPr>
        <w:tc>
          <w:tcPr>
            <w:tcW w:w="3611" w:type="dxa"/>
          </w:tcPr>
          <w:p w:rsidR="001E2CA8" w:rsidRPr="003826E2" w:rsidRDefault="001E2CA8" w:rsidP="00A76D6F">
            <w:pPr>
              <w:pStyle w:val="acctfourfigures"/>
              <w:spacing w:line="240" w:lineRule="atLeast"/>
              <w:ind w:right="-79"/>
              <w:rPr>
                <w:rFonts w:cs="Times New Roman"/>
                <w:b/>
                <w:bCs/>
                <w:i/>
                <w:iCs/>
                <w:szCs w:val="22"/>
              </w:rPr>
            </w:pPr>
          </w:p>
        </w:tc>
        <w:tc>
          <w:tcPr>
            <w:tcW w:w="178" w:type="dxa"/>
          </w:tcPr>
          <w:p w:rsidR="001E2CA8" w:rsidRPr="003826E2" w:rsidRDefault="001E2CA8" w:rsidP="00A76D6F">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rsidR="001E2CA8" w:rsidRPr="003826E2" w:rsidRDefault="001E2CA8" w:rsidP="00A76D6F">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81" w:type="dxa"/>
            <w:shd w:val="clear" w:color="auto" w:fill="auto"/>
          </w:tcPr>
          <w:p w:rsidR="001E2CA8" w:rsidRPr="003826E2" w:rsidRDefault="001E2CA8" w:rsidP="00A76D6F">
            <w:pPr>
              <w:pStyle w:val="acctfourfigures"/>
              <w:spacing w:line="240" w:lineRule="atLeast"/>
              <w:rPr>
                <w:rFonts w:cs="Times New Roman"/>
                <w:szCs w:val="22"/>
              </w:rPr>
            </w:pPr>
          </w:p>
        </w:tc>
        <w:tc>
          <w:tcPr>
            <w:tcW w:w="1286" w:type="dxa"/>
            <w:shd w:val="clear" w:color="auto" w:fill="auto"/>
          </w:tcPr>
          <w:p w:rsidR="001E2CA8" w:rsidRPr="003826E2" w:rsidRDefault="001E2CA8" w:rsidP="00A76D6F">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c>
          <w:tcPr>
            <w:tcW w:w="181" w:type="dxa"/>
            <w:shd w:val="clear" w:color="auto" w:fill="auto"/>
          </w:tcPr>
          <w:p w:rsidR="001E2CA8" w:rsidRPr="003826E2" w:rsidRDefault="001E2CA8" w:rsidP="00A76D6F">
            <w:pPr>
              <w:pStyle w:val="acctfourfigures"/>
              <w:spacing w:line="240" w:lineRule="atLeast"/>
              <w:rPr>
                <w:rFonts w:cs="Times New Roman"/>
                <w:szCs w:val="22"/>
              </w:rPr>
            </w:pPr>
          </w:p>
        </w:tc>
        <w:tc>
          <w:tcPr>
            <w:tcW w:w="1230" w:type="dxa"/>
            <w:shd w:val="clear" w:color="auto" w:fill="auto"/>
          </w:tcPr>
          <w:p w:rsidR="001E2CA8" w:rsidRPr="003826E2" w:rsidRDefault="001E2CA8" w:rsidP="00A76D6F">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81" w:type="dxa"/>
            <w:shd w:val="clear" w:color="auto" w:fill="auto"/>
          </w:tcPr>
          <w:p w:rsidR="001E2CA8" w:rsidRPr="003826E2" w:rsidRDefault="001E2CA8" w:rsidP="00A76D6F">
            <w:pPr>
              <w:pStyle w:val="acctfourfigures"/>
              <w:spacing w:line="240" w:lineRule="atLeast"/>
              <w:rPr>
                <w:rFonts w:cs="Times New Roman"/>
                <w:szCs w:val="22"/>
              </w:rPr>
            </w:pPr>
          </w:p>
        </w:tc>
        <w:tc>
          <w:tcPr>
            <w:tcW w:w="1349" w:type="dxa"/>
            <w:shd w:val="clear" w:color="auto" w:fill="auto"/>
          </w:tcPr>
          <w:p w:rsidR="001E2CA8" w:rsidRPr="003826E2" w:rsidRDefault="001E2CA8" w:rsidP="00A76D6F">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r>
      <w:tr w:rsidR="001E2CA8" w:rsidRPr="003826E2" w:rsidTr="00B73D3B">
        <w:trPr>
          <w:cantSplit/>
          <w:tblHeader/>
        </w:trPr>
        <w:tc>
          <w:tcPr>
            <w:tcW w:w="3611" w:type="dxa"/>
          </w:tcPr>
          <w:p w:rsidR="001E2CA8" w:rsidRPr="003826E2" w:rsidRDefault="001E2CA8" w:rsidP="00A76D6F">
            <w:pPr>
              <w:spacing w:line="240" w:lineRule="atLeast"/>
              <w:ind w:right="-79"/>
              <w:rPr>
                <w:rFonts w:ascii="Times New Roman" w:hAnsi="Times New Roman" w:cs="Times New Roman"/>
                <w:b/>
                <w:bCs/>
                <w:i/>
                <w:iCs/>
                <w:sz w:val="22"/>
                <w:szCs w:val="22"/>
              </w:rPr>
            </w:pPr>
          </w:p>
        </w:tc>
        <w:tc>
          <w:tcPr>
            <w:tcW w:w="178" w:type="dxa"/>
          </w:tcPr>
          <w:p w:rsidR="001E2CA8" w:rsidRPr="003826E2" w:rsidRDefault="001E2CA8" w:rsidP="00A76D6F">
            <w:pPr>
              <w:pStyle w:val="acctfourfigures"/>
              <w:spacing w:line="240" w:lineRule="atLeast"/>
              <w:ind w:left="-359" w:right="-79"/>
              <w:jc w:val="center"/>
              <w:rPr>
                <w:rFonts w:cs="Times New Roman"/>
                <w:i/>
                <w:iCs/>
                <w:szCs w:val="22"/>
              </w:rPr>
            </w:pPr>
          </w:p>
        </w:tc>
        <w:tc>
          <w:tcPr>
            <w:tcW w:w="5582" w:type="dxa"/>
            <w:gridSpan w:val="7"/>
          </w:tcPr>
          <w:p w:rsidR="001E2CA8" w:rsidRPr="003826E2" w:rsidRDefault="001E2CA8" w:rsidP="00A76D6F">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1E2CA8" w:rsidRPr="003826E2" w:rsidTr="00B73D3B">
        <w:trPr>
          <w:cantSplit/>
        </w:trPr>
        <w:tc>
          <w:tcPr>
            <w:tcW w:w="3611" w:type="dxa"/>
            <w:shd w:val="clear" w:color="auto" w:fill="auto"/>
          </w:tcPr>
          <w:p w:rsidR="00F57002" w:rsidRDefault="001E2CA8" w:rsidP="003067F4">
            <w:pPr>
              <w:pStyle w:val="7I-7H-2"/>
              <w:spacing w:line="240" w:lineRule="atLeast"/>
              <w:ind w:left="-68" w:right="-871"/>
              <w:jc w:val="both"/>
              <w:rPr>
                <w:rFonts w:ascii="Times New Roman" w:hAnsi="Times New Roman" w:cs="Times New Roman"/>
                <w:b/>
                <w:bCs/>
                <w:i/>
                <w:iCs/>
                <w:sz w:val="22"/>
                <w:szCs w:val="22"/>
                <w:lang w:val="en-US"/>
              </w:rPr>
            </w:pPr>
            <w:r w:rsidRPr="003826E2">
              <w:rPr>
                <w:rFonts w:ascii="Times New Roman" w:hAnsi="Times New Roman" w:cs="Times New Roman"/>
                <w:b/>
                <w:bCs/>
                <w:i/>
                <w:iCs/>
                <w:sz w:val="22"/>
                <w:szCs w:val="22"/>
                <w:lang w:val="en-US"/>
              </w:rPr>
              <w:t xml:space="preserve">Short-term </w:t>
            </w:r>
            <w:r w:rsidR="00F57002">
              <w:rPr>
                <w:rFonts w:ascii="Times New Roman" w:hAnsi="Times New Roman" w:cs="Times New Roman"/>
                <w:b/>
                <w:bCs/>
                <w:i/>
                <w:iCs/>
                <w:sz w:val="22"/>
                <w:szCs w:val="22"/>
                <w:lang w:val="en-US"/>
              </w:rPr>
              <w:t>borrowings</w:t>
            </w:r>
            <w:r w:rsidRPr="003826E2">
              <w:rPr>
                <w:rFonts w:ascii="Times New Roman" w:hAnsi="Times New Roman" w:cs="Times New Roman"/>
                <w:b/>
                <w:bCs/>
                <w:i/>
                <w:iCs/>
                <w:sz w:val="22"/>
                <w:szCs w:val="22"/>
                <w:lang w:val="en-US"/>
              </w:rPr>
              <w:t xml:space="preserve"> from related </w:t>
            </w:r>
          </w:p>
          <w:p w:rsidR="001E2CA8" w:rsidRPr="003826E2" w:rsidRDefault="001E2CA8" w:rsidP="003067F4">
            <w:pPr>
              <w:pStyle w:val="7I-7H-2"/>
              <w:spacing w:line="240" w:lineRule="atLeast"/>
              <w:ind w:left="-68" w:right="-871" w:firstLine="191"/>
              <w:jc w:val="both"/>
              <w:rPr>
                <w:rFonts w:ascii="Times New Roman" w:hAnsi="Times New Roman" w:cs="Times New Roman"/>
                <w:b/>
                <w:bCs/>
                <w:i/>
                <w:iCs/>
                <w:sz w:val="22"/>
                <w:szCs w:val="22"/>
                <w:lang w:val="en-US"/>
              </w:rPr>
            </w:pPr>
            <w:r w:rsidRPr="003826E2">
              <w:rPr>
                <w:rFonts w:ascii="Times New Roman" w:hAnsi="Times New Roman" w:cs="Times New Roman"/>
                <w:b/>
                <w:bCs/>
                <w:i/>
                <w:iCs/>
                <w:sz w:val="22"/>
                <w:szCs w:val="22"/>
                <w:lang w:val="en-US"/>
              </w:rPr>
              <w:t>parties</w:t>
            </w:r>
          </w:p>
        </w:tc>
        <w:tc>
          <w:tcPr>
            <w:tcW w:w="178" w:type="dxa"/>
          </w:tcPr>
          <w:p w:rsidR="001E2CA8" w:rsidRPr="003067F4" w:rsidRDefault="001E2CA8" w:rsidP="00A76D6F">
            <w:pPr>
              <w:pStyle w:val="acctfourfigures"/>
              <w:tabs>
                <w:tab w:val="clear" w:pos="765"/>
              </w:tabs>
              <w:spacing w:line="240" w:lineRule="atLeast"/>
              <w:ind w:left="-79" w:right="-79"/>
              <w:jc w:val="center"/>
              <w:rPr>
                <w:rFonts w:cs="Times New Roman"/>
                <w:szCs w:val="22"/>
                <w:lang w:val="en-US" w:bidi="th-TH"/>
              </w:rPr>
            </w:pPr>
          </w:p>
        </w:tc>
        <w:tc>
          <w:tcPr>
            <w:tcW w:w="1174" w:type="dxa"/>
          </w:tcPr>
          <w:p w:rsidR="001E2CA8" w:rsidRPr="003826E2" w:rsidRDefault="001E2CA8" w:rsidP="00A76D6F">
            <w:pPr>
              <w:pStyle w:val="acctfourfigures"/>
              <w:tabs>
                <w:tab w:val="clear" w:pos="765"/>
                <w:tab w:val="decimal" w:pos="551"/>
              </w:tabs>
              <w:spacing w:line="240" w:lineRule="atLeast"/>
              <w:ind w:left="-79" w:right="-79"/>
              <w:rPr>
                <w:rFonts w:cs="Times New Roman"/>
                <w:szCs w:val="22"/>
                <w:lang w:val="en-CA" w:bidi="th-TH"/>
              </w:rPr>
            </w:pPr>
          </w:p>
        </w:tc>
        <w:tc>
          <w:tcPr>
            <w:tcW w:w="181" w:type="dxa"/>
          </w:tcPr>
          <w:p w:rsidR="001E2CA8" w:rsidRPr="003826E2" w:rsidRDefault="001E2CA8" w:rsidP="00A76D6F">
            <w:pPr>
              <w:pStyle w:val="acctfourfigures"/>
              <w:tabs>
                <w:tab w:val="clear" w:pos="765"/>
              </w:tabs>
              <w:spacing w:line="240" w:lineRule="atLeast"/>
              <w:rPr>
                <w:rFonts w:cs="Times New Roman"/>
                <w:szCs w:val="22"/>
              </w:rPr>
            </w:pPr>
          </w:p>
        </w:tc>
        <w:tc>
          <w:tcPr>
            <w:tcW w:w="1286" w:type="dxa"/>
          </w:tcPr>
          <w:p w:rsidR="001E2CA8" w:rsidRPr="003826E2" w:rsidRDefault="001E2CA8" w:rsidP="00A76D6F">
            <w:pPr>
              <w:pStyle w:val="acctfourfigures"/>
              <w:tabs>
                <w:tab w:val="clear" w:pos="765"/>
                <w:tab w:val="decimal" w:pos="641"/>
              </w:tabs>
              <w:spacing w:line="240" w:lineRule="atLeast"/>
              <w:ind w:right="11"/>
              <w:rPr>
                <w:rFonts w:cs="Times New Roman"/>
                <w:szCs w:val="22"/>
                <w:lang w:val="en-CA" w:bidi="th-TH"/>
              </w:rPr>
            </w:pPr>
          </w:p>
        </w:tc>
        <w:tc>
          <w:tcPr>
            <w:tcW w:w="181" w:type="dxa"/>
          </w:tcPr>
          <w:p w:rsidR="001E2CA8" w:rsidRPr="003826E2" w:rsidRDefault="001E2CA8" w:rsidP="00A76D6F">
            <w:pPr>
              <w:pStyle w:val="acctfourfigures"/>
              <w:tabs>
                <w:tab w:val="clear" w:pos="765"/>
              </w:tabs>
              <w:spacing w:line="240" w:lineRule="atLeast"/>
              <w:rPr>
                <w:rFonts w:cs="Times New Roman"/>
                <w:szCs w:val="22"/>
              </w:rPr>
            </w:pPr>
          </w:p>
        </w:tc>
        <w:tc>
          <w:tcPr>
            <w:tcW w:w="1230" w:type="dxa"/>
          </w:tcPr>
          <w:p w:rsidR="001E2CA8" w:rsidRPr="003826E2" w:rsidRDefault="001E2CA8" w:rsidP="00A76D6F">
            <w:pPr>
              <w:pStyle w:val="acctfourfigures"/>
              <w:tabs>
                <w:tab w:val="clear" w:pos="765"/>
                <w:tab w:val="decimal" w:pos="911"/>
              </w:tabs>
              <w:spacing w:line="240" w:lineRule="atLeast"/>
              <w:ind w:left="-79" w:right="-79"/>
              <w:rPr>
                <w:rFonts w:cs="Times New Roman"/>
                <w:szCs w:val="22"/>
                <w:cs/>
                <w:lang w:bidi="th-TH"/>
              </w:rPr>
            </w:pPr>
          </w:p>
        </w:tc>
        <w:tc>
          <w:tcPr>
            <w:tcW w:w="181" w:type="dxa"/>
          </w:tcPr>
          <w:p w:rsidR="001E2CA8" w:rsidRPr="003826E2" w:rsidRDefault="001E2CA8" w:rsidP="00A76D6F">
            <w:pPr>
              <w:pStyle w:val="acctfourfigures"/>
              <w:tabs>
                <w:tab w:val="clear" w:pos="765"/>
              </w:tabs>
              <w:spacing w:line="240" w:lineRule="atLeast"/>
              <w:rPr>
                <w:rFonts w:cs="Times New Roman"/>
                <w:szCs w:val="22"/>
              </w:rPr>
            </w:pPr>
          </w:p>
        </w:tc>
        <w:tc>
          <w:tcPr>
            <w:tcW w:w="1349" w:type="dxa"/>
          </w:tcPr>
          <w:p w:rsidR="001E2CA8" w:rsidRPr="003826E2" w:rsidRDefault="001E2CA8" w:rsidP="00A76D6F">
            <w:pPr>
              <w:pStyle w:val="acctfourfigures"/>
              <w:tabs>
                <w:tab w:val="clear" w:pos="765"/>
                <w:tab w:val="decimal" w:pos="911"/>
              </w:tabs>
              <w:spacing w:line="240" w:lineRule="atLeast"/>
              <w:ind w:left="-79" w:right="-79"/>
              <w:rPr>
                <w:rFonts w:cs="Times New Roman"/>
                <w:szCs w:val="22"/>
                <w:cs/>
                <w:lang w:bidi="th-TH"/>
              </w:rPr>
            </w:pPr>
          </w:p>
        </w:tc>
      </w:tr>
      <w:tr w:rsidR="001E2CA8" w:rsidRPr="003826E2" w:rsidTr="00B73D3B">
        <w:trPr>
          <w:cantSplit/>
        </w:trPr>
        <w:tc>
          <w:tcPr>
            <w:tcW w:w="3611" w:type="dxa"/>
            <w:shd w:val="clear" w:color="auto" w:fill="auto"/>
          </w:tcPr>
          <w:p w:rsidR="001E2CA8" w:rsidRPr="003826E2" w:rsidRDefault="001E2CA8" w:rsidP="003067F4">
            <w:pPr>
              <w:spacing w:line="240" w:lineRule="atLeast"/>
              <w:ind w:left="-68"/>
              <w:rPr>
                <w:rFonts w:ascii="Times New Roman" w:hAnsi="Times New Roman" w:cs="Times New Roman"/>
                <w:sz w:val="22"/>
                <w:szCs w:val="22"/>
              </w:rPr>
            </w:pPr>
            <w:r w:rsidRPr="003826E2">
              <w:rPr>
                <w:rFonts w:ascii="Times New Roman" w:hAnsi="Times New Roman" w:cs="Times New Roman"/>
                <w:b/>
                <w:bCs/>
                <w:sz w:val="22"/>
                <w:szCs w:val="22"/>
              </w:rPr>
              <w:t>Subsidiaries</w:t>
            </w:r>
          </w:p>
        </w:tc>
        <w:tc>
          <w:tcPr>
            <w:tcW w:w="178" w:type="dxa"/>
          </w:tcPr>
          <w:p w:rsidR="001E2CA8" w:rsidRPr="003826E2" w:rsidRDefault="001E2CA8" w:rsidP="00A76D6F">
            <w:pPr>
              <w:spacing w:line="240" w:lineRule="atLeast"/>
              <w:ind w:left="11"/>
              <w:rPr>
                <w:rFonts w:ascii="Times New Roman" w:hAnsi="Times New Roman" w:cs="Times New Roman"/>
                <w:sz w:val="22"/>
                <w:szCs w:val="22"/>
              </w:rPr>
            </w:pPr>
          </w:p>
        </w:tc>
        <w:tc>
          <w:tcPr>
            <w:tcW w:w="1174" w:type="dxa"/>
          </w:tcPr>
          <w:p w:rsidR="001E2CA8" w:rsidRPr="003826E2" w:rsidRDefault="001E2CA8" w:rsidP="00A76D6F">
            <w:pPr>
              <w:pStyle w:val="acctfourfigures"/>
              <w:tabs>
                <w:tab w:val="clear" w:pos="765"/>
                <w:tab w:val="decimal" w:pos="642"/>
              </w:tabs>
              <w:spacing w:line="240" w:lineRule="atLeast"/>
              <w:ind w:right="11"/>
              <w:rPr>
                <w:rFonts w:cs="Times New Roman"/>
                <w:szCs w:val="22"/>
                <w:lang w:val="en-US"/>
              </w:rPr>
            </w:pPr>
          </w:p>
        </w:tc>
        <w:tc>
          <w:tcPr>
            <w:tcW w:w="181" w:type="dxa"/>
          </w:tcPr>
          <w:p w:rsidR="001E2CA8" w:rsidRPr="003826E2" w:rsidRDefault="001E2CA8" w:rsidP="00A76D6F">
            <w:pPr>
              <w:pStyle w:val="acctfourfigures"/>
              <w:tabs>
                <w:tab w:val="clear" w:pos="765"/>
                <w:tab w:val="decimal" w:pos="551"/>
              </w:tabs>
              <w:spacing w:line="240" w:lineRule="atLeast"/>
              <w:ind w:right="11"/>
              <w:rPr>
                <w:rFonts w:cs="Times New Roman"/>
                <w:szCs w:val="22"/>
              </w:rPr>
            </w:pPr>
          </w:p>
        </w:tc>
        <w:tc>
          <w:tcPr>
            <w:tcW w:w="1286" w:type="dxa"/>
          </w:tcPr>
          <w:p w:rsidR="001E2CA8" w:rsidRPr="003826E2" w:rsidRDefault="001E2CA8" w:rsidP="00A76D6F">
            <w:pPr>
              <w:pStyle w:val="acctfourfigures"/>
              <w:tabs>
                <w:tab w:val="clear" w:pos="765"/>
                <w:tab w:val="decimal" w:pos="704"/>
              </w:tabs>
              <w:spacing w:line="240" w:lineRule="atLeast"/>
              <w:ind w:right="-79"/>
              <w:rPr>
                <w:rFonts w:cs="Times New Roman"/>
                <w:szCs w:val="22"/>
              </w:rPr>
            </w:pPr>
          </w:p>
        </w:tc>
        <w:tc>
          <w:tcPr>
            <w:tcW w:w="181" w:type="dxa"/>
          </w:tcPr>
          <w:p w:rsidR="001E2CA8" w:rsidRPr="003826E2" w:rsidRDefault="001E2CA8" w:rsidP="00A76D6F">
            <w:pPr>
              <w:pStyle w:val="acctfourfigures"/>
              <w:tabs>
                <w:tab w:val="clear" w:pos="765"/>
                <w:tab w:val="decimal" w:pos="551"/>
              </w:tabs>
              <w:spacing w:line="240" w:lineRule="atLeast"/>
              <w:ind w:right="11"/>
              <w:rPr>
                <w:rFonts w:cs="Times New Roman"/>
                <w:szCs w:val="22"/>
              </w:rPr>
            </w:pPr>
          </w:p>
        </w:tc>
        <w:tc>
          <w:tcPr>
            <w:tcW w:w="1230" w:type="dxa"/>
          </w:tcPr>
          <w:p w:rsidR="001E2CA8" w:rsidRPr="003826E2" w:rsidRDefault="001E2CA8" w:rsidP="00A76D6F">
            <w:pPr>
              <w:pStyle w:val="acctfourfigures"/>
              <w:tabs>
                <w:tab w:val="clear" w:pos="765"/>
                <w:tab w:val="decimal" w:pos="728"/>
              </w:tabs>
              <w:spacing w:line="240" w:lineRule="atLeast"/>
              <w:ind w:right="-87"/>
              <w:rPr>
                <w:rFonts w:cs="Times New Roman"/>
                <w:szCs w:val="22"/>
                <w:lang w:val="en-US"/>
              </w:rPr>
            </w:pPr>
          </w:p>
        </w:tc>
        <w:tc>
          <w:tcPr>
            <w:tcW w:w="181" w:type="dxa"/>
          </w:tcPr>
          <w:p w:rsidR="001E2CA8" w:rsidRPr="003826E2" w:rsidRDefault="001E2CA8" w:rsidP="00A76D6F">
            <w:pPr>
              <w:pStyle w:val="acctfourfigures"/>
              <w:tabs>
                <w:tab w:val="clear" w:pos="765"/>
                <w:tab w:val="decimal" w:pos="551"/>
                <w:tab w:val="decimal" w:pos="1001"/>
              </w:tabs>
              <w:spacing w:line="240" w:lineRule="atLeast"/>
              <w:ind w:right="11"/>
              <w:rPr>
                <w:rFonts w:cs="Times New Roman"/>
                <w:szCs w:val="22"/>
              </w:rPr>
            </w:pPr>
          </w:p>
        </w:tc>
        <w:tc>
          <w:tcPr>
            <w:tcW w:w="1349" w:type="dxa"/>
          </w:tcPr>
          <w:p w:rsidR="001E2CA8" w:rsidRPr="003826E2" w:rsidRDefault="001E2CA8" w:rsidP="00A76D6F">
            <w:pPr>
              <w:pStyle w:val="acctfourfigures"/>
              <w:tabs>
                <w:tab w:val="clear" w:pos="765"/>
              </w:tabs>
              <w:spacing w:line="240" w:lineRule="atLeast"/>
              <w:ind w:right="101"/>
              <w:jc w:val="right"/>
              <w:rPr>
                <w:rFonts w:cs="Times New Roman"/>
                <w:szCs w:val="22"/>
              </w:rPr>
            </w:pPr>
          </w:p>
        </w:tc>
      </w:tr>
      <w:tr w:rsidR="001E2CA8" w:rsidRPr="003826E2" w:rsidTr="00B73D3B">
        <w:trPr>
          <w:cantSplit/>
        </w:trPr>
        <w:tc>
          <w:tcPr>
            <w:tcW w:w="3611" w:type="dxa"/>
            <w:shd w:val="clear" w:color="auto" w:fill="auto"/>
          </w:tcPr>
          <w:p w:rsidR="001E2CA8" w:rsidRPr="003826E2" w:rsidRDefault="001E2CA8" w:rsidP="003067F4">
            <w:pPr>
              <w:spacing w:line="240" w:lineRule="atLeast"/>
              <w:ind w:left="-68"/>
              <w:rPr>
                <w:rFonts w:ascii="Times New Roman" w:hAnsi="Times New Roman" w:cs="Times New Roman"/>
                <w:b/>
                <w:bCs/>
                <w:sz w:val="22"/>
                <w:szCs w:val="22"/>
              </w:rPr>
            </w:pPr>
            <w:r w:rsidRPr="003826E2">
              <w:rPr>
                <w:rFonts w:ascii="Times New Roman" w:hAnsi="Times New Roman" w:cs="Times New Roman"/>
                <w:sz w:val="22"/>
                <w:szCs w:val="22"/>
              </w:rPr>
              <w:t>At</w:t>
            </w:r>
            <w:r w:rsidRPr="003826E2">
              <w:rPr>
                <w:rFonts w:ascii="Times New Roman" w:hAnsi="Times New Roman" w:cs="Times New Roman"/>
                <w:sz w:val="22"/>
                <w:szCs w:val="22"/>
                <w:cs/>
              </w:rPr>
              <w:t xml:space="preserve"> 1 </w:t>
            </w:r>
            <w:r w:rsidRPr="003826E2">
              <w:rPr>
                <w:rFonts w:ascii="Times New Roman" w:hAnsi="Times New Roman" w:cs="Times New Roman"/>
                <w:sz w:val="22"/>
                <w:szCs w:val="22"/>
              </w:rPr>
              <w:t xml:space="preserve">January </w:t>
            </w:r>
          </w:p>
        </w:tc>
        <w:tc>
          <w:tcPr>
            <w:tcW w:w="178" w:type="dxa"/>
          </w:tcPr>
          <w:p w:rsidR="001E2CA8" w:rsidRPr="003826E2" w:rsidRDefault="001E2CA8" w:rsidP="00A76D6F">
            <w:pPr>
              <w:spacing w:line="240" w:lineRule="atLeast"/>
              <w:ind w:left="11"/>
              <w:rPr>
                <w:rFonts w:ascii="Times New Roman" w:hAnsi="Times New Roman" w:cs="Times New Roman"/>
                <w:sz w:val="22"/>
                <w:szCs w:val="22"/>
              </w:rPr>
            </w:pPr>
          </w:p>
        </w:tc>
        <w:tc>
          <w:tcPr>
            <w:tcW w:w="1174" w:type="dxa"/>
          </w:tcPr>
          <w:p w:rsidR="001E2CA8" w:rsidRPr="00FB5C40" w:rsidRDefault="00B20E7A" w:rsidP="00A76D6F">
            <w:pPr>
              <w:pStyle w:val="acctfourfigures"/>
              <w:tabs>
                <w:tab w:val="clear" w:pos="765"/>
                <w:tab w:val="decimal" w:pos="642"/>
              </w:tabs>
              <w:spacing w:line="240" w:lineRule="atLeast"/>
              <w:ind w:right="11"/>
              <w:rPr>
                <w:rFonts w:cs="Times New Roman"/>
                <w:szCs w:val="22"/>
                <w:lang w:val="en-US"/>
              </w:rPr>
            </w:pPr>
            <w:r w:rsidRPr="00FB5C40">
              <w:rPr>
                <w:rFonts w:cs="Times New Roman"/>
                <w:szCs w:val="22"/>
                <w:lang w:val="en-US"/>
              </w:rPr>
              <w:t>-</w:t>
            </w:r>
          </w:p>
        </w:tc>
        <w:tc>
          <w:tcPr>
            <w:tcW w:w="181" w:type="dxa"/>
          </w:tcPr>
          <w:p w:rsidR="001E2CA8" w:rsidRPr="00FB5C40" w:rsidRDefault="001E2CA8" w:rsidP="00A76D6F">
            <w:pPr>
              <w:pStyle w:val="acctfourfigures"/>
              <w:tabs>
                <w:tab w:val="clear" w:pos="765"/>
                <w:tab w:val="decimal" w:pos="551"/>
              </w:tabs>
              <w:spacing w:line="240" w:lineRule="atLeast"/>
              <w:ind w:right="11"/>
              <w:rPr>
                <w:rFonts w:cs="Times New Roman"/>
                <w:szCs w:val="22"/>
              </w:rPr>
            </w:pPr>
          </w:p>
        </w:tc>
        <w:tc>
          <w:tcPr>
            <w:tcW w:w="1286" w:type="dxa"/>
          </w:tcPr>
          <w:p w:rsidR="001E2CA8" w:rsidRPr="00FB5C40" w:rsidRDefault="001E2CA8" w:rsidP="00A76D6F">
            <w:pPr>
              <w:pStyle w:val="acctfourfigures"/>
              <w:tabs>
                <w:tab w:val="clear" w:pos="765"/>
                <w:tab w:val="decimal" w:pos="704"/>
              </w:tabs>
              <w:spacing w:line="240" w:lineRule="atLeast"/>
              <w:ind w:right="-79"/>
              <w:rPr>
                <w:rFonts w:cs="Times New Roman"/>
                <w:szCs w:val="22"/>
              </w:rPr>
            </w:pPr>
            <w:r w:rsidRPr="00FB5C40">
              <w:rPr>
                <w:rFonts w:cs="Times New Roman"/>
                <w:szCs w:val="22"/>
                <w:lang w:val="en-US"/>
              </w:rPr>
              <w:t>-</w:t>
            </w:r>
          </w:p>
        </w:tc>
        <w:tc>
          <w:tcPr>
            <w:tcW w:w="181" w:type="dxa"/>
          </w:tcPr>
          <w:p w:rsidR="001E2CA8" w:rsidRPr="00FB5C40" w:rsidRDefault="001E2CA8" w:rsidP="00A76D6F">
            <w:pPr>
              <w:pStyle w:val="acctfourfigures"/>
              <w:tabs>
                <w:tab w:val="clear" w:pos="765"/>
                <w:tab w:val="decimal" w:pos="551"/>
              </w:tabs>
              <w:spacing w:line="240" w:lineRule="atLeast"/>
              <w:ind w:right="11"/>
              <w:rPr>
                <w:rFonts w:cs="Times New Roman"/>
                <w:szCs w:val="22"/>
              </w:rPr>
            </w:pPr>
          </w:p>
        </w:tc>
        <w:tc>
          <w:tcPr>
            <w:tcW w:w="1230" w:type="dxa"/>
          </w:tcPr>
          <w:p w:rsidR="00274686" w:rsidRPr="00FB5C40" w:rsidRDefault="00B20E7A" w:rsidP="00B73D3B">
            <w:pPr>
              <w:pStyle w:val="acctfourfigures"/>
              <w:tabs>
                <w:tab w:val="clear" w:pos="765"/>
                <w:tab w:val="decimal" w:pos="1001"/>
              </w:tabs>
              <w:spacing w:line="240" w:lineRule="atLeast"/>
              <w:ind w:left="-79" w:right="-79"/>
              <w:rPr>
                <w:rFonts w:cs="Cordia New"/>
                <w:szCs w:val="22"/>
                <w:lang w:val="en-US" w:bidi="th-TH"/>
              </w:rPr>
            </w:pPr>
            <w:r w:rsidRPr="00FB5C40">
              <w:rPr>
                <w:rFonts w:cs="Cordia New"/>
                <w:szCs w:val="22"/>
                <w:lang w:val="en-US" w:bidi="th-TH"/>
              </w:rPr>
              <w:t>3,543,051</w:t>
            </w:r>
          </w:p>
        </w:tc>
        <w:tc>
          <w:tcPr>
            <w:tcW w:w="181" w:type="dxa"/>
          </w:tcPr>
          <w:p w:rsidR="001E2CA8" w:rsidRPr="00FB5C40" w:rsidRDefault="001E2CA8" w:rsidP="00A76D6F">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rsidR="001E2CA8" w:rsidRPr="00FB5C40" w:rsidRDefault="001E2CA8" w:rsidP="00A76D6F">
            <w:pPr>
              <w:pStyle w:val="acctfourfigures"/>
              <w:tabs>
                <w:tab w:val="clear" w:pos="765"/>
                <w:tab w:val="decimal" w:pos="925"/>
              </w:tabs>
              <w:spacing w:line="240" w:lineRule="atLeast"/>
              <w:ind w:right="101"/>
              <w:jc w:val="right"/>
              <w:rPr>
                <w:rFonts w:cs="Times New Roman"/>
                <w:szCs w:val="22"/>
              </w:rPr>
            </w:pPr>
            <w:r w:rsidRPr="00FB5C40">
              <w:rPr>
                <w:rFonts w:cs="Times New Roman"/>
                <w:szCs w:val="22"/>
              </w:rPr>
              <w:t>1,403,305</w:t>
            </w:r>
          </w:p>
        </w:tc>
      </w:tr>
      <w:tr w:rsidR="00B20E7A" w:rsidRPr="003826E2" w:rsidTr="00B73D3B">
        <w:trPr>
          <w:cantSplit/>
        </w:trPr>
        <w:tc>
          <w:tcPr>
            <w:tcW w:w="3611" w:type="dxa"/>
            <w:shd w:val="clear" w:color="auto" w:fill="auto"/>
          </w:tcPr>
          <w:p w:rsidR="00B20E7A" w:rsidRPr="003826E2" w:rsidRDefault="00B20E7A"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Additions</w:t>
            </w:r>
          </w:p>
        </w:tc>
        <w:tc>
          <w:tcPr>
            <w:tcW w:w="178" w:type="dxa"/>
          </w:tcPr>
          <w:p w:rsidR="00B20E7A" w:rsidRPr="003826E2" w:rsidRDefault="00B20E7A" w:rsidP="00A76D6F">
            <w:pPr>
              <w:spacing w:line="240" w:lineRule="atLeast"/>
              <w:ind w:left="11"/>
              <w:rPr>
                <w:rFonts w:ascii="Times New Roman" w:hAnsi="Times New Roman" w:cs="Times New Roman"/>
                <w:sz w:val="22"/>
                <w:szCs w:val="22"/>
              </w:rPr>
            </w:pPr>
          </w:p>
        </w:tc>
        <w:tc>
          <w:tcPr>
            <w:tcW w:w="1174" w:type="dxa"/>
          </w:tcPr>
          <w:p w:rsidR="00B20E7A" w:rsidRPr="00FB5C40" w:rsidRDefault="00B20E7A" w:rsidP="00A76D6F">
            <w:pPr>
              <w:pStyle w:val="acctfourfigures"/>
              <w:tabs>
                <w:tab w:val="clear" w:pos="765"/>
                <w:tab w:val="decimal" w:pos="642"/>
              </w:tabs>
              <w:spacing w:line="240" w:lineRule="atLeast"/>
              <w:ind w:right="11"/>
              <w:rPr>
                <w:rFonts w:cs="Times New Roman"/>
                <w:szCs w:val="22"/>
                <w:lang w:val="en-US"/>
              </w:rPr>
            </w:pPr>
            <w:r w:rsidRPr="00FB5C40">
              <w:rPr>
                <w:rFonts w:cs="Times New Roman"/>
                <w:szCs w:val="22"/>
                <w:lang w:val="en-US"/>
              </w:rPr>
              <w:t>-</w:t>
            </w:r>
          </w:p>
        </w:tc>
        <w:tc>
          <w:tcPr>
            <w:tcW w:w="181" w:type="dxa"/>
          </w:tcPr>
          <w:p w:rsidR="00B20E7A" w:rsidRPr="00FB5C40" w:rsidRDefault="00B20E7A" w:rsidP="00A76D6F">
            <w:pPr>
              <w:pStyle w:val="acctfourfigures"/>
              <w:tabs>
                <w:tab w:val="clear" w:pos="765"/>
                <w:tab w:val="decimal" w:pos="551"/>
              </w:tabs>
              <w:spacing w:line="240" w:lineRule="atLeast"/>
              <w:ind w:right="11"/>
              <w:rPr>
                <w:rFonts w:cs="Times New Roman"/>
                <w:szCs w:val="22"/>
              </w:rPr>
            </w:pPr>
          </w:p>
        </w:tc>
        <w:tc>
          <w:tcPr>
            <w:tcW w:w="1286" w:type="dxa"/>
          </w:tcPr>
          <w:p w:rsidR="00B20E7A" w:rsidRPr="00FB5C40" w:rsidRDefault="00B20E7A" w:rsidP="00A76D6F">
            <w:pPr>
              <w:pStyle w:val="acctfourfigures"/>
              <w:tabs>
                <w:tab w:val="clear" w:pos="765"/>
                <w:tab w:val="decimal" w:pos="704"/>
              </w:tabs>
              <w:spacing w:line="240" w:lineRule="atLeast"/>
              <w:ind w:right="-79"/>
              <w:rPr>
                <w:rFonts w:cs="Times New Roman"/>
                <w:szCs w:val="22"/>
                <w:lang w:val="en-US"/>
              </w:rPr>
            </w:pPr>
            <w:r w:rsidRPr="00FB5C40">
              <w:rPr>
                <w:rFonts w:cs="Times New Roman"/>
                <w:szCs w:val="22"/>
                <w:lang w:val="en-US"/>
              </w:rPr>
              <w:t>-</w:t>
            </w:r>
          </w:p>
        </w:tc>
        <w:tc>
          <w:tcPr>
            <w:tcW w:w="181" w:type="dxa"/>
          </w:tcPr>
          <w:p w:rsidR="00B20E7A" w:rsidRPr="00FB5C40" w:rsidRDefault="00B20E7A" w:rsidP="00A76D6F">
            <w:pPr>
              <w:pStyle w:val="acctfourfigures"/>
              <w:tabs>
                <w:tab w:val="clear" w:pos="765"/>
                <w:tab w:val="decimal" w:pos="551"/>
              </w:tabs>
              <w:spacing w:line="240" w:lineRule="atLeast"/>
              <w:ind w:right="11"/>
              <w:rPr>
                <w:rFonts w:cs="Times New Roman"/>
                <w:szCs w:val="22"/>
              </w:rPr>
            </w:pPr>
          </w:p>
        </w:tc>
        <w:tc>
          <w:tcPr>
            <w:tcW w:w="1230" w:type="dxa"/>
          </w:tcPr>
          <w:p w:rsidR="00274686" w:rsidRPr="00FB5C40" w:rsidRDefault="004A6514" w:rsidP="00B73D3B">
            <w:pPr>
              <w:pStyle w:val="acctfourfigures"/>
              <w:tabs>
                <w:tab w:val="clear" w:pos="765"/>
                <w:tab w:val="decimal" w:pos="1001"/>
              </w:tabs>
              <w:spacing w:line="240" w:lineRule="atLeast"/>
              <w:ind w:left="-79" w:right="-79"/>
              <w:rPr>
                <w:rFonts w:cs="Cordia New"/>
                <w:szCs w:val="22"/>
                <w:lang w:val="en-US" w:bidi="th-TH"/>
              </w:rPr>
            </w:pPr>
            <w:r w:rsidRPr="00FB5C40">
              <w:rPr>
                <w:rFonts w:cs="Cordia New"/>
                <w:szCs w:val="22"/>
                <w:lang w:val="en-US" w:bidi="th-TH"/>
              </w:rPr>
              <w:t>252,000</w:t>
            </w:r>
          </w:p>
        </w:tc>
        <w:tc>
          <w:tcPr>
            <w:tcW w:w="181" w:type="dxa"/>
          </w:tcPr>
          <w:p w:rsidR="00B20E7A" w:rsidRPr="00FB5C40" w:rsidRDefault="00B20E7A" w:rsidP="00A76D6F">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rsidR="00274686" w:rsidRPr="003C65DC" w:rsidRDefault="00B20E7A" w:rsidP="00E976D6">
            <w:pPr>
              <w:pStyle w:val="acctfourfigures"/>
              <w:tabs>
                <w:tab w:val="clear" w:pos="765"/>
                <w:tab w:val="decimal" w:pos="820"/>
              </w:tabs>
              <w:spacing w:line="240" w:lineRule="atLeast"/>
              <w:ind w:left="-79" w:right="11"/>
              <w:rPr>
                <w:rFonts w:cstheme="minorBidi"/>
                <w:szCs w:val="28"/>
                <w:lang w:bidi="th-TH"/>
              </w:rPr>
            </w:pPr>
            <w:r w:rsidRPr="00FB5C40">
              <w:rPr>
                <w:rFonts w:cs="Times New Roman"/>
                <w:szCs w:val="22"/>
              </w:rPr>
              <w:t>-</w:t>
            </w:r>
          </w:p>
        </w:tc>
      </w:tr>
      <w:tr w:rsidR="00B20E7A" w:rsidRPr="003826E2" w:rsidTr="003C65DC">
        <w:trPr>
          <w:cantSplit/>
        </w:trPr>
        <w:tc>
          <w:tcPr>
            <w:tcW w:w="3611" w:type="dxa"/>
            <w:shd w:val="clear" w:color="auto" w:fill="auto"/>
          </w:tcPr>
          <w:p w:rsidR="00B20E7A" w:rsidRPr="003826E2" w:rsidRDefault="00B20E7A"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Repayment</w:t>
            </w:r>
          </w:p>
        </w:tc>
        <w:tc>
          <w:tcPr>
            <w:tcW w:w="178" w:type="dxa"/>
          </w:tcPr>
          <w:p w:rsidR="00B20E7A" w:rsidRPr="003826E2" w:rsidRDefault="00B20E7A" w:rsidP="00A76D6F">
            <w:pPr>
              <w:spacing w:line="240" w:lineRule="atLeast"/>
              <w:ind w:left="11"/>
              <w:rPr>
                <w:rFonts w:ascii="Times New Roman" w:hAnsi="Times New Roman" w:cs="Times New Roman"/>
                <w:sz w:val="22"/>
                <w:szCs w:val="22"/>
              </w:rPr>
            </w:pPr>
          </w:p>
        </w:tc>
        <w:tc>
          <w:tcPr>
            <w:tcW w:w="1174" w:type="dxa"/>
          </w:tcPr>
          <w:p w:rsidR="00B20E7A" w:rsidRPr="00F64C36" w:rsidRDefault="00B20E7A" w:rsidP="00A76D6F">
            <w:pPr>
              <w:pStyle w:val="acctfourfigures"/>
              <w:tabs>
                <w:tab w:val="clear" w:pos="765"/>
                <w:tab w:val="decimal" w:pos="642"/>
              </w:tabs>
              <w:spacing w:line="240" w:lineRule="atLeast"/>
              <w:ind w:right="11"/>
              <w:rPr>
                <w:rFonts w:cs="Times New Roman"/>
                <w:szCs w:val="22"/>
                <w:lang w:val="en-US"/>
              </w:rPr>
            </w:pPr>
            <w:r w:rsidRPr="00F64C36">
              <w:rPr>
                <w:rFonts w:cs="Times New Roman"/>
                <w:szCs w:val="22"/>
                <w:lang w:val="en-US"/>
              </w:rPr>
              <w:t>-</w:t>
            </w:r>
          </w:p>
        </w:tc>
        <w:tc>
          <w:tcPr>
            <w:tcW w:w="181" w:type="dxa"/>
          </w:tcPr>
          <w:p w:rsidR="00B20E7A" w:rsidRPr="00F64C36" w:rsidRDefault="00B20E7A" w:rsidP="00A76D6F">
            <w:pPr>
              <w:pStyle w:val="acctfourfigures"/>
              <w:tabs>
                <w:tab w:val="clear" w:pos="765"/>
                <w:tab w:val="decimal" w:pos="551"/>
              </w:tabs>
              <w:spacing w:line="240" w:lineRule="atLeast"/>
              <w:ind w:right="11"/>
              <w:rPr>
                <w:rFonts w:cs="Times New Roman"/>
                <w:szCs w:val="22"/>
              </w:rPr>
            </w:pPr>
          </w:p>
        </w:tc>
        <w:tc>
          <w:tcPr>
            <w:tcW w:w="1286" w:type="dxa"/>
          </w:tcPr>
          <w:p w:rsidR="00B20E7A" w:rsidRPr="00F64C36" w:rsidRDefault="00B20E7A" w:rsidP="00A76D6F">
            <w:pPr>
              <w:pStyle w:val="acctfourfigures"/>
              <w:tabs>
                <w:tab w:val="clear" w:pos="765"/>
                <w:tab w:val="decimal" w:pos="704"/>
              </w:tabs>
              <w:spacing w:line="240" w:lineRule="atLeast"/>
              <w:ind w:right="-79"/>
              <w:rPr>
                <w:rFonts w:cs="Times New Roman"/>
                <w:szCs w:val="22"/>
                <w:lang w:val="en-US"/>
              </w:rPr>
            </w:pPr>
            <w:r w:rsidRPr="00F64C36">
              <w:rPr>
                <w:rFonts w:cs="Times New Roman"/>
                <w:szCs w:val="22"/>
                <w:lang w:val="en-US"/>
              </w:rPr>
              <w:t>-</w:t>
            </w:r>
          </w:p>
        </w:tc>
        <w:tc>
          <w:tcPr>
            <w:tcW w:w="181" w:type="dxa"/>
          </w:tcPr>
          <w:p w:rsidR="00B20E7A" w:rsidRPr="00F64C36" w:rsidRDefault="00B20E7A" w:rsidP="00A76D6F">
            <w:pPr>
              <w:pStyle w:val="acctfourfigures"/>
              <w:tabs>
                <w:tab w:val="clear" w:pos="765"/>
                <w:tab w:val="decimal" w:pos="551"/>
              </w:tabs>
              <w:spacing w:line="240" w:lineRule="atLeast"/>
              <w:ind w:right="11"/>
              <w:rPr>
                <w:rFonts w:cs="Times New Roman"/>
                <w:szCs w:val="22"/>
              </w:rPr>
            </w:pPr>
          </w:p>
        </w:tc>
        <w:tc>
          <w:tcPr>
            <w:tcW w:w="1230" w:type="dxa"/>
          </w:tcPr>
          <w:p w:rsidR="00274686" w:rsidRPr="00F64C36" w:rsidRDefault="00AC334B" w:rsidP="00AC334B">
            <w:pPr>
              <w:pStyle w:val="acctfourfigures"/>
              <w:tabs>
                <w:tab w:val="clear" w:pos="765"/>
                <w:tab w:val="decimal" w:pos="701"/>
              </w:tabs>
              <w:spacing w:line="240" w:lineRule="atLeast"/>
              <w:ind w:left="-79" w:right="-79"/>
              <w:rPr>
                <w:rFonts w:cs="Cordia New"/>
                <w:szCs w:val="22"/>
                <w:lang w:val="en-US" w:bidi="th-TH"/>
              </w:rPr>
            </w:pPr>
            <w:r w:rsidRPr="00F64C36">
              <w:rPr>
                <w:rFonts w:cs="Cordia New"/>
                <w:szCs w:val="22"/>
                <w:lang w:val="en-US" w:bidi="th-TH"/>
              </w:rPr>
              <w:t>-</w:t>
            </w:r>
          </w:p>
        </w:tc>
        <w:tc>
          <w:tcPr>
            <w:tcW w:w="181" w:type="dxa"/>
          </w:tcPr>
          <w:p w:rsidR="00B20E7A" w:rsidRPr="00F64C36" w:rsidRDefault="00B20E7A" w:rsidP="00A76D6F">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rsidR="00274686" w:rsidRPr="00F64C36" w:rsidRDefault="009B6243" w:rsidP="00FA7341">
            <w:pPr>
              <w:pStyle w:val="acctfourfigures"/>
              <w:tabs>
                <w:tab w:val="clear" w:pos="765"/>
                <w:tab w:val="decimal" w:pos="1011"/>
              </w:tabs>
              <w:spacing w:line="240" w:lineRule="atLeast"/>
              <w:ind w:right="11"/>
              <w:jc w:val="right"/>
              <w:rPr>
                <w:rFonts w:cs="Times New Roman"/>
                <w:szCs w:val="22"/>
              </w:rPr>
            </w:pPr>
            <w:r w:rsidRPr="00F64C36">
              <w:rPr>
                <w:rFonts w:cs="Times New Roman"/>
                <w:szCs w:val="22"/>
              </w:rPr>
              <w:t>(36,000)</w:t>
            </w:r>
          </w:p>
        </w:tc>
      </w:tr>
      <w:tr w:rsidR="00AC334B" w:rsidRPr="003826E2" w:rsidTr="003C65DC">
        <w:trPr>
          <w:cantSplit/>
        </w:trPr>
        <w:tc>
          <w:tcPr>
            <w:tcW w:w="3611" w:type="dxa"/>
            <w:shd w:val="clear" w:color="auto" w:fill="auto"/>
          </w:tcPr>
          <w:p w:rsidR="00AC334B" w:rsidRPr="003826E2" w:rsidRDefault="00AC334B" w:rsidP="00AC334B">
            <w:pPr>
              <w:spacing w:line="240" w:lineRule="atLeast"/>
              <w:ind w:left="-68"/>
              <w:rPr>
                <w:rFonts w:ascii="Times New Roman" w:hAnsi="Times New Roman" w:cs="Times New Roman"/>
                <w:sz w:val="22"/>
                <w:szCs w:val="22"/>
              </w:rPr>
            </w:pPr>
            <w:r>
              <w:rPr>
                <w:rFonts w:ascii="Times New Roman" w:hAnsi="Times New Roman" w:cs="Times New Roman"/>
                <w:sz w:val="22"/>
                <w:szCs w:val="22"/>
              </w:rPr>
              <w:t xml:space="preserve">Decrease against decrease in </w:t>
            </w:r>
          </w:p>
        </w:tc>
        <w:tc>
          <w:tcPr>
            <w:tcW w:w="178" w:type="dxa"/>
          </w:tcPr>
          <w:p w:rsidR="00AC334B" w:rsidRPr="003826E2" w:rsidRDefault="00AC334B" w:rsidP="00A76D6F">
            <w:pPr>
              <w:spacing w:line="240" w:lineRule="atLeast"/>
              <w:ind w:left="11"/>
              <w:rPr>
                <w:rFonts w:ascii="Times New Roman" w:hAnsi="Times New Roman" w:cs="Times New Roman"/>
                <w:sz w:val="22"/>
                <w:szCs w:val="22"/>
              </w:rPr>
            </w:pPr>
          </w:p>
        </w:tc>
        <w:tc>
          <w:tcPr>
            <w:tcW w:w="1174" w:type="dxa"/>
          </w:tcPr>
          <w:p w:rsidR="00AC334B" w:rsidRPr="00F64C36" w:rsidRDefault="00AC334B" w:rsidP="00A76D6F">
            <w:pPr>
              <w:pStyle w:val="acctfourfigures"/>
              <w:tabs>
                <w:tab w:val="clear" w:pos="765"/>
                <w:tab w:val="decimal" w:pos="642"/>
              </w:tabs>
              <w:spacing w:line="240" w:lineRule="atLeast"/>
              <w:ind w:right="11"/>
              <w:rPr>
                <w:rFonts w:cs="Times New Roman"/>
                <w:szCs w:val="22"/>
                <w:lang w:val="en-US"/>
              </w:rPr>
            </w:pPr>
          </w:p>
        </w:tc>
        <w:tc>
          <w:tcPr>
            <w:tcW w:w="181" w:type="dxa"/>
          </w:tcPr>
          <w:p w:rsidR="00AC334B" w:rsidRPr="003C65DC" w:rsidRDefault="00AC334B" w:rsidP="00A76D6F">
            <w:pPr>
              <w:pStyle w:val="acctfourfigures"/>
              <w:tabs>
                <w:tab w:val="clear" w:pos="765"/>
                <w:tab w:val="decimal" w:pos="551"/>
              </w:tabs>
              <w:spacing w:line="240" w:lineRule="atLeast"/>
              <w:ind w:right="11"/>
              <w:rPr>
                <w:rFonts w:cs="Times New Roman"/>
                <w:szCs w:val="22"/>
              </w:rPr>
            </w:pPr>
          </w:p>
        </w:tc>
        <w:tc>
          <w:tcPr>
            <w:tcW w:w="1286" w:type="dxa"/>
          </w:tcPr>
          <w:p w:rsidR="00AC334B" w:rsidRPr="00F64C36" w:rsidRDefault="00AC334B" w:rsidP="00A76D6F">
            <w:pPr>
              <w:pStyle w:val="acctfourfigures"/>
              <w:tabs>
                <w:tab w:val="clear" w:pos="765"/>
                <w:tab w:val="decimal" w:pos="704"/>
              </w:tabs>
              <w:spacing w:line="240" w:lineRule="atLeast"/>
              <w:ind w:right="-79"/>
              <w:rPr>
                <w:rFonts w:cs="Times New Roman"/>
                <w:szCs w:val="22"/>
                <w:lang w:val="en-US"/>
              </w:rPr>
            </w:pPr>
          </w:p>
        </w:tc>
        <w:tc>
          <w:tcPr>
            <w:tcW w:w="181" w:type="dxa"/>
          </w:tcPr>
          <w:p w:rsidR="00AC334B" w:rsidRPr="003C65DC" w:rsidRDefault="00AC334B" w:rsidP="00A76D6F">
            <w:pPr>
              <w:pStyle w:val="acctfourfigures"/>
              <w:tabs>
                <w:tab w:val="clear" w:pos="765"/>
                <w:tab w:val="decimal" w:pos="551"/>
              </w:tabs>
              <w:spacing w:line="240" w:lineRule="atLeast"/>
              <w:ind w:right="11"/>
              <w:rPr>
                <w:rFonts w:cs="Times New Roman"/>
                <w:szCs w:val="22"/>
              </w:rPr>
            </w:pPr>
          </w:p>
        </w:tc>
        <w:tc>
          <w:tcPr>
            <w:tcW w:w="1230" w:type="dxa"/>
          </w:tcPr>
          <w:p w:rsidR="00AC334B" w:rsidRPr="00F64C36" w:rsidRDefault="00AC334B" w:rsidP="00B73D3B">
            <w:pPr>
              <w:pStyle w:val="acctfourfigures"/>
              <w:tabs>
                <w:tab w:val="clear" w:pos="765"/>
                <w:tab w:val="decimal" w:pos="1001"/>
              </w:tabs>
              <w:spacing w:line="240" w:lineRule="atLeast"/>
              <w:ind w:left="-79" w:right="-79"/>
              <w:rPr>
                <w:rFonts w:cs="Cordia New"/>
                <w:szCs w:val="22"/>
                <w:lang w:val="en-US" w:bidi="th-TH"/>
              </w:rPr>
            </w:pPr>
          </w:p>
        </w:tc>
        <w:tc>
          <w:tcPr>
            <w:tcW w:w="181" w:type="dxa"/>
          </w:tcPr>
          <w:p w:rsidR="00AC334B" w:rsidRPr="003C65DC" w:rsidRDefault="00AC334B" w:rsidP="00A76D6F">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Pr>
          <w:p w:rsidR="00AC334B" w:rsidRPr="00F64C36" w:rsidRDefault="00AC334B" w:rsidP="00CE0569">
            <w:pPr>
              <w:pStyle w:val="acctfourfigures"/>
              <w:tabs>
                <w:tab w:val="clear" w:pos="765"/>
                <w:tab w:val="decimal" w:pos="1011"/>
              </w:tabs>
              <w:spacing w:line="240" w:lineRule="atLeast"/>
              <w:ind w:right="101"/>
              <w:jc w:val="right"/>
              <w:rPr>
                <w:rFonts w:cs="Times New Roman"/>
                <w:szCs w:val="22"/>
              </w:rPr>
            </w:pPr>
          </w:p>
        </w:tc>
      </w:tr>
      <w:tr w:rsidR="00AC334B" w:rsidRPr="003826E2" w:rsidTr="003C65DC">
        <w:trPr>
          <w:cantSplit/>
        </w:trPr>
        <w:tc>
          <w:tcPr>
            <w:tcW w:w="3611" w:type="dxa"/>
            <w:shd w:val="clear" w:color="auto" w:fill="auto"/>
          </w:tcPr>
          <w:p w:rsidR="00AC334B" w:rsidRPr="003826E2" w:rsidRDefault="00AC334B" w:rsidP="00AC334B">
            <w:pPr>
              <w:spacing w:line="240" w:lineRule="atLeast"/>
              <w:ind w:left="382" w:hanging="270"/>
              <w:rPr>
                <w:rFonts w:ascii="Times New Roman" w:hAnsi="Times New Roman" w:cs="Times New Roman"/>
                <w:sz w:val="22"/>
                <w:szCs w:val="22"/>
              </w:rPr>
            </w:pPr>
            <w:r>
              <w:rPr>
                <w:rFonts w:ascii="Times New Roman" w:hAnsi="Times New Roman" w:cs="Times New Roman"/>
                <w:sz w:val="22"/>
                <w:szCs w:val="22"/>
              </w:rPr>
              <w:t>subsidiary’s share capital</w:t>
            </w:r>
          </w:p>
        </w:tc>
        <w:tc>
          <w:tcPr>
            <w:tcW w:w="178" w:type="dxa"/>
          </w:tcPr>
          <w:p w:rsidR="00AC334B" w:rsidRPr="003826E2" w:rsidRDefault="00AC334B" w:rsidP="00AC334B">
            <w:pPr>
              <w:spacing w:line="240" w:lineRule="atLeast"/>
              <w:ind w:left="11"/>
              <w:rPr>
                <w:rFonts w:ascii="Times New Roman" w:hAnsi="Times New Roman" w:cs="Times New Roman"/>
                <w:sz w:val="22"/>
                <w:szCs w:val="22"/>
              </w:rPr>
            </w:pPr>
          </w:p>
        </w:tc>
        <w:tc>
          <w:tcPr>
            <w:tcW w:w="1174" w:type="dxa"/>
          </w:tcPr>
          <w:p w:rsidR="00AC334B" w:rsidRPr="00F64C36" w:rsidRDefault="00AC334B" w:rsidP="00AC334B">
            <w:pPr>
              <w:pStyle w:val="acctfourfigures"/>
              <w:tabs>
                <w:tab w:val="clear" w:pos="765"/>
                <w:tab w:val="decimal" w:pos="642"/>
              </w:tabs>
              <w:spacing w:line="240" w:lineRule="atLeast"/>
              <w:ind w:right="11"/>
              <w:rPr>
                <w:rFonts w:cs="Times New Roman"/>
                <w:szCs w:val="22"/>
                <w:lang w:val="en-US"/>
              </w:rPr>
            </w:pPr>
            <w:r w:rsidRPr="00F64C36">
              <w:rPr>
                <w:rFonts w:cs="Times New Roman"/>
                <w:szCs w:val="22"/>
                <w:lang w:val="en-US"/>
              </w:rPr>
              <w:t>-</w:t>
            </w:r>
          </w:p>
        </w:tc>
        <w:tc>
          <w:tcPr>
            <w:tcW w:w="181" w:type="dxa"/>
          </w:tcPr>
          <w:p w:rsidR="00AC334B" w:rsidRPr="003C65DC" w:rsidRDefault="00AC334B" w:rsidP="00AC334B">
            <w:pPr>
              <w:pStyle w:val="acctfourfigures"/>
              <w:tabs>
                <w:tab w:val="clear" w:pos="765"/>
                <w:tab w:val="decimal" w:pos="551"/>
              </w:tabs>
              <w:spacing w:line="240" w:lineRule="atLeast"/>
              <w:ind w:right="11"/>
              <w:rPr>
                <w:rFonts w:cs="Times New Roman"/>
                <w:szCs w:val="22"/>
              </w:rPr>
            </w:pPr>
          </w:p>
        </w:tc>
        <w:tc>
          <w:tcPr>
            <w:tcW w:w="1286" w:type="dxa"/>
          </w:tcPr>
          <w:p w:rsidR="00AC334B" w:rsidRPr="00F64C36" w:rsidRDefault="00AC334B" w:rsidP="00AC334B">
            <w:pPr>
              <w:pStyle w:val="acctfourfigures"/>
              <w:tabs>
                <w:tab w:val="clear" w:pos="765"/>
                <w:tab w:val="decimal" w:pos="704"/>
              </w:tabs>
              <w:spacing w:line="240" w:lineRule="atLeast"/>
              <w:ind w:right="-79"/>
              <w:rPr>
                <w:rFonts w:cs="Times New Roman"/>
                <w:szCs w:val="22"/>
                <w:lang w:val="en-US"/>
              </w:rPr>
            </w:pPr>
            <w:r w:rsidRPr="00F64C36">
              <w:rPr>
                <w:rFonts w:cs="Times New Roman"/>
                <w:szCs w:val="22"/>
                <w:lang w:val="en-US"/>
              </w:rPr>
              <w:t>-</w:t>
            </w:r>
          </w:p>
        </w:tc>
        <w:tc>
          <w:tcPr>
            <w:tcW w:w="181" w:type="dxa"/>
          </w:tcPr>
          <w:p w:rsidR="00AC334B" w:rsidRPr="003C65DC" w:rsidRDefault="00AC334B" w:rsidP="00AC334B">
            <w:pPr>
              <w:pStyle w:val="acctfourfigures"/>
              <w:tabs>
                <w:tab w:val="clear" w:pos="765"/>
                <w:tab w:val="decimal" w:pos="551"/>
              </w:tabs>
              <w:spacing w:line="240" w:lineRule="atLeast"/>
              <w:ind w:right="11"/>
              <w:rPr>
                <w:rFonts w:cs="Times New Roman"/>
                <w:szCs w:val="22"/>
              </w:rPr>
            </w:pPr>
          </w:p>
        </w:tc>
        <w:tc>
          <w:tcPr>
            <w:tcW w:w="1230" w:type="dxa"/>
          </w:tcPr>
          <w:p w:rsidR="00AC334B" w:rsidRPr="00F64C36" w:rsidRDefault="00AC334B" w:rsidP="00AC334B">
            <w:pPr>
              <w:pStyle w:val="acctfourfigures"/>
              <w:tabs>
                <w:tab w:val="clear" w:pos="765"/>
                <w:tab w:val="decimal" w:pos="1001"/>
              </w:tabs>
              <w:spacing w:line="240" w:lineRule="atLeast"/>
              <w:ind w:left="-79" w:right="-79"/>
              <w:rPr>
                <w:rFonts w:cs="Cordia New"/>
                <w:szCs w:val="22"/>
                <w:lang w:val="en-US" w:bidi="th-TH"/>
              </w:rPr>
            </w:pPr>
            <w:r w:rsidRPr="00F64C36">
              <w:rPr>
                <w:rFonts w:cs="Cordia New"/>
                <w:szCs w:val="22"/>
                <w:lang w:val="en-US" w:bidi="th-TH"/>
              </w:rPr>
              <w:t>(2,079,993)</w:t>
            </w:r>
          </w:p>
        </w:tc>
        <w:tc>
          <w:tcPr>
            <w:tcW w:w="181" w:type="dxa"/>
          </w:tcPr>
          <w:p w:rsidR="00AC334B" w:rsidRPr="003C65DC" w:rsidRDefault="00AC334B" w:rsidP="003C65DC">
            <w:pPr>
              <w:pStyle w:val="acctfourfigures"/>
              <w:tabs>
                <w:tab w:val="clear" w:pos="765"/>
                <w:tab w:val="decimal" w:pos="551"/>
                <w:tab w:val="decimal" w:pos="925"/>
              </w:tabs>
              <w:spacing w:line="240" w:lineRule="atLeast"/>
              <w:ind w:right="11"/>
              <w:rPr>
                <w:rFonts w:cs="Times New Roman"/>
                <w:szCs w:val="22"/>
              </w:rPr>
            </w:pPr>
          </w:p>
        </w:tc>
        <w:tc>
          <w:tcPr>
            <w:tcW w:w="1349" w:type="dxa"/>
          </w:tcPr>
          <w:p w:rsidR="00AC334B" w:rsidRPr="00F64C36" w:rsidRDefault="00AC334B" w:rsidP="003C65DC">
            <w:pPr>
              <w:pStyle w:val="acctfourfigures"/>
              <w:tabs>
                <w:tab w:val="clear" w:pos="765"/>
                <w:tab w:val="decimal" w:pos="820"/>
              </w:tabs>
              <w:spacing w:line="240" w:lineRule="atLeast"/>
              <w:ind w:right="281"/>
              <w:rPr>
                <w:rFonts w:cs="Times New Roman"/>
                <w:b/>
                <w:bCs/>
                <w:szCs w:val="22"/>
              </w:rPr>
            </w:pPr>
            <w:r w:rsidRPr="00F64C36">
              <w:rPr>
                <w:rFonts w:cs="Times New Roman"/>
                <w:szCs w:val="22"/>
              </w:rPr>
              <w:t>-</w:t>
            </w:r>
          </w:p>
        </w:tc>
      </w:tr>
      <w:tr w:rsidR="001E2CA8" w:rsidRPr="003826E2" w:rsidTr="003C65DC">
        <w:trPr>
          <w:cantSplit/>
        </w:trPr>
        <w:tc>
          <w:tcPr>
            <w:tcW w:w="3611" w:type="dxa"/>
            <w:shd w:val="clear" w:color="auto" w:fill="auto"/>
          </w:tcPr>
          <w:p w:rsidR="001E2CA8" w:rsidRPr="003826E2" w:rsidRDefault="001E2CA8" w:rsidP="003067F4">
            <w:pPr>
              <w:spacing w:line="240" w:lineRule="atLeast"/>
              <w:ind w:left="-68"/>
              <w:rPr>
                <w:rFonts w:ascii="Times New Roman" w:hAnsi="Times New Roman" w:cs="Times New Roman"/>
                <w:b/>
                <w:bCs/>
                <w:sz w:val="22"/>
                <w:szCs w:val="22"/>
                <w:cs/>
              </w:rPr>
            </w:pPr>
            <w:proofErr w:type="spellStart"/>
            <w:r w:rsidRPr="003826E2">
              <w:rPr>
                <w:rFonts w:ascii="Times New Roman" w:hAnsi="Times New Roman" w:cs="Times New Roman"/>
                <w:sz w:val="22"/>
                <w:szCs w:val="22"/>
              </w:rPr>
              <w:t>Unrealised</w:t>
            </w:r>
            <w:proofErr w:type="spellEnd"/>
            <w:r w:rsidRPr="003826E2">
              <w:rPr>
                <w:rFonts w:ascii="Times New Roman" w:hAnsi="Times New Roman" w:cs="Times New Roman"/>
                <w:sz w:val="22"/>
                <w:szCs w:val="22"/>
              </w:rPr>
              <w:t xml:space="preserve"> gains on exchange rate</w:t>
            </w:r>
          </w:p>
        </w:tc>
        <w:tc>
          <w:tcPr>
            <w:tcW w:w="178" w:type="dxa"/>
          </w:tcPr>
          <w:p w:rsidR="001E2CA8" w:rsidRPr="003826E2" w:rsidRDefault="001E2CA8" w:rsidP="00A76D6F">
            <w:pPr>
              <w:spacing w:line="240" w:lineRule="atLeast"/>
              <w:ind w:left="11"/>
              <w:rPr>
                <w:rFonts w:ascii="Times New Roman" w:hAnsi="Times New Roman" w:cs="Times New Roman"/>
                <w:sz w:val="22"/>
                <w:szCs w:val="22"/>
              </w:rPr>
            </w:pPr>
          </w:p>
        </w:tc>
        <w:tc>
          <w:tcPr>
            <w:tcW w:w="1174" w:type="dxa"/>
            <w:tcBorders>
              <w:bottom w:val="single" w:sz="4" w:space="0" w:color="auto"/>
            </w:tcBorders>
          </w:tcPr>
          <w:p w:rsidR="001E2CA8" w:rsidRPr="00F64C36" w:rsidRDefault="006B4113" w:rsidP="00A76D6F">
            <w:pPr>
              <w:pStyle w:val="acctfourfigures"/>
              <w:tabs>
                <w:tab w:val="clear" w:pos="765"/>
                <w:tab w:val="decimal" w:pos="642"/>
              </w:tabs>
              <w:spacing w:line="240" w:lineRule="atLeast"/>
              <w:ind w:right="11"/>
              <w:rPr>
                <w:rFonts w:cs="Times New Roman"/>
                <w:szCs w:val="22"/>
                <w:lang w:val="en-US"/>
              </w:rPr>
            </w:pPr>
            <w:r w:rsidRPr="00F64C36">
              <w:rPr>
                <w:rFonts w:cs="Times New Roman"/>
                <w:szCs w:val="22"/>
                <w:lang w:val="en-US"/>
              </w:rPr>
              <w:t>-</w:t>
            </w:r>
          </w:p>
        </w:tc>
        <w:tc>
          <w:tcPr>
            <w:tcW w:w="181" w:type="dxa"/>
          </w:tcPr>
          <w:p w:rsidR="001E2CA8" w:rsidRPr="003C65DC" w:rsidRDefault="001E2CA8" w:rsidP="00A76D6F">
            <w:pPr>
              <w:pStyle w:val="acctfourfigures"/>
              <w:tabs>
                <w:tab w:val="clear" w:pos="765"/>
                <w:tab w:val="decimal" w:pos="551"/>
              </w:tabs>
              <w:spacing w:line="240" w:lineRule="atLeast"/>
              <w:ind w:right="11"/>
              <w:rPr>
                <w:rFonts w:cs="Times New Roman"/>
                <w:szCs w:val="22"/>
              </w:rPr>
            </w:pPr>
          </w:p>
        </w:tc>
        <w:tc>
          <w:tcPr>
            <w:tcW w:w="1286" w:type="dxa"/>
            <w:tcBorders>
              <w:bottom w:val="single" w:sz="4" w:space="0" w:color="auto"/>
            </w:tcBorders>
          </w:tcPr>
          <w:p w:rsidR="001E2CA8" w:rsidRPr="003C65DC" w:rsidRDefault="001E2CA8" w:rsidP="00A76D6F">
            <w:pPr>
              <w:pStyle w:val="acctfourfigures"/>
              <w:tabs>
                <w:tab w:val="clear" w:pos="765"/>
                <w:tab w:val="decimal" w:pos="704"/>
              </w:tabs>
              <w:spacing w:line="240" w:lineRule="atLeast"/>
              <w:ind w:right="-79"/>
              <w:rPr>
                <w:rFonts w:cs="Times New Roman"/>
                <w:szCs w:val="22"/>
                <w:lang w:val="en-US"/>
              </w:rPr>
            </w:pPr>
            <w:r w:rsidRPr="00F64C36">
              <w:rPr>
                <w:rFonts w:cs="Times New Roman"/>
                <w:szCs w:val="22"/>
                <w:lang w:val="en-US"/>
              </w:rPr>
              <w:t>-</w:t>
            </w:r>
          </w:p>
        </w:tc>
        <w:tc>
          <w:tcPr>
            <w:tcW w:w="181" w:type="dxa"/>
          </w:tcPr>
          <w:p w:rsidR="001E2CA8" w:rsidRPr="003C65DC" w:rsidRDefault="001E2CA8" w:rsidP="00A76D6F">
            <w:pPr>
              <w:pStyle w:val="acctfourfigures"/>
              <w:tabs>
                <w:tab w:val="clear" w:pos="765"/>
                <w:tab w:val="decimal" w:pos="551"/>
              </w:tabs>
              <w:spacing w:line="240" w:lineRule="atLeast"/>
              <w:ind w:right="11"/>
              <w:rPr>
                <w:rFonts w:cs="Times New Roman"/>
                <w:szCs w:val="22"/>
              </w:rPr>
            </w:pPr>
          </w:p>
        </w:tc>
        <w:tc>
          <w:tcPr>
            <w:tcW w:w="1230" w:type="dxa"/>
            <w:tcBorders>
              <w:bottom w:val="single" w:sz="4" w:space="0" w:color="auto"/>
            </w:tcBorders>
          </w:tcPr>
          <w:p w:rsidR="00274686" w:rsidRPr="00F64C36" w:rsidRDefault="004A6514" w:rsidP="00B73D3B">
            <w:pPr>
              <w:pStyle w:val="acctfourfigures"/>
              <w:tabs>
                <w:tab w:val="clear" w:pos="765"/>
                <w:tab w:val="decimal" w:pos="1001"/>
              </w:tabs>
              <w:spacing w:line="240" w:lineRule="atLeast"/>
              <w:ind w:left="-79" w:right="-79"/>
              <w:rPr>
                <w:rFonts w:cs="Cordia New"/>
                <w:szCs w:val="22"/>
                <w:lang w:val="en-US" w:bidi="th-TH"/>
              </w:rPr>
            </w:pPr>
            <w:r w:rsidRPr="00F64C36">
              <w:rPr>
                <w:rFonts w:cs="Cordia New"/>
                <w:szCs w:val="22"/>
                <w:lang w:val="en-US" w:bidi="th-TH"/>
              </w:rPr>
              <w:t>(90,961)</w:t>
            </w:r>
          </w:p>
        </w:tc>
        <w:tc>
          <w:tcPr>
            <w:tcW w:w="181" w:type="dxa"/>
          </w:tcPr>
          <w:p w:rsidR="001E2CA8" w:rsidRPr="003C65DC" w:rsidRDefault="001E2CA8" w:rsidP="00A76D6F">
            <w:pPr>
              <w:pStyle w:val="acctfourfigures"/>
              <w:tabs>
                <w:tab w:val="clear" w:pos="765"/>
                <w:tab w:val="decimal" w:pos="551"/>
                <w:tab w:val="decimal" w:pos="925"/>
                <w:tab w:val="decimal" w:pos="1001"/>
              </w:tabs>
              <w:spacing w:line="240" w:lineRule="atLeast"/>
              <w:ind w:right="11"/>
              <w:rPr>
                <w:rFonts w:cs="Times New Roman"/>
                <w:szCs w:val="22"/>
              </w:rPr>
            </w:pPr>
          </w:p>
        </w:tc>
        <w:tc>
          <w:tcPr>
            <w:tcW w:w="1349" w:type="dxa"/>
            <w:tcBorders>
              <w:bottom w:val="single" w:sz="4" w:space="0" w:color="auto"/>
            </w:tcBorders>
          </w:tcPr>
          <w:p w:rsidR="001E2CA8" w:rsidRPr="00F64C36" w:rsidRDefault="001E2CA8" w:rsidP="00FA7341">
            <w:pPr>
              <w:pStyle w:val="acctfourfigures"/>
              <w:tabs>
                <w:tab w:val="clear" w:pos="765"/>
                <w:tab w:val="decimal" w:pos="1090"/>
              </w:tabs>
              <w:spacing w:line="240" w:lineRule="atLeast"/>
              <w:ind w:right="101"/>
              <w:jc w:val="right"/>
              <w:rPr>
                <w:rFonts w:cs="Times New Roman"/>
                <w:szCs w:val="22"/>
              </w:rPr>
            </w:pPr>
            <w:r w:rsidRPr="00F64C36">
              <w:rPr>
                <w:rFonts w:cs="Times New Roman"/>
                <w:szCs w:val="22"/>
              </w:rPr>
              <w:t>(</w:t>
            </w:r>
            <w:r w:rsidR="009B6243" w:rsidRPr="00F64C36">
              <w:rPr>
                <w:rFonts w:cs="Times New Roman"/>
                <w:szCs w:val="22"/>
              </w:rPr>
              <w:t>50,756</w:t>
            </w:r>
            <w:r w:rsidRPr="00F64C36">
              <w:rPr>
                <w:rFonts w:cs="Times New Roman"/>
                <w:szCs w:val="22"/>
              </w:rPr>
              <w:t>)</w:t>
            </w:r>
          </w:p>
        </w:tc>
      </w:tr>
      <w:tr w:rsidR="001E2CA8" w:rsidRPr="003826E2" w:rsidTr="00B73D3B">
        <w:trPr>
          <w:cantSplit/>
        </w:trPr>
        <w:tc>
          <w:tcPr>
            <w:tcW w:w="3611" w:type="dxa"/>
            <w:shd w:val="clear" w:color="auto" w:fill="auto"/>
          </w:tcPr>
          <w:p w:rsidR="001E2CA8" w:rsidRPr="003826E2" w:rsidRDefault="006B4113" w:rsidP="003067F4">
            <w:pPr>
              <w:spacing w:line="240" w:lineRule="atLeast"/>
              <w:ind w:left="-68"/>
              <w:rPr>
                <w:rFonts w:ascii="Times New Roman" w:hAnsi="Times New Roman" w:cs="Times New Roman"/>
                <w:sz w:val="22"/>
                <w:szCs w:val="22"/>
              </w:rPr>
            </w:pPr>
            <w:r w:rsidRPr="003826E2">
              <w:rPr>
                <w:rFonts w:ascii="Times New Roman" w:hAnsi="Times New Roman" w:cs="Times New Roman"/>
                <w:b/>
                <w:bCs/>
                <w:sz w:val="22"/>
                <w:szCs w:val="22"/>
              </w:rPr>
              <w:t>At</w:t>
            </w:r>
            <w:r w:rsidRPr="003826E2">
              <w:rPr>
                <w:rFonts w:ascii="Times New Roman" w:hAnsi="Times New Roman"/>
                <w:b/>
                <w:bCs/>
                <w:sz w:val="22"/>
                <w:szCs w:val="22"/>
              </w:rPr>
              <w:t xml:space="preserve"> 30 </w:t>
            </w:r>
            <w:r w:rsidR="009B6243" w:rsidRPr="003826E2">
              <w:rPr>
                <w:rFonts w:ascii="Times New Roman" w:hAnsi="Times New Roman"/>
                <w:b/>
                <w:bCs/>
                <w:sz w:val="22"/>
                <w:szCs w:val="22"/>
              </w:rPr>
              <w:t>September</w:t>
            </w:r>
          </w:p>
        </w:tc>
        <w:tc>
          <w:tcPr>
            <w:tcW w:w="178" w:type="dxa"/>
          </w:tcPr>
          <w:p w:rsidR="001E2CA8" w:rsidRPr="003826E2" w:rsidRDefault="001E2CA8" w:rsidP="00A76D6F">
            <w:pPr>
              <w:spacing w:line="240" w:lineRule="atLeast"/>
              <w:ind w:left="11"/>
              <w:rPr>
                <w:rFonts w:ascii="Times New Roman" w:hAnsi="Times New Roman" w:cs="Times New Roman"/>
                <w:sz w:val="22"/>
                <w:szCs w:val="22"/>
              </w:rPr>
            </w:pPr>
          </w:p>
        </w:tc>
        <w:tc>
          <w:tcPr>
            <w:tcW w:w="1174" w:type="dxa"/>
            <w:tcBorders>
              <w:top w:val="single" w:sz="4" w:space="0" w:color="auto"/>
              <w:bottom w:val="double" w:sz="4" w:space="0" w:color="auto"/>
            </w:tcBorders>
          </w:tcPr>
          <w:p w:rsidR="001E2CA8" w:rsidRPr="003826E2" w:rsidRDefault="00B20E7A" w:rsidP="00A76D6F">
            <w:pPr>
              <w:pStyle w:val="acctfourfigures"/>
              <w:tabs>
                <w:tab w:val="clear" w:pos="765"/>
                <w:tab w:val="decimal" w:pos="642"/>
              </w:tabs>
              <w:spacing w:line="240" w:lineRule="atLeast"/>
              <w:ind w:right="11"/>
              <w:rPr>
                <w:rFonts w:cs="Times New Roman"/>
                <w:b/>
                <w:bCs/>
                <w:szCs w:val="22"/>
              </w:rPr>
            </w:pPr>
            <w:r w:rsidRPr="003826E2">
              <w:rPr>
                <w:rFonts w:cs="Times New Roman"/>
                <w:b/>
                <w:bCs/>
                <w:szCs w:val="22"/>
              </w:rPr>
              <w:t>-</w:t>
            </w:r>
          </w:p>
        </w:tc>
        <w:tc>
          <w:tcPr>
            <w:tcW w:w="181" w:type="dxa"/>
          </w:tcPr>
          <w:p w:rsidR="001E2CA8" w:rsidRPr="003826E2" w:rsidRDefault="001E2CA8" w:rsidP="00A76D6F">
            <w:pPr>
              <w:pStyle w:val="acctfourfigures"/>
              <w:tabs>
                <w:tab w:val="clear" w:pos="765"/>
                <w:tab w:val="decimal" w:pos="551"/>
              </w:tabs>
              <w:spacing w:line="240" w:lineRule="atLeast"/>
              <w:ind w:right="11"/>
              <w:rPr>
                <w:rFonts w:cs="Times New Roman"/>
                <w:b/>
                <w:bCs/>
                <w:szCs w:val="22"/>
              </w:rPr>
            </w:pPr>
          </w:p>
        </w:tc>
        <w:tc>
          <w:tcPr>
            <w:tcW w:w="1286" w:type="dxa"/>
            <w:tcBorders>
              <w:top w:val="single" w:sz="4" w:space="0" w:color="auto"/>
              <w:bottom w:val="double" w:sz="4" w:space="0" w:color="auto"/>
            </w:tcBorders>
          </w:tcPr>
          <w:p w:rsidR="001E2CA8" w:rsidRPr="003826E2" w:rsidRDefault="001E2CA8" w:rsidP="00A76D6F">
            <w:pPr>
              <w:pStyle w:val="acctfourfigures"/>
              <w:tabs>
                <w:tab w:val="clear" w:pos="765"/>
                <w:tab w:val="decimal" w:pos="704"/>
              </w:tabs>
              <w:spacing w:line="240" w:lineRule="atLeast"/>
              <w:ind w:right="-79"/>
              <w:rPr>
                <w:rFonts w:cs="Times New Roman"/>
                <w:b/>
                <w:bCs/>
                <w:szCs w:val="22"/>
                <w:lang w:val="en-US"/>
              </w:rPr>
            </w:pPr>
            <w:r w:rsidRPr="003826E2">
              <w:rPr>
                <w:rFonts w:cs="Times New Roman"/>
                <w:b/>
                <w:bCs/>
                <w:szCs w:val="22"/>
                <w:lang w:val="en-US"/>
              </w:rPr>
              <w:t>-</w:t>
            </w:r>
          </w:p>
        </w:tc>
        <w:tc>
          <w:tcPr>
            <w:tcW w:w="181" w:type="dxa"/>
          </w:tcPr>
          <w:p w:rsidR="001E2CA8" w:rsidRPr="003826E2" w:rsidRDefault="001E2CA8" w:rsidP="00A76D6F">
            <w:pPr>
              <w:pStyle w:val="acctfourfigures"/>
              <w:tabs>
                <w:tab w:val="clear" w:pos="765"/>
                <w:tab w:val="decimal" w:pos="551"/>
              </w:tabs>
              <w:spacing w:line="240" w:lineRule="atLeast"/>
              <w:ind w:right="11"/>
              <w:rPr>
                <w:rFonts w:cs="Times New Roman"/>
                <w:b/>
                <w:bCs/>
                <w:szCs w:val="22"/>
              </w:rPr>
            </w:pPr>
          </w:p>
        </w:tc>
        <w:tc>
          <w:tcPr>
            <w:tcW w:w="1230" w:type="dxa"/>
            <w:tcBorders>
              <w:top w:val="single" w:sz="4" w:space="0" w:color="auto"/>
              <w:bottom w:val="double" w:sz="4" w:space="0" w:color="auto"/>
            </w:tcBorders>
          </w:tcPr>
          <w:p w:rsidR="00274686" w:rsidRPr="00B73D3B" w:rsidRDefault="004A6514" w:rsidP="00B73D3B">
            <w:pPr>
              <w:pStyle w:val="acctfourfigures"/>
              <w:tabs>
                <w:tab w:val="clear" w:pos="765"/>
                <w:tab w:val="decimal" w:pos="1001"/>
              </w:tabs>
              <w:spacing w:line="240" w:lineRule="atLeast"/>
              <w:ind w:left="-79" w:right="-79"/>
              <w:rPr>
                <w:rFonts w:cs="Cordia New"/>
                <w:b/>
                <w:bCs/>
                <w:szCs w:val="22"/>
                <w:lang w:val="en-US" w:bidi="th-TH"/>
              </w:rPr>
            </w:pPr>
            <w:r w:rsidRPr="00B73D3B">
              <w:rPr>
                <w:rFonts w:cs="Cordia New"/>
                <w:b/>
                <w:bCs/>
                <w:szCs w:val="22"/>
                <w:lang w:val="en-US" w:bidi="th-TH"/>
              </w:rPr>
              <w:t>1,624,097</w:t>
            </w:r>
          </w:p>
        </w:tc>
        <w:tc>
          <w:tcPr>
            <w:tcW w:w="181" w:type="dxa"/>
          </w:tcPr>
          <w:p w:rsidR="001E2CA8" w:rsidRPr="003826E2" w:rsidRDefault="001E2CA8" w:rsidP="00A76D6F">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349" w:type="dxa"/>
            <w:tcBorders>
              <w:top w:val="single" w:sz="4" w:space="0" w:color="auto"/>
              <w:bottom w:val="double" w:sz="4" w:space="0" w:color="auto"/>
            </w:tcBorders>
          </w:tcPr>
          <w:p w:rsidR="001E2CA8" w:rsidRPr="003826E2" w:rsidRDefault="001E2CA8" w:rsidP="009B6243">
            <w:pPr>
              <w:pStyle w:val="acctfourfigures"/>
              <w:tabs>
                <w:tab w:val="clear" w:pos="765"/>
                <w:tab w:val="decimal" w:pos="928"/>
              </w:tabs>
              <w:spacing w:line="240" w:lineRule="atLeast"/>
              <w:ind w:right="95"/>
              <w:jc w:val="right"/>
              <w:rPr>
                <w:rFonts w:cs="Times New Roman"/>
                <w:b/>
                <w:bCs/>
                <w:szCs w:val="22"/>
                <w:lang w:val="en-US"/>
              </w:rPr>
            </w:pPr>
            <w:r w:rsidRPr="003826E2">
              <w:rPr>
                <w:rFonts w:cs="Times New Roman"/>
                <w:b/>
                <w:bCs/>
                <w:szCs w:val="22"/>
                <w:lang w:val="en-US"/>
              </w:rPr>
              <w:t>1,3</w:t>
            </w:r>
            <w:r w:rsidR="009B6243" w:rsidRPr="003826E2">
              <w:rPr>
                <w:rFonts w:cs="Times New Roman"/>
                <w:b/>
                <w:bCs/>
                <w:szCs w:val="22"/>
                <w:lang w:val="en-US"/>
              </w:rPr>
              <w:t>16,549</w:t>
            </w:r>
          </w:p>
        </w:tc>
      </w:tr>
      <w:tr w:rsidR="00053A3D" w:rsidRPr="003826E2" w:rsidTr="00B73D3B">
        <w:trPr>
          <w:cantSplit/>
        </w:trPr>
        <w:tc>
          <w:tcPr>
            <w:tcW w:w="3611" w:type="dxa"/>
            <w:shd w:val="clear" w:color="auto" w:fill="auto"/>
          </w:tcPr>
          <w:p w:rsidR="00053A3D" w:rsidRPr="003826E2" w:rsidRDefault="00053A3D" w:rsidP="003067F4">
            <w:pPr>
              <w:spacing w:line="240" w:lineRule="atLeast"/>
              <w:ind w:left="112" w:hanging="180"/>
              <w:jc w:val="left"/>
              <w:rPr>
                <w:rFonts w:ascii="Times New Roman" w:hAnsi="Times New Roman" w:cs="Times New Roman"/>
                <w:sz w:val="22"/>
                <w:szCs w:val="22"/>
              </w:rPr>
            </w:pPr>
            <w:r w:rsidRPr="003826E2">
              <w:rPr>
                <w:rFonts w:ascii="Times New Roman" w:hAnsi="Times New Roman" w:cs="Times New Roman"/>
                <w:b/>
                <w:bCs/>
                <w:i/>
                <w:iCs/>
                <w:sz w:val="22"/>
                <w:szCs w:val="22"/>
              </w:rPr>
              <w:t xml:space="preserve">Short-term </w:t>
            </w:r>
            <w:r w:rsidR="009366D9">
              <w:rPr>
                <w:rFonts w:ascii="Times New Roman" w:hAnsi="Times New Roman" w:cs="Times New Roman"/>
                <w:b/>
                <w:bCs/>
                <w:i/>
                <w:iCs/>
                <w:sz w:val="22"/>
                <w:szCs w:val="22"/>
              </w:rPr>
              <w:t>borrowings</w:t>
            </w:r>
            <w:r w:rsidRPr="003826E2">
              <w:rPr>
                <w:rFonts w:ascii="Times New Roman" w:hAnsi="Times New Roman" w:cs="Times New Roman"/>
                <w:b/>
                <w:bCs/>
                <w:i/>
                <w:iCs/>
                <w:sz w:val="22"/>
                <w:szCs w:val="22"/>
              </w:rPr>
              <w:t xml:space="preserve"> from related parties</w:t>
            </w:r>
          </w:p>
        </w:tc>
        <w:tc>
          <w:tcPr>
            <w:tcW w:w="178" w:type="dxa"/>
          </w:tcPr>
          <w:p w:rsidR="00053A3D" w:rsidRPr="003826E2" w:rsidRDefault="00053A3D" w:rsidP="00053A3D">
            <w:pPr>
              <w:spacing w:line="240" w:lineRule="atLeast"/>
              <w:ind w:left="11"/>
              <w:rPr>
                <w:rFonts w:ascii="Times New Roman" w:hAnsi="Times New Roman" w:cs="Times New Roman"/>
                <w:sz w:val="22"/>
                <w:szCs w:val="22"/>
              </w:rPr>
            </w:pPr>
          </w:p>
        </w:tc>
        <w:tc>
          <w:tcPr>
            <w:tcW w:w="1174" w:type="dxa"/>
          </w:tcPr>
          <w:p w:rsidR="00053A3D" w:rsidRPr="003826E2" w:rsidRDefault="00053A3D" w:rsidP="00053A3D">
            <w:pPr>
              <w:pStyle w:val="acctfourfigures"/>
              <w:tabs>
                <w:tab w:val="clear" w:pos="765"/>
                <w:tab w:val="decimal" w:pos="642"/>
              </w:tabs>
              <w:spacing w:line="240" w:lineRule="atLeast"/>
              <w:ind w:right="11"/>
              <w:rPr>
                <w:rFonts w:cs="Times New Roman"/>
                <w:szCs w:val="22"/>
                <w:lang w:val="en-US"/>
              </w:rPr>
            </w:pPr>
          </w:p>
        </w:tc>
        <w:tc>
          <w:tcPr>
            <w:tcW w:w="181" w:type="dxa"/>
          </w:tcPr>
          <w:p w:rsidR="00053A3D" w:rsidRPr="003826E2" w:rsidRDefault="00053A3D" w:rsidP="00053A3D">
            <w:pPr>
              <w:pStyle w:val="acctfourfigures"/>
              <w:tabs>
                <w:tab w:val="clear" w:pos="765"/>
                <w:tab w:val="decimal" w:pos="551"/>
              </w:tabs>
              <w:spacing w:line="240" w:lineRule="atLeast"/>
              <w:ind w:right="11"/>
              <w:rPr>
                <w:rFonts w:cs="Times New Roman"/>
                <w:b/>
                <w:bCs/>
                <w:szCs w:val="22"/>
              </w:rPr>
            </w:pPr>
          </w:p>
        </w:tc>
        <w:tc>
          <w:tcPr>
            <w:tcW w:w="1286" w:type="dxa"/>
          </w:tcPr>
          <w:p w:rsidR="00053A3D" w:rsidRPr="003826E2" w:rsidRDefault="00053A3D" w:rsidP="00053A3D">
            <w:pPr>
              <w:pStyle w:val="acctfourfigures"/>
              <w:tabs>
                <w:tab w:val="clear" w:pos="765"/>
                <w:tab w:val="decimal" w:pos="704"/>
              </w:tabs>
              <w:spacing w:line="240" w:lineRule="atLeast"/>
              <w:ind w:right="-79"/>
              <w:rPr>
                <w:rFonts w:cs="Times New Roman"/>
                <w:szCs w:val="22"/>
                <w:lang w:val="en-US"/>
              </w:rPr>
            </w:pPr>
          </w:p>
        </w:tc>
        <w:tc>
          <w:tcPr>
            <w:tcW w:w="181" w:type="dxa"/>
          </w:tcPr>
          <w:p w:rsidR="00053A3D" w:rsidRPr="003826E2" w:rsidRDefault="00053A3D" w:rsidP="00053A3D">
            <w:pPr>
              <w:pStyle w:val="acctfourfigures"/>
              <w:tabs>
                <w:tab w:val="clear" w:pos="765"/>
                <w:tab w:val="decimal" w:pos="551"/>
              </w:tabs>
              <w:spacing w:line="240" w:lineRule="atLeast"/>
              <w:ind w:right="11"/>
              <w:rPr>
                <w:rFonts w:cs="Times New Roman"/>
                <w:b/>
                <w:bCs/>
                <w:szCs w:val="22"/>
              </w:rPr>
            </w:pPr>
          </w:p>
        </w:tc>
        <w:tc>
          <w:tcPr>
            <w:tcW w:w="1230" w:type="dxa"/>
          </w:tcPr>
          <w:p w:rsidR="00053A3D" w:rsidRPr="003826E2" w:rsidRDefault="00053A3D" w:rsidP="00053A3D">
            <w:pPr>
              <w:pStyle w:val="acctfourfigures"/>
              <w:tabs>
                <w:tab w:val="clear" w:pos="765"/>
                <w:tab w:val="decimal" w:pos="1090"/>
              </w:tabs>
              <w:spacing w:line="240" w:lineRule="atLeast"/>
              <w:ind w:right="11"/>
              <w:rPr>
                <w:rFonts w:cs="Times New Roman"/>
                <w:szCs w:val="22"/>
                <w:lang w:val="en-US"/>
              </w:rPr>
            </w:pPr>
          </w:p>
        </w:tc>
        <w:tc>
          <w:tcPr>
            <w:tcW w:w="181" w:type="dxa"/>
          </w:tcPr>
          <w:p w:rsidR="00053A3D" w:rsidRPr="003826E2" w:rsidRDefault="00053A3D" w:rsidP="00053A3D">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349" w:type="dxa"/>
          </w:tcPr>
          <w:p w:rsidR="00053A3D" w:rsidRPr="003826E2" w:rsidRDefault="00053A3D" w:rsidP="00053A3D">
            <w:pPr>
              <w:pStyle w:val="acctfourfigures"/>
              <w:tabs>
                <w:tab w:val="clear" w:pos="765"/>
                <w:tab w:val="decimal" w:pos="925"/>
              </w:tabs>
              <w:spacing w:line="240" w:lineRule="atLeast"/>
              <w:ind w:right="101"/>
              <w:jc w:val="right"/>
              <w:rPr>
                <w:rFonts w:cs="Times New Roman"/>
                <w:szCs w:val="22"/>
                <w:lang w:val="en-US"/>
              </w:rPr>
            </w:pPr>
          </w:p>
        </w:tc>
      </w:tr>
      <w:tr w:rsidR="001E2CA8" w:rsidRPr="003826E2" w:rsidTr="00B73D3B">
        <w:trPr>
          <w:cantSplit/>
        </w:trPr>
        <w:tc>
          <w:tcPr>
            <w:tcW w:w="3611" w:type="dxa"/>
            <w:shd w:val="clear" w:color="auto" w:fill="auto"/>
          </w:tcPr>
          <w:p w:rsidR="001E2CA8" w:rsidRPr="003826E2" w:rsidRDefault="001E2CA8" w:rsidP="003067F4">
            <w:pPr>
              <w:spacing w:line="240" w:lineRule="atLeast"/>
              <w:ind w:left="-68"/>
              <w:rPr>
                <w:rFonts w:ascii="Times New Roman" w:hAnsi="Times New Roman" w:cs="Times New Roman"/>
                <w:b/>
                <w:bCs/>
                <w:sz w:val="22"/>
                <w:szCs w:val="22"/>
              </w:rPr>
            </w:pPr>
            <w:r w:rsidRPr="003826E2">
              <w:rPr>
                <w:rFonts w:ascii="Times New Roman" w:hAnsi="Times New Roman" w:cs="Times New Roman"/>
                <w:b/>
                <w:bCs/>
                <w:sz w:val="22"/>
                <w:szCs w:val="22"/>
              </w:rPr>
              <w:t>Joint ventures</w:t>
            </w:r>
          </w:p>
        </w:tc>
        <w:tc>
          <w:tcPr>
            <w:tcW w:w="178" w:type="dxa"/>
          </w:tcPr>
          <w:p w:rsidR="001E2CA8" w:rsidRPr="003826E2" w:rsidRDefault="001E2CA8" w:rsidP="00A76D6F">
            <w:pPr>
              <w:spacing w:line="240" w:lineRule="atLeast"/>
              <w:ind w:left="11"/>
              <w:rPr>
                <w:rFonts w:ascii="Times New Roman" w:hAnsi="Times New Roman" w:cs="Times New Roman"/>
                <w:sz w:val="22"/>
                <w:szCs w:val="22"/>
              </w:rPr>
            </w:pPr>
          </w:p>
        </w:tc>
        <w:tc>
          <w:tcPr>
            <w:tcW w:w="1174" w:type="dxa"/>
          </w:tcPr>
          <w:p w:rsidR="001E2CA8" w:rsidRPr="003826E2" w:rsidRDefault="001E2CA8" w:rsidP="00A76D6F">
            <w:pPr>
              <w:pStyle w:val="acctfourfigures"/>
              <w:tabs>
                <w:tab w:val="clear" w:pos="765"/>
                <w:tab w:val="decimal" w:pos="900"/>
              </w:tabs>
              <w:spacing w:line="240" w:lineRule="atLeast"/>
              <w:ind w:left="-79" w:right="-79"/>
              <w:jc w:val="center"/>
              <w:rPr>
                <w:rFonts w:cs="Times New Roman"/>
                <w:szCs w:val="22"/>
                <w:lang w:val="en-US"/>
              </w:rPr>
            </w:pPr>
          </w:p>
        </w:tc>
        <w:tc>
          <w:tcPr>
            <w:tcW w:w="181" w:type="dxa"/>
          </w:tcPr>
          <w:p w:rsidR="001E2CA8" w:rsidRPr="003826E2" w:rsidRDefault="001E2CA8" w:rsidP="00A76D6F">
            <w:pPr>
              <w:pStyle w:val="acctfourfigures"/>
              <w:tabs>
                <w:tab w:val="clear" w:pos="765"/>
                <w:tab w:val="decimal" w:pos="551"/>
              </w:tabs>
              <w:spacing w:line="240" w:lineRule="atLeast"/>
              <w:ind w:right="11"/>
              <w:rPr>
                <w:rFonts w:cs="Times New Roman"/>
                <w:szCs w:val="22"/>
              </w:rPr>
            </w:pPr>
          </w:p>
        </w:tc>
        <w:tc>
          <w:tcPr>
            <w:tcW w:w="1286" w:type="dxa"/>
          </w:tcPr>
          <w:p w:rsidR="001E2CA8" w:rsidRPr="003826E2" w:rsidRDefault="001E2CA8" w:rsidP="00A76D6F">
            <w:pPr>
              <w:pStyle w:val="acctfourfigures"/>
              <w:tabs>
                <w:tab w:val="clear" w:pos="765"/>
                <w:tab w:val="decimal" w:pos="1091"/>
              </w:tabs>
              <w:spacing w:line="240" w:lineRule="atLeast"/>
              <w:ind w:right="11"/>
              <w:rPr>
                <w:rFonts w:cs="Times New Roman"/>
                <w:szCs w:val="22"/>
                <w:lang w:val="en-US"/>
              </w:rPr>
            </w:pPr>
          </w:p>
        </w:tc>
        <w:tc>
          <w:tcPr>
            <w:tcW w:w="181" w:type="dxa"/>
          </w:tcPr>
          <w:p w:rsidR="001E2CA8" w:rsidRPr="003826E2" w:rsidRDefault="001E2CA8" w:rsidP="00A76D6F">
            <w:pPr>
              <w:pStyle w:val="acctfourfigures"/>
              <w:tabs>
                <w:tab w:val="clear" w:pos="765"/>
                <w:tab w:val="decimal" w:pos="551"/>
              </w:tabs>
              <w:spacing w:line="240" w:lineRule="atLeast"/>
              <w:ind w:right="11"/>
              <w:rPr>
                <w:rFonts w:cs="Times New Roman"/>
                <w:szCs w:val="22"/>
              </w:rPr>
            </w:pPr>
          </w:p>
        </w:tc>
        <w:tc>
          <w:tcPr>
            <w:tcW w:w="1230" w:type="dxa"/>
          </w:tcPr>
          <w:p w:rsidR="001E2CA8" w:rsidRPr="003826E2" w:rsidRDefault="001E2CA8" w:rsidP="00A76D6F">
            <w:pPr>
              <w:pStyle w:val="acctfourfigures"/>
              <w:tabs>
                <w:tab w:val="clear" w:pos="765"/>
                <w:tab w:val="decimal" w:pos="551"/>
              </w:tabs>
              <w:spacing w:line="240" w:lineRule="atLeast"/>
              <w:ind w:right="11"/>
              <w:rPr>
                <w:rFonts w:cs="Cordia New"/>
                <w:szCs w:val="28"/>
                <w:lang w:val="en-US" w:bidi="th-TH"/>
              </w:rPr>
            </w:pPr>
          </w:p>
        </w:tc>
        <w:tc>
          <w:tcPr>
            <w:tcW w:w="181" w:type="dxa"/>
          </w:tcPr>
          <w:p w:rsidR="001E2CA8" w:rsidRPr="003826E2" w:rsidRDefault="001E2CA8" w:rsidP="00A76D6F">
            <w:pPr>
              <w:pStyle w:val="acctfourfigures"/>
              <w:tabs>
                <w:tab w:val="clear" w:pos="765"/>
                <w:tab w:val="decimal" w:pos="551"/>
                <w:tab w:val="decimal" w:pos="1001"/>
              </w:tabs>
              <w:spacing w:line="240" w:lineRule="atLeast"/>
              <w:ind w:right="11"/>
              <w:rPr>
                <w:rFonts w:cs="Times New Roman"/>
                <w:szCs w:val="22"/>
              </w:rPr>
            </w:pPr>
          </w:p>
        </w:tc>
        <w:tc>
          <w:tcPr>
            <w:tcW w:w="1349" w:type="dxa"/>
          </w:tcPr>
          <w:p w:rsidR="001E2CA8" w:rsidRPr="003826E2" w:rsidRDefault="001E2CA8" w:rsidP="00A76D6F">
            <w:pPr>
              <w:pStyle w:val="acctfourfigures"/>
              <w:tabs>
                <w:tab w:val="clear" w:pos="765"/>
              </w:tabs>
              <w:spacing w:line="240" w:lineRule="atLeast"/>
              <w:ind w:right="101"/>
              <w:jc w:val="right"/>
              <w:rPr>
                <w:rFonts w:cs="Times New Roman"/>
                <w:szCs w:val="22"/>
              </w:rPr>
            </w:pPr>
          </w:p>
        </w:tc>
      </w:tr>
      <w:tr w:rsidR="001E2CA8" w:rsidRPr="003826E2" w:rsidTr="00B73D3B">
        <w:trPr>
          <w:cantSplit/>
        </w:trPr>
        <w:tc>
          <w:tcPr>
            <w:tcW w:w="3611" w:type="dxa"/>
            <w:shd w:val="clear" w:color="auto" w:fill="auto"/>
          </w:tcPr>
          <w:p w:rsidR="001E2CA8" w:rsidRPr="003826E2" w:rsidRDefault="001E2CA8"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At</w:t>
            </w:r>
            <w:r w:rsidRPr="003826E2">
              <w:rPr>
                <w:rFonts w:ascii="Times New Roman" w:hAnsi="Times New Roman" w:cs="Times New Roman"/>
                <w:sz w:val="22"/>
                <w:szCs w:val="22"/>
                <w:cs/>
              </w:rPr>
              <w:t xml:space="preserve"> 1 </w:t>
            </w:r>
            <w:r w:rsidRPr="003826E2">
              <w:rPr>
                <w:rFonts w:ascii="Times New Roman" w:hAnsi="Times New Roman" w:cs="Times New Roman"/>
                <w:sz w:val="22"/>
                <w:szCs w:val="22"/>
              </w:rPr>
              <w:t xml:space="preserve">January </w:t>
            </w:r>
          </w:p>
        </w:tc>
        <w:tc>
          <w:tcPr>
            <w:tcW w:w="178" w:type="dxa"/>
          </w:tcPr>
          <w:p w:rsidR="001E2CA8" w:rsidRPr="003826E2" w:rsidRDefault="001E2CA8" w:rsidP="001E2CA8">
            <w:pPr>
              <w:spacing w:line="240" w:lineRule="atLeast"/>
              <w:ind w:left="11"/>
              <w:rPr>
                <w:rFonts w:ascii="Times New Roman" w:hAnsi="Times New Roman" w:cs="Times New Roman"/>
                <w:sz w:val="22"/>
                <w:szCs w:val="22"/>
              </w:rPr>
            </w:pPr>
          </w:p>
        </w:tc>
        <w:tc>
          <w:tcPr>
            <w:tcW w:w="1174" w:type="dxa"/>
          </w:tcPr>
          <w:p w:rsidR="001E2CA8" w:rsidRPr="003826E2" w:rsidRDefault="00B20E7A" w:rsidP="00600054">
            <w:pPr>
              <w:pStyle w:val="acctfourfigures"/>
              <w:tabs>
                <w:tab w:val="clear" w:pos="765"/>
                <w:tab w:val="decimal" w:pos="937"/>
              </w:tabs>
              <w:autoSpaceDE w:val="0"/>
              <w:autoSpaceDN w:val="0"/>
              <w:spacing w:line="240" w:lineRule="atLeast"/>
              <w:ind w:right="11"/>
              <w:rPr>
                <w:rFonts w:cs="Times New Roman"/>
                <w:szCs w:val="22"/>
              </w:rPr>
            </w:pPr>
            <w:r w:rsidRPr="003826E2">
              <w:rPr>
                <w:rFonts w:cs="Times New Roman"/>
                <w:szCs w:val="22"/>
              </w:rPr>
              <w:t>21,800</w:t>
            </w:r>
          </w:p>
        </w:tc>
        <w:tc>
          <w:tcPr>
            <w:tcW w:w="181" w:type="dxa"/>
          </w:tcPr>
          <w:p w:rsidR="001E2CA8" w:rsidRPr="003826E2" w:rsidRDefault="001E2CA8" w:rsidP="001E2CA8">
            <w:pPr>
              <w:pStyle w:val="acctfourfigures"/>
              <w:tabs>
                <w:tab w:val="clear" w:pos="765"/>
                <w:tab w:val="decimal" w:pos="551"/>
                <w:tab w:val="decimal" w:pos="642"/>
              </w:tabs>
              <w:spacing w:line="240" w:lineRule="atLeast"/>
              <w:ind w:right="11"/>
              <w:rPr>
                <w:rFonts w:cs="Times New Roman"/>
                <w:szCs w:val="22"/>
              </w:rPr>
            </w:pPr>
          </w:p>
        </w:tc>
        <w:tc>
          <w:tcPr>
            <w:tcW w:w="1286" w:type="dxa"/>
          </w:tcPr>
          <w:p w:rsidR="001E2CA8" w:rsidRPr="003826E2" w:rsidRDefault="001E2CA8" w:rsidP="00600054">
            <w:pPr>
              <w:pStyle w:val="acctfourfigures"/>
              <w:tabs>
                <w:tab w:val="clear" w:pos="765"/>
                <w:tab w:val="decimal" w:pos="1038"/>
              </w:tabs>
              <w:autoSpaceDE w:val="0"/>
              <w:autoSpaceDN w:val="0"/>
              <w:spacing w:line="240" w:lineRule="atLeast"/>
              <w:ind w:right="11"/>
              <w:rPr>
                <w:rFonts w:cs="Times New Roman"/>
                <w:szCs w:val="22"/>
                <w:lang w:val="en-US"/>
              </w:rPr>
            </w:pPr>
            <w:r w:rsidRPr="003826E2">
              <w:rPr>
                <w:rFonts w:cs="Times New Roman"/>
                <w:szCs w:val="22"/>
                <w:lang w:val="en-US"/>
              </w:rPr>
              <w:t>3,300</w:t>
            </w:r>
          </w:p>
        </w:tc>
        <w:tc>
          <w:tcPr>
            <w:tcW w:w="181" w:type="dxa"/>
          </w:tcPr>
          <w:p w:rsidR="001E2CA8" w:rsidRPr="003826E2" w:rsidRDefault="001E2CA8" w:rsidP="001E2CA8">
            <w:pPr>
              <w:pStyle w:val="acctfourfigures"/>
              <w:tabs>
                <w:tab w:val="clear" w:pos="765"/>
                <w:tab w:val="decimal" w:pos="551"/>
                <w:tab w:val="decimal" w:pos="704"/>
              </w:tabs>
              <w:spacing w:line="240" w:lineRule="atLeast"/>
              <w:ind w:right="-79"/>
              <w:rPr>
                <w:rFonts w:cs="Times New Roman"/>
                <w:szCs w:val="22"/>
                <w:lang w:val="en-US"/>
              </w:rPr>
            </w:pPr>
          </w:p>
        </w:tc>
        <w:tc>
          <w:tcPr>
            <w:tcW w:w="1230" w:type="dxa"/>
          </w:tcPr>
          <w:p w:rsidR="001E2CA8" w:rsidRPr="003826E2" w:rsidRDefault="00B20E7A" w:rsidP="008A07E5">
            <w:pPr>
              <w:pStyle w:val="acctfourfigures"/>
              <w:tabs>
                <w:tab w:val="clear" w:pos="765"/>
                <w:tab w:val="decimal" w:pos="611"/>
              </w:tabs>
              <w:spacing w:line="240" w:lineRule="atLeast"/>
              <w:ind w:left="-79" w:right="-79"/>
              <w:rPr>
                <w:rFonts w:cs="Times New Roman"/>
                <w:szCs w:val="22"/>
                <w:lang w:val="en-US" w:bidi="th-TH"/>
              </w:rPr>
            </w:pPr>
            <w:r w:rsidRPr="003826E2">
              <w:rPr>
                <w:rFonts w:cs="Times New Roman"/>
                <w:szCs w:val="22"/>
                <w:lang w:val="en-US" w:bidi="th-TH"/>
              </w:rPr>
              <w:t>-</w:t>
            </w:r>
          </w:p>
        </w:tc>
        <w:tc>
          <w:tcPr>
            <w:tcW w:w="181" w:type="dxa"/>
          </w:tcPr>
          <w:p w:rsidR="001E2CA8" w:rsidRPr="003826E2" w:rsidRDefault="001E2CA8" w:rsidP="001E2CA8">
            <w:pPr>
              <w:pStyle w:val="acctfourfigures"/>
              <w:tabs>
                <w:tab w:val="clear" w:pos="765"/>
                <w:tab w:val="decimal" w:pos="551"/>
                <w:tab w:val="decimal" w:pos="926"/>
              </w:tabs>
              <w:spacing w:line="240" w:lineRule="atLeast"/>
              <w:ind w:right="11"/>
              <w:rPr>
                <w:rFonts w:cs="Times New Roman"/>
                <w:szCs w:val="22"/>
              </w:rPr>
            </w:pPr>
          </w:p>
        </w:tc>
        <w:tc>
          <w:tcPr>
            <w:tcW w:w="1349" w:type="dxa"/>
          </w:tcPr>
          <w:p w:rsidR="001E2CA8" w:rsidRPr="003826E2" w:rsidRDefault="001E2CA8" w:rsidP="00260A75">
            <w:pPr>
              <w:pStyle w:val="acctfourfigures"/>
              <w:tabs>
                <w:tab w:val="clear" w:pos="765"/>
                <w:tab w:val="decimal" w:pos="640"/>
              </w:tabs>
              <w:spacing w:line="240" w:lineRule="atLeast"/>
              <w:ind w:right="-79"/>
              <w:rPr>
                <w:rFonts w:cs="Times New Roman"/>
                <w:szCs w:val="22"/>
              </w:rPr>
            </w:pPr>
            <w:r w:rsidRPr="003826E2">
              <w:rPr>
                <w:rFonts w:cs="Times New Roman"/>
                <w:szCs w:val="22"/>
                <w:lang w:val="en-US" w:bidi="th-TH"/>
              </w:rPr>
              <w:t>-</w:t>
            </w:r>
          </w:p>
        </w:tc>
      </w:tr>
      <w:tr w:rsidR="001B6B33" w:rsidRPr="003826E2" w:rsidTr="00B73D3B">
        <w:trPr>
          <w:cantSplit/>
        </w:trPr>
        <w:tc>
          <w:tcPr>
            <w:tcW w:w="3611" w:type="dxa"/>
            <w:shd w:val="clear" w:color="auto" w:fill="auto"/>
          </w:tcPr>
          <w:p w:rsidR="001B6B33" w:rsidRPr="003826E2" w:rsidRDefault="001B6B33"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Additions</w:t>
            </w:r>
          </w:p>
        </w:tc>
        <w:tc>
          <w:tcPr>
            <w:tcW w:w="178" w:type="dxa"/>
          </w:tcPr>
          <w:p w:rsidR="001B6B33" w:rsidRPr="003826E2" w:rsidRDefault="001B6B33" w:rsidP="001B6B33">
            <w:pPr>
              <w:spacing w:line="240" w:lineRule="atLeast"/>
              <w:ind w:left="11"/>
              <w:rPr>
                <w:rFonts w:ascii="Times New Roman" w:hAnsi="Times New Roman" w:cs="Times New Roman"/>
                <w:sz w:val="22"/>
                <w:szCs w:val="22"/>
              </w:rPr>
            </w:pPr>
          </w:p>
        </w:tc>
        <w:tc>
          <w:tcPr>
            <w:tcW w:w="1174" w:type="dxa"/>
          </w:tcPr>
          <w:p w:rsidR="001B6B33" w:rsidRPr="003826E2" w:rsidRDefault="009F4997" w:rsidP="001B6B33">
            <w:pPr>
              <w:pStyle w:val="acctfourfigures"/>
              <w:tabs>
                <w:tab w:val="clear" w:pos="765"/>
                <w:tab w:val="decimal" w:pos="937"/>
              </w:tabs>
              <w:autoSpaceDE w:val="0"/>
              <w:autoSpaceDN w:val="0"/>
              <w:spacing w:line="240" w:lineRule="atLeast"/>
              <w:ind w:right="11"/>
              <w:rPr>
                <w:rFonts w:cs="Times New Roman"/>
                <w:szCs w:val="22"/>
              </w:rPr>
            </w:pPr>
            <w:r w:rsidRPr="003826E2">
              <w:rPr>
                <w:rFonts w:cs="Times New Roman"/>
                <w:szCs w:val="22"/>
              </w:rPr>
              <w:t>1,000</w:t>
            </w:r>
          </w:p>
        </w:tc>
        <w:tc>
          <w:tcPr>
            <w:tcW w:w="181" w:type="dxa"/>
          </w:tcPr>
          <w:p w:rsidR="001B6B33" w:rsidRPr="003826E2" w:rsidRDefault="001B6B33" w:rsidP="001B6B33">
            <w:pPr>
              <w:pStyle w:val="acctfourfigures"/>
              <w:tabs>
                <w:tab w:val="clear" w:pos="765"/>
                <w:tab w:val="decimal" w:pos="551"/>
                <w:tab w:val="decimal" w:pos="642"/>
              </w:tabs>
              <w:spacing w:line="240" w:lineRule="atLeast"/>
              <w:ind w:right="11"/>
              <w:rPr>
                <w:rFonts w:cs="Times New Roman"/>
                <w:szCs w:val="22"/>
              </w:rPr>
            </w:pPr>
          </w:p>
        </w:tc>
        <w:tc>
          <w:tcPr>
            <w:tcW w:w="1286" w:type="dxa"/>
          </w:tcPr>
          <w:p w:rsidR="001B6B33" w:rsidRPr="003826E2" w:rsidRDefault="001B6B33" w:rsidP="001B6B33">
            <w:pPr>
              <w:pStyle w:val="acctfourfigures"/>
              <w:tabs>
                <w:tab w:val="clear" w:pos="765"/>
                <w:tab w:val="decimal" w:pos="1038"/>
              </w:tabs>
              <w:autoSpaceDE w:val="0"/>
              <w:autoSpaceDN w:val="0"/>
              <w:spacing w:line="240" w:lineRule="atLeast"/>
              <w:ind w:right="11"/>
              <w:rPr>
                <w:rFonts w:cs="Times New Roman"/>
                <w:szCs w:val="22"/>
                <w:lang w:val="en-US"/>
              </w:rPr>
            </w:pPr>
            <w:r w:rsidRPr="003826E2">
              <w:rPr>
                <w:rFonts w:cs="Times New Roman"/>
                <w:szCs w:val="22"/>
                <w:lang w:val="en-US"/>
              </w:rPr>
              <w:t>9,000</w:t>
            </w:r>
          </w:p>
        </w:tc>
        <w:tc>
          <w:tcPr>
            <w:tcW w:w="181" w:type="dxa"/>
          </w:tcPr>
          <w:p w:rsidR="001B6B33" w:rsidRPr="003826E2" w:rsidRDefault="001B6B33" w:rsidP="001B6B33">
            <w:pPr>
              <w:pStyle w:val="acctfourfigures"/>
              <w:tabs>
                <w:tab w:val="clear" w:pos="765"/>
                <w:tab w:val="decimal" w:pos="551"/>
                <w:tab w:val="decimal" w:pos="704"/>
              </w:tabs>
              <w:spacing w:line="240" w:lineRule="atLeast"/>
              <w:ind w:right="-79"/>
              <w:jc w:val="center"/>
              <w:rPr>
                <w:rFonts w:cs="Times New Roman"/>
                <w:szCs w:val="22"/>
                <w:lang w:val="en-US"/>
              </w:rPr>
            </w:pPr>
          </w:p>
        </w:tc>
        <w:tc>
          <w:tcPr>
            <w:tcW w:w="1230" w:type="dxa"/>
          </w:tcPr>
          <w:p w:rsidR="001B6B33" w:rsidRPr="003826E2" w:rsidRDefault="001B6B33" w:rsidP="00B73D3B">
            <w:pPr>
              <w:pStyle w:val="acctfourfigures"/>
              <w:tabs>
                <w:tab w:val="clear" w:pos="765"/>
                <w:tab w:val="decimal" w:pos="611"/>
              </w:tabs>
              <w:spacing w:line="240" w:lineRule="atLeast"/>
              <w:ind w:left="-79" w:right="-79"/>
              <w:rPr>
                <w:rFonts w:cs="Times New Roman"/>
                <w:szCs w:val="22"/>
                <w:lang w:val="en-US" w:bidi="th-TH"/>
              </w:rPr>
            </w:pPr>
            <w:r w:rsidRPr="003826E2">
              <w:rPr>
                <w:rFonts w:cs="Times New Roman"/>
                <w:szCs w:val="22"/>
                <w:lang w:val="en-US" w:bidi="th-TH"/>
              </w:rPr>
              <w:t>-</w:t>
            </w:r>
          </w:p>
        </w:tc>
        <w:tc>
          <w:tcPr>
            <w:tcW w:w="181" w:type="dxa"/>
          </w:tcPr>
          <w:p w:rsidR="001B6B33" w:rsidRPr="003826E2" w:rsidRDefault="001B6B33" w:rsidP="001B6B33">
            <w:pPr>
              <w:pStyle w:val="acctfourfigures"/>
              <w:tabs>
                <w:tab w:val="clear" w:pos="765"/>
                <w:tab w:val="decimal" w:pos="551"/>
                <w:tab w:val="decimal" w:pos="926"/>
              </w:tabs>
              <w:spacing w:line="240" w:lineRule="atLeast"/>
              <w:ind w:right="11"/>
              <w:rPr>
                <w:rFonts w:cs="Times New Roman"/>
                <w:szCs w:val="22"/>
              </w:rPr>
            </w:pPr>
          </w:p>
        </w:tc>
        <w:tc>
          <w:tcPr>
            <w:tcW w:w="1349" w:type="dxa"/>
          </w:tcPr>
          <w:p w:rsidR="001B6B33" w:rsidRPr="003826E2" w:rsidRDefault="001B6B33" w:rsidP="001B6B33">
            <w:pPr>
              <w:pStyle w:val="acctfourfigures"/>
              <w:tabs>
                <w:tab w:val="clear" w:pos="765"/>
                <w:tab w:val="decimal" w:pos="640"/>
              </w:tabs>
              <w:spacing w:line="240" w:lineRule="atLeast"/>
              <w:ind w:right="-79"/>
              <w:rPr>
                <w:rFonts w:cs="Times New Roman"/>
                <w:szCs w:val="22"/>
              </w:rPr>
            </w:pPr>
            <w:r w:rsidRPr="003826E2">
              <w:rPr>
                <w:rFonts w:cs="Times New Roman"/>
                <w:szCs w:val="22"/>
                <w:lang w:val="en-US" w:bidi="th-TH"/>
              </w:rPr>
              <w:t>-</w:t>
            </w:r>
          </w:p>
        </w:tc>
      </w:tr>
      <w:tr w:rsidR="001B6B33" w:rsidRPr="003826E2" w:rsidTr="00B73D3B">
        <w:trPr>
          <w:cantSplit/>
        </w:trPr>
        <w:tc>
          <w:tcPr>
            <w:tcW w:w="3611" w:type="dxa"/>
            <w:shd w:val="clear" w:color="auto" w:fill="auto"/>
          </w:tcPr>
          <w:p w:rsidR="001B6B33" w:rsidRPr="003826E2" w:rsidRDefault="001B6B33" w:rsidP="003067F4">
            <w:pPr>
              <w:spacing w:line="240" w:lineRule="atLeast"/>
              <w:ind w:left="-68"/>
              <w:rPr>
                <w:rFonts w:ascii="Times New Roman" w:hAnsi="Times New Roman"/>
                <w:sz w:val="22"/>
              </w:rPr>
            </w:pPr>
            <w:r w:rsidRPr="003826E2">
              <w:rPr>
                <w:rFonts w:ascii="Times New Roman" w:hAnsi="Times New Roman" w:cs="Times New Roman"/>
                <w:sz w:val="22"/>
                <w:szCs w:val="22"/>
              </w:rPr>
              <w:t>Repayments</w:t>
            </w:r>
          </w:p>
        </w:tc>
        <w:tc>
          <w:tcPr>
            <w:tcW w:w="178" w:type="dxa"/>
          </w:tcPr>
          <w:p w:rsidR="001B6B33" w:rsidRPr="003826E2" w:rsidRDefault="001B6B33" w:rsidP="001E2CA8">
            <w:pPr>
              <w:spacing w:line="240" w:lineRule="atLeast"/>
              <w:ind w:left="11"/>
              <w:rPr>
                <w:rFonts w:ascii="Times New Roman" w:hAnsi="Times New Roman" w:cs="Times New Roman"/>
                <w:sz w:val="22"/>
                <w:szCs w:val="22"/>
              </w:rPr>
            </w:pPr>
          </w:p>
        </w:tc>
        <w:tc>
          <w:tcPr>
            <w:tcW w:w="1174" w:type="dxa"/>
            <w:tcBorders>
              <w:bottom w:val="single" w:sz="4" w:space="0" w:color="auto"/>
            </w:tcBorders>
            <w:shd w:val="clear" w:color="auto" w:fill="auto"/>
          </w:tcPr>
          <w:p w:rsidR="001B6B33" w:rsidRPr="003826E2" w:rsidRDefault="009F4997" w:rsidP="00600054">
            <w:pPr>
              <w:pStyle w:val="acctfourfigures"/>
              <w:tabs>
                <w:tab w:val="clear" w:pos="765"/>
                <w:tab w:val="decimal" w:pos="937"/>
              </w:tabs>
              <w:autoSpaceDE w:val="0"/>
              <w:autoSpaceDN w:val="0"/>
              <w:spacing w:line="240" w:lineRule="atLeast"/>
              <w:ind w:right="11"/>
              <w:rPr>
                <w:rFonts w:cs="Times New Roman"/>
                <w:szCs w:val="22"/>
              </w:rPr>
            </w:pPr>
            <w:r w:rsidRPr="003826E2">
              <w:rPr>
                <w:rFonts w:cs="Times New Roman"/>
                <w:szCs w:val="22"/>
              </w:rPr>
              <w:t>(22,800)</w:t>
            </w:r>
          </w:p>
        </w:tc>
        <w:tc>
          <w:tcPr>
            <w:tcW w:w="181" w:type="dxa"/>
          </w:tcPr>
          <w:p w:rsidR="001B6B33" w:rsidRPr="003826E2" w:rsidRDefault="001B6B33" w:rsidP="001E2CA8">
            <w:pPr>
              <w:pStyle w:val="acctfourfigures"/>
              <w:tabs>
                <w:tab w:val="clear" w:pos="765"/>
                <w:tab w:val="decimal" w:pos="551"/>
                <w:tab w:val="decimal" w:pos="642"/>
              </w:tabs>
              <w:spacing w:line="240" w:lineRule="atLeast"/>
              <w:ind w:right="11"/>
              <w:rPr>
                <w:rFonts w:cs="Times New Roman"/>
                <w:szCs w:val="22"/>
              </w:rPr>
            </w:pPr>
          </w:p>
        </w:tc>
        <w:tc>
          <w:tcPr>
            <w:tcW w:w="1286" w:type="dxa"/>
            <w:tcBorders>
              <w:bottom w:val="single" w:sz="4" w:space="0" w:color="auto"/>
            </w:tcBorders>
          </w:tcPr>
          <w:p w:rsidR="001B6B33" w:rsidRPr="003826E2" w:rsidRDefault="001B6B33" w:rsidP="001B6B33">
            <w:pPr>
              <w:pStyle w:val="acctfourfigures"/>
              <w:tabs>
                <w:tab w:val="clear" w:pos="765"/>
                <w:tab w:val="decimal" w:pos="1038"/>
              </w:tabs>
              <w:autoSpaceDE w:val="0"/>
              <w:autoSpaceDN w:val="0"/>
              <w:spacing w:line="240" w:lineRule="atLeast"/>
              <w:ind w:right="11"/>
              <w:rPr>
                <w:rFonts w:cs="Times New Roman"/>
                <w:szCs w:val="22"/>
                <w:lang w:val="en-US"/>
              </w:rPr>
            </w:pPr>
            <w:r w:rsidRPr="003826E2">
              <w:rPr>
                <w:rFonts w:cs="Times New Roman"/>
                <w:szCs w:val="22"/>
                <w:lang w:val="en-US"/>
              </w:rPr>
              <w:t>(5,000)</w:t>
            </w:r>
          </w:p>
        </w:tc>
        <w:tc>
          <w:tcPr>
            <w:tcW w:w="181" w:type="dxa"/>
          </w:tcPr>
          <w:p w:rsidR="001B6B33" w:rsidRPr="003826E2" w:rsidRDefault="001B6B33" w:rsidP="001E2CA8">
            <w:pPr>
              <w:pStyle w:val="acctfourfigures"/>
              <w:tabs>
                <w:tab w:val="clear" w:pos="765"/>
                <w:tab w:val="decimal" w:pos="551"/>
                <w:tab w:val="decimal" w:pos="704"/>
              </w:tabs>
              <w:spacing w:line="240" w:lineRule="atLeast"/>
              <w:ind w:right="-79"/>
              <w:jc w:val="center"/>
              <w:rPr>
                <w:rFonts w:cs="Times New Roman"/>
                <w:szCs w:val="22"/>
                <w:lang w:val="en-US"/>
              </w:rPr>
            </w:pPr>
          </w:p>
        </w:tc>
        <w:tc>
          <w:tcPr>
            <w:tcW w:w="1230" w:type="dxa"/>
            <w:tcBorders>
              <w:bottom w:val="single" w:sz="4" w:space="0" w:color="auto"/>
            </w:tcBorders>
          </w:tcPr>
          <w:p w:rsidR="001B6B33" w:rsidRPr="003826E2" w:rsidRDefault="001B6B33" w:rsidP="00B73D3B">
            <w:pPr>
              <w:pStyle w:val="acctfourfigures"/>
              <w:tabs>
                <w:tab w:val="clear" w:pos="765"/>
                <w:tab w:val="decimal" w:pos="611"/>
              </w:tabs>
              <w:spacing w:line="240" w:lineRule="atLeast"/>
              <w:ind w:left="-79" w:right="-79"/>
              <w:rPr>
                <w:rFonts w:cs="Times New Roman"/>
                <w:szCs w:val="22"/>
                <w:lang w:val="en-US" w:bidi="th-TH"/>
              </w:rPr>
            </w:pPr>
            <w:r w:rsidRPr="003826E2">
              <w:rPr>
                <w:rFonts w:cs="Times New Roman"/>
                <w:szCs w:val="22"/>
                <w:lang w:val="en-US" w:bidi="th-TH"/>
              </w:rPr>
              <w:t>-</w:t>
            </w:r>
          </w:p>
        </w:tc>
        <w:tc>
          <w:tcPr>
            <w:tcW w:w="181" w:type="dxa"/>
          </w:tcPr>
          <w:p w:rsidR="001B6B33" w:rsidRPr="003826E2" w:rsidRDefault="001B6B33" w:rsidP="001E2CA8">
            <w:pPr>
              <w:pStyle w:val="acctfourfigures"/>
              <w:tabs>
                <w:tab w:val="clear" w:pos="765"/>
                <w:tab w:val="decimal" w:pos="551"/>
                <w:tab w:val="decimal" w:pos="926"/>
              </w:tabs>
              <w:spacing w:line="240" w:lineRule="atLeast"/>
              <w:ind w:right="11"/>
              <w:rPr>
                <w:rFonts w:cs="Times New Roman"/>
                <w:szCs w:val="22"/>
              </w:rPr>
            </w:pPr>
          </w:p>
        </w:tc>
        <w:tc>
          <w:tcPr>
            <w:tcW w:w="1349" w:type="dxa"/>
            <w:tcBorders>
              <w:bottom w:val="single" w:sz="4" w:space="0" w:color="auto"/>
            </w:tcBorders>
          </w:tcPr>
          <w:p w:rsidR="001B6B33" w:rsidRPr="003826E2" w:rsidRDefault="001B6B33" w:rsidP="00260A75">
            <w:pPr>
              <w:pStyle w:val="acctfourfigures"/>
              <w:tabs>
                <w:tab w:val="clear" w:pos="765"/>
                <w:tab w:val="decimal" w:pos="640"/>
              </w:tabs>
              <w:spacing w:line="240" w:lineRule="atLeast"/>
              <w:ind w:right="-79"/>
              <w:rPr>
                <w:rFonts w:cs="Times New Roman"/>
                <w:szCs w:val="22"/>
              </w:rPr>
            </w:pPr>
            <w:r w:rsidRPr="003826E2">
              <w:rPr>
                <w:rFonts w:cs="Times New Roman"/>
                <w:szCs w:val="22"/>
                <w:lang w:val="en-US" w:bidi="th-TH"/>
              </w:rPr>
              <w:t>-</w:t>
            </w:r>
          </w:p>
        </w:tc>
      </w:tr>
      <w:tr w:rsidR="004A6514" w:rsidRPr="003826E2" w:rsidTr="00B73D3B">
        <w:trPr>
          <w:cantSplit/>
          <w:trHeight w:val="226"/>
        </w:trPr>
        <w:tc>
          <w:tcPr>
            <w:tcW w:w="3611" w:type="dxa"/>
            <w:shd w:val="clear" w:color="auto" w:fill="auto"/>
          </w:tcPr>
          <w:p w:rsidR="004A6514" w:rsidRPr="003826E2" w:rsidRDefault="004A6514" w:rsidP="003067F4">
            <w:pPr>
              <w:spacing w:line="240" w:lineRule="atLeast"/>
              <w:ind w:left="-68" w:right="101"/>
              <w:rPr>
                <w:rFonts w:ascii="Times New Roman" w:hAnsi="Times New Roman"/>
                <w:sz w:val="22"/>
                <w:szCs w:val="28"/>
              </w:rPr>
            </w:pPr>
            <w:r w:rsidRPr="003826E2">
              <w:rPr>
                <w:rFonts w:ascii="Times New Roman" w:hAnsi="Times New Roman" w:cs="Times New Roman"/>
                <w:b/>
                <w:bCs/>
                <w:sz w:val="22"/>
                <w:szCs w:val="22"/>
              </w:rPr>
              <w:t>At</w:t>
            </w:r>
            <w:r w:rsidRPr="003826E2">
              <w:rPr>
                <w:rFonts w:ascii="Times New Roman" w:hAnsi="Times New Roman"/>
                <w:b/>
                <w:bCs/>
                <w:sz w:val="22"/>
                <w:szCs w:val="22"/>
              </w:rPr>
              <w:t xml:space="preserve"> 30 September</w:t>
            </w:r>
          </w:p>
        </w:tc>
        <w:tc>
          <w:tcPr>
            <w:tcW w:w="178" w:type="dxa"/>
          </w:tcPr>
          <w:p w:rsidR="004A6514" w:rsidRPr="003826E2" w:rsidRDefault="004A6514" w:rsidP="001E2CA8">
            <w:pPr>
              <w:spacing w:line="240" w:lineRule="atLeast"/>
              <w:ind w:left="11"/>
              <w:rPr>
                <w:rFonts w:ascii="Times New Roman" w:hAnsi="Times New Roman" w:cs="Times New Roman"/>
                <w:sz w:val="22"/>
                <w:szCs w:val="22"/>
              </w:rPr>
            </w:pPr>
          </w:p>
        </w:tc>
        <w:tc>
          <w:tcPr>
            <w:tcW w:w="1174" w:type="dxa"/>
            <w:tcBorders>
              <w:top w:val="single" w:sz="4" w:space="0" w:color="auto"/>
              <w:bottom w:val="double" w:sz="4" w:space="0" w:color="auto"/>
            </w:tcBorders>
          </w:tcPr>
          <w:p w:rsidR="004A6514" w:rsidRPr="003826E2" w:rsidRDefault="004A6514" w:rsidP="00FF0B3D">
            <w:pPr>
              <w:pStyle w:val="acctfourfigures"/>
              <w:tabs>
                <w:tab w:val="clear" w:pos="765"/>
                <w:tab w:val="decimal" w:pos="730"/>
              </w:tabs>
              <w:spacing w:line="240" w:lineRule="atLeast"/>
              <w:ind w:left="-79" w:right="-79"/>
              <w:rPr>
                <w:rFonts w:cs="Times New Roman"/>
                <w:b/>
                <w:bCs/>
                <w:szCs w:val="22"/>
                <w:lang w:val="en-US" w:bidi="th-TH"/>
              </w:rPr>
            </w:pPr>
            <w:r w:rsidRPr="003826E2">
              <w:rPr>
                <w:rFonts w:cs="Times New Roman"/>
                <w:b/>
                <w:bCs/>
                <w:szCs w:val="22"/>
                <w:lang w:val="en-US" w:bidi="th-TH"/>
              </w:rPr>
              <w:t>-</w:t>
            </w:r>
          </w:p>
        </w:tc>
        <w:tc>
          <w:tcPr>
            <w:tcW w:w="181" w:type="dxa"/>
          </w:tcPr>
          <w:p w:rsidR="004A6514" w:rsidRPr="003826E2" w:rsidRDefault="004A6514" w:rsidP="00FF0B3D">
            <w:pPr>
              <w:pStyle w:val="acctfourfigures"/>
              <w:tabs>
                <w:tab w:val="clear" w:pos="765"/>
                <w:tab w:val="decimal" w:pos="551"/>
                <w:tab w:val="decimal" w:pos="587"/>
              </w:tabs>
              <w:spacing w:line="240" w:lineRule="atLeast"/>
              <w:ind w:left="-79" w:right="-79"/>
              <w:rPr>
                <w:rFonts w:cs="Times New Roman"/>
                <w:b/>
                <w:bCs/>
                <w:szCs w:val="22"/>
                <w:lang w:val="en-US" w:bidi="th-TH"/>
              </w:rPr>
            </w:pPr>
          </w:p>
        </w:tc>
        <w:tc>
          <w:tcPr>
            <w:tcW w:w="1286" w:type="dxa"/>
            <w:tcBorders>
              <w:top w:val="single" w:sz="4" w:space="0" w:color="auto"/>
              <w:bottom w:val="double" w:sz="4" w:space="0" w:color="auto"/>
            </w:tcBorders>
          </w:tcPr>
          <w:p w:rsidR="004A6514" w:rsidRPr="003826E2" w:rsidRDefault="004A6514" w:rsidP="001B6B33">
            <w:pPr>
              <w:pStyle w:val="acctfourfigures"/>
              <w:tabs>
                <w:tab w:val="clear" w:pos="765"/>
                <w:tab w:val="decimal" w:pos="1038"/>
              </w:tabs>
              <w:autoSpaceDE w:val="0"/>
              <w:autoSpaceDN w:val="0"/>
              <w:spacing w:line="240" w:lineRule="atLeast"/>
              <w:ind w:right="11"/>
              <w:rPr>
                <w:rFonts w:cs="Times New Roman"/>
                <w:b/>
                <w:bCs/>
                <w:szCs w:val="22"/>
                <w:lang w:val="en-US"/>
              </w:rPr>
            </w:pPr>
            <w:r w:rsidRPr="003826E2">
              <w:rPr>
                <w:rFonts w:cs="Times New Roman"/>
                <w:b/>
                <w:bCs/>
                <w:szCs w:val="22"/>
                <w:lang w:val="en-US"/>
              </w:rPr>
              <w:t>7,300</w:t>
            </w:r>
          </w:p>
        </w:tc>
        <w:tc>
          <w:tcPr>
            <w:tcW w:w="181" w:type="dxa"/>
          </w:tcPr>
          <w:p w:rsidR="004A6514" w:rsidRPr="003826E2" w:rsidRDefault="004A6514" w:rsidP="001E2CA8">
            <w:pPr>
              <w:pStyle w:val="acctfourfigures"/>
              <w:tabs>
                <w:tab w:val="clear" w:pos="765"/>
                <w:tab w:val="decimal" w:pos="551"/>
                <w:tab w:val="decimal" w:pos="704"/>
              </w:tabs>
              <w:spacing w:line="240" w:lineRule="atLeast"/>
              <w:ind w:right="-79"/>
              <w:rPr>
                <w:rFonts w:cs="Times New Roman"/>
                <w:b/>
                <w:bCs/>
                <w:szCs w:val="22"/>
                <w:lang w:val="en-US"/>
              </w:rPr>
            </w:pPr>
          </w:p>
        </w:tc>
        <w:tc>
          <w:tcPr>
            <w:tcW w:w="1230" w:type="dxa"/>
            <w:tcBorders>
              <w:top w:val="single" w:sz="4" w:space="0" w:color="auto"/>
              <w:bottom w:val="double" w:sz="4" w:space="0" w:color="auto"/>
            </w:tcBorders>
          </w:tcPr>
          <w:p w:rsidR="004A6514" w:rsidRPr="008A07E5" w:rsidRDefault="004A6514" w:rsidP="00B73D3B">
            <w:pPr>
              <w:pStyle w:val="acctfourfigures"/>
              <w:tabs>
                <w:tab w:val="clear" w:pos="765"/>
                <w:tab w:val="decimal" w:pos="611"/>
              </w:tabs>
              <w:spacing w:line="240" w:lineRule="atLeast"/>
              <w:ind w:left="-79" w:right="-79"/>
              <w:rPr>
                <w:rFonts w:cs="Times New Roman"/>
                <w:b/>
                <w:bCs/>
                <w:szCs w:val="22"/>
                <w:lang w:val="en-US" w:bidi="th-TH"/>
              </w:rPr>
            </w:pPr>
            <w:r w:rsidRPr="00D2730C">
              <w:rPr>
                <w:rFonts w:cs="Times New Roman"/>
                <w:b/>
                <w:bCs/>
                <w:szCs w:val="22"/>
                <w:lang w:val="en-US" w:bidi="th-TH"/>
              </w:rPr>
              <w:t>-</w:t>
            </w:r>
          </w:p>
        </w:tc>
        <w:tc>
          <w:tcPr>
            <w:tcW w:w="181" w:type="dxa"/>
          </w:tcPr>
          <w:p w:rsidR="004A6514" w:rsidRPr="003826E2" w:rsidRDefault="004A6514" w:rsidP="001E2CA8">
            <w:pPr>
              <w:pStyle w:val="acctfourfigures"/>
              <w:tabs>
                <w:tab w:val="clear" w:pos="765"/>
                <w:tab w:val="decimal" w:pos="551"/>
                <w:tab w:val="decimal" w:pos="587"/>
              </w:tabs>
              <w:spacing w:line="240" w:lineRule="atLeast"/>
              <w:ind w:left="-79" w:right="-79"/>
              <w:rPr>
                <w:rFonts w:cs="Times New Roman"/>
                <w:b/>
                <w:bCs/>
                <w:szCs w:val="22"/>
                <w:lang w:val="en-US" w:bidi="th-TH"/>
              </w:rPr>
            </w:pPr>
          </w:p>
        </w:tc>
        <w:tc>
          <w:tcPr>
            <w:tcW w:w="1349" w:type="dxa"/>
            <w:tcBorders>
              <w:top w:val="single" w:sz="4" w:space="0" w:color="auto"/>
              <w:bottom w:val="double" w:sz="4" w:space="0" w:color="auto"/>
            </w:tcBorders>
          </w:tcPr>
          <w:p w:rsidR="004A6514" w:rsidRPr="003826E2" w:rsidRDefault="004A6514" w:rsidP="00260A75">
            <w:pPr>
              <w:pStyle w:val="acctfourfigures"/>
              <w:tabs>
                <w:tab w:val="clear" w:pos="765"/>
                <w:tab w:val="decimal" w:pos="640"/>
              </w:tabs>
              <w:spacing w:line="240" w:lineRule="atLeast"/>
              <w:ind w:right="-79"/>
              <w:rPr>
                <w:rFonts w:cs="Times New Roman"/>
                <w:b/>
                <w:bCs/>
                <w:szCs w:val="22"/>
              </w:rPr>
            </w:pPr>
            <w:r w:rsidRPr="003826E2">
              <w:rPr>
                <w:rFonts w:cs="Times New Roman"/>
                <w:b/>
                <w:bCs/>
                <w:szCs w:val="22"/>
                <w:lang w:val="en-US" w:bidi="th-TH"/>
              </w:rPr>
              <w:t>-</w:t>
            </w:r>
          </w:p>
        </w:tc>
      </w:tr>
    </w:tbl>
    <w:p w:rsidR="00170CBD" w:rsidRPr="003067F4" w:rsidRDefault="00170CBD" w:rsidP="00B73D3B">
      <w:pPr>
        <w:spacing w:line="240" w:lineRule="atLeast"/>
        <w:ind w:right="-25"/>
        <w:outlineLvl w:val="0"/>
        <w:rPr>
          <w:rFonts w:ascii="Times New Roman" w:hAnsi="Times New Roman" w:cs="Times New Roman"/>
          <w:sz w:val="10"/>
          <w:szCs w:val="10"/>
        </w:rPr>
      </w:pPr>
    </w:p>
    <w:p w:rsidR="00845ABE" w:rsidRPr="003826E2" w:rsidRDefault="00845ABE" w:rsidP="00260A75">
      <w:pPr>
        <w:numPr>
          <w:ilvl w:val="0"/>
          <w:numId w:val="27"/>
        </w:numPr>
        <w:autoSpaceDE w:val="0"/>
        <w:autoSpaceDN w:val="0"/>
        <w:spacing w:line="120" w:lineRule="atLeast"/>
        <w:ind w:left="547"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Cash and cash equivalents</w:t>
      </w:r>
    </w:p>
    <w:p w:rsidR="00E76C8A" w:rsidRPr="003067F4" w:rsidRDefault="00E76C8A" w:rsidP="00260A75">
      <w:pPr>
        <w:autoSpaceDE w:val="0"/>
        <w:autoSpaceDN w:val="0"/>
        <w:spacing w:line="120" w:lineRule="atLeast"/>
        <w:ind w:left="547" w:right="-25"/>
        <w:outlineLvl w:val="0"/>
        <w:rPr>
          <w:rFonts w:ascii="Times New Roman" w:hAnsi="Times New Roman" w:cs="Times New Roman"/>
          <w:sz w:val="14"/>
          <w:szCs w:val="14"/>
        </w:rPr>
      </w:pPr>
    </w:p>
    <w:tbl>
      <w:tblPr>
        <w:tblW w:w="9340" w:type="dxa"/>
        <w:tblInd w:w="547" w:type="dxa"/>
        <w:tblLayout w:type="fixed"/>
        <w:tblCellMar>
          <w:left w:w="79" w:type="dxa"/>
          <w:right w:w="79" w:type="dxa"/>
        </w:tblCellMar>
        <w:tblLook w:val="0000" w:firstRow="0" w:lastRow="0" w:firstColumn="0" w:lastColumn="0" w:noHBand="0" w:noVBand="0"/>
      </w:tblPr>
      <w:tblGrid>
        <w:gridCol w:w="3566"/>
        <w:gridCol w:w="178"/>
        <w:gridCol w:w="1159"/>
        <w:gridCol w:w="180"/>
        <w:gridCol w:w="1248"/>
        <w:gridCol w:w="180"/>
        <w:gridCol w:w="1312"/>
        <w:gridCol w:w="180"/>
        <w:gridCol w:w="1337"/>
      </w:tblGrid>
      <w:tr w:rsidR="00845ABE" w:rsidRPr="003826E2" w:rsidTr="00B73D3B">
        <w:trPr>
          <w:cantSplit/>
          <w:tblHeader/>
        </w:trPr>
        <w:tc>
          <w:tcPr>
            <w:tcW w:w="3566"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r w:rsidRPr="003826E2">
              <w:rPr>
                <w:rFonts w:ascii="Times New Roman" w:hAnsi="Times New Roman" w:cs="Times New Roman"/>
                <w:sz w:val="22"/>
                <w:szCs w:val="22"/>
              </w:rPr>
              <w:br w:type="page"/>
            </w:r>
          </w:p>
        </w:tc>
        <w:tc>
          <w:tcPr>
            <w:tcW w:w="178" w:type="dxa"/>
          </w:tcPr>
          <w:p w:rsidR="00845ABE" w:rsidRPr="003826E2" w:rsidRDefault="00845ABE" w:rsidP="00845ABE">
            <w:pPr>
              <w:pStyle w:val="acctmergecolhdg"/>
              <w:spacing w:line="240" w:lineRule="atLeast"/>
              <w:ind w:left="-79" w:right="-79"/>
              <w:rPr>
                <w:szCs w:val="22"/>
              </w:rPr>
            </w:pPr>
          </w:p>
        </w:tc>
        <w:tc>
          <w:tcPr>
            <w:tcW w:w="2587" w:type="dxa"/>
            <w:gridSpan w:val="3"/>
          </w:tcPr>
          <w:p w:rsidR="00845ABE" w:rsidRPr="003826E2" w:rsidRDefault="00845ABE" w:rsidP="00845ABE">
            <w:pPr>
              <w:pStyle w:val="acctmergecolhdg"/>
              <w:spacing w:line="240" w:lineRule="atLeast"/>
              <w:ind w:left="-79" w:right="-79"/>
              <w:rPr>
                <w:szCs w:val="22"/>
              </w:rPr>
            </w:pPr>
            <w:r w:rsidRPr="003826E2">
              <w:rPr>
                <w:szCs w:val="22"/>
              </w:rPr>
              <w:t>Consolidated</w:t>
            </w:r>
          </w:p>
        </w:tc>
        <w:tc>
          <w:tcPr>
            <w:tcW w:w="180" w:type="dxa"/>
          </w:tcPr>
          <w:p w:rsidR="00845ABE" w:rsidRPr="003826E2" w:rsidRDefault="00845ABE" w:rsidP="00845ABE">
            <w:pPr>
              <w:pStyle w:val="acctmergecolhdg"/>
              <w:spacing w:line="240" w:lineRule="atLeast"/>
              <w:ind w:left="-79" w:right="-79"/>
              <w:rPr>
                <w:szCs w:val="22"/>
              </w:rPr>
            </w:pPr>
          </w:p>
        </w:tc>
        <w:tc>
          <w:tcPr>
            <w:tcW w:w="2829" w:type="dxa"/>
            <w:gridSpan w:val="3"/>
          </w:tcPr>
          <w:p w:rsidR="00845ABE" w:rsidRPr="003826E2" w:rsidRDefault="00845ABE" w:rsidP="00845ABE">
            <w:pPr>
              <w:pStyle w:val="acctmergecolhdg"/>
              <w:spacing w:line="240" w:lineRule="atLeast"/>
              <w:ind w:left="-79" w:right="-79"/>
              <w:rPr>
                <w:rFonts w:cs="Cordia New"/>
                <w:szCs w:val="28"/>
                <w:cs/>
                <w:lang w:bidi="th-TH"/>
              </w:rPr>
            </w:pPr>
            <w:r w:rsidRPr="003826E2">
              <w:rPr>
                <w:szCs w:val="22"/>
              </w:rPr>
              <w:t>Separate</w:t>
            </w:r>
          </w:p>
        </w:tc>
      </w:tr>
      <w:tr w:rsidR="00845ABE" w:rsidRPr="003826E2" w:rsidTr="00B73D3B">
        <w:trPr>
          <w:cantSplit/>
          <w:tblHeader/>
        </w:trPr>
        <w:tc>
          <w:tcPr>
            <w:tcW w:w="3566"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178" w:type="dxa"/>
          </w:tcPr>
          <w:p w:rsidR="00845ABE" w:rsidRPr="003826E2" w:rsidRDefault="00845ABE" w:rsidP="00845ABE">
            <w:pPr>
              <w:pStyle w:val="acctmergecolhdg"/>
              <w:spacing w:line="240" w:lineRule="atLeast"/>
              <w:ind w:left="-79" w:right="-79"/>
              <w:rPr>
                <w:szCs w:val="22"/>
              </w:rPr>
            </w:pPr>
          </w:p>
        </w:tc>
        <w:tc>
          <w:tcPr>
            <w:tcW w:w="2587" w:type="dxa"/>
            <w:gridSpan w:val="3"/>
          </w:tcPr>
          <w:p w:rsidR="00845ABE" w:rsidRPr="003826E2" w:rsidRDefault="00845ABE" w:rsidP="00845ABE">
            <w:pPr>
              <w:pStyle w:val="acctmergecolhdg"/>
              <w:spacing w:line="240" w:lineRule="atLeast"/>
              <w:ind w:left="-79" w:right="-79"/>
              <w:rPr>
                <w:szCs w:val="22"/>
              </w:rPr>
            </w:pPr>
            <w:r w:rsidRPr="003826E2">
              <w:rPr>
                <w:szCs w:val="22"/>
              </w:rPr>
              <w:t>financial statements</w:t>
            </w:r>
          </w:p>
        </w:tc>
        <w:tc>
          <w:tcPr>
            <w:tcW w:w="180" w:type="dxa"/>
          </w:tcPr>
          <w:p w:rsidR="00845ABE" w:rsidRPr="003826E2" w:rsidRDefault="00845ABE" w:rsidP="00845ABE">
            <w:pPr>
              <w:pStyle w:val="acctmergecolhdg"/>
              <w:spacing w:line="240" w:lineRule="atLeast"/>
              <w:ind w:left="-79" w:right="-79"/>
              <w:rPr>
                <w:szCs w:val="22"/>
              </w:rPr>
            </w:pPr>
          </w:p>
        </w:tc>
        <w:tc>
          <w:tcPr>
            <w:tcW w:w="2829" w:type="dxa"/>
            <w:gridSpan w:val="3"/>
          </w:tcPr>
          <w:p w:rsidR="00845ABE" w:rsidRPr="003826E2" w:rsidRDefault="00845ABE" w:rsidP="00845ABE">
            <w:pPr>
              <w:pStyle w:val="acctmergecolhdg"/>
              <w:spacing w:line="240" w:lineRule="atLeast"/>
              <w:ind w:left="-79" w:right="-79"/>
              <w:rPr>
                <w:szCs w:val="22"/>
              </w:rPr>
            </w:pPr>
            <w:r w:rsidRPr="003826E2">
              <w:rPr>
                <w:szCs w:val="22"/>
              </w:rPr>
              <w:t>financial statements</w:t>
            </w:r>
          </w:p>
        </w:tc>
      </w:tr>
      <w:tr w:rsidR="00FF0BF4" w:rsidRPr="003826E2" w:rsidTr="00B73D3B">
        <w:trPr>
          <w:cantSplit/>
          <w:tblHeader/>
        </w:trPr>
        <w:tc>
          <w:tcPr>
            <w:tcW w:w="3566" w:type="dxa"/>
          </w:tcPr>
          <w:p w:rsidR="00FF0BF4" w:rsidRPr="003826E2" w:rsidRDefault="00FF0BF4" w:rsidP="00845ABE">
            <w:pPr>
              <w:pStyle w:val="acctfourfigures"/>
              <w:spacing w:line="240" w:lineRule="atLeast"/>
              <w:ind w:right="-79"/>
              <w:rPr>
                <w:rFonts w:cs="Times New Roman"/>
                <w:b/>
                <w:bCs/>
                <w:i/>
                <w:iCs/>
                <w:szCs w:val="22"/>
              </w:rPr>
            </w:pPr>
          </w:p>
        </w:tc>
        <w:tc>
          <w:tcPr>
            <w:tcW w:w="178" w:type="dxa"/>
          </w:tcPr>
          <w:p w:rsidR="00FF0BF4" w:rsidRPr="003826E2" w:rsidRDefault="00FF0BF4" w:rsidP="00845ABE">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rsidR="00FF0BF4" w:rsidRPr="003826E2" w:rsidRDefault="00FF0BF4" w:rsidP="00D843E8">
            <w:pPr>
              <w:pStyle w:val="acctfourfigures"/>
              <w:tabs>
                <w:tab w:val="clear" w:pos="765"/>
              </w:tabs>
              <w:spacing w:line="240" w:lineRule="atLeast"/>
              <w:ind w:left="-35" w:right="-64"/>
              <w:jc w:val="center"/>
              <w:rPr>
                <w:rFonts w:cstheme="minorBidi"/>
                <w:spacing w:val="-10"/>
                <w:szCs w:val="22"/>
                <w:cs/>
                <w:lang w:bidi="th-TH"/>
              </w:rPr>
            </w:pPr>
            <w:r w:rsidRPr="003826E2">
              <w:rPr>
                <w:rFonts w:cs="Times New Roman"/>
                <w:spacing w:val="-10"/>
                <w:szCs w:val="22"/>
              </w:rPr>
              <w:t xml:space="preserve">30 September </w:t>
            </w:r>
          </w:p>
        </w:tc>
        <w:tc>
          <w:tcPr>
            <w:tcW w:w="180" w:type="dxa"/>
            <w:shd w:val="clear" w:color="auto" w:fill="auto"/>
          </w:tcPr>
          <w:p w:rsidR="00FF0BF4" w:rsidRPr="003826E2" w:rsidRDefault="00FF0BF4" w:rsidP="00D843E8">
            <w:pPr>
              <w:pStyle w:val="acctfourfigures"/>
              <w:spacing w:line="240" w:lineRule="atLeast"/>
              <w:ind w:left="-35" w:right="-64"/>
              <w:rPr>
                <w:rFonts w:cs="Times New Roman"/>
                <w:szCs w:val="22"/>
              </w:rPr>
            </w:pPr>
          </w:p>
        </w:tc>
        <w:tc>
          <w:tcPr>
            <w:tcW w:w="1248" w:type="dxa"/>
            <w:shd w:val="clear" w:color="auto" w:fill="auto"/>
          </w:tcPr>
          <w:p w:rsidR="00FF0BF4" w:rsidRPr="00C50E73" w:rsidRDefault="00FF0BF4" w:rsidP="00D843E8">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c>
          <w:tcPr>
            <w:tcW w:w="180" w:type="dxa"/>
            <w:shd w:val="clear" w:color="auto" w:fill="auto"/>
          </w:tcPr>
          <w:p w:rsidR="00FF0BF4" w:rsidRPr="003826E2" w:rsidRDefault="00FF0BF4" w:rsidP="00D843E8">
            <w:pPr>
              <w:pStyle w:val="acctfourfigures"/>
              <w:spacing w:line="240" w:lineRule="atLeast"/>
              <w:ind w:left="-35" w:right="-64"/>
              <w:rPr>
                <w:rFonts w:cs="Times New Roman"/>
                <w:szCs w:val="22"/>
              </w:rPr>
            </w:pPr>
          </w:p>
        </w:tc>
        <w:tc>
          <w:tcPr>
            <w:tcW w:w="1312" w:type="dxa"/>
            <w:shd w:val="clear" w:color="auto" w:fill="auto"/>
          </w:tcPr>
          <w:p w:rsidR="00FF0BF4" w:rsidRPr="003826E2" w:rsidRDefault="00FF0BF4" w:rsidP="00D843E8">
            <w:pPr>
              <w:pStyle w:val="acctfourfigures"/>
              <w:tabs>
                <w:tab w:val="clear" w:pos="765"/>
              </w:tabs>
              <w:spacing w:line="240" w:lineRule="atLeast"/>
              <w:ind w:left="-35" w:right="-64"/>
              <w:jc w:val="center"/>
              <w:rPr>
                <w:rFonts w:cs="Times New Roman"/>
                <w:spacing w:val="-10"/>
                <w:szCs w:val="22"/>
                <w:cs/>
                <w:lang w:bidi="th-TH"/>
              </w:rPr>
            </w:pPr>
            <w:r w:rsidRPr="003826E2">
              <w:rPr>
                <w:rFonts w:cs="Times New Roman"/>
                <w:spacing w:val="-10"/>
                <w:szCs w:val="22"/>
              </w:rPr>
              <w:t>30 September</w:t>
            </w:r>
          </w:p>
        </w:tc>
        <w:tc>
          <w:tcPr>
            <w:tcW w:w="180" w:type="dxa"/>
            <w:shd w:val="clear" w:color="auto" w:fill="auto"/>
          </w:tcPr>
          <w:p w:rsidR="00FF0BF4" w:rsidRPr="003826E2" w:rsidRDefault="00FF0BF4" w:rsidP="00D843E8">
            <w:pPr>
              <w:pStyle w:val="acctfourfigures"/>
              <w:spacing w:line="240" w:lineRule="atLeast"/>
              <w:ind w:left="-35" w:right="-64"/>
              <w:rPr>
                <w:rFonts w:cs="Times New Roman"/>
                <w:szCs w:val="22"/>
              </w:rPr>
            </w:pPr>
          </w:p>
        </w:tc>
        <w:tc>
          <w:tcPr>
            <w:tcW w:w="1337" w:type="dxa"/>
            <w:shd w:val="clear" w:color="auto" w:fill="auto"/>
          </w:tcPr>
          <w:p w:rsidR="00FF0BF4" w:rsidRPr="00C50E73" w:rsidRDefault="00FF0BF4" w:rsidP="00D843E8">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r>
      <w:tr w:rsidR="00845ABE" w:rsidRPr="003826E2" w:rsidTr="00B73D3B">
        <w:trPr>
          <w:cantSplit/>
          <w:tblHeader/>
        </w:trPr>
        <w:tc>
          <w:tcPr>
            <w:tcW w:w="3566" w:type="dxa"/>
          </w:tcPr>
          <w:p w:rsidR="00845ABE" w:rsidRPr="003826E2" w:rsidRDefault="00845ABE" w:rsidP="00845ABE">
            <w:pPr>
              <w:pStyle w:val="acctfourfigures"/>
              <w:spacing w:line="240" w:lineRule="atLeast"/>
              <w:ind w:right="-79"/>
              <w:rPr>
                <w:rFonts w:cs="Times New Roman"/>
                <w:b/>
                <w:bCs/>
                <w:i/>
                <w:iCs/>
                <w:szCs w:val="22"/>
              </w:rPr>
            </w:pPr>
          </w:p>
        </w:tc>
        <w:tc>
          <w:tcPr>
            <w:tcW w:w="178" w:type="dxa"/>
          </w:tcPr>
          <w:p w:rsidR="00845ABE" w:rsidRPr="003826E2" w:rsidRDefault="00845ABE" w:rsidP="00845ABE">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rsidR="00845ABE" w:rsidRPr="003826E2" w:rsidRDefault="006B4113"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ind w:left="-79" w:right="-79"/>
              <w:jc w:val="center"/>
              <w:rPr>
                <w:rFonts w:cs="Times New Roman"/>
                <w:szCs w:val="22"/>
              </w:rPr>
            </w:pPr>
          </w:p>
        </w:tc>
        <w:tc>
          <w:tcPr>
            <w:tcW w:w="1248" w:type="dxa"/>
            <w:shd w:val="clear" w:color="auto" w:fill="auto"/>
          </w:tcPr>
          <w:p w:rsidR="00845ABE" w:rsidRPr="003826E2" w:rsidRDefault="006452CD"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180" w:type="dxa"/>
            <w:shd w:val="clear" w:color="auto" w:fill="auto"/>
          </w:tcPr>
          <w:p w:rsidR="00845ABE" w:rsidRPr="003826E2" w:rsidRDefault="00845ABE" w:rsidP="00845ABE">
            <w:pPr>
              <w:pStyle w:val="acctfourfigures"/>
              <w:spacing w:line="240" w:lineRule="atLeast"/>
              <w:ind w:left="-79" w:right="-79"/>
              <w:jc w:val="center"/>
              <w:rPr>
                <w:rFonts w:cs="Times New Roman"/>
                <w:szCs w:val="22"/>
              </w:rPr>
            </w:pPr>
          </w:p>
        </w:tc>
        <w:tc>
          <w:tcPr>
            <w:tcW w:w="1312" w:type="dxa"/>
            <w:shd w:val="clear" w:color="auto" w:fill="auto"/>
          </w:tcPr>
          <w:p w:rsidR="00845ABE" w:rsidRPr="003826E2" w:rsidRDefault="006B4113"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ind w:left="-79" w:right="-79"/>
              <w:jc w:val="center"/>
              <w:rPr>
                <w:rFonts w:cs="Times New Roman"/>
                <w:szCs w:val="22"/>
              </w:rPr>
            </w:pPr>
          </w:p>
        </w:tc>
        <w:tc>
          <w:tcPr>
            <w:tcW w:w="1337" w:type="dxa"/>
            <w:shd w:val="clear" w:color="auto" w:fill="auto"/>
          </w:tcPr>
          <w:p w:rsidR="00845ABE" w:rsidRPr="003826E2" w:rsidRDefault="006452CD"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r>
      <w:tr w:rsidR="00845ABE" w:rsidRPr="003826E2" w:rsidTr="00B73D3B">
        <w:trPr>
          <w:cantSplit/>
          <w:tblHeader/>
        </w:trPr>
        <w:tc>
          <w:tcPr>
            <w:tcW w:w="3566" w:type="dxa"/>
          </w:tcPr>
          <w:p w:rsidR="00845ABE" w:rsidRPr="003826E2" w:rsidRDefault="00845ABE" w:rsidP="00845ABE">
            <w:pPr>
              <w:spacing w:line="240" w:lineRule="atLeast"/>
              <w:ind w:right="-79"/>
              <w:rPr>
                <w:rFonts w:ascii="Times New Roman" w:hAnsi="Times New Roman" w:cs="Times New Roman"/>
                <w:b/>
                <w:bCs/>
                <w:i/>
                <w:iCs/>
                <w:sz w:val="22"/>
                <w:szCs w:val="22"/>
              </w:rPr>
            </w:pPr>
          </w:p>
        </w:tc>
        <w:tc>
          <w:tcPr>
            <w:tcW w:w="178" w:type="dxa"/>
          </w:tcPr>
          <w:p w:rsidR="00845ABE" w:rsidRPr="003826E2" w:rsidRDefault="00845ABE" w:rsidP="00845ABE">
            <w:pPr>
              <w:pStyle w:val="acctfourfigures"/>
              <w:spacing w:line="240" w:lineRule="atLeast"/>
              <w:ind w:left="-79" w:right="-79"/>
              <w:jc w:val="center"/>
              <w:rPr>
                <w:rFonts w:cs="Times New Roman"/>
                <w:i/>
                <w:iCs/>
                <w:szCs w:val="22"/>
              </w:rPr>
            </w:pPr>
          </w:p>
        </w:tc>
        <w:tc>
          <w:tcPr>
            <w:tcW w:w="5596" w:type="dxa"/>
            <w:gridSpan w:val="7"/>
          </w:tcPr>
          <w:p w:rsidR="00845ABE" w:rsidRPr="003826E2" w:rsidRDefault="006452CD" w:rsidP="00845ABE">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845ABE" w:rsidRPr="003826E2" w:rsidTr="00B73D3B">
        <w:trPr>
          <w:cantSplit/>
        </w:trPr>
        <w:tc>
          <w:tcPr>
            <w:tcW w:w="3566" w:type="dxa"/>
            <w:shd w:val="clear" w:color="auto" w:fill="auto"/>
          </w:tcPr>
          <w:p w:rsidR="00845ABE" w:rsidRPr="003826E2" w:rsidRDefault="00845ABE" w:rsidP="003067F4">
            <w:pPr>
              <w:pStyle w:val="7I-7H-"/>
              <w:spacing w:line="240" w:lineRule="atLeast"/>
              <w:ind w:left="-86"/>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Cash on hand</w:t>
            </w:r>
          </w:p>
        </w:tc>
        <w:tc>
          <w:tcPr>
            <w:tcW w:w="178" w:type="dxa"/>
          </w:tcPr>
          <w:p w:rsidR="00845ABE" w:rsidRPr="003826E2" w:rsidRDefault="00845ABE" w:rsidP="00845ABE">
            <w:pPr>
              <w:spacing w:line="240" w:lineRule="atLeast"/>
              <w:ind w:left="11" w:right="-79"/>
              <w:rPr>
                <w:rFonts w:ascii="Times New Roman" w:hAnsi="Times New Roman" w:cs="Times New Roman"/>
                <w:sz w:val="22"/>
                <w:szCs w:val="22"/>
              </w:rPr>
            </w:pPr>
          </w:p>
        </w:tc>
        <w:tc>
          <w:tcPr>
            <w:tcW w:w="1159" w:type="dxa"/>
          </w:tcPr>
          <w:p w:rsidR="00845ABE" w:rsidRPr="003826E2" w:rsidRDefault="00CD2249" w:rsidP="009A4CE8">
            <w:pPr>
              <w:pStyle w:val="acctfourfigures"/>
              <w:tabs>
                <w:tab w:val="clear" w:pos="765"/>
                <w:tab w:val="decimal" w:pos="911"/>
              </w:tabs>
              <w:spacing w:line="240" w:lineRule="atLeast"/>
              <w:ind w:right="-79"/>
              <w:jc w:val="center"/>
              <w:rPr>
                <w:rFonts w:cs="Times New Roman"/>
                <w:szCs w:val="22"/>
                <w:lang w:val="en-US"/>
              </w:rPr>
            </w:pPr>
            <w:r w:rsidRPr="003826E2">
              <w:rPr>
                <w:rFonts w:cs="Times New Roman"/>
                <w:szCs w:val="22"/>
                <w:lang w:val="en-US"/>
              </w:rPr>
              <w:t>15,060</w:t>
            </w:r>
          </w:p>
        </w:tc>
        <w:tc>
          <w:tcPr>
            <w:tcW w:w="180" w:type="dxa"/>
          </w:tcPr>
          <w:p w:rsidR="00845ABE" w:rsidRPr="003826E2"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248" w:type="dxa"/>
          </w:tcPr>
          <w:p w:rsidR="00845ABE" w:rsidRPr="003826E2" w:rsidRDefault="00845ABE"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16,393</w:t>
            </w:r>
          </w:p>
        </w:tc>
        <w:tc>
          <w:tcPr>
            <w:tcW w:w="180" w:type="dxa"/>
          </w:tcPr>
          <w:p w:rsidR="00845ABE" w:rsidRPr="003826E2" w:rsidRDefault="00845ABE" w:rsidP="00845ABE">
            <w:pPr>
              <w:spacing w:line="240" w:lineRule="atLeast"/>
              <w:ind w:left="11" w:right="-79"/>
              <w:rPr>
                <w:rFonts w:ascii="Times New Roman" w:hAnsi="Times New Roman" w:cs="Times New Roman"/>
                <w:sz w:val="22"/>
                <w:szCs w:val="22"/>
              </w:rPr>
            </w:pPr>
          </w:p>
        </w:tc>
        <w:tc>
          <w:tcPr>
            <w:tcW w:w="1312" w:type="dxa"/>
          </w:tcPr>
          <w:p w:rsidR="00845ABE" w:rsidRPr="003826E2" w:rsidRDefault="00CD2249" w:rsidP="00845ABE">
            <w:pPr>
              <w:pStyle w:val="acctfourfigures"/>
              <w:tabs>
                <w:tab w:val="clear" w:pos="765"/>
                <w:tab w:val="decimal" w:pos="1001"/>
              </w:tabs>
              <w:spacing w:line="240" w:lineRule="atLeast"/>
              <w:ind w:left="-79" w:right="-79"/>
              <w:rPr>
                <w:rFonts w:cs="Times New Roman"/>
                <w:szCs w:val="22"/>
                <w:lang w:val="en-US"/>
              </w:rPr>
            </w:pPr>
            <w:r w:rsidRPr="003826E2">
              <w:rPr>
                <w:rFonts w:cs="Times New Roman"/>
                <w:szCs w:val="22"/>
                <w:lang w:val="en-US"/>
              </w:rPr>
              <w:t>50</w:t>
            </w:r>
          </w:p>
        </w:tc>
        <w:tc>
          <w:tcPr>
            <w:tcW w:w="180" w:type="dxa"/>
          </w:tcPr>
          <w:p w:rsidR="00845ABE" w:rsidRPr="003826E2" w:rsidRDefault="00845ABE" w:rsidP="00845ABE">
            <w:pPr>
              <w:spacing w:line="240" w:lineRule="atLeast"/>
              <w:ind w:left="11" w:right="-79"/>
              <w:rPr>
                <w:rFonts w:ascii="Times New Roman" w:hAnsi="Times New Roman" w:cs="Times New Roman"/>
                <w:sz w:val="22"/>
                <w:szCs w:val="22"/>
              </w:rPr>
            </w:pPr>
          </w:p>
        </w:tc>
        <w:tc>
          <w:tcPr>
            <w:tcW w:w="1337" w:type="dxa"/>
          </w:tcPr>
          <w:p w:rsidR="00845ABE" w:rsidRPr="003826E2" w:rsidRDefault="00845ABE" w:rsidP="00B73D3B">
            <w:pPr>
              <w:pStyle w:val="acctfourfigures"/>
              <w:tabs>
                <w:tab w:val="clear" w:pos="765"/>
                <w:tab w:val="decimal" w:pos="974"/>
              </w:tabs>
              <w:spacing w:line="240" w:lineRule="atLeast"/>
              <w:ind w:left="-79" w:right="11"/>
              <w:rPr>
                <w:rFonts w:cs="Times New Roman"/>
                <w:szCs w:val="22"/>
                <w:lang w:bidi="th-TH"/>
              </w:rPr>
            </w:pPr>
            <w:r w:rsidRPr="00B73D3B">
              <w:rPr>
                <w:rFonts w:cs="Times New Roman"/>
                <w:szCs w:val="22"/>
                <w:lang w:bidi="th-TH"/>
              </w:rPr>
              <w:t>30</w:t>
            </w:r>
          </w:p>
        </w:tc>
      </w:tr>
      <w:tr w:rsidR="00845ABE" w:rsidRPr="003826E2" w:rsidTr="00B73D3B">
        <w:trPr>
          <w:cantSplit/>
        </w:trPr>
        <w:tc>
          <w:tcPr>
            <w:tcW w:w="3566" w:type="dxa"/>
            <w:shd w:val="clear" w:color="auto" w:fill="auto"/>
          </w:tcPr>
          <w:p w:rsidR="00845ABE" w:rsidRPr="003826E2" w:rsidRDefault="00845ABE" w:rsidP="003067F4">
            <w:pPr>
              <w:pStyle w:val="7I-7H-"/>
              <w:spacing w:line="240" w:lineRule="atLeast"/>
              <w:ind w:left="-86"/>
              <w:jc w:val="both"/>
              <w:rPr>
                <w:rFonts w:ascii="Times New Roman" w:hAnsi="Times New Roman" w:cs="Times New Roman"/>
                <w:sz w:val="22"/>
                <w:szCs w:val="22"/>
                <w:cs/>
              </w:rPr>
            </w:pPr>
            <w:r w:rsidRPr="003826E2">
              <w:rPr>
                <w:rFonts w:ascii="Times New Roman" w:hAnsi="Times New Roman" w:cs="Times New Roman"/>
                <w:spacing w:val="-4"/>
                <w:sz w:val="22"/>
                <w:szCs w:val="22"/>
                <w:lang w:val="en-US"/>
              </w:rPr>
              <w:t>Deposits at banks</w:t>
            </w:r>
          </w:p>
        </w:tc>
        <w:tc>
          <w:tcPr>
            <w:tcW w:w="178" w:type="dxa"/>
          </w:tcPr>
          <w:p w:rsidR="00845ABE" w:rsidRPr="003826E2" w:rsidRDefault="00845ABE" w:rsidP="00845ABE">
            <w:pPr>
              <w:spacing w:line="240" w:lineRule="atLeast"/>
              <w:ind w:left="11" w:right="-79"/>
              <w:rPr>
                <w:rFonts w:ascii="Times New Roman" w:hAnsi="Times New Roman" w:cs="Times New Roman"/>
                <w:sz w:val="22"/>
                <w:szCs w:val="22"/>
              </w:rPr>
            </w:pPr>
          </w:p>
        </w:tc>
        <w:tc>
          <w:tcPr>
            <w:tcW w:w="1159" w:type="dxa"/>
          </w:tcPr>
          <w:p w:rsidR="002E5713" w:rsidRPr="003826E2" w:rsidRDefault="00CD2249" w:rsidP="00795E6E">
            <w:pPr>
              <w:pStyle w:val="acctfourfigures"/>
              <w:tabs>
                <w:tab w:val="clear" w:pos="765"/>
                <w:tab w:val="decimal" w:pos="911"/>
              </w:tabs>
              <w:spacing w:line="240" w:lineRule="atLeast"/>
              <w:ind w:right="-79"/>
              <w:jc w:val="center"/>
              <w:rPr>
                <w:rFonts w:cs="Times New Roman"/>
                <w:szCs w:val="22"/>
                <w:lang w:val="en-US"/>
              </w:rPr>
            </w:pPr>
            <w:r w:rsidRPr="003826E2">
              <w:rPr>
                <w:rFonts w:cs="Times New Roman"/>
                <w:szCs w:val="22"/>
                <w:lang w:val="en-US"/>
              </w:rPr>
              <w:t>4,7</w:t>
            </w:r>
            <w:r w:rsidR="00795E6E">
              <w:rPr>
                <w:rFonts w:cs="Times New Roman"/>
                <w:szCs w:val="22"/>
                <w:lang w:val="en-US"/>
              </w:rPr>
              <w:t>69</w:t>
            </w:r>
            <w:r w:rsidRPr="003826E2">
              <w:rPr>
                <w:rFonts w:cs="Times New Roman"/>
                <w:szCs w:val="22"/>
                <w:lang w:val="en-US"/>
              </w:rPr>
              <w:t>,</w:t>
            </w:r>
            <w:r w:rsidR="00795E6E">
              <w:rPr>
                <w:rFonts w:cs="Times New Roman"/>
                <w:szCs w:val="22"/>
                <w:lang w:val="en-US"/>
              </w:rPr>
              <w:t>365</w:t>
            </w:r>
          </w:p>
        </w:tc>
        <w:tc>
          <w:tcPr>
            <w:tcW w:w="180" w:type="dxa"/>
          </w:tcPr>
          <w:p w:rsidR="00845ABE" w:rsidRPr="003826E2"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248" w:type="dxa"/>
          </w:tcPr>
          <w:p w:rsidR="00845ABE" w:rsidRPr="003826E2" w:rsidRDefault="00845ABE"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6,938,421</w:t>
            </w:r>
          </w:p>
        </w:tc>
        <w:tc>
          <w:tcPr>
            <w:tcW w:w="180" w:type="dxa"/>
          </w:tcPr>
          <w:p w:rsidR="00845ABE" w:rsidRPr="003826E2" w:rsidRDefault="00845ABE" w:rsidP="00845ABE">
            <w:pPr>
              <w:spacing w:line="240" w:lineRule="atLeast"/>
              <w:ind w:left="11" w:right="-79"/>
              <w:rPr>
                <w:rFonts w:ascii="Times New Roman" w:hAnsi="Times New Roman" w:cs="Times New Roman"/>
                <w:sz w:val="22"/>
                <w:szCs w:val="22"/>
              </w:rPr>
            </w:pPr>
          </w:p>
        </w:tc>
        <w:tc>
          <w:tcPr>
            <w:tcW w:w="1312" w:type="dxa"/>
          </w:tcPr>
          <w:p w:rsidR="009075D6" w:rsidRPr="003826E2" w:rsidRDefault="00CD2249">
            <w:pPr>
              <w:pStyle w:val="acctfourfigures"/>
              <w:tabs>
                <w:tab w:val="clear" w:pos="765"/>
                <w:tab w:val="decimal" w:pos="1001"/>
              </w:tabs>
              <w:spacing w:line="240" w:lineRule="atLeast"/>
              <w:ind w:left="-79" w:right="-79"/>
              <w:rPr>
                <w:rFonts w:cs="Times New Roman"/>
                <w:szCs w:val="22"/>
              </w:rPr>
            </w:pPr>
            <w:r w:rsidRPr="003826E2">
              <w:rPr>
                <w:rFonts w:cs="Times New Roman"/>
                <w:szCs w:val="22"/>
              </w:rPr>
              <w:t>225,278</w:t>
            </w:r>
          </w:p>
        </w:tc>
        <w:tc>
          <w:tcPr>
            <w:tcW w:w="180" w:type="dxa"/>
          </w:tcPr>
          <w:p w:rsidR="00845ABE" w:rsidRPr="003826E2" w:rsidRDefault="00845ABE" w:rsidP="00845ABE">
            <w:pPr>
              <w:spacing w:line="240" w:lineRule="atLeast"/>
              <w:ind w:left="11" w:right="-79"/>
              <w:rPr>
                <w:rFonts w:ascii="Times New Roman" w:hAnsi="Times New Roman" w:cs="Times New Roman"/>
                <w:sz w:val="22"/>
                <w:szCs w:val="22"/>
              </w:rPr>
            </w:pPr>
          </w:p>
        </w:tc>
        <w:tc>
          <w:tcPr>
            <w:tcW w:w="1337" w:type="dxa"/>
          </w:tcPr>
          <w:p w:rsidR="00845ABE" w:rsidRPr="003826E2" w:rsidRDefault="00845ABE" w:rsidP="00B73D3B">
            <w:pPr>
              <w:pStyle w:val="acctfourfigures"/>
              <w:tabs>
                <w:tab w:val="clear" w:pos="765"/>
                <w:tab w:val="decimal" w:pos="974"/>
              </w:tabs>
              <w:spacing w:line="240" w:lineRule="atLeast"/>
              <w:ind w:left="-79" w:right="11"/>
              <w:rPr>
                <w:rFonts w:cs="Times New Roman"/>
                <w:szCs w:val="22"/>
                <w:lang w:bidi="th-TH"/>
              </w:rPr>
            </w:pPr>
            <w:r w:rsidRPr="003826E2">
              <w:rPr>
                <w:rFonts w:cs="Times New Roman"/>
                <w:szCs w:val="22"/>
                <w:lang w:bidi="th-TH"/>
              </w:rPr>
              <w:t>1,480,617</w:t>
            </w:r>
          </w:p>
        </w:tc>
      </w:tr>
      <w:tr w:rsidR="00845ABE" w:rsidRPr="003826E2" w:rsidTr="00B73D3B">
        <w:trPr>
          <w:cantSplit/>
        </w:trPr>
        <w:tc>
          <w:tcPr>
            <w:tcW w:w="3566" w:type="dxa"/>
            <w:shd w:val="clear" w:color="auto" w:fill="auto"/>
            <w:vAlign w:val="bottom"/>
          </w:tcPr>
          <w:p w:rsidR="00845ABE" w:rsidRPr="003826E2" w:rsidRDefault="00845ABE" w:rsidP="003067F4">
            <w:pPr>
              <w:pStyle w:val="7I-7H-"/>
              <w:spacing w:line="240" w:lineRule="atLeast"/>
              <w:ind w:left="94" w:hanging="180"/>
              <w:jc w:val="both"/>
              <w:rPr>
                <w:rFonts w:ascii="Times New Roman" w:hAnsi="Times New Roman" w:cs="Times New Roman"/>
                <w:b/>
                <w:bCs/>
                <w:sz w:val="22"/>
                <w:szCs w:val="22"/>
                <w:lang w:val="en-US"/>
              </w:rPr>
            </w:pPr>
            <w:r w:rsidRPr="003826E2">
              <w:rPr>
                <w:rFonts w:ascii="Times New Roman" w:hAnsi="Times New Roman" w:cs="Times New Roman"/>
                <w:b/>
                <w:bCs/>
                <w:sz w:val="22"/>
                <w:szCs w:val="22"/>
                <w:lang w:val="en-US"/>
              </w:rPr>
              <w:t xml:space="preserve">Cash and cash equivalents in the statement of financial position </w:t>
            </w:r>
          </w:p>
        </w:tc>
        <w:tc>
          <w:tcPr>
            <w:tcW w:w="178" w:type="dxa"/>
          </w:tcPr>
          <w:p w:rsidR="00845ABE" w:rsidRPr="003826E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tcBorders>
          </w:tcPr>
          <w:p w:rsidR="00CD2249" w:rsidRPr="003826E2" w:rsidRDefault="00CD2249" w:rsidP="009A4CE8">
            <w:pPr>
              <w:pStyle w:val="acctfourfigures"/>
              <w:tabs>
                <w:tab w:val="clear" w:pos="765"/>
                <w:tab w:val="decimal" w:pos="911"/>
              </w:tabs>
              <w:spacing w:line="240" w:lineRule="atLeast"/>
              <w:ind w:right="-79"/>
              <w:jc w:val="center"/>
              <w:rPr>
                <w:rFonts w:cs="Times New Roman"/>
                <w:b/>
                <w:bCs/>
                <w:szCs w:val="22"/>
                <w:lang w:val="en-US"/>
              </w:rPr>
            </w:pPr>
          </w:p>
          <w:p w:rsidR="002E5713" w:rsidRPr="003826E2" w:rsidRDefault="00CD2249" w:rsidP="00795E6E">
            <w:pPr>
              <w:pStyle w:val="acctfourfigures"/>
              <w:tabs>
                <w:tab w:val="clear" w:pos="765"/>
                <w:tab w:val="decimal" w:pos="911"/>
              </w:tabs>
              <w:spacing w:line="240" w:lineRule="atLeast"/>
              <w:ind w:right="-79"/>
              <w:jc w:val="center"/>
              <w:rPr>
                <w:rFonts w:cs="Times New Roman"/>
                <w:b/>
                <w:bCs/>
                <w:szCs w:val="22"/>
                <w:lang w:val="en-US"/>
              </w:rPr>
            </w:pPr>
            <w:r w:rsidRPr="003826E2">
              <w:rPr>
                <w:rFonts w:cs="Times New Roman"/>
                <w:b/>
                <w:bCs/>
                <w:szCs w:val="22"/>
                <w:lang w:val="en-US"/>
              </w:rPr>
              <w:t>4,7</w:t>
            </w:r>
            <w:r w:rsidR="00980281">
              <w:rPr>
                <w:rFonts w:cs="Times New Roman"/>
                <w:b/>
                <w:bCs/>
                <w:szCs w:val="22"/>
                <w:lang w:val="en-US"/>
              </w:rPr>
              <w:t>8</w:t>
            </w:r>
            <w:r w:rsidR="00795E6E">
              <w:rPr>
                <w:rFonts w:cs="Times New Roman"/>
                <w:b/>
                <w:bCs/>
                <w:szCs w:val="22"/>
                <w:lang w:val="en-US"/>
              </w:rPr>
              <w:t>4</w:t>
            </w:r>
            <w:r w:rsidR="00980281">
              <w:rPr>
                <w:rFonts w:cs="Times New Roman"/>
                <w:b/>
                <w:bCs/>
                <w:szCs w:val="22"/>
                <w:lang w:val="en-US"/>
              </w:rPr>
              <w:t>,4</w:t>
            </w:r>
            <w:r w:rsidR="00795E6E">
              <w:rPr>
                <w:rFonts w:cs="Times New Roman"/>
                <w:b/>
                <w:bCs/>
                <w:szCs w:val="22"/>
                <w:lang w:val="en-US"/>
              </w:rPr>
              <w:t>2</w:t>
            </w:r>
            <w:r w:rsidR="00980281">
              <w:rPr>
                <w:rFonts w:cs="Times New Roman"/>
                <w:b/>
                <w:bCs/>
                <w:szCs w:val="22"/>
                <w:lang w:val="en-US"/>
              </w:rPr>
              <w:t>5</w:t>
            </w:r>
          </w:p>
        </w:tc>
        <w:tc>
          <w:tcPr>
            <w:tcW w:w="180" w:type="dxa"/>
          </w:tcPr>
          <w:p w:rsidR="00845ABE" w:rsidRPr="003826E2" w:rsidRDefault="00845ABE" w:rsidP="00845ABE">
            <w:pPr>
              <w:pStyle w:val="acctfourfigures"/>
              <w:tabs>
                <w:tab w:val="clear" w:pos="765"/>
              </w:tabs>
              <w:spacing w:line="240" w:lineRule="atLeast"/>
              <w:jc w:val="center"/>
              <w:rPr>
                <w:rFonts w:cs="Times New Roman"/>
                <w:szCs w:val="22"/>
              </w:rPr>
            </w:pPr>
          </w:p>
        </w:tc>
        <w:tc>
          <w:tcPr>
            <w:tcW w:w="1248" w:type="dxa"/>
            <w:tcBorders>
              <w:top w:val="single" w:sz="4" w:space="0" w:color="auto"/>
            </w:tcBorders>
          </w:tcPr>
          <w:p w:rsidR="00845ABE" w:rsidRPr="003826E2" w:rsidRDefault="00845ABE" w:rsidP="00845ABE">
            <w:pPr>
              <w:pStyle w:val="acctfourfigures"/>
              <w:tabs>
                <w:tab w:val="clear" w:pos="765"/>
                <w:tab w:val="decimal" w:pos="911"/>
              </w:tabs>
              <w:spacing w:line="240" w:lineRule="atLeast"/>
              <w:ind w:right="-79"/>
              <w:jc w:val="center"/>
              <w:rPr>
                <w:rFonts w:cs="Times New Roman"/>
                <w:b/>
                <w:bCs/>
                <w:szCs w:val="22"/>
                <w:lang w:val="en-US"/>
              </w:rPr>
            </w:pPr>
          </w:p>
          <w:p w:rsidR="00845ABE" w:rsidRPr="003826E2" w:rsidRDefault="00845ABE" w:rsidP="00600054">
            <w:pPr>
              <w:pStyle w:val="acctfourfigures"/>
              <w:tabs>
                <w:tab w:val="clear" w:pos="765"/>
                <w:tab w:val="decimal" w:pos="1041"/>
              </w:tabs>
              <w:spacing w:line="240" w:lineRule="atLeast"/>
              <w:ind w:left="-79" w:right="-79"/>
              <w:rPr>
                <w:rFonts w:cs="Times New Roman"/>
                <w:b/>
                <w:bCs/>
                <w:szCs w:val="22"/>
                <w:lang w:val="en-US"/>
              </w:rPr>
            </w:pPr>
            <w:r w:rsidRPr="003826E2">
              <w:rPr>
                <w:rFonts w:cs="Times New Roman"/>
                <w:b/>
                <w:bCs/>
                <w:szCs w:val="22"/>
                <w:lang w:val="en-US"/>
              </w:rPr>
              <w:t>6,954,814</w:t>
            </w:r>
          </w:p>
        </w:tc>
        <w:tc>
          <w:tcPr>
            <w:tcW w:w="180" w:type="dxa"/>
          </w:tcPr>
          <w:p w:rsidR="00845ABE" w:rsidRPr="003826E2" w:rsidRDefault="00845ABE" w:rsidP="00845ABE">
            <w:pPr>
              <w:pStyle w:val="acctfourfigures"/>
              <w:tabs>
                <w:tab w:val="clear" w:pos="765"/>
              </w:tabs>
              <w:spacing w:line="240" w:lineRule="atLeast"/>
              <w:rPr>
                <w:rFonts w:cs="Times New Roman"/>
                <w:b/>
                <w:bCs/>
                <w:szCs w:val="22"/>
              </w:rPr>
            </w:pPr>
          </w:p>
        </w:tc>
        <w:tc>
          <w:tcPr>
            <w:tcW w:w="1312" w:type="dxa"/>
            <w:tcBorders>
              <w:top w:val="single" w:sz="4" w:space="0" w:color="auto"/>
            </w:tcBorders>
          </w:tcPr>
          <w:p w:rsidR="00012A22" w:rsidRPr="003826E2" w:rsidRDefault="00012A22">
            <w:pPr>
              <w:pStyle w:val="acctfourfigures"/>
              <w:tabs>
                <w:tab w:val="clear" w:pos="765"/>
                <w:tab w:val="decimal" w:pos="1001"/>
              </w:tabs>
              <w:spacing w:line="240" w:lineRule="atLeast"/>
              <w:ind w:left="-79" w:right="-79"/>
              <w:rPr>
                <w:rFonts w:cs="Times New Roman"/>
                <w:b/>
                <w:bCs/>
                <w:szCs w:val="22"/>
              </w:rPr>
            </w:pPr>
          </w:p>
          <w:p w:rsidR="00012A22" w:rsidRPr="003826E2" w:rsidRDefault="00C30654">
            <w:pPr>
              <w:pStyle w:val="acctfourfigures"/>
              <w:tabs>
                <w:tab w:val="clear" w:pos="765"/>
                <w:tab w:val="decimal" w:pos="1001"/>
              </w:tabs>
              <w:spacing w:line="240" w:lineRule="atLeast"/>
              <w:ind w:left="-79" w:right="-79"/>
              <w:rPr>
                <w:rFonts w:cs="Times New Roman"/>
                <w:b/>
                <w:bCs/>
                <w:szCs w:val="22"/>
                <w:lang w:val="en-US"/>
              </w:rPr>
            </w:pPr>
            <w:r w:rsidRPr="003826E2">
              <w:rPr>
                <w:rFonts w:cs="Times New Roman"/>
                <w:b/>
                <w:bCs/>
                <w:szCs w:val="22"/>
              </w:rPr>
              <w:t>225,328</w:t>
            </w:r>
          </w:p>
        </w:tc>
        <w:tc>
          <w:tcPr>
            <w:tcW w:w="180" w:type="dxa"/>
          </w:tcPr>
          <w:p w:rsidR="00845ABE" w:rsidRPr="003826E2" w:rsidRDefault="00845ABE" w:rsidP="00845ABE">
            <w:pPr>
              <w:pStyle w:val="acctfourfigures"/>
              <w:tabs>
                <w:tab w:val="clear" w:pos="765"/>
              </w:tabs>
              <w:spacing w:line="240" w:lineRule="atLeast"/>
              <w:rPr>
                <w:rFonts w:cs="Times New Roman"/>
                <w:b/>
                <w:bCs/>
                <w:szCs w:val="22"/>
                <w:lang w:bidi="th-TH"/>
              </w:rPr>
            </w:pPr>
          </w:p>
        </w:tc>
        <w:tc>
          <w:tcPr>
            <w:tcW w:w="1337" w:type="dxa"/>
            <w:tcBorders>
              <w:top w:val="single" w:sz="4" w:space="0" w:color="auto"/>
            </w:tcBorders>
          </w:tcPr>
          <w:p w:rsidR="00845ABE" w:rsidRPr="003826E2" w:rsidRDefault="00845ABE" w:rsidP="00845ABE">
            <w:pPr>
              <w:pStyle w:val="acctfourfigures"/>
              <w:tabs>
                <w:tab w:val="clear" w:pos="765"/>
                <w:tab w:val="decimal" w:pos="1001"/>
              </w:tabs>
              <w:spacing w:line="240" w:lineRule="atLeast"/>
              <w:ind w:left="-79" w:right="-79"/>
              <w:rPr>
                <w:rFonts w:cs="Times New Roman"/>
                <w:b/>
                <w:bCs/>
                <w:szCs w:val="22"/>
                <w:lang w:val="en-US"/>
              </w:rPr>
            </w:pPr>
          </w:p>
          <w:p w:rsidR="00845ABE" w:rsidRPr="00D2730C" w:rsidRDefault="00845ABE" w:rsidP="00B73D3B">
            <w:pPr>
              <w:pStyle w:val="acctfourfigures"/>
              <w:tabs>
                <w:tab w:val="clear" w:pos="765"/>
                <w:tab w:val="decimal" w:pos="974"/>
              </w:tabs>
              <w:spacing w:line="240" w:lineRule="atLeast"/>
              <w:ind w:left="-79" w:right="11"/>
              <w:rPr>
                <w:rFonts w:cs="Times New Roman"/>
                <w:b/>
                <w:bCs/>
                <w:szCs w:val="22"/>
                <w:lang w:bidi="th-TH"/>
              </w:rPr>
            </w:pPr>
            <w:r w:rsidRPr="00D2730C">
              <w:rPr>
                <w:rFonts w:cs="Times New Roman"/>
                <w:b/>
                <w:bCs/>
                <w:szCs w:val="22"/>
                <w:lang w:val="en-US"/>
              </w:rPr>
              <w:t>1,480,</w:t>
            </w:r>
            <w:r w:rsidRPr="00B73D3B">
              <w:rPr>
                <w:rFonts w:cs="Times New Roman"/>
                <w:b/>
                <w:bCs/>
                <w:szCs w:val="22"/>
                <w:lang w:bidi="th-TH"/>
              </w:rPr>
              <w:t>647</w:t>
            </w:r>
          </w:p>
        </w:tc>
      </w:tr>
      <w:tr w:rsidR="00845ABE" w:rsidRPr="003826E2" w:rsidTr="00B73D3B">
        <w:trPr>
          <w:cantSplit/>
        </w:trPr>
        <w:tc>
          <w:tcPr>
            <w:tcW w:w="3566" w:type="dxa"/>
            <w:shd w:val="clear" w:color="auto" w:fill="auto"/>
            <w:vAlign w:val="bottom"/>
          </w:tcPr>
          <w:p w:rsidR="00845ABE" w:rsidRPr="003826E2" w:rsidDel="003F1587" w:rsidRDefault="00845ABE" w:rsidP="003067F4">
            <w:pPr>
              <w:pStyle w:val="7I-7H-"/>
              <w:spacing w:line="240" w:lineRule="atLeast"/>
              <w:ind w:left="-86"/>
              <w:jc w:val="both"/>
              <w:rPr>
                <w:rFonts w:ascii="Times New Roman" w:hAnsi="Times New Roman" w:cs="Times New Roman"/>
                <w:sz w:val="22"/>
                <w:szCs w:val="22"/>
                <w:lang w:val="en-US"/>
              </w:rPr>
            </w:pPr>
            <w:r w:rsidRPr="003826E2">
              <w:rPr>
                <w:rFonts w:ascii="Times New Roman" w:hAnsi="Times New Roman" w:cs="Times New Roman"/>
                <w:sz w:val="22"/>
                <w:szCs w:val="22"/>
                <w:lang w:val="en-US"/>
              </w:rPr>
              <w:t xml:space="preserve">Bank overdrafts </w:t>
            </w:r>
          </w:p>
        </w:tc>
        <w:tc>
          <w:tcPr>
            <w:tcW w:w="178" w:type="dxa"/>
          </w:tcPr>
          <w:p w:rsidR="00845ABE" w:rsidRPr="003826E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59" w:type="dxa"/>
            <w:tcBorders>
              <w:bottom w:val="single" w:sz="4" w:space="0" w:color="auto"/>
            </w:tcBorders>
          </w:tcPr>
          <w:p w:rsidR="000B5B03" w:rsidRPr="003826E2" w:rsidRDefault="00CD2249" w:rsidP="00707996">
            <w:pPr>
              <w:pStyle w:val="acctfourfigures"/>
              <w:tabs>
                <w:tab w:val="clear" w:pos="765"/>
                <w:tab w:val="decimal" w:pos="642"/>
              </w:tabs>
              <w:spacing w:line="240" w:lineRule="atLeast"/>
              <w:ind w:right="11"/>
              <w:rPr>
                <w:rFonts w:cs="Times New Roman"/>
                <w:szCs w:val="22"/>
                <w:lang w:val="en-US"/>
              </w:rPr>
            </w:pPr>
            <w:r w:rsidRPr="003826E2">
              <w:rPr>
                <w:rFonts w:cs="Times New Roman"/>
                <w:szCs w:val="22"/>
                <w:lang w:val="en-US"/>
              </w:rPr>
              <w:t>-</w:t>
            </w:r>
          </w:p>
        </w:tc>
        <w:tc>
          <w:tcPr>
            <w:tcW w:w="180" w:type="dxa"/>
          </w:tcPr>
          <w:p w:rsidR="00845ABE" w:rsidRPr="003826E2" w:rsidRDefault="00845ABE" w:rsidP="00845ABE">
            <w:pPr>
              <w:pStyle w:val="acctfourfigures"/>
              <w:tabs>
                <w:tab w:val="clear" w:pos="765"/>
              </w:tabs>
              <w:spacing w:line="240" w:lineRule="atLeast"/>
              <w:jc w:val="center"/>
              <w:rPr>
                <w:rFonts w:cs="Times New Roman"/>
                <w:szCs w:val="22"/>
                <w:lang w:val="en-US"/>
              </w:rPr>
            </w:pPr>
          </w:p>
        </w:tc>
        <w:tc>
          <w:tcPr>
            <w:tcW w:w="1248" w:type="dxa"/>
            <w:tcBorders>
              <w:bottom w:val="single" w:sz="4" w:space="0" w:color="auto"/>
            </w:tcBorders>
          </w:tcPr>
          <w:p w:rsidR="00845ABE" w:rsidRPr="003826E2" w:rsidRDefault="00845ABE"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(2,076)</w:t>
            </w:r>
          </w:p>
        </w:tc>
        <w:tc>
          <w:tcPr>
            <w:tcW w:w="180" w:type="dxa"/>
          </w:tcPr>
          <w:p w:rsidR="00845ABE" w:rsidRPr="003826E2" w:rsidRDefault="00845ABE" w:rsidP="00845ABE">
            <w:pPr>
              <w:pStyle w:val="acctfourfigures"/>
              <w:tabs>
                <w:tab w:val="clear" w:pos="765"/>
              </w:tabs>
              <w:spacing w:line="240" w:lineRule="atLeast"/>
              <w:rPr>
                <w:rFonts w:cs="Times New Roman"/>
                <w:b/>
                <w:bCs/>
                <w:szCs w:val="22"/>
              </w:rPr>
            </w:pPr>
          </w:p>
        </w:tc>
        <w:tc>
          <w:tcPr>
            <w:tcW w:w="1312" w:type="dxa"/>
            <w:tcBorders>
              <w:bottom w:val="single" w:sz="4" w:space="0" w:color="auto"/>
            </w:tcBorders>
          </w:tcPr>
          <w:p w:rsidR="00845ABE" w:rsidRPr="003826E2" w:rsidRDefault="00CD2249" w:rsidP="00845ABE">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c>
          <w:tcPr>
            <w:tcW w:w="180" w:type="dxa"/>
          </w:tcPr>
          <w:p w:rsidR="00845ABE" w:rsidRPr="003826E2" w:rsidRDefault="00845ABE" w:rsidP="00845ABE">
            <w:pPr>
              <w:pStyle w:val="acctfourfigures"/>
              <w:tabs>
                <w:tab w:val="clear" w:pos="765"/>
                <w:tab w:val="decimal" w:pos="641"/>
              </w:tabs>
              <w:spacing w:line="240" w:lineRule="atLeast"/>
              <w:ind w:right="11"/>
              <w:rPr>
                <w:rFonts w:cs="Times New Roman"/>
                <w:szCs w:val="22"/>
              </w:rPr>
            </w:pPr>
          </w:p>
        </w:tc>
        <w:tc>
          <w:tcPr>
            <w:tcW w:w="1337" w:type="dxa"/>
            <w:tcBorders>
              <w:bottom w:val="single" w:sz="4" w:space="0" w:color="auto"/>
            </w:tcBorders>
          </w:tcPr>
          <w:p w:rsidR="00845ABE" w:rsidRPr="003826E2" w:rsidRDefault="00845ABE" w:rsidP="00D2730C">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r>
      <w:tr w:rsidR="00845ABE" w:rsidRPr="003826E2" w:rsidTr="00B73D3B">
        <w:trPr>
          <w:cantSplit/>
        </w:trPr>
        <w:tc>
          <w:tcPr>
            <w:tcW w:w="3566" w:type="dxa"/>
            <w:shd w:val="clear" w:color="auto" w:fill="auto"/>
            <w:vAlign w:val="bottom"/>
          </w:tcPr>
          <w:p w:rsidR="00845ABE" w:rsidRPr="003826E2" w:rsidRDefault="00845ABE" w:rsidP="003067F4">
            <w:pPr>
              <w:pStyle w:val="7I-7H-"/>
              <w:spacing w:line="240" w:lineRule="atLeast"/>
              <w:ind w:left="94" w:hanging="180"/>
              <w:jc w:val="both"/>
              <w:rPr>
                <w:rFonts w:ascii="Times New Roman" w:hAnsi="Times New Roman" w:cs="Times New Roman"/>
                <w:b/>
                <w:bCs/>
                <w:sz w:val="22"/>
                <w:szCs w:val="22"/>
                <w:lang w:val="en-US"/>
              </w:rPr>
            </w:pPr>
            <w:r w:rsidRPr="003826E2">
              <w:rPr>
                <w:rFonts w:ascii="Times New Roman" w:hAnsi="Times New Roman" w:cs="Times New Roman"/>
                <w:b/>
                <w:bCs/>
                <w:sz w:val="22"/>
                <w:szCs w:val="22"/>
                <w:lang w:val="en-US"/>
              </w:rPr>
              <w:t xml:space="preserve">Cash and cash equivalents in the statement of cash flows </w:t>
            </w:r>
          </w:p>
        </w:tc>
        <w:tc>
          <w:tcPr>
            <w:tcW w:w="178" w:type="dxa"/>
          </w:tcPr>
          <w:p w:rsidR="00845ABE" w:rsidRPr="003826E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bottom w:val="double" w:sz="4" w:space="0" w:color="auto"/>
            </w:tcBorders>
          </w:tcPr>
          <w:p w:rsidR="00CD2249" w:rsidRPr="003826E2" w:rsidRDefault="00CD2249" w:rsidP="009A4CE8">
            <w:pPr>
              <w:pStyle w:val="acctfourfigures"/>
              <w:tabs>
                <w:tab w:val="clear" w:pos="765"/>
                <w:tab w:val="decimal" w:pos="911"/>
              </w:tabs>
              <w:spacing w:line="240" w:lineRule="atLeast"/>
              <w:ind w:right="-79"/>
              <w:jc w:val="center"/>
              <w:rPr>
                <w:rFonts w:cs="Times New Roman"/>
                <w:b/>
                <w:bCs/>
                <w:szCs w:val="22"/>
                <w:lang w:val="en-US"/>
              </w:rPr>
            </w:pPr>
          </w:p>
          <w:p w:rsidR="002E5713" w:rsidRPr="003826E2" w:rsidRDefault="00CD2249" w:rsidP="00795E6E">
            <w:pPr>
              <w:pStyle w:val="acctfourfigures"/>
              <w:tabs>
                <w:tab w:val="clear" w:pos="765"/>
                <w:tab w:val="decimal" w:pos="911"/>
              </w:tabs>
              <w:spacing w:line="240" w:lineRule="atLeast"/>
              <w:ind w:right="-79"/>
              <w:jc w:val="center"/>
              <w:rPr>
                <w:rFonts w:cs="Times New Roman"/>
                <w:b/>
                <w:bCs/>
                <w:szCs w:val="22"/>
                <w:lang w:val="en-US"/>
              </w:rPr>
            </w:pPr>
            <w:r w:rsidRPr="003826E2">
              <w:rPr>
                <w:rFonts w:cs="Times New Roman"/>
                <w:b/>
                <w:bCs/>
                <w:szCs w:val="22"/>
                <w:lang w:val="en-US"/>
              </w:rPr>
              <w:t>4,7</w:t>
            </w:r>
            <w:r w:rsidR="00980281">
              <w:rPr>
                <w:rFonts w:cs="Times New Roman"/>
                <w:b/>
                <w:bCs/>
                <w:szCs w:val="22"/>
                <w:lang w:val="en-US"/>
              </w:rPr>
              <w:t>8</w:t>
            </w:r>
            <w:r w:rsidR="00795E6E">
              <w:rPr>
                <w:rFonts w:cs="Times New Roman"/>
                <w:b/>
                <w:bCs/>
                <w:szCs w:val="22"/>
                <w:lang w:val="en-US"/>
              </w:rPr>
              <w:t>4</w:t>
            </w:r>
            <w:r w:rsidR="00980281">
              <w:rPr>
                <w:rFonts w:cs="Times New Roman"/>
                <w:b/>
                <w:bCs/>
                <w:szCs w:val="22"/>
                <w:lang w:val="en-US"/>
              </w:rPr>
              <w:t>,4</w:t>
            </w:r>
            <w:r w:rsidR="00795E6E">
              <w:rPr>
                <w:rFonts w:cs="Times New Roman"/>
                <w:b/>
                <w:bCs/>
                <w:szCs w:val="22"/>
                <w:lang w:val="en-US"/>
              </w:rPr>
              <w:t>2</w:t>
            </w:r>
            <w:r w:rsidR="00980281">
              <w:rPr>
                <w:rFonts w:cs="Times New Roman"/>
                <w:b/>
                <w:bCs/>
                <w:szCs w:val="22"/>
                <w:lang w:val="en-US"/>
              </w:rPr>
              <w:t>5</w:t>
            </w:r>
          </w:p>
        </w:tc>
        <w:tc>
          <w:tcPr>
            <w:tcW w:w="180" w:type="dxa"/>
          </w:tcPr>
          <w:p w:rsidR="00845ABE" w:rsidRPr="003826E2" w:rsidRDefault="00845ABE" w:rsidP="00845ABE">
            <w:pPr>
              <w:pStyle w:val="acctfourfigures"/>
              <w:tabs>
                <w:tab w:val="clear" w:pos="765"/>
              </w:tabs>
              <w:spacing w:line="240" w:lineRule="atLeast"/>
              <w:jc w:val="center"/>
              <w:rPr>
                <w:rFonts w:cs="Times New Roman"/>
                <w:szCs w:val="22"/>
              </w:rPr>
            </w:pPr>
          </w:p>
        </w:tc>
        <w:tc>
          <w:tcPr>
            <w:tcW w:w="1248" w:type="dxa"/>
            <w:tcBorders>
              <w:top w:val="single" w:sz="4" w:space="0" w:color="auto"/>
              <w:bottom w:val="double" w:sz="4" w:space="0" w:color="auto"/>
            </w:tcBorders>
          </w:tcPr>
          <w:p w:rsidR="00845ABE" w:rsidRPr="003826E2" w:rsidRDefault="00845ABE" w:rsidP="00845ABE">
            <w:pPr>
              <w:pStyle w:val="acctfourfigures"/>
              <w:tabs>
                <w:tab w:val="clear" w:pos="765"/>
                <w:tab w:val="decimal" w:pos="911"/>
              </w:tabs>
              <w:spacing w:line="240" w:lineRule="atLeast"/>
              <w:ind w:right="-79"/>
              <w:jc w:val="center"/>
              <w:rPr>
                <w:rFonts w:cs="Times New Roman"/>
                <w:b/>
                <w:bCs/>
                <w:szCs w:val="22"/>
                <w:lang w:val="en-US"/>
              </w:rPr>
            </w:pPr>
          </w:p>
          <w:p w:rsidR="00845ABE" w:rsidRPr="003826E2" w:rsidRDefault="00845ABE" w:rsidP="00600054">
            <w:pPr>
              <w:pStyle w:val="acctfourfigures"/>
              <w:tabs>
                <w:tab w:val="clear" w:pos="765"/>
                <w:tab w:val="decimal" w:pos="1041"/>
              </w:tabs>
              <w:spacing w:line="240" w:lineRule="atLeast"/>
              <w:ind w:left="-79" w:right="-79"/>
              <w:rPr>
                <w:rFonts w:cs="Times New Roman"/>
                <w:b/>
                <w:bCs/>
                <w:szCs w:val="22"/>
                <w:lang w:val="en-US"/>
              </w:rPr>
            </w:pPr>
            <w:r w:rsidRPr="003826E2">
              <w:rPr>
                <w:rFonts w:cs="Times New Roman"/>
                <w:b/>
                <w:bCs/>
                <w:szCs w:val="22"/>
                <w:lang w:val="en-US"/>
              </w:rPr>
              <w:t>6,952,738</w:t>
            </w:r>
          </w:p>
        </w:tc>
        <w:tc>
          <w:tcPr>
            <w:tcW w:w="180" w:type="dxa"/>
          </w:tcPr>
          <w:p w:rsidR="00845ABE" w:rsidRPr="003826E2" w:rsidRDefault="00845ABE" w:rsidP="00845ABE">
            <w:pPr>
              <w:pStyle w:val="acctfourfigures"/>
              <w:tabs>
                <w:tab w:val="clear" w:pos="765"/>
              </w:tabs>
              <w:spacing w:line="240" w:lineRule="atLeast"/>
              <w:rPr>
                <w:rFonts w:cs="Times New Roman"/>
                <w:b/>
                <w:bCs/>
                <w:szCs w:val="22"/>
              </w:rPr>
            </w:pPr>
          </w:p>
        </w:tc>
        <w:tc>
          <w:tcPr>
            <w:tcW w:w="1312" w:type="dxa"/>
            <w:tcBorders>
              <w:top w:val="single" w:sz="4" w:space="0" w:color="auto"/>
              <w:bottom w:val="double" w:sz="4" w:space="0" w:color="auto"/>
            </w:tcBorders>
          </w:tcPr>
          <w:p w:rsidR="00CD2249" w:rsidRPr="003826E2" w:rsidRDefault="00CD2249">
            <w:pPr>
              <w:pStyle w:val="acctfourfigures"/>
              <w:tabs>
                <w:tab w:val="clear" w:pos="765"/>
                <w:tab w:val="decimal" w:pos="1001"/>
              </w:tabs>
              <w:spacing w:line="240" w:lineRule="atLeast"/>
              <w:ind w:left="-79" w:right="-79"/>
              <w:rPr>
                <w:rFonts w:cs="Times New Roman"/>
                <w:b/>
                <w:bCs/>
                <w:szCs w:val="22"/>
                <w:lang w:val="en-US"/>
              </w:rPr>
            </w:pPr>
          </w:p>
          <w:p w:rsidR="009075D6" w:rsidRPr="003826E2" w:rsidRDefault="00CD2249">
            <w:pPr>
              <w:pStyle w:val="acctfourfigures"/>
              <w:tabs>
                <w:tab w:val="clear" w:pos="765"/>
                <w:tab w:val="decimal" w:pos="1001"/>
              </w:tabs>
              <w:spacing w:line="240" w:lineRule="atLeast"/>
              <w:ind w:left="-79" w:right="-79"/>
              <w:rPr>
                <w:rFonts w:cs="Times New Roman"/>
                <w:b/>
                <w:bCs/>
                <w:szCs w:val="22"/>
                <w:lang w:val="en-US"/>
              </w:rPr>
            </w:pPr>
            <w:r w:rsidRPr="003826E2">
              <w:rPr>
                <w:rFonts w:cs="Times New Roman"/>
                <w:b/>
                <w:bCs/>
                <w:szCs w:val="22"/>
                <w:lang w:val="en-US"/>
              </w:rPr>
              <w:t>225,328</w:t>
            </w:r>
          </w:p>
        </w:tc>
        <w:tc>
          <w:tcPr>
            <w:tcW w:w="180" w:type="dxa"/>
          </w:tcPr>
          <w:p w:rsidR="00845ABE" w:rsidRPr="003826E2" w:rsidRDefault="00845ABE" w:rsidP="00845ABE">
            <w:pPr>
              <w:pStyle w:val="acctfourfigures"/>
              <w:tabs>
                <w:tab w:val="clear" w:pos="765"/>
              </w:tabs>
              <w:spacing w:line="240" w:lineRule="atLeast"/>
              <w:rPr>
                <w:rFonts w:cs="Times New Roman"/>
                <w:b/>
                <w:bCs/>
                <w:szCs w:val="22"/>
                <w:lang w:bidi="th-TH"/>
              </w:rPr>
            </w:pPr>
          </w:p>
        </w:tc>
        <w:tc>
          <w:tcPr>
            <w:tcW w:w="1337" w:type="dxa"/>
            <w:tcBorders>
              <w:top w:val="single" w:sz="4" w:space="0" w:color="auto"/>
              <w:bottom w:val="double" w:sz="4" w:space="0" w:color="auto"/>
            </w:tcBorders>
          </w:tcPr>
          <w:p w:rsidR="00845ABE" w:rsidRPr="003826E2" w:rsidRDefault="00845ABE" w:rsidP="00845ABE">
            <w:pPr>
              <w:pStyle w:val="acctfourfigures"/>
              <w:tabs>
                <w:tab w:val="clear" w:pos="765"/>
                <w:tab w:val="decimal" w:pos="1001"/>
              </w:tabs>
              <w:spacing w:line="240" w:lineRule="atLeast"/>
              <w:ind w:left="-79" w:right="-79"/>
              <w:rPr>
                <w:rFonts w:cs="Times New Roman"/>
                <w:b/>
                <w:bCs/>
                <w:szCs w:val="22"/>
                <w:lang w:val="en-US"/>
              </w:rPr>
            </w:pPr>
          </w:p>
          <w:p w:rsidR="00845ABE" w:rsidRPr="00D2730C" w:rsidRDefault="00845ABE" w:rsidP="00B73D3B">
            <w:pPr>
              <w:pStyle w:val="acctfourfigures"/>
              <w:tabs>
                <w:tab w:val="clear" w:pos="765"/>
                <w:tab w:val="decimal" w:pos="974"/>
              </w:tabs>
              <w:spacing w:line="240" w:lineRule="atLeast"/>
              <w:ind w:left="-79" w:right="11"/>
              <w:rPr>
                <w:rFonts w:cs="Times New Roman"/>
                <w:b/>
                <w:bCs/>
                <w:szCs w:val="22"/>
                <w:lang w:val="en-US"/>
              </w:rPr>
            </w:pPr>
            <w:r w:rsidRPr="00D2730C">
              <w:rPr>
                <w:rFonts w:cs="Times New Roman"/>
                <w:b/>
                <w:bCs/>
                <w:szCs w:val="22"/>
                <w:lang w:val="en-US"/>
              </w:rPr>
              <w:t>1,480,</w:t>
            </w:r>
            <w:r w:rsidRPr="00B73D3B">
              <w:rPr>
                <w:rFonts w:cs="Times New Roman"/>
                <w:b/>
                <w:bCs/>
                <w:szCs w:val="22"/>
                <w:lang w:bidi="th-TH"/>
              </w:rPr>
              <w:t>647</w:t>
            </w:r>
          </w:p>
        </w:tc>
      </w:tr>
    </w:tbl>
    <w:p w:rsidR="00274686" w:rsidRPr="003067F4" w:rsidRDefault="00274686">
      <w:pPr>
        <w:autoSpaceDE w:val="0"/>
        <w:autoSpaceDN w:val="0"/>
        <w:spacing w:line="120" w:lineRule="atLeast"/>
        <w:ind w:left="547"/>
        <w:rPr>
          <w:rFonts w:ascii="Times New Roman" w:hAnsi="Times New Roman" w:cs="Times New Roman"/>
          <w:sz w:val="10"/>
          <w:szCs w:val="10"/>
        </w:rPr>
      </w:pPr>
    </w:p>
    <w:p w:rsidR="00845ABE" w:rsidRPr="003826E2" w:rsidRDefault="006452CD" w:rsidP="00845ABE">
      <w:pPr>
        <w:spacing w:line="240" w:lineRule="atLeast"/>
        <w:ind w:left="540" w:right="-25"/>
        <w:outlineLvl w:val="0"/>
        <w:rPr>
          <w:rFonts w:ascii="Times New Roman" w:hAnsi="Times New Roman" w:cs="Times New Roman"/>
          <w:sz w:val="22"/>
          <w:szCs w:val="22"/>
        </w:rPr>
      </w:pPr>
      <w:r w:rsidRPr="003826E2">
        <w:rPr>
          <w:rFonts w:ascii="Times New Roman" w:hAnsi="Times New Roman" w:cs="Times New Roman"/>
          <w:spacing w:val="-4"/>
          <w:sz w:val="22"/>
          <w:szCs w:val="22"/>
        </w:rPr>
        <w:t xml:space="preserve">As at </w:t>
      </w:r>
      <w:r w:rsidR="00417B4A" w:rsidRPr="003826E2">
        <w:rPr>
          <w:rFonts w:ascii="Times New Roman" w:hAnsi="Times New Roman" w:cs="Times New Roman"/>
          <w:spacing w:val="-4"/>
          <w:sz w:val="22"/>
          <w:szCs w:val="22"/>
        </w:rPr>
        <w:t>30 September 2017</w:t>
      </w:r>
      <w:r w:rsidR="006B4113" w:rsidRPr="003826E2">
        <w:rPr>
          <w:rFonts w:ascii="Times New Roman" w:hAnsi="Times New Roman" w:cs="Times New Roman"/>
          <w:spacing w:val="-4"/>
          <w:sz w:val="22"/>
          <w:szCs w:val="22"/>
        </w:rPr>
        <w:t xml:space="preserve">, deposits at bank bear interest at the rates </w:t>
      </w:r>
      <w:proofErr w:type="gramStart"/>
      <w:r w:rsidR="006B4113" w:rsidRPr="003826E2">
        <w:rPr>
          <w:rFonts w:ascii="Times New Roman" w:hAnsi="Times New Roman" w:cs="Times New Roman"/>
          <w:spacing w:val="-4"/>
          <w:sz w:val="22"/>
          <w:szCs w:val="22"/>
        </w:rPr>
        <w:t xml:space="preserve">between </w:t>
      </w:r>
      <w:r w:rsidRPr="003826E2">
        <w:rPr>
          <w:rFonts w:ascii="Times New Roman" w:hAnsi="Times New Roman" w:cs="Times New Roman"/>
          <w:spacing w:val="-4"/>
          <w:sz w:val="22"/>
          <w:szCs w:val="22"/>
        </w:rPr>
        <w:t>0.</w:t>
      </w:r>
      <w:r w:rsidR="006B4113" w:rsidRPr="003826E2">
        <w:rPr>
          <w:rFonts w:ascii="Times New Roman" w:hAnsi="Times New Roman" w:cs="Times New Roman"/>
          <w:spacing w:val="-4"/>
          <w:sz w:val="22"/>
          <w:szCs w:val="22"/>
        </w:rPr>
        <w:t>01</w:t>
      </w:r>
      <w:r w:rsidRPr="003826E2">
        <w:rPr>
          <w:rFonts w:ascii="Times New Roman" w:hAnsi="Times New Roman" w:cs="Times New Roman"/>
          <w:spacing w:val="-4"/>
          <w:sz w:val="22"/>
          <w:szCs w:val="22"/>
        </w:rPr>
        <w:t xml:space="preserve">% to </w:t>
      </w:r>
      <w:r w:rsidR="00F07ACE" w:rsidRPr="003826E2">
        <w:rPr>
          <w:rFonts w:ascii="Times New Roman" w:hAnsi="Times New Roman" w:cs="Times New Roman"/>
          <w:spacing w:val="-4"/>
          <w:sz w:val="22"/>
          <w:szCs w:val="22"/>
        </w:rPr>
        <w:t>2.0</w:t>
      </w:r>
      <w:r w:rsidRPr="003826E2">
        <w:rPr>
          <w:rFonts w:ascii="Times New Roman" w:hAnsi="Times New Roman" w:cs="Times New Roman"/>
          <w:spacing w:val="-4"/>
          <w:sz w:val="22"/>
          <w:szCs w:val="22"/>
        </w:rPr>
        <w:t>%</w:t>
      </w:r>
      <w:r w:rsidR="00845ABE" w:rsidRPr="003826E2">
        <w:rPr>
          <w:rFonts w:ascii="Times New Roman" w:hAnsi="Times New Roman" w:cs="Times New Roman"/>
          <w:spacing w:val="-4"/>
          <w:sz w:val="22"/>
          <w:szCs w:val="22"/>
        </w:rPr>
        <w:t xml:space="preserve"> per annum</w:t>
      </w:r>
      <w:proofErr w:type="gramEnd"/>
      <w:r w:rsidR="00C1167C">
        <w:rPr>
          <w:rFonts w:ascii="Times New Roman" w:hAnsi="Times New Roman" w:cs="Times New Roman"/>
          <w:spacing w:val="-4"/>
          <w:sz w:val="22"/>
          <w:szCs w:val="22"/>
        </w:rPr>
        <w:t xml:space="preserve">           </w:t>
      </w:r>
      <w:r w:rsidR="009B6243" w:rsidRPr="003826E2">
        <w:rPr>
          <w:rFonts w:ascii="Times New Roman" w:hAnsi="Times New Roman" w:cs="Times New Roman"/>
          <w:spacing w:val="4"/>
          <w:sz w:val="22"/>
          <w:szCs w:val="22"/>
        </w:rPr>
        <w:t xml:space="preserve"> </w:t>
      </w:r>
      <w:r w:rsidR="00845ABE" w:rsidRPr="003826E2">
        <w:rPr>
          <w:rFonts w:ascii="Times New Roman" w:hAnsi="Times New Roman" w:cs="Times New Roman"/>
          <w:i/>
          <w:iCs/>
          <w:sz w:val="22"/>
          <w:szCs w:val="22"/>
        </w:rPr>
        <w:t>(31 December 2016: 0.1% to 1.9% per annum)</w:t>
      </w:r>
      <w:r w:rsidR="00845ABE" w:rsidRPr="003826E2">
        <w:rPr>
          <w:rFonts w:ascii="Times New Roman" w:hAnsi="Times New Roman" w:cs="Times New Roman"/>
          <w:sz w:val="22"/>
          <w:szCs w:val="22"/>
        </w:rPr>
        <w:t>.</w:t>
      </w:r>
    </w:p>
    <w:p w:rsidR="000E050B" w:rsidRPr="003067F4" w:rsidRDefault="000E050B">
      <w:pPr>
        <w:autoSpaceDE w:val="0"/>
        <w:autoSpaceDN w:val="0"/>
        <w:spacing w:line="120" w:lineRule="atLeast"/>
        <w:ind w:left="547"/>
        <w:rPr>
          <w:rFonts w:ascii="Times New Roman" w:hAnsi="Times New Roman" w:cs="Times New Roman"/>
          <w:sz w:val="10"/>
          <w:szCs w:val="10"/>
        </w:rPr>
      </w:pPr>
    </w:p>
    <w:p w:rsidR="00E76C8A" w:rsidRPr="003826E2" w:rsidRDefault="006A1D08" w:rsidP="00260A75">
      <w:pPr>
        <w:numPr>
          <w:ilvl w:val="0"/>
          <w:numId w:val="27"/>
        </w:numPr>
        <w:autoSpaceDE w:val="0"/>
        <w:autoSpaceDN w:val="0"/>
        <w:spacing w:line="120" w:lineRule="atLeast"/>
        <w:ind w:left="547"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O</w:t>
      </w:r>
      <w:r w:rsidR="00845ABE" w:rsidRPr="003826E2">
        <w:rPr>
          <w:rFonts w:ascii="Times New Roman" w:hAnsi="Times New Roman" w:cs="Times New Roman"/>
          <w:b/>
          <w:bCs/>
          <w:sz w:val="24"/>
          <w:szCs w:val="24"/>
        </w:rPr>
        <w:t xml:space="preserve">ther investments </w:t>
      </w:r>
    </w:p>
    <w:p w:rsidR="00E76C8A" w:rsidRPr="003067F4" w:rsidRDefault="00E76C8A" w:rsidP="00260A75">
      <w:pPr>
        <w:autoSpaceDE w:val="0"/>
        <w:autoSpaceDN w:val="0"/>
        <w:spacing w:line="120" w:lineRule="atLeast"/>
        <w:ind w:left="547" w:right="-25"/>
        <w:outlineLvl w:val="0"/>
        <w:rPr>
          <w:rFonts w:ascii="Times New Roman" w:hAnsi="Times New Roman" w:cs="Times New Roman"/>
          <w:sz w:val="12"/>
          <w:szCs w:val="12"/>
        </w:rPr>
      </w:pPr>
    </w:p>
    <w:tbl>
      <w:tblPr>
        <w:tblW w:w="9353" w:type="dxa"/>
        <w:tblInd w:w="547" w:type="dxa"/>
        <w:tblLayout w:type="fixed"/>
        <w:tblCellMar>
          <w:left w:w="79" w:type="dxa"/>
          <w:right w:w="79" w:type="dxa"/>
        </w:tblCellMar>
        <w:tblLook w:val="0000" w:firstRow="0" w:lastRow="0" w:firstColumn="0" w:lastColumn="0" w:noHBand="0" w:noVBand="0"/>
      </w:tblPr>
      <w:tblGrid>
        <w:gridCol w:w="3402"/>
        <w:gridCol w:w="371"/>
        <w:gridCol w:w="1170"/>
        <w:gridCol w:w="180"/>
        <w:gridCol w:w="1260"/>
        <w:gridCol w:w="180"/>
        <w:gridCol w:w="1260"/>
        <w:gridCol w:w="180"/>
        <w:gridCol w:w="1350"/>
      </w:tblGrid>
      <w:tr w:rsidR="00845ABE" w:rsidRPr="003826E2" w:rsidTr="00B73D3B">
        <w:trPr>
          <w:cantSplit/>
          <w:tblHeader/>
        </w:trPr>
        <w:tc>
          <w:tcPr>
            <w:tcW w:w="3402"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r w:rsidRPr="003826E2">
              <w:rPr>
                <w:rFonts w:ascii="Times New Roman" w:hAnsi="Times New Roman" w:cs="Times New Roman"/>
                <w:sz w:val="22"/>
                <w:szCs w:val="22"/>
              </w:rPr>
              <w:br w:type="page"/>
            </w:r>
          </w:p>
        </w:tc>
        <w:tc>
          <w:tcPr>
            <w:tcW w:w="371" w:type="dxa"/>
          </w:tcPr>
          <w:p w:rsidR="00845ABE" w:rsidRPr="003826E2" w:rsidRDefault="00845ABE" w:rsidP="00845ABE">
            <w:pPr>
              <w:pStyle w:val="acctmergecolhdg"/>
              <w:spacing w:line="240" w:lineRule="atLeast"/>
              <w:ind w:left="-79" w:right="-79"/>
              <w:rPr>
                <w:szCs w:val="22"/>
              </w:rPr>
            </w:pPr>
          </w:p>
        </w:tc>
        <w:tc>
          <w:tcPr>
            <w:tcW w:w="2610" w:type="dxa"/>
            <w:gridSpan w:val="3"/>
          </w:tcPr>
          <w:p w:rsidR="00845ABE" w:rsidRPr="003826E2" w:rsidRDefault="00845ABE" w:rsidP="00845ABE">
            <w:pPr>
              <w:pStyle w:val="acctmergecolhdg"/>
              <w:spacing w:line="240" w:lineRule="atLeast"/>
              <w:ind w:left="-79" w:right="-79"/>
              <w:rPr>
                <w:szCs w:val="22"/>
              </w:rPr>
            </w:pPr>
            <w:r w:rsidRPr="003826E2">
              <w:rPr>
                <w:szCs w:val="22"/>
              </w:rPr>
              <w:t>Consolidated</w:t>
            </w:r>
          </w:p>
        </w:tc>
        <w:tc>
          <w:tcPr>
            <w:tcW w:w="180" w:type="dxa"/>
          </w:tcPr>
          <w:p w:rsidR="00845ABE" w:rsidRPr="003826E2" w:rsidRDefault="00845ABE" w:rsidP="00845ABE">
            <w:pPr>
              <w:pStyle w:val="acctmergecolhdg"/>
              <w:spacing w:line="240" w:lineRule="atLeast"/>
              <w:ind w:left="-79" w:right="-79"/>
              <w:rPr>
                <w:szCs w:val="22"/>
              </w:rPr>
            </w:pPr>
          </w:p>
        </w:tc>
        <w:tc>
          <w:tcPr>
            <w:tcW w:w="2790" w:type="dxa"/>
            <w:gridSpan w:val="3"/>
          </w:tcPr>
          <w:p w:rsidR="00845ABE" w:rsidRPr="003826E2" w:rsidRDefault="00845ABE" w:rsidP="00845ABE">
            <w:pPr>
              <w:pStyle w:val="acctmergecolhdg"/>
              <w:spacing w:line="240" w:lineRule="atLeast"/>
              <w:ind w:left="-79" w:right="-79"/>
              <w:rPr>
                <w:rFonts w:cs="Cordia New"/>
                <w:szCs w:val="28"/>
                <w:cs/>
                <w:lang w:bidi="th-TH"/>
              </w:rPr>
            </w:pPr>
            <w:r w:rsidRPr="003826E2">
              <w:rPr>
                <w:szCs w:val="22"/>
              </w:rPr>
              <w:t>Separate</w:t>
            </w:r>
          </w:p>
        </w:tc>
      </w:tr>
      <w:tr w:rsidR="00845ABE" w:rsidRPr="003826E2" w:rsidTr="00B73D3B">
        <w:trPr>
          <w:cantSplit/>
          <w:tblHeader/>
        </w:trPr>
        <w:tc>
          <w:tcPr>
            <w:tcW w:w="3402" w:type="dxa"/>
            <w:shd w:val="clear" w:color="auto" w:fill="FFFFFF"/>
          </w:tcPr>
          <w:p w:rsidR="00845ABE" w:rsidRPr="003826E2" w:rsidRDefault="00845ABE" w:rsidP="00845ABE">
            <w:pPr>
              <w:spacing w:line="240" w:lineRule="atLeast"/>
              <w:ind w:right="-79"/>
              <w:rPr>
                <w:rFonts w:ascii="Times New Roman" w:hAnsi="Times New Roman" w:cs="Times New Roman"/>
                <w:i/>
                <w:iCs/>
                <w:sz w:val="22"/>
                <w:szCs w:val="22"/>
              </w:rPr>
            </w:pPr>
          </w:p>
        </w:tc>
        <w:tc>
          <w:tcPr>
            <w:tcW w:w="371" w:type="dxa"/>
          </w:tcPr>
          <w:p w:rsidR="00845ABE" w:rsidRPr="003826E2" w:rsidRDefault="00845ABE" w:rsidP="00845ABE">
            <w:pPr>
              <w:pStyle w:val="acctmergecolhdg"/>
              <w:spacing w:line="240" w:lineRule="atLeast"/>
              <w:ind w:left="-79" w:right="-79"/>
              <w:rPr>
                <w:szCs w:val="22"/>
              </w:rPr>
            </w:pPr>
          </w:p>
        </w:tc>
        <w:tc>
          <w:tcPr>
            <w:tcW w:w="2610" w:type="dxa"/>
            <w:gridSpan w:val="3"/>
          </w:tcPr>
          <w:p w:rsidR="00845ABE" w:rsidRPr="003826E2" w:rsidRDefault="00845ABE" w:rsidP="00845ABE">
            <w:pPr>
              <w:pStyle w:val="acctmergecolhdg"/>
              <w:spacing w:line="240" w:lineRule="atLeast"/>
              <w:ind w:left="-79" w:right="-79"/>
              <w:rPr>
                <w:szCs w:val="22"/>
              </w:rPr>
            </w:pPr>
            <w:r w:rsidRPr="003826E2">
              <w:rPr>
                <w:szCs w:val="22"/>
              </w:rPr>
              <w:t xml:space="preserve">financial statements                      </w:t>
            </w:r>
          </w:p>
        </w:tc>
        <w:tc>
          <w:tcPr>
            <w:tcW w:w="180" w:type="dxa"/>
          </w:tcPr>
          <w:p w:rsidR="00845ABE" w:rsidRPr="003826E2" w:rsidRDefault="00845ABE" w:rsidP="00845ABE">
            <w:pPr>
              <w:pStyle w:val="acctmergecolhdg"/>
              <w:spacing w:line="240" w:lineRule="atLeast"/>
              <w:ind w:left="-79" w:right="-79"/>
              <w:rPr>
                <w:szCs w:val="22"/>
              </w:rPr>
            </w:pPr>
          </w:p>
        </w:tc>
        <w:tc>
          <w:tcPr>
            <w:tcW w:w="2790" w:type="dxa"/>
            <w:gridSpan w:val="3"/>
          </w:tcPr>
          <w:p w:rsidR="00845ABE" w:rsidRPr="003826E2" w:rsidRDefault="00845ABE" w:rsidP="00845ABE">
            <w:pPr>
              <w:pStyle w:val="acctmergecolhdg"/>
              <w:spacing w:line="240" w:lineRule="atLeast"/>
              <w:ind w:left="-79" w:right="-79"/>
              <w:rPr>
                <w:szCs w:val="22"/>
              </w:rPr>
            </w:pPr>
            <w:r w:rsidRPr="003826E2">
              <w:rPr>
                <w:szCs w:val="22"/>
              </w:rPr>
              <w:t>financial statements</w:t>
            </w:r>
          </w:p>
        </w:tc>
      </w:tr>
      <w:tr w:rsidR="00FF0BF4" w:rsidRPr="003826E2" w:rsidTr="00B73D3B">
        <w:trPr>
          <w:cantSplit/>
          <w:tblHeader/>
        </w:trPr>
        <w:tc>
          <w:tcPr>
            <w:tcW w:w="3402" w:type="dxa"/>
          </w:tcPr>
          <w:p w:rsidR="00FF0BF4" w:rsidRPr="003826E2" w:rsidRDefault="00FF0BF4" w:rsidP="00845ABE">
            <w:pPr>
              <w:pStyle w:val="acctfourfigures"/>
              <w:spacing w:line="240" w:lineRule="atLeast"/>
              <w:ind w:right="-79"/>
              <w:rPr>
                <w:rFonts w:cs="Times New Roman"/>
                <w:b/>
                <w:bCs/>
                <w:i/>
                <w:iCs/>
                <w:szCs w:val="22"/>
              </w:rPr>
            </w:pPr>
          </w:p>
        </w:tc>
        <w:tc>
          <w:tcPr>
            <w:tcW w:w="371" w:type="dxa"/>
          </w:tcPr>
          <w:p w:rsidR="00FF0BF4" w:rsidRPr="003826E2" w:rsidRDefault="00FF0BF4" w:rsidP="00845ABE">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FF0BF4" w:rsidRPr="003826E2" w:rsidRDefault="00FF0BF4" w:rsidP="00D843E8">
            <w:pPr>
              <w:pStyle w:val="acctfourfigures"/>
              <w:tabs>
                <w:tab w:val="clear" w:pos="765"/>
              </w:tabs>
              <w:spacing w:line="240" w:lineRule="atLeast"/>
              <w:ind w:left="-35" w:right="-64"/>
              <w:jc w:val="center"/>
              <w:rPr>
                <w:rFonts w:cstheme="minorBidi"/>
                <w:spacing w:val="-10"/>
                <w:szCs w:val="22"/>
                <w:cs/>
                <w:lang w:bidi="th-TH"/>
              </w:rPr>
            </w:pPr>
            <w:r w:rsidRPr="003826E2">
              <w:rPr>
                <w:rFonts w:cs="Times New Roman"/>
                <w:spacing w:val="-10"/>
                <w:szCs w:val="22"/>
              </w:rPr>
              <w:t xml:space="preserve">30 September </w:t>
            </w:r>
          </w:p>
        </w:tc>
        <w:tc>
          <w:tcPr>
            <w:tcW w:w="180" w:type="dxa"/>
            <w:shd w:val="clear" w:color="auto" w:fill="auto"/>
          </w:tcPr>
          <w:p w:rsidR="00FF0BF4" w:rsidRPr="003826E2" w:rsidRDefault="00FF0BF4" w:rsidP="00D843E8">
            <w:pPr>
              <w:pStyle w:val="acctfourfigures"/>
              <w:spacing w:line="240" w:lineRule="atLeast"/>
              <w:ind w:left="-35" w:right="-64"/>
              <w:rPr>
                <w:rFonts w:cs="Times New Roman"/>
                <w:szCs w:val="22"/>
              </w:rPr>
            </w:pPr>
          </w:p>
        </w:tc>
        <w:tc>
          <w:tcPr>
            <w:tcW w:w="1260" w:type="dxa"/>
            <w:shd w:val="clear" w:color="auto" w:fill="auto"/>
          </w:tcPr>
          <w:p w:rsidR="00FF0BF4" w:rsidRPr="00C50E73" w:rsidRDefault="00FF0BF4" w:rsidP="00D843E8">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c>
          <w:tcPr>
            <w:tcW w:w="180" w:type="dxa"/>
            <w:shd w:val="clear" w:color="auto" w:fill="auto"/>
          </w:tcPr>
          <w:p w:rsidR="00FF0BF4" w:rsidRPr="003826E2" w:rsidRDefault="00FF0BF4" w:rsidP="00D843E8">
            <w:pPr>
              <w:pStyle w:val="acctfourfigures"/>
              <w:spacing w:line="240" w:lineRule="atLeast"/>
              <w:ind w:left="-35" w:right="-64"/>
              <w:rPr>
                <w:rFonts w:cs="Times New Roman"/>
                <w:szCs w:val="22"/>
              </w:rPr>
            </w:pPr>
          </w:p>
        </w:tc>
        <w:tc>
          <w:tcPr>
            <w:tcW w:w="1260" w:type="dxa"/>
            <w:shd w:val="clear" w:color="auto" w:fill="auto"/>
          </w:tcPr>
          <w:p w:rsidR="00FF0BF4" w:rsidRPr="003826E2" w:rsidRDefault="00FF0BF4" w:rsidP="00D843E8">
            <w:pPr>
              <w:pStyle w:val="acctfourfigures"/>
              <w:tabs>
                <w:tab w:val="clear" w:pos="765"/>
              </w:tabs>
              <w:spacing w:line="240" w:lineRule="atLeast"/>
              <w:ind w:left="-35" w:right="-64"/>
              <w:jc w:val="center"/>
              <w:rPr>
                <w:rFonts w:cs="Times New Roman"/>
                <w:spacing w:val="-10"/>
                <w:szCs w:val="22"/>
                <w:cs/>
                <w:lang w:bidi="th-TH"/>
              </w:rPr>
            </w:pPr>
            <w:r w:rsidRPr="003826E2">
              <w:rPr>
                <w:rFonts w:cs="Times New Roman"/>
                <w:spacing w:val="-10"/>
                <w:szCs w:val="22"/>
              </w:rPr>
              <w:t>30 September</w:t>
            </w:r>
          </w:p>
        </w:tc>
        <w:tc>
          <w:tcPr>
            <w:tcW w:w="180" w:type="dxa"/>
            <w:shd w:val="clear" w:color="auto" w:fill="auto"/>
          </w:tcPr>
          <w:p w:rsidR="00FF0BF4" w:rsidRPr="003826E2" w:rsidRDefault="00FF0BF4" w:rsidP="00D843E8">
            <w:pPr>
              <w:pStyle w:val="acctfourfigures"/>
              <w:spacing w:line="240" w:lineRule="atLeast"/>
              <w:ind w:left="-35" w:right="-64"/>
              <w:rPr>
                <w:rFonts w:cs="Times New Roman"/>
                <w:szCs w:val="22"/>
              </w:rPr>
            </w:pPr>
          </w:p>
        </w:tc>
        <w:tc>
          <w:tcPr>
            <w:tcW w:w="1350" w:type="dxa"/>
            <w:shd w:val="clear" w:color="auto" w:fill="auto"/>
          </w:tcPr>
          <w:p w:rsidR="00FF0BF4" w:rsidRPr="00C50E73" w:rsidRDefault="00FF0BF4" w:rsidP="00D843E8">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r>
      <w:tr w:rsidR="00845ABE" w:rsidRPr="003826E2" w:rsidTr="00B73D3B">
        <w:trPr>
          <w:cantSplit/>
          <w:tblHeader/>
        </w:trPr>
        <w:tc>
          <w:tcPr>
            <w:tcW w:w="3402" w:type="dxa"/>
          </w:tcPr>
          <w:p w:rsidR="00845ABE" w:rsidRPr="003826E2" w:rsidRDefault="00845ABE" w:rsidP="00845ABE">
            <w:pPr>
              <w:pStyle w:val="acctfourfigures"/>
              <w:spacing w:line="240" w:lineRule="atLeast"/>
              <w:ind w:right="-79"/>
              <w:rPr>
                <w:rFonts w:cs="Times New Roman"/>
                <w:b/>
                <w:bCs/>
                <w:i/>
                <w:iCs/>
                <w:szCs w:val="22"/>
              </w:rPr>
            </w:pP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845ABE" w:rsidRPr="003826E2" w:rsidRDefault="006B4113"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ind w:left="-79" w:right="-79"/>
              <w:jc w:val="center"/>
              <w:rPr>
                <w:rFonts w:cs="Times New Roman"/>
                <w:szCs w:val="22"/>
              </w:rPr>
            </w:pPr>
          </w:p>
        </w:tc>
        <w:tc>
          <w:tcPr>
            <w:tcW w:w="1260" w:type="dxa"/>
            <w:shd w:val="clear" w:color="auto" w:fill="auto"/>
          </w:tcPr>
          <w:p w:rsidR="00845ABE" w:rsidRPr="003826E2" w:rsidRDefault="006452CD"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180" w:type="dxa"/>
            <w:shd w:val="clear" w:color="auto" w:fill="auto"/>
          </w:tcPr>
          <w:p w:rsidR="00845ABE" w:rsidRPr="003826E2" w:rsidRDefault="00845ABE" w:rsidP="00845ABE">
            <w:pPr>
              <w:pStyle w:val="acctfourfigures"/>
              <w:spacing w:line="240" w:lineRule="atLeast"/>
              <w:ind w:left="-79" w:right="-79"/>
              <w:jc w:val="center"/>
              <w:rPr>
                <w:rFonts w:cs="Times New Roman"/>
                <w:szCs w:val="22"/>
              </w:rPr>
            </w:pPr>
          </w:p>
        </w:tc>
        <w:tc>
          <w:tcPr>
            <w:tcW w:w="1260" w:type="dxa"/>
            <w:shd w:val="clear" w:color="auto" w:fill="auto"/>
          </w:tcPr>
          <w:p w:rsidR="00845ABE" w:rsidRPr="003826E2" w:rsidRDefault="006B4113"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845ABE" w:rsidRPr="003826E2" w:rsidRDefault="00845ABE" w:rsidP="00845ABE">
            <w:pPr>
              <w:pStyle w:val="acctfourfigures"/>
              <w:spacing w:line="240" w:lineRule="atLeast"/>
              <w:ind w:left="-79" w:right="-79"/>
              <w:jc w:val="center"/>
              <w:rPr>
                <w:rFonts w:cs="Times New Roman"/>
                <w:szCs w:val="22"/>
              </w:rPr>
            </w:pPr>
          </w:p>
        </w:tc>
        <w:tc>
          <w:tcPr>
            <w:tcW w:w="1350" w:type="dxa"/>
            <w:shd w:val="clear" w:color="auto" w:fill="auto"/>
          </w:tcPr>
          <w:p w:rsidR="00845ABE" w:rsidRPr="003826E2" w:rsidRDefault="006452CD" w:rsidP="00845ABE">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r>
      <w:tr w:rsidR="00845ABE" w:rsidRPr="003826E2" w:rsidTr="00B73D3B">
        <w:trPr>
          <w:cantSplit/>
          <w:tblHeader/>
        </w:trPr>
        <w:tc>
          <w:tcPr>
            <w:tcW w:w="3402" w:type="dxa"/>
          </w:tcPr>
          <w:p w:rsidR="00845ABE" w:rsidRPr="003826E2" w:rsidRDefault="00845ABE" w:rsidP="00845ABE">
            <w:pPr>
              <w:spacing w:line="240" w:lineRule="atLeast"/>
              <w:ind w:right="-79"/>
              <w:rPr>
                <w:rFonts w:ascii="Times New Roman" w:hAnsi="Times New Roman" w:cs="Times New Roman"/>
                <w:b/>
                <w:bCs/>
                <w:i/>
                <w:iCs/>
                <w:sz w:val="22"/>
                <w:szCs w:val="22"/>
              </w:rPr>
            </w:pPr>
          </w:p>
        </w:tc>
        <w:tc>
          <w:tcPr>
            <w:tcW w:w="371" w:type="dxa"/>
          </w:tcPr>
          <w:p w:rsidR="00845ABE" w:rsidRPr="003826E2" w:rsidRDefault="00845ABE" w:rsidP="00845ABE">
            <w:pPr>
              <w:pStyle w:val="acctfourfigures"/>
              <w:spacing w:line="240" w:lineRule="atLeast"/>
              <w:ind w:left="-79" w:right="-79"/>
              <w:jc w:val="center"/>
              <w:rPr>
                <w:rFonts w:cs="Times New Roman"/>
                <w:i/>
                <w:iCs/>
                <w:szCs w:val="22"/>
              </w:rPr>
            </w:pPr>
          </w:p>
        </w:tc>
        <w:tc>
          <w:tcPr>
            <w:tcW w:w="5580" w:type="dxa"/>
            <w:gridSpan w:val="7"/>
          </w:tcPr>
          <w:p w:rsidR="00845ABE" w:rsidRPr="003826E2" w:rsidRDefault="006452CD" w:rsidP="00845ABE">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845ABE" w:rsidRPr="003826E2" w:rsidTr="00B73D3B">
        <w:trPr>
          <w:cantSplit/>
        </w:trPr>
        <w:tc>
          <w:tcPr>
            <w:tcW w:w="3402" w:type="dxa"/>
            <w:shd w:val="clear" w:color="auto" w:fill="auto"/>
          </w:tcPr>
          <w:p w:rsidR="00845ABE" w:rsidRPr="003826E2" w:rsidRDefault="00845ABE" w:rsidP="003067F4">
            <w:pPr>
              <w:pStyle w:val="7I-7H-"/>
              <w:spacing w:before="100" w:beforeAutospacing="1" w:after="100" w:afterAutospacing="1" w:line="240" w:lineRule="atLeast"/>
              <w:ind w:left="-86" w:right="-72"/>
              <w:rPr>
                <w:rFonts w:ascii="Times New Roman" w:hAnsi="Times New Roman" w:cs="Times New Roman"/>
                <w:b/>
                <w:bCs/>
                <w:i/>
                <w:iCs/>
                <w:spacing w:val="-4"/>
                <w:sz w:val="22"/>
                <w:szCs w:val="22"/>
                <w:lang w:val="en-GB"/>
              </w:rPr>
            </w:pPr>
            <w:r w:rsidRPr="003826E2">
              <w:rPr>
                <w:rFonts w:ascii="Times New Roman" w:hAnsi="Times New Roman" w:cs="Times New Roman"/>
                <w:b/>
                <w:bCs/>
                <w:i/>
                <w:iCs/>
                <w:spacing w:val="-4"/>
                <w:sz w:val="22"/>
                <w:szCs w:val="22"/>
                <w:lang w:val="en-GB"/>
              </w:rPr>
              <w:t xml:space="preserve">Current investments                                                                                                                                                                                               </w:t>
            </w: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3826E2" w:rsidRDefault="00845ABE" w:rsidP="00845ABE">
            <w:pPr>
              <w:pStyle w:val="acctfourfigures"/>
              <w:tabs>
                <w:tab w:val="clear" w:pos="765"/>
                <w:tab w:val="decimal" w:pos="911"/>
              </w:tabs>
              <w:spacing w:line="240" w:lineRule="atLeast"/>
              <w:ind w:right="-79"/>
              <w:jc w:val="center"/>
              <w:rPr>
                <w:rFonts w:cs="Times New Roman"/>
                <w:szCs w:val="22"/>
                <w:lang w:val="en-US"/>
              </w:rPr>
            </w:pPr>
          </w:p>
        </w:tc>
        <w:tc>
          <w:tcPr>
            <w:tcW w:w="180" w:type="dxa"/>
          </w:tcPr>
          <w:p w:rsidR="00845ABE" w:rsidRPr="003826E2" w:rsidRDefault="00845ABE" w:rsidP="00845ABE">
            <w:pPr>
              <w:pStyle w:val="acctfourfigures"/>
              <w:tabs>
                <w:tab w:val="clear" w:pos="765"/>
              </w:tabs>
              <w:spacing w:line="240" w:lineRule="atLeast"/>
              <w:jc w:val="center"/>
              <w:rPr>
                <w:rFonts w:cs="Times New Roman"/>
                <w:szCs w:val="22"/>
              </w:rPr>
            </w:pPr>
          </w:p>
        </w:tc>
        <w:tc>
          <w:tcPr>
            <w:tcW w:w="1260" w:type="dxa"/>
            <w:vAlign w:val="bottom"/>
          </w:tcPr>
          <w:p w:rsidR="00845ABE" w:rsidRPr="003826E2" w:rsidRDefault="00845ABE" w:rsidP="00845ABE">
            <w:pPr>
              <w:pStyle w:val="acctfourfigures"/>
              <w:tabs>
                <w:tab w:val="clear" w:pos="765"/>
                <w:tab w:val="decimal" w:pos="641"/>
              </w:tabs>
              <w:spacing w:line="240" w:lineRule="atLeast"/>
              <w:ind w:left="-79" w:right="11"/>
              <w:rPr>
                <w:rFonts w:cs="Times New Roman"/>
                <w:szCs w:val="22"/>
              </w:rPr>
            </w:pP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260" w:type="dxa"/>
          </w:tcPr>
          <w:p w:rsidR="00845ABE" w:rsidRPr="003826E2" w:rsidRDefault="00845ABE" w:rsidP="00845ABE">
            <w:pPr>
              <w:pStyle w:val="acctfourfigures"/>
              <w:tabs>
                <w:tab w:val="clear" w:pos="765"/>
                <w:tab w:val="decimal" w:pos="1001"/>
              </w:tabs>
              <w:spacing w:line="240" w:lineRule="atLeast"/>
              <w:ind w:left="-79" w:right="-79"/>
              <w:jc w:val="center"/>
              <w:rPr>
                <w:rFonts w:cs="Times New Roman"/>
                <w:szCs w:val="22"/>
              </w:rPr>
            </w:pPr>
          </w:p>
        </w:tc>
        <w:tc>
          <w:tcPr>
            <w:tcW w:w="180" w:type="dxa"/>
          </w:tcPr>
          <w:p w:rsidR="00845ABE" w:rsidRPr="003826E2" w:rsidRDefault="00845ABE" w:rsidP="00845ABE">
            <w:pPr>
              <w:pStyle w:val="acctfourfigures"/>
              <w:tabs>
                <w:tab w:val="clear" w:pos="765"/>
              </w:tabs>
              <w:spacing w:line="240" w:lineRule="atLeast"/>
              <w:rPr>
                <w:rFonts w:cs="Times New Roman"/>
                <w:szCs w:val="22"/>
              </w:rPr>
            </w:pPr>
          </w:p>
        </w:tc>
        <w:tc>
          <w:tcPr>
            <w:tcW w:w="1350" w:type="dxa"/>
          </w:tcPr>
          <w:p w:rsidR="00845ABE" w:rsidRPr="003826E2" w:rsidRDefault="00845ABE" w:rsidP="00845ABE">
            <w:pPr>
              <w:pStyle w:val="acctfourfigures"/>
              <w:tabs>
                <w:tab w:val="clear" w:pos="765"/>
                <w:tab w:val="decimal" w:pos="641"/>
              </w:tabs>
              <w:spacing w:line="240" w:lineRule="atLeast"/>
              <w:ind w:left="-79" w:right="11"/>
              <w:rPr>
                <w:rFonts w:cs="Times New Roman"/>
                <w:szCs w:val="22"/>
              </w:rPr>
            </w:pPr>
          </w:p>
        </w:tc>
      </w:tr>
      <w:tr w:rsidR="00845ABE" w:rsidRPr="003826E2" w:rsidTr="00B73D3B">
        <w:trPr>
          <w:cantSplit/>
        </w:trPr>
        <w:tc>
          <w:tcPr>
            <w:tcW w:w="3402" w:type="dxa"/>
            <w:shd w:val="clear" w:color="auto" w:fill="auto"/>
          </w:tcPr>
          <w:p w:rsidR="00845ABE" w:rsidRPr="003826E2" w:rsidRDefault="00845ABE" w:rsidP="003067F4">
            <w:pPr>
              <w:pStyle w:val="7I-7H-"/>
              <w:spacing w:before="100" w:beforeAutospacing="1" w:after="100" w:afterAutospacing="1" w:line="240" w:lineRule="atLeast"/>
              <w:ind w:left="-86" w:right="-72"/>
              <w:rPr>
                <w:rFonts w:ascii="Times New Roman" w:hAnsi="Times New Roman" w:cs="Times New Roman"/>
                <w:spacing w:val="-4"/>
                <w:sz w:val="22"/>
                <w:szCs w:val="22"/>
                <w:lang w:val="en-GB"/>
              </w:rPr>
            </w:pPr>
            <w:r w:rsidRPr="003826E2">
              <w:rPr>
                <w:rFonts w:ascii="Times New Roman" w:hAnsi="Times New Roman" w:cs="Times New Roman"/>
                <w:spacing w:val="-4"/>
                <w:sz w:val="22"/>
                <w:szCs w:val="22"/>
                <w:lang w:val="en-GB"/>
              </w:rPr>
              <w:t>Equity securities held for trading</w:t>
            </w: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3826E2" w:rsidRDefault="00CB7EA6" w:rsidP="008A07E5">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180,082</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3826E2" w:rsidRDefault="00845ABE" w:rsidP="00600054">
            <w:pPr>
              <w:pStyle w:val="acctfourfigures"/>
              <w:tabs>
                <w:tab w:val="clear" w:pos="765"/>
                <w:tab w:val="decimal" w:pos="1041"/>
              </w:tabs>
              <w:spacing w:line="240" w:lineRule="atLeast"/>
              <w:ind w:left="-79" w:right="-79"/>
              <w:rPr>
                <w:rFonts w:cs="Times New Roman"/>
                <w:szCs w:val="22"/>
              </w:rPr>
            </w:pPr>
            <w:r w:rsidRPr="003826E2">
              <w:rPr>
                <w:rFonts w:cs="Times New Roman"/>
                <w:szCs w:val="22"/>
                <w:lang w:val="en-US"/>
              </w:rPr>
              <w:t>154,893</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3826E2" w:rsidRDefault="00CB7EA6" w:rsidP="008A07E5">
            <w:pPr>
              <w:pStyle w:val="acctfourfigures"/>
              <w:tabs>
                <w:tab w:val="clear" w:pos="765"/>
                <w:tab w:val="decimal" w:pos="1001"/>
              </w:tabs>
              <w:spacing w:line="240" w:lineRule="atLeast"/>
              <w:ind w:left="-79" w:right="-79"/>
              <w:rPr>
                <w:rFonts w:cs="Times New Roman"/>
                <w:szCs w:val="22"/>
                <w:lang w:val="en-US"/>
              </w:rPr>
            </w:pPr>
            <w:r w:rsidRPr="003826E2">
              <w:rPr>
                <w:rFonts w:cs="Times New Roman"/>
                <w:szCs w:val="22"/>
                <w:lang w:val="en-US"/>
              </w:rPr>
              <w:t>180,082</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350" w:type="dxa"/>
            <w:vAlign w:val="bottom"/>
          </w:tcPr>
          <w:p w:rsidR="00845ABE" w:rsidRPr="003826E2" w:rsidRDefault="00845ABE" w:rsidP="00845ABE">
            <w:pPr>
              <w:pStyle w:val="acctfourfigures"/>
              <w:tabs>
                <w:tab w:val="clear" w:pos="765"/>
                <w:tab w:val="decimal" w:pos="974"/>
              </w:tabs>
              <w:spacing w:line="240" w:lineRule="atLeast"/>
              <w:ind w:left="-79" w:right="11"/>
              <w:rPr>
                <w:rFonts w:cs="Times New Roman"/>
                <w:szCs w:val="22"/>
                <w:lang w:bidi="th-TH"/>
              </w:rPr>
            </w:pPr>
            <w:r w:rsidRPr="003826E2">
              <w:rPr>
                <w:rFonts w:cs="Times New Roman"/>
                <w:szCs w:val="22"/>
                <w:lang w:val="en-US"/>
              </w:rPr>
              <w:t>154,893</w:t>
            </w:r>
          </w:p>
        </w:tc>
      </w:tr>
      <w:tr w:rsidR="00845ABE" w:rsidRPr="003826E2" w:rsidTr="00B73D3B">
        <w:trPr>
          <w:cantSplit/>
        </w:trPr>
        <w:tc>
          <w:tcPr>
            <w:tcW w:w="3402" w:type="dxa"/>
            <w:shd w:val="clear" w:color="auto" w:fill="auto"/>
          </w:tcPr>
          <w:p w:rsidR="00845ABE" w:rsidRPr="003826E2" w:rsidRDefault="00845ABE" w:rsidP="003067F4">
            <w:pPr>
              <w:pStyle w:val="7I-7H-"/>
              <w:spacing w:before="100" w:beforeAutospacing="1" w:after="100" w:afterAutospacing="1" w:line="240" w:lineRule="atLeast"/>
              <w:ind w:left="-86" w:right="-72"/>
              <w:rPr>
                <w:rFonts w:ascii="Times New Roman" w:hAnsi="Times New Roman" w:cs="Times New Roman"/>
                <w:spacing w:val="-4"/>
                <w:sz w:val="22"/>
                <w:szCs w:val="22"/>
                <w:lang w:val="en-GB"/>
              </w:rPr>
            </w:pPr>
            <w:r w:rsidRPr="003826E2">
              <w:rPr>
                <w:rFonts w:ascii="Times New Roman" w:hAnsi="Times New Roman" w:cs="Times New Roman"/>
                <w:spacing w:val="-4"/>
                <w:sz w:val="22"/>
                <w:szCs w:val="22"/>
                <w:lang w:val="en-GB"/>
              </w:rPr>
              <w:t>Debt securities held for trading</w:t>
            </w: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3826E2" w:rsidRDefault="00CB7EA6"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61,545</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3826E2" w:rsidRDefault="00845ABE"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251,021</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3826E2" w:rsidRDefault="00CB7EA6" w:rsidP="00600054">
            <w:pPr>
              <w:pStyle w:val="acctfourfigures"/>
              <w:tabs>
                <w:tab w:val="clear" w:pos="765"/>
                <w:tab w:val="decimal" w:pos="1001"/>
              </w:tabs>
              <w:spacing w:line="240" w:lineRule="atLeast"/>
              <w:ind w:left="-79" w:right="-79"/>
              <w:rPr>
                <w:rFonts w:cs="Times New Roman"/>
                <w:szCs w:val="22"/>
                <w:lang w:val="en-US"/>
              </w:rPr>
            </w:pPr>
            <w:r w:rsidRPr="003826E2">
              <w:rPr>
                <w:rFonts w:cs="Times New Roman"/>
                <w:szCs w:val="22"/>
                <w:lang w:val="en-US"/>
              </w:rPr>
              <w:t>61,5</w:t>
            </w:r>
            <w:r w:rsidR="00CA406A" w:rsidRPr="003826E2">
              <w:rPr>
                <w:rFonts w:cs="Times New Roman"/>
                <w:szCs w:val="22"/>
                <w:lang w:val="en-US"/>
              </w:rPr>
              <w:t>45</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350" w:type="dxa"/>
            <w:vAlign w:val="bottom"/>
          </w:tcPr>
          <w:p w:rsidR="00845ABE" w:rsidRPr="003826E2" w:rsidRDefault="00845ABE" w:rsidP="00845ABE">
            <w:pPr>
              <w:pStyle w:val="acctfourfigures"/>
              <w:tabs>
                <w:tab w:val="clear" w:pos="765"/>
                <w:tab w:val="decimal" w:pos="974"/>
              </w:tabs>
              <w:spacing w:line="240" w:lineRule="atLeast"/>
              <w:ind w:left="-79" w:right="11"/>
              <w:rPr>
                <w:rFonts w:cs="Times New Roman"/>
                <w:szCs w:val="22"/>
                <w:lang w:val="en-US" w:bidi="th-TH"/>
              </w:rPr>
            </w:pPr>
            <w:r w:rsidRPr="003826E2">
              <w:rPr>
                <w:rFonts w:cs="Times New Roman"/>
                <w:szCs w:val="22"/>
                <w:lang w:val="en-US"/>
              </w:rPr>
              <w:t>211,021</w:t>
            </w:r>
          </w:p>
        </w:tc>
      </w:tr>
      <w:tr w:rsidR="00845ABE" w:rsidRPr="003826E2" w:rsidTr="00B73D3B">
        <w:trPr>
          <w:cantSplit/>
        </w:trPr>
        <w:tc>
          <w:tcPr>
            <w:tcW w:w="3402" w:type="dxa"/>
            <w:shd w:val="clear" w:color="auto" w:fill="auto"/>
          </w:tcPr>
          <w:p w:rsidR="00845ABE" w:rsidRPr="003826E2" w:rsidRDefault="00845ABE" w:rsidP="003067F4">
            <w:pPr>
              <w:pStyle w:val="7I-7H-"/>
              <w:spacing w:before="100" w:beforeAutospacing="1" w:after="100" w:afterAutospacing="1" w:line="240" w:lineRule="atLeast"/>
              <w:ind w:left="-86" w:right="-72"/>
              <w:rPr>
                <w:rFonts w:ascii="Times New Roman" w:hAnsi="Times New Roman"/>
                <w:spacing w:val="-4"/>
                <w:sz w:val="22"/>
                <w:szCs w:val="22"/>
                <w:cs/>
                <w:lang w:val="en-GB"/>
              </w:rPr>
            </w:pPr>
            <w:r w:rsidRPr="003826E2">
              <w:rPr>
                <w:rFonts w:ascii="Times New Roman" w:hAnsi="Times New Roman" w:cs="Times New Roman"/>
                <w:spacing w:val="-4"/>
                <w:sz w:val="22"/>
                <w:szCs w:val="22"/>
                <w:lang w:val="en-GB"/>
              </w:rPr>
              <w:t>Equity securities available for sale</w:t>
            </w: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3826E2" w:rsidRDefault="00CB7EA6"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68,402</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3826E2" w:rsidRDefault="00845ABE"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127,137</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9075D6" w:rsidRPr="003826E2" w:rsidRDefault="00CB7EA6">
            <w:pPr>
              <w:pStyle w:val="acctfourfigures"/>
              <w:tabs>
                <w:tab w:val="clear" w:pos="765"/>
                <w:tab w:val="decimal" w:pos="1001"/>
              </w:tabs>
              <w:spacing w:line="240" w:lineRule="atLeast"/>
              <w:ind w:left="-79" w:right="-79"/>
              <w:rPr>
                <w:rFonts w:cs="Cordia New"/>
                <w:szCs w:val="28"/>
                <w:lang w:val="en-US" w:bidi="th-TH"/>
              </w:rPr>
            </w:pPr>
            <w:r w:rsidRPr="003826E2">
              <w:rPr>
                <w:rFonts w:cs="Cordia New"/>
                <w:szCs w:val="28"/>
                <w:lang w:val="en-US" w:bidi="th-TH"/>
              </w:rPr>
              <w:t>68,402</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350" w:type="dxa"/>
            <w:vAlign w:val="bottom"/>
          </w:tcPr>
          <w:p w:rsidR="00845ABE" w:rsidRPr="003826E2" w:rsidRDefault="00845ABE" w:rsidP="00845ABE">
            <w:pPr>
              <w:pStyle w:val="acctfourfigures"/>
              <w:tabs>
                <w:tab w:val="clear" w:pos="765"/>
                <w:tab w:val="decimal" w:pos="974"/>
              </w:tabs>
              <w:spacing w:line="240" w:lineRule="atLeast"/>
              <w:ind w:left="-79" w:right="11"/>
              <w:rPr>
                <w:rFonts w:cs="Times New Roman"/>
                <w:szCs w:val="22"/>
                <w:lang w:bidi="th-TH"/>
              </w:rPr>
            </w:pPr>
            <w:r w:rsidRPr="003826E2">
              <w:rPr>
                <w:rFonts w:cs="Cordia New"/>
                <w:szCs w:val="28"/>
                <w:lang w:val="en-US" w:bidi="th-TH"/>
              </w:rPr>
              <w:t>127,137</w:t>
            </w:r>
          </w:p>
        </w:tc>
      </w:tr>
      <w:tr w:rsidR="00845ABE" w:rsidRPr="003826E2" w:rsidTr="00B73D3B">
        <w:trPr>
          <w:cantSplit/>
        </w:trPr>
        <w:tc>
          <w:tcPr>
            <w:tcW w:w="3402" w:type="dxa"/>
            <w:shd w:val="clear" w:color="auto" w:fill="auto"/>
          </w:tcPr>
          <w:p w:rsidR="00845ABE" w:rsidRPr="003826E2" w:rsidRDefault="00845ABE" w:rsidP="003067F4">
            <w:pPr>
              <w:pStyle w:val="7I-7H-"/>
              <w:spacing w:before="100" w:beforeAutospacing="1" w:after="100" w:afterAutospacing="1" w:line="240" w:lineRule="atLeast"/>
              <w:ind w:left="-86" w:right="-72"/>
              <w:rPr>
                <w:rFonts w:ascii="Times New Roman" w:hAnsi="Times New Roman"/>
                <w:sz w:val="22"/>
                <w:szCs w:val="22"/>
                <w:lang w:val="en-GB"/>
              </w:rPr>
            </w:pPr>
            <w:r w:rsidRPr="003826E2">
              <w:rPr>
                <w:rFonts w:ascii="Times New Roman" w:hAnsi="Times New Roman" w:cs="Times New Roman"/>
                <w:spacing w:val="-4"/>
                <w:sz w:val="22"/>
                <w:szCs w:val="22"/>
                <w:lang w:val="en-GB"/>
              </w:rPr>
              <w:t>Debt securities available for sale</w:t>
            </w: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3826E2" w:rsidRDefault="00CB7EA6"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900,848</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3826E2" w:rsidRDefault="00845ABE"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1,720,375</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012A22" w:rsidRPr="003826E2" w:rsidRDefault="00C30654">
            <w:pPr>
              <w:pStyle w:val="acctfourfigures"/>
              <w:tabs>
                <w:tab w:val="clear" w:pos="765"/>
                <w:tab w:val="decimal" w:pos="641"/>
              </w:tabs>
              <w:spacing w:line="240" w:lineRule="atLeast"/>
              <w:ind w:left="-79" w:right="11"/>
              <w:rPr>
                <w:rFonts w:cs="Times New Roman"/>
                <w:szCs w:val="22"/>
                <w:lang w:val="en-US"/>
              </w:rPr>
            </w:pPr>
            <w:r w:rsidRPr="003826E2">
              <w:rPr>
                <w:rFonts w:cs="Times New Roman"/>
                <w:szCs w:val="22"/>
              </w:rPr>
              <w:t>-</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350" w:type="dxa"/>
            <w:vAlign w:val="bottom"/>
          </w:tcPr>
          <w:p w:rsidR="00845ABE" w:rsidRPr="003826E2" w:rsidRDefault="00845ABE" w:rsidP="00845ABE">
            <w:pPr>
              <w:pStyle w:val="acctfourfigures"/>
              <w:tabs>
                <w:tab w:val="clear" w:pos="765"/>
                <w:tab w:val="decimal" w:pos="974"/>
              </w:tabs>
              <w:spacing w:line="240" w:lineRule="atLeast"/>
              <w:ind w:left="-79" w:right="11"/>
              <w:rPr>
                <w:rFonts w:cs="Times New Roman"/>
                <w:szCs w:val="22"/>
                <w:lang w:bidi="th-TH"/>
              </w:rPr>
            </w:pPr>
            <w:r w:rsidRPr="003826E2">
              <w:rPr>
                <w:rFonts w:cs="Times New Roman"/>
                <w:szCs w:val="22"/>
                <w:lang w:val="en-US"/>
              </w:rPr>
              <w:t>150,307</w:t>
            </w:r>
          </w:p>
        </w:tc>
      </w:tr>
      <w:tr w:rsidR="00845ABE" w:rsidRPr="003826E2" w:rsidTr="00B73D3B">
        <w:trPr>
          <w:cantSplit/>
        </w:trPr>
        <w:tc>
          <w:tcPr>
            <w:tcW w:w="3402" w:type="dxa"/>
            <w:shd w:val="clear" w:color="auto" w:fill="auto"/>
          </w:tcPr>
          <w:p w:rsidR="00845ABE" w:rsidRPr="003826E2" w:rsidRDefault="00845ABE" w:rsidP="003067F4">
            <w:pPr>
              <w:pStyle w:val="7I-7H-"/>
              <w:spacing w:before="100" w:beforeAutospacing="1" w:after="100" w:afterAutospacing="1" w:line="240" w:lineRule="atLeast"/>
              <w:ind w:left="-86" w:right="-72"/>
              <w:rPr>
                <w:rFonts w:ascii="Times New Roman" w:hAnsi="Times New Roman" w:cs="Times New Roman"/>
                <w:sz w:val="22"/>
                <w:szCs w:val="22"/>
                <w:cs/>
                <w:lang w:val="en-GB"/>
              </w:rPr>
            </w:pPr>
            <w:r w:rsidRPr="003826E2">
              <w:rPr>
                <w:rFonts w:ascii="Times New Roman" w:hAnsi="Times New Roman" w:cs="Times New Roman"/>
                <w:sz w:val="22"/>
                <w:szCs w:val="22"/>
                <w:lang w:val="en-GB"/>
              </w:rPr>
              <w:t>Other debt securities held to maturity</w:t>
            </w: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3826E2" w:rsidRDefault="00CB7EA6"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89,471</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3826E2" w:rsidRDefault="00845ABE" w:rsidP="00600054">
            <w:pPr>
              <w:pStyle w:val="acctfourfigures"/>
              <w:tabs>
                <w:tab w:val="clear" w:pos="765"/>
                <w:tab w:val="decimal" w:pos="1041"/>
              </w:tabs>
              <w:spacing w:line="240" w:lineRule="atLeast"/>
              <w:ind w:left="-79" w:right="-79"/>
              <w:rPr>
                <w:rFonts w:cs="Times New Roman"/>
                <w:szCs w:val="22"/>
              </w:rPr>
            </w:pPr>
            <w:r w:rsidRPr="003826E2">
              <w:rPr>
                <w:rFonts w:cs="Times New Roman"/>
                <w:szCs w:val="22"/>
                <w:lang w:val="en-US"/>
              </w:rPr>
              <w:t>228,363</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3826E2" w:rsidRDefault="00CB7EA6" w:rsidP="00600054">
            <w:pPr>
              <w:pStyle w:val="acctfourfigures"/>
              <w:tabs>
                <w:tab w:val="clear" w:pos="765"/>
                <w:tab w:val="decimal" w:pos="1001"/>
              </w:tabs>
              <w:spacing w:line="240" w:lineRule="atLeast"/>
              <w:ind w:left="-79" w:right="-79"/>
              <w:rPr>
                <w:rFonts w:cs="Times New Roman"/>
                <w:szCs w:val="22"/>
                <w:lang w:val="en-US"/>
              </w:rPr>
            </w:pPr>
            <w:r w:rsidRPr="003826E2">
              <w:rPr>
                <w:rFonts w:cs="Times New Roman"/>
                <w:szCs w:val="22"/>
                <w:lang w:val="en-US"/>
              </w:rPr>
              <w:t>89</w:t>
            </w:r>
            <w:r w:rsidR="00CA406A" w:rsidRPr="003826E2">
              <w:rPr>
                <w:rFonts w:cs="Times New Roman"/>
                <w:szCs w:val="22"/>
                <w:lang w:val="en-US"/>
              </w:rPr>
              <w:t>,</w:t>
            </w:r>
            <w:r w:rsidRPr="003826E2">
              <w:rPr>
                <w:rFonts w:cs="Times New Roman"/>
                <w:szCs w:val="22"/>
                <w:lang w:val="en-US"/>
              </w:rPr>
              <w:t>471</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350" w:type="dxa"/>
            <w:vAlign w:val="bottom"/>
          </w:tcPr>
          <w:p w:rsidR="00845ABE" w:rsidRPr="003826E2" w:rsidRDefault="00845ABE" w:rsidP="00845ABE">
            <w:pPr>
              <w:pStyle w:val="acctfourfigures"/>
              <w:tabs>
                <w:tab w:val="clear" w:pos="765"/>
                <w:tab w:val="decimal" w:pos="974"/>
              </w:tabs>
              <w:spacing w:line="240" w:lineRule="atLeast"/>
              <w:ind w:left="-79" w:right="11"/>
              <w:rPr>
                <w:rFonts w:cs="Times New Roman"/>
                <w:szCs w:val="22"/>
              </w:rPr>
            </w:pPr>
            <w:r w:rsidRPr="003826E2">
              <w:rPr>
                <w:rFonts w:cs="Times New Roman"/>
                <w:szCs w:val="22"/>
              </w:rPr>
              <w:t>228,363</w:t>
            </w:r>
          </w:p>
        </w:tc>
      </w:tr>
      <w:tr w:rsidR="00845ABE" w:rsidRPr="003826E2" w:rsidTr="00B73D3B">
        <w:trPr>
          <w:cantSplit/>
        </w:trPr>
        <w:tc>
          <w:tcPr>
            <w:tcW w:w="3402" w:type="dxa"/>
            <w:shd w:val="clear" w:color="auto" w:fill="auto"/>
          </w:tcPr>
          <w:p w:rsidR="00845ABE" w:rsidRPr="003826E2" w:rsidRDefault="00845ABE" w:rsidP="003067F4">
            <w:pPr>
              <w:pStyle w:val="7I-7H-"/>
              <w:spacing w:before="100" w:beforeAutospacing="1" w:after="100" w:afterAutospacing="1" w:line="240" w:lineRule="atLeast"/>
              <w:ind w:left="-86" w:right="-72"/>
              <w:rPr>
                <w:rFonts w:ascii="Times New Roman" w:hAnsi="Times New Roman" w:cs="Times New Roman"/>
                <w:sz w:val="22"/>
                <w:szCs w:val="22"/>
                <w:cs/>
                <w:lang w:val="en-GB"/>
              </w:rPr>
            </w:pPr>
            <w:r w:rsidRPr="003826E2">
              <w:rPr>
                <w:rFonts w:ascii="Times New Roman" w:hAnsi="Times New Roman" w:cs="Times New Roman"/>
                <w:sz w:val="22"/>
                <w:szCs w:val="22"/>
                <w:lang w:val="en-GB"/>
              </w:rPr>
              <w:t>Fixed term deposits</w:t>
            </w: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szCs w:val="22"/>
              </w:rPr>
            </w:pPr>
          </w:p>
        </w:tc>
        <w:tc>
          <w:tcPr>
            <w:tcW w:w="1170" w:type="dxa"/>
          </w:tcPr>
          <w:p w:rsidR="00845ABE" w:rsidRPr="003826E2" w:rsidRDefault="00CB7EA6"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282,640</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tcPr>
          <w:p w:rsidR="00845ABE" w:rsidRPr="003826E2" w:rsidRDefault="00845ABE"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1,307,984</w:t>
            </w: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tcPr>
          <w:p w:rsidR="00845ABE" w:rsidRPr="003826E2" w:rsidRDefault="00FD01B6" w:rsidP="00600054">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c>
          <w:tcPr>
            <w:tcW w:w="180" w:type="dxa"/>
          </w:tcPr>
          <w:p w:rsidR="00845ABE" w:rsidRPr="003826E2" w:rsidRDefault="00845ABE" w:rsidP="00845ABE">
            <w:pPr>
              <w:pStyle w:val="acctfourfigures"/>
              <w:tabs>
                <w:tab w:val="clear" w:pos="765"/>
                <w:tab w:val="decimal" w:pos="554"/>
                <w:tab w:val="decimal" w:pos="974"/>
              </w:tabs>
              <w:spacing w:line="240" w:lineRule="atLeast"/>
              <w:ind w:right="11"/>
              <w:rPr>
                <w:rFonts w:cs="Times New Roman"/>
                <w:szCs w:val="22"/>
              </w:rPr>
            </w:pPr>
          </w:p>
        </w:tc>
        <w:tc>
          <w:tcPr>
            <w:tcW w:w="1350" w:type="dxa"/>
          </w:tcPr>
          <w:p w:rsidR="000B5B03" w:rsidRPr="003826E2" w:rsidRDefault="00845ABE" w:rsidP="00707996">
            <w:pPr>
              <w:pStyle w:val="acctfourfigures"/>
              <w:tabs>
                <w:tab w:val="clear" w:pos="765"/>
                <w:tab w:val="decimal" w:pos="704"/>
              </w:tabs>
              <w:spacing w:line="240" w:lineRule="atLeast"/>
              <w:ind w:left="-79" w:right="11"/>
              <w:rPr>
                <w:rFonts w:cs="Times New Roman"/>
                <w:szCs w:val="22"/>
              </w:rPr>
            </w:pPr>
            <w:r w:rsidRPr="003826E2">
              <w:rPr>
                <w:rFonts w:cs="Times New Roman"/>
                <w:szCs w:val="22"/>
              </w:rPr>
              <w:t>-</w:t>
            </w:r>
          </w:p>
        </w:tc>
      </w:tr>
      <w:tr w:rsidR="00FD01B6" w:rsidRPr="003826E2" w:rsidTr="00B73D3B">
        <w:trPr>
          <w:cantSplit/>
        </w:trPr>
        <w:tc>
          <w:tcPr>
            <w:tcW w:w="3402" w:type="dxa"/>
            <w:shd w:val="clear" w:color="auto" w:fill="auto"/>
          </w:tcPr>
          <w:p w:rsidR="009075D6" w:rsidRPr="003826E2" w:rsidRDefault="0096500A" w:rsidP="003067F4">
            <w:pPr>
              <w:pStyle w:val="7I-7H-"/>
              <w:spacing w:before="100" w:beforeAutospacing="1" w:after="100" w:afterAutospacing="1" w:line="240" w:lineRule="atLeast"/>
              <w:ind w:left="-86" w:right="-72"/>
              <w:rPr>
                <w:rFonts w:ascii="Times New Roman" w:hAnsi="Times New Roman" w:cs="Times New Roman"/>
                <w:sz w:val="22"/>
                <w:szCs w:val="22"/>
                <w:lang w:val="en-GB"/>
              </w:rPr>
            </w:pPr>
            <w:r w:rsidRPr="003826E2">
              <w:rPr>
                <w:rFonts w:ascii="Times New Roman" w:hAnsi="Times New Roman" w:cs="Times New Roman"/>
                <w:spacing w:val="-4"/>
                <w:sz w:val="22"/>
                <w:szCs w:val="22"/>
                <w:lang w:val="en-GB"/>
              </w:rPr>
              <w:t>Convertible loan</w:t>
            </w:r>
          </w:p>
        </w:tc>
        <w:tc>
          <w:tcPr>
            <w:tcW w:w="371" w:type="dxa"/>
          </w:tcPr>
          <w:p w:rsidR="00FD01B6" w:rsidRPr="003826E2" w:rsidRDefault="00FD01B6" w:rsidP="00845ABE">
            <w:pPr>
              <w:pStyle w:val="acctfourfigures"/>
              <w:tabs>
                <w:tab w:val="clear" w:pos="765"/>
              </w:tabs>
              <w:spacing w:line="240" w:lineRule="atLeast"/>
              <w:ind w:left="-79" w:right="-79"/>
              <w:jc w:val="center"/>
              <w:rPr>
                <w:rFonts w:cs="Times New Roman"/>
                <w:szCs w:val="22"/>
              </w:rPr>
            </w:pPr>
          </w:p>
        </w:tc>
        <w:tc>
          <w:tcPr>
            <w:tcW w:w="1170" w:type="dxa"/>
            <w:tcBorders>
              <w:bottom w:val="single" w:sz="4" w:space="0" w:color="auto"/>
            </w:tcBorders>
          </w:tcPr>
          <w:p w:rsidR="00012A22" w:rsidRPr="003826E2" w:rsidRDefault="00C30654">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667,368</w:t>
            </w:r>
          </w:p>
        </w:tc>
        <w:tc>
          <w:tcPr>
            <w:tcW w:w="180" w:type="dxa"/>
          </w:tcPr>
          <w:p w:rsidR="00FD01B6" w:rsidRPr="003826E2" w:rsidRDefault="00FD01B6" w:rsidP="00845ABE">
            <w:pPr>
              <w:pStyle w:val="acctfourfigures"/>
              <w:tabs>
                <w:tab w:val="clear" w:pos="765"/>
                <w:tab w:val="decimal" w:pos="974"/>
              </w:tabs>
              <w:spacing w:line="240" w:lineRule="atLeast"/>
              <w:rPr>
                <w:rFonts w:cs="Times New Roman"/>
                <w:szCs w:val="22"/>
              </w:rPr>
            </w:pPr>
          </w:p>
        </w:tc>
        <w:tc>
          <w:tcPr>
            <w:tcW w:w="1260" w:type="dxa"/>
            <w:tcBorders>
              <w:bottom w:val="single" w:sz="4" w:space="0" w:color="auto"/>
            </w:tcBorders>
          </w:tcPr>
          <w:p w:rsidR="00274686" w:rsidRPr="003826E2" w:rsidRDefault="006B4113">
            <w:pPr>
              <w:pStyle w:val="acctfourfigures"/>
              <w:tabs>
                <w:tab w:val="clear" w:pos="765"/>
                <w:tab w:val="decimal" w:pos="641"/>
              </w:tabs>
              <w:spacing w:line="240" w:lineRule="atLeast"/>
              <w:ind w:left="-79" w:right="11"/>
              <w:rPr>
                <w:rFonts w:cs="Times New Roman"/>
                <w:szCs w:val="22"/>
                <w:lang w:val="en-US"/>
              </w:rPr>
            </w:pPr>
            <w:r w:rsidRPr="003826E2">
              <w:rPr>
                <w:rFonts w:cs="Times New Roman"/>
                <w:szCs w:val="22"/>
              </w:rPr>
              <w:t>-</w:t>
            </w:r>
          </w:p>
        </w:tc>
        <w:tc>
          <w:tcPr>
            <w:tcW w:w="180" w:type="dxa"/>
          </w:tcPr>
          <w:p w:rsidR="00FD01B6" w:rsidRPr="003826E2" w:rsidRDefault="00FD01B6" w:rsidP="00845ABE">
            <w:pPr>
              <w:pStyle w:val="acctfourfigures"/>
              <w:tabs>
                <w:tab w:val="clear" w:pos="765"/>
                <w:tab w:val="decimal" w:pos="974"/>
              </w:tabs>
              <w:spacing w:line="240" w:lineRule="atLeast"/>
              <w:rPr>
                <w:rFonts w:cs="Times New Roman"/>
                <w:szCs w:val="22"/>
              </w:rPr>
            </w:pPr>
          </w:p>
        </w:tc>
        <w:tc>
          <w:tcPr>
            <w:tcW w:w="1260" w:type="dxa"/>
            <w:tcBorders>
              <w:bottom w:val="single" w:sz="4" w:space="0" w:color="auto"/>
            </w:tcBorders>
          </w:tcPr>
          <w:p w:rsidR="00FD01B6" w:rsidRPr="003826E2" w:rsidRDefault="00BD12F3" w:rsidP="00600054">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c>
          <w:tcPr>
            <w:tcW w:w="180" w:type="dxa"/>
          </w:tcPr>
          <w:p w:rsidR="00FD01B6" w:rsidRPr="003826E2" w:rsidRDefault="00FD01B6" w:rsidP="00845ABE">
            <w:pPr>
              <w:pStyle w:val="acctfourfigures"/>
              <w:tabs>
                <w:tab w:val="clear" w:pos="765"/>
                <w:tab w:val="decimal" w:pos="554"/>
                <w:tab w:val="decimal" w:pos="974"/>
              </w:tabs>
              <w:spacing w:line="240" w:lineRule="atLeast"/>
              <w:ind w:right="11"/>
              <w:rPr>
                <w:rFonts w:cs="Times New Roman"/>
                <w:szCs w:val="22"/>
              </w:rPr>
            </w:pPr>
          </w:p>
        </w:tc>
        <w:tc>
          <w:tcPr>
            <w:tcW w:w="1350" w:type="dxa"/>
            <w:tcBorders>
              <w:bottom w:val="single" w:sz="4" w:space="0" w:color="auto"/>
            </w:tcBorders>
          </w:tcPr>
          <w:p w:rsidR="00FD01B6" w:rsidRPr="003826E2" w:rsidRDefault="00FD01B6" w:rsidP="00707996">
            <w:pPr>
              <w:pStyle w:val="acctfourfigures"/>
              <w:tabs>
                <w:tab w:val="clear" w:pos="765"/>
                <w:tab w:val="decimal" w:pos="704"/>
              </w:tabs>
              <w:spacing w:line="240" w:lineRule="atLeast"/>
              <w:ind w:left="-79" w:right="11"/>
              <w:rPr>
                <w:rFonts w:cs="Times New Roman"/>
                <w:szCs w:val="22"/>
              </w:rPr>
            </w:pPr>
            <w:r w:rsidRPr="003826E2">
              <w:rPr>
                <w:rFonts w:cs="Times New Roman"/>
                <w:szCs w:val="22"/>
              </w:rPr>
              <w:t>-</w:t>
            </w:r>
          </w:p>
        </w:tc>
      </w:tr>
      <w:tr w:rsidR="00845ABE" w:rsidRPr="003826E2" w:rsidTr="00B73D3B">
        <w:trPr>
          <w:cantSplit/>
        </w:trPr>
        <w:tc>
          <w:tcPr>
            <w:tcW w:w="3402" w:type="dxa"/>
            <w:shd w:val="clear" w:color="auto" w:fill="auto"/>
          </w:tcPr>
          <w:p w:rsidR="00845ABE" w:rsidRPr="003826E2" w:rsidRDefault="00845ABE" w:rsidP="00845ABE">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371" w:type="dxa"/>
          </w:tcPr>
          <w:p w:rsidR="00845ABE" w:rsidRPr="003826E2" w:rsidRDefault="00845ABE" w:rsidP="00845ABE">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rsidR="00845ABE" w:rsidRPr="003826E2" w:rsidRDefault="00CA406A"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2,250,356</w:t>
            </w:r>
          </w:p>
        </w:tc>
        <w:tc>
          <w:tcPr>
            <w:tcW w:w="180" w:type="dxa"/>
          </w:tcPr>
          <w:p w:rsidR="00845ABE" w:rsidRPr="003826E2" w:rsidRDefault="00845ABE" w:rsidP="00845ABE">
            <w:pPr>
              <w:pStyle w:val="acctfourfigures"/>
              <w:tabs>
                <w:tab w:val="clear" w:pos="765"/>
                <w:tab w:val="decimal" w:pos="974"/>
              </w:tabs>
              <w:spacing w:line="240" w:lineRule="atLeast"/>
              <w:ind w:left="-79" w:right="-79"/>
              <w:rPr>
                <w:rFonts w:cs="Times New Roman"/>
                <w:szCs w:val="22"/>
                <w:lang w:val="en-CA" w:bidi="th-TH"/>
              </w:rPr>
            </w:pPr>
          </w:p>
        </w:tc>
        <w:tc>
          <w:tcPr>
            <w:tcW w:w="1260" w:type="dxa"/>
            <w:tcBorders>
              <w:top w:val="single" w:sz="4" w:space="0" w:color="auto"/>
            </w:tcBorders>
          </w:tcPr>
          <w:p w:rsidR="00845ABE" w:rsidRPr="003826E2" w:rsidRDefault="00845ABE"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3,789,773</w:t>
            </w:r>
          </w:p>
        </w:tc>
        <w:tc>
          <w:tcPr>
            <w:tcW w:w="180" w:type="dxa"/>
          </w:tcPr>
          <w:p w:rsidR="00845ABE" w:rsidRPr="003826E2" w:rsidRDefault="00845ABE" w:rsidP="00845ABE">
            <w:pPr>
              <w:tabs>
                <w:tab w:val="decimal" w:pos="974"/>
              </w:tabs>
              <w:spacing w:line="240" w:lineRule="atLeast"/>
              <w:ind w:left="11" w:right="-79"/>
              <w:jc w:val="left"/>
              <w:rPr>
                <w:rFonts w:ascii="Times New Roman" w:hAnsi="Times New Roman" w:cs="Times New Roman"/>
                <w:sz w:val="22"/>
                <w:szCs w:val="22"/>
              </w:rPr>
            </w:pPr>
          </w:p>
        </w:tc>
        <w:tc>
          <w:tcPr>
            <w:tcW w:w="1260" w:type="dxa"/>
            <w:tcBorders>
              <w:top w:val="single" w:sz="4" w:space="0" w:color="auto"/>
            </w:tcBorders>
          </w:tcPr>
          <w:p w:rsidR="009075D6" w:rsidRPr="003826E2" w:rsidRDefault="00CA406A">
            <w:pPr>
              <w:pStyle w:val="acctfourfigures"/>
              <w:tabs>
                <w:tab w:val="clear" w:pos="765"/>
                <w:tab w:val="decimal" w:pos="1001"/>
              </w:tabs>
              <w:spacing w:line="240" w:lineRule="atLeast"/>
              <w:ind w:left="-79" w:right="-79"/>
              <w:rPr>
                <w:lang w:val="en-US"/>
              </w:rPr>
            </w:pPr>
            <w:r w:rsidRPr="003826E2">
              <w:rPr>
                <w:lang w:val="en-US"/>
              </w:rPr>
              <w:t>399,500</w:t>
            </w:r>
          </w:p>
        </w:tc>
        <w:tc>
          <w:tcPr>
            <w:tcW w:w="180" w:type="dxa"/>
          </w:tcPr>
          <w:p w:rsidR="00845ABE" w:rsidRPr="003826E2" w:rsidRDefault="00845ABE" w:rsidP="00845ABE">
            <w:pPr>
              <w:tabs>
                <w:tab w:val="decimal" w:pos="974"/>
              </w:tabs>
              <w:spacing w:line="240" w:lineRule="atLeast"/>
              <w:ind w:left="11" w:right="-79"/>
              <w:jc w:val="left"/>
              <w:rPr>
                <w:rFonts w:ascii="Times New Roman" w:hAnsi="Times New Roman" w:cs="Times New Roman"/>
                <w:sz w:val="22"/>
                <w:szCs w:val="22"/>
              </w:rPr>
            </w:pPr>
          </w:p>
        </w:tc>
        <w:tc>
          <w:tcPr>
            <w:tcW w:w="1350" w:type="dxa"/>
            <w:tcBorders>
              <w:top w:val="single" w:sz="4" w:space="0" w:color="auto"/>
            </w:tcBorders>
          </w:tcPr>
          <w:p w:rsidR="00845ABE" w:rsidRPr="003826E2" w:rsidRDefault="00845ABE" w:rsidP="00845ABE">
            <w:pPr>
              <w:pStyle w:val="acctfourfigures"/>
              <w:tabs>
                <w:tab w:val="clear" w:pos="765"/>
                <w:tab w:val="decimal" w:pos="974"/>
              </w:tabs>
              <w:spacing w:line="240" w:lineRule="atLeast"/>
              <w:ind w:left="-79" w:right="11"/>
              <w:rPr>
                <w:rFonts w:cs="Times New Roman"/>
                <w:szCs w:val="22"/>
                <w:lang w:bidi="th-TH"/>
              </w:rPr>
            </w:pPr>
            <w:r w:rsidRPr="003826E2">
              <w:rPr>
                <w:lang w:val="en-US"/>
              </w:rPr>
              <w:t>871,721</w:t>
            </w:r>
          </w:p>
        </w:tc>
      </w:tr>
      <w:tr w:rsidR="00845ABE" w:rsidRPr="003826E2" w:rsidTr="00B73D3B">
        <w:trPr>
          <w:cantSplit/>
        </w:trPr>
        <w:tc>
          <w:tcPr>
            <w:tcW w:w="3402" w:type="dxa"/>
            <w:shd w:val="clear" w:color="auto" w:fill="auto"/>
          </w:tcPr>
          <w:p w:rsidR="00845ABE" w:rsidRPr="003826E2" w:rsidRDefault="00845ABE" w:rsidP="003067F4">
            <w:pPr>
              <w:pStyle w:val="7I-7H-"/>
              <w:tabs>
                <w:tab w:val="decimal" w:pos="963"/>
              </w:tabs>
              <w:spacing w:before="100" w:beforeAutospacing="1" w:after="100" w:afterAutospacing="1" w:line="240" w:lineRule="atLeast"/>
              <w:ind w:left="-86" w:right="-72"/>
              <w:rPr>
                <w:rFonts w:ascii="Times New Roman" w:hAnsi="Times New Roman" w:cs="Times New Roman"/>
                <w:sz w:val="22"/>
                <w:szCs w:val="22"/>
                <w:lang w:val="en-GB"/>
              </w:rPr>
            </w:pPr>
            <w:r w:rsidRPr="003826E2">
              <w:rPr>
                <w:rFonts w:ascii="Times New Roman" w:hAnsi="Times New Roman" w:cs="Times New Roman"/>
                <w:sz w:val="22"/>
                <w:szCs w:val="22"/>
                <w:lang w:val="en-GB"/>
              </w:rPr>
              <w:lastRenderedPageBreak/>
              <w:t>Accumulated changes in fair value</w:t>
            </w:r>
          </w:p>
        </w:tc>
        <w:tc>
          <w:tcPr>
            <w:tcW w:w="371" w:type="dxa"/>
          </w:tcPr>
          <w:p w:rsidR="00845ABE" w:rsidRPr="003826E2" w:rsidRDefault="00845ABE" w:rsidP="00845ABE">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rsidR="00845ABE" w:rsidRPr="003826E2" w:rsidRDefault="00EB4131"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(78,596)</w:t>
            </w:r>
          </w:p>
        </w:tc>
        <w:tc>
          <w:tcPr>
            <w:tcW w:w="180" w:type="dxa"/>
          </w:tcPr>
          <w:p w:rsidR="00845ABE" w:rsidRPr="003826E2" w:rsidRDefault="00845ABE" w:rsidP="00845ABE">
            <w:pPr>
              <w:pStyle w:val="acctfourfigures"/>
              <w:tabs>
                <w:tab w:val="clear" w:pos="765"/>
                <w:tab w:val="decimal" w:pos="974"/>
              </w:tabs>
              <w:spacing w:line="240" w:lineRule="atLeast"/>
              <w:ind w:left="-79" w:right="-79"/>
              <w:rPr>
                <w:rFonts w:cs="Times New Roman"/>
                <w:szCs w:val="22"/>
                <w:lang w:val="en-CA" w:bidi="th-TH"/>
              </w:rPr>
            </w:pPr>
          </w:p>
        </w:tc>
        <w:tc>
          <w:tcPr>
            <w:tcW w:w="1260" w:type="dxa"/>
            <w:tcBorders>
              <w:bottom w:val="single" w:sz="4" w:space="0" w:color="auto"/>
            </w:tcBorders>
          </w:tcPr>
          <w:p w:rsidR="00845ABE" w:rsidRPr="003826E2" w:rsidRDefault="00845ABE"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(73,835)</w:t>
            </w:r>
          </w:p>
        </w:tc>
        <w:tc>
          <w:tcPr>
            <w:tcW w:w="180" w:type="dxa"/>
          </w:tcPr>
          <w:p w:rsidR="00845ABE" w:rsidRPr="003826E2" w:rsidRDefault="00845ABE" w:rsidP="00845ABE">
            <w:pPr>
              <w:tabs>
                <w:tab w:val="decimal" w:pos="974"/>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rsidR="00845ABE" w:rsidRPr="003826E2" w:rsidRDefault="00EB4131" w:rsidP="00600054">
            <w:pPr>
              <w:pStyle w:val="acctfourfigures"/>
              <w:tabs>
                <w:tab w:val="clear" w:pos="765"/>
                <w:tab w:val="decimal" w:pos="1001"/>
              </w:tabs>
              <w:spacing w:line="240" w:lineRule="atLeast"/>
              <w:ind w:left="-79" w:right="-79"/>
              <w:rPr>
                <w:lang w:val="en-US"/>
              </w:rPr>
            </w:pPr>
            <w:r w:rsidRPr="003826E2">
              <w:rPr>
                <w:lang w:val="en-US"/>
              </w:rPr>
              <w:t>(77,693)</w:t>
            </w:r>
          </w:p>
        </w:tc>
        <w:tc>
          <w:tcPr>
            <w:tcW w:w="180" w:type="dxa"/>
          </w:tcPr>
          <w:p w:rsidR="00845ABE" w:rsidRPr="003826E2" w:rsidRDefault="00845ABE" w:rsidP="00845ABE">
            <w:pPr>
              <w:tabs>
                <w:tab w:val="decimal" w:pos="974"/>
              </w:tabs>
              <w:spacing w:line="240" w:lineRule="atLeast"/>
              <w:ind w:left="11" w:right="-79"/>
              <w:jc w:val="left"/>
              <w:rPr>
                <w:rFonts w:ascii="Times New Roman" w:hAnsi="Times New Roman" w:cs="Times New Roman"/>
                <w:sz w:val="22"/>
                <w:szCs w:val="22"/>
              </w:rPr>
            </w:pPr>
          </w:p>
        </w:tc>
        <w:tc>
          <w:tcPr>
            <w:tcW w:w="1350" w:type="dxa"/>
            <w:tcBorders>
              <w:bottom w:val="single" w:sz="4" w:space="0" w:color="auto"/>
            </w:tcBorders>
          </w:tcPr>
          <w:p w:rsidR="00845ABE" w:rsidRPr="003826E2" w:rsidRDefault="00845ABE" w:rsidP="00845ABE">
            <w:pPr>
              <w:pStyle w:val="acctfourfigures"/>
              <w:tabs>
                <w:tab w:val="clear" w:pos="765"/>
                <w:tab w:val="decimal" w:pos="974"/>
              </w:tabs>
              <w:spacing w:line="240" w:lineRule="atLeast"/>
              <w:ind w:left="-79" w:right="11"/>
              <w:rPr>
                <w:rFonts w:cs="Times New Roman"/>
                <w:szCs w:val="22"/>
                <w:lang w:bidi="th-TH"/>
              </w:rPr>
            </w:pPr>
            <w:r w:rsidRPr="003826E2">
              <w:rPr>
                <w:lang w:val="en-US"/>
              </w:rPr>
              <w:t>(69,597)</w:t>
            </w:r>
          </w:p>
        </w:tc>
      </w:tr>
      <w:tr w:rsidR="00845ABE" w:rsidRPr="003826E2" w:rsidTr="00B73D3B">
        <w:trPr>
          <w:cantSplit/>
          <w:trHeight w:val="288"/>
        </w:trPr>
        <w:tc>
          <w:tcPr>
            <w:tcW w:w="3402" w:type="dxa"/>
            <w:shd w:val="clear" w:color="auto" w:fill="auto"/>
          </w:tcPr>
          <w:p w:rsidR="00845ABE" w:rsidRPr="003826E2" w:rsidRDefault="00845ABE" w:rsidP="003067F4">
            <w:pPr>
              <w:pStyle w:val="7I-7H-"/>
              <w:spacing w:before="100" w:beforeAutospacing="1" w:after="100" w:afterAutospacing="1" w:line="240" w:lineRule="atLeast"/>
              <w:ind w:left="-86" w:right="-72"/>
              <w:rPr>
                <w:rFonts w:ascii="Times New Roman" w:hAnsi="Times New Roman" w:cs="Times New Roman"/>
                <w:b/>
                <w:bCs/>
                <w:sz w:val="22"/>
                <w:szCs w:val="22"/>
                <w:cs/>
                <w:lang w:val="en-GB"/>
              </w:rPr>
            </w:pPr>
            <w:r w:rsidRPr="003826E2">
              <w:rPr>
                <w:rFonts w:ascii="Times New Roman" w:hAnsi="Times New Roman" w:cs="Times New Roman"/>
                <w:b/>
                <w:bCs/>
                <w:sz w:val="22"/>
                <w:szCs w:val="22"/>
                <w:lang w:val="en-GB"/>
              </w:rPr>
              <w:t>Total</w:t>
            </w: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845ABE" w:rsidRPr="003826E2" w:rsidRDefault="00CA406A" w:rsidP="00845ABE">
            <w:pPr>
              <w:pStyle w:val="acctfourfigures"/>
              <w:tabs>
                <w:tab w:val="clear" w:pos="765"/>
                <w:tab w:val="decimal" w:pos="974"/>
              </w:tabs>
              <w:spacing w:line="240" w:lineRule="atLeast"/>
              <w:ind w:right="-79"/>
              <w:rPr>
                <w:rFonts w:cs="Times New Roman"/>
                <w:b/>
                <w:bCs/>
                <w:szCs w:val="22"/>
                <w:lang w:val="en-US"/>
              </w:rPr>
            </w:pPr>
            <w:r w:rsidRPr="003826E2">
              <w:rPr>
                <w:rFonts w:cs="Times New Roman"/>
                <w:b/>
                <w:bCs/>
                <w:szCs w:val="22"/>
                <w:lang w:val="en-US"/>
              </w:rPr>
              <w:t>2,171,760</w:t>
            </w:r>
          </w:p>
        </w:tc>
        <w:tc>
          <w:tcPr>
            <w:tcW w:w="180" w:type="dxa"/>
          </w:tcPr>
          <w:p w:rsidR="00845ABE" w:rsidRPr="003826E2" w:rsidRDefault="00845ABE" w:rsidP="00AE3F88">
            <w:pPr>
              <w:pStyle w:val="acctfourfigures"/>
              <w:tabs>
                <w:tab w:val="clear" w:pos="765"/>
              </w:tabs>
              <w:spacing w:line="240" w:lineRule="atLeast"/>
              <w:ind w:left="-79" w:right="-79"/>
              <w:jc w:val="center"/>
              <w:rPr>
                <w:rFonts w:cs="Times New Roman"/>
                <w:szCs w:val="22"/>
                <w:lang w:val="en-CA" w:bidi="th-TH"/>
              </w:rPr>
            </w:pPr>
          </w:p>
        </w:tc>
        <w:tc>
          <w:tcPr>
            <w:tcW w:w="1260" w:type="dxa"/>
            <w:tcBorders>
              <w:top w:val="single" w:sz="4" w:space="0" w:color="auto"/>
              <w:bottom w:val="single" w:sz="4" w:space="0" w:color="auto"/>
            </w:tcBorders>
          </w:tcPr>
          <w:p w:rsidR="00845ABE" w:rsidRPr="00D2730C" w:rsidRDefault="00845ABE" w:rsidP="00B73D3B">
            <w:pPr>
              <w:pStyle w:val="acctfourfigures"/>
              <w:tabs>
                <w:tab w:val="clear" w:pos="765"/>
                <w:tab w:val="decimal" w:pos="1041"/>
              </w:tabs>
              <w:spacing w:line="240" w:lineRule="atLeast"/>
              <w:ind w:left="-79" w:right="-79"/>
              <w:rPr>
                <w:rFonts w:cs="Times New Roman"/>
                <w:b/>
                <w:bCs/>
                <w:szCs w:val="22"/>
                <w:lang w:val="en-CA" w:bidi="th-TH"/>
              </w:rPr>
            </w:pPr>
            <w:r w:rsidRPr="00D2730C">
              <w:rPr>
                <w:rFonts w:cs="Times New Roman"/>
                <w:b/>
                <w:bCs/>
                <w:szCs w:val="22"/>
                <w:lang w:val="en-CA" w:bidi="th-TH"/>
              </w:rPr>
              <w:t>3,715,</w:t>
            </w:r>
            <w:r w:rsidRPr="00B73D3B">
              <w:rPr>
                <w:rFonts w:cs="Times New Roman"/>
                <w:b/>
                <w:bCs/>
                <w:szCs w:val="22"/>
                <w:lang w:val="en-US"/>
              </w:rPr>
              <w:t>938</w:t>
            </w:r>
          </w:p>
        </w:tc>
        <w:tc>
          <w:tcPr>
            <w:tcW w:w="180" w:type="dxa"/>
          </w:tcPr>
          <w:p w:rsidR="00845ABE" w:rsidRPr="003826E2" w:rsidRDefault="00845ABE" w:rsidP="00AE3F88">
            <w:pPr>
              <w:pStyle w:val="acctfourfigures"/>
              <w:tabs>
                <w:tab w:val="clear" w:pos="765"/>
              </w:tabs>
              <w:spacing w:line="240" w:lineRule="atLeast"/>
              <w:ind w:left="-79" w:right="-79"/>
              <w:jc w:val="center"/>
              <w:rPr>
                <w:rFonts w:cs="Times New Roman"/>
                <w:b/>
                <w:bCs/>
                <w:szCs w:val="22"/>
                <w:lang w:val="en-CA" w:bidi="th-TH"/>
              </w:rPr>
            </w:pPr>
          </w:p>
        </w:tc>
        <w:tc>
          <w:tcPr>
            <w:tcW w:w="1260" w:type="dxa"/>
            <w:tcBorders>
              <w:top w:val="single" w:sz="4" w:space="0" w:color="auto"/>
              <w:bottom w:val="single" w:sz="4" w:space="0" w:color="auto"/>
            </w:tcBorders>
          </w:tcPr>
          <w:p w:rsidR="009075D6" w:rsidRPr="003826E2" w:rsidRDefault="00CA406A" w:rsidP="00B73D3B">
            <w:pPr>
              <w:pStyle w:val="acctfourfigures"/>
              <w:tabs>
                <w:tab w:val="clear" w:pos="765"/>
                <w:tab w:val="decimal" w:pos="1001"/>
              </w:tabs>
              <w:spacing w:line="240" w:lineRule="atLeast"/>
              <w:ind w:left="-79" w:right="-79"/>
              <w:rPr>
                <w:rFonts w:cs="Times New Roman"/>
                <w:b/>
                <w:bCs/>
                <w:szCs w:val="22"/>
                <w:lang w:val="en-CA" w:bidi="th-TH"/>
              </w:rPr>
            </w:pPr>
            <w:r w:rsidRPr="003826E2">
              <w:rPr>
                <w:rFonts w:cs="Times New Roman"/>
                <w:b/>
                <w:bCs/>
                <w:szCs w:val="22"/>
                <w:lang w:val="en-CA" w:bidi="th-TH"/>
              </w:rPr>
              <w:t>321,807</w:t>
            </w:r>
          </w:p>
        </w:tc>
        <w:tc>
          <w:tcPr>
            <w:tcW w:w="180" w:type="dxa"/>
          </w:tcPr>
          <w:p w:rsidR="00845ABE" w:rsidRPr="003826E2" w:rsidRDefault="00845ABE" w:rsidP="00AE3F88">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tcPr>
          <w:p w:rsidR="00845ABE" w:rsidRPr="003826E2" w:rsidRDefault="00845ABE" w:rsidP="00B73D3B">
            <w:pPr>
              <w:pStyle w:val="acctfourfigures"/>
              <w:tabs>
                <w:tab w:val="clear" w:pos="765"/>
                <w:tab w:val="decimal" w:pos="974"/>
              </w:tabs>
              <w:spacing w:line="240" w:lineRule="atLeast"/>
              <w:ind w:left="-79" w:right="11"/>
              <w:rPr>
                <w:rFonts w:cs="Times New Roman"/>
                <w:b/>
                <w:bCs/>
                <w:szCs w:val="22"/>
                <w:lang w:val="en-CA" w:bidi="th-TH"/>
              </w:rPr>
            </w:pPr>
            <w:r w:rsidRPr="003826E2">
              <w:rPr>
                <w:rFonts w:cs="Times New Roman"/>
                <w:b/>
                <w:bCs/>
                <w:szCs w:val="22"/>
                <w:lang w:val="en-CA" w:bidi="th-TH"/>
              </w:rPr>
              <w:t>802,124</w:t>
            </w:r>
          </w:p>
        </w:tc>
      </w:tr>
      <w:tr w:rsidR="00845ABE" w:rsidRPr="003826E2" w:rsidTr="00B73D3B">
        <w:trPr>
          <w:cantSplit/>
        </w:trPr>
        <w:tc>
          <w:tcPr>
            <w:tcW w:w="3402" w:type="dxa"/>
            <w:shd w:val="clear" w:color="auto" w:fill="auto"/>
          </w:tcPr>
          <w:p w:rsidR="00845ABE" w:rsidRPr="003826E2" w:rsidRDefault="00845ABE" w:rsidP="003067F4">
            <w:pPr>
              <w:pStyle w:val="7I-7H-2"/>
              <w:spacing w:line="240" w:lineRule="atLeast"/>
              <w:ind w:left="-86" w:right="-871"/>
              <w:jc w:val="both"/>
              <w:rPr>
                <w:rFonts w:ascii="Times New Roman" w:hAnsi="Times New Roman" w:cs="Times New Roman"/>
                <w:b/>
                <w:bCs/>
                <w:i/>
                <w:iCs/>
                <w:sz w:val="22"/>
                <w:szCs w:val="22"/>
                <w:lang w:val="en-US"/>
              </w:rPr>
            </w:pPr>
            <w:r w:rsidRPr="003826E2">
              <w:rPr>
                <w:rFonts w:ascii="Times New Roman" w:hAnsi="Times New Roman" w:cs="Times New Roman"/>
                <w:b/>
                <w:bCs/>
                <w:i/>
                <w:iCs/>
                <w:sz w:val="22"/>
                <w:szCs w:val="22"/>
                <w:lang w:val="en-US"/>
              </w:rPr>
              <w:t>Long-term investments</w:t>
            </w:r>
          </w:p>
        </w:tc>
        <w:tc>
          <w:tcPr>
            <w:tcW w:w="371" w:type="dxa"/>
          </w:tcPr>
          <w:p w:rsidR="00845ABE" w:rsidRPr="003826E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tcBorders>
          </w:tcPr>
          <w:p w:rsidR="00845ABE" w:rsidRPr="003826E2" w:rsidRDefault="00845ABE" w:rsidP="00845ABE">
            <w:pPr>
              <w:pStyle w:val="acctfourfigures"/>
              <w:tabs>
                <w:tab w:val="clear" w:pos="765"/>
                <w:tab w:val="decimal" w:pos="974"/>
              </w:tabs>
              <w:spacing w:line="240" w:lineRule="atLeast"/>
              <w:ind w:left="-79" w:right="-79"/>
              <w:rPr>
                <w:rFonts w:cs="Times New Roman"/>
                <w:szCs w:val="22"/>
                <w:lang w:val="en-US" w:bidi="th-TH"/>
              </w:rPr>
            </w:pPr>
          </w:p>
        </w:tc>
        <w:tc>
          <w:tcPr>
            <w:tcW w:w="180" w:type="dxa"/>
          </w:tcPr>
          <w:p w:rsidR="00845ABE" w:rsidRPr="003826E2" w:rsidRDefault="00845ABE" w:rsidP="00845ABE">
            <w:pPr>
              <w:pStyle w:val="acctfourfigures"/>
              <w:tabs>
                <w:tab w:val="clear" w:pos="765"/>
                <w:tab w:val="decimal" w:pos="974"/>
              </w:tabs>
              <w:spacing w:line="240" w:lineRule="atLeast"/>
              <w:rPr>
                <w:rFonts w:cs="Times New Roman"/>
                <w:szCs w:val="22"/>
              </w:rPr>
            </w:pPr>
          </w:p>
        </w:tc>
        <w:tc>
          <w:tcPr>
            <w:tcW w:w="1260" w:type="dxa"/>
            <w:tcBorders>
              <w:top w:val="single" w:sz="4" w:space="0" w:color="auto"/>
            </w:tcBorders>
          </w:tcPr>
          <w:p w:rsidR="00845ABE" w:rsidRPr="003826E2" w:rsidRDefault="00845ABE" w:rsidP="00845ABE">
            <w:pPr>
              <w:pStyle w:val="acctfourfigures"/>
              <w:tabs>
                <w:tab w:val="clear" w:pos="765"/>
                <w:tab w:val="decimal" w:pos="931"/>
              </w:tabs>
              <w:spacing w:line="240" w:lineRule="atLeast"/>
              <w:ind w:left="-79" w:right="-79"/>
              <w:rPr>
                <w:rFonts w:cs="Times New Roman"/>
                <w:szCs w:val="22"/>
                <w:lang w:val="en-US" w:bidi="th-TH"/>
              </w:rPr>
            </w:pPr>
          </w:p>
        </w:tc>
        <w:tc>
          <w:tcPr>
            <w:tcW w:w="180" w:type="dxa"/>
          </w:tcPr>
          <w:p w:rsidR="00845ABE" w:rsidRPr="003826E2" w:rsidRDefault="00845ABE" w:rsidP="00845ABE">
            <w:pPr>
              <w:pStyle w:val="acctfourfigures"/>
              <w:tabs>
                <w:tab w:val="clear" w:pos="765"/>
                <w:tab w:val="decimal" w:pos="974"/>
              </w:tabs>
              <w:spacing w:line="240" w:lineRule="atLeast"/>
              <w:rPr>
                <w:rFonts w:cs="Times New Roman"/>
                <w:b/>
                <w:bCs/>
                <w:szCs w:val="22"/>
              </w:rPr>
            </w:pPr>
          </w:p>
        </w:tc>
        <w:tc>
          <w:tcPr>
            <w:tcW w:w="1260" w:type="dxa"/>
            <w:tcBorders>
              <w:top w:val="single" w:sz="4" w:space="0" w:color="auto"/>
            </w:tcBorders>
          </w:tcPr>
          <w:p w:rsidR="00845ABE" w:rsidRPr="003826E2" w:rsidRDefault="00845ABE" w:rsidP="00845ABE">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rsidR="00845ABE" w:rsidRPr="003826E2" w:rsidRDefault="00845ABE" w:rsidP="00845ABE">
            <w:pPr>
              <w:pStyle w:val="acctfourfigures"/>
              <w:tabs>
                <w:tab w:val="clear" w:pos="765"/>
                <w:tab w:val="decimal" w:pos="974"/>
              </w:tabs>
              <w:spacing w:line="240" w:lineRule="atLeast"/>
              <w:rPr>
                <w:rFonts w:cs="Times New Roman"/>
                <w:b/>
                <w:bCs/>
                <w:szCs w:val="22"/>
                <w:lang w:bidi="th-TH"/>
              </w:rPr>
            </w:pPr>
          </w:p>
        </w:tc>
        <w:tc>
          <w:tcPr>
            <w:tcW w:w="1350" w:type="dxa"/>
            <w:tcBorders>
              <w:top w:val="single" w:sz="4" w:space="0" w:color="auto"/>
            </w:tcBorders>
          </w:tcPr>
          <w:p w:rsidR="00845ABE" w:rsidRPr="003826E2" w:rsidRDefault="00845ABE" w:rsidP="00845ABE">
            <w:pPr>
              <w:pStyle w:val="acctfourfigures"/>
              <w:tabs>
                <w:tab w:val="clear" w:pos="765"/>
                <w:tab w:val="decimal" w:pos="974"/>
              </w:tabs>
              <w:spacing w:line="240" w:lineRule="atLeast"/>
              <w:ind w:right="11"/>
              <w:rPr>
                <w:rFonts w:cs="Times New Roman"/>
                <w:b/>
                <w:bCs/>
                <w:szCs w:val="22"/>
                <w:lang w:val="en-US" w:bidi="th-TH"/>
              </w:rPr>
            </w:pPr>
          </w:p>
        </w:tc>
      </w:tr>
      <w:tr w:rsidR="009C552C" w:rsidRPr="003826E2" w:rsidTr="00B73D3B">
        <w:trPr>
          <w:cantSplit/>
        </w:trPr>
        <w:tc>
          <w:tcPr>
            <w:tcW w:w="3402" w:type="dxa"/>
            <w:shd w:val="clear" w:color="auto" w:fill="auto"/>
          </w:tcPr>
          <w:p w:rsidR="009C552C" w:rsidRPr="003826E2" w:rsidRDefault="009C552C" w:rsidP="003067F4">
            <w:pPr>
              <w:pStyle w:val="7I-7H-"/>
              <w:spacing w:before="100" w:beforeAutospacing="1" w:after="100" w:afterAutospacing="1" w:line="240" w:lineRule="atLeast"/>
              <w:ind w:left="-86" w:right="-72"/>
              <w:rPr>
                <w:rFonts w:ascii="Times New Roman" w:hAnsi="Times New Roman" w:cs="Times New Roman"/>
                <w:spacing w:val="-4"/>
                <w:sz w:val="22"/>
                <w:szCs w:val="22"/>
                <w:lang w:val="en-GB"/>
              </w:rPr>
            </w:pPr>
            <w:r w:rsidRPr="003826E2">
              <w:rPr>
                <w:rFonts w:ascii="Times New Roman" w:hAnsi="Times New Roman" w:cs="Times New Roman"/>
                <w:spacing w:val="-4"/>
                <w:sz w:val="22"/>
                <w:szCs w:val="22"/>
                <w:lang w:val="en-GB"/>
              </w:rPr>
              <w:t>Equity securities available for sale</w:t>
            </w:r>
          </w:p>
        </w:tc>
        <w:tc>
          <w:tcPr>
            <w:tcW w:w="371" w:type="dxa"/>
          </w:tcPr>
          <w:p w:rsidR="009C552C" w:rsidRPr="003826E2" w:rsidRDefault="009C552C" w:rsidP="00845ABE">
            <w:pPr>
              <w:pStyle w:val="acctfourfigures"/>
              <w:tabs>
                <w:tab w:val="clear" w:pos="765"/>
              </w:tabs>
              <w:spacing w:line="240" w:lineRule="atLeast"/>
              <w:ind w:left="-79" w:right="-79"/>
              <w:jc w:val="center"/>
              <w:rPr>
                <w:rFonts w:cs="Times New Roman"/>
                <w:i/>
                <w:iCs/>
                <w:szCs w:val="22"/>
              </w:rPr>
            </w:pPr>
          </w:p>
        </w:tc>
        <w:tc>
          <w:tcPr>
            <w:tcW w:w="1170" w:type="dxa"/>
            <w:vAlign w:val="bottom"/>
          </w:tcPr>
          <w:p w:rsidR="009C552C" w:rsidRPr="003826E2" w:rsidRDefault="00EB4131"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906,056</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260" w:type="dxa"/>
            <w:vAlign w:val="bottom"/>
          </w:tcPr>
          <w:p w:rsidR="000B5B03" w:rsidRPr="003826E2" w:rsidRDefault="009C552C"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795,503</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260" w:type="dxa"/>
          </w:tcPr>
          <w:p w:rsidR="009C552C" w:rsidRPr="003826E2" w:rsidRDefault="00BD12F3" w:rsidP="00600054">
            <w:pPr>
              <w:pStyle w:val="acctfourfigures"/>
              <w:tabs>
                <w:tab w:val="clear" w:pos="765"/>
                <w:tab w:val="decimal" w:pos="641"/>
              </w:tabs>
              <w:spacing w:line="240" w:lineRule="atLeast"/>
              <w:ind w:left="-79" w:right="11"/>
              <w:rPr>
                <w:rFonts w:cs="Times New Roman"/>
                <w:szCs w:val="22"/>
                <w:lang w:val="en-US"/>
              </w:rPr>
            </w:pPr>
            <w:r w:rsidRPr="003826E2">
              <w:rPr>
                <w:rFonts w:cs="Times New Roman"/>
                <w:szCs w:val="22"/>
                <w:lang w:val="en-US"/>
              </w:rPr>
              <w:t>-</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350" w:type="dxa"/>
          </w:tcPr>
          <w:p w:rsidR="009C552C" w:rsidRPr="003826E2" w:rsidRDefault="009C552C" w:rsidP="00845ABE">
            <w:pPr>
              <w:pStyle w:val="acctfourfigures"/>
              <w:tabs>
                <w:tab w:val="clear" w:pos="765"/>
                <w:tab w:val="decimal" w:pos="704"/>
              </w:tabs>
              <w:spacing w:line="240" w:lineRule="atLeast"/>
              <w:ind w:left="-79" w:right="11"/>
              <w:rPr>
                <w:rFonts w:cs="Times New Roman"/>
                <w:szCs w:val="22"/>
              </w:rPr>
            </w:pPr>
            <w:r w:rsidRPr="003826E2">
              <w:rPr>
                <w:rFonts w:cs="Times New Roman"/>
                <w:szCs w:val="22"/>
              </w:rPr>
              <w:t>-</w:t>
            </w:r>
          </w:p>
        </w:tc>
      </w:tr>
      <w:tr w:rsidR="009C552C" w:rsidRPr="003826E2" w:rsidTr="00B73D3B">
        <w:trPr>
          <w:cantSplit/>
        </w:trPr>
        <w:tc>
          <w:tcPr>
            <w:tcW w:w="3402" w:type="dxa"/>
            <w:shd w:val="clear" w:color="auto" w:fill="auto"/>
          </w:tcPr>
          <w:p w:rsidR="009C552C" w:rsidRPr="003826E2" w:rsidRDefault="00803B3B" w:rsidP="003067F4">
            <w:pPr>
              <w:pStyle w:val="7I-7H-"/>
              <w:spacing w:before="100" w:beforeAutospacing="1" w:after="100" w:afterAutospacing="1" w:line="240" w:lineRule="atLeast"/>
              <w:ind w:left="-86" w:right="-72"/>
              <w:rPr>
                <w:rFonts w:ascii="Times New Roman" w:hAnsi="Times New Roman"/>
                <w:spacing w:val="-4"/>
                <w:sz w:val="22"/>
                <w:szCs w:val="22"/>
                <w:cs/>
                <w:lang w:val="en-GB"/>
              </w:rPr>
            </w:pPr>
            <w:r w:rsidRPr="003826E2">
              <w:rPr>
                <w:rFonts w:ascii="Times New Roman" w:hAnsi="Times New Roman" w:cs="Times New Roman"/>
                <w:spacing w:val="-4"/>
                <w:sz w:val="22"/>
                <w:szCs w:val="22"/>
                <w:lang w:val="en-GB"/>
              </w:rPr>
              <w:t xml:space="preserve">Convertible </w:t>
            </w:r>
            <w:r w:rsidR="009C552C" w:rsidRPr="003826E2">
              <w:rPr>
                <w:rFonts w:ascii="Times New Roman" w:hAnsi="Times New Roman" w:cs="Times New Roman"/>
                <w:spacing w:val="-4"/>
                <w:sz w:val="22"/>
                <w:szCs w:val="22"/>
                <w:lang w:val="en-GB"/>
              </w:rPr>
              <w:t>loan</w:t>
            </w:r>
          </w:p>
        </w:tc>
        <w:tc>
          <w:tcPr>
            <w:tcW w:w="371" w:type="dxa"/>
          </w:tcPr>
          <w:p w:rsidR="009C552C" w:rsidRPr="003826E2" w:rsidRDefault="009C552C" w:rsidP="00845ABE">
            <w:pPr>
              <w:pStyle w:val="acctfourfigures"/>
              <w:tabs>
                <w:tab w:val="clear" w:pos="765"/>
              </w:tabs>
              <w:spacing w:line="240" w:lineRule="atLeast"/>
              <w:ind w:left="-79" w:right="-79"/>
              <w:jc w:val="center"/>
              <w:rPr>
                <w:rFonts w:cs="Times New Roman"/>
                <w:i/>
                <w:iCs/>
                <w:szCs w:val="22"/>
              </w:rPr>
            </w:pPr>
          </w:p>
        </w:tc>
        <w:tc>
          <w:tcPr>
            <w:tcW w:w="1170" w:type="dxa"/>
            <w:tcBorders>
              <w:bottom w:val="single" w:sz="4" w:space="0" w:color="auto"/>
            </w:tcBorders>
            <w:vAlign w:val="bottom"/>
          </w:tcPr>
          <w:p w:rsidR="00274686" w:rsidRPr="003826E2" w:rsidRDefault="00EB4131">
            <w:pPr>
              <w:pStyle w:val="acctfourfigures"/>
              <w:tabs>
                <w:tab w:val="clear" w:pos="765"/>
                <w:tab w:val="decimal" w:pos="641"/>
              </w:tabs>
              <w:spacing w:line="240" w:lineRule="atLeast"/>
              <w:ind w:left="-79" w:right="11"/>
              <w:rPr>
                <w:rFonts w:cs="Times New Roman"/>
                <w:szCs w:val="22"/>
                <w:lang w:val="en-US"/>
              </w:rPr>
            </w:pPr>
            <w:r w:rsidRPr="003826E2">
              <w:rPr>
                <w:rFonts w:cs="Times New Roman"/>
                <w:szCs w:val="22"/>
                <w:lang w:val="en-US"/>
              </w:rPr>
              <w:t>-</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260" w:type="dxa"/>
            <w:tcBorders>
              <w:bottom w:val="single" w:sz="4" w:space="0" w:color="auto"/>
            </w:tcBorders>
            <w:vAlign w:val="bottom"/>
          </w:tcPr>
          <w:p w:rsidR="009C552C" w:rsidRPr="003826E2" w:rsidRDefault="009C552C"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716,614</w:t>
            </w:r>
          </w:p>
        </w:tc>
        <w:tc>
          <w:tcPr>
            <w:tcW w:w="180" w:type="dxa"/>
          </w:tcPr>
          <w:p w:rsidR="009C552C" w:rsidRPr="003826E2" w:rsidRDefault="009C552C" w:rsidP="00845ABE">
            <w:pPr>
              <w:pStyle w:val="acctfourfigures"/>
              <w:tabs>
                <w:tab w:val="clear" w:pos="765"/>
                <w:tab w:val="decimal" w:pos="661"/>
                <w:tab w:val="decimal" w:pos="974"/>
              </w:tabs>
              <w:spacing w:line="240" w:lineRule="atLeast"/>
              <w:ind w:right="11"/>
              <w:rPr>
                <w:rFonts w:cs="Times New Roman"/>
                <w:szCs w:val="22"/>
                <w:lang w:val="en-US"/>
              </w:rPr>
            </w:pPr>
          </w:p>
        </w:tc>
        <w:tc>
          <w:tcPr>
            <w:tcW w:w="1260" w:type="dxa"/>
            <w:tcBorders>
              <w:bottom w:val="single" w:sz="4" w:space="0" w:color="auto"/>
            </w:tcBorders>
          </w:tcPr>
          <w:p w:rsidR="009C552C" w:rsidRPr="003826E2" w:rsidRDefault="00BD12F3" w:rsidP="00600054">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350" w:type="dxa"/>
            <w:tcBorders>
              <w:bottom w:val="single" w:sz="4" w:space="0" w:color="auto"/>
            </w:tcBorders>
          </w:tcPr>
          <w:p w:rsidR="009C552C" w:rsidRPr="003826E2" w:rsidRDefault="009C552C" w:rsidP="00845ABE">
            <w:pPr>
              <w:pStyle w:val="acctfourfigures"/>
              <w:tabs>
                <w:tab w:val="clear" w:pos="765"/>
                <w:tab w:val="decimal" w:pos="704"/>
              </w:tabs>
              <w:spacing w:line="240" w:lineRule="atLeast"/>
              <w:ind w:left="-79" w:right="11"/>
              <w:rPr>
                <w:rFonts w:cs="Times New Roman"/>
                <w:szCs w:val="22"/>
              </w:rPr>
            </w:pPr>
            <w:r w:rsidRPr="003826E2">
              <w:rPr>
                <w:rFonts w:cs="Times New Roman"/>
                <w:szCs w:val="22"/>
              </w:rPr>
              <w:t>-</w:t>
            </w:r>
          </w:p>
        </w:tc>
      </w:tr>
      <w:tr w:rsidR="009C552C" w:rsidRPr="003826E2" w:rsidTr="00B73D3B">
        <w:trPr>
          <w:cantSplit/>
        </w:trPr>
        <w:tc>
          <w:tcPr>
            <w:tcW w:w="3402" w:type="dxa"/>
            <w:shd w:val="clear" w:color="auto" w:fill="auto"/>
          </w:tcPr>
          <w:p w:rsidR="009C552C" w:rsidRPr="003826E2" w:rsidRDefault="009C552C" w:rsidP="003067F4">
            <w:pPr>
              <w:pStyle w:val="7I-7H-"/>
              <w:tabs>
                <w:tab w:val="decimal" w:pos="963"/>
              </w:tabs>
              <w:spacing w:before="100" w:beforeAutospacing="1" w:after="100" w:afterAutospacing="1" w:line="240" w:lineRule="atLeast"/>
              <w:ind w:left="-86" w:right="-72"/>
              <w:rPr>
                <w:rFonts w:ascii="Times New Roman" w:hAnsi="Times New Roman" w:cs="Times New Roman"/>
                <w:sz w:val="22"/>
                <w:szCs w:val="22"/>
                <w:lang w:val="en-GB"/>
              </w:rPr>
            </w:pPr>
          </w:p>
        </w:tc>
        <w:tc>
          <w:tcPr>
            <w:tcW w:w="371" w:type="dxa"/>
          </w:tcPr>
          <w:p w:rsidR="009C552C" w:rsidRPr="003826E2" w:rsidRDefault="009C552C" w:rsidP="00845ABE">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vAlign w:val="bottom"/>
          </w:tcPr>
          <w:p w:rsidR="009C552C" w:rsidRPr="003826E2" w:rsidRDefault="00EB4131"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906,056</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260" w:type="dxa"/>
            <w:tcBorders>
              <w:top w:val="single" w:sz="4" w:space="0" w:color="auto"/>
            </w:tcBorders>
            <w:vAlign w:val="bottom"/>
          </w:tcPr>
          <w:p w:rsidR="009C552C" w:rsidRPr="003826E2" w:rsidRDefault="009C552C"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1,512,117</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260" w:type="dxa"/>
            <w:tcBorders>
              <w:top w:val="single" w:sz="4" w:space="0" w:color="auto"/>
            </w:tcBorders>
          </w:tcPr>
          <w:p w:rsidR="009C552C" w:rsidRPr="003826E2" w:rsidRDefault="00BD12F3" w:rsidP="00600054">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350" w:type="dxa"/>
            <w:tcBorders>
              <w:top w:val="single" w:sz="4" w:space="0" w:color="auto"/>
            </w:tcBorders>
          </w:tcPr>
          <w:p w:rsidR="009C552C" w:rsidRPr="003826E2" w:rsidRDefault="009C552C" w:rsidP="00845ABE">
            <w:pPr>
              <w:pStyle w:val="acctfourfigures"/>
              <w:tabs>
                <w:tab w:val="clear" w:pos="765"/>
                <w:tab w:val="decimal" w:pos="704"/>
              </w:tabs>
              <w:spacing w:line="240" w:lineRule="atLeast"/>
              <w:ind w:left="-79" w:right="11"/>
              <w:rPr>
                <w:rFonts w:cs="Times New Roman"/>
                <w:szCs w:val="22"/>
              </w:rPr>
            </w:pPr>
            <w:r w:rsidRPr="003826E2">
              <w:rPr>
                <w:rFonts w:cs="Times New Roman"/>
                <w:szCs w:val="22"/>
              </w:rPr>
              <w:t>-</w:t>
            </w:r>
          </w:p>
        </w:tc>
      </w:tr>
      <w:tr w:rsidR="009C552C" w:rsidRPr="003826E2" w:rsidTr="00B73D3B">
        <w:trPr>
          <w:cantSplit/>
        </w:trPr>
        <w:tc>
          <w:tcPr>
            <w:tcW w:w="3402" w:type="dxa"/>
            <w:shd w:val="clear" w:color="auto" w:fill="auto"/>
          </w:tcPr>
          <w:p w:rsidR="009C552C" w:rsidRPr="003826E2" w:rsidRDefault="009C552C" w:rsidP="003067F4">
            <w:pPr>
              <w:pStyle w:val="7I-7H-"/>
              <w:tabs>
                <w:tab w:val="decimal" w:pos="963"/>
              </w:tabs>
              <w:spacing w:before="100" w:beforeAutospacing="1" w:after="100" w:afterAutospacing="1" w:line="240" w:lineRule="atLeast"/>
              <w:ind w:left="-86" w:right="-72"/>
              <w:rPr>
                <w:rFonts w:ascii="Times New Roman" w:hAnsi="Times New Roman" w:cs="Times New Roman"/>
                <w:sz w:val="22"/>
                <w:szCs w:val="22"/>
                <w:lang w:val="en-GB"/>
              </w:rPr>
            </w:pPr>
            <w:r w:rsidRPr="003826E2">
              <w:rPr>
                <w:rFonts w:ascii="Times New Roman" w:hAnsi="Times New Roman" w:cs="Times New Roman"/>
                <w:sz w:val="22"/>
                <w:szCs w:val="22"/>
                <w:lang w:val="en-GB"/>
              </w:rPr>
              <w:t>Accumulated changes in fair value</w:t>
            </w:r>
          </w:p>
        </w:tc>
        <w:tc>
          <w:tcPr>
            <w:tcW w:w="371" w:type="dxa"/>
          </w:tcPr>
          <w:p w:rsidR="009C552C" w:rsidRPr="003826E2" w:rsidRDefault="009C552C" w:rsidP="00845ABE">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vAlign w:val="bottom"/>
          </w:tcPr>
          <w:p w:rsidR="009C552C" w:rsidRPr="003826E2" w:rsidRDefault="00EB4131" w:rsidP="00845ABE">
            <w:pPr>
              <w:pStyle w:val="acctfourfigures"/>
              <w:tabs>
                <w:tab w:val="clear" w:pos="765"/>
                <w:tab w:val="decimal" w:pos="974"/>
              </w:tabs>
              <w:spacing w:line="240" w:lineRule="atLeast"/>
              <w:ind w:right="-79"/>
              <w:rPr>
                <w:rFonts w:cs="Times New Roman"/>
                <w:szCs w:val="22"/>
                <w:lang w:val="en-US"/>
              </w:rPr>
            </w:pPr>
            <w:r w:rsidRPr="003826E2">
              <w:rPr>
                <w:rFonts w:cs="Times New Roman"/>
                <w:szCs w:val="22"/>
                <w:lang w:val="en-US"/>
              </w:rPr>
              <w:t>(236,257)</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260" w:type="dxa"/>
            <w:tcBorders>
              <w:bottom w:val="single" w:sz="4" w:space="0" w:color="auto"/>
            </w:tcBorders>
            <w:vAlign w:val="bottom"/>
          </w:tcPr>
          <w:p w:rsidR="009C552C" w:rsidRPr="003826E2" w:rsidRDefault="009C552C" w:rsidP="00600054">
            <w:pPr>
              <w:pStyle w:val="acctfourfigures"/>
              <w:tabs>
                <w:tab w:val="clear" w:pos="765"/>
                <w:tab w:val="decimal" w:pos="1041"/>
              </w:tabs>
              <w:spacing w:line="240" w:lineRule="atLeast"/>
              <w:ind w:left="-79" w:right="-79"/>
              <w:rPr>
                <w:rFonts w:cs="Times New Roman"/>
                <w:szCs w:val="22"/>
                <w:lang w:val="en-US"/>
              </w:rPr>
            </w:pPr>
            <w:r w:rsidRPr="003826E2">
              <w:rPr>
                <w:rFonts w:cs="Times New Roman"/>
                <w:szCs w:val="22"/>
                <w:lang w:val="en-US"/>
              </w:rPr>
              <w:t>(210,679)</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260" w:type="dxa"/>
            <w:tcBorders>
              <w:bottom w:val="single" w:sz="4" w:space="0" w:color="auto"/>
            </w:tcBorders>
          </w:tcPr>
          <w:p w:rsidR="009C552C" w:rsidRPr="003826E2" w:rsidRDefault="00BD12F3" w:rsidP="00600054">
            <w:pPr>
              <w:pStyle w:val="acctfourfigures"/>
              <w:tabs>
                <w:tab w:val="clear" w:pos="765"/>
                <w:tab w:val="decimal" w:pos="641"/>
              </w:tabs>
              <w:spacing w:line="240" w:lineRule="atLeast"/>
              <w:ind w:left="-79" w:right="11"/>
              <w:rPr>
                <w:rFonts w:cs="Times New Roman"/>
                <w:szCs w:val="22"/>
              </w:rPr>
            </w:pPr>
            <w:r w:rsidRPr="003826E2">
              <w:rPr>
                <w:rFonts w:cs="Times New Roman"/>
                <w:szCs w:val="22"/>
              </w:rPr>
              <w:t>-</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350" w:type="dxa"/>
            <w:tcBorders>
              <w:bottom w:val="single" w:sz="4" w:space="0" w:color="auto"/>
            </w:tcBorders>
          </w:tcPr>
          <w:p w:rsidR="009C552C" w:rsidRPr="003826E2" w:rsidRDefault="009C552C" w:rsidP="00845ABE">
            <w:pPr>
              <w:pStyle w:val="acctfourfigures"/>
              <w:tabs>
                <w:tab w:val="clear" w:pos="765"/>
                <w:tab w:val="decimal" w:pos="704"/>
              </w:tabs>
              <w:spacing w:line="240" w:lineRule="atLeast"/>
              <w:ind w:left="-79" w:right="11"/>
              <w:rPr>
                <w:rFonts w:cs="Times New Roman"/>
                <w:szCs w:val="22"/>
              </w:rPr>
            </w:pPr>
            <w:r w:rsidRPr="003826E2">
              <w:rPr>
                <w:rFonts w:cs="Times New Roman"/>
                <w:szCs w:val="22"/>
              </w:rPr>
              <w:t>-</w:t>
            </w:r>
          </w:p>
        </w:tc>
      </w:tr>
      <w:tr w:rsidR="009C552C" w:rsidRPr="003826E2" w:rsidTr="00B73D3B">
        <w:trPr>
          <w:cantSplit/>
        </w:trPr>
        <w:tc>
          <w:tcPr>
            <w:tcW w:w="3402" w:type="dxa"/>
            <w:shd w:val="clear" w:color="auto" w:fill="auto"/>
          </w:tcPr>
          <w:p w:rsidR="009C552C" w:rsidRPr="003826E2" w:rsidRDefault="009C552C" w:rsidP="003067F4">
            <w:pPr>
              <w:pStyle w:val="7I-7H-"/>
              <w:spacing w:before="100" w:beforeAutospacing="1" w:after="100" w:afterAutospacing="1" w:line="240" w:lineRule="atLeast"/>
              <w:ind w:left="-86" w:right="-72"/>
              <w:rPr>
                <w:rFonts w:ascii="Times New Roman" w:hAnsi="Times New Roman"/>
                <w:b/>
                <w:bCs/>
                <w:sz w:val="22"/>
                <w:szCs w:val="22"/>
                <w:cs/>
                <w:lang w:val="en-GB"/>
              </w:rPr>
            </w:pPr>
            <w:r w:rsidRPr="003826E2">
              <w:rPr>
                <w:rFonts w:ascii="Times New Roman" w:hAnsi="Times New Roman" w:cs="Times New Roman"/>
                <w:b/>
                <w:bCs/>
                <w:sz w:val="22"/>
                <w:szCs w:val="22"/>
                <w:lang w:val="en-GB"/>
              </w:rPr>
              <w:t>Total</w:t>
            </w:r>
          </w:p>
        </w:tc>
        <w:tc>
          <w:tcPr>
            <w:tcW w:w="371" w:type="dxa"/>
          </w:tcPr>
          <w:p w:rsidR="009C552C" w:rsidRPr="003826E2" w:rsidRDefault="009C552C" w:rsidP="00845ABE">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9C552C" w:rsidRPr="003826E2" w:rsidRDefault="00CA406A" w:rsidP="00845ABE">
            <w:pPr>
              <w:pStyle w:val="acctfourfigures"/>
              <w:tabs>
                <w:tab w:val="clear" w:pos="765"/>
                <w:tab w:val="decimal" w:pos="974"/>
              </w:tabs>
              <w:spacing w:line="240" w:lineRule="atLeast"/>
              <w:ind w:right="-79"/>
              <w:rPr>
                <w:rFonts w:cs="Times New Roman"/>
                <w:b/>
                <w:bCs/>
                <w:szCs w:val="22"/>
                <w:lang w:val="en-US"/>
              </w:rPr>
            </w:pPr>
            <w:r w:rsidRPr="003826E2">
              <w:rPr>
                <w:rFonts w:cs="Times New Roman"/>
                <w:b/>
                <w:bCs/>
                <w:szCs w:val="22"/>
                <w:lang w:val="en-US"/>
              </w:rPr>
              <w:t>669</w:t>
            </w:r>
            <w:r w:rsidR="00A60372" w:rsidRPr="003826E2">
              <w:rPr>
                <w:rFonts w:cs="Times New Roman"/>
                <w:b/>
                <w:bCs/>
                <w:szCs w:val="22"/>
                <w:lang w:val="en-US"/>
              </w:rPr>
              <w:t>,</w:t>
            </w:r>
            <w:r w:rsidRPr="003826E2">
              <w:rPr>
                <w:rFonts w:cs="Times New Roman"/>
                <w:b/>
                <w:bCs/>
                <w:szCs w:val="22"/>
                <w:lang w:val="en-US"/>
              </w:rPr>
              <w:t>799</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260" w:type="dxa"/>
            <w:tcBorders>
              <w:top w:val="single" w:sz="4" w:space="0" w:color="auto"/>
              <w:bottom w:val="single" w:sz="4" w:space="0" w:color="auto"/>
            </w:tcBorders>
          </w:tcPr>
          <w:p w:rsidR="005F2256" w:rsidRPr="003826E2" w:rsidRDefault="009C552C" w:rsidP="00600054">
            <w:pPr>
              <w:pStyle w:val="acctfourfigures"/>
              <w:tabs>
                <w:tab w:val="clear" w:pos="765"/>
                <w:tab w:val="decimal" w:pos="1041"/>
              </w:tabs>
              <w:spacing w:line="240" w:lineRule="atLeast"/>
              <w:ind w:left="-79" w:right="-79"/>
              <w:rPr>
                <w:rFonts w:cs="Times New Roman"/>
                <w:b/>
                <w:bCs/>
                <w:szCs w:val="22"/>
                <w:lang w:val="en-US"/>
              </w:rPr>
            </w:pPr>
            <w:r w:rsidRPr="003826E2">
              <w:rPr>
                <w:rFonts w:cs="Times New Roman"/>
                <w:b/>
                <w:bCs/>
                <w:szCs w:val="22"/>
                <w:lang w:val="en-US"/>
              </w:rPr>
              <w:t>1,301,438</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b/>
                <w:bCs/>
                <w:szCs w:val="22"/>
              </w:rPr>
            </w:pPr>
          </w:p>
        </w:tc>
        <w:tc>
          <w:tcPr>
            <w:tcW w:w="1260" w:type="dxa"/>
            <w:tcBorders>
              <w:top w:val="single" w:sz="4" w:space="0" w:color="auto"/>
              <w:bottom w:val="single" w:sz="4" w:space="0" w:color="auto"/>
            </w:tcBorders>
          </w:tcPr>
          <w:p w:rsidR="009C552C" w:rsidRPr="003826E2" w:rsidRDefault="00BD12F3" w:rsidP="00600054">
            <w:pPr>
              <w:pStyle w:val="acctfourfigures"/>
              <w:tabs>
                <w:tab w:val="clear" w:pos="765"/>
                <w:tab w:val="decimal" w:pos="641"/>
              </w:tabs>
              <w:spacing w:line="240" w:lineRule="atLeast"/>
              <w:ind w:left="-79" w:right="11"/>
              <w:rPr>
                <w:rFonts w:cs="Times New Roman"/>
                <w:b/>
                <w:bCs/>
                <w:szCs w:val="22"/>
              </w:rPr>
            </w:pPr>
            <w:r w:rsidRPr="003826E2">
              <w:rPr>
                <w:rFonts w:cs="Times New Roman"/>
                <w:b/>
                <w:bCs/>
                <w:szCs w:val="22"/>
              </w:rPr>
              <w:t>-</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single" w:sz="4" w:space="0" w:color="auto"/>
            </w:tcBorders>
          </w:tcPr>
          <w:p w:rsidR="009C552C" w:rsidRPr="003826E2" w:rsidRDefault="009C552C" w:rsidP="00845ABE">
            <w:pPr>
              <w:pStyle w:val="acctfourfigures"/>
              <w:tabs>
                <w:tab w:val="clear" w:pos="765"/>
                <w:tab w:val="decimal" w:pos="704"/>
              </w:tabs>
              <w:spacing w:line="240" w:lineRule="atLeast"/>
              <w:ind w:left="-79" w:right="11"/>
              <w:rPr>
                <w:rFonts w:cs="Times New Roman"/>
                <w:b/>
                <w:bCs/>
                <w:szCs w:val="22"/>
              </w:rPr>
            </w:pPr>
            <w:r w:rsidRPr="003826E2">
              <w:rPr>
                <w:rFonts w:cs="Times New Roman"/>
                <w:b/>
                <w:bCs/>
                <w:szCs w:val="22"/>
              </w:rPr>
              <w:t>-</w:t>
            </w:r>
          </w:p>
        </w:tc>
      </w:tr>
      <w:tr w:rsidR="009C552C" w:rsidRPr="000674E5" w:rsidTr="00B73D3B">
        <w:trPr>
          <w:cantSplit/>
          <w:trHeight w:val="70"/>
        </w:trPr>
        <w:tc>
          <w:tcPr>
            <w:tcW w:w="3402" w:type="dxa"/>
            <w:shd w:val="clear" w:color="auto" w:fill="auto"/>
          </w:tcPr>
          <w:p w:rsidR="009C552C" w:rsidRPr="000674E5" w:rsidRDefault="009C552C" w:rsidP="003067F4">
            <w:pPr>
              <w:pStyle w:val="7I-7H-2"/>
              <w:spacing w:line="240" w:lineRule="atLeast"/>
              <w:ind w:left="-86" w:right="-871"/>
              <w:jc w:val="both"/>
              <w:rPr>
                <w:rFonts w:ascii="Times New Roman" w:hAnsi="Times New Roman" w:cs="Times New Roman"/>
                <w:sz w:val="10"/>
                <w:szCs w:val="10"/>
                <w:lang w:val="en-US"/>
              </w:rPr>
            </w:pPr>
          </w:p>
        </w:tc>
        <w:tc>
          <w:tcPr>
            <w:tcW w:w="371" w:type="dxa"/>
          </w:tcPr>
          <w:p w:rsidR="009C552C" w:rsidRPr="000674E5" w:rsidRDefault="009C552C" w:rsidP="00845ABE">
            <w:pPr>
              <w:pStyle w:val="acctfourfigures"/>
              <w:tabs>
                <w:tab w:val="clear" w:pos="765"/>
              </w:tabs>
              <w:spacing w:line="240" w:lineRule="atLeast"/>
              <w:ind w:left="-79" w:right="-79"/>
              <w:jc w:val="center"/>
              <w:rPr>
                <w:rFonts w:cs="Times New Roman"/>
                <w:sz w:val="10"/>
                <w:szCs w:val="10"/>
                <w:lang w:val="en-CA" w:bidi="th-TH"/>
              </w:rPr>
            </w:pPr>
          </w:p>
        </w:tc>
        <w:tc>
          <w:tcPr>
            <w:tcW w:w="1170" w:type="dxa"/>
            <w:tcBorders>
              <w:top w:val="single" w:sz="4" w:space="0" w:color="auto"/>
            </w:tcBorders>
          </w:tcPr>
          <w:p w:rsidR="009C552C" w:rsidRPr="000674E5" w:rsidRDefault="009C552C" w:rsidP="00845ABE">
            <w:pPr>
              <w:pStyle w:val="acctfourfigures"/>
              <w:tabs>
                <w:tab w:val="clear" w:pos="765"/>
                <w:tab w:val="decimal" w:pos="974"/>
              </w:tabs>
              <w:spacing w:line="240" w:lineRule="atLeast"/>
              <w:ind w:left="-79" w:right="-79"/>
              <w:rPr>
                <w:rFonts w:cs="Times New Roman"/>
                <w:sz w:val="10"/>
                <w:szCs w:val="10"/>
                <w:lang w:val="en-US" w:bidi="th-TH"/>
              </w:rPr>
            </w:pPr>
          </w:p>
        </w:tc>
        <w:tc>
          <w:tcPr>
            <w:tcW w:w="180" w:type="dxa"/>
          </w:tcPr>
          <w:p w:rsidR="009C552C" w:rsidRPr="000674E5" w:rsidRDefault="009C552C" w:rsidP="00845ABE">
            <w:pPr>
              <w:pStyle w:val="acctfourfigures"/>
              <w:tabs>
                <w:tab w:val="clear" w:pos="765"/>
                <w:tab w:val="decimal" w:pos="974"/>
              </w:tabs>
              <w:spacing w:line="240" w:lineRule="atLeast"/>
              <w:rPr>
                <w:rFonts w:cs="Times New Roman"/>
                <w:sz w:val="10"/>
                <w:szCs w:val="10"/>
              </w:rPr>
            </w:pPr>
          </w:p>
        </w:tc>
        <w:tc>
          <w:tcPr>
            <w:tcW w:w="1260" w:type="dxa"/>
            <w:tcBorders>
              <w:top w:val="single" w:sz="4" w:space="0" w:color="auto"/>
            </w:tcBorders>
          </w:tcPr>
          <w:p w:rsidR="009C552C" w:rsidRPr="000674E5" w:rsidRDefault="009C552C" w:rsidP="00845ABE">
            <w:pPr>
              <w:pStyle w:val="acctfourfigures"/>
              <w:tabs>
                <w:tab w:val="clear" w:pos="765"/>
                <w:tab w:val="decimal" w:pos="931"/>
              </w:tabs>
              <w:spacing w:line="240" w:lineRule="atLeast"/>
              <w:ind w:left="-79" w:right="-79"/>
              <w:rPr>
                <w:rFonts w:cs="Times New Roman"/>
                <w:sz w:val="10"/>
                <w:szCs w:val="10"/>
                <w:lang w:val="en-US" w:bidi="th-TH"/>
              </w:rPr>
            </w:pPr>
          </w:p>
        </w:tc>
        <w:tc>
          <w:tcPr>
            <w:tcW w:w="180" w:type="dxa"/>
          </w:tcPr>
          <w:p w:rsidR="009C552C" w:rsidRPr="000674E5" w:rsidRDefault="009C552C" w:rsidP="00845ABE">
            <w:pPr>
              <w:pStyle w:val="acctfourfigures"/>
              <w:tabs>
                <w:tab w:val="clear" w:pos="765"/>
                <w:tab w:val="decimal" w:pos="974"/>
              </w:tabs>
              <w:spacing w:line="240" w:lineRule="atLeast"/>
              <w:rPr>
                <w:rFonts w:cs="Times New Roman"/>
                <w:sz w:val="10"/>
                <w:szCs w:val="10"/>
              </w:rPr>
            </w:pPr>
          </w:p>
        </w:tc>
        <w:tc>
          <w:tcPr>
            <w:tcW w:w="1260" w:type="dxa"/>
            <w:tcBorders>
              <w:top w:val="single" w:sz="4" w:space="0" w:color="auto"/>
            </w:tcBorders>
          </w:tcPr>
          <w:p w:rsidR="009C552C" w:rsidRPr="000674E5" w:rsidRDefault="009C552C" w:rsidP="00845ABE">
            <w:pPr>
              <w:pStyle w:val="acctfourfigures"/>
              <w:tabs>
                <w:tab w:val="clear" w:pos="765"/>
                <w:tab w:val="decimal" w:pos="902"/>
              </w:tabs>
              <w:spacing w:line="240" w:lineRule="atLeast"/>
              <w:ind w:left="-79" w:right="-79"/>
              <w:rPr>
                <w:rFonts w:cs="Times New Roman"/>
                <w:sz w:val="10"/>
                <w:szCs w:val="10"/>
                <w:cs/>
                <w:lang w:val="en-US" w:bidi="th-TH"/>
              </w:rPr>
            </w:pPr>
          </w:p>
        </w:tc>
        <w:tc>
          <w:tcPr>
            <w:tcW w:w="180" w:type="dxa"/>
          </w:tcPr>
          <w:p w:rsidR="009C552C" w:rsidRPr="000674E5" w:rsidRDefault="009C552C" w:rsidP="00845ABE">
            <w:pPr>
              <w:pStyle w:val="acctfourfigures"/>
              <w:tabs>
                <w:tab w:val="clear" w:pos="765"/>
                <w:tab w:val="decimal" w:pos="974"/>
              </w:tabs>
              <w:spacing w:line="240" w:lineRule="atLeast"/>
              <w:rPr>
                <w:rFonts w:cs="Times New Roman"/>
                <w:sz w:val="10"/>
                <w:szCs w:val="10"/>
                <w:lang w:bidi="th-TH"/>
              </w:rPr>
            </w:pPr>
          </w:p>
        </w:tc>
        <w:tc>
          <w:tcPr>
            <w:tcW w:w="1350" w:type="dxa"/>
            <w:tcBorders>
              <w:top w:val="single" w:sz="4" w:space="0" w:color="auto"/>
            </w:tcBorders>
          </w:tcPr>
          <w:p w:rsidR="009C552C" w:rsidRPr="000674E5" w:rsidRDefault="009C552C" w:rsidP="00845ABE">
            <w:pPr>
              <w:pStyle w:val="acctfourfigures"/>
              <w:tabs>
                <w:tab w:val="clear" w:pos="765"/>
                <w:tab w:val="decimal" w:pos="974"/>
              </w:tabs>
              <w:spacing w:line="240" w:lineRule="atLeast"/>
              <w:ind w:right="11"/>
              <w:rPr>
                <w:rFonts w:cs="Times New Roman"/>
                <w:sz w:val="10"/>
                <w:szCs w:val="10"/>
                <w:lang w:val="en-US" w:bidi="th-TH"/>
              </w:rPr>
            </w:pPr>
          </w:p>
        </w:tc>
      </w:tr>
      <w:tr w:rsidR="009C552C" w:rsidRPr="003826E2" w:rsidTr="00B73D3B">
        <w:trPr>
          <w:cantSplit/>
        </w:trPr>
        <w:tc>
          <w:tcPr>
            <w:tcW w:w="3402" w:type="dxa"/>
            <w:shd w:val="clear" w:color="auto" w:fill="auto"/>
          </w:tcPr>
          <w:p w:rsidR="009C552C" w:rsidRPr="003826E2" w:rsidRDefault="009C552C" w:rsidP="003067F4">
            <w:pPr>
              <w:pStyle w:val="7I-7H-"/>
              <w:spacing w:before="100" w:beforeAutospacing="1" w:after="100" w:afterAutospacing="1" w:line="240" w:lineRule="atLeast"/>
              <w:ind w:left="-86" w:right="-72"/>
              <w:rPr>
                <w:rFonts w:ascii="Times New Roman" w:hAnsi="Times New Roman" w:cs="Times New Roman"/>
                <w:b/>
                <w:bCs/>
                <w:sz w:val="22"/>
                <w:szCs w:val="22"/>
                <w:cs/>
                <w:lang w:val="en-GB"/>
              </w:rPr>
            </w:pPr>
            <w:r w:rsidRPr="003826E2">
              <w:rPr>
                <w:rFonts w:ascii="Times New Roman" w:hAnsi="Times New Roman" w:cs="Times New Roman"/>
                <w:b/>
                <w:bCs/>
                <w:sz w:val="22"/>
                <w:szCs w:val="22"/>
                <w:lang w:val="en-GB"/>
              </w:rPr>
              <w:t>Total</w:t>
            </w:r>
          </w:p>
        </w:tc>
        <w:tc>
          <w:tcPr>
            <w:tcW w:w="371" w:type="dxa"/>
          </w:tcPr>
          <w:p w:rsidR="009C552C" w:rsidRPr="003826E2" w:rsidRDefault="009C552C" w:rsidP="00845ABE">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rsidR="009C552C" w:rsidRPr="003826E2" w:rsidRDefault="00EB4131" w:rsidP="00C1167C">
            <w:pPr>
              <w:pStyle w:val="acctfourfigures"/>
              <w:tabs>
                <w:tab w:val="clear" w:pos="765"/>
                <w:tab w:val="decimal" w:pos="974"/>
              </w:tabs>
              <w:spacing w:line="240" w:lineRule="atLeast"/>
              <w:ind w:right="-79"/>
              <w:rPr>
                <w:rFonts w:cs="Times New Roman"/>
                <w:b/>
                <w:bCs/>
                <w:szCs w:val="22"/>
                <w:lang w:val="en-US"/>
              </w:rPr>
            </w:pPr>
            <w:r w:rsidRPr="003826E2">
              <w:rPr>
                <w:rFonts w:cs="Times New Roman"/>
                <w:b/>
                <w:bCs/>
                <w:szCs w:val="22"/>
                <w:lang w:val="en-US"/>
              </w:rPr>
              <w:t>2,841,559</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szCs w:val="22"/>
              </w:rPr>
            </w:pPr>
          </w:p>
        </w:tc>
        <w:tc>
          <w:tcPr>
            <w:tcW w:w="1260" w:type="dxa"/>
            <w:tcBorders>
              <w:bottom w:val="double" w:sz="4" w:space="0" w:color="auto"/>
            </w:tcBorders>
          </w:tcPr>
          <w:p w:rsidR="009C552C" w:rsidRPr="003826E2" w:rsidRDefault="009C552C" w:rsidP="00C1167C">
            <w:pPr>
              <w:pStyle w:val="acctfourfigures"/>
              <w:tabs>
                <w:tab w:val="clear" w:pos="765"/>
                <w:tab w:val="decimal" w:pos="1041"/>
              </w:tabs>
              <w:spacing w:line="240" w:lineRule="atLeast"/>
              <w:ind w:left="-79" w:right="-79"/>
              <w:rPr>
                <w:rFonts w:cs="Times New Roman"/>
                <w:b/>
                <w:bCs/>
                <w:szCs w:val="22"/>
              </w:rPr>
            </w:pPr>
            <w:r w:rsidRPr="003826E2">
              <w:rPr>
                <w:rFonts w:cs="Times New Roman"/>
                <w:b/>
                <w:bCs/>
                <w:szCs w:val="22"/>
                <w:lang w:val="en-US"/>
              </w:rPr>
              <w:t>5,017,376</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b/>
                <w:bCs/>
                <w:szCs w:val="22"/>
              </w:rPr>
            </w:pPr>
          </w:p>
        </w:tc>
        <w:tc>
          <w:tcPr>
            <w:tcW w:w="1260" w:type="dxa"/>
            <w:tcBorders>
              <w:bottom w:val="double" w:sz="4" w:space="0" w:color="auto"/>
            </w:tcBorders>
          </w:tcPr>
          <w:p w:rsidR="009C552C" w:rsidRPr="003826E2" w:rsidRDefault="00EB4131" w:rsidP="00C1167C">
            <w:pPr>
              <w:pStyle w:val="acctfourfigures"/>
              <w:tabs>
                <w:tab w:val="clear" w:pos="765"/>
                <w:tab w:val="decimal" w:pos="1001"/>
              </w:tabs>
              <w:spacing w:line="240" w:lineRule="atLeast"/>
              <w:ind w:left="-79" w:right="-79"/>
              <w:rPr>
                <w:rFonts w:cs="Times New Roman"/>
                <w:b/>
                <w:bCs/>
                <w:szCs w:val="22"/>
                <w:lang w:val="en-US"/>
              </w:rPr>
            </w:pPr>
            <w:r w:rsidRPr="003826E2">
              <w:rPr>
                <w:rFonts w:cs="Times New Roman"/>
                <w:b/>
                <w:bCs/>
                <w:szCs w:val="22"/>
                <w:lang w:val="en-US"/>
              </w:rPr>
              <w:t>321,807</w:t>
            </w:r>
          </w:p>
        </w:tc>
        <w:tc>
          <w:tcPr>
            <w:tcW w:w="180" w:type="dxa"/>
          </w:tcPr>
          <w:p w:rsidR="009C552C" w:rsidRPr="003826E2" w:rsidRDefault="009C552C" w:rsidP="00845ABE">
            <w:pPr>
              <w:pStyle w:val="acctfourfigures"/>
              <w:tabs>
                <w:tab w:val="clear" w:pos="765"/>
                <w:tab w:val="decimal" w:pos="974"/>
              </w:tabs>
              <w:spacing w:line="240" w:lineRule="atLeast"/>
              <w:rPr>
                <w:rFonts w:cs="Times New Roman"/>
                <w:b/>
                <w:bCs/>
                <w:szCs w:val="22"/>
                <w:lang w:bidi="th-TH"/>
              </w:rPr>
            </w:pPr>
          </w:p>
        </w:tc>
        <w:tc>
          <w:tcPr>
            <w:tcW w:w="1350" w:type="dxa"/>
            <w:tcBorders>
              <w:bottom w:val="double" w:sz="4" w:space="0" w:color="auto"/>
            </w:tcBorders>
          </w:tcPr>
          <w:p w:rsidR="009C552C" w:rsidRPr="003826E2" w:rsidRDefault="009C552C" w:rsidP="00C1167C">
            <w:pPr>
              <w:pStyle w:val="acctfourfigures"/>
              <w:tabs>
                <w:tab w:val="clear" w:pos="765"/>
                <w:tab w:val="decimal" w:pos="974"/>
              </w:tabs>
              <w:spacing w:line="240" w:lineRule="atLeast"/>
              <w:ind w:left="-79" w:right="11"/>
              <w:rPr>
                <w:rFonts w:cs="Times New Roman"/>
                <w:b/>
                <w:bCs/>
                <w:szCs w:val="22"/>
                <w:lang w:bidi="th-TH"/>
              </w:rPr>
            </w:pPr>
            <w:r w:rsidRPr="003826E2">
              <w:rPr>
                <w:rFonts w:cs="Times New Roman"/>
                <w:b/>
                <w:bCs/>
                <w:szCs w:val="22"/>
                <w:lang w:val="en-US"/>
              </w:rPr>
              <w:t>802,124</w:t>
            </w:r>
          </w:p>
        </w:tc>
      </w:tr>
    </w:tbl>
    <w:p w:rsidR="00252215" w:rsidRPr="003826E2" w:rsidRDefault="00252215" w:rsidP="00B73D3B">
      <w:pPr>
        <w:autoSpaceDE w:val="0"/>
        <w:autoSpaceDN w:val="0"/>
        <w:ind w:firstLine="540"/>
        <w:rPr>
          <w:rFonts w:ascii="Times New Roman" w:hAnsi="Times New Roman" w:cs="Times New Roman"/>
          <w:b/>
          <w:bCs/>
          <w:i/>
          <w:iCs/>
          <w:sz w:val="22"/>
          <w:szCs w:val="22"/>
        </w:rPr>
      </w:pPr>
      <w:r w:rsidRPr="003826E2">
        <w:rPr>
          <w:rFonts w:ascii="Times New Roman" w:hAnsi="Times New Roman" w:cs="Times New Roman"/>
          <w:b/>
          <w:bCs/>
          <w:i/>
          <w:iCs/>
          <w:sz w:val="22"/>
          <w:szCs w:val="22"/>
        </w:rPr>
        <w:t>Right offering of Sino Grandness Food Industry Group Limited (“SGFI”) ordinary shares</w:t>
      </w:r>
    </w:p>
    <w:p w:rsidR="00252215" w:rsidRPr="00D93DFD" w:rsidRDefault="00252215" w:rsidP="00252215">
      <w:pPr>
        <w:rPr>
          <w:rFonts w:ascii="Times New Roman" w:hAnsi="Times New Roman" w:cs="Times New Roman"/>
        </w:rPr>
      </w:pPr>
    </w:p>
    <w:p w:rsidR="00252215" w:rsidRPr="003826E2" w:rsidRDefault="00252215" w:rsidP="00252215">
      <w:pPr>
        <w:ind w:left="540"/>
        <w:rPr>
          <w:rFonts w:ascii="Times New Roman" w:hAnsi="Times New Roman" w:cs="Times New Roman"/>
          <w:strike/>
          <w:sz w:val="22"/>
          <w:szCs w:val="22"/>
        </w:rPr>
      </w:pPr>
      <w:r w:rsidRPr="003826E2">
        <w:rPr>
          <w:rFonts w:ascii="Times New Roman" w:hAnsi="Times New Roman" w:cs="Times New Roman"/>
          <w:sz w:val="22"/>
          <w:szCs w:val="22"/>
        </w:rPr>
        <w:t xml:space="preserve">On 10 March 2017, SGFI, a company listed on Singapore Exchange (“SGX”), completed its renounceable non-underwritten rights issue (“Rights Issue”) of up to 306.1 million new ordinary shares in the capital of SGFI at an issue price of SGD 0.21 for each Rights share on the basis of [five] Rights Shares for every [eleven] existing ordinary shares in the capital of SGFI on the SGX. </w:t>
      </w:r>
      <w:proofErr w:type="spellStart"/>
      <w:r w:rsidRPr="003826E2">
        <w:rPr>
          <w:rFonts w:ascii="Times New Roman" w:hAnsi="Times New Roman" w:cs="Times New Roman"/>
          <w:sz w:val="22"/>
          <w:szCs w:val="22"/>
        </w:rPr>
        <w:t>Soleado</w:t>
      </w:r>
      <w:proofErr w:type="spellEnd"/>
      <w:r w:rsidRPr="003826E2">
        <w:rPr>
          <w:rFonts w:ascii="Times New Roman" w:hAnsi="Times New Roman" w:cs="Times New Roman"/>
          <w:sz w:val="22"/>
          <w:szCs w:val="22"/>
        </w:rPr>
        <w:t>, a wholly-owned subsidiary of the Company subscribed for 25.3 million Rights Shares for the total consideration of SGD 5.4 million or Baht 133.2 million, bringing the Group’s total interest in SGFI decreased from 10.14% to 9.55</w:t>
      </w:r>
      <w:proofErr w:type="gramStart"/>
      <w:r w:rsidRPr="003826E2">
        <w:rPr>
          <w:rFonts w:ascii="Times New Roman" w:hAnsi="Times New Roman" w:cs="Times New Roman"/>
          <w:sz w:val="22"/>
          <w:szCs w:val="22"/>
        </w:rPr>
        <w:t>% .</w:t>
      </w:r>
      <w:proofErr w:type="gramEnd"/>
      <w:r w:rsidRPr="003826E2">
        <w:rPr>
          <w:rFonts w:ascii="Times New Roman" w:hAnsi="Times New Roman" w:cs="Times New Roman"/>
          <w:sz w:val="22"/>
          <w:szCs w:val="22"/>
        </w:rPr>
        <w:t xml:space="preserve"> </w:t>
      </w:r>
    </w:p>
    <w:p w:rsidR="00252215" w:rsidRPr="00D93DFD" w:rsidRDefault="00252215" w:rsidP="002F780B">
      <w:pPr>
        <w:autoSpaceDE w:val="0"/>
        <w:autoSpaceDN w:val="0"/>
        <w:ind w:left="540"/>
        <w:rPr>
          <w:rFonts w:ascii="Times New Roman" w:hAnsi="Times New Roman" w:cs="Times New Roman"/>
        </w:rPr>
      </w:pPr>
    </w:p>
    <w:p w:rsidR="002F780B" w:rsidRPr="003826E2" w:rsidRDefault="00C1657A" w:rsidP="002F780B">
      <w:pPr>
        <w:autoSpaceDE w:val="0"/>
        <w:autoSpaceDN w:val="0"/>
        <w:ind w:left="540"/>
        <w:rPr>
          <w:rFonts w:ascii="Times New Roman" w:hAnsi="Times New Roman" w:cs="Times New Roman"/>
          <w:b/>
          <w:bCs/>
          <w:i/>
          <w:iCs/>
          <w:sz w:val="22"/>
          <w:szCs w:val="22"/>
        </w:rPr>
      </w:pPr>
      <w:r w:rsidRPr="003826E2">
        <w:rPr>
          <w:rFonts w:ascii="Times New Roman" w:hAnsi="Times New Roman" w:cs="Times New Roman"/>
          <w:b/>
          <w:bCs/>
          <w:i/>
          <w:iCs/>
          <w:sz w:val="22"/>
          <w:szCs w:val="22"/>
        </w:rPr>
        <w:t>Convertible loan to Sino Grandness Food Industry Group Limited (“SGFI</w:t>
      </w:r>
      <w:r w:rsidR="00BD5EA1" w:rsidRPr="003826E2">
        <w:rPr>
          <w:rFonts w:ascii="Times New Roman" w:hAnsi="Times New Roman" w:cs="Times New Roman"/>
          <w:b/>
          <w:bCs/>
          <w:i/>
          <w:iCs/>
          <w:sz w:val="22"/>
          <w:szCs w:val="22"/>
        </w:rPr>
        <w:t>”</w:t>
      </w:r>
      <w:r w:rsidRPr="003826E2">
        <w:rPr>
          <w:rFonts w:ascii="Times New Roman" w:hAnsi="Times New Roman" w:cs="Times New Roman"/>
          <w:b/>
          <w:bCs/>
          <w:i/>
          <w:iCs/>
          <w:sz w:val="22"/>
          <w:szCs w:val="22"/>
        </w:rPr>
        <w:t>)</w:t>
      </w:r>
    </w:p>
    <w:p w:rsidR="00274686" w:rsidRPr="00D93DFD" w:rsidRDefault="00274686">
      <w:pPr>
        <w:autoSpaceDE w:val="0"/>
        <w:autoSpaceDN w:val="0"/>
        <w:spacing w:line="120" w:lineRule="atLeast"/>
        <w:ind w:left="547"/>
        <w:rPr>
          <w:rFonts w:ascii="Times New Roman" w:hAnsi="Times New Roman" w:cs="Times New Roman"/>
        </w:rPr>
      </w:pPr>
    </w:p>
    <w:p w:rsidR="00E600BB" w:rsidRPr="003826E2" w:rsidRDefault="00E600BB" w:rsidP="00E600BB">
      <w:pPr>
        <w:tabs>
          <w:tab w:val="left" w:pos="540"/>
        </w:tabs>
        <w:spacing w:line="240" w:lineRule="atLeast"/>
        <w:ind w:left="539"/>
        <w:rPr>
          <w:rFonts w:ascii="Times New Roman" w:hAnsi="Times New Roman" w:cs="Times New Roman"/>
          <w:sz w:val="22"/>
          <w:szCs w:val="22"/>
        </w:rPr>
      </w:pPr>
      <w:r w:rsidRPr="003826E2">
        <w:rPr>
          <w:rFonts w:ascii="Times New Roman" w:hAnsi="Times New Roman" w:cs="Times New Roman"/>
          <w:sz w:val="22"/>
          <w:szCs w:val="22"/>
        </w:rPr>
        <w:t xml:space="preserve">The convertible loan granted by </w:t>
      </w:r>
      <w:proofErr w:type="spellStart"/>
      <w:r w:rsidRPr="003826E2">
        <w:rPr>
          <w:rFonts w:ascii="Times New Roman" w:hAnsi="Times New Roman" w:cs="Times New Roman"/>
          <w:sz w:val="22"/>
          <w:szCs w:val="22"/>
        </w:rPr>
        <w:t>Soleado</w:t>
      </w:r>
      <w:proofErr w:type="spellEnd"/>
      <w:r w:rsidRPr="003826E2">
        <w:rPr>
          <w:rFonts w:ascii="Times New Roman" w:hAnsi="Times New Roman" w:cs="Times New Roman"/>
          <w:sz w:val="22"/>
          <w:szCs w:val="22"/>
        </w:rPr>
        <w:t xml:space="preserve">, a wholly owned subsidiary of the Company to SGFI of USD 20 million (equivalent to Baht </w:t>
      </w:r>
      <w:r w:rsidR="005F0926">
        <w:rPr>
          <w:rFonts w:ascii="Times New Roman" w:hAnsi="Times New Roman" w:cs="Times New Roman"/>
          <w:sz w:val="22"/>
          <w:szCs w:val="22"/>
        </w:rPr>
        <w:t>667.4</w:t>
      </w:r>
      <w:r w:rsidRPr="003826E2">
        <w:rPr>
          <w:rFonts w:ascii="Times New Roman" w:hAnsi="Times New Roman" w:cs="Times New Roman"/>
          <w:sz w:val="22"/>
          <w:szCs w:val="22"/>
        </w:rPr>
        <w:t xml:space="preserve"> million) has been presented as a current asset as at </w:t>
      </w:r>
      <w:r w:rsidR="00417B4A" w:rsidRPr="003826E2">
        <w:rPr>
          <w:rFonts w:ascii="Times New Roman" w:hAnsi="Times New Roman" w:cs="Times New Roman"/>
          <w:sz w:val="22"/>
          <w:szCs w:val="22"/>
        </w:rPr>
        <w:t>30 September 2017</w:t>
      </w:r>
      <w:r w:rsidRPr="003826E2">
        <w:rPr>
          <w:rFonts w:ascii="Times New Roman" w:hAnsi="Times New Roman" w:cs="Times New Roman"/>
          <w:sz w:val="22"/>
          <w:szCs w:val="22"/>
        </w:rPr>
        <w:t xml:space="preserve"> due to maturity of the convertible loan is within one year. According to the convertible loan agreement entered on 13 April 2016, the loan principal is repayable at the end of 24 months in one bullet payment and bears interest at 12% per annum and repayable every three months. </w:t>
      </w:r>
    </w:p>
    <w:p w:rsidR="00E600BB" w:rsidRPr="00D93DFD" w:rsidRDefault="00E600BB" w:rsidP="00E600BB">
      <w:pPr>
        <w:tabs>
          <w:tab w:val="left" w:pos="540"/>
        </w:tabs>
        <w:spacing w:line="240" w:lineRule="atLeast"/>
        <w:ind w:left="539"/>
        <w:rPr>
          <w:rFonts w:ascii="Times New Roman" w:hAnsi="Times New Roman" w:cs="Times New Roman"/>
        </w:rPr>
      </w:pPr>
    </w:p>
    <w:p w:rsidR="00E600BB" w:rsidRPr="003826E2" w:rsidRDefault="00E600BB" w:rsidP="00E600BB">
      <w:pPr>
        <w:tabs>
          <w:tab w:val="left" w:pos="540"/>
        </w:tabs>
        <w:spacing w:line="240" w:lineRule="atLeast"/>
        <w:ind w:left="539"/>
        <w:rPr>
          <w:rFonts w:ascii="Times New Roman" w:hAnsi="Times New Roman" w:cs="Times New Roman"/>
          <w:sz w:val="22"/>
          <w:szCs w:val="22"/>
        </w:rPr>
      </w:pPr>
      <w:r w:rsidRPr="003826E2">
        <w:rPr>
          <w:rFonts w:ascii="Times New Roman" w:hAnsi="Times New Roman" w:cs="Times New Roman"/>
          <w:sz w:val="22"/>
          <w:szCs w:val="22"/>
        </w:rPr>
        <w:t xml:space="preserve">At the Extraordinary General Meeting of SGFI held on 8 June 2017, the shareholder unanimously approved to issue new share at the adjusted maximum conversion price of SGD 0.444 </w:t>
      </w:r>
      <w:proofErr w:type="spellStart"/>
      <w:r w:rsidRPr="003826E2">
        <w:rPr>
          <w:rFonts w:ascii="Times New Roman" w:hAnsi="Times New Roman" w:cs="Times New Roman"/>
          <w:sz w:val="22"/>
          <w:szCs w:val="22"/>
        </w:rPr>
        <w:t>pursant</w:t>
      </w:r>
      <w:proofErr w:type="spellEnd"/>
      <w:r w:rsidRPr="003826E2">
        <w:rPr>
          <w:rFonts w:ascii="Times New Roman" w:hAnsi="Times New Roman" w:cs="Times New Roman"/>
          <w:sz w:val="22"/>
          <w:szCs w:val="22"/>
        </w:rPr>
        <w:t xml:space="preserve"> to the conversion option.</w:t>
      </w:r>
      <w:r w:rsidR="0005693F" w:rsidRPr="003826E2">
        <w:rPr>
          <w:rFonts w:ascii="Times New Roman" w:hAnsi="Times New Roman" w:cs="Times New Roman"/>
          <w:sz w:val="22"/>
          <w:szCs w:val="22"/>
        </w:rPr>
        <w:t xml:space="preserve"> The maximum number of new shares to be allotted and issued to </w:t>
      </w:r>
      <w:proofErr w:type="spellStart"/>
      <w:r w:rsidR="0005693F" w:rsidRPr="003826E2">
        <w:rPr>
          <w:rFonts w:ascii="Times New Roman" w:hAnsi="Times New Roman" w:cs="Times New Roman"/>
          <w:sz w:val="22"/>
          <w:szCs w:val="22"/>
        </w:rPr>
        <w:t>Soleado</w:t>
      </w:r>
      <w:proofErr w:type="spellEnd"/>
      <w:r w:rsidR="0005693F" w:rsidRPr="003826E2">
        <w:rPr>
          <w:rFonts w:ascii="Times New Roman" w:hAnsi="Times New Roman" w:cs="Times New Roman"/>
          <w:sz w:val="22"/>
          <w:szCs w:val="22"/>
        </w:rPr>
        <w:t xml:space="preserve"> at option of </w:t>
      </w:r>
      <w:proofErr w:type="spellStart"/>
      <w:r w:rsidR="0005693F" w:rsidRPr="003826E2">
        <w:rPr>
          <w:rFonts w:ascii="Times New Roman" w:hAnsi="Times New Roman" w:cs="Times New Roman"/>
          <w:sz w:val="22"/>
          <w:szCs w:val="22"/>
        </w:rPr>
        <w:t>Soleado</w:t>
      </w:r>
      <w:proofErr w:type="spellEnd"/>
      <w:r w:rsidR="0005693F" w:rsidRPr="003826E2">
        <w:rPr>
          <w:rFonts w:ascii="Times New Roman" w:hAnsi="Times New Roman" w:cs="Times New Roman"/>
          <w:sz w:val="22"/>
          <w:szCs w:val="22"/>
        </w:rPr>
        <w:t xml:space="preserve"> is 72.7 million new shares.</w:t>
      </w:r>
      <w:r w:rsidRPr="003826E2">
        <w:rPr>
          <w:rFonts w:ascii="Times New Roman" w:hAnsi="Times New Roman" w:cs="Times New Roman"/>
          <w:sz w:val="22"/>
          <w:szCs w:val="22"/>
        </w:rPr>
        <w:t xml:space="preserve"> As of the date of approval of these interim financial statements, </w:t>
      </w:r>
      <w:proofErr w:type="spellStart"/>
      <w:r w:rsidRPr="003826E2">
        <w:rPr>
          <w:rFonts w:ascii="Times New Roman" w:hAnsi="Times New Roman" w:cs="Times New Roman"/>
          <w:sz w:val="22"/>
          <w:szCs w:val="22"/>
        </w:rPr>
        <w:t>Soleado</w:t>
      </w:r>
      <w:proofErr w:type="spellEnd"/>
      <w:r w:rsidRPr="003826E2">
        <w:rPr>
          <w:rFonts w:ascii="Times New Roman" w:hAnsi="Times New Roman" w:cs="Times New Roman"/>
          <w:sz w:val="22"/>
          <w:szCs w:val="22"/>
        </w:rPr>
        <w:t xml:space="preserve"> has not yet exercised this conversion option.</w:t>
      </w:r>
    </w:p>
    <w:p w:rsidR="00170CBD" w:rsidRPr="003826E2" w:rsidRDefault="00170CBD" w:rsidP="00170CBD">
      <w:pPr>
        <w:tabs>
          <w:tab w:val="left" w:pos="540"/>
        </w:tabs>
        <w:spacing w:line="240" w:lineRule="atLeast"/>
        <w:jc w:val="left"/>
        <w:rPr>
          <w:rFonts w:ascii="Times New Roman" w:hAnsi="Times New Roman" w:cs="Times New Roman"/>
          <w:sz w:val="22"/>
          <w:szCs w:val="22"/>
        </w:rPr>
      </w:pPr>
    </w:p>
    <w:p w:rsidR="00E600BB" w:rsidRPr="003826E2" w:rsidRDefault="00E600BB" w:rsidP="00E600BB">
      <w:pPr>
        <w:tabs>
          <w:tab w:val="left" w:pos="540"/>
        </w:tabs>
        <w:spacing w:line="240" w:lineRule="atLeast"/>
        <w:ind w:left="539"/>
        <w:rPr>
          <w:rFonts w:ascii="Times New Roman" w:hAnsi="Times New Roman" w:cs="Times New Roman"/>
          <w:sz w:val="22"/>
          <w:szCs w:val="22"/>
        </w:rPr>
      </w:pPr>
      <w:r w:rsidRPr="003826E2">
        <w:rPr>
          <w:rFonts w:ascii="Times New Roman" w:hAnsi="Times New Roman" w:cs="Times New Roman"/>
          <w:sz w:val="22"/>
          <w:szCs w:val="22"/>
        </w:rPr>
        <w:t xml:space="preserve">The guarantors of the loan are personal guarantee by directors of SGFI and corporate guarantee by two subsidiaries of SGFI in favor of </w:t>
      </w:r>
      <w:proofErr w:type="spellStart"/>
      <w:r w:rsidRPr="003826E2">
        <w:rPr>
          <w:rFonts w:ascii="Times New Roman" w:hAnsi="Times New Roman" w:cs="Times New Roman"/>
          <w:sz w:val="22"/>
          <w:szCs w:val="22"/>
        </w:rPr>
        <w:t>Soleado</w:t>
      </w:r>
      <w:proofErr w:type="spellEnd"/>
      <w:r w:rsidRPr="003826E2">
        <w:rPr>
          <w:rFonts w:ascii="Times New Roman" w:hAnsi="Times New Roman" w:cs="Times New Roman"/>
          <w:sz w:val="22"/>
          <w:szCs w:val="22"/>
        </w:rPr>
        <w:t xml:space="preserve">.  </w:t>
      </w:r>
    </w:p>
    <w:p w:rsidR="00E1151A" w:rsidRPr="003826E2" w:rsidRDefault="00E1151A" w:rsidP="00845ABE">
      <w:pPr>
        <w:tabs>
          <w:tab w:val="left" w:pos="540"/>
        </w:tabs>
        <w:spacing w:line="240" w:lineRule="atLeast"/>
        <w:ind w:left="539"/>
        <w:rPr>
          <w:rFonts w:ascii="Times New Roman" w:hAnsi="Times New Roman" w:cs="Times New Roman"/>
          <w:sz w:val="22"/>
          <w:szCs w:val="22"/>
        </w:rPr>
      </w:pPr>
    </w:p>
    <w:p w:rsidR="00845ABE" w:rsidRPr="003826E2" w:rsidRDefault="00845ABE" w:rsidP="00126B6C">
      <w:pPr>
        <w:ind w:left="539"/>
        <w:jc w:val="left"/>
        <w:rPr>
          <w:rFonts w:ascii="Times New Roman" w:hAnsi="Times New Roman" w:cs="Times New Roman"/>
          <w:sz w:val="22"/>
          <w:szCs w:val="22"/>
        </w:rPr>
      </w:pPr>
      <w:r w:rsidRPr="000C15C5">
        <w:rPr>
          <w:rFonts w:ascii="Times New Roman" w:hAnsi="Times New Roman" w:cs="Times New Roman"/>
          <w:spacing w:val="-6"/>
          <w:sz w:val="22"/>
          <w:szCs w:val="22"/>
        </w:rPr>
        <w:t xml:space="preserve">Movements during </w:t>
      </w:r>
      <w:r w:rsidR="006452CD" w:rsidRPr="000C15C5">
        <w:rPr>
          <w:rFonts w:ascii="Times New Roman" w:hAnsi="Times New Roman" w:cs="Times New Roman"/>
          <w:spacing w:val="-6"/>
          <w:sz w:val="22"/>
          <w:szCs w:val="22"/>
        </w:rPr>
        <w:t xml:space="preserve">the </w:t>
      </w:r>
      <w:r w:rsidR="00417B4A" w:rsidRPr="000C15C5">
        <w:rPr>
          <w:rFonts w:ascii="Times New Roman" w:hAnsi="Times New Roman" w:cs="Times New Roman"/>
          <w:spacing w:val="-6"/>
          <w:sz w:val="22"/>
          <w:szCs w:val="22"/>
        </w:rPr>
        <w:t>nine-month</w:t>
      </w:r>
      <w:r w:rsidR="006452CD" w:rsidRPr="000C15C5">
        <w:rPr>
          <w:rFonts w:ascii="Times New Roman" w:hAnsi="Times New Roman" w:cs="Times New Roman"/>
          <w:spacing w:val="-6"/>
          <w:sz w:val="22"/>
          <w:szCs w:val="22"/>
        </w:rPr>
        <w:t xml:space="preserve"> periods ended </w:t>
      </w:r>
      <w:r w:rsidR="00417B4A" w:rsidRPr="000C15C5">
        <w:rPr>
          <w:rFonts w:ascii="Times New Roman" w:hAnsi="Times New Roman" w:cs="Times New Roman"/>
          <w:spacing w:val="-6"/>
          <w:sz w:val="22"/>
          <w:szCs w:val="22"/>
        </w:rPr>
        <w:t>30 September 2017</w:t>
      </w:r>
      <w:r w:rsidR="001D65AB" w:rsidRPr="000C15C5">
        <w:rPr>
          <w:rFonts w:ascii="Times New Roman" w:hAnsi="Times New Roman" w:cs="Times New Roman"/>
          <w:spacing w:val="-6"/>
          <w:sz w:val="22"/>
          <w:szCs w:val="22"/>
        </w:rPr>
        <w:t xml:space="preserve"> and 2016</w:t>
      </w:r>
      <w:r w:rsidRPr="000C15C5">
        <w:rPr>
          <w:rFonts w:ascii="Times New Roman" w:hAnsi="Times New Roman" w:cs="Times New Roman"/>
          <w:spacing w:val="-6"/>
          <w:sz w:val="22"/>
          <w:szCs w:val="22"/>
        </w:rPr>
        <w:t xml:space="preserve"> of marketable equity and</w:t>
      </w:r>
      <w:r w:rsidRPr="003826E2">
        <w:rPr>
          <w:rFonts w:ascii="Times New Roman" w:hAnsi="Times New Roman" w:cs="Times New Roman"/>
          <w:sz w:val="22"/>
          <w:szCs w:val="22"/>
        </w:rPr>
        <w:t xml:space="preserve"> debt securities were as follows:</w:t>
      </w:r>
    </w:p>
    <w:p w:rsidR="0054704D" w:rsidRPr="003826E2" w:rsidRDefault="0054704D" w:rsidP="000674E5">
      <w:pPr>
        <w:rPr>
          <w:rFonts w:ascii="Times New Roman" w:hAnsi="Times New Roman" w:cs="Times New Roman"/>
          <w:sz w:val="22"/>
          <w:szCs w:val="22"/>
        </w:rPr>
      </w:pPr>
    </w:p>
    <w:tbl>
      <w:tblPr>
        <w:tblW w:w="9263" w:type="dxa"/>
        <w:tblInd w:w="547" w:type="dxa"/>
        <w:tblLayout w:type="fixed"/>
        <w:tblCellMar>
          <w:left w:w="79" w:type="dxa"/>
          <w:right w:w="79" w:type="dxa"/>
        </w:tblCellMar>
        <w:tblLook w:val="0000" w:firstRow="0" w:lastRow="0" w:firstColumn="0" w:lastColumn="0" w:noHBand="0" w:noVBand="0"/>
      </w:tblPr>
      <w:tblGrid>
        <w:gridCol w:w="4324"/>
        <w:gridCol w:w="1090"/>
        <w:gridCol w:w="178"/>
        <w:gridCol w:w="1059"/>
        <w:gridCol w:w="180"/>
        <w:gridCol w:w="1082"/>
        <w:gridCol w:w="180"/>
        <w:gridCol w:w="1170"/>
      </w:tblGrid>
      <w:tr w:rsidR="00845ABE" w:rsidRPr="003826E2" w:rsidTr="00B73D3B">
        <w:trPr>
          <w:cantSplit/>
          <w:tblHeader/>
        </w:trPr>
        <w:tc>
          <w:tcPr>
            <w:tcW w:w="4324" w:type="dxa"/>
            <w:vAlign w:val="bottom"/>
          </w:tcPr>
          <w:p w:rsidR="00845ABE" w:rsidRPr="003826E2" w:rsidRDefault="00845ABE" w:rsidP="00845ABE">
            <w:pPr>
              <w:pStyle w:val="acctfourfigures"/>
              <w:tabs>
                <w:tab w:val="clear" w:pos="765"/>
              </w:tabs>
              <w:spacing w:line="240" w:lineRule="atLeast"/>
              <w:rPr>
                <w:b/>
                <w:bCs/>
                <w:i/>
                <w:iCs/>
                <w:szCs w:val="22"/>
                <w:lang w:val="en-US" w:bidi="th-TH"/>
              </w:rPr>
            </w:pPr>
          </w:p>
        </w:tc>
        <w:tc>
          <w:tcPr>
            <w:tcW w:w="2327" w:type="dxa"/>
            <w:gridSpan w:val="3"/>
          </w:tcPr>
          <w:p w:rsidR="00845ABE" w:rsidRPr="003826E2" w:rsidRDefault="00845ABE" w:rsidP="00845ABE">
            <w:pPr>
              <w:pStyle w:val="acctmergecolhdg"/>
              <w:spacing w:line="240" w:lineRule="atLeast"/>
            </w:pPr>
            <w:r w:rsidRPr="003826E2">
              <w:t xml:space="preserve">Consolidated </w:t>
            </w:r>
          </w:p>
          <w:p w:rsidR="00845ABE" w:rsidRPr="003826E2" w:rsidRDefault="00845ABE" w:rsidP="00845ABE">
            <w:pPr>
              <w:pStyle w:val="acctmergecolhdg"/>
              <w:spacing w:line="240" w:lineRule="atLeast"/>
            </w:pPr>
            <w:r w:rsidRPr="003826E2">
              <w:t xml:space="preserve">financial statements </w:t>
            </w:r>
          </w:p>
        </w:tc>
        <w:tc>
          <w:tcPr>
            <w:tcW w:w="180" w:type="dxa"/>
          </w:tcPr>
          <w:p w:rsidR="00845ABE" w:rsidRPr="003826E2" w:rsidRDefault="00845ABE" w:rsidP="00845ABE">
            <w:pPr>
              <w:pStyle w:val="acctmergecolhdg"/>
              <w:spacing w:line="240" w:lineRule="atLeast"/>
            </w:pPr>
          </w:p>
        </w:tc>
        <w:tc>
          <w:tcPr>
            <w:tcW w:w="2432" w:type="dxa"/>
            <w:gridSpan w:val="3"/>
          </w:tcPr>
          <w:p w:rsidR="00845ABE" w:rsidRPr="003826E2" w:rsidRDefault="00845ABE" w:rsidP="00845ABE">
            <w:pPr>
              <w:pStyle w:val="acctmergecolhdg"/>
              <w:spacing w:line="240" w:lineRule="atLeast"/>
            </w:pPr>
            <w:r w:rsidRPr="003826E2">
              <w:t xml:space="preserve">Separate </w:t>
            </w:r>
          </w:p>
          <w:p w:rsidR="00845ABE" w:rsidRPr="003826E2" w:rsidRDefault="00845ABE" w:rsidP="00845ABE">
            <w:pPr>
              <w:pStyle w:val="acctmergecolhdg"/>
              <w:spacing w:line="240" w:lineRule="atLeast"/>
            </w:pPr>
            <w:r w:rsidRPr="003826E2">
              <w:t xml:space="preserve">financial statements </w:t>
            </w:r>
          </w:p>
        </w:tc>
      </w:tr>
      <w:tr w:rsidR="00845ABE" w:rsidRPr="003826E2" w:rsidTr="00B73D3B">
        <w:trPr>
          <w:cantSplit/>
          <w:tblHeader/>
        </w:trPr>
        <w:tc>
          <w:tcPr>
            <w:tcW w:w="4324" w:type="dxa"/>
          </w:tcPr>
          <w:p w:rsidR="00845ABE" w:rsidRPr="003826E2" w:rsidRDefault="00845ABE" w:rsidP="00845ABE">
            <w:pPr>
              <w:pStyle w:val="acctfourfigures"/>
              <w:spacing w:line="240" w:lineRule="atLeast"/>
              <w:jc w:val="both"/>
              <w:rPr>
                <w:b/>
                <w:bCs/>
                <w:i/>
                <w:iCs/>
              </w:rPr>
            </w:pPr>
          </w:p>
        </w:tc>
        <w:tc>
          <w:tcPr>
            <w:tcW w:w="1090" w:type="dxa"/>
          </w:tcPr>
          <w:p w:rsidR="00845ABE" w:rsidRPr="003826E2" w:rsidRDefault="00845ABE" w:rsidP="00845ABE">
            <w:pPr>
              <w:pStyle w:val="acctmergecolhdg"/>
              <w:spacing w:line="240" w:lineRule="atLeast"/>
              <w:rPr>
                <w:b w:val="0"/>
                <w:bCs/>
              </w:rPr>
            </w:pPr>
            <w:r w:rsidRPr="003826E2">
              <w:rPr>
                <w:b w:val="0"/>
                <w:bCs/>
              </w:rPr>
              <w:t>2017</w:t>
            </w:r>
          </w:p>
        </w:tc>
        <w:tc>
          <w:tcPr>
            <w:tcW w:w="178" w:type="dxa"/>
          </w:tcPr>
          <w:p w:rsidR="00845ABE" w:rsidRPr="003826E2" w:rsidRDefault="00845ABE" w:rsidP="00845ABE">
            <w:pPr>
              <w:pStyle w:val="acctmergecolhdg"/>
              <w:spacing w:line="240" w:lineRule="atLeast"/>
              <w:rPr>
                <w:b w:val="0"/>
                <w:bCs/>
              </w:rPr>
            </w:pPr>
          </w:p>
        </w:tc>
        <w:tc>
          <w:tcPr>
            <w:tcW w:w="1059" w:type="dxa"/>
          </w:tcPr>
          <w:p w:rsidR="00845ABE" w:rsidRPr="003826E2" w:rsidRDefault="00845ABE" w:rsidP="00845ABE">
            <w:pPr>
              <w:pStyle w:val="acctmergecolhdg"/>
              <w:spacing w:line="240" w:lineRule="atLeast"/>
              <w:rPr>
                <w:b w:val="0"/>
                <w:bCs/>
              </w:rPr>
            </w:pPr>
            <w:r w:rsidRPr="003826E2">
              <w:rPr>
                <w:b w:val="0"/>
                <w:bCs/>
              </w:rPr>
              <w:t>2016</w:t>
            </w:r>
          </w:p>
        </w:tc>
        <w:tc>
          <w:tcPr>
            <w:tcW w:w="180" w:type="dxa"/>
          </w:tcPr>
          <w:p w:rsidR="00845ABE" w:rsidRPr="003826E2" w:rsidRDefault="00845ABE" w:rsidP="00845ABE">
            <w:pPr>
              <w:pStyle w:val="acctmergecolhdg"/>
              <w:spacing w:line="240" w:lineRule="atLeast"/>
              <w:rPr>
                <w:b w:val="0"/>
                <w:bCs/>
              </w:rPr>
            </w:pPr>
          </w:p>
        </w:tc>
        <w:tc>
          <w:tcPr>
            <w:tcW w:w="1082" w:type="dxa"/>
          </w:tcPr>
          <w:p w:rsidR="00845ABE" w:rsidRPr="003826E2" w:rsidRDefault="00845ABE" w:rsidP="00845ABE">
            <w:pPr>
              <w:pStyle w:val="acctmergecolhdg"/>
              <w:spacing w:line="240" w:lineRule="atLeast"/>
              <w:rPr>
                <w:b w:val="0"/>
                <w:bCs/>
              </w:rPr>
            </w:pPr>
            <w:r w:rsidRPr="003826E2">
              <w:rPr>
                <w:b w:val="0"/>
                <w:bCs/>
              </w:rPr>
              <w:t>2017</w:t>
            </w:r>
          </w:p>
        </w:tc>
        <w:tc>
          <w:tcPr>
            <w:tcW w:w="180" w:type="dxa"/>
          </w:tcPr>
          <w:p w:rsidR="00845ABE" w:rsidRPr="003826E2" w:rsidRDefault="00845ABE" w:rsidP="00845ABE">
            <w:pPr>
              <w:pStyle w:val="acctmergecolhdg"/>
              <w:spacing w:line="240" w:lineRule="atLeast"/>
              <w:rPr>
                <w:b w:val="0"/>
                <w:bCs/>
              </w:rPr>
            </w:pPr>
          </w:p>
        </w:tc>
        <w:tc>
          <w:tcPr>
            <w:tcW w:w="1170" w:type="dxa"/>
          </w:tcPr>
          <w:p w:rsidR="00845ABE" w:rsidRPr="003826E2" w:rsidRDefault="00845ABE" w:rsidP="00845ABE">
            <w:pPr>
              <w:pStyle w:val="acctmergecolhdg"/>
              <w:spacing w:line="240" w:lineRule="atLeast"/>
              <w:rPr>
                <w:b w:val="0"/>
                <w:bCs/>
              </w:rPr>
            </w:pPr>
            <w:r w:rsidRPr="003826E2">
              <w:rPr>
                <w:b w:val="0"/>
                <w:bCs/>
              </w:rPr>
              <w:t>2016</w:t>
            </w:r>
          </w:p>
        </w:tc>
      </w:tr>
      <w:tr w:rsidR="00845ABE" w:rsidRPr="003826E2" w:rsidTr="00B73D3B">
        <w:trPr>
          <w:cantSplit/>
          <w:tblHeader/>
        </w:trPr>
        <w:tc>
          <w:tcPr>
            <w:tcW w:w="4324" w:type="dxa"/>
          </w:tcPr>
          <w:p w:rsidR="00845ABE" w:rsidRPr="003826E2" w:rsidRDefault="00845ABE" w:rsidP="00845ABE">
            <w:pPr>
              <w:spacing w:line="240" w:lineRule="atLeast"/>
              <w:jc w:val="center"/>
              <w:rPr>
                <w:rFonts w:ascii="Times New Roman" w:hAnsi="Times New Roman" w:cs="Times New Roman"/>
                <w:i/>
                <w:iCs/>
                <w:sz w:val="22"/>
                <w:szCs w:val="22"/>
              </w:rPr>
            </w:pPr>
          </w:p>
        </w:tc>
        <w:tc>
          <w:tcPr>
            <w:tcW w:w="4939" w:type="dxa"/>
            <w:gridSpan w:val="7"/>
          </w:tcPr>
          <w:p w:rsidR="00845ABE" w:rsidRPr="003826E2" w:rsidRDefault="00845ABE" w:rsidP="00845ABE">
            <w:pPr>
              <w:pStyle w:val="acctfourfigures"/>
              <w:spacing w:line="240" w:lineRule="atLeast"/>
              <w:jc w:val="center"/>
              <w:rPr>
                <w:i/>
                <w:iCs/>
              </w:rPr>
            </w:pPr>
            <w:r w:rsidRPr="003826E2">
              <w:rPr>
                <w:i/>
                <w:iCs/>
              </w:rPr>
              <w:t>(in million Baht)</w:t>
            </w:r>
          </w:p>
        </w:tc>
      </w:tr>
      <w:tr w:rsidR="00845ABE" w:rsidRPr="003826E2" w:rsidTr="00B73D3B">
        <w:trPr>
          <w:cantSplit/>
        </w:trPr>
        <w:tc>
          <w:tcPr>
            <w:tcW w:w="4324" w:type="dxa"/>
          </w:tcPr>
          <w:p w:rsidR="00845ABE" w:rsidRPr="003826E2" w:rsidRDefault="00845ABE" w:rsidP="003067F4">
            <w:pPr>
              <w:spacing w:line="240" w:lineRule="atLeast"/>
              <w:ind w:left="-86"/>
              <w:rPr>
                <w:rFonts w:ascii="Times New Roman" w:hAnsi="Times New Roman" w:cs="Times New Roman"/>
                <w:b/>
                <w:bCs/>
                <w:sz w:val="22"/>
                <w:szCs w:val="22"/>
              </w:rPr>
            </w:pPr>
            <w:r w:rsidRPr="003826E2">
              <w:rPr>
                <w:rFonts w:ascii="Times New Roman" w:hAnsi="Times New Roman" w:cs="Times New Roman"/>
                <w:b/>
                <w:bCs/>
                <w:spacing w:val="-4"/>
                <w:sz w:val="22"/>
                <w:szCs w:val="22"/>
                <w:lang w:val="en-GB"/>
              </w:rPr>
              <w:t>Equity securities held for trading</w:t>
            </w:r>
          </w:p>
        </w:tc>
        <w:tc>
          <w:tcPr>
            <w:tcW w:w="4939" w:type="dxa"/>
            <w:gridSpan w:val="7"/>
          </w:tcPr>
          <w:p w:rsidR="00845ABE" w:rsidRPr="003826E2" w:rsidRDefault="00845ABE" w:rsidP="00845ABE">
            <w:pPr>
              <w:pStyle w:val="acctfourfigures"/>
              <w:spacing w:line="240" w:lineRule="atLeast"/>
              <w:jc w:val="center"/>
              <w:rPr>
                <w:rFonts w:cs="Times New Roman"/>
                <w:i/>
                <w:iCs/>
                <w:szCs w:val="22"/>
              </w:rPr>
            </w:pP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sz w:val="22"/>
                <w:szCs w:val="22"/>
              </w:rPr>
            </w:pPr>
            <w:r w:rsidRPr="003826E2">
              <w:rPr>
                <w:rFonts w:ascii="Times New Roman" w:hAnsi="Times New Roman" w:cs="Times New Roman"/>
                <w:sz w:val="22"/>
                <w:szCs w:val="22"/>
              </w:rPr>
              <w:t>At 1 January</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rPr>
            </w:pPr>
            <w:r w:rsidRPr="003826E2">
              <w:rPr>
                <w:rFonts w:cs="Times New Roman"/>
                <w:szCs w:val="22"/>
              </w:rPr>
              <w:t>64.8</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rPr>
            </w:pPr>
            <w:r w:rsidRPr="003826E2">
              <w:rPr>
                <w:rFonts w:cs="Times New Roman"/>
                <w:szCs w:val="22"/>
              </w:rPr>
              <w:t>524.8</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64.8</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2B1243">
            <w:pPr>
              <w:pStyle w:val="acctfourfigures"/>
              <w:tabs>
                <w:tab w:val="clear" w:pos="765"/>
                <w:tab w:val="decimal" w:pos="817"/>
              </w:tabs>
              <w:spacing w:line="240" w:lineRule="atLeast"/>
              <w:ind w:left="-144"/>
              <w:rPr>
                <w:rFonts w:cs="Times New Roman"/>
                <w:szCs w:val="22"/>
              </w:rPr>
            </w:pPr>
            <w:r w:rsidRPr="003826E2">
              <w:rPr>
                <w:rFonts w:cs="Times New Roman"/>
                <w:szCs w:val="22"/>
              </w:rPr>
              <w:t>524.8</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sz w:val="22"/>
                <w:szCs w:val="22"/>
              </w:rPr>
            </w:pPr>
            <w:r w:rsidRPr="003826E2">
              <w:rPr>
                <w:rFonts w:ascii="Times New Roman" w:hAnsi="Times New Roman" w:cs="Times New Roman"/>
                <w:sz w:val="22"/>
                <w:szCs w:val="22"/>
              </w:rPr>
              <w:t>Purchases during the period</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42.7</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18.6</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42.7</w:t>
            </w:r>
          </w:p>
        </w:tc>
        <w:tc>
          <w:tcPr>
            <w:tcW w:w="180" w:type="dxa"/>
          </w:tcPr>
          <w:p w:rsidR="009B3B47" w:rsidRPr="003826E2" w:rsidRDefault="009B3B47" w:rsidP="00845ABE">
            <w:pPr>
              <w:pStyle w:val="acctfourfigures"/>
              <w:tabs>
                <w:tab w:val="decimal" w:pos="632"/>
              </w:tabs>
              <w:spacing w:line="240" w:lineRule="atLeast"/>
              <w:ind w:left="-144" w:right="-144"/>
              <w:jc w:val="both"/>
              <w:rPr>
                <w:rFonts w:cs="Times New Roman"/>
                <w:szCs w:val="22"/>
              </w:rPr>
            </w:pPr>
          </w:p>
        </w:tc>
        <w:tc>
          <w:tcPr>
            <w:tcW w:w="1170" w:type="dxa"/>
          </w:tcPr>
          <w:p w:rsidR="009B3B47" w:rsidRPr="003826E2" w:rsidRDefault="009B3B47" w:rsidP="002B1243">
            <w:pPr>
              <w:pStyle w:val="acctfourfigures"/>
              <w:tabs>
                <w:tab w:val="clear" w:pos="765"/>
                <w:tab w:val="decimal" w:pos="817"/>
              </w:tabs>
              <w:spacing w:line="240" w:lineRule="atLeast"/>
              <w:ind w:left="-144" w:right="-144"/>
              <w:rPr>
                <w:rFonts w:cs="Times New Roman"/>
                <w:szCs w:val="22"/>
              </w:rPr>
            </w:pPr>
            <w:r w:rsidRPr="003826E2">
              <w:rPr>
                <w:rFonts w:cs="Times New Roman"/>
                <w:szCs w:val="22"/>
              </w:rPr>
              <w:t>18.6</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sz w:val="22"/>
                <w:szCs w:val="22"/>
              </w:rPr>
            </w:pPr>
            <w:r w:rsidRPr="003826E2">
              <w:rPr>
                <w:rFonts w:ascii="Times New Roman" w:hAnsi="Times New Roman" w:cs="Times New Roman"/>
                <w:sz w:val="22"/>
                <w:szCs w:val="22"/>
              </w:rPr>
              <w:t>Sales during the period</w:t>
            </w:r>
          </w:p>
        </w:tc>
        <w:tc>
          <w:tcPr>
            <w:tcW w:w="1090" w:type="dxa"/>
          </w:tcPr>
          <w:p w:rsidR="009B3B47" w:rsidRPr="003826E2" w:rsidRDefault="00B5487F" w:rsidP="00FF0B3D">
            <w:pPr>
              <w:pStyle w:val="acctfourfigures"/>
              <w:tabs>
                <w:tab w:val="clear" w:pos="765"/>
                <w:tab w:val="decimal" w:pos="731"/>
              </w:tabs>
              <w:spacing w:line="240" w:lineRule="atLeast"/>
              <w:ind w:left="-144" w:right="-144"/>
              <w:rPr>
                <w:rFonts w:eastAsia="MS Mincho" w:cs="Times New Roman"/>
                <w:szCs w:val="22"/>
                <w:lang w:val="en-US" w:bidi="th-TH"/>
              </w:rPr>
            </w:pPr>
            <w:r w:rsidRPr="003826E2">
              <w:rPr>
                <w:rFonts w:eastAsia="MS Mincho" w:cs="Times New Roman"/>
                <w:szCs w:val="22"/>
                <w:lang w:val="en-US" w:bidi="th-TH"/>
              </w:rPr>
              <w:t>(17.6</w:t>
            </w:r>
            <w:r w:rsidR="009B3B47" w:rsidRPr="003826E2">
              <w:rPr>
                <w:rFonts w:eastAsia="MS Mincho" w:cs="Times New Roman"/>
                <w:szCs w:val="22"/>
                <w:lang w:val="en-US" w:bidi="th-TH"/>
              </w:rPr>
              <w:t>)</w:t>
            </w:r>
          </w:p>
        </w:tc>
        <w:tc>
          <w:tcPr>
            <w:tcW w:w="178" w:type="dxa"/>
          </w:tcPr>
          <w:p w:rsidR="009B3B47" w:rsidRPr="003826E2" w:rsidRDefault="009B3B47" w:rsidP="00845ABE">
            <w:pPr>
              <w:pStyle w:val="acctfourfigures"/>
              <w:spacing w:line="240" w:lineRule="atLeast"/>
              <w:ind w:left="-144" w:right="-144"/>
              <w:rPr>
                <w:rFonts w:eastAsia="MS Mincho" w:cs="Times New Roman"/>
                <w:szCs w:val="22"/>
                <w:lang w:val="en-US" w:bidi="th-TH"/>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(345.5)</w:t>
            </w:r>
          </w:p>
        </w:tc>
        <w:tc>
          <w:tcPr>
            <w:tcW w:w="180" w:type="dxa"/>
          </w:tcPr>
          <w:p w:rsidR="009B3B47" w:rsidRPr="003826E2" w:rsidRDefault="009B3B47" w:rsidP="00845ABE">
            <w:pPr>
              <w:pStyle w:val="acctfourfigures"/>
              <w:spacing w:line="240" w:lineRule="atLeast"/>
              <w:ind w:left="-144" w:right="-144"/>
              <w:rPr>
                <w:rFonts w:eastAsia="MS Mincho" w:cs="Times New Roman"/>
                <w:szCs w:val="22"/>
                <w:lang w:val="en-US" w:bidi="th-TH"/>
              </w:rPr>
            </w:pPr>
          </w:p>
        </w:tc>
        <w:tc>
          <w:tcPr>
            <w:tcW w:w="1082" w:type="dxa"/>
          </w:tcPr>
          <w:p w:rsidR="009B3B47" w:rsidRPr="003826E2" w:rsidRDefault="00B5487F"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(17.6</w:t>
            </w:r>
            <w:r w:rsidR="009B3B47" w:rsidRPr="003826E2">
              <w:rPr>
                <w:rFonts w:cs="Times New Roman"/>
                <w:szCs w:val="22"/>
                <w:lang w:val="en-US"/>
              </w:rPr>
              <w:t>)</w:t>
            </w:r>
          </w:p>
        </w:tc>
        <w:tc>
          <w:tcPr>
            <w:tcW w:w="180" w:type="dxa"/>
          </w:tcPr>
          <w:p w:rsidR="009B3B47" w:rsidRPr="003826E2" w:rsidRDefault="009B3B47" w:rsidP="00845ABE">
            <w:pPr>
              <w:pStyle w:val="acctfourfigures"/>
              <w:tabs>
                <w:tab w:val="decimal" w:pos="632"/>
              </w:tabs>
              <w:spacing w:line="240" w:lineRule="atLeast"/>
              <w:ind w:left="-144" w:right="-144"/>
              <w:jc w:val="both"/>
              <w:rPr>
                <w:rFonts w:cs="Times New Roman"/>
                <w:szCs w:val="22"/>
              </w:rPr>
            </w:pPr>
          </w:p>
        </w:tc>
        <w:tc>
          <w:tcPr>
            <w:tcW w:w="1170" w:type="dxa"/>
          </w:tcPr>
          <w:p w:rsidR="009B3B47" w:rsidRPr="003826E2" w:rsidRDefault="009B3B47" w:rsidP="002B1243">
            <w:pPr>
              <w:pStyle w:val="acctfourfigures"/>
              <w:tabs>
                <w:tab w:val="clear" w:pos="765"/>
                <w:tab w:val="decimal" w:pos="817"/>
              </w:tabs>
              <w:spacing w:line="240" w:lineRule="atLeast"/>
              <w:ind w:left="-144" w:right="-144"/>
              <w:rPr>
                <w:rFonts w:cs="Times New Roman"/>
                <w:szCs w:val="22"/>
              </w:rPr>
            </w:pPr>
            <w:r w:rsidRPr="003826E2">
              <w:rPr>
                <w:rFonts w:cs="Times New Roman"/>
                <w:szCs w:val="22"/>
              </w:rPr>
              <w:t>(345.5)</w:t>
            </w:r>
          </w:p>
        </w:tc>
      </w:tr>
      <w:tr w:rsidR="009B3B47" w:rsidRPr="003826E2" w:rsidTr="00B73D3B">
        <w:trPr>
          <w:cantSplit/>
          <w:trHeight w:val="289"/>
        </w:trPr>
        <w:tc>
          <w:tcPr>
            <w:tcW w:w="4324" w:type="dxa"/>
          </w:tcPr>
          <w:p w:rsidR="009B3B47" w:rsidRPr="003826E2" w:rsidRDefault="009B3B47" w:rsidP="003067F4">
            <w:pPr>
              <w:spacing w:line="240" w:lineRule="atLeast"/>
              <w:ind w:left="-86"/>
              <w:rPr>
                <w:rFonts w:ascii="Times New Roman" w:hAnsi="Times New Roman" w:cs="Times New Roman"/>
                <w:sz w:val="22"/>
                <w:szCs w:val="22"/>
              </w:rPr>
            </w:pPr>
            <w:r w:rsidRPr="003826E2">
              <w:rPr>
                <w:rFonts w:ascii="Times New Roman" w:hAnsi="Times New Roman" w:cs="Times New Roman"/>
                <w:sz w:val="22"/>
                <w:szCs w:val="22"/>
              </w:rPr>
              <w:t>Valuation adjustment</w:t>
            </w:r>
          </w:p>
        </w:tc>
        <w:tc>
          <w:tcPr>
            <w:tcW w:w="1090" w:type="dxa"/>
            <w:tcBorders>
              <w:bottom w:val="single" w:sz="4" w:space="0" w:color="auto"/>
            </w:tcBorders>
          </w:tcPr>
          <w:p w:rsidR="009B3B47" w:rsidRPr="003826E2" w:rsidRDefault="009B3B47" w:rsidP="00FF0B3D">
            <w:pPr>
              <w:pStyle w:val="acctfourfigures"/>
              <w:tabs>
                <w:tab w:val="clear" w:pos="765"/>
                <w:tab w:val="decimal" w:pos="731"/>
              </w:tabs>
              <w:spacing w:line="240" w:lineRule="atLeast"/>
              <w:ind w:left="-144" w:right="-144"/>
              <w:rPr>
                <w:rFonts w:eastAsia="MS Mincho" w:cs="Times New Roman"/>
                <w:szCs w:val="22"/>
                <w:lang w:val="en-US" w:bidi="th-TH"/>
              </w:rPr>
            </w:pPr>
            <w:r w:rsidRPr="003826E2">
              <w:rPr>
                <w:rFonts w:eastAsia="MS Mincho" w:cs="Times New Roman"/>
                <w:szCs w:val="22"/>
                <w:lang w:val="en-US" w:bidi="th-TH"/>
              </w:rPr>
              <w:t>7.</w:t>
            </w:r>
            <w:r w:rsidR="00B5487F" w:rsidRPr="003826E2">
              <w:rPr>
                <w:rFonts w:eastAsia="MS Mincho" w:cs="Times New Roman"/>
                <w:szCs w:val="22"/>
                <w:lang w:val="en-US" w:bidi="th-TH"/>
              </w:rPr>
              <w:t>8</w:t>
            </w:r>
          </w:p>
        </w:tc>
        <w:tc>
          <w:tcPr>
            <w:tcW w:w="178" w:type="dxa"/>
          </w:tcPr>
          <w:p w:rsidR="009B3B47" w:rsidRPr="003826E2" w:rsidRDefault="009B3B47" w:rsidP="00845ABE">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rsidR="009B3B47" w:rsidRPr="003826E2" w:rsidRDefault="009B3B47" w:rsidP="002B1243">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(6.7)</w:t>
            </w:r>
          </w:p>
        </w:tc>
        <w:tc>
          <w:tcPr>
            <w:tcW w:w="180" w:type="dxa"/>
          </w:tcPr>
          <w:p w:rsidR="009B3B47" w:rsidRPr="003826E2" w:rsidRDefault="009B3B47" w:rsidP="00845ABE">
            <w:pPr>
              <w:pStyle w:val="acctfourfigures"/>
              <w:spacing w:line="240" w:lineRule="atLeast"/>
              <w:ind w:left="-144" w:right="-144"/>
              <w:rPr>
                <w:rFonts w:eastAsia="MS Mincho" w:cs="Times New Roman"/>
                <w:szCs w:val="22"/>
                <w:lang w:val="en-US" w:bidi="th-TH"/>
              </w:rPr>
            </w:pPr>
          </w:p>
        </w:tc>
        <w:tc>
          <w:tcPr>
            <w:tcW w:w="1082" w:type="dxa"/>
            <w:tcBorders>
              <w:bottom w:val="single" w:sz="4" w:space="0" w:color="auto"/>
            </w:tcBorders>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7.</w:t>
            </w:r>
            <w:r w:rsidR="00B5487F" w:rsidRPr="003826E2">
              <w:rPr>
                <w:rFonts w:cs="Times New Roman"/>
                <w:szCs w:val="22"/>
                <w:lang w:val="en-US"/>
              </w:rPr>
              <w:t>8</w:t>
            </w:r>
          </w:p>
        </w:tc>
        <w:tc>
          <w:tcPr>
            <w:tcW w:w="180" w:type="dxa"/>
          </w:tcPr>
          <w:p w:rsidR="009B3B47" w:rsidRPr="003826E2" w:rsidRDefault="009B3B47" w:rsidP="00845ABE">
            <w:pPr>
              <w:pStyle w:val="acctfourfigures"/>
              <w:tabs>
                <w:tab w:val="decimal" w:pos="632"/>
              </w:tabs>
              <w:spacing w:line="240" w:lineRule="atLeast"/>
              <w:ind w:left="-144" w:right="-144"/>
              <w:jc w:val="both"/>
              <w:rPr>
                <w:rFonts w:cs="Times New Roman"/>
                <w:szCs w:val="22"/>
              </w:rPr>
            </w:pPr>
          </w:p>
        </w:tc>
        <w:tc>
          <w:tcPr>
            <w:tcW w:w="1170" w:type="dxa"/>
            <w:tcBorders>
              <w:bottom w:val="single" w:sz="4" w:space="0" w:color="auto"/>
            </w:tcBorders>
          </w:tcPr>
          <w:p w:rsidR="009B3B47" w:rsidRPr="003826E2" w:rsidRDefault="009B3B47" w:rsidP="002B1243">
            <w:pPr>
              <w:pStyle w:val="acctfourfigures"/>
              <w:tabs>
                <w:tab w:val="clear" w:pos="765"/>
                <w:tab w:val="decimal" w:pos="817"/>
              </w:tabs>
              <w:spacing w:line="240" w:lineRule="atLeast"/>
              <w:ind w:left="-144" w:right="-144"/>
              <w:rPr>
                <w:rFonts w:cs="Times New Roman"/>
                <w:szCs w:val="22"/>
              </w:rPr>
            </w:pPr>
            <w:r w:rsidRPr="003826E2">
              <w:rPr>
                <w:rFonts w:cs="Times New Roman"/>
                <w:szCs w:val="22"/>
              </w:rPr>
              <w:t>(6.7)</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b/>
                <w:bCs/>
                <w:sz w:val="22"/>
                <w:szCs w:val="22"/>
              </w:rPr>
            </w:pPr>
            <w:r w:rsidRPr="003826E2">
              <w:rPr>
                <w:rFonts w:ascii="Times New Roman" w:hAnsi="Times New Roman" w:cs="Times New Roman"/>
                <w:b/>
                <w:bCs/>
                <w:sz w:val="22"/>
                <w:szCs w:val="22"/>
              </w:rPr>
              <w:lastRenderedPageBreak/>
              <w:t>At 30 September</w:t>
            </w:r>
          </w:p>
        </w:tc>
        <w:tc>
          <w:tcPr>
            <w:tcW w:w="1090" w:type="dxa"/>
            <w:tcBorders>
              <w:top w:val="single" w:sz="4" w:space="0" w:color="auto"/>
              <w:bottom w:val="double" w:sz="4" w:space="0" w:color="auto"/>
            </w:tcBorders>
          </w:tcPr>
          <w:p w:rsidR="009B3B47" w:rsidRPr="003826E2" w:rsidRDefault="009B3B47" w:rsidP="00FF0B3D">
            <w:pPr>
              <w:pStyle w:val="acctfourfigures"/>
              <w:tabs>
                <w:tab w:val="clear" w:pos="765"/>
                <w:tab w:val="decimal" w:pos="731"/>
              </w:tabs>
              <w:spacing w:line="240" w:lineRule="atLeast"/>
              <w:ind w:left="-144" w:right="-144"/>
              <w:rPr>
                <w:rFonts w:cs="Times New Roman"/>
                <w:b/>
                <w:bCs/>
                <w:szCs w:val="22"/>
                <w:lang w:val="en-US"/>
              </w:rPr>
            </w:pPr>
            <w:r w:rsidRPr="003826E2">
              <w:rPr>
                <w:rFonts w:cs="Times New Roman"/>
                <w:b/>
                <w:bCs/>
                <w:szCs w:val="22"/>
                <w:lang w:val="en-US"/>
              </w:rPr>
              <w:t>97.</w:t>
            </w:r>
            <w:r w:rsidR="00B5487F" w:rsidRPr="003826E2">
              <w:rPr>
                <w:rFonts w:cs="Times New Roman"/>
                <w:b/>
                <w:bCs/>
                <w:szCs w:val="22"/>
                <w:lang w:val="en-US"/>
              </w:rPr>
              <w:t>7</w:t>
            </w:r>
          </w:p>
        </w:tc>
        <w:tc>
          <w:tcPr>
            <w:tcW w:w="178" w:type="dxa"/>
          </w:tcPr>
          <w:p w:rsidR="009B3B47" w:rsidRPr="003826E2" w:rsidRDefault="009B3B47" w:rsidP="00845ABE">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rsidR="009B3B47" w:rsidRPr="003826E2" w:rsidRDefault="009B3B47" w:rsidP="002B1243">
            <w:pPr>
              <w:pStyle w:val="acctfourfigures"/>
              <w:tabs>
                <w:tab w:val="clear" w:pos="765"/>
                <w:tab w:val="decimal" w:pos="731"/>
              </w:tabs>
              <w:spacing w:line="240" w:lineRule="atLeast"/>
              <w:ind w:left="-144" w:right="-144"/>
              <w:rPr>
                <w:rFonts w:cs="Times New Roman"/>
                <w:b/>
                <w:bCs/>
                <w:szCs w:val="22"/>
                <w:lang w:val="en-US"/>
              </w:rPr>
            </w:pPr>
            <w:r w:rsidRPr="003826E2">
              <w:rPr>
                <w:rFonts w:cs="Times New Roman"/>
                <w:b/>
                <w:bCs/>
                <w:szCs w:val="22"/>
                <w:lang w:val="en-US"/>
              </w:rPr>
              <w:t>191.2</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9B3B47" w:rsidRPr="003826E2" w:rsidRDefault="009B3B47" w:rsidP="00B73D3B">
            <w:pPr>
              <w:pStyle w:val="acctfourfigures"/>
              <w:tabs>
                <w:tab w:val="clear" w:pos="765"/>
                <w:tab w:val="decimal" w:pos="643"/>
              </w:tabs>
              <w:spacing w:line="240" w:lineRule="atLeast"/>
              <w:ind w:left="-144" w:right="-144"/>
              <w:jc w:val="both"/>
              <w:rPr>
                <w:rFonts w:cs="Times New Roman"/>
                <w:b/>
                <w:bCs/>
                <w:szCs w:val="22"/>
                <w:lang w:val="en-US"/>
              </w:rPr>
            </w:pPr>
            <w:r w:rsidRPr="003826E2">
              <w:rPr>
                <w:rFonts w:cs="Times New Roman"/>
                <w:b/>
                <w:bCs/>
                <w:szCs w:val="22"/>
                <w:lang w:val="en-US"/>
              </w:rPr>
              <w:t>97.</w:t>
            </w:r>
            <w:r w:rsidR="00B5487F" w:rsidRPr="003826E2">
              <w:rPr>
                <w:rFonts w:cs="Times New Roman"/>
                <w:b/>
                <w:bCs/>
                <w:szCs w:val="22"/>
                <w:lang w:val="en-US"/>
              </w:rPr>
              <w:t>7</w:t>
            </w:r>
          </w:p>
        </w:tc>
        <w:tc>
          <w:tcPr>
            <w:tcW w:w="180" w:type="dxa"/>
          </w:tcPr>
          <w:p w:rsidR="009B3B47" w:rsidRPr="003826E2" w:rsidRDefault="009B3B47" w:rsidP="00845ABE">
            <w:pPr>
              <w:pStyle w:val="acctfourfigures"/>
              <w:spacing w:line="240" w:lineRule="atLeast"/>
              <w:ind w:left="-144" w:right="-144"/>
              <w:rPr>
                <w:rFonts w:cs="Times New Roman"/>
                <w:b/>
                <w:bCs/>
                <w:szCs w:val="22"/>
              </w:rPr>
            </w:pPr>
          </w:p>
        </w:tc>
        <w:tc>
          <w:tcPr>
            <w:tcW w:w="1170" w:type="dxa"/>
            <w:tcBorders>
              <w:top w:val="single" w:sz="4" w:space="0" w:color="auto"/>
              <w:bottom w:val="double" w:sz="4" w:space="0" w:color="auto"/>
            </w:tcBorders>
          </w:tcPr>
          <w:p w:rsidR="009B3B47" w:rsidRPr="003826E2" w:rsidRDefault="009B3B47" w:rsidP="002B1243">
            <w:pPr>
              <w:pStyle w:val="acctfourfigures"/>
              <w:tabs>
                <w:tab w:val="clear" w:pos="765"/>
                <w:tab w:val="decimal" w:pos="817"/>
              </w:tabs>
              <w:spacing w:line="240" w:lineRule="atLeast"/>
              <w:ind w:left="-144" w:right="-144"/>
              <w:rPr>
                <w:rFonts w:cs="Times New Roman"/>
                <w:b/>
                <w:bCs/>
                <w:szCs w:val="22"/>
              </w:rPr>
            </w:pPr>
            <w:r w:rsidRPr="003826E2">
              <w:rPr>
                <w:rFonts w:cs="Times New Roman"/>
                <w:b/>
                <w:bCs/>
                <w:szCs w:val="22"/>
              </w:rPr>
              <w:t>191.2</w:t>
            </w:r>
          </w:p>
        </w:tc>
      </w:tr>
      <w:tr w:rsidR="001D6A11" w:rsidRPr="003826E2" w:rsidTr="00B73D3B">
        <w:trPr>
          <w:cantSplit/>
        </w:trPr>
        <w:tc>
          <w:tcPr>
            <w:tcW w:w="4324" w:type="dxa"/>
          </w:tcPr>
          <w:p w:rsidR="001D6A11" w:rsidRPr="003826E2" w:rsidRDefault="001D6A11" w:rsidP="003067F4">
            <w:pPr>
              <w:spacing w:line="240" w:lineRule="atLeast"/>
              <w:ind w:left="-86"/>
              <w:rPr>
                <w:rFonts w:ascii="Times New Roman" w:hAnsi="Times New Roman" w:cs="Times New Roman"/>
                <w:b/>
                <w:bCs/>
                <w:sz w:val="22"/>
                <w:szCs w:val="22"/>
              </w:rPr>
            </w:pPr>
          </w:p>
        </w:tc>
        <w:tc>
          <w:tcPr>
            <w:tcW w:w="1090" w:type="dxa"/>
            <w:tcBorders>
              <w:top w:val="double" w:sz="4" w:space="0" w:color="auto"/>
            </w:tcBorders>
          </w:tcPr>
          <w:p w:rsidR="001D6A11" w:rsidRPr="003826E2" w:rsidRDefault="001D6A11" w:rsidP="00845ABE">
            <w:pPr>
              <w:pStyle w:val="acctfourfigures"/>
              <w:tabs>
                <w:tab w:val="clear" w:pos="765"/>
                <w:tab w:val="decimal" w:pos="731"/>
              </w:tabs>
              <w:spacing w:line="240" w:lineRule="atLeast"/>
              <w:ind w:left="-144" w:right="-144"/>
              <w:rPr>
                <w:rFonts w:cs="Times New Roman"/>
                <w:b/>
                <w:bCs/>
                <w:szCs w:val="22"/>
              </w:rPr>
            </w:pPr>
          </w:p>
        </w:tc>
        <w:tc>
          <w:tcPr>
            <w:tcW w:w="178" w:type="dxa"/>
          </w:tcPr>
          <w:p w:rsidR="001D6A11" w:rsidRPr="003826E2" w:rsidRDefault="001D6A11" w:rsidP="00845ABE">
            <w:pPr>
              <w:pStyle w:val="acctfourfigures"/>
              <w:spacing w:line="240" w:lineRule="atLeast"/>
              <w:ind w:left="-144" w:right="-144"/>
              <w:rPr>
                <w:rFonts w:cs="Times New Roman"/>
                <w:szCs w:val="22"/>
              </w:rPr>
            </w:pPr>
          </w:p>
        </w:tc>
        <w:tc>
          <w:tcPr>
            <w:tcW w:w="1059" w:type="dxa"/>
            <w:tcBorders>
              <w:top w:val="double" w:sz="4" w:space="0" w:color="auto"/>
            </w:tcBorders>
          </w:tcPr>
          <w:p w:rsidR="001D6A11" w:rsidRPr="003826E2" w:rsidRDefault="001D6A11" w:rsidP="00845ABE">
            <w:pPr>
              <w:pStyle w:val="acctfourfigures"/>
              <w:tabs>
                <w:tab w:val="clear" w:pos="765"/>
                <w:tab w:val="decimal" w:pos="731"/>
              </w:tabs>
              <w:spacing w:line="240" w:lineRule="atLeast"/>
              <w:ind w:left="-144" w:right="-144"/>
              <w:rPr>
                <w:rFonts w:cs="Times New Roman"/>
                <w:b/>
                <w:bCs/>
                <w:szCs w:val="22"/>
              </w:rPr>
            </w:pPr>
          </w:p>
        </w:tc>
        <w:tc>
          <w:tcPr>
            <w:tcW w:w="180" w:type="dxa"/>
          </w:tcPr>
          <w:p w:rsidR="001D6A11" w:rsidRPr="003826E2" w:rsidRDefault="001D6A11" w:rsidP="00845ABE">
            <w:pPr>
              <w:pStyle w:val="acctfourfigures"/>
              <w:spacing w:line="240" w:lineRule="atLeast"/>
              <w:ind w:left="-144" w:right="-144"/>
              <w:rPr>
                <w:rFonts w:cs="Times New Roman"/>
                <w:szCs w:val="22"/>
              </w:rPr>
            </w:pPr>
          </w:p>
        </w:tc>
        <w:tc>
          <w:tcPr>
            <w:tcW w:w="1082" w:type="dxa"/>
            <w:tcBorders>
              <w:top w:val="double" w:sz="4" w:space="0" w:color="auto"/>
            </w:tcBorders>
          </w:tcPr>
          <w:p w:rsidR="001D6A11" w:rsidRPr="003826E2" w:rsidRDefault="001D6A11">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1D6A11" w:rsidRPr="003826E2" w:rsidRDefault="001D6A11" w:rsidP="00845ABE">
            <w:pPr>
              <w:pStyle w:val="acctfourfigures"/>
              <w:spacing w:line="240" w:lineRule="atLeast"/>
              <w:ind w:left="-144" w:right="-144"/>
              <w:rPr>
                <w:rFonts w:cs="Times New Roman"/>
                <w:szCs w:val="22"/>
              </w:rPr>
            </w:pPr>
          </w:p>
        </w:tc>
        <w:tc>
          <w:tcPr>
            <w:tcW w:w="1170" w:type="dxa"/>
            <w:tcBorders>
              <w:top w:val="double" w:sz="4" w:space="0" w:color="auto"/>
            </w:tcBorders>
          </w:tcPr>
          <w:p w:rsidR="001D6A11" w:rsidRPr="003826E2" w:rsidRDefault="001D6A11" w:rsidP="00845ABE">
            <w:pPr>
              <w:pStyle w:val="acctfourfigures"/>
              <w:tabs>
                <w:tab w:val="clear" w:pos="765"/>
                <w:tab w:val="decimal" w:pos="839"/>
              </w:tabs>
              <w:spacing w:line="240" w:lineRule="atLeast"/>
              <w:ind w:left="-144" w:right="-144"/>
              <w:rPr>
                <w:rFonts w:cs="Times New Roman"/>
                <w:b/>
                <w:bCs/>
                <w:szCs w:val="22"/>
              </w:rPr>
            </w:pPr>
          </w:p>
        </w:tc>
      </w:tr>
      <w:tr w:rsidR="001D6A11" w:rsidRPr="003826E2" w:rsidTr="00B73D3B">
        <w:trPr>
          <w:cantSplit/>
        </w:trPr>
        <w:tc>
          <w:tcPr>
            <w:tcW w:w="4324" w:type="dxa"/>
          </w:tcPr>
          <w:p w:rsidR="001D6A11" w:rsidRPr="003826E2" w:rsidRDefault="006452CD" w:rsidP="003067F4">
            <w:pPr>
              <w:spacing w:line="240" w:lineRule="atLeast"/>
              <w:ind w:left="-86"/>
              <w:rPr>
                <w:rFonts w:ascii="Times New Roman" w:hAnsi="Times New Roman" w:cs="Times New Roman"/>
                <w:b/>
                <w:bCs/>
                <w:sz w:val="22"/>
                <w:szCs w:val="22"/>
              </w:rPr>
            </w:pPr>
            <w:r w:rsidRPr="003826E2">
              <w:rPr>
                <w:rFonts w:ascii="Times New Roman" w:hAnsi="Times New Roman" w:cs="Times New Roman"/>
                <w:b/>
                <w:bCs/>
                <w:spacing w:val="-4"/>
                <w:sz w:val="22"/>
                <w:szCs w:val="22"/>
                <w:lang w:val="en-GB"/>
              </w:rPr>
              <w:t>Debt securities held for trading</w:t>
            </w:r>
          </w:p>
        </w:tc>
        <w:tc>
          <w:tcPr>
            <w:tcW w:w="1090" w:type="dxa"/>
          </w:tcPr>
          <w:p w:rsidR="001D6A11" w:rsidRPr="003826E2" w:rsidRDefault="001D6A11" w:rsidP="00845ABE">
            <w:pPr>
              <w:pStyle w:val="acctfourfigures"/>
              <w:tabs>
                <w:tab w:val="clear" w:pos="765"/>
                <w:tab w:val="decimal" w:pos="731"/>
              </w:tabs>
              <w:spacing w:line="240" w:lineRule="atLeast"/>
              <w:ind w:left="-144" w:right="-144"/>
              <w:rPr>
                <w:rFonts w:cs="Times New Roman"/>
                <w:b/>
                <w:bCs/>
                <w:szCs w:val="22"/>
              </w:rPr>
            </w:pPr>
          </w:p>
        </w:tc>
        <w:tc>
          <w:tcPr>
            <w:tcW w:w="178" w:type="dxa"/>
          </w:tcPr>
          <w:p w:rsidR="001D6A11" w:rsidRPr="003826E2" w:rsidRDefault="001D6A11" w:rsidP="00845ABE">
            <w:pPr>
              <w:pStyle w:val="acctfourfigures"/>
              <w:spacing w:line="240" w:lineRule="atLeast"/>
              <w:ind w:left="-144" w:right="-144"/>
              <w:rPr>
                <w:rFonts w:cs="Times New Roman"/>
                <w:szCs w:val="22"/>
              </w:rPr>
            </w:pPr>
          </w:p>
        </w:tc>
        <w:tc>
          <w:tcPr>
            <w:tcW w:w="1059" w:type="dxa"/>
          </w:tcPr>
          <w:p w:rsidR="001D6A11" w:rsidRPr="003826E2" w:rsidRDefault="001D6A11" w:rsidP="00845ABE">
            <w:pPr>
              <w:pStyle w:val="acctfourfigures"/>
              <w:tabs>
                <w:tab w:val="clear" w:pos="765"/>
                <w:tab w:val="decimal" w:pos="731"/>
              </w:tabs>
              <w:spacing w:line="240" w:lineRule="atLeast"/>
              <w:ind w:left="-144" w:right="-144"/>
              <w:rPr>
                <w:rFonts w:cs="Times New Roman"/>
                <w:b/>
                <w:bCs/>
                <w:szCs w:val="22"/>
              </w:rPr>
            </w:pPr>
          </w:p>
        </w:tc>
        <w:tc>
          <w:tcPr>
            <w:tcW w:w="180" w:type="dxa"/>
          </w:tcPr>
          <w:p w:rsidR="001D6A11" w:rsidRPr="003826E2" w:rsidRDefault="001D6A11" w:rsidP="00845ABE">
            <w:pPr>
              <w:pStyle w:val="acctfourfigures"/>
              <w:spacing w:line="240" w:lineRule="atLeast"/>
              <w:ind w:left="-144" w:right="-144"/>
              <w:rPr>
                <w:rFonts w:cs="Times New Roman"/>
                <w:szCs w:val="22"/>
              </w:rPr>
            </w:pPr>
          </w:p>
        </w:tc>
        <w:tc>
          <w:tcPr>
            <w:tcW w:w="1082" w:type="dxa"/>
          </w:tcPr>
          <w:p w:rsidR="001D6A11" w:rsidRPr="003826E2" w:rsidRDefault="001D6A11">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1D6A11" w:rsidRPr="003826E2" w:rsidRDefault="001D6A11" w:rsidP="00845ABE">
            <w:pPr>
              <w:pStyle w:val="acctfourfigures"/>
              <w:spacing w:line="240" w:lineRule="atLeast"/>
              <w:ind w:left="-144" w:right="-144"/>
              <w:rPr>
                <w:rFonts w:cs="Times New Roman"/>
                <w:szCs w:val="22"/>
              </w:rPr>
            </w:pPr>
          </w:p>
        </w:tc>
        <w:tc>
          <w:tcPr>
            <w:tcW w:w="1170" w:type="dxa"/>
          </w:tcPr>
          <w:p w:rsidR="001D6A11" w:rsidRPr="003826E2" w:rsidRDefault="001D6A11" w:rsidP="00845ABE">
            <w:pPr>
              <w:pStyle w:val="acctfourfigures"/>
              <w:tabs>
                <w:tab w:val="clear" w:pos="765"/>
                <w:tab w:val="decimal" w:pos="839"/>
              </w:tabs>
              <w:spacing w:line="240" w:lineRule="atLeast"/>
              <w:ind w:left="-144" w:right="-144"/>
              <w:rPr>
                <w:rFonts w:cs="Times New Roman"/>
                <w:b/>
                <w:bCs/>
                <w:szCs w:val="22"/>
              </w:rPr>
            </w:pP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sz w:val="22"/>
                <w:szCs w:val="22"/>
              </w:rPr>
            </w:pPr>
            <w:r w:rsidRPr="003826E2">
              <w:rPr>
                <w:rFonts w:ascii="Times New Roman" w:hAnsi="Times New Roman" w:cs="Times New Roman"/>
                <w:sz w:val="22"/>
                <w:szCs w:val="22"/>
              </w:rPr>
              <w:t>At 1 January</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rPr>
            </w:pPr>
            <w:r w:rsidRPr="003826E2">
              <w:rPr>
                <w:rFonts w:cs="Times New Roman"/>
                <w:szCs w:val="22"/>
              </w:rPr>
              <w:t>254.2</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rPr>
            </w:pPr>
            <w:r w:rsidRPr="003826E2">
              <w:rPr>
                <w:rFonts w:cs="Times New Roman"/>
                <w:szCs w:val="22"/>
              </w:rPr>
              <w:t>2,564.8</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214.2</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2B1243">
            <w:pPr>
              <w:pStyle w:val="acctfourfigures"/>
              <w:tabs>
                <w:tab w:val="clear" w:pos="765"/>
                <w:tab w:val="decimal" w:pos="817"/>
              </w:tabs>
              <w:spacing w:line="240" w:lineRule="atLeast"/>
              <w:ind w:left="-144"/>
              <w:rPr>
                <w:rFonts w:cs="Times New Roman"/>
                <w:szCs w:val="22"/>
              </w:rPr>
            </w:pPr>
            <w:r w:rsidRPr="003826E2">
              <w:rPr>
                <w:rFonts w:cs="Times New Roman"/>
                <w:szCs w:val="22"/>
              </w:rPr>
              <w:t>2,564.8</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sz w:val="22"/>
                <w:szCs w:val="22"/>
              </w:rPr>
            </w:pPr>
            <w:r w:rsidRPr="003826E2">
              <w:rPr>
                <w:rFonts w:ascii="Times New Roman" w:hAnsi="Times New Roman" w:cs="Times New Roman"/>
                <w:sz w:val="22"/>
                <w:szCs w:val="22"/>
              </w:rPr>
              <w:t>Purchases during the period</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77.</w:t>
            </w:r>
            <w:r w:rsidR="00B5487F" w:rsidRPr="003826E2">
              <w:rPr>
                <w:rFonts w:cs="Times New Roman"/>
                <w:szCs w:val="22"/>
                <w:lang w:val="en-US"/>
              </w:rPr>
              <w:t>1</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713.4</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72.</w:t>
            </w:r>
            <w:r w:rsidR="00B5487F" w:rsidRPr="003826E2">
              <w:rPr>
                <w:rFonts w:cs="Times New Roman"/>
                <w:szCs w:val="22"/>
                <w:lang w:val="en-US"/>
              </w:rPr>
              <w:t>1</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2B1243">
            <w:pPr>
              <w:pStyle w:val="acctfourfigures"/>
              <w:tabs>
                <w:tab w:val="clear" w:pos="765"/>
                <w:tab w:val="decimal" w:pos="817"/>
              </w:tabs>
              <w:spacing w:line="240" w:lineRule="atLeast"/>
              <w:ind w:left="-144"/>
              <w:rPr>
                <w:rFonts w:cs="Times New Roman"/>
                <w:szCs w:val="22"/>
              </w:rPr>
            </w:pPr>
            <w:r w:rsidRPr="003826E2">
              <w:rPr>
                <w:rFonts w:cs="Times New Roman"/>
                <w:szCs w:val="22"/>
              </w:rPr>
              <w:t>613.4</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sz w:val="22"/>
                <w:szCs w:val="22"/>
              </w:rPr>
            </w:pPr>
            <w:r w:rsidRPr="003826E2">
              <w:rPr>
                <w:rFonts w:ascii="Times New Roman" w:hAnsi="Times New Roman" w:cs="Times New Roman"/>
                <w:sz w:val="22"/>
                <w:szCs w:val="22"/>
              </w:rPr>
              <w:t>Sales during the period</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(266.6)</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(1,312.5)</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(221.6)</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2B1243">
            <w:pPr>
              <w:pStyle w:val="acctfourfigures"/>
              <w:tabs>
                <w:tab w:val="clear" w:pos="765"/>
                <w:tab w:val="decimal" w:pos="817"/>
              </w:tabs>
              <w:spacing w:line="240" w:lineRule="atLeast"/>
              <w:ind w:left="-144" w:right="-144"/>
              <w:rPr>
                <w:rFonts w:cs="Times New Roman"/>
                <w:szCs w:val="22"/>
              </w:rPr>
            </w:pPr>
            <w:r w:rsidRPr="003826E2">
              <w:rPr>
                <w:rFonts w:cs="Times New Roman"/>
                <w:szCs w:val="22"/>
              </w:rPr>
              <w:t>(1,237.6)</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sz w:val="22"/>
                <w:szCs w:val="22"/>
              </w:rPr>
            </w:pPr>
            <w:r w:rsidRPr="003826E2">
              <w:rPr>
                <w:rFonts w:ascii="Times New Roman" w:hAnsi="Times New Roman" w:cs="Times New Roman"/>
                <w:sz w:val="22"/>
                <w:szCs w:val="22"/>
              </w:rPr>
              <w:t>Valuation adjustment</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(3.0)</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17.8</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(3.0)</w:t>
            </w:r>
          </w:p>
        </w:tc>
        <w:tc>
          <w:tcPr>
            <w:tcW w:w="180" w:type="dxa"/>
          </w:tcPr>
          <w:p w:rsidR="009B3B47" w:rsidRPr="003826E2" w:rsidRDefault="009B3B47" w:rsidP="00845ABE">
            <w:pPr>
              <w:pStyle w:val="acctfourfigures"/>
              <w:spacing w:line="240" w:lineRule="atLeast"/>
              <w:ind w:left="-144" w:right="-144"/>
              <w:rPr>
                <w:rFonts w:cs="Times New Roman"/>
                <w:szCs w:val="22"/>
                <w:lang w:val="en-US"/>
              </w:rPr>
            </w:pPr>
          </w:p>
        </w:tc>
        <w:tc>
          <w:tcPr>
            <w:tcW w:w="1170" w:type="dxa"/>
          </w:tcPr>
          <w:p w:rsidR="009B3B47" w:rsidRPr="003826E2" w:rsidRDefault="009B3B47" w:rsidP="002B1243">
            <w:pPr>
              <w:pStyle w:val="acctfourfigures"/>
              <w:tabs>
                <w:tab w:val="clear" w:pos="765"/>
                <w:tab w:val="decimal" w:pos="817"/>
              </w:tabs>
              <w:spacing w:line="240" w:lineRule="atLeast"/>
              <w:ind w:left="-144"/>
              <w:rPr>
                <w:rFonts w:cs="Times New Roman"/>
                <w:szCs w:val="22"/>
              </w:rPr>
            </w:pPr>
            <w:r w:rsidRPr="003826E2">
              <w:rPr>
                <w:rFonts w:cs="Times New Roman"/>
                <w:szCs w:val="22"/>
              </w:rPr>
              <w:t>17.8</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b/>
                <w:bCs/>
                <w:sz w:val="22"/>
                <w:szCs w:val="22"/>
              </w:rPr>
            </w:pPr>
            <w:r w:rsidRPr="003826E2">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9B3B47" w:rsidRPr="003826E2" w:rsidRDefault="009B3B47" w:rsidP="00FF0B3D">
            <w:pPr>
              <w:pStyle w:val="acctfourfigures"/>
              <w:tabs>
                <w:tab w:val="clear" w:pos="765"/>
                <w:tab w:val="decimal" w:pos="731"/>
              </w:tabs>
              <w:spacing w:line="240" w:lineRule="atLeast"/>
              <w:ind w:left="-144" w:right="-144"/>
              <w:rPr>
                <w:b/>
                <w:lang w:val="en-US"/>
              </w:rPr>
            </w:pPr>
            <w:r w:rsidRPr="003826E2">
              <w:rPr>
                <w:b/>
                <w:lang w:val="en-US"/>
              </w:rPr>
              <w:t>61.</w:t>
            </w:r>
            <w:r w:rsidR="00B5487F" w:rsidRPr="003826E2">
              <w:rPr>
                <w:b/>
                <w:lang w:val="en-US"/>
              </w:rPr>
              <w:t>7</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9B3B47" w:rsidRPr="003826E2" w:rsidRDefault="009B3B47" w:rsidP="002B1243">
            <w:pPr>
              <w:pStyle w:val="acctfourfigures"/>
              <w:tabs>
                <w:tab w:val="clear" w:pos="765"/>
                <w:tab w:val="decimal" w:pos="731"/>
              </w:tabs>
              <w:spacing w:line="240" w:lineRule="atLeast"/>
              <w:ind w:left="-144" w:right="-144"/>
              <w:rPr>
                <w:b/>
                <w:lang w:val="en-US"/>
              </w:rPr>
            </w:pPr>
            <w:r w:rsidRPr="003826E2">
              <w:rPr>
                <w:rFonts w:cs="Times New Roman"/>
                <w:b/>
                <w:bCs/>
                <w:szCs w:val="22"/>
                <w:lang w:val="en-US"/>
              </w:rPr>
              <w:t>1,983.5</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9B3B47" w:rsidRPr="003826E2" w:rsidRDefault="009B3B47" w:rsidP="00B73D3B">
            <w:pPr>
              <w:pStyle w:val="acctfourfigures"/>
              <w:tabs>
                <w:tab w:val="clear" w:pos="765"/>
                <w:tab w:val="decimal" w:pos="643"/>
              </w:tabs>
              <w:spacing w:line="240" w:lineRule="atLeast"/>
              <w:ind w:left="-144" w:right="-144"/>
              <w:jc w:val="both"/>
              <w:rPr>
                <w:rFonts w:cs="Times New Roman"/>
                <w:b/>
                <w:bCs/>
                <w:szCs w:val="22"/>
                <w:lang w:val="en-US"/>
              </w:rPr>
            </w:pPr>
            <w:r w:rsidRPr="003826E2">
              <w:rPr>
                <w:rFonts w:cs="Times New Roman"/>
                <w:b/>
                <w:bCs/>
                <w:szCs w:val="22"/>
                <w:lang w:val="en-US"/>
              </w:rPr>
              <w:t>61.</w:t>
            </w:r>
            <w:r w:rsidR="00B5487F" w:rsidRPr="003826E2">
              <w:rPr>
                <w:rFonts w:cs="Times New Roman"/>
                <w:b/>
                <w:bCs/>
                <w:szCs w:val="22"/>
                <w:lang w:val="en-US"/>
              </w:rPr>
              <w:t>7</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Borders>
              <w:top w:val="single" w:sz="4" w:space="0" w:color="auto"/>
              <w:bottom w:val="double" w:sz="4" w:space="0" w:color="auto"/>
            </w:tcBorders>
          </w:tcPr>
          <w:p w:rsidR="009B3B47" w:rsidRPr="003826E2" w:rsidRDefault="009B3B47" w:rsidP="002B1243">
            <w:pPr>
              <w:pStyle w:val="acctfourfigures"/>
              <w:tabs>
                <w:tab w:val="clear" w:pos="765"/>
                <w:tab w:val="decimal" w:pos="817"/>
              </w:tabs>
              <w:spacing w:line="240" w:lineRule="atLeast"/>
              <w:ind w:left="-144"/>
              <w:rPr>
                <w:rFonts w:cs="Times New Roman"/>
                <w:b/>
                <w:bCs/>
                <w:szCs w:val="22"/>
              </w:rPr>
            </w:pPr>
            <w:r w:rsidRPr="003826E2">
              <w:rPr>
                <w:rFonts w:cs="Times New Roman"/>
                <w:b/>
                <w:bCs/>
                <w:szCs w:val="22"/>
              </w:rPr>
              <w:t>1,958.4</w:t>
            </w:r>
          </w:p>
        </w:tc>
      </w:tr>
      <w:tr w:rsidR="00D93DFD" w:rsidRPr="003826E2" w:rsidTr="00B73D3B">
        <w:trPr>
          <w:cantSplit/>
        </w:trPr>
        <w:tc>
          <w:tcPr>
            <w:tcW w:w="4324" w:type="dxa"/>
          </w:tcPr>
          <w:p w:rsidR="00D93DFD" w:rsidRPr="003826E2" w:rsidRDefault="00D93DFD" w:rsidP="003067F4">
            <w:pPr>
              <w:spacing w:line="240" w:lineRule="atLeast"/>
              <w:ind w:left="-86"/>
              <w:rPr>
                <w:rFonts w:ascii="Times New Roman" w:hAnsi="Times New Roman" w:cs="Times New Roman"/>
                <w:b/>
                <w:bCs/>
                <w:spacing w:val="-4"/>
                <w:sz w:val="22"/>
                <w:szCs w:val="22"/>
                <w:lang w:val="en-GB"/>
              </w:rPr>
            </w:pPr>
          </w:p>
        </w:tc>
        <w:tc>
          <w:tcPr>
            <w:tcW w:w="1090" w:type="dxa"/>
          </w:tcPr>
          <w:p w:rsidR="00D93DFD" w:rsidRPr="003826E2" w:rsidRDefault="00D93DFD" w:rsidP="00845ABE">
            <w:pPr>
              <w:pStyle w:val="acctfourfigures"/>
              <w:tabs>
                <w:tab w:val="clear" w:pos="765"/>
                <w:tab w:val="decimal" w:pos="731"/>
              </w:tabs>
              <w:spacing w:line="240" w:lineRule="atLeast"/>
              <w:ind w:left="-144" w:right="-144"/>
              <w:rPr>
                <w:rFonts w:cs="Times New Roman"/>
                <w:b/>
                <w:bCs/>
                <w:szCs w:val="22"/>
              </w:rPr>
            </w:pPr>
          </w:p>
        </w:tc>
        <w:tc>
          <w:tcPr>
            <w:tcW w:w="178" w:type="dxa"/>
          </w:tcPr>
          <w:p w:rsidR="00D93DFD" w:rsidRPr="003826E2" w:rsidRDefault="00D93DFD" w:rsidP="00845ABE">
            <w:pPr>
              <w:pStyle w:val="acctfourfigures"/>
              <w:spacing w:line="240" w:lineRule="atLeast"/>
              <w:ind w:left="-144" w:right="-144"/>
              <w:rPr>
                <w:rFonts w:cs="Times New Roman"/>
                <w:szCs w:val="22"/>
              </w:rPr>
            </w:pPr>
          </w:p>
        </w:tc>
        <w:tc>
          <w:tcPr>
            <w:tcW w:w="1059" w:type="dxa"/>
          </w:tcPr>
          <w:p w:rsidR="00D93DFD" w:rsidRPr="003826E2" w:rsidRDefault="00D93DFD" w:rsidP="00845ABE">
            <w:pPr>
              <w:pStyle w:val="acctfourfigures"/>
              <w:tabs>
                <w:tab w:val="clear" w:pos="765"/>
                <w:tab w:val="decimal" w:pos="731"/>
              </w:tabs>
              <w:spacing w:line="240" w:lineRule="atLeast"/>
              <w:ind w:left="-144" w:right="-144"/>
              <w:rPr>
                <w:rFonts w:cs="Times New Roman"/>
                <w:b/>
                <w:bCs/>
                <w:szCs w:val="22"/>
              </w:rPr>
            </w:pPr>
          </w:p>
        </w:tc>
        <w:tc>
          <w:tcPr>
            <w:tcW w:w="180" w:type="dxa"/>
          </w:tcPr>
          <w:p w:rsidR="00D93DFD" w:rsidRPr="003826E2" w:rsidRDefault="00D93DFD" w:rsidP="00845ABE">
            <w:pPr>
              <w:pStyle w:val="acctfourfigures"/>
              <w:spacing w:line="240" w:lineRule="atLeast"/>
              <w:ind w:left="-144" w:right="-144"/>
              <w:rPr>
                <w:rFonts w:cs="Times New Roman"/>
                <w:szCs w:val="22"/>
              </w:rPr>
            </w:pPr>
          </w:p>
        </w:tc>
        <w:tc>
          <w:tcPr>
            <w:tcW w:w="1082" w:type="dxa"/>
          </w:tcPr>
          <w:p w:rsidR="00D93DFD" w:rsidRPr="003826E2" w:rsidRDefault="00D93DFD">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D93DFD" w:rsidRPr="003826E2" w:rsidRDefault="00D93DFD" w:rsidP="00845ABE">
            <w:pPr>
              <w:pStyle w:val="acctfourfigures"/>
              <w:spacing w:line="240" w:lineRule="atLeast"/>
              <w:ind w:left="-144" w:right="-144"/>
              <w:rPr>
                <w:rFonts w:cs="Times New Roman"/>
                <w:szCs w:val="22"/>
              </w:rPr>
            </w:pPr>
          </w:p>
        </w:tc>
        <w:tc>
          <w:tcPr>
            <w:tcW w:w="1170" w:type="dxa"/>
          </w:tcPr>
          <w:p w:rsidR="00D93DFD" w:rsidRPr="003826E2" w:rsidRDefault="00D93DFD" w:rsidP="00845ABE">
            <w:pPr>
              <w:pStyle w:val="acctfourfigures"/>
              <w:tabs>
                <w:tab w:val="clear" w:pos="765"/>
                <w:tab w:val="decimal" w:pos="839"/>
              </w:tabs>
              <w:spacing w:line="240" w:lineRule="atLeast"/>
              <w:ind w:left="-144" w:right="-144"/>
              <w:rPr>
                <w:rFonts w:cs="Times New Roman"/>
                <w:b/>
                <w:bCs/>
                <w:szCs w:val="22"/>
              </w:rPr>
            </w:pPr>
          </w:p>
        </w:tc>
      </w:tr>
      <w:tr w:rsidR="001D6A11" w:rsidRPr="003826E2" w:rsidTr="00B73D3B">
        <w:trPr>
          <w:cantSplit/>
        </w:trPr>
        <w:tc>
          <w:tcPr>
            <w:tcW w:w="4324" w:type="dxa"/>
          </w:tcPr>
          <w:p w:rsidR="001D6A11" w:rsidRPr="003826E2" w:rsidRDefault="001D6A11" w:rsidP="003067F4">
            <w:pPr>
              <w:spacing w:line="240" w:lineRule="atLeast"/>
              <w:ind w:left="-86"/>
              <w:rPr>
                <w:rFonts w:ascii="Times New Roman" w:hAnsi="Times New Roman" w:cs="Times New Roman"/>
                <w:b/>
                <w:bCs/>
                <w:i/>
                <w:iCs/>
                <w:sz w:val="22"/>
                <w:szCs w:val="22"/>
              </w:rPr>
            </w:pPr>
            <w:r w:rsidRPr="003826E2">
              <w:rPr>
                <w:rFonts w:ascii="Times New Roman" w:hAnsi="Times New Roman" w:cs="Times New Roman"/>
                <w:b/>
                <w:bCs/>
                <w:spacing w:val="-4"/>
                <w:sz w:val="22"/>
                <w:szCs w:val="22"/>
                <w:lang w:val="en-GB"/>
              </w:rPr>
              <w:t>Equity securities available for sale</w:t>
            </w:r>
          </w:p>
        </w:tc>
        <w:tc>
          <w:tcPr>
            <w:tcW w:w="1090" w:type="dxa"/>
          </w:tcPr>
          <w:p w:rsidR="001D6A11" w:rsidRPr="003826E2" w:rsidRDefault="001D6A11" w:rsidP="00845ABE">
            <w:pPr>
              <w:pStyle w:val="acctfourfigures"/>
              <w:tabs>
                <w:tab w:val="clear" w:pos="765"/>
                <w:tab w:val="decimal" w:pos="731"/>
              </w:tabs>
              <w:spacing w:line="240" w:lineRule="atLeast"/>
              <w:ind w:left="-144" w:right="-144"/>
              <w:rPr>
                <w:rFonts w:cs="Times New Roman"/>
                <w:b/>
                <w:bCs/>
                <w:szCs w:val="22"/>
              </w:rPr>
            </w:pPr>
          </w:p>
        </w:tc>
        <w:tc>
          <w:tcPr>
            <w:tcW w:w="178" w:type="dxa"/>
          </w:tcPr>
          <w:p w:rsidR="001D6A11" w:rsidRPr="003826E2" w:rsidRDefault="001D6A11" w:rsidP="00845ABE">
            <w:pPr>
              <w:pStyle w:val="acctfourfigures"/>
              <w:spacing w:line="240" w:lineRule="atLeast"/>
              <w:ind w:left="-144" w:right="-144"/>
              <w:rPr>
                <w:rFonts w:cs="Times New Roman"/>
                <w:szCs w:val="22"/>
              </w:rPr>
            </w:pPr>
          </w:p>
        </w:tc>
        <w:tc>
          <w:tcPr>
            <w:tcW w:w="1059" w:type="dxa"/>
          </w:tcPr>
          <w:p w:rsidR="001D6A11" w:rsidRPr="003826E2" w:rsidRDefault="001D6A11" w:rsidP="00845ABE">
            <w:pPr>
              <w:pStyle w:val="acctfourfigures"/>
              <w:tabs>
                <w:tab w:val="clear" w:pos="765"/>
                <w:tab w:val="decimal" w:pos="731"/>
              </w:tabs>
              <w:spacing w:line="240" w:lineRule="atLeast"/>
              <w:ind w:left="-144" w:right="-144"/>
              <w:rPr>
                <w:rFonts w:cs="Times New Roman"/>
                <w:b/>
                <w:bCs/>
                <w:szCs w:val="22"/>
              </w:rPr>
            </w:pPr>
          </w:p>
        </w:tc>
        <w:tc>
          <w:tcPr>
            <w:tcW w:w="180" w:type="dxa"/>
          </w:tcPr>
          <w:p w:rsidR="001D6A11" w:rsidRPr="003826E2" w:rsidRDefault="001D6A11" w:rsidP="00845ABE">
            <w:pPr>
              <w:pStyle w:val="acctfourfigures"/>
              <w:spacing w:line="240" w:lineRule="atLeast"/>
              <w:ind w:left="-144" w:right="-144"/>
              <w:rPr>
                <w:rFonts w:cs="Times New Roman"/>
                <w:szCs w:val="22"/>
              </w:rPr>
            </w:pPr>
          </w:p>
        </w:tc>
        <w:tc>
          <w:tcPr>
            <w:tcW w:w="1082" w:type="dxa"/>
          </w:tcPr>
          <w:p w:rsidR="001D6A11" w:rsidRPr="003826E2" w:rsidRDefault="001D6A11">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1D6A11" w:rsidRPr="003826E2" w:rsidRDefault="001D6A11" w:rsidP="00845ABE">
            <w:pPr>
              <w:pStyle w:val="acctfourfigures"/>
              <w:spacing w:line="240" w:lineRule="atLeast"/>
              <w:ind w:left="-144" w:right="-144"/>
              <w:rPr>
                <w:rFonts w:cs="Times New Roman"/>
                <w:szCs w:val="22"/>
              </w:rPr>
            </w:pPr>
          </w:p>
        </w:tc>
        <w:tc>
          <w:tcPr>
            <w:tcW w:w="1170" w:type="dxa"/>
          </w:tcPr>
          <w:p w:rsidR="001D6A11" w:rsidRPr="003826E2" w:rsidRDefault="001D6A11" w:rsidP="00845ABE">
            <w:pPr>
              <w:pStyle w:val="acctfourfigures"/>
              <w:tabs>
                <w:tab w:val="clear" w:pos="765"/>
                <w:tab w:val="decimal" w:pos="839"/>
              </w:tabs>
              <w:spacing w:line="240" w:lineRule="atLeast"/>
              <w:ind w:left="-144" w:right="-144"/>
              <w:rPr>
                <w:rFonts w:cs="Times New Roman"/>
                <w:b/>
                <w:bCs/>
                <w:szCs w:val="22"/>
              </w:rPr>
            </w:pPr>
          </w:p>
        </w:tc>
      </w:tr>
      <w:tr w:rsidR="00104B41" w:rsidRPr="003826E2" w:rsidTr="00B73D3B">
        <w:trPr>
          <w:cantSplit/>
        </w:trPr>
        <w:tc>
          <w:tcPr>
            <w:tcW w:w="4324" w:type="dxa"/>
          </w:tcPr>
          <w:p w:rsidR="00104B41" w:rsidRPr="003826E2" w:rsidRDefault="00104B41" w:rsidP="003067F4">
            <w:pPr>
              <w:spacing w:line="240" w:lineRule="atLeast"/>
              <w:ind w:left="-86"/>
              <w:rPr>
                <w:rFonts w:ascii="Times New Roman" w:hAnsi="Times New Roman" w:cs="Times New Roman"/>
                <w:b/>
                <w:bCs/>
                <w:spacing w:val="-4"/>
                <w:sz w:val="22"/>
                <w:szCs w:val="22"/>
                <w:lang w:val="en-GB"/>
              </w:rPr>
            </w:pPr>
            <w:r w:rsidRPr="003826E2">
              <w:rPr>
                <w:rFonts w:ascii="Times New Roman" w:hAnsi="Times New Roman" w:cs="Times New Roman"/>
                <w:b/>
                <w:bCs/>
                <w:i/>
                <w:iCs/>
                <w:sz w:val="22"/>
                <w:szCs w:val="22"/>
                <w:lang w:val="en-GB"/>
              </w:rPr>
              <w:t>Current investments</w:t>
            </w:r>
          </w:p>
        </w:tc>
        <w:tc>
          <w:tcPr>
            <w:tcW w:w="1090" w:type="dxa"/>
          </w:tcPr>
          <w:p w:rsidR="00104B41" w:rsidRPr="003826E2" w:rsidRDefault="00104B41" w:rsidP="00845ABE">
            <w:pPr>
              <w:pStyle w:val="acctfourfigures"/>
              <w:tabs>
                <w:tab w:val="clear" w:pos="765"/>
                <w:tab w:val="decimal" w:pos="731"/>
              </w:tabs>
              <w:spacing w:line="240" w:lineRule="atLeast"/>
              <w:ind w:left="-144" w:right="-144"/>
              <w:rPr>
                <w:rFonts w:cs="Times New Roman"/>
                <w:b/>
                <w:bCs/>
                <w:szCs w:val="22"/>
              </w:rPr>
            </w:pPr>
          </w:p>
        </w:tc>
        <w:tc>
          <w:tcPr>
            <w:tcW w:w="178" w:type="dxa"/>
          </w:tcPr>
          <w:p w:rsidR="00104B41" w:rsidRPr="003826E2" w:rsidRDefault="00104B41" w:rsidP="00845ABE">
            <w:pPr>
              <w:pStyle w:val="acctfourfigures"/>
              <w:spacing w:line="240" w:lineRule="atLeast"/>
              <w:ind w:left="-144" w:right="-144"/>
              <w:rPr>
                <w:rFonts w:cs="Times New Roman"/>
                <w:szCs w:val="22"/>
              </w:rPr>
            </w:pPr>
          </w:p>
        </w:tc>
        <w:tc>
          <w:tcPr>
            <w:tcW w:w="1059" w:type="dxa"/>
          </w:tcPr>
          <w:p w:rsidR="00104B41" w:rsidRPr="003826E2" w:rsidRDefault="00104B41" w:rsidP="00845ABE">
            <w:pPr>
              <w:pStyle w:val="acctfourfigures"/>
              <w:tabs>
                <w:tab w:val="clear" w:pos="765"/>
                <w:tab w:val="decimal" w:pos="731"/>
              </w:tabs>
              <w:spacing w:line="240" w:lineRule="atLeast"/>
              <w:ind w:left="-144" w:right="-144"/>
              <w:rPr>
                <w:rFonts w:cs="Times New Roman"/>
                <w:b/>
                <w:bCs/>
                <w:szCs w:val="22"/>
              </w:rPr>
            </w:pPr>
          </w:p>
        </w:tc>
        <w:tc>
          <w:tcPr>
            <w:tcW w:w="180" w:type="dxa"/>
          </w:tcPr>
          <w:p w:rsidR="00104B41" w:rsidRPr="003826E2" w:rsidRDefault="00104B41" w:rsidP="00845ABE">
            <w:pPr>
              <w:pStyle w:val="acctfourfigures"/>
              <w:spacing w:line="240" w:lineRule="atLeast"/>
              <w:ind w:left="-144" w:right="-144"/>
              <w:rPr>
                <w:rFonts w:cs="Times New Roman"/>
                <w:szCs w:val="22"/>
              </w:rPr>
            </w:pPr>
          </w:p>
        </w:tc>
        <w:tc>
          <w:tcPr>
            <w:tcW w:w="1082" w:type="dxa"/>
          </w:tcPr>
          <w:p w:rsidR="00104B41" w:rsidRPr="003826E2" w:rsidRDefault="00104B41">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104B41" w:rsidRPr="003826E2" w:rsidRDefault="00104B41" w:rsidP="00845ABE">
            <w:pPr>
              <w:pStyle w:val="acctfourfigures"/>
              <w:spacing w:line="240" w:lineRule="atLeast"/>
              <w:ind w:left="-144" w:right="-144"/>
              <w:rPr>
                <w:rFonts w:cs="Times New Roman"/>
                <w:szCs w:val="22"/>
              </w:rPr>
            </w:pPr>
          </w:p>
        </w:tc>
        <w:tc>
          <w:tcPr>
            <w:tcW w:w="1170" w:type="dxa"/>
          </w:tcPr>
          <w:p w:rsidR="00104B41" w:rsidRPr="003826E2" w:rsidRDefault="00104B41" w:rsidP="00845ABE">
            <w:pPr>
              <w:pStyle w:val="acctfourfigures"/>
              <w:tabs>
                <w:tab w:val="clear" w:pos="765"/>
                <w:tab w:val="decimal" w:pos="839"/>
              </w:tabs>
              <w:spacing w:line="240" w:lineRule="atLeast"/>
              <w:ind w:left="-144" w:right="-144"/>
              <w:rPr>
                <w:rFonts w:cs="Times New Roman"/>
                <w:b/>
                <w:bCs/>
                <w:szCs w:val="22"/>
              </w:rPr>
            </w:pP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b/>
                <w:bCs/>
                <w:i/>
                <w:iCs/>
                <w:sz w:val="22"/>
                <w:szCs w:val="22"/>
              </w:rPr>
            </w:pPr>
            <w:r w:rsidRPr="003826E2">
              <w:rPr>
                <w:rFonts w:ascii="Times New Roman" w:hAnsi="Times New Roman" w:cs="Times New Roman"/>
                <w:sz w:val="22"/>
                <w:szCs w:val="22"/>
              </w:rPr>
              <w:t>At 1 January</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136.9</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rPr>
            </w:pPr>
            <w:r w:rsidRPr="003826E2">
              <w:rPr>
                <w:rFonts w:cs="Times New Roman"/>
                <w:szCs w:val="22"/>
              </w:rPr>
              <w:t>649.3</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136.9</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2B1243">
            <w:pPr>
              <w:pStyle w:val="acctfourfigures"/>
              <w:tabs>
                <w:tab w:val="clear" w:pos="765"/>
                <w:tab w:val="decimal" w:pos="817"/>
              </w:tabs>
              <w:spacing w:line="240" w:lineRule="atLeast"/>
              <w:ind w:left="-144"/>
              <w:rPr>
                <w:rFonts w:cs="Times New Roman"/>
                <w:szCs w:val="22"/>
              </w:rPr>
            </w:pPr>
            <w:r w:rsidRPr="003826E2">
              <w:rPr>
                <w:rFonts w:cs="Times New Roman"/>
                <w:szCs w:val="22"/>
              </w:rPr>
              <w:t>649.3</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b/>
                <w:bCs/>
                <w:i/>
                <w:iCs/>
                <w:sz w:val="22"/>
                <w:szCs w:val="22"/>
              </w:rPr>
            </w:pPr>
            <w:r w:rsidRPr="003826E2">
              <w:rPr>
                <w:rFonts w:ascii="Times New Roman" w:hAnsi="Times New Roman" w:cs="Times New Roman"/>
                <w:sz w:val="22"/>
                <w:szCs w:val="22"/>
              </w:rPr>
              <w:t>Purchases during the period</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4.6</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465.0</w:t>
            </w:r>
          </w:p>
        </w:tc>
        <w:tc>
          <w:tcPr>
            <w:tcW w:w="180" w:type="dxa"/>
          </w:tcPr>
          <w:p w:rsidR="009B3B47" w:rsidRPr="003826E2" w:rsidRDefault="009B3B47" w:rsidP="00845ABE">
            <w:pPr>
              <w:pStyle w:val="acctfourfigures"/>
              <w:tabs>
                <w:tab w:val="decimal" w:pos="524"/>
              </w:tabs>
              <w:spacing w:line="240" w:lineRule="atLeast"/>
              <w:ind w:left="-144" w:right="-144"/>
              <w:rPr>
                <w:rFonts w:cs="Times New Roman"/>
                <w:szCs w:val="22"/>
              </w:rPr>
            </w:pPr>
          </w:p>
        </w:tc>
        <w:tc>
          <w:tcPr>
            <w:tcW w:w="1082" w:type="dxa"/>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4.6</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2B1243">
            <w:pPr>
              <w:pStyle w:val="acctfourfigures"/>
              <w:tabs>
                <w:tab w:val="clear" w:pos="765"/>
                <w:tab w:val="decimal" w:pos="817"/>
              </w:tabs>
              <w:spacing w:line="240" w:lineRule="atLeast"/>
              <w:ind w:left="-144"/>
              <w:rPr>
                <w:rFonts w:cs="Times New Roman"/>
                <w:szCs w:val="22"/>
              </w:rPr>
            </w:pPr>
            <w:r w:rsidRPr="003826E2">
              <w:rPr>
                <w:rFonts w:cs="Times New Roman"/>
                <w:szCs w:val="22"/>
              </w:rPr>
              <w:t>465.0</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b/>
                <w:bCs/>
                <w:i/>
                <w:iCs/>
                <w:sz w:val="22"/>
                <w:szCs w:val="22"/>
              </w:rPr>
            </w:pPr>
            <w:r w:rsidRPr="003826E2">
              <w:rPr>
                <w:rFonts w:ascii="Times New Roman" w:hAnsi="Times New Roman" w:cs="Times New Roman"/>
                <w:sz w:val="22"/>
                <w:szCs w:val="22"/>
              </w:rPr>
              <w:t>Sales during the period</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rPr>
            </w:pPr>
            <w:r w:rsidRPr="003826E2">
              <w:rPr>
                <w:rFonts w:cs="Times New Roman"/>
                <w:szCs w:val="22"/>
              </w:rPr>
              <w:t>(63.4)</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2B1243">
            <w:pPr>
              <w:pStyle w:val="acctfourfigures"/>
              <w:tabs>
                <w:tab w:val="clear" w:pos="765"/>
                <w:tab w:val="decimal" w:pos="731"/>
              </w:tabs>
              <w:spacing w:line="240" w:lineRule="atLeast"/>
              <w:ind w:left="-144" w:right="-144"/>
              <w:rPr>
                <w:rFonts w:cs="Times New Roman"/>
                <w:szCs w:val="22"/>
              </w:rPr>
            </w:pPr>
            <w:r w:rsidRPr="003826E2">
              <w:rPr>
                <w:rFonts w:cs="Times New Roman"/>
                <w:szCs w:val="22"/>
              </w:rPr>
              <w:t>(520.1)</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Pr>
          <w:p w:rsidR="009B3B47" w:rsidRPr="003826E2" w:rsidRDefault="009B3B47"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(63.4)</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2B1243">
            <w:pPr>
              <w:pStyle w:val="acctfourfigures"/>
              <w:tabs>
                <w:tab w:val="clear" w:pos="765"/>
                <w:tab w:val="decimal" w:pos="817"/>
              </w:tabs>
              <w:spacing w:line="240" w:lineRule="atLeast"/>
              <w:ind w:left="-144" w:right="-144"/>
              <w:rPr>
                <w:rFonts w:cs="Times New Roman"/>
                <w:szCs w:val="22"/>
              </w:rPr>
            </w:pPr>
            <w:r w:rsidRPr="003826E2">
              <w:rPr>
                <w:rFonts w:cs="Times New Roman"/>
                <w:szCs w:val="22"/>
              </w:rPr>
              <w:t>(520.1)</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b/>
                <w:bCs/>
                <w:i/>
                <w:iCs/>
                <w:sz w:val="22"/>
                <w:szCs w:val="22"/>
              </w:rPr>
            </w:pPr>
            <w:r w:rsidRPr="003826E2">
              <w:rPr>
                <w:rFonts w:ascii="Times New Roman" w:hAnsi="Times New Roman" w:cs="Times New Roman"/>
                <w:sz w:val="22"/>
                <w:szCs w:val="22"/>
              </w:rPr>
              <w:t>Valuation adjustment</w:t>
            </w:r>
          </w:p>
        </w:tc>
        <w:tc>
          <w:tcPr>
            <w:tcW w:w="1090" w:type="dxa"/>
            <w:tcBorders>
              <w:bottom w:val="single" w:sz="4" w:space="0" w:color="auto"/>
            </w:tcBorders>
          </w:tcPr>
          <w:p w:rsidR="009B3B47" w:rsidRPr="003826E2" w:rsidRDefault="00957B0F" w:rsidP="00957B0F">
            <w:pPr>
              <w:pStyle w:val="acctfourfigures"/>
              <w:tabs>
                <w:tab w:val="clear" w:pos="765"/>
                <w:tab w:val="decimal" w:pos="731"/>
              </w:tabs>
              <w:spacing w:line="240" w:lineRule="atLeast"/>
              <w:ind w:left="-144" w:right="-144"/>
              <w:rPr>
                <w:rFonts w:cs="Times New Roman"/>
                <w:szCs w:val="22"/>
              </w:rPr>
            </w:pPr>
            <w:r w:rsidRPr="003826E2">
              <w:rPr>
                <w:rFonts w:cs="Times New Roman"/>
                <w:szCs w:val="22"/>
              </w:rPr>
              <w:t>(5.2</w:t>
            </w:r>
            <w:r w:rsidR="009B3B47" w:rsidRPr="003826E2">
              <w:rPr>
                <w:rFonts w:cs="Times New Roman"/>
                <w:szCs w:val="22"/>
              </w:rPr>
              <w:t>)</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Borders>
              <w:bottom w:val="single" w:sz="4" w:space="0" w:color="auto"/>
            </w:tcBorders>
          </w:tcPr>
          <w:p w:rsidR="009B3B47" w:rsidRPr="003826E2" w:rsidRDefault="009B3B47" w:rsidP="002B1243">
            <w:pPr>
              <w:pStyle w:val="acctfourfigures"/>
              <w:tabs>
                <w:tab w:val="clear" w:pos="765"/>
                <w:tab w:val="decimal" w:pos="731"/>
              </w:tabs>
              <w:spacing w:line="240" w:lineRule="atLeast"/>
              <w:ind w:left="-144" w:right="-144"/>
              <w:rPr>
                <w:rFonts w:cs="Times New Roman"/>
                <w:szCs w:val="22"/>
              </w:rPr>
            </w:pPr>
            <w:r w:rsidRPr="003826E2">
              <w:rPr>
                <w:rFonts w:cs="Times New Roman"/>
                <w:szCs w:val="22"/>
              </w:rPr>
              <w:t>66.9</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Borders>
              <w:bottom w:val="single" w:sz="4" w:space="0" w:color="auto"/>
            </w:tcBorders>
          </w:tcPr>
          <w:p w:rsidR="009B3B47" w:rsidRPr="003826E2" w:rsidRDefault="00957B0F" w:rsidP="00B73D3B">
            <w:pPr>
              <w:pStyle w:val="acctfourfigures"/>
              <w:tabs>
                <w:tab w:val="clear" w:pos="765"/>
                <w:tab w:val="decimal" w:pos="643"/>
              </w:tabs>
              <w:spacing w:line="240" w:lineRule="atLeast"/>
              <w:ind w:left="-144" w:right="-144"/>
              <w:jc w:val="both"/>
              <w:rPr>
                <w:rFonts w:cs="Times New Roman"/>
                <w:szCs w:val="22"/>
                <w:lang w:val="en-US"/>
              </w:rPr>
            </w:pPr>
            <w:r w:rsidRPr="003826E2">
              <w:rPr>
                <w:rFonts w:cs="Times New Roman"/>
                <w:szCs w:val="22"/>
                <w:lang w:val="en-US"/>
              </w:rPr>
              <w:t>(5.2</w:t>
            </w:r>
            <w:r w:rsidR="009B3B47" w:rsidRPr="003826E2">
              <w:rPr>
                <w:rFonts w:cs="Times New Roman"/>
                <w:szCs w:val="22"/>
                <w:lang w:val="en-US"/>
              </w:rPr>
              <w:t>)</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Borders>
              <w:bottom w:val="single" w:sz="4" w:space="0" w:color="auto"/>
            </w:tcBorders>
          </w:tcPr>
          <w:p w:rsidR="009B3B47" w:rsidRPr="003826E2" w:rsidRDefault="009B3B47" w:rsidP="002B1243">
            <w:pPr>
              <w:pStyle w:val="acctfourfigures"/>
              <w:tabs>
                <w:tab w:val="clear" w:pos="765"/>
                <w:tab w:val="decimal" w:pos="817"/>
              </w:tabs>
              <w:spacing w:line="240" w:lineRule="atLeast"/>
              <w:ind w:left="-144"/>
              <w:rPr>
                <w:rFonts w:cs="Times New Roman"/>
                <w:szCs w:val="22"/>
              </w:rPr>
            </w:pPr>
            <w:r w:rsidRPr="003826E2">
              <w:rPr>
                <w:rFonts w:cs="Times New Roman"/>
                <w:szCs w:val="22"/>
              </w:rPr>
              <w:t>66.9</w:t>
            </w:r>
          </w:p>
        </w:tc>
      </w:tr>
      <w:tr w:rsidR="009B3B47" w:rsidRPr="003826E2" w:rsidTr="00B73D3B">
        <w:trPr>
          <w:cantSplit/>
        </w:trPr>
        <w:tc>
          <w:tcPr>
            <w:tcW w:w="4324" w:type="dxa"/>
          </w:tcPr>
          <w:p w:rsidR="009B3B47" w:rsidRPr="003826E2" w:rsidRDefault="009B3B47" w:rsidP="003067F4">
            <w:pPr>
              <w:spacing w:line="240" w:lineRule="atLeast"/>
              <w:ind w:left="-86"/>
              <w:rPr>
                <w:rFonts w:ascii="Times New Roman" w:hAnsi="Times New Roman" w:cs="Times New Roman"/>
                <w:b/>
                <w:bCs/>
                <w:i/>
                <w:iCs/>
                <w:sz w:val="22"/>
                <w:szCs w:val="22"/>
              </w:rPr>
            </w:pPr>
            <w:r w:rsidRPr="003826E2">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9B3B47" w:rsidRPr="003826E2" w:rsidRDefault="009B3B47" w:rsidP="00FF0B3D">
            <w:pPr>
              <w:pStyle w:val="acctfourfigures"/>
              <w:tabs>
                <w:tab w:val="clear" w:pos="765"/>
                <w:tab w:val="decimal" w:pos="731"/>
              </w:tabs>
              <w:spacing w:line="240" w:lineRule="atLeast"/>
              <w:ind w:left="-144" w:right="-144"/>
              <w:rPr>
                <w:rFonts w:cs="Times New Roman"/>
                <w:b/>
                <w:bCs/>
                <w:szCs w:val="22"/>
                <w:lang w:val="en-US"/>
              </w:rPr>
            </w:pPr>
            <w:r w:rsidRPr="003826E2">
              <w:rPr>
                <w:rFonts w:cs="Times New Roman"/>
                <w:b/>
                <w:bCs/>
                <w:szCs w:val="22"/>
                <w:lang w:val="en-US"/>
              </w:rPr>
              <w:t>72.</w:t>
            </w:r>
            <w:r w:rsidR="00957B0F" w:rsidRPr="003826E2">
              <w:rPr>
                <w:rFonts w:cs="Times New Roman"/>
                <w:b/>
                <w:bCs/>
                <w:szCs w:val="22"/>
                <w:lang w:val="en-US"/>
              </w:rPr>
              <w:t>9</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9B3B47" w:rsidRPr="003826E2" w:rsidRDefault="009B3B47" w:rsidP="002B1243">
            <w:pPr>
              <w:pStyle w:val="acctfourfigures"/>
              <w:tabs>
                <w:tab w:val="clear" w:pos="765"/>
                <w:tab w:val="decimal" w:pos="731"/>
              </w:tabs>
              <w:spacing w:line="240" w:lineRule="atLeast"/>
              <w:ind w:left="-144" w:right="-144"/>
              <w:rPr>
                <w:rFonts w:cs="Times New Roman"/>
                <w:b/>
                <w:bCs/>
                <w:szCs w:val="22"/>
                <w:lang w:val="en-US"/>
              </w:rPr>
            </w:pPr>
            <w:r w:rsidRPr="003826E2">
              <w:rPr>
                <w:rFonts w:cs="Times New Roman"/>
                <w:b/>
                <w:bCs/>
                <w:szCs w:val="22"/>
                <w:lang w:val="en-US"/>
              </w:rPr>
              <w:t>661.1</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9B3B47" w:rsidRPr="003826E2" w:rsidRDefault="009B3B47" w:rsidP="00B73D3B">
            <w:pPr>
              <w:pStyle w:val="acctfourfigures"/>
              <w:tabs>
                <w:tab w:val="clear" w:pos="765"/>
                <w:tab w:val="decimal" w:pos="643"/>
              </w:tabs>
              <w:spacing w:line="240" w:lineRule="atLeast"/>
              <w:ind w:left="-144" w:right="-144"/>
              <w:jc w:val="both"/>
              <w:rPr>
                <w:rFonts w:cs="Times New Roman"/>
                <w:b/>
                <w:bCs/>
                <w:szCs w:val="22"/>
                <w:lang w:val="en-US"/>
              </w:rPr>
            </w:pPr>
            <w:r w:rsidRPr="003826E2">
              <w:rPr>
                <w:rFonts w:cs="Times New Roman"/>
                <w:b/>
                <w:bCs/>
                <w:szCs w:val="22"/>
                <w:lang w:val="en-US"/>
              </w:rPr>
              <w:t>72.</w:t>
            </w:r>
            <w:r w:rsidR="00957B0F" w:rsidRPr="003826E2">
              <w:rPr>
                <w:rFonts w:cs="Times New Roman"/>
                <w:b/>
                <w:bCs/>
                <w:szCs w:val="22"/>
                <w:lang w:val="en-US"/>
              </w:rPr>
              <w:t>9</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Borders>
              <w:top w:val="single" w:sz="4" w:space="0" w:color="auto"/>
              <w:bottom w:val="double" w:sz="4" w:space="0" w:color="auto"/>
            </w:tcBorders>
          </w:tcPr>
          <w:p w:rsidR="009B3B47" w:rsidRPr="003826E2" w:rsidRDefault="009B3B47" w:rsidP="002B1243">
            <w:pPr>
              <w:pStyle w:val="acctfourfigures"/>
              <w:tabs>
                <w:tab w:val="clear" w:pos="765"/>
                <w:tab w:val="decimal" w:pos="817"/>
              </w:tabs>
              <w:spacing w:line="240" w:lineRule="atLeast"/>
              <w:ind w:left="-144"/>
              <w:rPr>
                <w:rFonts w:cs="Times New Roman"/>
                <w:b/>
                <w:bCs/>
                <w:szCs w:val="22"/>
              </w:rPr>
            </w:pPr>
            <w:r w:rsidRPr="003826E2">
              <w:rPr>
                <w:rFonts w:cs="Times New Roman"/>
                <w:b/>
                <w:bCs/>
                <w:szCs w:val="22"/>
              </w:rPr>
              <w:t>661.1</w:t>
            </w:r>
          </w:p>
        </w:tc>
      </w:tr>
      <w:tr w:rsidR="0027625E" w:rsidRPr="003826E2" w:rsidTr="00B73D3B">
        <w:trPr>
          <w:cantSplit/>
        </w:trPr>
        <w:tc>
          <w:tcPr>
            <w:tcW w:w="4324" w:type="dxa"/>
          </w:tcPr>
          <w:p w:rsidR="0027625E" w:rsidRPr="003826E2" w:rsidRDefault="006452CD" w:rsidP="003067F4">
            <w:pPr>
              <w:spacing w:line="240" w:lineRule="atLeast"/>
              <w:ind w:hanging="86"/>
              <w:rPr>
                <w:rFonts w:ascii="Times New Roman" w:hAnsi="Times New Roman" w:cs="Times New Roman"/>
                <w:b/>
                <w:bCs/>
                <w:i/>
                <w:iCs/>
                <w:sz w:val="22"/>
                <w:szCs w:val="22"/>
              </w:rPr>
            </w:pPr>
            <w:r w:rsidRPr="003826E2">
              <w:rPr>
                <w:rFonts w:ascii="Times New Roman" w:hAnsi="Times New Roman" w:cs="Times New Roman"/>
                <w:b/>
                <w:bCs/>
                <w:spacing w:val="-4"/>
                <w:sz w:val="22"/>
                <w:szCs w:val="22"/>
                <w:lang w:val="en-GB"/>
              </w:rPr>
              <w:t>Equity securities available for sale</w:t>
            </w:r>
          </w:p>
        </w:tc>
        <w:tc>
          <w:tcPr>
            <w:tcW w:w="1090" w:type="dxa"/>
          </w:tcPr>
          <w:p w:rsidR="0027625E" w:rsidRPr="003826E2" w:rsidRDefault="0027625E" w:rsidP="00845ABE">
            <w:pPr>
              <w:pStyle w:val="acctfourfigures"/>
              <w:tabs>
                <w:tab w:val="clear" w:pos="765"/>
                <w:tab w:val="decimal" w:pos="731"/>
              </w:tabs>
              <w:spacing w:line="240" w:lineRule="atLeast"/>
              <w:ind w:left="-144" w:right="-144"/>
              <w:rPr>
                <w:rFonts w:cs="Times New Roman"/>
                <w:b/>
                <w:bCs/>
                <w:szCs w:val="22"/>
              </w:rPr>
            </w:pPr>
          </w:p>
        </w:tc>
        <w:tc>
          <w:tcPr>
            <w:tcW w:w="178" w:type="dxa"/>
          </w:tcPr>
          <w:p w:rsidR="0027625E" w:rsidRPr="003826E2" w:rsidRDefault="0027625E" w:rsidP="00845ABE">
            <w:pPr>
              <w:pStyle w:val="acctfourfigures"/>
              <w:spacing w:line="240" w:lineRule="atLeast"/>
              <w:ind w:left="-144" w:right="-144"/>
              <w:rPr>
                <w:rFonts w:cs="Times New Roman"/>
                <w:szCs w:val="22"/>
              </w:rPr>
            </w:pPr>
          </w:p>
        </w:tc>
        <w:tc>
          <w:tcPr>
            <w:tcW w:w="1059" w:type="dxa"/>
          </w:tcPr>
          <w:p w:rsidR="0027625E" w:rsidRPr="003826E2" w:rsidRDefault="0027625E" w:rsidP="00845ABE">
            <w:pPr>
              <w:pStyle w:val="acctfourfigures"/>
              <w:tabs>
                <w:tab w:val="clear" w:pos="765"/>
                <w:tab w:val="decimal" w:pos="731"/>
              </w:tabs>
              <w:spacing w:line="240" w:lineRule="atLeast"/>
              <w:ind w:left="-144" w:right="-144"/>
              <w:rPr>
                <w:rFonts w:cs="Times New Roman"/>
                <w:b/>
                <w:bCs/>
                <w:szCs w:val="22"/>
                <w:lang w:val="en-US"/>
              </w:rPr>
            </w:pPr>
          </w:p>
        </w:tc>
        <w:tc>
          <w:tcPr>
            <w:tcW w:w="180" w:type="dxa"/>
          </w:tcPr>
          <w:p w:rsidR="0027625E" w:rsidRPr="003826E2" w:rsidRDefault="0027625E" w:rsidP="00845ABE">
            <w:pPr>
              <w:pStyle w:val="acctfourfigures"/>
              <w:spacing w:line="240" w:lineRule="atLeast"/>
              <w:ind w:left="-144" w:right="-144"/>
              <w:rPr>
                <w:rFonts w:cs="Times New Roman"/>
                <w:szCs w:val="22"/>
              </w:rPr>
            </w:pPr>
          </w:p>
        </w:tc>
        <w:tc>
          <w:tcPr>
            <w:tcW w:w="1082" w:type="dxa"/>
          </w:tcPr>
          <w:p w:rsidR="0027625E" w:rsidRPr="003826E2" w:rsidRDefault="0027625E" w:rsidP="00845ABE">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27625E" w:rsidRPr="003826E2" w:rsidRDefault="0027625E" w:rsidP="00845ABE">
            <w:pPr>
              <w:pStyle w:val="acctfourfigures"/>
              <w:spacing w:line="240" w:lineRule="atLeast"/>
              <w:ind w:left="-144" w:right="-144"/>
              <w:rPr>
                <w:rFonts w:cs="Times New Roman"/>
                <w:szCs w:val="22"/>
              </w:rPr>
            </w:pPr>
          </w:p>
        </w:tc>
        <w:tc>
          <w:tcPr>
            <w:tcW w:w="1170" w:type="dxa"/>
          </w:tcPr>
          <w:p w:rsidR="0027625E" w:rsidRPr="003826E2" w:rsidRDefault="0027625E" w:rsidP="00845ABE">
            <w:pPr>
              <w:pStyle w:val="acctfourfigures"/>
              <w:tabs>
                <w:tab w:val="clear" w:pos="765"/>
                <w:tab w:val="decimal" w:pos="839"/>
              </w:tabs>
              <w:spacing w:line="240" w:lineRule="atLeast"/>
              <w:ind w:left="-144" w:right="-144"/>
              <w:rPr>
                <w:rFonts w:cs="Times New Roman"/>
                <w:b/>
                <w:bCs/>
                <w:szCs w:val="22"/>
              </w:rPr>
            </w:pPr>
          </w:p>
        </w:tc>
      </w:tr>
      <w:tr w:rsidR="00104B41" w:rsidRPr="003826E2" w:rsidTr="00B73D3B">
        <w:trPr>
          <w:cantSplit/>
        </w:trPr>
        <w:tc>
          <w:tcPr>
            <w:tcW w:w="4324" w:type="dxa"/>
          </w:tcPr>
          <w:p w:rsidR="00104B41" w:rsidRPr="003826E2" w:rsidRDefault="00104B41" w:rsidP="003067F4">
            <w:pPr>
              <w:spacing w:line="240" w:lineRule="atLeast"/>
              <w:ind w:hanging="86"/>
              <w:rPr>
                <w:rFonts w:ascii="Times New Roman" w:hAnsi="Times New Roman" w:cs="Times New Roman"/>
                <w:b/>
                <w:bCs/>
                <w:spacing w:val="-4"/>
                <w:sz w:val="22"/>
                <w:szCs w:val="22"/>
                <w:lang w:val="en-GB"/>
              </w:rPr>
            </w:pPr>
            <w:r w:rsidRPr="003826E2">
              <w:rPr>
                <w:rFonts w:ascii="Times New Roman" w:hAnsi="Times New Roman" w:cs="Times New Roman"/>
                <w:b/>
                <w:bCs/>
                <w:i/>
                <w:iCs/>
                <w:sz w:val="22"/>
                <w:szCs w:val="22"/>
                <w:lang w:val="en-GB"/>
              </w:rPr>
              <w:t>Long-term investment</w:t>
            </w:r>
            <w:r w:rsidRPr="003826E2">
              <w:rPr>
                <w:rFonts w:ascii="Times New Roman" w:hAnsi="Times New Roman" w:cs="Times New Roman"/>
                <w:b/>
                <w:bCs/>
                <w:i/>
                <w:iCs/>
                <w:sz w:val="22"/>
                <w:szCs w:val="22"/>
              </w:rPr>
              <w:t>s</w:t>
            </w:r>
          </w:p>
        </w:tc>
        <w:tc>
          <w:tcPr>
            <w:tcW w:w="1090" w:type="dxa"/>
          </w:tcPr>
          <w:p w:rsidR="00104B41" w:rsidRPr="003826E2" w:rsidRDefault="00104B41" w:rsidP="00845ABE">
            <w:pPr>
              <w:pStyle w:val="acctfourfigures"/>
              <w:tabs>
                <w:tab w:val="clear" w:pos="765"/>
                <w:tab w:val="decimal" w:pos="731"/>
              </w:tabs>
              <w:spacing w:line="240" w:lineRule="atLeast"/>
              <w:ind w:left="-144" w:right="-144"/>
              <w:rPr>
                <w:rFonts w:cs="Times New Roman"/>
                <w:b/>
                <w:bCs/>
                <w:szCs w:val="22"/>
              </w:rPr>
            </w:pPr>
          </w:p>
        </w:tc>
        <w:tc>
          <w:tcPr>
            <w:tcW w:w="178" w:type="dxa"/>
          </w:tcPr>
          <w:p w:rsidR="00104B41" w:rsidRPr="003826E2" w:rsidRDefault="00104B41" w:rsidP="00845ABE">
            <w:pPr>
              <w:pStyle w:val="acctfourfigures"/>
              <w:spacing w:line="240" w:lineRule="atLeast"/>
              <w:ind w:left="-144" w:right="-144"/>
              <w:rPr>
                <w:rFonts w:cs="Times New Roman"/>
                <w:szCs w:val="22"/>
              </w:rPr>
            </w:pPr>
          </w:p>
        </w:tc>
        <w:tc>
          <w:tcPr>
            <w:tcW w:w="1059" w:type="dxa"/>
          </w:tcPr>
          <w:p w:rsidR="00104B41" w:rsidRPr="003826E2" w:rsidRDefault="00104B41" w:rsidP="00845ABE">
            <w:pPr>
              <w:pStyle w:val="acctfourfigures"/>
              <w:tabs>
                <w:tab w:val="clear" w:pos="765"/>
                <w:tab w:val="decimal" w:pos="731"/>
              </w:tabs>
              <w:spacing w:line="240" w:lineRule="atLeast"/>
              <w:ind w:left="-144" w:right="-144"/>
              <w:rPr>
                <w:rFonts w:cs="Times New Roman"/>
                <w:b/>
                <w:bCs/>
                <w:szCs w:val="22"/>
                <w:lang w:val="en-US"/>
              </w:rPr>
            </w:pPr>
          </w:p>
        </w:tc>
        <w:tc>
          <w:tcPr>
            <w:tcW w:w="180" w:type="dxa"/>
          </w:tcPr>
          <w:p w:rsidR="00104B41" w:rsidRPr="003826E2" w:rsidRDefault="00104B41" w:rsidP="00845ABE">
            <w:pPr>
              <w:pStyle w:val="acctfourfigures"/>
              <w:spacing w:line="240" w:lineRule="atLeast"/>
              <w:ind w:left="-144" w:right="-144"/>
              <w:rPr>
                <w:rFonts w:cs="Times New Roman"/>
                <w:szCs w:val="22"/>
              </w:rPr>
            </w:pPr>
          </w:p>
        </w:tc>
        <w:tc>
          <w:tcPr>
            <w:tcW w:w="1082" w:type="dxa"/>
          </w:tcPr>
          <w:p w:rsidR="00104B41" w:rsidRPr="003826E2" w:rsidRDefault="00104B41" w:rsidP="00845ABE">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104B41" w:rsidRPr="003826E2" w:rsidRDefault="00104B41" w:rsidP="00845ABE">
            <w:pPr>
              <w:pStyle w:val="acctfourfigures"/>
              <w:spacing w:line="240" w:lineRule="atLeast"/>
              <w:ind w:left="-144" w:right="-144"/>
              <w:rPr>
                <w:rFonts w:cs="Times New Roman"/>
                <w:szCs w:val="22"/>
              </w:rPr>
            </w:pPr>
          </w:p>
        </w:tc>
        <w:tc>
          <w:tcPr>
            <w:tcW w:w="1170" w:type="dxa"/>
          </w:tcPr>
          <w:p w:rsidR="00104B41" w:rsidRPr="003826E2" w:rsidRDefault="00104B41" w:rsidP="00845ABE">
            <w:pPr>
              <w:pStyle w:val="acctfourfigures"/>
              <w:tabs>
                <w:tab w:val="clear" w:pos="765"/>
                <w:tab w:val="decimal" w:pos="839"/>
              </w:tabs>
              <w:spacing w:line="240" w:lineRule="atLeast"/>
              <w:ind w:left="-144" w:right="-144"/>
              <w:rPr>
                <w:rFonts w:cs="Times New Roman"/>
                <w:b/>
                <w:bCs/>
                <w:szCs w:val="22"/>
              </w:rPr>
            </w:pP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b/>
                <w:bCs/>
                <w:i/>
                <w:iCs/>
                <w:sz w:val="22"/>
                <w:szCs w:val="22"/>
              </w:rPr>
            </w:pPr>
            <w:r w:rsidRPr="003826E2">
              <w:rPr>
                <w:rFonts w:ascii="Times New Roman" w:hAnsi="Times New Roman" w:cs="Times New Roman"/>
                <w:sz w:val="22"/>
                <w:szCs w:val="22"/>
              </w:rPr>
              <w:t>At 1 January</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584.8</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B73D3B">
            <w:pPr>
              <w:pStyle w:val="acctfourfigures"/>
              <w:tabs>
                <w:tab w:val="clear" w:pos="765"/>
                <w:tab w:val="decimal" w:pos="622"/>
              </w:tabs>
              <w:spacing w:line="240" w:lineRule="atLeast"/>
              <w:ind w:left="-144" w:right="-144"/>
              <w:rPr>
                <w:rFonts w:cs="Times New Roman"/>
                <w:szCs w:val="22"/>
              </w:rPr>
            </w:pPr>
            <w:r w:rsidRPr="003826E2">
              <w:rPr>
                <w:rFonts w:cs="Times New Roman"/>
                <w:szCs w:val="22"/>
              </w:rPr>
              <w:t>663.2</w:t>
            </w:r>
          </w:p>
        </w:tc>
        <w:tc>
          <w:tcPr>
            <w:tcW w:w="180" w:type="dxa"/>
          </w:tcPr>
          <w:p w:rsidR="009B3B47" w:rsidRPr="003826E2" w:rsidRDefault="009B3B47" w:rsidP="00FF0B3D">
            <w:pPr>
              <w:pStyle w:val="acctfourfigures"/>
              <w:spacing w:line="240" w:lineRule="atLeast"/>
              <w:ind w:left="-144" w:right="-144"/>
              <w:rPr>
                <w:rFonts w:cs="Times New Roman"/>
                <w:szCs w:val="22"/>
              </w:rPr>
            </w:pPr>
          </w:p>
        </w:tc>
        <w:tc>
          <w:tcPr>
            <w:tcW w:w="1082" w:type="dxa"/>
          </w:tcPr>
          <w:p w:rsidR="009B3B47" w:rsidRPr="003826E2" w:rsidRDefault="009B3B47" w:rsidP="00FF0B3D">
            <w:pPr>
              <w:pStyle w:val="acctfourfigures"/>
              <w:tabs>
                <w:tab w:val="clear" w:pos="765"/>
                <w:tab w:val="decimal" w:pos="560"/>
              </w:tabs>
              <w:spacing w:line="240" w:lineRule="atLeast"/>
              <w:ind w:left="-144" w:right="-144"/>
              <w:jc w:val="both"/>
              <w:rPr>
                <w:rFonts w:cs="Times New Roman"/>
                <w:szCs w:val="22"/>
                <w:lang w:val="en-US"/>
              </w:rPr>
            </w:pPr>
            <w:r w:rsidRPr="003826E2">
              <w:rPr>
                <w:rFonts w:cs="Times New Roman"/>
                <w:szCs w:val="22"/>
                <w:lang w:val="en-US"/>
              </w:rPr>
              <w:t>-</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707996">
            <w:pPr>
              <w:pStyle w:val="acctfourfigures"/>
              <w:tabs>
                <w:tab w:val="clear" w:pos="765"/>
                <w:tab w:val="decimal" w:pos="670"/>
              </w:tabs>
              <w:spacing w:line="240" w:lineRule="atLeast"/>
              <w:ind w:left="-144" w:right="-144"/>
              <w:rPr>
                <w:rFonts w:cs="Times New Roman"/>
                <w:szCs w:val="22"/>
              </w:rPr>
            </w:pPr>
            <w:r w:rsidRPr="003826E2">
              <w:rPr>
                <w:rFonts w:cs="Times New Roman"/>
                <w:szCs w:val="22"/>
              </w:rPr>
              <w:t>-</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sz w:val="22"/>
                <w:szCs w:val="22"/>
              </w:rPr>
            </w:pPr>
            <w:r w:rsidRPr="003826E2">
              <w:rPr>
                <w:rFonts w:ascii="Times New Roman" w:hAnsi="Times New Roman" w:cs="Times New Roman"/>
                <w:sz w:val="22"/>
                <w:szCs w:val="22"/>
              </w:rPr>
              <w:t>Purchases during the period</w:t>
            </w:r>
          </w:p>
        </w:tc>
        <w:tc>
          <w:tcPr>
            <w:tcW w:w="1090" w:type="dxa"/>
          </w:tcPr>
          <w:p w:rsidR="009B3B47" w:rsidRPr="003826E2" w:rsidRDefault="009B3B47" w:rsidP="00FF0B3D">
            <w:pPr>
              <w:pStyle w:val="acctfourfigures"/>
              <w:tabs>
                <w:tab w:val="clear" w:pos="765"/>
                <w:tab w:val="decimal" w:pos="731"/>
              </w:tabs>
              <w:spacing w:line="240" w:lineRule="atLeast"/>
              <w:ind w:right="-144"/>
              <w:rPr>
                <w:rFonts w:cs="Times New Roman"/>
                <w:szCs w:val="22"/>
                <w:lang w:val="en-US"/>
              </w:rPr>
            </w:pPr>
            <w:r w:rsidRPr="003826E2">
              <w:rPr>
                <w:rFonts w:cs="Times New Roman"/>
                <w:szCs w:val="22"/>
                <w:lang w:val="en-US"/>
              </w:rPr>
              <w:t>132.0</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C1167C" w:rsidP="00B73D3B">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rPr>
              <w:t>-</w:t>
            </w:r>
          </w:p>
        </w:tc>
        <w:tc>
          <w:tcPr>
            <w:tcW w:w="180" w:type="dxa"/>
          </w:tcPr>
          <w:p w:rsidR="009B3B47" w:rsidRPr="003826E2" w:rsidRDefault="009B3B47" w:rsidP="00FF0B3D">
            <w:pPr>
              <w:pStyle w:val="acctfourfigures"/>
              <w:spacing w:line="240" w:lineRule="atLeast"/>
              <w:ind w:left="-144" w:right="-144"/>
              <w:rPr>
                <w:rFonts w:cs="Times New Roman"/>
                <w:szCs w:val="22"/>
              </w:rPr>
            </w:pPr>
          </w:p>
        </w:tc>
        <w:tc>
          <w:tcPr>
            <w:tcW w:w="1082" w:type="dxa"/>
          </w:tcPr>
          <w:p w:rsidR="009B3B47" w:rsidRPr="003826E2" w:rsidRDefault="009B3B47" w:rsidP="00FF0B3D">
            <w:pPr>
              <w:pStyle w:val="acctfourfigures"/>
              <w:tabs>
                <w:tab w:val="clear" w:pos="765"/>
                <w:tab w:val="decimal" w:pos="560"/>
              </w:tabs>
              <w:spacing w:line="240" w:lineRule="atLeast"/>
              <w:ind w:left="-144" w:right="-144"/>
              <w:jc w:val="both"/>
              <w:rPr>
                <w:rFonts w:cs="Times New Roman"/>
                <w:szCs w:val="22"/>
              </w:rPr>
            </w:pPr>
            <w:r w:rsidRPr="003826E2">
              <w:rPr>
                <w:rFonts w:cs="Times New Roman"/>
                <w:szCs w:val="22"/>
              </w:rPr>
              <w:t>-</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707996">
            <w:pPr>
              <w:pStyle w:val="acctfourfigures"/>
              <w:tabs>
                <w:tab w:val="clear" w:pos="765"/>
                <w:tab w:val="decimal" w:pos="670"/>
              </w:tabs>
              <w:spacing w:line="240" w:lineRule="atLeast"/>
              <w:ind w:left="-144" w:right="-144"/>
              <w:rPr>
                <w:rFonts w:cs="Times New Roman"/>
                <w:szCs w:val="22"/>
              </w:rPr>
            </w:pPr>
            <w:r w:rsidRPr="003826E2">
              <w:rPr>
                <w:rFonts w:cs="Times New Roman"/>
                <w:szCs w:val="22"/>
              </w:rPr>
              <w:t>-</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sz w:val="22"/>
                <w:szCs w:val="22"/>
              </w:rPr>
            </w:pPr>
            <w:r w:rsidRPr="003826E2">
              <w:rPr>
                <w:rFonts w:ascii="Times New Roman" w:hAnsi="Times New Roman" w:cs="Times New Roman"/>
                <w:sz w:val="22"/>
                <w:szCs w:val="22"/>
              </w:rPr>
              <w:t>Sales during the period</w:t>
            </w:r>
          </w:p>
        </w:tc>
        <w:tc>
          <w:tcPr>
            <w:tcW w:w="1090" w:type="dxa"/>
          </w:tcPr>
          <w:p w:rsidR="009B3B47" w:rsidRPr="003826E2" w:rsidRDefault="009B3B47" w:rsidP="00FF0B3D">
            <w:pPr>
              <w:pStyle w:val="acctfourfigures"/>
              <w:tabs>
                <w:tab w:val="clear" w:pos="765"/>
                <w:tab w:val="decimal" w:pos="731"/>
              </w:tabs>
              <w:spacing w:line="240" w:lineRule="atLeast"/>
              <w:ind w:right="-144"/>
              <w:rPr>
                <w:rFonts w:cs="Times New Roman"/>
                <w:szCs w:val="22"/>
                <w:lang w:val="en-US"/>
              </w:rPr>
            </w:pPr>
            <w:r w:rsidRPr="003826E2">
              <w:rPr>
                <w:rFonts w:cs="Times New Roman"/>
                <w:szCs w:val="22"/>
                <w:lang w:val="en-US"/>
              </w:rPr>
              <w:t>-</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B73D3B">
            <w:pPr>
              <w:pStyle w:val="acctfourfigures"/>
              <w:tabs>
                <w:tab w:val="clear" w:pos="765"/>
                <w:tab w:val="decimal" w:pos="622"/>
              </w:tabs>
              <w:spacing w:line="240" w:lineRule="atLeast"/>
              <w:ind w:left="-144" w:right="-144"/>
              <w:rPr>
                <w:rFonts w:cs="Times New Roman"/>
                <w:szCs w:val="22"/>
                <w:lang w:val="en-US"/>
              </w:rPr>
            </w:pPr>
            <w:r w:rsidRPr="003826E2">
              <w:rPr>
                <w:rFonts w:cs="Times New Roman"/>
                <w:szCs w:val="22"/>
                <w:lang w:val="en-US"/>
              </w:rPr>
              <w:t>(20.9)</w:t>
            </w:r>
          </w:p>
        </w:tc>
        <w:tc>
          <w:tcPr>
            <w:tcW w:w="180" w:type="dxa"/>
          </w:tcPr>
          <w:p w:rsidR="009B3B47" w:rsidRPr="003826E2" w:rsidRDefault="009B3B47" w:rsidP="00FF0B3D">
            <w:pPr>
              <w:pStyle w:val="acctfourfigures"/>
              <w:spacing w:line="240" w:lineRule="atLeast"/>
              <w:ind w:left="-144" w:right="-144"/>
              <w:rPr>
                <w:rFonts w:cs="Times New Roman"/>
                <w:szCs w:val="22"/>
              </w:rPr>
            </w:pPr>
          </w:p>
        </w:tc>
        <w:tc>
          <w:tcPr>
            <w:tcW w:w="1082" w:type="dxa"/>
          </w:tcPr>
          <w:p w:rsidR="009B3B47" w:rsidRPr="003826E2" w:rsidRDefault="009B3B47" w:rsidP="00FF0B3D">
            <w:pPr>
              <w:pStyle w:val="acctfourfigures"/>
              <w:tabs>
                <w:tab w:val="clear" w:pos="765"/>
                <w:tab w:val="decimal" w:pos="560"/>
              </w:tabs>
              <w:spacing w:line="240" w:lineRule="atLeast"/>
              <w:ind w:left="-144" w:right="-144"/>
              <w:jc w:val="both"/>
              <w:rPr>
                <w:rFonts w:cs="Times New Roman"/>
                <w:szCs w:val="22"/>
              </w:rPr>
            </w:pPr>
            <w:r w:rsidRPr="003826E2">
              <w:rPr>
                <w:rFonts w:cs="Times New Roman"/>
                <w:szCs w:val="22"/>
              </w:rPr>
              <w:t>-</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707996">
            <w:pPr>
              <w:pStyle w:val="acctfourfigures"/>
              <w:tabs>
                <w:tab w:val="clear" w:pos="765"/>
                <w:tab w:val="decimal" w:pos="670"/>
              </w:tabs>
              <w:spacing w:line="240" w:lineRule="atLeast"/>
              <w:ind w:left="-144" w:right="-144"/>
              <w:rPr>
                <w:rFonts w:cs="Times New Roman"/>
                <w:szCs w:val="22"/>
              </w:rPr>
            </w:pPr>
            <w:r w:rsidRPr="003826E2">
              <w:rPr>
                <w:rFonts w:cs="Times New Roman"/>
                <w:szCs w:val="22"/>
              </w:rPr>
              <w:t>-</w:t>
            </w:r>
          </w:p>
        </w:tc>
      </w:tr>
      <w:tr w:rsidR="009B3B47" w:rsidRPr="003826E2" w:rsidTr="00B73D3B">
        <w:trPr>
          <w:cantSplit/>
        </w:trPr>
        <w:tc>
          <w:tcPr>
            <w:tcW w:w="4324" w:type="dxa"/>
          </w:tcPr>
          <w:p w:rsidR="009B3B47" w:rsidRPr="003826E2" w:rsidRDefault="009B3B47" w:rsidP="003067F4">
            <w:pPr>
              <w:pStyle w:val="acctfourfigures"/>
              <w:tabs>
                <w:tab w:val="clear" w:pos="765"/>
                <w:tab w:val="decimal" w:pos="670"/>
              </w:tabs>
              <w:spacing w:line="240" w:lineRule="atLeast"/>
              <w:ind w:left="-7" w:right="-144" w:hanging="86"/>
              <w:rPr>
                <w:rFonts w:cs="Times New Roman"/>
                <w:b/>
                <w:spacing w:val="-4"/>
                <w:sz w:val="18"/>
                <w:szCs w:val="22"/>
              </w:rPr>
            </w:pPr>
            <w:r w:rsidRPr="003826E2">
              <w:rPr>
                <w:rFonts w:cs="Times New Roman"/>
                <w:szCs w:val="22"/>
              </w:rPr>
              <w:t>Unrealised gains on exchange rate</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40.</w:t>
            </w:r>
            <w:r w:rsidR="007D053E" w:rsidRPr="003826E2">
              <w:rPr>
                <w:rFonts w:cs="Times New Roman"/>
                <w:szCs w:val="22"/>
                <w:lang w:val="en-US"/>
              </w:rPr>
              <w:t>8</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B73D3B">
            <w:pPr>
              <w:pStyle w:val="acctfourfigures"/>
              <w:tabs>
                <w:tab w:val="clear" w:pos="765"/>
                <w:tab w:val="decimal" w:pos="622"/>
              </w:tabs>
              <w:spacing w:line="240" w:lineRule="atLeast"/>
              <w:ind w:left="-144" w:right="-144"/>
              <w:rPr>
                <w:rFonts w:cs="Times New Roman"/>
                <w:szCs w:val="22"/>
                <w:lang w:val="en-US"/>
              </w:rPr>
            </w:pPr>
            <w:r w:rsidRPr="003826E2">
              <w:rPr>
                <w:rFonts w:cs="Times New Roman"/>
                <w:szCs w:val="22"/>
                <w:lang w:val="en-US"/>
              </w:rPr>
              <w:t>24.9</w:t>
            </w:r>
          </w:p>
        </w:tc>
        <w:tc>
          <w:tcPr>
            <w:tcW w:w="180" w:type="dxa"/>
          </w:tcPr>
          <w:p w:rsidR="009B3B47" w:rsidRPr="003826E2" w:rsidRDefault="009B3B47" w:rsidP="00FF0B3D">
            <w:pPr>
              <w:pStyle w:val="acctfourfigures"/>
              <w:spacing w:line="240" w:lineRule="atLeast"/>
              <w:ind w:left="-144" w:right="-144"/>
              <w:rPr>
                <w:rFonts w:cs="Times New Roman"/>
                <w:szCs w:val="22"/>
              </w:rPr>
            </w:pPr>
          </w:p>
        </w:tc>
        <w:tc>
          <w:tcPr>
            <w:tcW w:w="1082" w:type="dxa"/>
          </w:tcPr>
          <w:p w:rsidR="009B3B47" w:rsidRPr="003826E2" w:rsidRDefault="009B3B47" w:rsidP="00FF0B3D">
            <w:pPr>
              <w:pStyle w:val="acctfourfigures"/>
              <w:tabs>
                <w:tab w:val="clear" w:pos="765"/>
                <w:tab w:val="decimal" w:pos="560"/>
              </w:tabs>
              <w:spacing w:line="240" w:lineRule="atLeast"/>
              <w:ind w:left="-144" w:right="-144"/>
              <w:jc w:val="both"/>
              <w:rPr>
                <w:rFonts w:cs="Times New Roman"/>
                <w:szCs w:val="22"/>
              </w:rPr>
            </w:pPr>
            <w:r w:rsidRPr="003826E2">
              <w:rPr>
                <w:rFonts w:cs="Times New Roman"/>
                <w:szCs w:val="22"/>
              </w:rPr>
              <w:t>-</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707996">
            <w:pPr>
              <w:pStyle w:val="acctfourfigures"/>
              <w:tabs>
                <w:tab w:val="clear" w:pos="765"/>
                <w:tab w:val="decimal" w:pos="670"/>
              </w:tabs>
              <w:spacing w:line="240" w:lineRule="atLeast"/>
              <w:ind w:left="-144" w:right="-144"/>
              <w:rPr>
                <w:rFonts w:cs="Times New Roman"/>
                <w:szCs w:val="22"/>
              </w:rPr>
            </w:pPr>
            <w:r w:rsidRPr="003826E2">
              <w:rPr>
                <w:rFonts w:cs="Times New Roman"/>
                <w:szCs w:val="22"/>
              </w:rPr>
              <w:t>-</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spacing w:val="-4"/>
                <w:sz w:val="22"/>
                <w:szCs w:val="22"/>
              </w:rPr>
            </w:pPr>
            <w:r w:rsidRPr="003826E2">
              <w:rPr>
                <w:rFonts w:ascii="Times New Roman" w:hAnsi="Times New Roman" w:cs="Times New Roman"/>
                <w:sz w:val="22"/>
                <w:szCs w:val="22"/>
              </w:rPr>
              <w:t>Valuation adjustment</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(40.4)</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B73D3B">
            <w:pPr>
              <w:pStyle w:val="acctfourfigures"/>
              <w:tabs>
                <w:tab w:val="clear" w:pos="765"/>
                <w:tab w:val="decimal" w:pos="622"/>
              </w:tabs>
              <w:spacing w:line="240" w:lineRule="atLeast"/>
              <w:ind w:left="-144" w:right="-144"/>
              <w:rPr>
                <w:rFonts w:cs="Times New Roman"/>
                <w:szCs w:val="22"/>
                <w:lang w:val="en-US"/>
              </w:rPr>
            </w:pPr>
            <w:r w:rsidRPr="003826E2">
              <w:rPr>
                <w:rFonts w:cs="Times New Roman"/>
                <w:szCs w:val="22"/>
                <w:lang w:val="en-US"/>
              </w:rPr>
              <w:t>128.5</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Pr>
          <w:p w:rsidR="009B3B47" w:rsidRPr="003826E2" w:rsidRDefault="009B3B47" w:rsidP="00FF0B3D">
            <w:pPr>
              <w:pStyle w:val="acctfourfigures"/>
              <w:tabs>
                <w:tab w:val="clear" w:pos="765"/>
                <w:tab w:val="decimal" w:pos="560"/>
              </w:tabs>
              <w:spacing w:line="240" w:lineRule="atLeast"/>
              <w:ind w:left="-144" w:right="-144"/>
              <w:jc w:val="both"/>
              <w:rPr>
                <w:rFonts w:cs="Times New Roman"/>
                <w:szCs w:val="22"/>
              </w:rPr>
            </w:pPr>
            <w:r w:rsidRPr="003826E2">
              <w:rPr>
                <w:rFonts w:cs="Times New Roman"/>
                <w:szCs w:val="22"/>
              </w:rPr>
              <w:t>-</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707996">
            <w:pPr>
              <w:pStyle w:val="acctfourfigures"/>
              <w:tabs>
                <w:tab w:val="clear" w:pos="765"/>
                <w:tab w:val="decimal" w:pos="670"/>
              </w:tabs>
              <w:spacing w:line="240" w:lineRule="atLeast"/>
              <w:ind w:left="-144" w:right="-144"/>
              <w:rPr>
                <w:rFonts w:cs="Times New Roman"/>
                <w:szCs w:val="22"/>
              </w:rPr>
            </w:pPr>
            <w:r w:rsidRPr="003826E2">
              <w:rPr>
                <w:rFonts w:cs="Times New Roman"/>
                <w:szCs w:val="22"/>
              </w:rPr>
              <w:t>-</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b/>
                <w:bCs/>
                <w:i/>
                <w:iCs/>
                <w:sz w:val="22"/>
                <w:szCs w:val="22"/>
              </w:rPr>
            </w:pPr>
            <w:r w:rsidRPr="003826E2">
              <w:rPr>
                <w:rFonts w:ascii="Times New Roman" w:hAnsi="Times New Roman" w:cs="Times New Roman"/>
                <w:sz w:val="22"/>
                <w:szCs w:val="22"/>
              </w:rPr>
              <w:t>Foreign currency translation differences</w:t>
            </w:r>
          </w:p>
        </w:tc>
        <w:tc>
          <w:tcPr>
            <w:tcW w:w="1090" w:type="dxa"/>
            <w:tcBorders>
              <w:bottom w:val="single" w:sz="4" w:space="0" w:color="auto"/>
            </w:tcBorders>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(47.4)</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Borders>
              <w:bottom w:val="single" w:sz="4" w:space="0" w:color="auto"/>
            </w:tcBorders>
          </w:tcPr>
          <w:p w:rsidR="009B3B47" w:rsidRPr="003826E2" w:rsidRDefault="009B3B47" w:rsidP="00B73D3B">
            <w:pPr>
              <w:pStyle w:val="acctfourfigures"/>
              <w:tabs>
                <w:tab w:val="clear" w:pos="765"/>
                <w:tab w:val="decimal" w:pos="622"/>
              </w:tabs>
              <w:spacing w:line="240" w:lineRule="atLeast"/>
              <w:ind w:left="-144" w:right="-144"/>
              <w:rPr>
                <w:rFonts w:cs="Times New Roman"/>
                <w:szCs w:val="22"/>
                <w:lang w:val="en-US"/>
              </w:rPr>
            </w:pPr>
            <w:r w:rsidRPr="003826E2">
              <w:rPr>
                <w:rFonts w:cs="Times New Roman"/>
                <w:szCs w:val="22"/>
                <w:lang w:val="en-US"/>
              </w:rPr>
              <w:t>(31.5)</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Borders>
              <w:bottom w:val="single" w:sz="4" w:space="0" w:color="auto"/>
            </w:tcBorders>
          </w:tcPr>
          <w:p w:rsidR="009B3B47" w:rsidRPr="003826E2" w:rsidRDefault="009B3B47" w:rsidP="00FF0B3D">
            <w:pPr>
              <w:pStyle w:val="acctfourfigures"/>
              <w:tabs>
                <w:tab w:val="clear" w:pos="765"/>
                <w:tab w:val="decimal" w:pos="560"/>
              </w:tabs>
              <w:spacing w:line="240" w:lineRule="atLeast"/>
              <w:ind w:left="-144" w:right="-144"/>
              <w:jc w:val="both"/>
              <w:rPr>
                <w:rFonts w:cs="Times New Roman"/>
                <w:szCs w:val="22"/>
              </w:rPr>
            </w:pPr>
            <w:r w:rsidRPr="003826E2">
              <w:rPr>
                <w:rFonts w:cs="Times New Roman"/>
                <w:szCs w:val="22"/>
              </w:rPr>
              <w:t>-</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Borders>
              <w:bottom w:val="single" w:sz="4" w:space="0" w:color="auto"/>
            </w:tcBorders>
          </w:tcPr>
          <w:p w:rsidR="009B3B47" w:rsidRPr="003826E2" w:rsidRDefault="009B3B47" w:rsidP="00707996">
            <w:pPr>
              <w:pStyle w:val="acctfourfigures"/>
              <w:tabs>
                <w:tab w:val="clear" w:pos="765"/>
                <w:tab w:val="decimal" w:pos="670"/>
              </w:tabs>
              <w:spacing w:line="240" w:lineRule="atLeast"/>
              <w:ind w:left="-144" w:right="-144"/>
              <w:rPr>
                <w:rFonts w:cs="Times New Roman"/>
                <w:szCs w:val="22"/>
              </w:rPr>
            </w:pPr>
            <w:r w:rsidRPr="003826E2">
              <w:rPr>
                <w:rFonts w:cs="Times New Roman"/>
                <w:szCs w:val="22"/>
              </w:rPr>
              <w:t>-</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b/>
                <w:bCs/>
                <w:i/>
                <w:iCs/>
                <w:sz w:val="22"/>
                <w:szCs w:val="22"/>
              </w:rPr>
            </w:pPr>
            <w:r w:rsidRPr="003826E2">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9B3B47" w:rsidRPr="003826E2" w:rsidRDefault="00824939" w:rsidP="007D053E">
            <w:pPr>
              <w:pStyle w:val="acctfourfigures"/>
              <w:tabs>
                <w:tab w:val="clear" w:pos="765"/>
                <w:tab w:val="decimal" w:pos="731"/>
              </w:tabs>
              <w:spacing w:line="240" w:lineRule="atLeast"/>
              <w:ind w:left="-144" w:right="-144"/>
              <w:rPr>
                <w:rFonts w:cs="Times New Roman"/>
                <w:b/>
                <w:bCs/>
                <w:szCs w:val="22"/>
                <w:lang w:val="en-US"/>
              </w:rPr>
            </w:pPr>
            <w:r w:rsidRPr="003826E2">
              <w:rPr>
                <w:rFonts w:cs="Times New Roman"/>
                <w:b/>
                <w:bCs/>
                <w:szCs w:val="22"/>
                <w:lang w:val="en-US"/>
              </w:rPr>
              <w:t>669.</w:t>
            </w:r>
            <w:r w:rsidR="007D053E" w:rsidRPr="003826E2">
              <w:rPr>
                <w:rFonts w:cs="Times New Roman"/>
                <w:b/>
                <w:bCs/>
                <w:szCs w:val="22"/>
                <w:lang w:val="en-US"/>
              </w:rPr>
              <w:t>8</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9B3B47" w:rsidRPr="003826E2" w:rsidRDefault="009B3B47" w:rsidP="00B73D3B">
            <w:pPr>
              <w:pStyle w:val="acctfourfigures"/>
              <w:tabs>
                <w:tab w:val="clear" w:pos="765"/>
                <w:tab w:val="decimal" w:pos="622"/>
              </w:tabs>
              <w:spacing w:line="240" w:lineRule="atLeast"/>
              <w:ind w:left="-144" w:right="-144"/>
              <w:rPr>
                <w:rFonts w:cs="Times New Roman"/>
                <w:b/>
                <w:bCs/>
                <w:szCs w:val="22"/>
              </w:rPr>
            </w:pPr>
            <w:r w:rsidRPr="003826E2">
              <w:rPr>
                <w:rFonts w:cs="Times New Roman"/>
                <w:b/>
                <w:bCs/>
                <w:szCs w:val="22"/>
              </w:rPr>
              <w:t>764.2</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9B3B47" w:rsidRPr="003826E2" w:rsidRDefault="009B3B47" w:rsidP="00FF0B3D">
            <w:pPr>
              <w:pStyle w:val="acctfourfigures"/>
              <w:tabs>
                <w:tab w:val="clear" w:pos="765"/>
                <w:tab w:val="decimal" w:pos="560"/>
              </w:tabs>
              <w:spacing w:line="240" w:lineRule="atLeast"/>
              <w:ind w:left="-144" w:right="-144"/>
              <w:jc w:val="both"/>
              <w:rPr>
                <w:rFonts w:cs="Times New Roman"/>
                <w:b/>
                <w:bCs/>
                <w:szCs w:val="22"/>
              </w:rPr>
            </w:pPr>
            <w:r w:rsidRPr="003826E2">
              <w:rPr>
                <w:rFonts w:cs="Times New Roman"/>
                <w:b/>
                <w:bCs/>
                <w:szCs w:val="22"/>
              </w:rPr>
              <w:t>-</w:t>
            </w:r>
          </w:p>
        </w:tc>
        <w:tc>
          <w:tcPr>
            <w:tcW w:w="180" w:type="dxa"/>
          </w:tcPr>
          <w:p w:rsidR="009B3B47" w:rsidRPr="003826E2" w:rsidRDefault="009B3B47" w:rsidP="00FF0B3D">
            <w:pPr>
              <w:pStyle w:val="acctfourfigures"/>
              <w:spacing w:line="240" w:lineRule="atLeast"/>
              <w:ind w:left="-144" w:right="-144"/>
              <w:rPr>
                <w:rFonts w:cs="Times New Roman"/>
                <w:b/>
                <w:bCs/>
                <w:szCs w:val="22"/>
              </w:rPr>
            </w:pPr>
          </w:p>
        </w:tc>
        <w:tc>
          <w:tcPr>
            <w:tcW w:w="1170" w:type="dxa"/>
            <w:tcBorders>
              <w:top w:val="single" w:sz="4" w:space="0" w:color="auto"/>
              <w:bottom w:val="double" w:sz="4" w:space="0" w:color="auto"/>
            </w:tcBorders>
          </w:tcPr>
          <w:p w:rsidR="009B3B47" w:rsidRPr="003826E2" w:rsidRDefault="009B3B47" w:rsidP="00707996">
            <w:pPr>
              <w:pStyle w:val="acctfourfigures"/>
              <w:tabs>
                <w:tab w:val="clear" w:pos="765"/>
                <w:tab w:val="decimal" w:pos="670"/>
              </w:tabs>
              <w:spacing w:line="240" w:lineRule="atLeast"/>
              <w:ind w:left="-144" w:right="-144"/>
              <w:rPr>
                <w:rFonts w:cs="Times New Roman"/>
                <w:b/>
                <w:bCs/>
                <w:szCs w:val="22"/>
                <w:lang w:val="en-US"/>
              </w:rPr>
            </w:pPr>
            <w:r w:rsidRPr="003826E2">
              <w:rPr>
                <w:rFonts w:cs="Times New Roman"/>
                <w:b/>
                <w:bCs/>
                <w:szCs w:val="22"/>
              </w:rPr>
              <w:t>-</w:t>
            </w:r>
          </w:p>
        </w:tc>
      </w:tr>
      <w:tr w:rsidR="0027625E" w:rsidRPr="003826E2" w:rsidTr="00B73D3B">
        <w:trPr>
          <w:cantSplit/>
        </w:trPr>
        <w:tc>
          <w:tcPr>
            <w:tcW w:w="4324" w:type="dxa"/>
          </w:tcPr>
          <w:p w:rsidR="00170CBD" w:rsidRPr="003826E2" w:rsidRDefault="00170CBD" w:rsidP="003067F4">
            <w:pPr>
              <w:ind w:hanging="86"/>
              <w:rPr>
                <w:rFonts w:ascii="Times New Roman" w:hAnsi="Times New Roman" w:cs="Times New Roman"/>
                <w:sz w:val="22"/>
                <w:szCs w:val="22"/>
              </w:rPr>
            </w:pPr>
          </w:p>
        </w:tc>
        <w:tc>
          <w:tcPr>
            <w:tcW w:w="1090" w:type="dxa"/>
          </w:tcPr>
          <w:p w:rsidR="00170CBD" w:rsidRPr="003826E2" w:rsidRDefault="00170CBD" w:rsidP="00170CBD">
            <w:pPr>
              <w:pStyle w:val="acctfourfigures"/>
              <w:tabs>
                <w:tab w:val="clear" w:pos="765"/>
                <w:tab w:val="decimal" w:pos="731"/>
              </w:tabs>
              <w:spacing w:line="240" w:lineRule="auto"/>
              <w:ind w:left="-144" w:right="-144"/>
              <w:rPr>
                <w:rFonts w:eastAsia="MS Mincho" w:cs="Times New Roman"/>
                <w:sz w:val="12"/>
                <w:szCs w:val="12"/>
                <w:lang w:val="en-US" w:bidi="th-TH"/>
              </w:rPr>
            </w:pPr>
          </w:p>
        </w:tc>
        <w:tc>
          <w:tcPr>
            <w:tcW w:w="178" w:type="dxa"/>
          </w:tcPr>
          <w:p w:rsidR="00170CBD" w:rsidRPr="003826E2" w:rsidRDefault="00170CBD" w:rsidP="00170CBD">
            <w:pPr>
              <w:pStyle w:val="acctfourfigures"/>
              <w:spacing w:line="240" w:lineRule="auto"/>
              <w:ind w:left="-144" w:right="-144"/>
              <w:rPr>
                <w:rFonts w:eastAsia="MS Mincho" w:cs="Times New Roman"/>
                <w:sz w:val="12"/>
                <w:szCs w:val="12"/>
                <w:lang w:val="en-US" w:bidi="th-TH"/>
              </w:rPr>
            </w:pPr>
          </w:p>
        </w:tc>
        <w:tc>
          <w:tcPr>
            <w:tcW w:w="1059" w:type="dxa"/>
          </w:tcPr>
          <w:p w:rsidR="00170CBD" w:rsidRPr="003826E2" w:rsidRDefault="00170CBD" w:rsidP="00B73D3B">
            <w:pPr>
              <w:pStyle w:val="acctfourfigures"/>
              <w:tabs>
                <w:tab w:val="clear" w:pos="765"/>
                <w:tab w:val="decimal" w:pos="622"/>
              </w:tabs>
              <w:spacing w:line="240" w:lineRule="auto"/>
              <w:ind w:left="-144" w:right="-144"/>
              <w:rPr>
                <w:rFonts w:eastAsia="MS Mincho" w:cs="Times New Roman"/>
                <w:sz w:val="12"/>
                <w:szCs w:val="12"/>
                <w:lang w:val="en-US" w:bidi="th-TH"/>
              </w:rPr>
            </w:pPr>
          </w:p>
        </w:tc>
        <w:tc>
          <w:tcPr>
            <w:tcW w:w="180" w:type="dxa"/>
          </w:tcPr>
          <w:p w:rsidR="00170CBD" w:rsidRPr="003826E2" w:rsidRDefault="00170CBD" w:rsidP="00170CBD">
            <w:pPr>
              <w:pStyle w:val="acctfourfigures"/>
              <w:spacing w:line="240" w:lineRule="auto"/>
              <w:ind w:left="-144" w:right="-144"/>
              <w:rPr>
                <w:rFonts w:eastAsia="MS Mincho" w:cs="Times New Roman"/>
                <w:sz w:val="12"/>
                <w:szCs w:val="12"/>
                <w:lang w:val="en-US" w:bidi="th-TH"/>
              </w:rPr>
            </w:pPr>
          </w:p>
        </w:tc>
        <w:tc>
          <w:tcPr>
            <w:tcW w:w="1082" w:type="dxa"/>
          </w:tcPr>
          <w:p w:rsidR="00170CBD" w:rsidRPr="003826E2" w:rsidRDefault="00170CBD" w:rsidP="00170CBD">
            <w:pPr>
              <w:pStyle w:val="acctfourfigures"/>
              <w:tabs>
                <w:tab w:val="clear" w:pos="765"/>
                <w:tab w:val="decimal" w:pos="632"/>
              </w:tabs>
              <w:spacing w:line="240" w:lineRule="auto"/>
              <w:ind w:left="-144" w:right="-144"/>
              <w:jc w:val="both"/>
              <w:rPr>
                <w:rFonts w:eastAsia="MS Mincho" w:cs="Times New Roman"/>
                <w:sz w:val="12"/>
                <w:szCs w:val="12"/>
                <w:lang w:val="en-US" w:bidi="th-TH"/>
              </w:rPr>
            </w:pPr>
          </w:p>
        </w:tc>
        <w:tc>
          <w:tcPr>
            <w:tcW w:w="180" w:type="dxa"/>
          </w:tcPr>
          <w:p w:rsidR="00170CBD" w:rsidRPr="003826E2" w:rsidRDefault="00170CBD" w:rsidP="00170CBD">
            <w:pPr>
              <w:pStyle w:val="acctfourfigures"/>
              <w:spacing w:line="240" w:lineRule="auto"/>
              <w:ind w:left="-144" w:right="-144"/>
              <w:rPr>
                <w:rFonts w:eastAsia="MS Mincho" w:cs="Times New Roman"/>
                <w:sz w:val="12"/>
                <w:szCs w:val="12"/>
                <w:lang w:val="en-US" w:bidi="th-TH"/>
              </w:rPr>
            </w:pPr>
          </w:p>
        </w:tc>
        <w:tc>
          <w:tcPr>
            <w:tcW w:w="1170" w:type="dxa"/>
          </w:tcPr>
          <w:p w:rsidR="00170CBD" w:rsidRPr="003826E2" w:rsidRDefault="00170CBD" w:rsidP="00170CBD">
            <w:pPr>
              <w:pStyle w:val="acctfourfigures"/>
              <w:tabs>
                <w:tab w:val="clear" w:pos="765"/>
                <w:tab w:val="decimal" w:pos="839"/>
              </w:tabs>
              <w:spacing w:line="240" w:lineRule="auto"/>
              <w:ind w:left="-144" w:right="-144"/>
              <w:rPr>
                <w:rFonts w:eastAsia="MS Mincho" w:cs="Times New Roman"/>
                <w:sz w:val="12"/>
                <w:szCs w:val="12"/>
                <w:lang w:val="en-US" w:bidi="th-TH"/>
              </w:rPr>
            </w:pPr>
          </w:p>
        </w:tc>
      </w:tr>
      <w:tr w:rsidR="0027625E" w:rsidRPr="003826E2" w:rsidTr="00B73D3B">
        <w:trPr>
          <w:cantSplit/>
        </w:trPr>
        <w:tc>
          <w:tcPr>
            <w:tcW w:w="4324" w:type="dxa"/>
          </w:tcPr>
          <w:p w:rsidR="0027625E" w:rsidRPr="003826E2" w:rsidRDefault="0027625E" w:rsidP="003067F4">
            <w:pPr>
              <w:spacing w:line="240" w:lineRule="atLeast"/>
              <w:ind w:hanging="86"/>
              <w:rPr>
                <w:rFonts w:ascii="Times New Roman" w:hAnsi="Times New Roman" w:cs="Times New Roman"/>
                <w:b/>
                <w:bCs/>
                <w:sz w:val="22"/>
                <w:szCs w:val="22"/>
              </w:rPr>
            </w:pPr>
            <w:r w:rsidRPr="003826E2">
              <w:rPr>
                <w:rFonts w:ascii="Times New Roman" w:hAnsi="Times New Roman" w:cs="Times New Roman"/>
                <w:b/>
                <w:bCs/>
                <w:spacing w:val="-4"/>
                <w:sz w:val="22"/>
                <w:szCs w:val="22"/>
                <w:lang w:val="en-GB"/>
              </w:rPr>
              <w:t>Debt securities available for sale</w:t>
            </w:r>
          </w:p>
        </w:tc>
        <w:tc>
          <w:tcPr>
            <w:tcW w:w="1090" w:type="dxa"/>
          </w:tcPr>
          <w:p w:rsidR="0027625E" w:rsidRPr="003826E2" w:rsidRDefault="0027625E" w:rsidP="00845ABE">
            <w:pPr>
              <w:pStyle w:val="acctfourfigures"/>
              <w:tabs>
                <w:tab w:val="clear" w:pos="765"/>
                <w:tab w:val="decimal" w:pos="731"/>
              </w:tabs>
              <w:spacing w:line="240" w:lineRule="atLeast"/>
              <w:ind w:left="-144" w:right="-144"/>
              <w:rPr>
                <w:rFonts w:cs="Times New Roman"/>
                <w:b/>
                <w:bCs/>
                <w:szCs w:val="22"/>
              </w:rPr>
            </w:pPr>
          </w:p>
        </w:tc>
        <w:tc>
          <w:tcPr>
            <w:tcW w:w="178" w:type="dxa"/>
          </w:tcPr>
          <w:p w:rsidR="0027625E" w:rsidRPr="003826E2" w:rsidRDefault="0027625E" w:rsidP="00845ABE">
            <w:pPr>
              <w:pStyle w:val="acctfourfigures"/>
              <w:spacing w:line="240" w:lineRule="atLeast"/>
              <w:ind w:left="-144" w:right="-144"/>
              <w:rPr>
                <w:rFonts w:cs="Times New Roman"/>
                <w:szCs w:val="22"/>
              </w:rPr>
            </w:pPr>
          </w:p>
        </w:tc>
        <w:tc>
          <w:tcPr>
            <w:tcW w:w="1059" w:type="dxa"/>
          </w:tcPr>
          <w:p w:rsidR="0027625E" w:rsidRPr="003826E2" w:rsidRDefault="0027625E" w:rsidP="00B73D3B">
            <w:pPr>
              <w:pStyle w:val="acctfourfigures"/>
              <w:tabs>
                <w:tab w:val="clear" w:pos="765"/>
                <w:tab w:val="decimal" w:pos="622"/>
              </w:tabs>
              <w:spacing w:line="240" w:lineRule="atLeast"/>
              <w:ind w:left="-144" w:right="-144"/>
              <w:rPr>
                <w:rFonts w:cs="Times New Roman"/>
                <w:b/>
                <w:bCs/>
                <w:szCs w:val="22"/>
              </w:rPr>
            </w:pPr>
          </w:p>
        </w:tc>
        <w:tc>
          <w:tcPr>
            <w:tcW w:w="180" w:type="dxa"/>
          </w:tcPr>
          <w:p w:rsidR="0027625E" w:rsidRPr="003826E2" w:rsidRDefault="0027625E" w:rsidP="00845ABE">
            <w:pPr>
              <w:pStyle w:val="acctfourfigures"/>
              <w:spacing w:line="240" w:lineRule="atLeast"/>
              <w:ind w:left="-144" w:right="-144"/>
              <w:rPr>
                <w:rFonts w:cs="Times New Roman"/>
                <w:szCs w:val="22"/>
              </w:rPr>
            </w:pPr>
          </w:p>
        </w:tc>
        <w:tc>
          <w:tcPr>
            <w:tcW w:w="1082" w:type="dxa"/>
          </w:tcPr>
          <w:p w:rsidR="0027625E" w:rsidRPr="003826E2" w:rsidRDefault="0027625E" w:rsidP="00845ABE">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27625E" w:rsidRPr="003826E2" w:rsidRDefault="0027625E" w:rsidP="00845ABE">
            <w:pPr>
              <w:pStyle w:val="acctfourfigures"/>
              <w:spacing w:line="240" w:lineRule="atLeast"/>
              <w:ind w:left="-144" w:right="-144"/>
              <w:rPr>
                <w:rFonts w:cs="Times New Roman"/>
                <w:szCs w:val="22"/>
              </w:rPr>
            </w:pPr>
          </w:p>
        </w:tc>
        <w:tc>
          <w:tcPr>
            <w:tcW w:w="1170" w:type="dxa"/>
          </w:tcPr>
          <w:p w:rsidR="0027625E" w:rsidRPr="003826E2" w:rsidRDefault="0027625E" w:rsidP="00845ABE">
            <w:pPr>
              <w:pStyle w:val="acctfourfigures"/>
              <w:tabs>
                <w:tab w:val="clear" w:pos="765"/>
                <w:tab w:val="decimal" w:pos="839"/>
              </w:tabs>
              <w:spacing w:line="240" w:lineRule="atLeast"/>
              <w:ind w:left="-144" w:right="-144"/>
              <w:rPr>
                <w:rFonts w:cs="Times New Roman"/>
                <w:b/>
                <w:bCs/>
                <w:szCs w:val="22"/>
              </w:rPr>
            </w:pP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sz w:val="22"/>
                <w:szCs w:val="22"/>
              </w:rPr>
            </w:pPr>
            <w:r w:rsidRPr="003826E2">
              <w:rPr>
                <w:rFonts w:ascii="Times New Roman" w:hAnsi="Times New Roman" w:cs="Times New Roman"/>
                <w:sz w:val="22"/>
                <w:szCs w:val="22"/>
              </w:rPr>
              <w:t>At 1 January</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1,723.7</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B73D3B">
            <w:pPr>
              <w:pStyle w:val="acctfourfigures"/>
              <w:tabs>
                <w:tab w:val="clear" w:pos="765"/>
                <w:tab w:val="decimal" w:pos="622"/>
              </w:tabs>
              <w:spacing w:line="240" w:lineRule="atLeast"/>
              <w:ind w:left="-144" w:right="-144"/>
              <w:rPr>
                <w:rFonts w:cs="Times New Roman"/>
                <w:szCs w:val="22"/>
              </w:rPr>
            </w:pPr>
            <w:r w:rsidRPr="003826E2">
              <w:rPr>
                <w:rFonts w:cs="Times New Roman"/>
                <w:szCs w:val="22"/>
              </w:rPr>
              <w:t>2,715.6</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shd w:val="clear" w:color="auto" w:fill="auto"/>
          </w:tcPr>
          <w:p w:rsidR="009B3B47" w:rsidRPr="003826E2" w:rsidRDefault="009B3B47" w:rsidP="00FF0B3D">
            <w:pPr>
              <w:pStyle w:val="acctfourfigures"/>
              <w:tabs>
                <w:tab w:val="clear" w:pos="765"/>
                <w:tab w:val="decimal" w:pos="560"/>
              </w:tabs>
              <w:spacing w:line="240" w:lineRule="atLeast"/>
              <w:ind w:left="-144" w:right="-144"/>
              <w:jc w:val="both"/>
              <w:rPr>
                <w:rFonts w:cs="Times New Roman"/>
                <w:szCs w:val="22"/>
                <w:lang w:val="en-US"/>
              </w:rPr>
            </w:pPr>
            <w:r w:rsidRPr="003826E2">
              <w:rPr>
                <w:rFonts w:cs="Times New Roman"/>
                <w:szCs w:val="22"/>
                <w:lang w:val="en-US"/>
              </w:rPr>
              <w:t>157.9</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B73D3B">
            <w:pPr>
              <w:pStyle w:val="acctfourfigures"/>
              <w:tabs>
                <w:tab w:val="clear" w:pos="765"/>
                <w:tab w:val="decimal" w:pos="652"/>
              </w:tabs>
              <w:spacing w:line="240" w:lineRule="atLeast"/>
              <w:ind w:left="-144" w:right="-144"/>
              <w:rPr>
                <w:rFonts w:cs="Times New Roman"/>
                <w:szCs w:val="22"/>
              </w:rPr>
            </w:pPr>
            <w:r w:rsidRPr="003826E2">
              <w:rPr>
                <w:rFonts w:cs="Times New Roman"/>
                <w:szCs w:val="22"/>
              </w:rPr>
              <w:t>1,042.8</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sz w:val="22"/>
                <w:szCs w:val="22"/>
              </w:rPr>
            </w:pPr>
            <w:r w:rsidRPr="003826E2">
              <w:rPr>
                <w:rFonts w:ascii="Times New Roman" w:hAnsi="Times New Roman" w:cs="Times New Roman"/>
                <w:sz w:val="22"/>
                <w:szCs w:val="22"/>
              </w:rPr>
              <w:t>Purchases during the period</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276.6</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B73D3B">
            <w:pPr>
              <w:pStyle w:val="acctfourfigures"/>
              <w:tabs>
                <w:tab w:val="clear" w:pos="765"/>
                <w:tab w:val="decimal" w:pos="622"/>
              </w:tabs>
              <w:spacing w:line="240" w:lineRule="atLeast"/>
              <w:ind w:left="-144" w:right="-144"/>
              <w:rPr>
                <w:rFonts w:cs="Times New Roman"/>
                <w:szCs w:val="22"/>
                <w:lang w:val="en-US"/>
              </w:rPr>
            </w:pPr>
            <w:r w:rsidRPr="003826E2">
              <w:rPr>
                <w:rFonts w:cs="Times New Roman"/>
                <w:szCs w:val="22"/>
                <w:lang w:val="en-US"/>
              </w:rPr>
              <w:t>1,208.2</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shd w:val="clear" w:color="auto" w:fill="auto"/>
          </w:tcPr>
          <w:p w:rsidR="009B3B47" w:rsidRPr="003826E2" w:rsidRDefault="009B3B47" w:rsidP="00FF0B3D">
            <w:pPr>
              <w:pStyle w:val="acctfourfigures"/>
              <w:tabs>
                <w:tab w:val="clear" w:pos="765"/>
                <w:tab w:val="decimal" w:pos="560"/>
              </w:tabs>
              <w:spacing w:line="240" w:lineRule="atLeast"/>
              <w:ind w:left="-144" w:right="-144"/>
              <w:jc w:val="both"/>
              <w:rPr>
                <w:rFonts w:cs="Times New Roman"/>
                <w:szCs w:val="22"/>
                <w:lang w:val="en-US"/>
              </w:rPr>
            </w:pPr>
            <w:r w:rsidRPr="003826E2">
              <w:rPr>
                <w:rFonts w:cs="Times New Roman"/>
                <w:szCs w:val="22"/>
                <w:lang w:val="en-US"/>
              </w:rPr>
              <w:t>61.1</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B73D3B">
            <w:pPr>
              <w:pStyle w:val="acctfourfigures"/>
              <w:tabs>
                <w:tab w:val="clear" w:pos="765"/>
                <w:tab w:val="decimal" w:pos="652"/>
              </w:tabs>
              <w:spacing w:line="240" w:lineRule="atLeast"/>
              <w:ind w:left="-144" w:right="-144"/>
              <w:rPr>
                <w:rFonts w:cs="Times New Roman"/>
                <w:szCs w:val="22"/>
              </w:rPr>
            </w:pPr>
            <w:r w:rsidRPr="003826E2">
              <w:rPr>
                <w:rFonts w:cs="Times New Roman"/>
                <w:szCs w:val="22"/>
              </w:rPr>
              <w:t>497.0</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sz w:val="22"/>
                <w:szCs w:val="22"/>
              </w:rPr>
            </w:pPr>
            <w:r w:rsidRPr="003826E2">
              <w:rPr>
                <w:rFonts w:ascii="Times New Roman" w:hAnsi="Times New Roman" w:cs="Times New Roman"/>
                <w:sz w:val="22"/>
                <w:szCs w:val="22"/>
              </w:rPr>
              <w:t>Sales during the period</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(996.0)</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B73D3B">
            <w:pPr>
              <w:pStyle w:val="acctfourfigures"/>
              <w:tabs>
                <w:tab w:val="clear" w:pos="765"/>
                <w:tab w:val="decimal" w:pos="622"/>
              </w:tabs>
              <w:spacing w:line="240" w:lineRule="atLeast"/>
              <w:ind w:left="-144" w:right="-144"/>
              <w:rPr>
                <w:rFonts w:cs="Times New Roman"/>
                <w:szCs w:val="22"/>
                <w:lang w:val="en-US"/>
              </w:rPr>
            </w:pPr>
            <w:r w:rsidRPr="003826E2">
              <w:rPr>
                <w:rFonts w:cs="Times New Roman"/>
                <w:szCs w:val="22"/>
                <w:lang w:val="en-US"/>
              </w:rPr>
              <w:t>(1,956.7)</w:t>
            </w:r>
          </w:p>
        </w:tc>
        <w:tc>
          <w:tcPr>
            <w:tcW w:w="180" w:type="dxa"/>
          </w:tcPr>
          <w:p w:rsidR="009B3B47" w:rsidRPr="003826E2" w:rsidRDefault="009B3B47" w:rsidP="00845ABE">
            <w:pPr>
              <w:pStyle w:val="acctfourfigures"/>
              <w:tabs>
                <w:tab w:val="decimal" w:pos="524"/>
              </w:tabs>
              <w:spacing w:line="240" w:lineRule="atLeast"/>
              <w:ind w:left="-144" w:right="-144"/>
              <w:rPr>
                <w:rFonts w:cs="Times New Roman"/>
                <w:szCs w:val="22"/>
              </w:rPr>
            </w:pPr>
          </w:p>
        </w:tc>
        <w:tc>
          <w:tcPr>
            <w:tcW w:w="1082" w:type="dxa"/>
            <w:shd w:val="clear" w:color="auto" w:fill="auto"/>
          </w:tcPr>
          <w:p w:rsidR="009B3B47" w:rsidRPr="003D42F5" w:rsidRDefault="00375372" w:rsidP="00FF0B3D">
            <w:pPr>
              <w:pStyle w:val="acctfourfigures"/>
              <w:tabs>
                <w:tab w:val="clear" w:pos="765"/>
                <w:tab w:val="decimal" w:pos="560"/>
              </w:tabs>
              <w:spacing w:line="240" w:lineRule="atLeast"/>
              <w:ind w:left="-144" w:right="-144"/>
              <w:jc w:val="both"/>
              <w:rPr>
                <w:rFonts w:cs="Times New Roman"/>
                <w:szCs w:val="22"/>
                <w:lang w:val="en-US"/>
              </w:rPr>
            </w:pPr>
            <w:r w:rsidRPr="003D42F5">
              <w:rPr>
                <w:rFonts w:cs="Times New Roman"/>
                <w:szCs w:val="22"/>
                <w:lang w:val="en-US"/>
              </w:rPr>
              <w:t>(</w:t>
            </w:r>
            <w:r w:rsidR="009B3B47" w:rsidRPr="003D42F5">
              <w:rPr>
                <w:rFonts w:cs="Times New Roman"/>
                <w:szCs w:val="22"/>
                <w:lang w:val="en-US"/>
              </w:rPr>
              <w:t>211.4</w:t>
            </w:r>
            <w:r w:rsidRPr="003D42F5">
              <w:rPr>
                <w:rFonts w:cs="Times New Roman"/>
                <w:szCs w:val="22"/>
                <w:lang w:val="en-US"/>
              </w:rPr>
              <w:t>)</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B73D3B">
            <w:pPr>
              <w:pStyle w:val="acctfourfigures"/>
              <w:tabs>
                <w:tab w:val="clear" w:pos="765"/>
                <w:tab w:val="decimal" w:pos="652"/>
              </w:tabs>
              <w:spacing w:line="240" w:lineRule="atLeast"/>
              <w:ind w:left="-144" w:right="-144"/>
              <w:rPr>
                <w:rFonts w:cs="Times New Roman"/>
                <w:szCs w:val="22"/>
              </w:rPr>
            </w:pPr>
            <w:r w:rsidRPr="003826E2">
              <w:rPr>
                <w:rFonts w:cs="Times New Roman"/>
                <w:szCs w:val="22"/>
              </w:rPr>
              <w:t>(1,147.2)</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sz w:val="22"/>
                <w:szCs w:val="22"/>
              </w:rPr>
            </w:pPr>
            <w:proofErr w:type="spellStart"/>
            <w:r w:rsidRPr="003826E2">
              <w:rPr>
                <w:rFonts w:ascii="Times New Roman" w:hAnsi="Times New Roman" w:cs="Times New Roman"/>
                <w:sz w:val="22"/>
                <w:szCs w:val="22"/>
              </w:rPr>
              <w:t>Unrealised</w:t>
            </w:r>
            <w:proofErr w:type="spellEnd"/>
            <w:r w:rsidRPr="003826E2">
              <w:rPr>
                <w:rFonts w:ascii="Times New Roman" w:hAnsi="Times New Roman" w:cs="Times New Roman"/>
                <w:sz w:val="22"/>
                <w:szCs w:val="22"/>
              </w:rPr>
              <w:t xml:space="preserve"> losses on exchange rate</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B73D3B">
            <w:pPr>
              <w:pStyle w:val="acctfourfigures"/>
              <w:tabs>
                <w:tab w:val="clear" w:pos="765"/>
                <w:tab w:val="decimal" w:pos="622"/>
              </w:tabs>
              <w:spacing w:line="240" w:lineRule="atLeast"/>
              <w:ind w:left="-144" w:right="-144"/>
              <w:rPr>
                <w:rFonts w:cs="Times New Roman"/>
                <w:szCs w:val="22"/>
                <w:lang w:val="en-US"/>
              </w:rPr>
            </w:pPr>
            <w:r w:rsidRPr="003826E2">
              <w:rPr>
                <w:rFonts w:cs="Times New Roman"/>
                <w:szCs w:val="22"/>
                <w:lang w:val="en-US"/>
              </w:rPr>
              <w:t>(2.1)</w:t>
            </w:r>
          </w:p>
        </w:tc>
        <w:tc>
          <w:tcPr>
            <w:tcW w:w="180" w:type="dxa"/>
          </w:tcPr>
          <w:p w:rsidR="009B3B47" w:rsidRPr="003826E2" w:rsidRDefault="009B3B47" w:rsidP="00845ABE">
            <w:pPr>
              <w:pStyle w:val="acctfourfigures"/>
              <w:tabs>
                <w:tab w:val="decimal" w:pos="524"/>
              </w:tabs>
              <w:spacing w:line="240" w:lineRule="atLeast"/>
              <w:ind w:left="-144" w:right="-144"/>
              <w:rPr>
                <w:rFonts w:cs="Times New Roman"/>
                <w:szCs w:val="22"/>
              </w:rPr>
            </w:pPr>
          </w:p>
        </w:tc>
        <w:tc>
          <w:tcPr>
            <w:tcW w:w="1082" w:type="dxa"/>
            <w:shd w:val="clear" w:color="auto" w:fill="auto"/>
          </w:tcPr>
          <w:p w:rsidR="009B3B47" w:rsidRPr="003D42F5" w:rsidRDefault="009B3B47" w:rsidP="00FF0B3D">
            <w:pPr>
              <w:pStyle w:val="acctfourfigures"/>
              <w:tabs>
                <w:tab w:val="clear" w:pos="765"/>
                <w:tab w:val="decimal" w:pos="560"/>
              </w:tabs>
              <w:spacing w:line="240" w:lineRule="atLeast"/>
              <w:ind w:left="-144" w:right="-144"/>
              <w:jc w:val="both"/>
              <w:rPr>
                <w:rFonts w:cs="Times New Roman"/>
                <w:szCs w:val="22"/>
                <w:lang w:val="en-US"/>
              </w:rPr>
            </w:pPr>
            <w:r w:rsidRPr="003D42F5">
              <w:rPr>
                <w:rFonts w:cs="Times New Roman"/>
                <w:szCs w:val="22"/>
                <w:lang w:val="en-US"/>
              </w:rPr>
              <w:t>-</w:t>
            </w:r>
          </w:p>
        </w:tc>
        <w:tc>
          <w:tcPr>
            <w:tcW w:w="180" w:type="dxa"/>
          </w:tcPr>
          <w:p w:rsidR="009B3B47" w:rsidRPr="003826E2" w:rsidRDefault="009B3B47" w:rsidP="00845ABE">
            <w:pPr>
              <w:pStyle w:val="acctfourfigures"/>
              <w:spacing w:line="240" w:lineRule="atLeast"/>
              <w:ind w:left="-144" w:right="-144"/>
              <w:rPr>
                <w:rFonts w:cs="Times New Roman"/>
                <w:szCs w:val="22"/>
                <w:lang w:val="en-US"/>
              </w:rPr>
            </w:pPr>
          </w:p>
        </w:tc>
        <w:tc>
          <w:tcPr>
            <w:tcW w:w="1170" w:type="dxa"/>
          </w:tcPr>
          <w:p w:rsidR="009B3B47" w:rsidRPr="003826E2" w:rsidRDefault="009B3B47" w:rsidP="00B73D3B">
            <w:pPr>
              <w:pStyle w:val="acctfourfigures"/>
              <w:tabs>
                <w:tab w:val="clear" w:pos="765"/>
                <w:tab w:val="decimal" w:pos="652"/>
              </w:tabs>
              <w:spacing w:line="240" w:lineRule="atLeast"/>
              <w:ind w:left="-144" w:right="-144"/>
              <w:rPr>
                <w:rFonts w:cs="Times New Roman"/>
                <w:szCs w:val="22"/>
              </w:rPr>
            </w:pPr>
            <w:r w:rsidRPr="003826E2">
              <w:rPr>
                <w:rFonts w:cs="Times New Roman"/>
                <w:szCs w:val="22"/>
              </w:rPr>
              <w:t>(2.1)</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sz w:val="22"/>
                <w:szCs w:val="22"/>
              </w:rPr>
            </w:pPr>
            <w:r w:rsidRPr="003826E2">
              <w:rPr>
                <w:rFonts w:ascii="Times New Roman" w:hAnsi="Times New Roman" w:cs="Times New Roman"/>
                <w:sz w:val="22"/>
                <w:szCs w:val="22"/>
              </w:rPr>
              <w:t>Valuation adjustment</w:t>
            </w:r>
          </w:p>
        </w:tc>
        <w:tc>
          <w:tcPr>
            <w:tcW w:w="1090" w:type="dxa"/>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(4.2)</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Pr>
          <w:p w:rsidR="009B3B47" w:rsidRPr="003826E2" w:rsidRDefault="009B3B47" w:rsidP="00B73D3B">
            <w:pPr>
              <w:pStyle w:val="acctfourfigures"/>
              <w:tabs>
                <w:tab w:val="clear" w:pos="765"/>
                <w:tab w:val="decimal" w:pos="622"/>
              </w:tabs>
              <w:spacing w:line="240" w:lineRule="atLeast"/>
              <w:ind w:left="-144" w:right="-144"/>
              <w:rPr>
                <w:rFonts w:cs="Times New Roman"/>
                <w:szCs w:val="22"/>
                <w:lang w:val="en-US"/>
              </w:rPr>
            </w:pPr>
            <w:r w:rsidRPr="003826E2">
              <w:rPr>
                <w:rFonts w:cs="Times New Roman"/>
                <w:szCs w:val="22"/>
                <w:lang w:val="en-US"/>
              </w:rPr>
              <w:t>68.4</w:t>
            </w:r>
          </w:p>
        </w:tc>
        <w:tc>
          <w:tcPr>
            <w:tcW w:w="180" w:type="dxa"/>
          </w:tcPr>
          <w:p w:rsidR="009B3B47" w:rsidRPr="003826E2" w:rsidRDefault="009B3B47" w:rsidP="00845ABE">
            <w:pPr>
              <w:pStyle w:val="acctfourfigures"/>
              <w:tabs>
                <w:tab w:val="decimal" w:pos="524"/>
              </w:tabs>
              <w:spacing w:line="240" w:lineRule="atLeast"/>
              <w:ind w:left="-144" w:right="-144"/>
              <w:rPr>
                <w:rFonts w:cs="Times New Roman"/>
                <w:szCs w:val="22"/>
              </w:rPr>
            </w:pPr>
          </w:p>
        </w:tc>
        <w:tc>
          <w:tcPr>
            <w:tcW w:w="1082" w:type="dxa"/>
            <w:shd w:val="clear" w:color="auto" w:fill="auto"/>
          </w:tcPr>
          <w:p w:rsidR="009B3B47" w:rsidRPr="003D42F5" w:rsidRDefault="009B3B47" w:rsidP="00FF0B3D">
            <w:pPr>
              <w:pStyle w:val="acctfourfigures"/>
              <w:tabs>
                <w:tab w:val="clear" w:pos="765"/>
                <w:tab w:val="decimal" w:pos="560"/>
              </w:tabs>
              <w:spacing w:line="240" w:lineRule="atLeast"/>
              <w:ind w:left="-144" w:right="-144"/>
              <w:jc w:val="both"/>
              <w:rPr>
                <w:rFonts w:cs="Times New Roman"/>
                <w:szCs w:val="22"/>
                <w:lang w:val="en-US"/>
              </w:rPr>
            </w:pPr>
            <w:r w:rsidRPr="003D42F5">
              <w:rPr>
                <w:rFonts w:cs="Times New Roman"/>
                <w:szCs w:val="22"/>
                <w:lang w:val="en-US"/>
              </w:rPr>
              <w:t>(7.6)</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Pr>
          <w:p w:rsidR="009B3B47" w:rsidRPr="003826E2" w:rsidRDefault="009B3B47" w:rsidP="00B73D3B">
            <w:pPr>
              <w:pStyle w:val="acctfourfigures"/>
              <w:tabs>
                <w:tab w:val="clear" w:pos="765"/>
                <w:tab w:val="decimal" w:pos="652"/>
              </w:tabs>
              <w:spacing w:line="240" w:lineRule="atLeast"/>
              <w:ind w:left="-144" w:right="-144"/>
              <w:rPr>
                <w:rFonts w:cs="Times New Roman"/>
                <w:szCs w:val="22"/>
              </w:rPr>
            </w:pPr>
            <w:r w:rsidRPr="003826E2">
              <w:rPr>
                <w:rFonts w:cs="Times New Roman"/>
                <w:szCs w:val="22"/>
              </w:rPr>
              <w:t>14.8</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sz w:val="22"/>
                <w:szCs w:val="22"/>
              </w:rPr>
            </w:pPr>
            <w:r w:rsidRPr="003826E2">
              <w:rPr>
                <w:rFonts w:ascii="Times New Roman" w:hAnsi="Times New Roman" w:cs="Times New Roman"/>
                <w:sz w:val="22"/>
                <w:szCs w:val="22"/>
              </w:rPr>
              <w:t>Foreign currency translation differences</w:t>
            </w:r>
          </w:p>
        </w:tc>
        <w:tc>
          <w:tcPr>
            <w:tcW w:w="1090" w:type="dxa"/>
            <w:tcBorders>
              <w:bottom w:val="single" w:sz="4" w:space="0" w:color="auto"/>
            </w:tcBorders>
          </w:tcPr>
          <w:p w:rsidR="009B3B47" w:rsidRPr="003826E2" w:rsidRDefault="009B3B47" w:rsidP="00FF0B3D">
            <w:pPr>
              <w:pStyle w:val="acctfourfigures"/>
              <w:tabs>
                <w:tab w:val="clear" w:pos="765"/>
                <w:tab w:val="decimal" w:pos="731"/>
              </w:tabs>
              <w:spacing w:line="240" w:lineRule="atLeast"/>
              <w:ind w:left="-144" w:right="-144"/>
              <w:rPr>
                <w:rFonts w:cs="Times New Roman"/>
                <w:szCs w:val="22"/>
                <w:lang w:val="en-US"/>
              </w:rPr>
            </w:pPr>
            <w:r w:rsidRPr="003826E2">
              <w:rPr>
                <w:rFonts w:cs="Times New Roman"/>
                <w:szCs w:val="22"/>
                <w:lang w:val="en-US"/>
              </w:rPr>
              <w:t>(100.2)</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Borders>
              <w:bottom w:val="single" w:sz="4" w:space="0" w:color="auto"/>
            </w:tcBorders>
          </w:tcPr>
          <w:p w:rsidR="009B3B47" w:rsidRPr="003826E2" w:rsidRDefault="009B3B47" w:rsidP="00B73D3B">
            <w:pPr>
              <w:pStyle w:val="acctfourfigures"/>
              <w:tabs>
                <w:tab w:val="clear" w:pos="765"/>
                <w:tab w:val="decimal" w:pos="622"/>
              </w:tabs>
              <w:spacing w:line="240" w:lineRule="atLeast"/>
              <w:ind w:left="-144" w:right="-144"/>
              <w:rPr>
                <w:rFonts w:cs="Times New Roman"/>
                <w:szCs w:val="22"/>
                <w:lang w:val="en-US"/>
              </w:rPr>
            </w:pPr>
            <w:r w:rsidRPr="003826E2">
              <w:rPr>
                <w:rFonts w:cs="Times New Roman"/>
                <w:szCs w:val="22"/>
                <w:lang w:val="en-US"/>
              </w:rPr>
              <w:t>(62.1)</w:t>
            </w:r>
          </w:p>
        </w:tc>
        <w:tc>
          <w:tcPr>
            <w:tcW w:w="180" w:type="dxa"/>
          </w:tcPr>
          <w:p w:rsidR="009B3B47" w:rsidRPr="003826E2" w:rsidRDefault="009B3B47" w:rsidP="00845ABE">
            <w:pPr>
              <w:pStyle w:val="acctfourfigures"/>
              <w:tabs>
                <w:tab w:val="decimal" w:pos="524"/>
              </w:tabs>
              <w:spacing w:line="240" w:lineRule="atLeast"/>
              <w:ind w:left="-144" w:right="-144"/>
              <w:rPr>
                <w:rFonts w:cs="Times New Roman"/>
                <w:szCs w:val="22"/>
              </w:rPr>
            </w:pPr>
          </w:p>
        </w:tc>
        <w:tc>
          <w:tcPr>
            <w:tcW w:w="1082" w:type="dxa"/>
            <w:tcBorders>
              <w:bottom w:val="single" w:sz="4" w:space="0" w:color="auto"/>
            </w:tcBorders>
            <w:shd w:val="clear" w:color="auto" w:fill="auto"/>
          </w:tcPr>
          <w:p w:rsidR="009B3B47" w:rsidRPr="003D42F5" w:rsidRDefault="009B3B47" w:rsidP="00FF0B3D">
            <w:pPr>
              <w:pStyle w:val="acctfourfigures"/>
              <w:tabs>
                <w:tab w:val="clear" w:pos="765"/>
                <w:tab w:val="decimal" w:pos="560"/>
              </w:tabs>
              <w:spacing w:line="240" w:lineRule="atLeast"/>
              <w:ind w:left="-144" w:right="-144"/>
              <w:jc w:val="both"/>
              <w:rPr>
                <w:rFonts w:cs="Times New Roman"/>
                <w:szCs w:val="22"/>
                <w:lang w:val="en-US"/>
              </w:rPr>
            </w:pPr>
            <w:r w:rsidRPr="003D42F5">
              <w:rPr>
                <w:rFonts w:cs="Times New Roman"/>
                <w:szCs w:val="22"/>
                <w:lang w:val="en-US"/>
              </w:rPr>
              <w:t>-</w:t>
            </w:r>
          </w:p>
        </w:tc>
        <w:tc>
          <w:tcPr>
            <w:tcW w:w="180" w:type="dxa"/>
          </w:tcPr>
          <w:p w:rsidR="009B3B47" w:rsidRPr="003826E2" w:rsidRDefault="009B3B47">
            <w:pPr>
              <w:pStyle w:val="acctfourfigures"/>
              <w:tabs>
                <w:tab w:val="decimal" w:pos="560"/>
              </w:tabs>
              <w:spacing w:line="240" w:lineRule="atLeast"/>
              <w:ind w:left="-144" w:right="-144"/>
              <w:rPr>
                <w:rFonts w:cs="Times New Roman"/>
                <w:szCs w:val="22"/>
              </w:rPr>
            </w:pPr>
            <w:r w:rsidRPr="003826E2">
              <w:rPr>
                <w:rFonts w:cs="Times New Roman"/>
                <w:szCs w:val="22"/>
              </w:rPr>
              <w:t>-</w:t>
            </w:r>
          </w:p>
        </w:tc>
        <w:tc>
          <w:tcPr>
            <w:tcW w:w="1170" w:type="dxa"/>
            <w:tcBorders>
              <w:bottom w:val="single" w:sz="4" w:space="0" w:color="auto"/>
            </w:tcBorders>
          </w:tcPr>
          <w:p w:rsidR="009B3B47" w:rsidRPr="003826E2" w:rsidRDefault="009B3B47">
            <w:pPr>
              <w:pStyle w:val="acctfourfigures"/>
              <w:tabs>
                <w:tab w:val="clear" w:pos="765"/>
                <w:tab w:val="decimal" w:pos="670"/>
              </w:tabs>
              <w:spacing w:line="240" w:lineRule="atLeast"/>
              <w:ind w:left="-144" w:right="-144"/>
              <w:rPr>
                <w:rFonts w:cs="Times New Roman"/>
                <w:szCs w:val="22"/>
              </w:rPr>
            </w:pPr>
            <w:r w:rsidRPr="003826E2">
              <w:rPr>
                <w:rFonts w:cs="Times New Roman"/>
                <w:szCs w:val="22"/>
              </w:rPr>
              <w:t>-</w:t>
            </w:r>
          </w:p>
        </w:tc>
      </w:tr>
      <w:tr w:rsidR="009B3B47" w:rsidRPr="003826E2" w:rsidTr="00B73D3B">
        <w:trPr>
          <w:cantSplit/>
        </w:trPr>
        <w:tc>
          <w:tcPr>
            <w:tcW w:w="4324" w:type="dxa"/>
          </w:tcPr>
          <w:p w:rsidR="009B3B47" w:rsidRPr="003826E2" w:rsidRDefault="009B3B47" w:rsidP="003067F4">
            <w:pPr>
              <w:spacing w:line="240" w:lineRule="atLeast"/>
              <w:ind w:hanging="86"/>
              <w:rPr>
                <w:rFonts w:ascii="Times New Roman" w:hAnsi="Times New Roman" w:cs="Times New Roman"/>
                <w:b/>
                <w:bCs/>
                <w:sz w:val="22"/>
                <w:szCs w:val="22"/>
              </w:rPr>
            </w:pPr>
            <w:r w:rsidRPr="003826E2">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9B3B47" w:rsidRPr="003826E2" w:rsidRDefault="009B3B47" w:rsidP="00FF0B3D">
            <w:pPr>
              <w:pStyle w:val="acctfourfigures"/>
              <w:tabs>
                <w:tab w:val="clear" w:pos="765"/>
                <w:tab w:val="decimal" w:pos="731"/>
              </w:tabs>
              <w:spacing w:line="240" w:lineRule="atLeast"/>
              <w:ind w:left="-144" w:right="-144"/>
              <w:rPr>
                <w:rFonts w:cs="Times New Roman"/>
                <w:b/>
                <w:bCs/>
                <w:szCs w:val="22"/>
                <w:lang w:val="en-US"/>
              </w:rPr>
            </w:pPr>
            <w:r w:rsidRPr="003826E2">
              <w:rPr>
                <w:rFonts w:cs="Times New Roman"/>
                <w:b/>
                <w:bCs/>
                <w:szCs w:val="22"/>
                <w:lang w:val="en-US"/>
              </w:rPr>
              <w:t>899.9</w:t>
            </w:r>
          </w:p>
        </w:tc>
        <w:tc>
          <w:tcPr>
            <w:tcW w:w="178" w:type="dxa"/>
          </w:tcPr>
          <w:p w:rsidR="009B3B47" w:rsidRPr="003826E2" w:rsidRDefault="009B3B47" w:rsidP="00845ABE">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9B3B47" w:rsidRPr="003826E2" w:rsidRDefault="009B3B47" w:rsidP="00B73D3B">
            <w:pPr>
              <w:pStyle w:val="acctfourfigures"/>
              <w:tabs>
                <w:tab w:val="clear" w:pos="765"/>
                <w:tab w:val="decimal" w:pos="622"/>
              </w:tabs>
              <w:spacing w:line="240" w:lineRule="atLeast"/>
              <w:ind w:left="-144" w:right="-144"/>
              <w:rPr>
                <w:rFonts w:cs="Times New Roman"/>
                <w:b/>
                <w:bCs/>
                <w:szCs w:val="22"/>
                <w:lang w:val="en-US"/>
              </w:rPr>
            </w:pPr>
            <w:r w:rsidRPr="003826E2">
              <w:rPr>
                <w:rFonts w:cs="Times New Roman"/>
                <w:b/>
                <w:bCs/>
                <w:szCs w:val="22"/>
                <w:lang w:val="en-US"/>
              </w:rPr>
              <w:t>1,971.3</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shd w:val="clear" w:color="auto" w:fill="auto"/>
          </w:tcPr>
          <w:p w:rsidR="009B3B47" w:rsidRPr="003D42F5" w:rsidRDefault="00375372" w:rsidP="00FF0B3D">
            <w:pPr>
              <w:pStyle w:val="acctfourfigures"/>
              <w:tabs>
                <w:tab w:val="clear" w:pos="765"/>
                <w:tab w:val="decimal" w:pos="560"/>
              </w:tabs>
              <w:spacing w:line="240" w:lineRule="atLeast"/>
              <w:ind w:left="-144" w:right="-144"/>
              <w:jc w:val="both"/>
              <w:rPr>
                <w:rFonts w:cs="Times New Roman"/>
                <w:b/>
                <w:bCs/>
                <w:szCs w:val="22"/>
                <w:lang w:val="en-US"/>
              </w:rPr>
            </w:pPr>
            <w:r w:rsidRPr="003D42F5">
              <w:rPr>
                <w:rFonts w:cs="Times New Roman"/>
                <w:b/>
                <w:bCs/>
                <w:szCs w:val="22"/>
                <w:lang w:val="en-US"/>
              </w:rPr>
              <w:t>-</w:t>
            </w:r>
          </w:p>
        </w:tc>
        <w:tc>
          <w:tcPr>
            <w:tcW w:w="180" w:type="dxa"/>
          </w:tcPr>
          <w:p w:rsidR="009B3B47" w:rsidRPr="003826E2" w:rsidRDefault="009B3B47" w:rsidP="00845ABE">
            <w:pPr>
              <w:pStyle w:val="acctfourfigures"/>
              <w:spacing w:line="240" w:lineRule="atLeast"/>
              <w:ind w:left="-144" w:right="-144"/>
              <w:rPr>
                <w:rFonts w:cs="Times New Roman"/>
                <w:szCs w:val="22"/>
              </w:rPr>
            </w:pPr>
          </w:p>
        </w:tc>
        <w:tc>
          <w:tcPr>
            <w:tcW w:w="1170" w:type="dxa"/>
            <w:tcBorders>
              <w:top w:val="single" w:sz="4" w:space="0" w:color="auto"/>
              <w:bottom w:val="double" w:sz="4" w:space="0" w:color="auto"/>
            </w:tcBorders>
          </w:tcPr>
          <w:p w:rsidR="009B3B47" w:rsidRPr="003826E2" w:rsidRDefault="009B3B47" w:rsidP="00B73D3B">
            <w:pPr>
              <w:pStyle w:val="acctfourfigures"/>
              <w:tabs>
                <w:tab w:val="clear" w:pos="765"/>
                <w:tab w:val="decimal" w:pos="652"/>
              </w:tabs>
              <w:spacing w:line="240" w:lineRule="atLeast"/>
              <w:ind w:left="-144" w:right="-144"/>
              <w:rPr>
                <w:rFonts w:cs="Times New Roman"/>
                <w:b/>
                <w:bCs/>
                <w:szCs w:val="22"/>
              </w:rPr>
            </w:pPr>
            <w:r w:rsidRPr="003826E2">
              <w:rPr>
                <w:rFonts w:cs="Times New Roman"/>
                <w:b/>
                <w:bCs/>
                <w:szCs w:val="22"/>
              </w:rPr>
              <w:t>405.3</w:t>
            </w:r>
          </w:p>
        </w:tc>
      </w:tr>
    </w:tbl>
    <w:p w:rsidR="00D7079A" w:rsidRPr="003826E2" w:rsidRDefault="00D7079A" w:rsidP="00F636C8">
      <w:pPr>
        <w:rPr>
          <w:rFonts w:ascii="Times New Roman" w:hAnsi="Times New Roman" w:cs="Times New Roman"/>
          <w:sz w:val="22"/>
          <w:szCs w:val="22"/>
        </w:rPr>
      </w:pPr>
    </w:p>
    <w:p w:rsidR="007B5B5B" w:rsidRPr="003826E2" w:rsidRDefault="007B5B5B" w:rsidP="003A105E">
      <w:pPr>
        <w:ind w:left="540"/>
        <w:rPr>
          <w:rFonts w:ascii="Times New Roman" w:hAnsi="Times New Roman" w:cs="Times New Roman"/>
          <w:sz w:val="22"/>
          <w:szCs w:val="22"/>
        </w:rPr>
      </w:pPr>
      <w:r w:rsidRPr="003826E2">
        <w:rPr>
          <w:rFonts w:ascii="Times New Roman" w:hAnsi="Times New Roman" w:cs="Times New Roman"/>
          <w:sz w:val="22"/>
          <w:szCs w:val="22"/>
        </w:rPr>
        <w:t>The fair values of short-term</w:t>
      </w:r>
      <w:r w:rsidRPr="003826E2">
        <w:rPr>
          <w:rFonts w:ascii="Times New Roman" w:hAnsi="Times New Roman" w:cs="Times New Roman" w:hint="cs"/>
          <w:sz w:val="22"/>
          <w:szCs w:val="22"/>
          <w:cs/>
        </w:rPr>
        <w:t xml:space="preserve"> </w:t>
      </w:r>
      <w:r w:rsidRPr="003826E2">
        <w:rPr>
          <w:rFonts w:ascii="Times New Roman" w:hAnsi="Times New Roman" w:cs="Times New Roman"/>
          <w:sz w:val="22"/>
          <w:szCs w:val="22"/>
        </w:rPr>
        <w:t>investments</w:t>
      </w:r>
      <w:r w:rsidRPr="003826E2">
        <w:rPr>
          <w:rFonts w:ascii="Times New Roman" w:hAnsi="Times New Roman" w:cs="Times New Roman" w:hint="cs"/>
          <w:sz w:val="22"/>
          <w:szCs w:val="22"/>
          <w:cs/>
        </w:rPr>
        <w:t xml:space="preserve"> </w:t>
      </w:r>
      <w:r w:rsidRPr="003826E2">
        <w:rPr>
          <w:rFonts w:ascii="Times New Roman" w:hAnsi="Times New Roman" w:cs="Times New Roman"/>
          <w:sz w:val="22"/>
          <w:szCs w:val="22"/>
        </w:rPr>
        <w:t xml:space="preserve">and long-term investments together with the carrying </w:t>
      </w:r>
      <w:r w:rsidR="002D5DE4" w:rsidRPr="003826E2">
        <w:rPr>
          <w:rFonts w:ascii="Times New Roman" w:hAnsi="Times New Roman" w:cs="Times New Roman"/>
          <w:sz w:val="22"/>
          <w:szCs w:val="22"/>
        </w:rPr>
        <w:t xml:space="preserve">    </w:t>
      </w:r>
      <w:r w:rsidRPr="003826E2">
        <w:rPr>
          <w:rFonts w:ascii="Times New Roman" w:hAnsi="Times New Roman" w:cs="Times New Roman"/>
          <w:sz w:val="22"/>
          <w:szCs w:val="22"/>
        </w:rPr>
        <w:t>amounts in the consolidated and separate statements of financial position were as follows:</w:t>
      </w:r>
    </w:p>
    <w:p w:rsidR="0054704D" w:rsidRPr="003826E2" w:rsidRDefault="0054704D" w:rsidP="000674E5">
      <w:pPr>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b/>
                <w:bCs/>
                <w:szCs w:val="22"/>
              </w:rPr>
              <w:t>Consolidated financial statements</w:t>
            </w: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 xml:space="preserve">Carrying </w:t>
            </w: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Fair value</w:t>
            </w: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amount</w:t>
            </w: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right="-75"/>
              <w:jc w:val="center"/>
              <w:rPr>
                <w:rFonts w:cs="Times New Roman"/>
                <w:szCs w:val="22"/>
              </w:rPr>
            </w:pPr>
            <w:r w:rsidRPr="003826E2">
              <w:rPr>
                <w:rFonts w:cs="Times New Roman"/>
                <w:szCs w:val="22"/>
              </w:rPr>
              <w:t>Level 1</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left="-83" w:right="-75"/>
              <w:jc w:val="center"/>
              <w:rPr>
                <w:rFonts w:cs="Times New Roman"/>
                <w:szCs w:val="22"/>
              </w:rPr>
            </w:pPr>
            <w:r w:rsidRPr="003826E2">
              <w:rPr>
                <w:rFonts w:cs="Times New Roman"/>
                <w:szCs w:val="22"/>
              </w:rPr>
              <w:t>Level 2</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right="-73"/>
              <w:jc w:val="center"/>
              <w:rPr>
                <w:rFonts w:cs="Times New Roman"/>
                <w:szCs w:val="22"/>
              </w:rPr>
            </w:pPr>
            <w:r w:rsidRPr="003826E2">
              <w:rPr>
                <w:rFonts w:cs="Times New Roman"/>
                <w:szCs w:val="22"/>
              </w:rPr>
              <w:t>Level 3</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left="-85" w:right="11"/>
              <w:jc w:val="center"/>
              <w:rPr>
                <w:rFonts w:cs="Times New Roman"/>
                <w:szCs w:val="22"/>
              </w:rPr>
            </w:pPr>
            <w:r w:rsidRPr="003826E2">
              <w:rPr>
                <w:rFonts w:cs="Times New Roman"/>
                <w:szCs w:val="22"/>
              </w:rPr>
              <w:t>Total</w:t>
            </w:r>
          </w:p>
        </w:tc>
      </w:tr>
      <w:tr w:rsidR="007B5B5B" w:rsidRPr="003826E2" w:rsidTr="00517290">
        <w:trPr>
          <w:cantSplit/>
        </w:trPr>
        <w:tc>
          <w:tcPr>
            <w:tcW w:w="3403" w:type="dxa"/>
            <w:shd w:val="clear" w:color="auto" w:fill="auto"/>
          </w:tcPr>
          <w:p w:rsidR="007B5B5B" w:rsidRPr="003826E2" w:rsidRDefault="00417B4A" w:rsidP="00A76D6F">
            <w:pPr>
              <w:spacing w:line="240" w:lineRule="atLeast"/>
              <w:ind w:left="180" w:hanging="180"/>
              <w:rPr>
                <w:rFonts w:ascii="Times New Roman" w:hAnsi="Times New Roman" w:cs="Times New Roman"/>
                <w:b/>
                <w:bCs/>
                <w:i/>
                <w:iCs/>
                <w:sz w:val="22"/>
                <w:szCs w:val="22"/>
              </w:rPr>
            </w:pPr>
            <w:r w:rsidRPr="003826E2">
              <w:rPr>
                <w:rFonts w:ascii="Times New Roman" w:hAnsi="Times New Roman" w:cs="Times New Roman"/>
                <w:b/>
                <w:bCs/>
                <w:sz w:val="22"/>
                <w:szCs w:val="22"/>
              </w:rPr>
              <w:t>30 September 2017</w:t>
            </w:r>
          </w:p>
        </w:tc>
        <w:tc>
          <w:tcPr>
            <w:tcW w:w="5784" w:type="dxa"/>
            <w:gridSpan w:val="9"/>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i/>
                <w:iCs/>
                <w:szCs w:val="22"/>
              </w:rPr>
              <w:t>(in million Baht)</w:t>
            </w: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r w:rsidRPr="003826E2">
              <w:rPr>
                <w:rFonts w:ascii="Times New Roman" w:hAnsi="Times New Roman" w:cs="Times New Roman"/>
                <w:b/>
                <w:bCs/>
                <w:i/>
                <w:iCs/>
                <w:sz w:val="22"/>
                <w:szCs w:val="22"/>
              </w:rPr>
              <w:t>Current investments</w:t>
            </w:r>
          </w:p>
        </w:tc>
        <w:tc>
          <w:tcPr>
            <w:tcW w:w="5784" w:type="dxa"/>
            <w:gridSpan w:val="9"/>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r>
      <w:tr w:rsidR="007B5B5B" w:rsidRPr="003826E2" w:rsidTr="00517290">
        <w:trPr>
          <w:cantSplit/>
          <w:trHeight w:val="261"/>
        </w:trPr>
        <w:tc>
          <w:tcPr>
            <w:tcW w:w="3403"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Equity securities held for trading</w:t>
            </w:r>
          </w:p>
        </w:tc>
        <w:tc>
          <w:tcPr>
            <w:tcW w:w="915" w:type="dxa"/>
            <w:vAlign w:val="bottom"/>
          </w:tcPr>
          <w:p w:rsidR="007B5B5B" w:rsidRPr="003826E2" w:rsidRDefault="007D053E"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97.7</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73.2</w:t>
            </w:r>
          </w:p>
        </w:tc>
        <w:tc>
          <w:tcPr>
            <w:tcW w:w="121" w:type="dxa"/>
            <w:shd w:val="clear" w:color="auto" w:fill="auto"/>
            <w:vAlign w:val="bottom"/>
          </w:tcPr>
          <w:p w:rsidR="007B5B5B" w:rsidRPr="003826E2" w:rsidRDefault="007B5B5B" w:rsidP="00A76D6F">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cs="Times New Roman"/>
                <w:szCs w:val="22"/>
                <w:cs/>
                <w:lang w:bidi="th-TH"/>
              </w:rPr>
            </w:pPr>
            <w:r w:rsidRPr="003826E2">
              <w:rPr>
                <w:rFonts w:cs="Times New Roman"/>
                <w:szCs w:val="22"/>
                <w:lang w:bidi="th-TH"/>
              </w:rPr>
              <w:t>24.5</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cs="Times New Roman"/>
                <w:szCs w:val="22"/>
              </w:rPr>
            </w:pPr>
            <w:r w:rsidRPr="003826E2">
              <w:rPr>
                <w:rFonts w:cs="Times New Roman"/>
                <w:szCs w:val="22"/>
              </w:rPr>
              <w:t>-</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97.7</w:t>
            </w:r>
          </w:p>
        </w:tc>
      </w:tr>
      <w:tr w:rsidR="007B5B5B" w:rsidRPr="003826E2" w:rsidTr="00517290">
        <w:trPr>
          <w:cantSplit/>
        </w:trPr>
        <w:tc>
          <w:tcPr>
            <w:tcW w:w="3403"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Debt securities held for trading</w:t>
            </w:r>
          </w:p>
        </w:tc>
        <w:tc>
          <w:tcPr>
            <w:tcW w:w="915" w:type="dxa"/>
            <w:vAlign w:val="bottom"/>
          </w:tcPr>
          <w:p w:rsidR="007B5B5B" w:rsidRPr="003826E2" w:rsidRDefault="007D053E"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61.7</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61.7</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61.7</w:t>
            </w:r>
          </w:p>
        </w:tc>
      </w:tr>
      <w:tr w:rsidR="007B5B5B" w:rsidRPr="003826E2" w:rsidTr="00517290">
        <w:trPr>
          <w:cantSplit/>
        </w:trPr>
        <w:tc>
          <w:tcPr>
            <w:tcW w:w="3403"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Equity securities available for sale</w:t>
            </w:r>
          </w:p>
        </w:tc>
        <w:tc>
          <w:tcPr>
            <w:tcW w:w="915" w:type="dxa"/>
            <w:vAlign w:val="bottom"/>
          </w:tcPr>
          <w:p w:rsidR="007B5B5B" w:rsidRPr="003826E2" w:rsidRDefault="007D053E"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72.9</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72.9</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72.9</w:t>
            </w:r>
          </w:p>
        </w:tc>
      </w:tr>
      <w:tr w:rsidR="007B5B5B" w:rsidRPr="003826E2" w:rsidTr="00517290">
        <w:trPr>
          <w:cantSplit/>
          <w:trHeight w:val="163"/>
        </w:trPr>
        <w:tc>
          <w:tcPr>
            <w:tcW w:w="3403"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Debt securities available for sale</w:t>
            </w:r>
          </w:p>
        </w:tc>
        <w:tc>
          <w:tcPr>
            <w:tcW w:w="915" w:type="dxa"/>
            <w:vAlign w:val="bottom"/>
          </w:tcPr>
          <w:p w:rsidR="007B5B5B" w:rsidRPr="003826E2" w:rsidRDefault="007D053E"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899.9</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274686" w:rsidRPr="003826E2" w:rsidRDefault="00F8339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899.9</w:t>
            </w:r>
          </w:p>
        </w:tc>
        <w:tc>
          <w:tcPr>
            <w:tcW w:w="121"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899.9</w:t>
            </w:r>
          </w:p>
        </w:tc>
      </w:tr>
      <w:tr w:rsidR="00E41C12" w:rsidRPr="003826E2" w:rsidTr="00517290">
        <w:trPr>
          <w:cantSplit/>
          <w:trHeight w:val="163"/>
        </w:trPr>
        <w:tc>
          <w:tcPr>
            <w:tcW w:w="3403" w:type="dxa"/>
            <w:shd w:val="clear" w:color="auto" w:fill="auto"/>
            <w:vAlign w:val="bottom"/>
          </w:tcPr>
          <w:p w:rsidR="00E41C12" w:rsidRPr="003826E2" w:rsidRDefault="00803B3B" w:rsidP="00A76D6F">
            <w:pPr>
              <w:spacing w:line="240" w:lineRule="atLeast"/>
              <w:ind w:left="191" w:hanging="191"/>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 xml:space="preserve">Convertible </w:t>
            </w:r>
            <w:r w:rsidR="001C18C3" w:rsidRPr="003826E2">
              <w:rPr>
                <w:rFonts w:ascii="Times New Roman" w:hAnsi="Times New Roman" w:cs="Times New Roman"/>
                <w:spacing w:val="-6"/>
                <w:sz w:val="22"/>
                <w:szCs w:val="22"/>
                <w:lang w:val="en-GB"/>
              </w:rPr>
              <w:t>loan</w:t>
            </w:r>
          </w:p>
        </w:tc>
        <w:tc>
          <w:tcPr>
            <w:tcW w:w="915" w:type="dxa"/>
            <w:vAlign w:val="bottom"/>
          </w:tcPr>
          <w:p w:rsidR="00E41C12" w:rsidRPr="003826E2" w:rsidDel="00B7732B" w:rsidRDefault="000C15C5" w:rsidP="00A76D6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667.4</w:t>
            </w:r>
          </w:p>
        </w:tc>
        <w:tc>
          <w:tcPr>
            <w:tcW w:w="122" w:type="dxa"/>
            <w:vAlign w:val="bottom"/>
          </w:tcPr>
          <w:p w:rsidR="00E41C12" w:rsidRPr="003826E2" w:rsidRDefault="00E41C12"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E41C12" w:rsidRPr="003826E2" w:rsidDel="00B7732B"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E41C12" w:rsidRPr="003826E2" w:rsidRDefault="00E41C12"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41C12" w:rsidRPr="003826E2" w:rsidDel="00B7732B" w:rsidRDefault="00F8339F"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w:t>
            </w:r>
          </w:p>
        </w:tc>
        <w:tc>
          <w:tcPr>
            <w:tcW w:w="121" w:type="dxa"/>
            <w:shd w:val="clear" w:color="auto" w:fill="auto"/>
            <w:vAlign w:val="bottom"/>
          </w:tcPr>
          <w:p w:rsidR="00E41C12" w:rsidRPr="003826E2" w:rsidRDefault="00E41C12" w:rsidP="00A76D6F">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vAlign w:val="bottom"/>
          </w:tcPr>
          <w:p w:rsidR="002E5713" w:rsidRPr="003826E2" w:rsidRDefault="002D4429">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813.7</w:t>
            </w:r>
          </w:p>
        </w:tc>
        <w:tc>
          <w:tcPr>
            <w:tcW w:w="121" w:type="dxa"/>
            <w:shd w:val="clear" w:color="auto" w:fill="auto"/>
            <w:vAlign w:val="bottom"/>
          </w:tcPr>
          <w:p w:rsidR="00E41C12" w:rsidRPr="003826E2" w:rsidRDefault="00E41C12"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2E5713" w:rsidRPr="003826E2" w:rsidRDefault="002D4429">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813.7</w:t>
            </w:r>
          </w:p>
        </w:tc>
      </w:tr>
      <w:tr w:rsidR="007B5B5B" w:rsidRPr="003826E2" w:rsidTr="00517290">
        <w:trPr>
          <w:cantSplit/>
          <w:trHeight w:val="91"/>
        </w:trPr>
        <w:tc>
          <w:tcPr>
            <w:tcW w:w="3403" w:type="dxa"/>
            <w:shd w:val="clear" w:color="auto" w:fill="auto"/>
          </w:tcPr>
          <w:p w:rsidR="00170CBD" w:rsidRPr="003826E2" w:rsidRDefault="00170CBD" w:rsidP="00170CBD">
            <w:pPr>
              <w:spacing w:line="100" w:lineRule="atLeast"/>
              <w:ind w:left="187" w:hanging="187"/>
              <w:rPr>
                <w:rFonts w:ascii="Times New Roman" w:hAnsi="Times New Roman" w:cs="Times New Roman"/>
                <w:spacing w:val="-6"/>
                <w:sz w:val="22"/>
                <w:szCs w:val="22"/>
                <w:lang w:val="en-GB"/>
              </w:rPr>
            </w:pPr>
          </w:p>
        </w:tc>
        <w:tc>
          <w:tcPr>
            <w:tcW w:w="915" w:type="dxa"/>
            <w:vAlign w:val="bottom"/>
          </w:tcPr>
          <w:p w:rsidR="00170CBD" w:rsidRPr="003826E2" w:rsidRDefault="00170CBD" w:rsidP="00170CBD">
            <w:pPr>
              <w:pStyle w:val="acctfourfigures"/>
              <w:tabs>
                <w:tab w:val="clear" w:pos="765"/>
                <w:tab w:val="decimal" w:pos="731"/>
              </w:tabs>
              <w:spacing w:line="100" w:lineRule="atLeast"/>
              <w:ind w:left="187" w:right="11" w:hanging="187"/>
              <w:rPr>
                <w:rFonts w:eastAsia="MS Mincho" w:cs="Times New Roman"/>
                <w:spacing w:val="-6"/>
                <w:szCs w:val="22"/>
                <w:lang w:bidi="th-TH"/>
              </w:rPr>
            </w:pPr>
          </w:p>
        </w:tc>
        <w:tc>
          <w:tcPr>
            <w:tcW w:w="122" w:type="dxa"/>
            <w:vAlign w:val="bottom"/>
          </w:tcPr>
          <w:p w:rsidR="00170CBD" w:rsidRPr="003826E2" w:rsidRDefault="00170CBD" w:rsidP="00170CBD">
            <w:pPr>
              <w:pStyle w:val="acctfourfigures"/>
              <w:tabs>
                <w:tab w:val="clear" w:pos="765"/>
                <w:tab w:val="decimal" w:pos="731"/>
              </w:tabs>
              <w:spacing w:line="100" w:lineRule="atLeast"/>
              <w:ind w:left="187" w:right="11" w:hanging="187"/>
              <w:rPr>
                <w:rFonts w:eastAsia="MS Mincho" w:cs="Times New Roman"/>
                <w:spacing w:val="-6"/>
                <w:szCs w:val="22"/>
                <w:lang w:bidi="th-TH"/>
              </w:rPr>
            </w:pPr>
          </w:p>
        </w:tc>
        <w:tc>
          <w:tcPr>
            <w:tcW w:w="1096" w:type="dxa"/>
            <w:shd w:val="clear" w:color="auto" w:fill="auto"/>
            <w:vAlign w:val="bottom"/>
          </w:tcPr>
          <w:p w:rsidR="00170CBD" w:rsidRPr="003826E2" w:rsidRDefault="00170CBD" w:rsidP="00170CBD">
            <w:pPr>
              <w:pStyle w:val="acctfourfigures"/>
              <w:tabs>
                <w:tab w:val="clear" w:pos="765"/>
                <w:tab w:val="decimal" w:pos="731"/>
              </w:tabs>
              <w:spacing w:line="100" w:lineRule="atLeast"/>
              <w:ind w:left="187" w:right="11" w:hanging="187"/>
              <w:rPr>
                <w:rFonts w:eastAsia="MS Mincho" w:cs="Times New Roman"/>
                <w:spacing w:val="-6"/>
                <w:szCs w:val="22"/>
                <w:lang w:bidi="th-TH"/>
              </w:rPr>
            </w:pPr>
          </w:p>
        </w:tc>
        <w:tc>
          <w:tcPr>
            <w:tcW w:w="121" w:type="dxa"/>
            <w:shd w:val="clear" w:color="auto" w:fill="auto"/>
            <w:vAlign w:val="bottom"/>
          </w:tcPr>
          <w:p w:rsidR="00170CBD" w:rsidRPr="003826E2" w:rsidRDefault="00170CBD" w:rsidP="00170CBD">
            <w:pPr>
              <w:pStyle w:val="acctfourfigures"/>
              <w:spacing w:line="100" w:lineRule="atLeast"/>
              <w:ind w:left="187" w:right="101" w:hanging="187"/>
              <w:rPr>
                <w:rFonts w:eastAsia="MS Mincho" w:cs="Times New Roman"/>
                <w:spacing w:val="-6"/>
                <w:szCs w:val="22"/>
                <w:lang w:bidi="th-TH"/>
              </w:rPr>
            </w:pPr>
          </w:p>
        </w:tc>
        <w:tc>
          <w:tcPr>
            <w:tcW w:w="1096" w:type="dxa"/>
            <w:shd w:val="clear" w:color="auto" w:fill="auto"/>
            <w:vAlign w:val="bottom"/>
          </w:tcPr>
          <w:p w:rsidR="00170CBD" w:rsidRPr="003826E2" w:rsidRDefault="00170CBD" w:rsidP="00170CBD">
            <w:pPr>
              <w:pStyle w:val="acctfourfigures"/>
              <w:tabs>
                <w:tab w:val="clear" w:pos="765"/>
                <w:tab w:val="decimal" w:pos="731"/>
              </w:tabs>
              <w:spacing w:line="100" w:lineRule="atLeast"/>
              <w:ind w:left="187" w:right="11" w:hanging="187"/>
              <w:rPr>
                <w:rFonts w:eastAsia="MS Mincho" w:cs="Times New Roman"/>
                <w:spacing w:val="-6"/>
                <w:szCs w:val="22"/>
                <w:lang w:bidi="th-TH"/>
              </w:rPr>
            </w:pPr>
          </w:p>
        </w:tc>
        <w:tc>
          <w:tcPr>
            <w:tcW w:w="121" w:type="dxa"/>
            <w:shd w:val="clear" w:color="auto" w:fill="auto"/>
            <w:vAlign w:val="bottom"/>
          </w:tcPr>
          <w:p w:rsidR="00170CBD" w:rsidRPr="003826E2" w:rsidRDefault="00170CBD" w:rsidP="00170CBD">
            <w:pPr>
              <w:pStyle w:val="acctfourfigures"/>
              <w:spacing w:line="100" w:lineRule="atLeast"/>
              <w:ind w:left="187" w:hanging="187"/>
              <w:rPr>
                <w:rFonts w:eastAsia="MS Mincho" w:cs="Times New Roman"/>
                <w:spacing w:val="-6"/>
                <w:szCs w:val="22"/>
                <w:lang w:bidi="th-TH"/>
              </w:rPr>
            </w:pPr>
          </w:p>
        </w:tc>
        <w:tc>
          <w:tcPr>
            <w:tcW w:w="1096" w:type="dxa"/>
            <w:shd w:val="clear" w:color="auto" w:fill="auto"/>
            <w:vAlign w:val="bottom"/>
          </w:tcPr>
          <w:p w:rsidR="00170CBD" w:rsidRPr="003826E2" w:rsidRDefault="00170CBD" w:rsidP="00170CBD">
            <w:pPr>
              <w:pStyle w:val="acctfourfigures"/>
              <w:tabs>
                <w:tab w:val="clear" w:pos="765"/>
                <w:tab w:val="decimal" w:pos="731"/>
              </w:tabs>
              <w:spacing w:line="100" w:lineRule="atLeast"/>
              <w:ind w:left="187" w:right="11" w:hanging="187"/>
              <w:rPr>
                <w:rFonts w:eastAsia="MS Mincho" w:cs="Times New Roman"/>
                <w:spacing w:val="-6"/>
                <w:szCs w:val="22"/>
                <w:lang w:bidi="th-TH"/>
              </w:rPr>
            </w:pPr>
          </w:p>
        </w:tc>
        <w:tc>
          <w:tcPr>
            <w:tcW w:w="121" w:type="dxa"/>
            <w:shd w:val="clear" w:color="auto" w:fill="auto"/>
            <w:vAlign w:val="bottom"/>
          </w:tcPr>
          <w:p w:rsidR="00170CBD" w:rsidRPr="003826E2" w:rsidRDefault="00170CBD" w:rsidP="00170CBD">
            <w:pPr>
              <w:pStyle w:val="acctfourfigures"/>
              <w:spacing w:line="100" w:lineRule="atLeast"/>
              <w:ind w:left="187" w:hanging="187"/>
              <w:rPr>
                <w:rFonts w:eastAsia="MS Mincho" w:cs="Times New Roman"/>
                <w:spacing w:val="-6"/>
                <w:szCs w:val="22"/>
                <w:lang w:bidi="th-TH"/>
              </w:rPr>
            </w:pPr>
          </w:p>
        </w:tc>
        <w:tc>
          <w:tcPr>
            <w:tcW w:w="1096" w:type="dxa"/>
            <w:shd w:val="clear" w:color="auto" w:fill="auto"/>
            <w:vAlign w:val="bottom"/>
          </w:tcPr>
          <w:p w:rsidR="00170CBD" w:rsidRPr="003826E2" w:rsidRDefault="00170CBD" w:rsidP="00170CBD">
            <w:pPr>
              <w:pStyle w:val="acctfourfigures"/>
              <w:tabs>
                <w:tab w:val="clear" w:pos="765"/>
                <w:tab w:val="decimal" w:pos="731"/>
              </w:tabs>
              <w:spacing w:line="100" w:lineRule="atLeast"/>
              <w:ind w:left="187" w:right="11" w:hanging="187"/>
              <w:rPr>
                <w:rFonts w:eastAsia="MS Mincho" w:cs="Times New Roman"/>
                <w:spacing w:val="-6"/>
                <w:szCs w:val="22"/>
                <w:lang w:bidi="th-TH"/>
              </w:rPr>
            </w:pP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r w:rsidRPr="003826E2">
              <w:rPr>
                <w:rFonts w:ascii="Times New Roman" w:hAnsi="Times New Roman" w:cs="Times New Roman"/>
                <w:b/>
                <w:bCs/>
                <w:i/>
                <w:iCs/>
                <w:sz w:val="22"/>
                <w:szCs w:val="22"/>
              </w:rPr>
              <w:t>Long-term investments</w:t>
            </w:r>
          </w:p>
        </w:tc>
        <w:tc>
          <w:tcPr>
            <w:tcW w:w="915"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7B5B5B" w:rsidRPr="003826E2" w:rsidRDefault="007B5B5B" w:rsidP="00A76D6F">
            <w:pPr>
              <w:pStyle w:val="acctfourfigures"/>
              <w:spacing w:line="240" w:lineRule="atLeast"/>
              <w:ind w:right="10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r>
      <w:tr w:rsidR="007B5B5B" w:rsidRPr="003826E2" w:rsidTr="00517290">
        <w:trPr>
          <w:cantSplit/>
        </w:trPr>
        <w:tc>
          <w:tcPr>
            <w:tcW w:w="3403"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lastRenderedPageBreak/>
              <w:t>Equity securities available for sale</w:t>
            </w:r>
          </w:p>
        </w:tc>
        <w:tc>
          <w:tcPr>
            <w:tcW w:w="915" w:type="dxa"/>
            <w:vAlign w:val="bottom"/>
          </w:tcPr>
          <w:p w:rsidR="007B5B5B" w:rsidRPr="003826E2" w:rsidRDefault="00EB696C"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669.8</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503.0</w:t>
            </w:r>
          </w:p>
        </w:tc>
        <w:tc>
          <w:tcPr>
            <w:tcW w:w="121"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3826E2" w:rsidRDefault="00F838C0">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Cordia New"/>
                <w:spacing w:val="-6"/>
                <w:szCs w:val="22"/>
                <w:lang w:val="en-US" w:bidi="th-TH"/>
              </w:rPr>
              <w:t>-</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8C0" w:rsidP="00A76D6F">
            <w:pPr>
              <w:pStyle w:val="acctfourfigures"/>
              <w:tabs>
                <w:tab w:val="clear" w:pos="765"/>
                <w:tab w:val="decimal" w:pos="731"/>
              </w:tabs>
              <w:spacing w:line="240" w:lineRule="atLeast"/>
              <w:ind w:right="11"/>
              <w:rPr>
                <w:rFonts w:eastAsia="MS Mincho" w:cs="Cordia New"/>
                <w:spacing w:val="-6"/>
                <w:szCs w:val="22"/>
                <w:cs/>
                <w:lang w:val="en-US" w:bidi="th-TH"/>
              </w:rPr>
            </w:pPr>
            <w:r w:rsidRPr="003826E2">
              <w:rPr>
                <w:rFonts w:eastAsia="MS Mincho" w:cs="Times New Roman"/>
                <w:spacing w:val="-6"/>
                <w:szCs w:val="22"/>
                <w:lang w:bidi="th-TH"/>
              </w:rPr>
              <w:t>166.8</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669.8</w:t>
            </w:r>
          </w:p>
        </w:tc>
      </w:tr>
    </w:tbl>
    <w:p w:rsidR="00152E30" w:rsidRPr="003826E2" w:rsidRDefault="00152E30">
      <w:pPr>
        <w:jc w:val="left"/>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b/>
                <w:bCs/>
                <w:szCs w:val="22"/>
              </w:rPr>
              <w:t>Consolidated financial statements</w:t>
            </w: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 xml:space="preserve">Carrying </w:t>
            </w: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Fair value</w:t>
            </w: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amount</w:t>
            </w: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right="-75"/>
              <w:jc w:val="center"/>
              <w:rPr>
                <w:rFonts w:cs="Times New Roman"/>
                <w:szCs w:val="22"/>
              </w:rPr>
            </w:pPr>
            <w:r w:rsidRPr="003826E2">
              <w:rPr>
                <w:rFonts w:cs="Times New Roman"/>
                <w:szCs w:val="22"/>
              </w:rPr>
              <w:t>Level 1</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left="-83" w:right="-75"/>
              <w:jc w:val="center"/>
              <w:rPr>
                <w:rFonts w:cs="Times New Roman"/>
                <w:szCs w:val="22"/>
              </w:rPr>
            </w:pPr>
            <w:r w:rsidRPr="003826E2">
              <w:rPr>
                <w:rFonts w:cs="Times New Roman"/>
                <w:szCs w:val="22"/>
              </w:rPr>
              <w:t>Level 2</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right="-73"/>
              <w:jc w:val="center"/>
              <w:rPr>
                <w:rFonts w:cs="Times New Roman"/>
                <w:szCs w:val="22"/>
              </w:rPr>
            </w:pPr>
            <w:r w:rsidRPr="003826E2">
              <w:rPr>
                <w:rFonts w:cs="Times New Roman"/>
                <w:szCs w:val="22"/>
              </w:rPr>
              <w:t>Level 3</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left="-85" w:right="11"/>
              <w:jc w:val="center"/>
              <w:rPr>
                <w:rFonts w:cs="Times New Roman"/>
                <w:szCs w:val="22"/>
              </w:rPr>
            </w:pPr>
            <w:r w:rsidRPr="003826E2">
              <w:rPr>
                <w:rFonts w:cs="Times New Roman"/>
                <w:szCs w:val="22"/>
              </w:rPr>
              <w:t>Total</w:t>
            </w: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r w:rsidRPr="003826E2">
              <w:rPr>
                <w:rFonts w:ascii="Times New Roman" w:hAnsi="Times New Roman" w:cs="Times New Roman"/>
                <w:b/>
                <w:bCs/>
                <w:sz w:val="22"/>
                <w:szCs w:val="22"/>
              </w:rPr>
              <w:t>31 December 2016</w:t>
            </w:r>
          </w:p>
        </w:tc>
        <w:tc>
          <w:tcPr>
            <w:tcW w:w="5784" w:type="dxa"/>
            <w:gridSpan w:val="9"/>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i/>
                <w:iCs/>
                <w:szCs w:val="22"/>
              </w:rPr>
              <w:t>(in million Baht)</w:t>
            </w: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r w:rsidRPr="003826E2">
              <w:rPr>
                <w:rFonts w:ascii="Times New Roman" w:hAnsi="Times New Roman" w:cs="Times New Roman"/>
                <w:b/>
                <w:bCs/>
                <w:i/>
                <w:iCs/>
                <w:sz w:val="22"/>
                <w:szCs w:val="22"/>
              </w:rPr>
              <w:t>Current investments</w:t>
            </w:r>
          </w:p>
        </w:tc>
        <w:tc>
          <w:tcPr>
            <w:tcW w:w="5784" w:type="dxa"/>
            <w:gridSpan w:val="9"/>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r>
      <w:tr w:rsidR="007B5B5B" w:rsidRPr="003826E2" w:rsidTr="00517290">
        <w:trPr>
          <w:cantSplit/>
          <w:trHeight w:val="261"/>
        </w:trPr>
        <w:tc>
          <w:tcPr>
            <w:tcW w:w="3403"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rPr>
            </w:pPr>
            <w:r w:rsidRPr="003826E2">
              <w:rPr>
                <w:rFonts w:ascii="Times New Roman" w:hAnsi="Times New Roman" w:cs="Times New Roman"/>
                <w:spacing w:val="-6"/>
                <w:sz w:val="22"/>
                <w:szCs w:val="22"/>
                <w:lang w:val="en-GB"/>
              </w:rPr>
              <w:t>Equity securities held for trading</w:t>
            </w:r>
          </w:p>
        </w:tc>
        <w:tc>
          <w:tcPr>
            <w:tcW w:w="915"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64.8</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64.8</w:t>
            </w:r>
          </w:p>
        </w:tc>
        <w:tc>
          <w:tcPr>
            <w:tcW w:w="121" w:type="dxa"/>
            <w:shd w:val="clear" w:color="auto" w:fill="auto"/>
            <w:vAlign w:val="bottom"/>
          </w:tcPr>
          <w:p w:rsidR="007B5B5B" w:rsidRPr="003826E2" w:rsidRDefault="007B5B5B" w:rsidP="00A76D6F">
            <w:pPr>
              <w:pStyle w:val="acctfourfigures"/>
              <w:spacing w:line="240" w:lineRule="atLeast"/>
              <w:ind w:right="101"/>
              <w:rPr>
                <w:rFonts w:cs="Times New Roman"/>
                <w:szCs w:val="22"/>
              </w:rPr>
            </w:pPr>
          </w:p>
        </w:tc>
        <w:tc>
          <w:tcPr>
            <w:tcW w:w="1096" w:type="dxa"/>
            <w:shd w:val="clear" w:color="auto" w:fill="auto"/>
            <w:vAlign w:val="bottom"/>
          </w:tcPr>
          <w:p w:rsidR="007B5B5B" w:rsidRPr="003826E2" w:rsidRDefault="007B5B5B" w:rsidP="00886ED5">
            <w:pPr>
              <w:pStyle w:val="acctfourfigures"/>
              <w:tabs>
                <w:tab w:val="clear" w:pos="765"/>
                <w:tab w:val="decimal" w:pos="716"/>
              </w:tabs>
              <w:spacing w:line="240" w:lineRule="atLeast"/>
              <w:ind w:right="11"/>
              <w:rPr>
                <w:rFonts w:cs="Times New Roman"/>
                <w:szCs w:val="22"/>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cs="Times New Roman"/>
                <w:szCs w:val="22"/>
              </w:rPr>
              <w:t>-</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64.8</w:t>
            </w:r>
          </w:p>
        </w:tc>
      </w:tr>
      <w:tr w:rsidR="007B5B5B" w:rsidRPr="003826E2" w:rsidTr="00517290">
        <w:trPr>
          <w:cantSplit/>
        </w:trPr>
        <w:tc>
          <w:tcPr>
            <w:tcW w:w="3403"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rPr>
            </w:pPr>
            <w:r w:rsidRPr="003826E2">
              <w:rPr>
                <w:rFonts w:ascii="Times New Roman" w:hAnsi="Times New Roman" w:cs="Times New Roman"/>
                <w:spacing w:val="-6"/>
                <w:sz w:val="22"/>
                <w:szCs w:val="22"/>
                <w:lang w:val="en-GB"/>
              </w:rPr>
              <w:t>Debt securities held for trading</w:t>
            </w:r>
          </w:p>
        </w:tc>
        <w:tc>
          <w:tcPr>
            <w:tcW w:w="915"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254.2</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ind w:right="10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254.2</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Cordia New"/>
                <w:szCs w:val="28"/>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254.2</w:t>
            </w:r>
          </w:p>
        </w:tc>
      </w:tr>
      <w:tr w:rsidR="007B5B5B" w:rsidRPr="003826E2" w:rsidTr="00517290">
        <w:trPr>
          <w:cantSplit/>
        </w:trPr>
        <w:tc>
          <w:tcPr>
            <w:tcW w:w="3403"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rPr>
            </w:pPr>
            <w:r w:rsidRPr="003826E2">
              <w:rPr>
                <w:rFonts w:ascii="Times New Roman" w:hAnsi="Times New Roman" w:cs="Times New Roman"/>
                <w:spacing w:val="-6"/>
                <w:sz w:val="22"/>
                <w:szCs w:val="22"/>
                <w:lang w:val="en-GB"/>
              </w:rPr>
              <w:t>Equity securities available for sale</w:t>
            </w:r>
          </w:p>
        </w:tc>
        <w:tc>
          <w:tcPr>
            <w:tcW w:w="915"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136.9</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ind w:right="10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136.9</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Cordia New"/>
                <w:szCs w:val="28"/>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136.9</w:t>
            </w:r>
          </w:p>
        </w:tc>
      </w:tr>
      <w:tr w:rsidR="007B5B5B" w:rsidRPr="003826E2" w:rsidTr="00517290">
        <w:trPr>
          <w:cantSplit/>
        </w:trPr>
        <w:tc>
          <w:tcPr>
            <w:tcW w:w="3403" w:type="dxa"/>
            <w:shd w:val="clear" w:color="auto" w:fill="auto"/>
            <w:vAlign w:val="bottom"/>
          </w:tcPr>
          <w:p w:rsidR="007B5B5B" w:rsidRPr="003826E2" w:rsidRDefault="007B5B5B" w:rsidP="00A76D6F">
            <w:pPr>
              <w:spacing w:line="240" w:lineRule="atLeast"/>
              <w:rPr>
                <w:rFonts w:ascii="Times New Roman" w:hAnsi="Times New Roman" w:cs="Times New Roman"/>
                <w:spacing w:val="-6"/>
                <w:sz w:val="22"/>
                <w:szCs w:val="22"/>
              </w:rPr>
            </w:pPr>
            <w:r w:rsidRPr="003826E2">
              <w:rPr>
                <w:rFonts w:ascii="Times New Roman" w:hAnsi="Times New Roman" w:cs="Times New Roman"/>
                <w:spacing w:val="-6"/>
                <w:sz w:val="22"/>
                <w:szCs w:val="22"/>
                <w:lang w:val="en-GB"/>
              </w:rPr>
              <w:t>Debt securities available for sale</w:t>
            </w:r>
          </w:p>
        </w:tc>
        <w:tc>
          <w:tcPr>
            <w:tcW w:w="915"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lang w:val="en-US"/>
              </w:rPr>
            </w:pPr>
            <w:r w:rsidRPr="003826E2">
              <w:rPr>
                <w:rFonts w:eastAsia="MS Mincho" w:cs="Times New Roman"/>
                <w:spacing w:val="-6"/>
                <w:szCs w:val="22"/>
                <w:lang w:bidi="th-TH"/>
              </w:rPr>
              <w:t>1,723.7</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ind w:right="10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1,723.7</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lang w:val="en-US"/>
              </w:rPr>
            </w:pPr>
            <w:r w:rsidRPr="003826E2">
              <w:rPr>
                <w:rFonts w:eastAsia="MS Mincho" w:cs="Times New Roman"/>
                <w:spacing w:val="-6"/>
                <w:szCs w:val="22"/>
                <w:lang w:bidi="th-TH"/>
              </w:rPr>
              <w:t>1,723.7</w:t>
            </w:r>
          </w:p>
        </w:tc>
      </w:tr>
      <w:tr w:rsidR="007B5B5B" w:rsidRPr="003826E2" w:rsidTr="00517290">
        <w:trPr>
          <w:cantSplit/>
        </w:trPr>
        <w:tc>
          <w:tcPr>
            <w:tcW w:w="3403" w:type="dxa"/>
            <w:shd w:val="clear" w:color="auto" w:fill="auto"/>
            <w:vAlign w:val="bottom"/>
          </w:tcPr>
          <w:p w:rsidR="00170CBD" w:rsidRPr="003826E2" w:rsidRDefault="00170CBD" w:rsidP="00170CBD">
            <w:pPr>
              <w:rPr>
                <w:rFonts w:ascii="Times New Roman" w:hAnsi="Times New Roman" w:cs="Times New Roman"/>
                <w:sz w:val="22"/>
                <w:szCs w:val="22"/>
              </w:rPr>
            </w:pPr>
          </w:p>
        </w:tc>
        <w:tc>
          <w:tcPr>
            <w:tcW w:w="915" w:type="dxa"/>
            <w:vAlign w:val="bottom"/>
          </w:tcPr>
          <w:p w:rsidR="00170CBD" w:rsidRPr="003826E2" w:rsidRDefault="00170CBD" w:rsidP="00170CBD">
            <w:pPr>
              <w:pStyle w:val="acctfourfigures"/>
              <w:tabs>
                <w:tab w:val="clear" w:pos="765"/>
                <w:tab w:val="decimal" w:pos="731"/>
              </w:tabs>
              <w:spacing w:line="240" w:lineRule="auto"/>
              <w:ind w:right="11"/>
              <w:rPr>
                <w:rFonts w:eastAsia="MS Mincho" w:cs="Times New Roman"/>
                <w:szCs w:val="22"/>
                <w:lang w:val="en-US" w:bidi="th-TH"/>
              </w:rPr>
            </w:pPr>
          </w:p>
        </w:tc>
        <w:tc>
          <w:tcPr>
            <w:tcW w:w="122" w:type="dxa"/>
            <w:vAlign w:val="bottom"/>
          </w:tcPr>
          <w:p w:rsidR="00170CBD" w:rsidRPr="003826E2" w:rsidRDefault="00170CBD" w:rsidP="00170CBD">
            <w:pPr>
              <w:pStyle w:val="acctfourfigures"/>
              <w:tabs>
                <w:tab w:val="clear" w:pos="765"/>
                <w:tab w:val="decimal" w:pos="731"/>
              </w:tabs>
              <w:spacing w:line="240" w:lineRule="auto"/>
              <w:ind w:right="11"/>
              <w:rPr>
                <w:rFonts w:eastAsia="MS Mincho" w:cs="Times New Roman"/>
                <w:szCs w:val="22"/>
                <w:lang w:val="en-US" w:bidi="th-TH"/>
              </w:rPr>
            </w:pPr>
          </w:p>
        </w:tc>
        <w:tc>
          <w:tcPr>
            <w:tcW w:w="1096" w:type="dxa"/>
            <w:shd w:val="clear" w:color="auto" w:fill="auto"/>
            <w:vAlign w:val="bottom"/>
          </w:tcPr>
          <w:p w:rsidR="00170CBD" w:rsidRPr="003826E2" w:rsidRDefault="00170CBD" w:rsidP="00170CBD">
            <w:pPr>
              <w:pStyle w:val="acctfourfigures"/>
              <w:tabs>
                <w:tab w:val="clear" w:pos="765"/>
                <w:tab w:val="decimal" w:pos="731"/>
              </w:tabs>
              <w:spacing w:line="240" w:lineRule="auto"/>
              <w:ind w:right="11"/>
              <w:rPr>
                <w:rFonts w:eastAsia="MS Mincho" w:cs="Times New Roman"/>
                <w:szCs w:val="22"/>
                <w:lang w:val="en-US" w:bidi="th-TH"/>
              </w:rPr>
            </w:pPr>
          </w:p>
        </w:tc>
        <w:tc>
          <w:tcPr>
            <w:tcW w:w="121" w:type="dxa"/>
            <w:shd w:val="clear" w:color="auto" w:fill="auto"/>
            <w:vAlign w:val="bottom"/>
          </w:tcPr>
          <w:p w:rsidR="00170CBD" w:rsidRPr="003826E2" w:rsidRDefault="00170CBD" w:rsidP="00170CBD">
            <w:pPr>
              <w:pStyle w:val="acctfourfigures"/>
              <w:spacing w:line="240" w:lineRule="auto"/>
              <w:ind w:right="101"/>
              <w:rPr>
                <w:rFonts w:eastAsia="MS Mincho" w:cs="Times New Roman"/>
                <w:szCs w:val="22"/>
                <w:lang w:val="en-US" w:bidi="th-TH"/>
              </w:rPr>
            </w:pPr>
          </w:p>
        </w:tc>
        <w:tc>
          <w:tcPr>
            <w:tcW w:w="1096" w:type="dxa"/>
            <w:shd w:val="clear" w:color="auto" w:fill="auto"/>
            <w:vAlign w:val="bottom"/>
          </w:tcPr>
          <w:p w:rsidR="00170CBD" w:rsidRPr="003826E2" w:rsidRDefault="00170CBD" w:rsidP="00170CBD">
            <w:pPr>
              <w:pStyle w:val="acctfourfigures"/>
              <w:tabs>
                <w:tab w:val="clear" w:pos="765"/>
                <w:tab w:val="decimal" w:pos="731"/>
              </w:tabs>
              <w:spacing w:line="240" w:lineRule="auto"/>
              <w:ind w:right="11"/>
              <w:rPr>
                <w:rFonts w:eastAsia="MS Mincho" w:cs="Times New Roman"/>
                <w:szCs w:val="22"/>
                <w:lang w:val="en-US" w:bidi="th-TH"/>
              </w:rPr>
            </w:pPr>
          </w:p>
        </w:tc>
        <w:tc>
          <w:tcPr>
            <w:tcW w:w="121" w:type="dxa"/>
            <w:shd w:val="clear" w:color="auto" w:fill="auto"/>
            <w:vAlign w:val="bottom"/>
          </w:tcPr>
          <w:p w:rsidR="00170CBD" w:rsidRPr="003826E2" w:rsidRDefault="00170CBD" w:rsidP="00170CBD">
            <w:pPr>
              <w:pStyle w:val="acctfourfigures"/>
              <w:spacing w:line="240" w:lineRule="auto"/>
              <w:rPr>
                <w:rFonts w:eastAsia="MS Mincho" w:cs="Times New Roman"/>
                <w:szCs w:val="22"/>
                <w:lang w:val="en-US" w:bidi="th-TH"/>
              </w:rPr>
            </w:pPr>
          </w:p>
        </w:tc>
        <w:tc>
          <w:tcPr>
            <w:tcW w:w="1096" w:type="dxa"/>
            <w:shd w:val="clear" w:color="auto" w:fill="auto"/>
            <w:vAlign w:val="bottom"/>
          </w:tcPr>
          <w:p w:rsidR="00170CBD" w:rsidRPr="003826E2" w:rsidRDefault="00170CBD" w:rsidP="00170CBD">
            <w:pPr>
              <w:pStyle w:val="acctfourfigures"/>
              <w:tabs>
                <w:tab w:val="clear" w:pos="765"/>
                <w:tab w:val="decimal" w:pos="731"/>
              </w:tabs>
              <w:spacing w:line="240" w:lineRule="auto"/>
              <w:ind w:right="11"/>
              <w:rPr>
                <w:rFonts w:eastAsia="MS Mincho" w:cs="Times New Roman"/>
                <w:szCs w:val="22"/>
                <w:lang w:val="en-US" w:bidi="th-TH"/>
              </w:rPr>
            </w:pPr>
          </w:p>
        </w:tc>
        <w:tc>
          <w:tcPr>
            <w:tcW w:w="121" w:type="dxa"/>
            <w:shd w:val="clear" w:color="auto" w:fill="auto"/>
            <w:vAlign w:val="bottom"/>
          </w:tcPr>
          <w:p w:rsidR="00170CBD" w:rsidRPr="003826E2" w:rsidRDefault="00170CBD" w:rsidP="00170CBD">
            <w:pPr>
              <w:pStyle w:val="acctfourfigures"/>
              <w:spacing w:line="240" w:lineRule="auto"/>
              <w:rPr>
                <w:rFonts w:eastAsia="MS Mincho" w:cs="Times New Roman"/>
                <w:szCs w:val="22"/>
                <w:lang w:val="en-US" w:bidi="th-TH"/>
              </w:rPr>
            </w:pPr>
          </w:p>
        </w:tc>
        <w:tc>
          <w:tcPr>
            <w:tcW w:w="1096" w:type="dxa"/>
            <w:shd w:val="clear" w:color="auto" w:fill="auto"/>
            <w:vAlign w:val="bottom"/>
          </w:tcPr>
          <w:p w:rsidR="00170CBD" w:rsidRPr="003826E2" w:rsidRDefault="00170CBD" w:rsidP="00170CBD">
            <w:pPr>
              <w:pStyle w:val="acctfourfigures"/>
              <w:tabs>
                <w:tab w:val="clear" w:pos="765"/>
                <w:tab w:val="decimal" w:pos="731"/>
              </w:tabs>
              <w:spacing w:line="240" w:lineRule="auto"/>
              <w:ind w:right="11"/>
              <w:rPr>
                <w:rFonts w:eastAsia="MS Mincho" w:cs="Times New Roman"/>
                <w:szCs w:val="22"/>
                <w:lang w:val="en-US" w:bidi="th-TH"/>
              </w:rPr>
            </w:pP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r w:rsidRPr="003826E2">
              <w:rPr>
                <w:rFonts w:ascii="Times New Roman" w:hAnsi="Times New Roman" w:cs="Times New Roman"/>
                <w:b/>
                <w:bCs/>
                <w:i/>
                <w:iCs/>
                <w:sz w:val="22"/>
                <w:szCs w:val="22"/>
              </w:rPr>
              <w:t>Long-term investment</w:t>
            </w:r>
            <w:r w:rsidR="00C52E9C">
              <w:rPr>
                <w:rFonts w:ascii="Times New Roman" w:hAnsi="Times New Roman" w:cs="Times New Roman"/>
                <w:b/>
                <w:bCs/>
                <w:i/>
                <w:iCs/>
                <w:sz w:val="22"/>
                <w:szCs w:val="22"/>
              </w:rPr>
              <w:t>s</w:t>
            </w:r>
          </w:p>
        </w:tc>
        <w:tc>
          <w:tcPr>
            <w:tcW w:w="915"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7B5B5B" w:rsidRPr="003826E2" w:rsidRDefault="007B5B5B" w:rsidP="00A76D6F">
            <w:pPr>
              <w:pStyle w:val="acctfourfigures"/>
              <w:spacing w:line="240" w:lineRule="atLeast"/>
              <w:ind w:right="10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r>
      <w:tr w:rsidR="007B5B5B" w:rsidRPr="003826E2" w:rsidTr="00517290">
        <w:trPr>
          <w:cantSplit/>
        </w:trPr>
        <w:tc>
          <w:tcPr>
            <w:tcW w:w="3403" w:type="dxa"/>
            <w:shd w:val="clear" w:color="auto" w:fill="auto"/>
            <w:vAlign w:val="bottom"/>
          </w:tcPr>
          <w:p w:rsidR="007B5B5B" w:rsidRPr="003826E2" w:rsidRDefault="007B5B5B" w:rsidP="00A76D6F">
            <w:pPr>
              <w:spacing w:line="240" w:lineRule="atLeast"/>
              <w:ind w:left="191" w:hanging="191"/>
              <w:rPr>
                <w:rFonts w:ascii="Times New Roman" w:hAnsi="Times New Roman" w:cs="Times New Roman"/>
                <w:spacing w:val="-6"/>
                <w:sz w:val="22"/>
                <w:szCs w:val="22"/>
              </w:rPr>
            </w:pPr>
            <w:r w:rsidRPr="003826E2">
              <w:rPr>
                <w:rFonts w:ascii="Times New Roman" w:hAnsi="Times New Roman" w:cs="Times New Roman"/>
                <w:spacing w:val="-6"/>
                <w:sz w:val="22"/>
                <w:szCs w:val="22"/>
                <w:lang w:val="en-GB"/>
              </w:rPr>
              <w:t>Equity securities available for sale</w:t>
            </w:r>
          </w:p>
        </w:tc>
        <w:tc>
          <w:tcPr>
            <w:tcW w:w="915"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584.8</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405.7</w:t>
            </w:r>
          </w:p>
        </w:tc>
        <w:tc>
          <w:tcPr>
            <w:tcW w:w="121" w:type="dxa"/>
            <w:shd w:val="clear" w:color="auto" w:fill="auto"/>
            <w:vAlign w:val="bottom"/>
          </w:tcPr>
          <w:p w:rsidR="007B5B5B" w:rsidRPr="003826E2" w:rsidRDefault="007B5B5B" w:rsidP="00A76D6F">
            <w:pPr>
              <w:pStyle w:val="acctfourfigures"/>
              <w:spacing w:line="240" w:lineRule="atLeast"/>
              <w:ind w:right="101"/>
              <w:rPr>
                <w:rFonts w:cs="Times New Roman"/>
                <w:szCs w:val="22"/>
              </w:rPr>
            </w:pPr>
          </w:p>
        </w:tc>
        <w:tc>
          <w:tcPr>
            <w:tcW w:w="1096" w:type="dxa"/>
            <w:shd w:val="clear" w:color="auto" w:fill="auto"/>
            <w:vAlign w:val="bottom"/>
          </w:tcPr>
          <w:p w:rsidR="007B5B5B" w:rsidRPr="003826E2" w:rsidRDefault="007B5B5B" w:rsidP="00B73D3B">
            <w:pPr>
              <w:pStyle w:val="acctfourfigures"/>
              <w:tabs>
                <w:tab w:val="clear" w:pos="765"/>
                <w:tab w:val="decimal" w:pos="716"/>
              </w:tabs>
              <w:spacing w:line="240" w:lineRule="atLeast"/>
              <w:ind w:right="11"/>
              <w:rPr>
                <w:rFonts w:cs="Times New Roman"/>
                <w:szCs w:val="22"/>
              </w:rPr>
            </w:pPr>
            <w:r w:rsidRPr="00B73D3B">
              <w:rPr>
                <w:rFonts w:cs="Times New Roman"/>
                <w:szCs w:val="22"/>
              </w:rPr>
              <w:t>-</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Cordia New"/>
                <w:szCs w:val="28"/>
                <w:cs/>
                <w:lang w:bidi="th-TH"/>
              </w:rPr>
            </w:pPr>
            <w:r w:rsidRPr="003826E2">
              <w:rPr>
                <w:rFonts w:eastAsia="MS Mincho" w:cs="Times New Roman"/>
                <w:spacing w:val="-6"/>
                <w:szCs w:val="22"/>
                <w:lang w:bidi="th-TH"/>
              </w:rPr>
              <w:t>179.1</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eastAsia="MS Mincho" w:cs="Times New Roman"/>
                <w:spacing w:val="-6"/>
                <w:szCs w:val="22"/>
                <w:lang w:bidi="th-TH"/>
              </w:rPr>
              <w:t>584.8</w:t>
            </w:r>
          </w:p>
        </w:tc>
      </w:tr>
      <w:tr w:rsidR="007B5B5B" w:rsidRPr="003826E2" w:rsidTr="00517290">
        <w:trPr>
          <w:cantSplit/>
        </w:trPr>
        <w:tc>
          <w:tcPr>
            <w:tcW w:w="3403" w:type="dxa"/>
            <w:shd w:val="clear" w:color="auto" w:fill="auto"/>
            <w:vAlign w:val="bottom"/>
          </w:tcPr>
          <w:p w:rsidR="007B5B5B" w:rsidRPr="003826E2" w:rsidRDefault="00803B3B" w:rsidP="00A76D6F">
            <w:pPr>
              <w:spacing w:line="240" w:lineRule="atLeast"/>
              <w:ind w:left="191" w:hanging="191"/>
              <w:rPr>
                <w:rFonts w:ascii="Times New Roman" w:hAnsi="Times New Roman" w:cs="Times New Roman"/>
                <w:spacing w:val="-6"/>
                <w:sz w:val="22"/>
                <w:szCs w:val="22"/>
                <w:lang w:val="en-GB"/>
              </w:rPr>
            </w:pPr>
            <w:r w:rsidRPr="003826E2">
              <w:rPr>
                <w:rFonts w:ascii="Times New Roman" w:hAnsi="Times New Roman" w:cs="Times New Roman"/>
                <w:spacing w:val="-4"/>
                <w:sz w:val="22"/>
                <w:szCs w:val="22"/>
                <w:lang w:val="en-GB"/>
              </w:rPr>
              <w:t>Convertible</w:t>
            </w:r>
            <w:r w:rsidR="007B5B5B" w:rsidRPr="003826E2">
              <w:rPr>
                <w:rFonts w:ascii="Times New Roman" w:hAnsi="Times New Roman" w:cs="Times New Roman"/>
                <w:spacing w:val="-4"/>
                <w:sz w:val="22"/>
                <w:szCs w:val="22"/>
                <w:lang w:val="en-GB"/>
              </w:rPr>
              <w:t xml:space="preserve"> loan</w:t>
            </w:r>
          </w:p>
        </w:tc>
        <w:tc>
          <w:tcPr>
            <w:tcW w:w="915"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cs="Times New Roman"/>
                <w:szCs w:val="22"/>
              </w:rPr>
              <w:t>716.6</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cs="Cordia New"/>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ind w:right="101"/>
              <w:rPr>
                <w:rFonts w:cs="Times New Roman"/>
                <w:szCs w:val="22"/>
              </w:rPr>
            </w:pPr>
          </w:p>
        </w:tc>
        <w:tc>
          <w:tcPr>
            <w:tcW w:w="1096" w:type="dxa"/>
            <w:shd w:val="clear" w:color="auto" w:fill="auto"/>
            <w:vAlign w:val="bottom"/>
          </w:tcPr>
          <w:p w:rsidR="007B5B5B" w:rsidRPr="003826E2" w:rsidRDefault="007B5B5B" w:rsidP="00B73D3B">
            <w:pPr>
              <w:pStyle w:val="acctfourfigures"/>
              <w:tabs>
                <w:tab w:val="clear" w:pos="765"/>
                <w:tab w:val="decimal" w:pos="716"/>
              </w:tabs>
              <w:spacing w:line="240" w:lineRule="atLeast"/>
              <w:ind w:right="11"/>
              <w:rPr>
                <w:rFonts w:cs="Times New Roman"/>
                <w:szCs w:val="22"/>
              </w:rPr>
            </w:pPr>
            <w:r w:rsidRPr="00B73D3B">
              <w:rPr>
                <w:rFonts w:cs="Times New Roman"/>
                <w:szCs w:val="22"/>
              </w:rPr>
              <w:t>-</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cs="Times New Roman"/>
                <w:szCs w:val="22"/>
              </w:rPr>
              <w:t>716.6</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7B5B5B" w:rsidP="00A76D6F">
            <w:pPr>
              <w:pStyle w:val="acctfourfigures"/>
              <w:tabs>
                <w:tab w:val="clear" w:pos="765"/>
                <w:tab w:val="decimal" w:pos="731"/>
              </w:tabs>
              <w:spacing w:line="240" w:lineRule="atLeast"/>
              <w:ind w:right="11"/>
              <w:rPr>
                <w:rFonts w:cs="Times New Roman"/>
                <w:szCs w:val="22"/>
              </w:rPr>
            </w:pPr>
            <w:r w:rsidRPr="003826E2">
              <w:rPr>
                <w:rFonts w:cs="Times New Roman"/>
                <w:szCs w:val="22"/>
              </w:rPr>
              <w:t>716.6</w:t>
            </w:r>
          </w:p>
        </w:tc>
      </w:tr>
      <w:tr w:rsidR="005D61AC" w:rsidRPr="003826E2" w:rsidTr="00517290">
        <w:trPr>
          <w:cantSplit/>
        </w:trPr>
        <w:tc>
          <w:tcPr>
            <w:tcW w:w="3403" w:type="dxa"/>
            <w:shd w:val="clear" w:color="auto" w:fill="auto"/>
            <w:vAlign w:val="bottom"/>
          </w:tcPr>
          <w:p w:rsidR="005D61AC" w:rsidRPr="003826E2" w:rsidRDefault="005D61AC" w:rsidP="00B165BE">
            <w:pPr>
              <w:spacing w:line="160" w:lineRule="atLeast"/>
              <w:ind w:left="191" w:hanging="191"/>
              <w:rPr>
                <w:rFonts w:ascii="Times New Roman" w:hAnsi="Times New Roman" w:cs="Times New Roman"/>
                <w:spacing w:val="-4"/>
                <w:sz w:val="22"/>
                <w:szCs w:val="22"/>
                <w:lang w:val="en-GB"/>
              </w:rPr>
            </w:pPr>
          </w:p>
        </w:tc>
        <w:tc>
          <w:tcPr>
            <w:tcW w:w="915" w:type="dxa"/>
            <w:vAlign w:val="bottom"/>
          </w:tcPr>
          <w:p w:rsidR="005D61AC" w:rsidRPr="003826E2" w:rsidRDefault="005D61AC" w:rsidP="00B165BE">
            <w:pPr>
              <w:pStyle w:val="acctfourfigures"/>
              <w:tabs>
                <w:tab w:val="clear" w:pos="765"/>
                <w:tab w:val="decimal" w:pos="731"/>
              </w:tabs>
              <w:spacing w:line="160" w:lineRule="atLeast"/>
              <w:ind w:right="11"/>
              <w:rPr>
                <w:rFonts w:cs="Times New Roman"/>
                <w:szCs w:val="22"/>
              </w:rPr>
            </w:pPr>
          </w:p>
        </w:tc>
        <w:tc>
          <w:tcPr>
            <w:tcW w:w="122" w:type="dxa"/>
            <w:vAlign w:val="bottom"/>
          </w:tcPr>
          <w:p w:rsidR="005D61AC" w:rsidRPr="003826E2" w:rsidRDefault="005D61AC" w:rsidP="00B165BE">
            <w:pPr>
              <w:pStyle w:val="acctfourfigures"/>
              <w:tabs>
                <w:tab w:val="clear" w:pos="765"/>
                <w:tab w:val="decimal" w:pos="731"/>
              </w:tabs>
              <w:spacing w:line="160" w:lineRule="atLeast"/>
              <w:ind w:right="11"/>
              <w:rPr>
                <w:rFonts w:cs="Times New Roman"/>
                <w:szCs w:val="22"/>
              </w:rPr>
            </w:pPr>
          </w:p>
        </w:tc>
        <w:tc>
          <w:tcPr>
            <w:tcW w:w="1096" w:type="dxa"/>
            <w:shd w:val="clear" w:color="auto" w:fill="auto"/>
            <w:vAlign w:val="bottom"/>
          </w:tcPr>
          <w:p w:rsidR="005D61AC" w:rsidRPr="003826E2" w:rsidRDefault="005D61AC" w:rsidP="00B165BE">
            <w:pPr>
              <w:pStyle w:val="acctfourfigures"/>
              <w:tabs>
                <w:tab w:val="clear" w:pos="765"/>
                <w:tab w:val="decimal" w:pos="731"/>
              </w:tabs>
              <w:spacing w:line="160" w:lineRule="atLeast"/>
              <w:ind w:right="11"/>
              <w:rPr>
                <w:rFonts w:cs="Cordia New"/>
                <w:szCs w:val="22"/>
                <w:lang w:bidi="th-TH"/>
              </w:rPr>
            </w:pPr>
          </w:p>
        </w:tc>
        <w:tc>
          <w:tcPr>
            <w:tcW w:w="121" w:type="dxa"/>
            <w:shd w:val="clear" w:color="auto" w:fill="auto"/>
            <w:vAlign w:val="bottom"/>
          </w:tcPr>
          <w:p w:rsidR="005D61AC" w:rsidRPr="003826E2" w:rsidRDefault="005D61AC" w:rsidP="00B165BE">
            <w:pPr>
              <w:pStyle w:val="acctfourfigures"/>
              <w:spacing w:line="160" w:lineRule="atLeast"/>
              <w:ind w:right="101"/>
              <w:rPr>
                <w:rFonts w:cs="Times New Roman"/>
                <w:szCs w:val="22"/>
              </w:rPr>
            </w:pPr>
          </w:p>
        </w:tc>
        <w:tc>
          <w:tcPr>
            <w:tcW w:w="1096" w:type="dxa"/>
            <w:shd w:val="clear" w:color="auto" w:fill="auto"/>
            <w:vAlign w:val="bottom"/>
          </w:tcPr>
          <w:p w:rsidR="005D61AC" w:rsidRPr="003826E2" w:rsidRDefault="005D61AC" w:rsidP="00B165BE">
            <w:pPr>
              <w:pStyle w:val="acctfourfigures"/>
              <w:tabs>
                <w:tab w:val="clear" w:pos="765"/>
                <w:tab w:val="decimal" w:pos="618"/>
              </w:tabs>
              <w:spacing w:line="160" w:lineRule="atLeast"/>
              <w:ind w:right="11"/>
              <w:rPr>
                <w:rFonts w:cs="Cordia New"/>
                <w:szCs w:val="22"/>
                <w:lang w:bidi="th-TH"/>
              </w:rPr>
            </w:pPr>
          </w:p>
        </w:tc>
        <w:tc>
          <w:tcPr>
            <w:tcW w:w="121" w:type="dxa"/>
            <w:shd w:val="clear" w:color="auto" w:fill="auto"/>
            <w:vAlign w:val="bottom"/>
          </w:tcPr>
          <w:p w:rsidR="005D61AC" w:rsidRPr="003826E2" w:rsidRDefault="005D61AC" w:rsidP="00B165BE">
            <w:pPr>
              <w:pStyle w:val="acctfourfigures"/>
              <w:spacing w:line="160" w:lineRule="atLeast"/>
              <w:rPr>
                <w:rFonts w:cs="Times New Roman"/>
                <w:szCs w:val="22"/>
              </w:rPr>
            </w:pPr>
          </w:p>
        </w:tc>
        <w:tc>
          <w:tcPr>
            <w:tcW w:w="1096" w:type="dxa"/>
            <w:shd w:val="clear" w:color="auto" w:fill="auto"/>
            <w:vAlign w:val="bottom"/>
          </w:tcPr>
          <w:p w:rsidR="005D61AC" w:rsidRPr="003826E2" w:rsidRDefault="005D61AC" w:rsidP="00B165BE">
            <w:pPr>
              <w:pStyle w:val="acctfourfigures"/>
              <w:tabs>
                <w:tab w:val="clear" w:pos="765"/>
                <w:tab w:val="decimal" w:pos="731"/>
              </w:tabs>
              <w:spacing w:line="160" w:lineRule="atLeast"/>
              <w:ind w:right="11"/>
              <w:rPr>
                <w:rFonts w:cs="Times New Roman"/>
                <w:szCs w:val="22"/>
              </w:rPr>
            </w:pPr>
          </w:p>
        </w:tc>
        <w:tc>
          <w:tcPr>
            <w:tcW w:w="121" w:type="dxa"/>
            <w:shd w:val="clear" w:color="auto" w:fill="auto"/>
            <w:vAlign w:val="bottom"/>
          </w:tcPr>
          <w:p w:rsidR="005D61AC" w:rsidRPr="003826E2" w:rsidRDefault="005D61AC" w:rsidP="00B165BE">
            <w:pPr>
              <w:pStyle w:val="acctfourfigures"/>
              <w:spacing w:line="160" w:lineRule="atLeast"/>
              <w:rPr>
                <w:rFonts w:cs="Times New Roman"/>
                <w:szCs w:val="22"/>
              </w:rPr>
            </w:pPr>
          </w:p>
        </w:tc>
        <w:tc>
          <w:tcPr>
            <w:tcW w:w="1096" w:type="dxa"/>
            <w:shd w:val="clear" w:color="auto" w:fill="auto"/>
            <w:vAlign w:val="bottom"/>
          </w:tcPr>
          <w:p w:rsidR="005D61AC" w:rsidRPr="003826E2" w:rsidRDefault="005D61AC" w:rsidP="00B165BE">
            <w:pPr>
              <w:pStyle w:val="acctfourfigures"/>
              <w:tabs>
                <w:tab w:val="clear" w:pos="765"/>
                <w:tab w:val="decimal" w:pos="731"/>
              </w:tabs>
              <w:spacing w:line="160" w:lineRule="atLeast"/>
              <w:ind w:right="11"/>
              <w:rPr>
                <w:rFonts w:cs="Times New Roman"/>
                <w:szCs w:val="22"/>
              </w:rPr>
            </w:pP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b/>
                <w:bCs/>
                <w:szCs w:val="22"/>
              </w:rPr>
              <w:t>Separate financial statements</w:t>
            </w: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 xml:space="preserve">Carrying </w:t>
            </w: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Fair value</w:t>
            </w:r>
          </w:p>
        </w:tc>
      </w:tr>
      <w:tr w:rsidR="007B5B5B" w:rsidRPr="003826E2" w:rsidTr="00517290">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amount</w:t>
            </w: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right="-75"/>
              <w:jc w:val="center"/>
              <w:rPr>
                <w:rFonts w:cs="Times New Roman"/>
                <w:szCs w:val="22"/>
              </w:rPr>
            </w:pPr>
            <w:r w:rsidRPr="003826E2">
              <w:rPr>
                <w:rFonts w:cs="Times New Roman"/>
                <w:szCs w:val="22"/>
              </w:rPr>
              <w:t>Level 1</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left="-83" w:right="-75"/>
              <w:jc w:val="center"/>
              <w:rPr>
                <w:rFonts w:cs="Times New Roman"/>
                <w:szCs w:val="22"/>
              </w:rPr>
            </w:pPr>
            <w:r w:rsidRPr="003826E2">
              <w:rPr>
                <w:rFonts w:cs="Times New Roman"/>
                <w:szCs w:val="22"/>
              </w:rPr>
              <w:t>Level 2</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right="-73"/>
              <w:jc w:val="center"/>
              <w:rPr>
                <w:rFonts w:cs="Times New Roman"/>
                <w:szCs w:val="22"/>
              </w:rPr>
            </w:pPr>
            <w:r w:rsidRPr="003826E2">
              <w:rPr>
                <w:rFonts w:cs="Times New Roman"/>
                <w:szCs w:val="22"/>
              </w:rPr>
              <w:t>Level 3</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left="-85" w:right="11"/>
              <w:jc w:val="center"/>
              <w:rPr>
                <w:rFonts w:cs="Times New Roman"/>
                <w:szCs w:val="22"/>
              </w:rPr>
            </w:pPr>
            <w:r w:rsidRPr="003826E2">
              <w:rPr>
                <w:rFonts w:cs="Times New Roman"/>
                <w:szCs w:val="22"/>
              </w:rPr>
              <w:t>Total</w:t>
            </w:r>
          </w:p>
        </w:tc>
      </w:tr>
      <w:tr w:rsidR="007B5B5B" w:rsidRPr="003826E2" w:rsidTr="00517290">
        <w:trPr>
          <w:cantSplit/>
        </w:trPr>
        <w:tc>
          <w:tcPr>
            <w:tcW w:w="3403" w:type="dxa"/>
            <w:shd w:val="clear" w:color="auto" w:fill="auto"/>
          </w:tcPr>
          <w:p w:rsidR="007B5B5B" w:rsidRPr="003826E2" w:rsidRDefault="00417B4A" w:rsidP="003067F4">
            <w:pPr>
              <w:spacing w:line="240" w:lineRule="atLeast"/>
              <w:rPr>
                <w:rFonts w:ascii="Times New Roman" w:hAnsi="Times New Roman" w:cs="Times New Roman"/>
                <w:b/>
                <w:bCs/>
                <w:i/>
                <w:iCs/>
                <w:sz w:val="22"/>
                <w:szCs w:val="22"/>
              </w:rPr>
            </w:pPr>
            <w:r w:rsidRPr="003826E2">
              <w:rPr>
                <w:rFonts w:ascii="Times New Roman" w:hAnsi="Times New Roman" w:cs="Times New Roman"/>
                <w:b/>
                <w:bCs/>
                <w:sz w:val="22"/>
                <w:szCs w:val="22"/>
              </w:rPr>
              <w:t>30 September 2017</w:t>
            </w:r>
          </w:p>
        </w:tc>
        <w:tc>
          <w:tcPr>
            <w:tcW w:w="5784" w:type="dxa"/>
            <w:gridSpan w:val="9"/>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i/>
                <w:iCs/>
                <w:szCs w:val="22"/>
              </w:rPr>
              <w:t>(in million Baht)</w:t>
            </w:r>
          </w:p>
        </w:tc>
      </w:tr>
      <w:tr w:rsidR="007B5B5B" w:rsidRPr="003826E2" w:rsidTr="00517290">
        <w:trPr>
          <w:cantSplit/>
        </w:trPr>
        <w:tc>
          <w:tcPr>
            <w:tcW w:w="3403" w:type="dxa"/>
            <w:shd w:val="clear" w:color="auto" w:fill="auto"/>
          </w:tcPr>
          <w:p w:rsidR="007B5B5B" w:rsidRPr="003826E2" w:rsidRDefault="007B5B5B" w:rsidP="003067F4">
            <w:pPr>
              <w:spacing w:line="240" w:lineRule="atLeast"/>
              <w:rPr>
                <w:rFonts w:ascii="Times New Roman" w:hAnsi="Times New Roman" w:cs="Times New Roman"/>
                <w:b/>
                <w:bCs/>
                <w:i/>
                <w:iCs/>
                <w:sz w:val="22"/>
                <w:szCs w:val="22"/>
              </w:rPr>
            </w:pPr>
            <w:r w:rsidRPr="003826E2">
              <w:rPr>
                <w:rFonts w:ascii="Times New Roman" w:hAnsi="Times New Roman" w:cs="Times New Roman"/>
                <w:b/>
                <w:bCs/>
                <w:i/>
                <w:iCs/>
                <w:sz w:val="22"/>
                <w:szCs w:val="22"/>
              </w:rPr>
              <w:t>Current investments</w:t>
            </w:r>
          </w:p>
        </w:tc>
        <w:tc>
          <w:tcPr>
            <w:tcW w:w="5784" w:type="dxa"/>
            <w:gridSpan w:val="9"/>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r>
      <w:tr w:rsidR="007B5B5B" w:rsidRPr="003826E2" w:rsidTr="00517290">
        <w:trPr>
          <w:cantSplit/>
          <w:trHeight w:val="261"/>
        </w:trPr>
        <w:tc>
          <w:tcPr>
            <w:tcW w:w="3403" w:type="dxa"/>
            <w:shd w:val="clear" w:color="auto" w:fill="auto"/>
            <w:vAlign w:val="bottom"/>
          </w:tcPr>
          <w:p w:rsidR="007B5B5B" w:rsidRPr="003826E2" w:rsidRDefault="007B5B5B" w:rsidP="003067F4">
            <w:pPr>
              <w:spacing w:line="240" w:lineRule="atLeast"/>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Equity securities held for trading</w:t>
            </w:r>
          </w:p>
        </w:tc>
        <w:tc>
          <w:tcPr>
            <w:tcW w:w="915" w:type="dxa"/>
            <w:vAlign w:val="bottom"/>
          </w:tcPr>
          <w:p w:rsidR="007B5B5B" w:rsidRPr="003826E2" w:rsidRDefault="00EB696C"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97.7</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73.2</w:t>
            </w:r>
          </w:p>
        </w:tc>
        <w:tc>
          <w:tcPr>
            <w:tcW w:w="121" w:type="dxa"/>
            <w:shd w:val="clear" w:color="auto" w:fill="auto"/>
            <w:vAlign w:val="bottom"/>
          </w:tcPr>
          <w:p w:rsidR="007B5B5B" w:rsidRPr="003826E2" w:rsidRDefault="007B5B5B" w:rsidP="00A76D6F">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cs="Times New Roman"/>
                <w:szCs w:val="22"/>
                <w:cs/>
                <w:lang w:bidi="th-TH"/>
              </w:rPr>
            </w:pPr>
            <w:r w:rsidRPr="003826E2">
              <w:rPr>
                <w:rFonts w:cs="Times New Roman"/>
                <w:szCs w:val="22"/>
                <w:lang w:bidi="th-TH"/>
              </w:rPr>
              <w:t>24.5</w:t>
            </w:r>
          </w:p>
        </w:tc>
        <w:tc>
          <w:tcPr>
            <w:tcW w:w="121" w:type="dxa"/>
            <w:shd w:val="clear" w:color="auto" w:fill="auto"/>
            <w:vAlign w:val="bottom"/>
          </w:tcPr>
          <w:p w:rsidR="007B5B5B" w:rsidRPr="003826E2" w:rsidRDefault="007B5B5B" w:rsidP="00A76D6F">
            <w:pPr>
              <w:pStyle w:val="acctfourfigures"/>
              <w:tabs>
                <w:tab w:val="decimal" w:pos="618"/>
              </w:tabs>
              <w:spacing w:line="240" w:lineRule="atLeast"/>
              <w:rPr>
                <w:rFonts w:cs="Times New Roman"/>
                <w:szCs w:val="22"/>
              </w:rPr>
            </w:pPr>
          </w:p>
        </w:tc>
        <w:tc>
          <w:tcPr>
            <w:tcW w:w="1096" w:type="dxa"/>
            <w:shd w:val="clear" w:color="auto" w:fill="auto"/>
            <w:vAlign w:val="bottom"/>
          </w:tcPr>
          <w:p w:rsidR="007B5B5B" w:rsidRPr="003826E2" w:rsidRDefault="000726FF" w:rsidP="00A76D6F">
            <w:pPr>
              <w:pStyle w:val="acctfourfigures"/>
              <w:tabs>
                <w:tab w:val="clear" w:pos="765"/>
                <w:tab w:val="decimal" w:pos="731"/>
              </w:tabs>
              <w:spacing w:line="240" w:lineRule="atLeast"/>
              <w:ind w:right="11"/>
              <w:rPr>
                <w:rFonts w:cs="Times New Roman"/>
                <w:szCs w:val="22"/>
              </w:rPr>
            </w:pPr>
            <w:r w:rsidRPr="003826E2">
              <w:rPr>
                <w:rFonts w:cs="Times New Roman"/>
                <w:szCs w:val="22"/>
              </w:rPr>
              <w:t>-</w:t>
            </w:r>
          </w:p>
        </w:tc>
        <w:tc>
          <w:tcPr>
            <w:tcW w:w="121" w:type="dxa"/>
            <w:shd w:val="clear" w:color="auto" w:fill="auto"/>
            <w:vAlign w:val="bottom"/>
          </w:tcPr>
          <w:p w:rsidR="007B5B5B" w:rsidRPr="003826E2" w:rsidRDefault="007B5B5B" w:rsidP="00A76D6F">
            <w:pPr>
              <w:pStyle w:val="acctfourfigures"/>
              <w:spacing w:line="240" w:lineRule="atLeast"/>
              <w:rPr>
                <w:rFonts w:cs="Times New Roman"/>
                <w:szCs w:val="22"/>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97.7</w:t>
            </w:r>
          </w:p>
        </w:tc>
      </w:tr>
      <w:tr w:rsidR="007B5B5B" w:rsidRPr="003826E2" w:rsidTr="00517290">
        <w:trPr>
          <w:cantSplit/>
        </w:trPr>
        <w:tc>
          <w:tcPr>
            <w:tcW w:w="3403" w:type="dxa"/>
            <w:shd w:val="clear" w:color="auto" w:fill="auto"/>
            <w:vAlign w:val="bottom"/>
          </w:tcPr>
          <w:p w:rsidR="007B5B5B" w:rsidRPr="003826E2" w:rsidRDefault="007B5B5B" w:rsidP="003067F4">
            <w:pPr>
              <w:spacing w:line="240" w:lineRule="atLeast"/>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Debt securities held for trading</w:t>
            </w:r>
          </w:p>
        </w:tc>
        <w:tc>
          <w:tcPr>
            <w:tcW w:w="915" w:type="dxa"/>
            <w:vAlign w:val="bottom"/>
          </w:tcPr>
          <w:p w:rsidR="007B5B5B" w:rsidRPr="003826E2" w:rsidRDefault="00EB696C" w:rsidP="00A76D6F">
            <w:pPr>
              <w:pStyle w:val="acctfourfigures"/>
              <w:tabs>
                <w:tab w:val="clear" w:pos="765"/>
                <w:tab w:val="decimal" w:pos="731"/>
              </w:tabs>
              <w:spacing w:line="240" w:lineRule="atLeast"/>
              <w:ind w:right="11"/>
              <w:rPr>
                <w:rFonts w:eastAsia="MS Mincho" w:cstheme="minorBidi"/>
                <w:spacing w:val="-6"/>
                <w:szCs w:val="22"/>
                <w:cs/>
                <w:lang w:bidi="th-TH"/>
              </w:rPr>
            </w:pPr>
            <w:r w:rsidRPr="003826E2">
              <w:rPr>
                <w:rFonts w:eastAsia="MS Mincho" w:cs="Times New Roman"/>
                <w:spacing w:val="-6"/>
                <w:szCs w:val="22"/>
                <w:lang w:bidi="th-TH"/>
              </w:rPr>
              <w:t>61.7</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3826E2" w:rsidRDefault="000726FF" w:rsidP="00A76D6F">
            <w:pPr>
              <w:pStyle w:val="acctfourfigures"/>
              <w:tabs>
                <w:tab w:val="clear" w:pos="765"/>
                <w:tab w:val="decimal" w:pos="731"/>
              </w:tabs>
              <w:spacing w:line="240" w:lineRule="atLeast"/>
              <w:ind w:right="11"/>
              <w:rPr>
                <w:rFonts w:eastAsia="MS Mincho" w:cstheme="minorBidi"/>
                <w:spacing w:val="-6"/>
                <w:szCs w:val="22"/>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val="en-US" w:bidi="th-TH"/>
              </w:rPr>
            </w:pPr>
            <w:r w:rsidRPr="003826E2">
              <w:rPr>
                <w:rFonts w:eastAsia="MS Mincho" w:cs="Times New Roman"/>
                <w:spacing w:val="-6"/>
                <w:szCs w:val="22"/>
                <w:lang w:val="en-US" w:bidi="th-TH"/>
              </w:rPr>
              <w:t>61.7</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0726FF" w:rsidP="00A76D6F">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61.7</w:t>
            </w:r>
          </w:p>
        </w:tc>
      </w:tr>
      <w:tr w:rsidR="007B5B5B" w:rsidRPr="003826E2" w:rsidTr="00517290">
        <w:trPr>
          <w:cantSplit/>
        </w:trPr>
        <w:tc>
          <w:tcPr>
            <w:tcW w:w="3403" w:type="dxa"/>
            <w:shd w:val="clear" w:color="auto" w:fill="auto"/>
            <w:vAlign w:val="bottom"/>
          </w:tcPr>
          <w:p w:rsidR="007B5B5B" w:rsidRPr="003826E2" w:rsidRDefault="007B5B5B" w:rsidP="003067F4">
            <w:pPr>
              <w:spacing w:line="240" w:lineRule="atLeast"/>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Equity securities available for sale</w:t>
            </w:r>
          </w:p>
        </w:tc>
        <w:tc>
          <w:tcPr>
            <w:tcW w:w="915" w:type="dxa"/>
            <w:vAlign w:val="bottom"/>
          </w:tcPr>
          <w:p w:rsidR="007B5B5B" w:rsidRPr="003826E2" w:rsidRDefault="00EB696C"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72.9</w:t>
            </w:r>
          </w:p>
        </w:tc>
        <w:tc>
          <w:tcPr>
            <w:tcW w:w="122" w:type="dxa"/>
            <w:vAlign w:val="bottom"/>
          </w:tcPr>
          <w:p w:rsidR="007B5B5B" w:rsidRPr="003826E2" w:rsidRDefault="007B5B5B" w:rsidP="00A76D6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3826E2" w:rsidRDefault="000726F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72.9</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0726FF" w:rsidP="00A76D6F">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Times New Roman"/>
                <w:spacing w:val="-6"/>
                <w:szCs w:val="22"/>
                <w:lang w:bidi="th-TH"/>
              </w:rPr>
              <w:t>-</w:t>
            </w:r>
          </w:p>
        </w:tc>
        <w:tc>
          <w:tcPr>
            <w:tcW w:w="121" w:type="dxa"/>
            <w:shd w:val="clear" w:color="auto" w:fill="auto"/>
            <w:vAlign w:val="bottom"/>
          </w:tcPr>
          <w:p w:rsidR="007B5B5B" w:rsidRPr="003826E2" w:rsidRDefault="007B5B5B" w:rsidP="00A76D6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3826E2" w:rsidRDefault="00F8339F" w:rsidP="00A76D6F">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72.9</w:t>
            </w:r>
          </w:p>
        </w:tc>
      </w:tr>
    </w:tbl>
    <w:p w:rsidR="007B5B5B" w:rsidRPr="003826E2" w:rsidRDefault="007B5B5B" w:rsidP="00B165BE">
      <w:pPr>
        <w:spacing w:line="120" w:lineRule="atLeast"/>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3826E2" w:rsidTr="00A76D6F">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Cordia New"/>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b/>
                <w:bCs/>
                <w:szCs w:val="22"/>
              </w:rPr>
              <w:t>Separate financial statements</w:t>
            </w:r>
          </w:p>
        </w:tc>
      </w:tr>
      <w:tr w:rsidR="007B5B5B" w:rsidRPr="003826E2" w:rsidTr="00A76D6F">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 xml:space="preserve">Carrying </w:t>
            </w: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Fair value</w:t>
            </w:r>
          </w:p>
        </w:tc>
      </w:tr>
      <w:tr w:rsidR="007B5B5B" w:rsidRPr="003826E2" w:rsidTr="00A76D6F">
        <w:trPr>
          <w:cantSplit/>
        </w:trPr>
        <w:tc>
          <w:tcPr>
            <w:tcW w:w="3403" w:type="dxa"/>
            <w:shd w:val="clear" w:color="auto" w:fill="auto"/>
          </w:tcPr>
          <w:p w:rsidR="007B5B5B" w:rsidRPr="003826E2" w:rsidRDefault="007B5B5B" w:rsidP="00A76D6F">
            <w:pPr>
              <w:spacing w:line="240" w:lineRule="atLeast"/>
              <w:ind w:left="180" w:hanging="180"/>
              <w:rPr>
                <w:rFonts w:ascii="Times New Roman" w:hAnsi="Times New Roman" w:cs="Times New Roman"/>
                <w:b/>
                <w:bCs/>
                <w:i/>
                <w:iCs/>
                <w:sz w:val="22"/>
                <w:szCs w:val="22"/>
              </w:rPr>
            </w:pPr>
          </w:p>
        </w:tc>
        <w:tc>
          <w:tcPr>
            <w:tcW w:w="915"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szCs w:val="22"/>
              </w:rPr>
              <w:t>amount</w:t>
            </w:r>
          </w:p>
        </w:tc>
        <w:tc>
          <w:tcPr>
            <w:tcW w:w="122" w:type="dxa"/>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right="-75"/>
              <w:jc w:val="center"/>
              <w:rPr>
                <w:rFonts w:cs="Times New Roman"/>
                <w:szCs w:val="22"/>
              </w:rPr>
            </w:pPr>
            <w:r w:rsidRPr="003826E2">
              <w:rPr>
                <w:rFonts w:cs="Times New Roman"/>
                <w:szCs w:val="22"/>
              </w:rPr>
              <w:t>Level 1</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left="-83" w:right="-75"/>
              <w:jc w:val="center"/>
              <w:rPr>
                <w:rFonts w:cs="Times New Roman"/>
                <w:szCs w:val="22"/>
              </w:rPr>
            </w:pPr>
            <w:r w:rsidRPr="003826E2">
              <w:rPr>
                <w:rFonts w:cs="Times New Roman"/>
                <w:szCs w:val="22"/>
              </w:rPr>
              <w:t>Level 2</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right="-73"/>
              <w:jc w:val="center"/>
              <w:rPr>
                <w:rFonts w:cs="Times New Roman"/>
                <w:szCs w:val="22"/>
              </w:rPr>
            </w:pPr>
            <w:r w:rsidRPr="003826E2">
              <w:rPr>
                <w:rFonts w:cs="Times New Roman"/>
                <w:szCs w:val="22"/>
              </w:rPr>
              <w:t>Level 3</w:t>
            </w:r>
          </w:p>
        </w:tc>
        <w:tc>
          <w:tcPr>
            <w:tcW w:w="121"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3826E2" w:rsidRDefault="007B5B5B" w:rsidP="00A76D6F">
            <w:pPr>
              <w:pStyle w:val="acctfourfigures"/>
              <w:tabs>
                <w:tab w:val="clear" w:pos="765"/>
              </w:tabs>
              <w:spacing w:line="240" w:lineRule="atLeast"/>
              <w:ind w:left="-85" w:right="11"/>
              <w:jc w:val="center"/>
              <w:rPr>
                <w:rFonts w:cs="Times New Roman"/>
                <w:szCs w:val="22"/>
              </w:rPr>
            </w:pPr>
            <w:r w:rsidRPr="003826E2">
              <w:rPr>
                <w:rFonts w:cs="Times New Roman"/>
                <w:szCs w:val="22"/>
              </w:rPr>
              <w:t>Total</w:t>
            </w:r>
          </w:p>
        </w:tc>
      </w:tr>
      <w:tr w:rsidR="007B5B5B" w:rsidRPr="003826E2" w:rsidTr="00A76D6F">
        <w:trPr>
          <w:cantSplit/>
        </w:trPr>
        <w:tc>
          <w:tcPr>
            <w:tcW w:w="3403" w:type="dxa"/>
            <w:shd w:val="clear" w:color="auto" w:fill="auto"/>
          </w:tcPr>
          <w:p w:rsidR="007B5B5B" w:rsidRPr="003826E2" w:rsidRDefault="007B5B5B" w:rsidP="003067F4">
            <w:pPr>
              <w:spacing w:line="240" w:lineRule="atLeast"/>
              <w:ind w:left="73" w:hanging="73"/>
              <w:rPr>
                <w:rFonts w:ascii="Times New Roman" w:hAnsi="Times New Roman" w:cs="Times New Roman"/>
                <w:b/>
                <w:bCs/>
                <w:i/>
                <w:iCs/>
                <w:sz w:val="22"/>
                <w:szCs w:val="22"/>
              </w:rPr>
            </w:pPr>
            <w:r w:rsidRPr="003826E2">
              <w:rPr>
                <w:rFonts w:ascii="Times New Roman" w:hAnsi="Times New Roman" w:cs="Times New Roman"/>
                <w:b/>
                <w:bCs/>
                <w:sz w:val="22"/>
                <w:szCs w:val="22"/>
              </w:rPr>
              <w:t>31 December 2016</w:t>
            </w:r>
          </w:p>
        </w:tc>
        <w:tc>
          <w:tcPr>
            <w:tcW w:w="5784" w:type="dxa"/>
            <w:gridSpan w:val="9"/>
          </w:tcPr>
          <w:p w:rsidR="007B5B5B" w:rsidRPr="003826E2" w:rsidRDefault="007B5B5B" w:rsidP="00A76D6F">
            <w:pPr>
              <w:pStyle w:val="acctfourfigures"/>
              <w:tabs>
                <w:tab w:val="clear" w:pos="765"/>
              </w:tabs>
              <w:spacing w:line="240" w:lineRule="atLeast"/>
              <w:ind w:right="11"/>
              <w:jc w:val="center"/>
              <w:rPr>
                <w:rFonts w:cs="Times New Roman"/>
                <w:i/>
                <w:iCs/>
                <w:szCs w:val="22"/>
              </w:rPr>
            </w:pPr>
            <w:r w:rsidRPr="003826E2">
              <w:rPr>
                <w:rFonts w:cs="Times New Roman"/>
                <w:i/>
                <w:iCs/>
                <w:szCs w:val="22"/>
              </w:rPr>
              <w:t>(in million Baht)</w:t>
            </w:r>
          </w:p>
        </w:tc>
      </w:tr>
      <w:tr w:rsidR="007B5B5B" w:rsidRPr="003826E2" w:rsidTr="00A76D6F">
        <w:trPr>
          <w:cantSplit/>
        </w:trPr>
        <w:tc>
          <w:tcPr>
            <w:tcW w:w="3403" w:type="dxa"/>
            <w:shd w:val="clear" w:color="auto" w:fill="auto"/>
          </w:tcPr>
          <w:p w:rsidR="007B5B5B" w:rsidRPr="003826E2" w:rsidRDefault="007B5B5B" w:rsidP="003067F4">
            <w:pPr>
              <w:spacing w:line="240" w:lineRule="atLeast"/>
              <w:ind w:left="73" w:hanging="73"/>
              <w:rPr>
                <w:rFonts w:ascii="Times New Roman" w:hAnsi="Times New Roman" w:cs="Times New Roman"/>
                <w:b/>
                <w:bCs/>
                <w:i/>
                <w:iCs/>
                <w:sz w:val="22"/>
                <w:szCs w:val="22"/>
              </w:rPr>
            </w:pPr>
            <w:r w:rsidRPr="003826E2">
              <w:rPr>
                <w:rFonts w:ascii="Times New Roman" w:hAnsi="Times New Roman" w:cs="Times New Roman"/>
                <w:b/>
                <w:bCs/>
                <w:i/>
                <w:iCs/>
                <w:sz w:val="22"/>
                <w:szCs w:val="22"/>
              </w:rPr>
              <w:t>Current investments</w:t>
            </w:r>
          </w:p>
        </w:tc>
        <w:tc>
          <w:tcPr>
            <w:tcW w:w="5784" w:type="dxa"/>
            <w:gridSpan w:val="9"/>
          </w:tcPr>
          <w:p w:rsidR="007B5B5B" w:rsidRPr="003826E2" w:rsidRDefault="007B5B5B" w:rsidP="00A76D6F">
            <w:pPr>
              <w:pStyle w:val="acctfourfigures"/>
              <w:tabs>
                <w:tab w:val="clear" w:pos="765"/>
              </w:tabs>
              <w:spacing w:line="240" w:lineRule="atLeast"/>
              <w:ind w:right="11"/>
              <w:jc w:val="center"/>
              <w:rPr>
                <w:rFonts w:cs="Times New Roman"/>
                <w:i/>
                <w:iCs/>
                <w:szCs w:val="22"/>
              </w:rPr>
            </w:pPr>
          </w:p>
        </w:tc>
      </w:tr>
      <w:tr w:rsidR="00FC61FC" w:rsidRPr="003826E2" w:rsidTr="00FC61FC">
        <w:trPr>
          <w:cantSplit/>
          <w:trHeight w:val="203"/>
        </w:trPr>
        <w:tc>
          <w:tcPr>
            <w:tcW w:w="3403" w:type="dxa"/>
            <w:shd w:val="clear" w:color="auto" w:fill="auto"/>
            <w:vAlign w:val="bottom"/>
          </w:tcPr>
          <w:p w:rsidR="00FC61FC" w:rsidRPr="003826E2" w:rsidRDefault="00FC61FC" w:rsidP="003067F4">
            <w:pPr>
              <w:spacing w:line="240" w:lineRule="atLeast"/>
              <w:ind w:left="73" w:hanging="73"/>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Equity securities held for trading</w:t>
            </w:r>
          </w:p>
        </w:tc>
        <w:tc>
          <w:tcPr>
            <w:tcW w:w="915" w:type="dxa"/>
            <w:vAlign w:val="bottom"/>
          </w:tcPr>
          <w:p w:rsidR="00FC61FC" w:rsidRPr="003826E2" w:rsidRDefault="00FC61FC" w:rsidP="00FC61FC">
            <w:pPr>
              <w:spacing w:line="240" w:lineRule="atLeast"/>
              <w:ind w:left="191" w:hanging="191"/>
              <w:jc w:val="right"/>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64.8</w:t>
            </w:r>
          </w:p>
        </w:tc>
        <w:tc>
          <w:tcPr>
            <w:tcW w:w="122" w:type="dxa"/>
            <w:vAlign w:val="bottom"/>
          </w:tcPr>
          <w:p w:rsidR="00FC61FC" w:rsidRPr="003826E2" w:rsidRDefault="00FC61FC"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Times New Roman"/>
                <w:spacing w:val="-6"/>
                <w:szCs w:val="22"/>
                <w:lang w:bidi="th-TH"/>
              </w:rPr>
              <w:t>64.8</w:t>
            </w:r>
          </w:p>
        </w:tc>
        <w:tc>
          <w:tcPr>
            <w:tcW w:w="121" w:type="dxa"/>
            <w:shd w:val="clear" w:color="auto" w:fill="auto"/>
            <w:vAlign w:val="bottom"/>
          </w:tcPr>
          <w:p w:rsidR="00FC61FC" w:rsidRPr="003826E2" w:rsidRDefault="00FC61FC"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FC61FC" w:rsidRPr="003826E2" w:rsidRDefault="00FC61FC"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FC61FC" w:rsidRPr="003826E2" w:rsidRDefault="00FC61FC"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64.8</w:t>
            </w:r>
          </w:p>
        </w:tc>
      </w:tr>
      <w:tr w:rsidR="00FC61FC" w:rsidRPr="003826E2" w:rsidTr="00A76D6F">
        <w:trPr>
          <w:cantSplit/>
        </w:trPr>
        <w:tc>
          <w:tcPr>
            <w:tcW w:w="3403" w:type="dxa"/>
            <w:shd w:val="clear" w:color="auto" w:fill="auto"/>
            <w:vAlign w:val="bottom"/>
          </w:tcPr>
          <w:p w:rsidR="00FC61FC" w:rsidRPr="003826E2" w:rsidRDefault="00FC61FC" w:rsidP="003067F4">
            <w:pPr>
              <w:spacing w:line="240" w:lineRule="atLeast"/>
              <w:ind w:left="73" w:hanging="73"/>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Debt securities held for trading</w:t>
            </w:r>
          </w:p>
        </w:tc>
        <w:tc>
          <w:tcPr>
            <w:tcW w:w="915" w:type="dxa"/>
            <w:vAlign w:val="bottom"/>
          </w:tcPr>
          <w:p w:rsidR="00FC61FC" w:rsidRPr="003826E2" w:rsidRDefault="00FC61FC" w:rsidP="00FC61FC">
            <w:pPr>
              <w:spacing w:line="240" w:lineRule="atLeast"/>
              <w:ind w:left="191" w:hanging="191"/>
              <w:jc w:val="right"/>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214.2</w:t>
            </w:r>
          </w:p>
        </w:tc>
        <w:tc>
          <w:tcPr>
            <w:tcW w:w="122" w:type="dxa"/>
            <w:vAlign w:val="bottom"/>
          </w:tcPr>
          <w:p w:rsidR="00FC61FC" w:rsidRPr="003826E2" w:rsidRDefault="00FC61FC"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214.2</w:t>
            </w:r>
          </w:p>
        </w:tc>
        <w:tc>
          <w:tcPr>
            <w:tcW w:w="121"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FC61FC" w:rsidRPr="003826E2" w:rsidRDefault="00FC61FC"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FC61FC" w:rsidRPr="003826E2" w:rsidRDefault="00FC61FC"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214.2</w:t>
            </w:r>
          </w:p>
        </w:tc>
      </w:tr>
      <w:tr w:rsidR="00AE3F88" w:rsidRPr="003826E2" w:rsidTr="00A76D6F">
        <w:trPr>
          <w:cantSplit/>
        </w:trPr>
        <w:tc>
          <w:tcPr>
            <w:tcW w:w="3403" w:type="dxa"/>
            <w:shd w:val="clear" w:color="auto" w:fill="auto"/>
            <w:vAlign w:val="bottom"/>
          </w:tcPr>
          <w:p w:rsidR="00AE3F88" w:rsidRPr="003826E2" w:rsidRDefault="00AE3F88" w:rsidP="003067F4">
            <w:pPr>
              <w:spacing w:line="240" w:lineRule="atLeast"/>
              <w:ind w:left="73" w:hanging="73"/>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Equity securities available for sale</w:t>
            </w:r>
          </w:p>
        </w:tc>
        <w:tc>
          <w:tcPr>
            <w:tcW w:w="915" w:type="dxa"/>
            <w:vAlign w:val="bottom"/>
          </w:tcPr>
          <w:p w:rsidR="00AE3F88" w:rsidRPr="003826E2" w:rsidRDefault="00AE3F88" w:rsidP="00FC61FC">
            <w:pPr>
              <w:spacing w:line="240" w:lineRule="atLeast"/>
              <w:ind w:left="191" w:hanging="191"/>
              <w:jc w:val="right"/>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 xml:space="preserve">136.9      </w:t>
            </w:r>
          </w:p>
        </w:tc>
        <w:tc>
          <w:tcPr>
            <w:tcW w:w="122" w:type="dxa"/>
            <w:vAlign w:val="bottom"/>
          </w:tcPr>
          <w:p w:rsidR="00AE3F88" w:rsidRPr="003826E2" w:rsidRDefault="00AE3F88"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 xml:space="preserve">136.9      </w:t>
            </w:r>
          </w:p>
        </w:tc>
        <w:tc>
          <w:tcPr>
            <w:tcW w:w="121"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cs/>
                <w:lang w:bidi="th-TH"/>
              </w:rPr>
            </w:pPr>
            <w:r w:rsidRPr="003826E2">
              <w:rPr>
                <w:rFonts w:eastAsia="MS Mincho" w:cs="Times New Roman"/>
                <w:spacing w:val="-6"/>
                <w:szCs w:val="22"/>
                <w:lang w:bidi="th-TH"/>
              </w:rPr>
              <w:t>-</w:t>
            </w:r>
          </w:p>
        </w:tc>
        <w:tc>
          <w:tcPr>
            <w:tcW w:w="121" w:type="dxa"/>
            <w:shd w:val="clear" w:color="auto" w:fill="auto"/>
            <w:vAlign w:val="bottom"/>
          </w:tcPr>
          <w:p w:rsidR="00AE3F88" w:rsidRPr="003826E2" w:rsidRDefault="00AE3F88"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 xml:space="preserve">136.9      </w:t>
            </w:r>
          </w:p>
        </w:tc>
      </w:tr>
      <w:tr w:rsidR="00AE3F88" w:rsidRPr="003826E2" w:rsidTr="00A76D6F">
        <w:trPr>
          <w:cantSplit/>
        </w:trPr>
        <w:tc>
          <w:tcPr>
            <w:tcW w:w="3403" w:type="dxa"/>
            <w:shd w:val="clear" w:color="auto" w:fill="auto"/>
            <w:vAlign w:val="bottom"/>
          </w:tcPr>
          <w:p w:rsidR="00AE3F88" w:rsidRPr="003826E2" w:rsidRDefault="00AE3F88" w:rsidP="003067F4">
            <w:pPr>
              <w:spacing w:line="240" w:lineRule="atLeast"/>
              <w:ind w:left="73" w:hanging="73"/>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Debt securities available for sale</w:t>
            </w:r>
          </w:p>
        </w:tc>
        <w:tc>
          <w:tcPr>
            <w:tcW w:w="915" w:type="dxa"/>
            <w:vAlign w:val="bottom"/>
          </w:tcPr>
          <w:p w:rsidR="00AE3F88" w:rsidRPr="003826E2" w:rsidRDefault="00AE3F88" w:rsidP="00FC61FC">
            <w:pPr>
              <w:spacing w:line="240" w:lineRule="atLeast"/>
              <w:ind w:left="191" w:hanging="191"/>
              <w:jc w:val="right"/>
              <w:rPr>
                <w:rFonts w:ascii="Times New Roman" w:hAnsi="Times New Roman" w:cs="Times New Roman"/>
                <w:spacing w:val="-6"/>
                <w:sz w:val="22"/>
                <w:szCs w:val="22"/>
                <w:lang w:val="en-GB"/>
              </w:rPr>
            </w:pPr>
            <w:r w:rsidRPr="003826E2">
              <w:rPr>
                <w:rFonts w:ascii="Times New Roman" w:hAnsi="Times New Roman" w:cs="Times New Roman"/>
                <w:spacing w:val="-6"/>
                <w:sz w:val="22"/>
                <w:szCs w:val="22"/>
                <w:lang w:val="en-GB"/>
              </w:rPr>
              <w:t>157.9</w:t>
            </w:r>
          </w:p>
        </w:tc>
        <w:tc>
          <w:tcPr>
            <w:tcW w:w="122" w:type="dxa"/>
            <w:vAlign w:val="bottom"/>
          </w:tcPr>
          <w:p w:rsidR="00AE3F88" w:rsidRPr="003826E2" w:rsidRDefault="00AE3F88"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157.9</w:t>
            </w:r>
          </w:p>
        </w:tc>
        <w:tc>
          <w:tcPr>
            <w:tcW w:w="121"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w:t>
            </w:r>
          </w:p>
        </w:tc>
        <w:tc>
          <w:tcPr>
            <w:tcW w:w="121" w:type="dxa"/>
            <w:shd w:val="clear" w:color="auto" w:fill="auto"/>
            <w:vAlign w:val="bottom"/>
          </w:tcPr>
          <w:p w:rsidR="00AE3F88" w:rsidRPr="003826E2" w:rsidRDefault="00AE3F88" w:rsidP="00FC61FC">
            <w:pPr>
              <w:spacing w:line="240" w:lineRule="atLeast"/>
              <w:ind w:left="191" w:hanging="191"/>
              <w:jc w:val="right"/>
              <w:rPr>
                <w:rFonts w:ascii="Times New Roman" w:hAnsi="Times New Roman" w:cs="Times New Roman"/>
                <w:spacing w:val="-6"/>
                <w:sz w:val="22"/>
                <w:szCs w:val="22"/>
                <w:lang w:val="en-GB"/>
              </w:rPr>
            </w:pPr>
          </w:p>
        </w:tc>
        <w:tc>
          <w:tcPr>
            <w:tcW w:w="1096" w:type="dxa"/>
            <w:shd w:val="clear" w:color="auto" w:fill="auto"/>
            <w:vAlign w:val="bottom"/>
          </w:tcPr>
          <w:p w:rsidR="00AE3F88" w:rsidRPr="003826E2" w:rsidRDefault="00AE3F88" w:rsidP="00FC61FC">
            <w:pPr>
              <w:pStyle w:val="acctfourfigures"/>
              <w:tabs>
                <w:tab w:val="clear" w:pos="765"/>
                <w:tab w:val="decimal" w:pos="731"/>
              </w:tabs>
              <w:spacing w:line="240" w:lineRule="atLeast"/>
              <w:ind w:right="11"/>
              <w:rPr>
                <w:rFonts w:eastAsia="MS Mincho" w:cs="Times New Roman"/>
                <w:spacing w:val="-6"/>
                <w:szCs w:val="22"/>
                <w:lang w:bidi="th-TH"/>
              </w:rPr>
            </w:pPr>
            <w:r w:rsidRPr="003826E2">
              <w:rPr>
                <w:rFonts w:eastAsia="MS Mincho" w:cs="Times New Roman"/>
                <w:spacing w:val="-6"/>
                <w:szCs w:val="22"/>
                <w:lang w:bidi="th-TH"/>
              </w:rPr>
              <w:t>157.9</w:t>
            </w:r>
          </w:p>
        </w:tc>
      </w:tr>
    </w:tbl>
    <w:p w:rsidR="00210EA3" w:rsidRPr="003826E2" w:rsidRDefault="00210EA3" w:rsidP="007B5B5B">
      <w:pPr>
        <w:pStyle w:val="block"/>
        <w:spacing w:after="0" w:line="240" w:lineRule="atLeast"/>
        <w:ind w:right="-7"/>
        <w:jc w:val="both"/>
        <w:rPr>
          <w:lang w:bidi="th-TH"/>
        </w:rPr>
      </w:pPr>
    </w:p>
    <w:p w:rsidR="007B5B5B" w:rsidRPr="003826E2" w:rsidRDefault="007B5B5B" w:rsidP="007B5B5B">
      <w:pPr>
        <w:pStyle w:val="block"/>
        <w:spacing w:after="0" w:line="240" w:lineRule="atLeast"/>
        <w:ind w:right="-7"/>
        <w:jc w:val="both"/>
        <w:rPr>
          <w:lang w:bidi="th-TH"/>
        </w:rPr>
      </w:pPr>
      <w:r w:rsidRPr="003826E2">
        <w:rPr>
          <w:lang w:bidi="th-TH"/>
        </w:rPr>
        <w:t>The Company determines Level 2 fair values for equity/debt securities using a total net asset value of the Company’s portfolio, which is in the daily/monthly report from asset management companies.</w:t>
      </w:r>
    </w:p>
    <w:p w:rsidR="00170CBD" w:rsidRPr="003826E2" w:rsidRDefault="00170CBD" w:rsidP="00B165BE">
      <w:pPr>
        <w:spacing w:line="120" w:lineRule="atLeast"/>
        <w:rPr>
          <w:rFonts w:ascii="Times New Roman" w:hAnsi="Times New Roman" w:cs="Times New Roman"/>
          <w:sz w:val="22"/>
          <w:szCs w:val="22"/>
        </w:rPr>
      </w:pPr>
    </w:p>
    <w:p w:rsidR="0056502E" w:rsidRPr="003826E2" w:rsidRDefault="000B6DB6" w:rsidP="009212F4">
      <w:pPr>
        <w:pStyle w:val="block"/>
        <w:spacing w:line="240" w:lineRule="auto"/>
        <w:ind w:right="-7"/>
        <w:jc w:val="both"/>
        <w:rPr>
          <w:rFonts w:cs="Times New Roman"/>
          <w:szCs w:val="22"/>
          <w:lang w:bidi="th-TH"/>
        </w:rPr>
      </w:pPr>
      <w:r w:rsidRPr="003826E2">
        <w:rPr>
          <w:rFonts w:cs="Times New Roman"/>
          <w:szCs w:val="22"/>
          <w:lang w:bidi="th-TH"/>
        </w:rPr>
        <w:t xml:space="preserve">The fair value of the convertible loan is determined by an independent </w:t>
      </w:r>
      <w:proofErr w:type="spellStart"/>
      <w:r w:rsidRPr="003826E2">
        <w:rPr>
          <w:rFonts w:cs="Times New Roman"/>
          <w:szCs w:val="22"/>
          <w:lang w:bidi="th-TH"/>
        </w:rPr>
        <w:t>valuer</w:t>
      </w:r>
      <w:proofErr w:type="spellEnd"/>
      <w:r w:rsidRPr="003826E2">
        <w:rPr>
          <w:rFonts w:cs="Times New Roman"/>
          <w:szCs w:val="22"/>
          <w:lang w:bidi="th-TH"/>
        </w:rPr>
        <w:t xml:space="preserve">, using the component model approach which separately identifies the straight loan value and a call option value. The fair value is within Level 3 of fair value hierarchy. The significant unobservable input is </w:t>
      </w:r>
      <w:r w:rsidR="00881083" w:rsidRPr="003826E2">
        <w:rPr>
          <w:rFonts w:cs="Times New Roman"/>
          <w:szCs w:val="22"/>
          <w:lang w:bidi="th-TH"/>
        </w:rPr>
        <w:t xml:space="preserve">the </w:t>
      </w:r>
      <w:r w:rsidRPr="003826E2">
        <w:rPr>
          <w:rFonts w:cs="Times New Roman"/>
          <w:szCs w:val="22"/>
          <w:lang w:bidi="th-TH"/>
        </w:rPr>
        <w:t xml:space="preserve">discount rate </w:t>
      </w:r>
      <w:r w:rsidR="00881083" w:rsidRPr="003826E2">
        <w:rPr>
          <w:rFonts w:cs="Times New Roman"/>
          <w:szCs w:val="22"/>
          <w:lang w:bidi="th-TH"/>
        </w:rPr>
        <w:t xml:space="preserve">used which is </w:t>
      </w:r>
      <w:r w:rsidR="00A33B9E" w:rsidRPr="003826E2">
        <w:rPr>
          <w:rFonts w:cs="Times New Roman"/>
          <w:szCs w:val="22"/>
          <w:lang w:bidi="th-TH"/>
        </w:rPr>
        <w:t>4.67</w:t>
      </w:r>
      <w:r w:rsidRPr="003826E2">
        <w:rPr>
          <w:rFonts w:cs="Times New Roman"/>
          <w:szCs w:val="22"/>
          <w:lang w:bidi="th-TH"/>
        </w:rPr>
        <w:t xml:space="preserve">%. </w:t>
      </w:r>
    </w:p>
    <w:p w:rsidR="00845ABE" w:rsidRPr="003826E2" w:rsidRDefault="00845ABE" w:rsidP="009212F4">
      <w:pPr>
        <w:numPr>
          <w:ilvl w:val="0"/>
          <w:numId w:val="27"/>
        </w:numPr>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Trade accounts receivable</w:t>
      </w:r>
    </w:p>
    <w:p w:rsidR="00274686" w:rsidRPr="003826E2" w:rsidRDefault="00274686" w:rsidP="00B165BE">
      <w:pPr>
        <w:spacing w:line="120" w:lineRule="atLeast"/>
        <w:rPr>
          <w:rFonts w:ascii="Times New Roman" w:hAnsi="Times New Roman" w:cs="Times New Roman"/>
          <w:sz w:val="22"/>
          <w:szCs w:val="22"/>
          <w:cs/>
        </w:rPr>
      </w:pPr>
    </w:p>
    <w:tbl>
      <w:tblPr>
        <w:tblpPr w:leftFromText="180" w:rightFromText="180" w:vertAnchor="text" w:tblpX="531" w:tblpY="1"/>
        <w:tblOverlap w:val="never"/>
        <w:tblW w:w="9812" w:type="dxa"/>
        <w:tblLayout w:type="fixed"/>
        <w:tblLook w:val="0000" w:firstRow="0" w:lastRow="0" w:firstColumn="0" w:lastColumn="0" w:noHBand="0" w:noVBand="0"/>
      </w:tblPr>
      <w:tblGrid>
        <w:gridCol w:w="3313"/>
        <w:gridCol w:w="449"/>
        <w:gridCol w:w="1374"/>
        <w:gridCol w:w="236"/>
        <w:gridCol w:w="1365"/>
        <w:gridCol w:w="236"/>
        <w:gridCol w:w="1299"/>
        <w:gridCol w:w="236"/>
        <w:gridCol w:w="1304"/>
      </w:tblGrid>
      <w:tr w:rsidR="006133EA" w:rsidRPr="003826E2" w:rsidTr="003067F4">
        <w:trPr>
          <w:trHeight w:val="270"/>
          <w:tblHeader/>
        </w:trPr>
        <w:tc>
          <w:tcPr>
            <w:tcW w:w="3330" w:type="dxa"/>
          </w:tcPr>
          <w:p w:rsidR="009C033C" w:rsidRPr="003826E2" w:rsidRDefault="009C033C" w:rsidP="003067F4">
            <w:pPr>
              <w:ind w:left="-18" w:right="-14" w:hanging="90"/>
              <w:rPr>
                <w:rFonts w:ascii="Times New Roman" w:hAnsi="Times New Roman" w:cs="Times New Roman"/>
                <w:b/>
                <w:bCs/>
                <w:sz w:val="22"/>
                <w:szCs w:val="22"/>
              </w:rPr>
            </w:pPr>
          </w:p>
        </w:tc>
        <w:tc>
          <w:tcPr>
            <w:tcW w:w="450" w:type="dxa"/>
          </w:tcPr>
          <w:p w:rsidR="009C033C" w:rsidRPr="003826E2" w:rsidRDefault="009C033C">
            <w:pPr>
              <w:ind w:left="-108" w:right="-77"/>
              <w:jc w:val="center"/>
              <w:rPr>
                <w:rFonts w:ascii="Times New Roman" w:hAnsi="Times New Roman" w:cs="Times New Roman"/>
                <w:b/>
                <w:bCs/>
                <w:sz w:val="22"/>
                <w:szCs w:val="22"/>
              </w:rPr>
            </w:pPr>
          </w:p>
        </w:tc>
        <w:tc>
          <w:tcPr>
            <w:tcW w:w="2973" w:type="dxa"/>
            <w:gridSpan w:val="3"/>
          </w:tcPr>
          <w:p w:rsidR="009C033C" w:rsidRPr="003826E2" w:rsidRDefault="00845ABE">
            <w:pPr>
              <w:ind w:left="-108" w:right="-108"/>
              <w:jc w:val="center"/>
              <w:rPr>
                <w:rFonts w:ascii="Times New Roman" w:hAnsi="Times New Roman" w:cs="Times New Roman"/>
                <w:sz w:val="22"/>
                <w:szCs w:val="22"/>
              </w:rPr>
            </w:pPr>
            <w:r w:rsidRPr="003826E2">
              <w:rPr>
                <w:rFonts w:ascii="Times New Roman" w:hAnsi="Times New Roman" w:cs="Times New Roman"/>
                <w:b/>
                <w:bCs/>
                <w:sz w:val="22"/>
                <w:szCs w:val="22"/>
              </w:rPr>
              <w:t>Consolidated</w:t>
            </w:r>
          </w:p>
        </w:tc>
        <w:tc>
          <w:tcPr>
            <w:tcW w:w="222" w:type="dxa"/>
          </w:tcPr>
          <w:p w:rsidR="000B5B03" w:rsidRPr="003826E2" w:rsidRDefault="000B5B03" w:rsidP="00707996">
            <w:pPr>
              <w:ind w:left="-108" w:right="-108"/>
              <w:jc w:val="center"/>
              <w:rPr>
                <w:rFonts w:ascii="Times New Roman" w:hAnsi="Times New Roman" w:cs="Times New Roman"/>
                <w:b/>
                <w:bCs/>
                <w:kern w:val="36"/>
                <w:sz w:val="22"/>
                <w:szCs w:val="22"/>
              </w:rPr>
            </w:pPr>
          </w:p>
        </w:tc>
        <w:tc>
          <w:tcPr>
            <w:tcW w:w="2837" w:type="dxa"/>
            <w:gridSpan w:val="3"/>
          </w:tcPr>
          <w:p w:rsidR="009C033C" w:rsidRPr="003826E2" w:rsidRDefault="00845ABE">
            <w:pPr>
              <w:ind w:left="-108" w:right="-108"/>
              <w:jc w:val="center"/>
              <w:rPr>
                <w:rFonts w:ascii="Times New Roman" w:hAnsi="Times New Roman" w:cs="Times New Roman"/>
                <w:sz w:val="22"/>
                <w:szCs w:val="22"/>
              </w:rPr>
            </w:pPr>
            <w:r w:rsidRPr="003826E2">
              <w:rPr>
                <w:rFonts w:ascii="Times New Roman" w:hAnsi="Times New Roman" w:cs="Times New Roman"/>
                <w:b/>
                <w:bCs/>
                <w:sz w:val="22"/>
                <w:szCs w:val="22"/>
              </w:rPr>
              <w:t>Separate</w:t>
            </w:r>
          </w:p>
        </w:tc>
      </w:tr>
      <w:tr w:rsidR="006133EA" w:rsidRPr="003826E2" w:rsidTr="003067F4">
        <w:trPr>
          <w:trHeight w:val="270"/>
          <w:tblHeader/>
        </w:trPr>
        <w:tc>
          <w:tcPr>
            <w:tcW w:w="3330" w:type="dxa"/>
          </w:tcPr>
          <w:p w:rsidR="009C033C" w:rsidRPr="003826E2" w:rsidRDefault="009C033C" w:rsidP="003067F4">
            <w:pPr>
              <w:ind w:left="-18" w:right="-14" w:hanging="90"/>
              <w:rPr>
                <w:rFonts w:ascii="Times New Roman" w:hAnsi="Times New Roman" w:cs="Times New Roman"/>
                <w:b/>
                <w:bCs/>
                <w:sz w:val="22"/>
                <w:szCs w:val="22"/>
              </w:rPr>
            </w:pPr>
          </w:p>
        </w:tc>
        <w:tc>
          <w:tcPr>
            <w:tcW w:w="450" w:type="dxa"/>
          </w:tcPr>
          <w:p w:rsidR="009C033C" w:rsidRPr="003826E2" w:rsidRDefault="009C033C">
            <w:pPr>
              <w:ind w:left="-108" w:right="-77"/>
              <w:jc w:val="center"/>
              <w:rPr>
                <w:rFonts w:ascii="Times New Roman" w:hAnsi="Times New Roman" w:cs="Times New Roman"/>
                <w:b/>
                <w:bCs/>
                <w:sz w:val="22"/>
                <w:szCs w:val="22"/>
              </w:rPr>
            </w:pPr>
          </w:p>
        </w:tc>
        <w:tc>
          <w:tcPr>
            <w:tcW w:w="2973" w:type="dxa"/>
            <w:gridSpan w:val="3"/>
          </w:tcPr>
          <w:p w:rsidR="009C033C" w:rsidRPr="003826E2" w:rsidRDefault="00845ABE">
            <w:pPr>
              <w:ind w:left="-108" w:right="-108"/>
              <w:jc w:val="center"/>
              <w:rPr>
                <w:rFonts w:ascii="Times New Roman" w:hAnsi="Times New Roman" w:cs="Times New Roman"/>
                <w:sz w:val="22"/>
                <w:szCs w:val="22"/>
              </w:rPr>
            </w:pPr>
            <w:r w:rsidRPr="003826E2">
              <w:rPr>
                <w:rFonts w:ascii="Times New Roman" w:hAnsi="Times New Roman" w:cs="Times New Roman"/>
                <w:b/>
                <w:bCs/>
                <w:sz w:val="22"/>
                <w:szCs w:val="22"/>
              </w:rPr>
              <w:t>financial statements</w:t>
            </w:r>
          </w:p>
        </w:tc>
        <w:tc>
          <w:tcPr>
            <w:tcW w:w="222" w:type="dxa"/>
          </w:tcPr>
          <w:p w:rsidR="000B5B03" w:rsidRPr="003826E2" w:rsidRDefault="000B5B03" w:rsidP="00707996">
            <w:pPr>
              <w:ind w:left="-108" w:right="-108"/>
              <w:jc w:val="center"/>
              <w:rPr>
                <w:rFonts w:ascii="Times New Roman" w:hAnsi="Times New Roman" w:cs="Times New Roman"/>
                <w:b/>
                <w:bCs/>
                <w:kern w:val="36"/>
                <w:sz w:val="22"/>
                <w:szCs w:val="22"/>
              </w:rPr>
            </w:pPr>
          </w:p>
        </w:tc>
        <w:tc>
          <w:tcPr>
            <w:tcW w:w="2837" w:type="dxa"/>
            <w:gridSpan w:val="3"/>
          </w:tcPr>
          <w:p w:rsidR="009C033C" w:rsidRPr="003826E2" w:rsidRDefault="00845ABE">
            <w:pPr>
              <w:ind w:left="-108" w:right="-108"/>
              <w:jc w:val="center"/>
              <w:rPr>
                <w:rFonts w:ascii="Times New Roman" w:hAnsi="Times New Roman" w:cs="Times New Roman"/>
                <w:sz w:val="22"/>
                <w:szCs w:val="22"/>
              </w:rPr>
            </w:pPr>
            <w:r w:rsidRPr="003826E2">
              <w:rPr>
                <w:rFonts w:ascii="Times New Roman" w:hAnsi="Times New Roman" w:cs="Times New Roman"/>
                <w:b/>
                <w:bCs/>
                <w:sz w:val="22"/>
                <w:szCs w:val="22"/>
              </w:rPr>
              <w:t>financial statements</w:t>
            </w:r>
          </w:p>
        </w:tc>
      </w:tr>
      <w:tr w:rsidR="006133EA" w:rsidRPr="003826E2" w:rsidTr="003067F4">
        <w:trPr>
          <w:trHeight w:val="270"/>
          <w:tblHeader/>
        </w:trPr>
        <w:tc>
          <w:tcPr>
            <w:tcW w:w="3330" w:type="dxa"/>
          </w:tcPr>
          <w:p w:rsidR="00FF0BF4" w:rsidRPr="003826E2" w:rsidRDefault="00FF0BF4" w:rsidP="003067F4">
            <w:pPr>
              <w:ind w:left="-18" w:right="-14" w:hanging="90"/>
              <w:rPr>
                <w:rFonts w:ascii="Times New Roman" w:hAnsi="Times New Roman" w:cs="Times New Roman"/>
                <w:b/>
                <w:bCs/>
                <w:sz w:val="22"/>
                <w:szCs w:val="22"/>
              </w:rPr>
            </w:pPr>
          </w:p>
        </w:tc>
        <w:tc>
          <w:tcPr>
            <w:tcW w:w="450" w:type="dxa"/>
          </w:tcPr>
          <w:p w:rsidR="00FF0BF4" w:rsidRPr="003826E2" w:rsidRDefault="00FF0BF4" w:rsidP="009212F4">
            <w:pPr>
              <w:ind w:left="-108" w:right="-77"/>
              <w:jc w:val="center"/>
              <w:rPr>
                <w:rFonts w:ascii="Times New Roman" w:hAnsi="Times New Roman" w:cs="Times New Roman"/>
                <w:i/>
                <w:iCs/>
                <w:sz w:val="22"/>
                <w:szCs w:val="22"/>
              </w:rPr>
            </w:pPr>
          </w:p>
        </w:tc>
        <w:tc>
          <w:tcPr>
            <w:tcW w:w="1380" w:type="dxa"/>
          </w:tcPr>
          <w:p w:rsidR="00FF0BF4" w:rsidRPr="003826E2" w:rsidRDefault="00FF0BF4" w:rsidP="00D843E8">
            <w:pPr>
              <w:pStyle w:val="acctfourfigures"/>
              <w:tabs>
                <w:tab w:val="clear" w:pos="765"/>
              </w:tabs>
              <w:spacing w:line="240" w:lineRule="atLeast"/>
              <w:ind w:left="-35" w:right="-64"/>
              <w:jc w:val="center"/>
              <w:rPr>
                <w:rFonts w:cstheme="minorBidi"/>
                <w:spacing w:val="-10"/>
                <w:szCs w:val="22"/>
                <w:cs/>
                <w:lang w:bidi="th-TH"/>
              </w:rPr>
            </w:pPr>
            <w:r w:rsidRPr="003067F4">
              <w:rPr>
                <w:rFonts w:cs="Times New Roman"/>
                <w:spacing w:val="-4"/>
                <w:szCs w:val="22"/>
              </w:rPr>
              <w:t>30 September</w:t>
            </w:r>
            <w:r w:rsidRPr="003826E2">
              <w:rPr>
                <w:rFonts w:cs="Times New Roman"/>
                <w:spacing w:val="-10"/>
                <w:szCs w:val="22"/>
              </w:rPr>
              <w:t xml:space="preserve"> </w:t>
            </w:r>
          </w:p>
        </w:tc>
        <w:tc>
          <w:tcPr>
            <w:tcW w:w="222" w:type="dxa"/>
          </w:tcPr>
          <w:p w:rsidR="00FF0BF4" w:rsidRPr="003826E2" w:rsidRDefault="00FF0BF4" w:rsidP="00D843E8">
            <w:pPr>
              <w:pStyle w:val="acctfourfigures"/>
              <w:spacing w:line="240" w:lineRule="atLeast"/>
              <w:ind w:left="-35" w:right="-64"/>
              <w:rPr>
                <w:rFonts w:cs="Times New Roman"/>
                <w:szCs w:val="22"/>
              </w:rPr>
            </w:pPr>
          </w:p>
        </w:tc>
        <w:tc>
          <w:tcPr>
            <w:tcW w:w="1371" w:type="dxa"/>
          </w:tcPr>
          <w:p w:rsidR="00FF0BF4" w:rsidRPr="00C50E73" w:rsidRDefault="00FF0BF4" w:rsidP="00D843E8">
            <w:pPr>
              <w:pStyle w:val="acctfourfigures"/>
              <w:tabs>
                <w:tab w:val="clear" w:pos="765"/>
              </w:tabs>
              <w:spacing w:line="240" w:lineRule="atLeast"/>
              <w:ind w:left="-35" w:right="-64"/>
              <w:jc w:val="center"/>
              <w:rPr>
                <w:rFonts w:cs="Times New Roman"/>
                <w:spacing w:val="-20"/>
                <w:szCs w:val="22"/>
                <w:rtl/>
                <w:cs/>
              </w:rPr>
            </w:pPr>
            <w:r w:rsidRPr="003067F4">
              <w:rPr>
                <w:rFonts w:cs="Times New Roman"/>
                <w:spacing w:val="-4"/>
                <w:szCs w:val="22"/>
              </w:rPr>
              <w:t>31 December</w:t>
            </w:r>
            <w:r w:rsidRPr="00C50E73">
              <w:rPr>
                <w:rFonts w:cs="Times New Roman"/>
                <w:spacing w:val="-20"/>
                <w:szCs w:val="22"/>
              </w:rPr>
              <w:t xml:space="preserve"> </w:t>
            </w:r>
          </w:p>
        </w:tc>
        <w:tc>
          <w:tcPr>
            <w:tcW w:w="222" w:type="dxa"/>
          </w:tcPr>
          <w:p w:rsidR="00FF0BF4" w:rsidRPr="003826E2" w:rsidRDefault="00FF0BF4" w:rsidP="00D843E8">
            <w:pPr>
              <w:pStyle w:val="acctfourfigures"/>
              <w:spacing w:line="240" w:lineRule="atLeast"/>
              <w:ind w:left="-35" w:right="-64"/>
              <w:rPr>
                <w:rFonts w:cs="Times New Roman"/>
                <w:szCs w:val="22"/>
              </w:rPr>
            </w:pPr>
          </w:p>
        </w:tc>
        <w:tc>
          <w:tcPr>
            <w:tcW w:w="1305" w:type="dxa"/>
          </w:tcPr>
          <w:p w:rsidR="00FF0BF4" w:rsidRPr="003826E2" w:rsidRDefault="00FF0BF4" w:rsidP="00D843E8">
            <w:pPr>
              <w:pStyle w:val="acctfourfigures"/>
              <w:tabs>
                <w:tab w:val="clear" w:pos="765"/>
              </w:tabs>
              <w:spacing w:line="240" w:lineRule="atLeast"/>
              <w:ind w:left="-35" w:right="-64"/>
              <w:jc w:val="center"/>
              <w:rPr>
                <w:rFonts w:cs="Times New Roman"/>
                <w:spacing w:val="-10"/>
                <w:szCs w:val="22"/>
                <w:cs/>
                <w:lang w:bidi="th-TH"/>
              </w:rPr>
            </w:pPr>
            <w:r w:rsidRPr="003067F4">
              <w:rPr>
                <w:rFonts w:cs="Times New Roman"/>
                <w:spacing w:val="-4"/>
                <w:szCs w:val="22"/>
              </w:rPr>
              <w:t>30 September</w:t>
            </w:r>
          </w:p>
        </w:tc>
        <w:tc>
          <w:tcPr>
            <w:tcW w:w="222" w:type="dxa"/>
          </w:tcPr>
          <w:p w:rsidR="00FF0BF4" w:rsidRPr="003067F4" w:rsidRDefault="00FF0BF4" w:rsidP="00D843E8">
            <w:pPr>
              <w:pStyle w:val="acctfourfigures"/>
              <w:spacing w:line="240" w:lineRule="atLeast"/>
              <w:ind w:left="-35" w:right="-64"/>
              <w:rPr>
                <w:rFonts w:cs="Times New Roman"/>
                <w:spacing w:val="-10"/>
                <w:szCs w:val="22"/>
              </w:rPr>
            </w:pPr>
          </w:p>
        </w:tc>
        <w:tc>
          <w:tcPr>
            <w:tcW w:w="1310" w:type="dxa"/>
          </w:tcPr>
          <w:p w:rsidR="00FF0BF4" w:rsidRPr="003067F4" w:rsidRDefault="00FF0BF4" w:rsidP="00D843E8">
            <w:pPr>
              <w:pStyle w:val="acctfourfigures"/>
              <w:tabs>
                <w:tab w:val="clear" w:pos="765"/>
              </w:tabs>
              <w:spacing w:line="240" w:lineRule="atLeast"/>
              <w:ind w:left="-35" w:right="-64"/>
              <w:jc w:val="center"/>
              <w:rPr>
                <w:rFonts w:cs="Times New Roman"/>
                <w:spacing w:val="-10"/>
                <w:szCs w:val="22"/>
                <w:rtl/>
                <w:cs/>
              </w:rPr>
            </w:pPr>
            <w:r w:rsidRPr="003067F4">
              <w:rPr>
                <w:rFonts w:cs="Times New Roman"/>
                <w:spacing w:val="-4"/>
                <w:szCs w:val="22"/>
              </w:rPr>
              <w:t>31 December</w:t>
            </w:r>
            <w:r w:rsidRPr="003067F4">
              <w:rPr>
                <w:rFonts w:cs="Times New Roman"/>
                <w:spacing w:val="-10"/>
                <w:szCs w:val="22"/>
              </w:rPr>
              <w:t xml:space="preserve"> </w:t>
            </w:r>
          </w:p>
        </w:tc>
      </w:tr>
      <w:tr w:rsidR="006133EA" w:rsidRPr="003826E2" w:rsidTr="003067F4">
        <w:trPr>
          <w:trHeight w:val="270"/>
          <w:tblHeader/>
        </w:trPr>
        <w:tc>
          <w:tcPr>
            <w:tcW w:w="3330" w:type="dxa"/>
          </w:tcPr>
          <w:p w:rsidR="009212F4" w:rsidRPr="003826E2" w:rsidRDefault="009212F4" w:rsidP="003067F4">
            <w:pPr>
              <w:ind w:left="-18" w:right="-14" w:hanging="90"/>
              <w:rPr>
                <w:rFonts w:ascii="Times New Roman" w:hAnsi="Times New Roman" w:cs="Times New Roman"/>
                <w:b/>
                <w:bCs/>
                <w:sz w:val="22"/>
                <w:szCs w:val="22"/>
              </w:rPr>
            </w:pPr>
          </w:p>
        </w:tc>
        <w:tc>
          <w:tcPr>
            <w:tcW w:w="450" w:type="dxa"/>
          </w:tcPr>
          <w:p w:rsidR="009212F4" w:rsidRPr="003826E2" w:rsidRDefault="00152E30" w:rsidP="009212F4">
            <w:pPr>
              <w:ind w:left="-108" w:right="-77"/>
              <w:jc w:val="center"/>
              <w:rPr>
                <w:rFonts w:ascii="Times New Roman" w:hAnsi="Times New Roman" w:cs="Times New Roman"/>
                <w:i/>
                <w:iCs/>
                <w:sz w:val="22"/>
                <w:szCs w:val="22"/>
              </w:rPr>
            </w:pPr>
            <w:r w:rsidRPr="003826E2">
              <w:rPr>
                <w:rFonts w:ascii="Times New Roman" w:hAnsi="Times New Roman" w:cs="Times New Roman"/>
                <w:i/>
                <w:iCs/>
                <w:sz w:val="22"/>
                <w:szCs w:val="22"/>
              </w:rPr>
              <w:t>Note</w:t>
            </w:r>
          </w:p>
        </w:tc>
        <w:tc>
          <w:tcPr>
            <w:tcW w:w="1380" w:type="dxa"/>
          </w:tcPr>
          <w:p w:rsidR="009212F4" w:rsidRPr="003826E2" w:rsidRDefault="009212F4" w:rsidP="009212F4">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222" w:type="dxa"/>
          </w:tcPr>
          <w:p w:rsidR="009212F4" w:rsidRPr="003826E2" w:rsidRDefault="009212F4" w:rsidP="009212F4">
            <w:pPr>
              <w:ind w:left="-108" w:right="-108"/>
              <w:jc w:val="center"/>
              <w:rPr>
                <w:rFonts w:ascii="Times New Roman" w:hAnsi="Times New Roman" w:cs="Times New Roman"/>
                <w:b/>
                <w:bCs/>
                <w:kern w:val="36"/>
                <w:sz w:val="22"/>
                <w:szCs w:val="22"/>
              </w:rPr>
            </w:pPr>
          </w:p>
        </w:tc>
        <w:tc>
          <w:tcPr>
            <w:tcW w:w="1371" w:type="dxa"/>
          </w:tcPr>
          <w:p w:rsidR="009212F4" w:rsidRPr="003826E2" w:rsidRDefault="009212F4" w:rsidP="009212F4">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222" w:type="dxa"/>
          </w:tcPr>
          <w:p w:rsidR="009212F4" w:rsidRPr="003826E2" w:rsidRDefault="009212F4" w:rsidP="009212F4">
            <w:pPr>
              <w:ind w:left="-108" w:right="-108"/>
              <w:jc w:val="center"/>
              <w:rPr>
                <w:rFonts w:ascii="Times New Roman" w:hAnsi="Times New Roman" w:cs="Times New Roman"/>
                <w:b/>
                <w:bCs/>
                <w:kern w:val="36"/>
                <w:sz w:val="22"/>
                <w:szCs w:val="22"/>
              </w:rPr>
            </w:pPr>
          </w:p>
        </w:tc>
        <w:tc>
          <w:tcPr>
            <w:tcW w:w="1305" w:type="dxa"/>
          </w:tcPr>
          <w:p w:rsidR="009212F4" w:rsidRPr="003826E2" w:rsidRDefault="009212F4" w:rsidP="009212F4">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222" w:type="dxa"/>
          </w:tcPr>
          <w:p w:rsidR="009212F4" w:rsidRPr="003826E2" w:rsidRDefault="009212F4" w:rsidP="009212F4">
            <w:pPr>
              <w:ind w:left="-108" w:right="-108"/>
              <w:jc w:val="center"/>
              <w:rPr>
                <w:rFonts w:ascii="Times New Roman" w:hAnsi="Times New Roman" w:cs="Times New Roman"/>
                <w:b/>
                <w:bCs/>
                <w:kern w:val="36"/>
                <w:sz w:val="22"/>
                <w:szCs w:val="22"/>
              </w:rPr>
            </w:pPr>
          </w:p>
        </w:tc>
        <w:tc>
          <w:tcPr>
            <w:tcW w:w="1310" w:type="dxa"/>
          </w:tcPr>
          <w:p w:rsidR="009212F4" w:rsidRPr="003826E2" w:rsidRDefault="009212F4" w:rsidP="009212F4">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r>
      <w:tr w:rsidR="006133EA" w:rsidRPr="003826E2" w:rsidTr="003067F4">
        <w:trPr>
          <w:trHeight w:val="270"/>
          <w:tblHeader/>
        </w:trPr>
        <w:tc>
          <w:tcPr>
            <w:tcW w:w="3330" w:type="dxa"/>
          </w:tcPr>
          <w:p w:rsidR="009212F4" w:rsidRPr="003826E2" w:rsidRDefault="009212F4" w:rsidP="003067F4">
            <w:pPr>
              <w:spacing w:line="240" w:lineRule="atLeast"/>
              <w:ind w:left="-18" w:right="-94" w:hanging="90"/>
              <w:jc w:val="left"/>
              <w:rPr>
                <w:rFonts w:ascii="Times New Roman" w:hAnsi="Times New Roman" w:cs="Times New Roman"/>
                <w:b/>
                <w:bCs/>
                <w:sz w:val="22"/>
                <w:szCs w:val="22"/>
              </w:rPr>
            </w:pPr>
          </w:p>
        </w:tc>
        <w:tc>
          <w:tcPr>
            <w:tcW w:w="450" w:type="dxa"/>
          </w:tcPr>
          <w:p w:rsidR="009212F4" w:rsidRPr="003826E2" w:rsidRDefault="009212F4" w:rsidP="009212F4">
            <w:pPr>
              <w:tabs>
                <w:tab w:val="decimal" w:pos="842"/>
              </w:tabs>
              <w:ind w:left="-115" w:right="-72"/>
              <w:jc w:val="left"/>
              <w:rPr>
                <w:rFonts w:ascii="Times New Roman" w:hAnsi="Times New Roman" w:cs="Times New Roman"/>
                <w:i/>
                <w:iCs/>
                <w:sz w:val="22"/>
                <w:szCs w:val="22"/>
              </w:rPr>
            </w:pPr>
          </w:p>
        </w:tc>
        <w:tc>
          <w:tcPr>
            <w:tcW w:w="6032" w:type="dxa"/>
            <w:gridSpan w:val="7"/>
          </w:tcPr>
          <w:p w:rsidR="009212F4" w:rsidRPr="003826E2" w:rsidRDefault="009212F4" w:rsidP="009212F4">
            <w:pPr>
              <w:tabs>
                <w:tab w:val="decimal" w:pos="540"/>
              </w:tabs>
              <w:ind w:left="-115" w:right="-72"/>
              <w:jc w:val="center"/>
              <w:rPr>
                <w:rFonts w:ascii="Times New Roman" w:hAnsi="Times New Roman" w:cs="Times New Roman"/>
                <w:sz w:val="22"/>
                <w:szCs w:val="22"/>
              </w:rPr>
            </w:pPr>
            <w:r w:rsidRPr="003826E2">
              <w:rPr>
                <w:rFonts w:ascii="Times New Roman" w:hAnsi="Times New Roman" w:cs="Times New Roman"/>
                <w:i/>
                <w:iCs/>
                <w:sz w:val="22"/>
                <w:szCs w:val="22"/>
              </w:rPr>
              <w:t>(in thousand Baht)</w:t>
            </w:r>
          </w:p>
        </w:tc>
      </w:tr>
      <w:tr w:rsidR="006133EA" w:rsidRPr="003826E2" w:rsidTr="003067F4">
        <w:trPr>
          <w:trHeight w:val="270"/>
        </w:trPr>
        <w:tc>
          <w:tcPr>
            <w:tcW w:w="3330" w:type="dxa"/>
          </w:tcPr>
          <w:p w:rsidR="009212F4" w:rsidRPr="0029573E" w:rsidRDefault="009212F4" w:rsidP="003067F4">
            <w:pPr>
              <w:spacing w:line="240" w:lineRule="atLeast"/>
              <w:ind w:left="-18" w:right="-94" w:hanging="90"/>
              <w:jc w:val="left"/>
              <w:rPr>
                <w:rFonts w:ascii="Times New Roman" w:eastAsia="Times New Roman" w:hAnsi="Times New Roman" w:cs="Times New Roman"/>
                <w:b/>
                <w:bCs/>
                <w:sz w:val="22"/>
                <w:szCs w:val="22"/>
                <w:lang w:val="en-GB" w:bidi="ar-SA"/>
              </w:rPr>
            </w:pPr>
            <w:r w:rsidRPr="0029573E">
              <w:rPr>
                <w:rFonts w:ascii="Times New Roman" w:hAnsi="Times New Roman" w:cs="Times New Roman"/>
                <w:b/>
                <w:bCs/>
                <w:sz w:val="22"/>
                <w:szCs w:val="22"/>
              </w:rPr>
              <w:t>Related parties</w:t>
            </w:r>
          </w:p>
        </w:tc>
        <w:tc>
          <w:tcPr>
            <w:tcW w:w="450" w:type="dxa"/>
          </w:tcPr>
          <w:p w:rsidR="009212F4" w:rsidRPr="0029573E" w:rsidRDefault="009212F4" w:rsidP="009212F4">
            <w:pPr>
              <w:ind w:left="-108" w:right="-77"/>
              <w:jc w:val="center"/>
              <w:rPr>
                <w:rFonts w:ascii="Times New Roman" w:hAnsi="Times New Roman" w:cs="Times New Roman"/>
                <w:i/>
                <w:iCs/>
                <w:sz w:val="22"/>
                <w:szCs w:val="22"/>
              </w:rPr>
            </w:pPr>
          </w:p>
        </w:tc>
        <w:tc>
          <w:tcPr>
            <w:tcW w:w="1380" w:type="dxa"/>
          </w:tcPr>
          <w:p w:rsidR="009212F4" w:rsidRPr="0029573E" w:rsidRDefault="009212F4" w:rsidP="00BC07FF">
            <w:pPr>
              <w:pStyle w:val="acctfourfigures"/>
              <w:tabs>
                <w:tab w:val="clear" w:pos="765"/>
                <w:tab w:val="decimal" w:pos="731"/>
              </w:tabs>
              <w:spacing w:line="240" w:lineRule="atLeast"/>
              <w:ind w:left="-144" w:right="-144"/>
              <w:rPr>
                <w:rFonts w:cs="Times New Roman"/>
                <w:b/>
                <w:bCs/>
                <w:szCs w:val="22"/>
              </w:rPr>
            </w:pPr>
          </w:p>
        </w:tc>
        <w:tc>
          <w:tcPr>
            <w:tcW w:w="222" w:type="dxa"/>
          </w:tcPr>
          <w:p w:rsidR="009212F4" w:rsidRPr="0029573E" w:rsidRDefault="009212F4" w:rsidP="00BC07FF">
            <w:pPr>
              <w:pStyle w:val="acctfourfigures"/>
              <w:tabs>
                <w:tab w:val="clear" w:pos="765"/>
                <w:tab w:val="decimal" w:pos="731"/>
              </w:tabs>
              <w:spacing w:line="240" w:lineRule="atLeast"/>
              <w:ind w:left="-144" w:right="-144"/>
              <w:rPr>
                <w:rFonts w:cs="Times New Roman"/>
                <w:b/>
                <w:bCs/>
                <w:szCs w:val="22"/>
              </w:rPr>
            </w:pPr>
          </w:p>
        </w:tc>
        <w:tc>
          <w:tcPr>
            <w:tcW w:w="1371" w:type="dxa"/>
          </w:tcPr>
          <w:p w:rsidR="009212F4" w:rsidRPr="0029573E" w:rsidRDefault="009212F4" w:rsidP="00BC07FF">
            <w:pPr>
              <w:pStyle w:val="acctfourfigures"/>
              <w:tabs>
                <w:tab w:val="clear" w:pos="765"/>
                <w:tab w:val="decimal" w:pos="731"/>
              </w:tabs>
              <w:spacing w:line="240" w:lineRule="atLeast"/>
              <w:ind w:left="-144" w:right="-144"/>
              <w:rPr>
                <w:rFonts w:cs="Times New Roman"/>
                <w:b/>
                <w:bCs/>
                <w:szCs w:val="22"/>
              </w:rPr>
            </w:pPr>
          </w:p>
        </w:tc>
        <w:tc>
          <w:tcPr>
            <w:tcW w:w="222" w:type="dxa"/>
          </w:tcPr>
          <w:p w:rsidR="009212F4" w:rsidRPr="0029573E" w:rsidRDefault="009212F4" w:rsidP="00BC07FF">
            <w:pPr>
              <w:pStyle w:val="acctfourfigures"/>
              <w:tabs>
                <w:tab w:val="clear" w:pos="765"/>
                <w:tab w:val="decimal" w:pos="731"/>
              </w:tabs>
              <w:spacing w:line="240" w:lineRule="atLeast"/>
              <w:ind w:left="-144" w:right="-144"/>
              <w:rPr>
                <w:rFonts w:cs="Times New Roman"/>
                <w:b/>
                <w:bCs/>
                <w:szCs w:val="22"/>
              </w:rPr>
            </w:pPr>
          </w:p>
        </w:tc>
        <w:tc>
          <w:tcPr>
            <w:tcW w:w="1305" w:type="dxa"/>
          </w:tcPr>
          <w:p w:rsidR="009212F4" w:rsidRPr="0029573E" w:rsidRDefault="009212F4" w:rsidP="00BC07FF">
            <w:pPr>
              <w:pStyle w:val="acctfourfigures"/>
              <w:tabs>
                <w:tab w:val="clear" w:pos="765"/>
                <w:tab w:val="decimal" w:pos="731"/>
              </w:tabs>
              <w:spacing w:line="240" w:lineRule="atLeast"/>
              <w:ind w:left="-144" w:right="-144"/>
              <w:rPr>
                <w:rFonts w:cs="Times New Roman"/>
                <w:b/>
                <w:bCs/>
                <w:szCs w:val="22"/>
              </w:rPr>
            </w:pPr>
          </w:p>
        </w:tc>
        <w:tc>
          <w:tcPr>
            <w:tcW w:w="222" w:type="dxa"/>
          </w:tcPr>
          <w:p w:rsidR="009212F4" w:rsidRPr="0029573E" w:rsidRDefault="009212F4" w:rsidP="00BC07FF">
            <w:pPr>
              <w:pStyle w:val="acctfourfigures"/>
              <w:tabs>
                <w:tab w:val="clear" w:pos="765"/>
                <w:tab w:val="decimal" w:pos="731"/>
              </w:tabs>
              <w:spacing w:line="240" w:lineRule="atLeast"/>
              <w:ind w:left="-144" w:right="-144"/>
              <w:rPr>
                <w:rFonts w:cs="Times New Roman"/>
                <w:b/>
                <w:bCs/>
                <w:szCs w:val="22"/>
              </w:rPr>
            </w:pPr>
          </w:p>
        </w:tc>
        <w:tc>
          <w:tcPr>
            <w:tcW w:w="1310" w:type="dxa"/>
          </w:tcPr>
          <w:p w:rsidR="009212F4" w:rsidRPr="0029573E" w:rsidRDefault="009212F4" w:rsidP="00BC07FF">
            <w:pPr>
              <w:pStyle w:val="acctfourfigures"/>
              <w:tabs>
                <w:tab w:val="clear" w:pos="765"/>
                <w:tab w:val="decimal" w:pos="731"/>
              </w:tabs>
              <w:spacing w:line="240" w:lineRule="atLeast"/>
              <w:ind w:left="-144" w:right="-144"/>
              <w:rPr>
                <w:rFonts w:cs="Times New Roman"/>
                <w:b/>
                <w:bCs/>
                <w:szCs w:val="22"/>
              </w:rPr>
            </w:pPr>
          </w:p>
        </w:tc>
      </w:tr>
      <w:tr w:rsidR="006133EA" w:rsidRPr="003826E2" w:rsidTr="003067F4">
        <w:trPr>
          <w:trHeight w:val="270"/>
        </w:trPr>
        <w:tc>
          <w:tcPr>
            <w:tcW w:w="3330" w:type="dxa"/>
          </w:tcPr>
          <w:p w:rsidR="009212F4" w:rsidRPr="0029573E" w:rsidRDefault="009212F4" w:rsidP="003067F4">
            <w:pPr>
              <w:spacing w:line="240" w:lineRule="atLeast"/>
              <w:ind w:left="-18" w:hanging="90"/>
              <w:rPr>
                <w:rFonts w:ascii="Times New Roman" w:eastAsia="Times New Roman" w:hAnsi="Times New Roman" w:cs="Times New Roman"/>
                <w:b/>
                <w:sz w:val="22"/>
                <w:szCs w:val="22"/>
                <w:lang w:val="en-GB" w:bidi="ar-SA"/>
              </w:rPr>
            </w:pPr>
            <w:r w:rsidRPr="003067F4">
              <w:rPr>
                <w:rFonts w:ascii="Times New Roman" w:hAnsi="Times New Roman" w:cs="Times New Roman"/>
                <w:spacing w:val="-6"/>
                <w:sz w:val="22"/>
                <w:szCs w:val="22"/>
                <w:lang w:val="en-GB"/>
              </w:rPr>
              <w:t>Trade accounts receivable</w:t>
            </w:r>
          </w:p>
        </w:tc>
        <w:tc>
          <w:tcPr>
            <w:tcW w:w="450" w:type="dxa"/>
          </w:tcPr>
          <w:p w:rsidR="009212F4" w:rsidRPr="0029573E" w:rsidRDefault="009212F4" w:rsidP="009212F4">
            <w:pPr>
              <w:ind w:left="-108" w:right="-77"/>
              <w:jc w:val="center"/>
              <w:rPr>
                <w:rFonts w:ascii="Times New Roman" w:eastAsia="Times New Roman" w:hAnsi="Times New Roman" w:cs="Times New Roman"/>
                <w:b/>
                <w:i/>
                <w:iCs/>
                <w:sz w:val="22"/>
                <w:szCs w:val="22"/>
                <w:lang w:val="en-GB" w:bidi="ar-SA"/>
              </w:rPr>
            </w:pPr>
            <w:r w:rsidRPr="0029573E">
              <w:rPr>
                <w:rFonts w:ascii="Times New Roman" w:hAnsi="Times New Roman" w:cs="Times New Roman"/>
                <w:i/>
                <w:iCs/>
                <w:sz w:val="22"/>
                <w:szCs w:val="22"/>
              </w:rPr>
              <w:t>4</w:t>
            </w:r>
          </w:p>
        </w:tc>
        <w:tc>
          <w:tcPr>
            <w:tcW w:w="1380" w:type="dxa"/>
          </w:tcPr>
          <w:p w:rsidR="009212F4" w:rsidRPr="0029573E" w:rsidRDefault="000E050B" w:rsidP="004D16EC">
            <w:pPr>
              <w:pStyle w:val="acctfourfigures"/>
              <w:tabs>
                <w:tab w:val="clear" w:pos="765"/>
                <w:tab w:val="decimal" w:pos="1090"/>
              </w:tabs>
              <w:spacing w:line="240" w:lineRule="atLeast"/>
              <w:ind w:left="-108" w:right="-108"/>
              <w:jc w:val="both"/>
              <w:rPr>
                <w:rFonts w:cs="Times New Roman"/>
                <w:szCs w:val="22"/>
                <w:lang w:val="en-US"/>
              </w:rPr>
            </w:pPr>
            <w:r w:rsidRPr="0029573E">
              <w:rPr>
                <w:rFonts w:cs="Times New Roman"/>
                <w:szCs w:val="22"/>
                <w:lang w:val="en-US"/>
              </w:rPr>
              <w:t>1,577,</w:t>
            </w:r>
            <w:r w:rsidR="00AD6BC4" w:rsidRPr="0029573E">
              <w:rPr>
                <w:rFonts w:cs="Times New Roman"/>
                <w:szCs w:val="22"/>
                <w:lang w:val="en-US"/>
              </w:rPr>
              <w:t>12</w:t>
            </w:r>
            <w:r w:rsidR="000C15C5" w:rsidRPr="0029573E">
              <w:rPr>
                <w:rFonts w:cs="Times New Roman"/>
                <w:szCs w:val="22"/>
                <w:lang w:val="en-US"/>
              </w:rPr>
              <w:t>3</w:t>
            </w: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71" w:type="dxa"/>
          </w:tcPr>
          <w:p w:rsidR="009212F4" w:rsidRPr="0029573E" w:rsidRDefault="009212F4" w:rsidP="009212F4">
            <w:pPr>
              <w:pStyle w:val="acctfourfigures"/>
              <w:tabs>
                <w:tab w:val="clear" w:pos="765"/>
                <w:tab w:val="decimal" w:pos="1081"/>
              </w:tabs>
              <w:spacing w:line="240" w:lineRule="atLeast"/>
              <w:ind w:left="-108" w:right="-108"/>
              <w:rPr>
                <w:rFonts w:cs="Times New Roman"/>
                <w:szCs w:val="22"/>
                <w:lang w:val="en-US"/>
              </w:rPr>
            </w:pPr>
            <w:r w:rsidRPr="0029573E">
              <w:rPr>
                <w:rFonts w:cs="Times New Roman"/>
                <w:szCs w:val="22"/>
                <w:lang w:val="en-US"/>
              </w:rPr>
              <w:t>1,141,973</w:t>
            </w:r>
          </w:p>
        </w:tc>
        <w:tc>
          <w:tcPr>
            <w:tcW w:w="222" w:type="dxa"/>
          </w:tcPr>
          <w:p w:rsidR="009212F4" w:rsidRPr="0029573E" w:rsidRDefault="009212F4" w:rsidP="009212F4">
            <w:pPr>
              <w:ind w:left="-115" w:right="-72"/>
              <w:jc w:val="left"/>
              <w:rPr>
                <w:rFonts w:ascii="Times New Roman" w:hAnsi="Times New Roman" w:cs="Times New Roman"/>
                <w:sz w:val="22"/>
                <w:szCs w:val="22"/>
              </w:rPr>
            </w:pPr>
          </w:p>
        </w:tc>
        <w:tc>
          <w:tcPr>
            <w:tcW w:w="1305" w:type="dxa"/>
            <w:shd w:val="clear" w:color="auto" w:fill="auto"/>
          </w:tcPr>
          <w:p w:rsidR="009212F4" w:rsidRPr="0029573E" w:rsidRDefault="009212F4" w:rsidP="009212F4">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10" w:type="dxa"/>
          </w:tcPr>
          <w:p w:rsidR="009212F4" w:rsidRPr="0029573E" w:rsidRDefault="009212F4" w:rsidP="009212F4">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r>
      <w:tr w:rsidR="006133EA" w:rsidRPr="003826E2" w:rsidTr="003067F4">
        <w:trPr>
          <w:trHeight w:val="254"/>
        </w:trPr>
        <w:tc>
          <w:tcPr>
            <w:tcW w:w="3330" w:type="dxa"/>
          </w:tcPr>
          <w:p w:rsidR="00152E30" w:rsidRPr="0029573E" w:rsidRDefault="00152E30" w:rsidP="003067F4">
            <w:pPr>
              <w:spacing w:line="160" w:lineRule="atLeast"/>
              <w:ind w:left="-18" w:right="-94" w:hanging="90"/>
              <w:jc w:val="left"/>
              <w:rPr>
                <w:rFonts w:ascii="Times New Roman" w:hAnsi="Times New Roman" w:cs="Times New Roman"/>
                <w:b/>
                <w:bCs/>
                <w:sz w:val="22"/>
                <w:szCs w:val="22"/>
              </w:rPr>
            </w:pPr>
          </w:p>
        </w:tc>
        <w:tc>
          <w:tcPr>
            <w:tcW w:w="450" w:type="dxa"/>
          </w:tcPr>
          <w:p w:rsidR="009212F4" w:rsidRPr="0029573E" w:rsidRDefault="009212F4" w:rsidP="009212F4">
            <w:pPr>
              <w:tabs>
                <w:tab w:val="decimal" w:pos="842"/>
              </w:tabs>
              <w:spacing w:line="160" w:lineRule="atLeast"/>
              <w:ind w:left="-115" w:right="-72"/>
              <w:jc w:val="left"/>
              <w:rPr>
                <w:rFonts w:ascii="Times New Roman" w:hAnsi="Times New Roman" w:cs="Times New Roman"/>
                <w:sz w:val="22"/>
                <w:szCs w:val="22"/>
              </w:rPr>
            </w:pPr>
          </w:p>
        </w:tc>
        <w:tc>
          <w:tcPr>
            <w:tcW w:w="1380" w:type="dxa"/>
            <w:tcBorders>
              <w:top w:val="single" w:sz="4" w:space="0" w:color="auto"/>
            </w:tcBorders>
          </w:tcPr>
          <w:p w:rsidR="009212F4" w:rsidRPr="0029573E" w:rsidRDefault="009212F4" w:rsidP="004D16EC">
            <w:pPr>
              <w:pStyle w:val="acctfourfigures"/>
              <w:tabs>
                <w:tab w:val="clear" w:pos="765"/>
                <w:tab w:val="decimal" w:pos="882"/>
                <w:tab w:val="decimal" w:pos="1090"/>
              </w:tabs>
              <w:spacing w:line="160" w:lineRule="atLeast"/>
              <w:ind w:left="-108" w:right="-108"/>
              <w:jc w:val="both"/>
              <w:rPr>
                <w:rFonts w:cs="Times New Roman"/>
                <w:szCs w:val="22"/>
              </w:rPr>
            </w:pPr>
          </w:p>
        </w:tc>
        <w:tc>
          <w:tcPr>
            <w:tcW w:w="222" w:type="dxa"/>
          </w:tcPr>
          <w:p w:rsidR="009212F4" w:rsidRPr="0029573E" w:rsidRDefault="009212F4" w:rsidP="009212F4">
            <w:pPr>
              <w:tabs>
                <w:tab w:val="decimal" w:pos="842"/>
              </w:tabs>
              <w:spacing w:line="160" w:lineRule="atLeast"/>
              <w:ind w:left="-115" w:right="-72"/>
              <w:jc w:val="right"/>
              <w:rPr>
                <w:rFonts w:ascii="Times New Roman" w:hAnsi="Times New Roman" w:cs="Times New Roman"/>
                <w:sz w:val="22"/>
                <w:szCs w:val="22"/>
              </w:rPr>
            </w:pPr>
          </w:p>
        </w:tc>
        <w:tc>
          <w:tcPr>
            <w:tcW w:w="1371" w:type="dxa"/>
            <w:tcBorders>
              <w:top w:val="single" w:sz="4" w:space="0" w:color="auto"/>
            </w:tcBorders>
          </w:tcPr>
          <w:p w:rsidR="009212F4" w:rsidRPr="0029573E" w:rsidRDefault="009212F4" w:rsidP="009212F4">
            <w:pPr>
              <w:pStyle w:val="acctfourfigures"/>
              <w:tabs>
                <w:tab w:val="clear" w:pos="765"/>
                <w:tab w:val="decimal" w:pos="1081"/>
              </w:tabs>
              <w:spacing w:line="160" w:lineRule="atLeast"/>
              <w:ind w:left="-108" w:right="72"/>
              <w:rPr>
                <w:rFonts w:cs="Times New Roman"/>
                <w:szCs w:val="22"/>
              </w:rPr>
            </w:pPr>
          </w:p>
        </w:tc>
        <w:tc>
          <w:tcPr>
            <w:tcW w:w="222" w:type="dxa"/>
          </w:tcPr>
          <w:p w:rsidR="009212F4" w:rsidRPr="0029573E" w:rsidRDefault="009212F4" w:rsidP="009212F4">
            <w:pPr>
              <w:spacing w:line="160" w:lineRule="atLeast"/>
              <w:ind w:left="-115" w:right="-72"/>
              <w:jc w:val="left"/>
              <w:rPr>
                <w:rFonts w:ascii="Times New Roman" w:hAnsi="Times New Roman" w:cs="Times New Roman"/>
                <w:sz w:val="22"/>
                <w:szCs w:val="22"/>
              </w:rPr>
            </w:pPr>
          </w:p>
        </w:tc>
        <w:tc>
          <w:tcPr>
            <w:tcW w:w="1305" w:type="dxa"/>
            <w:tcBorders>
              <w:top w:val="single" w:sz="4" w:space="0" w:color="auto"/>
            </w:tcBorders>
            <w:shd w:val="clear" w:color="auto" w:fill="auto"/>
          </w:tcPr>
          <w:p w:rsidR="009212F4" w:rsidRPr="0029573E" w:rsidRDefault="009212F4" w:rsidP="009212F4">
            <w:pPr>
              <w:spacing w:line="160" w:lineRule="atLeast"/>
              <w:ind w:left="-115" w:right="-144"/>
              <w:jc w:val="center"/>
              <w:rPr>
                <w:rFonts w:ascii="Times New Roman" w:hAnsi="Times New Roman" w:cs="Times New Roman"/>
                <w:sz w:val="22"/>
                <w:szCs w:val="22"/>
              </w:rPr>
            </w:pPr>
          </w:p>
        </w:tc>
        <w:tc>
          <w:tcPr>
            <w:tcW w:w="222" w:type="dxa"/>
          </w:tcPr>
          <w:p w:rsidR="009212F4" w:rsidRPr="0029573E" w:rsidRDefault="009212F4" w:rsidP="009212F4">
            <w:pPr>
              <w:tabs>
                <w:tab w:val="decimal" w:pos="842"/>
              </w:tabs>
              <w:spacing w:line="160" w:lineRule="atLeast"/>
              <w:ind w:left="-115" w:right="-72"/>
              <w:jc w:val="right"/>
              <w:rPr>
                <w:rFonts w:ascii="Times New Roman" w:hAnsi="Times New Roman" w:cs="Times New Roman"/>
                <w:sz w:val="22"/>
                <w:szCs w:val="22"/>
              </w:rPr>
            </w:pPr>
          </w:p>
        </w:tc>
        <w:tc>
          <w:tcPr>
            <w:tcW w:w="1310" w:type="dxa"/>
            <w:tcBorders>
              <w:top w:val="single" w:sz="4" w:space="0" w:color="auto"/>
            </w:tcBorders>
          </w:tcPr>
          <w:p w:rsidR="009212F4" w:rsidRPr="0029573E" w:rsidRDefault="009212F4" w:rsidP="009212F4">
            <w:pPr>
              <w:spacing w:line="160" w:lineRule="atLeast"/>
              <w:ind w:left="-115" w:right="-144"/>
              <w:jc w:val="center"/>
              <w:rPr>
                <w:rFonts w:ascii="Times New Roman" w:hAnsi="Times New Roman" w:cs="Times New Roman"/>
                <w:sz w:val="22"/>
                <w:szCs w:val="22"/>
              </w:rPr>
            </w:pPr>
          </w:p>
        </w:tc>
      </w:tr>
      <w:tr w:rsidR="006133EA" w:rsidRPr="003826E2" w:rsidTr="003067F4">
        <w:trPr>
          <w:trHeight w:val="270"/>
        </w:trPr>
        <w:tc>
          <w:tcPr>
            <w:tcW w:w="3330" w:type="dxa"/>
          </w:tcPr>
          <w:p w:rsidR="009212F4" w:rsidRPr="0029573E" w:rsidRDefault="009212F4" w:rsidP="003067F4">
            <w:pPr>
              <w:spacing w:line="240" w:lineRule="atLeast"/>
              <w:ind w:left="-18" w:right="-94" w:hanging="90"/>
              <w:jc w:val="left"/>
              <w:rPr>
                <w:rFonts w:ascii="Times New Roman" w:eastAsia="Times New Roman" w:hAnsi="Times New Roman" w:cs="Times New Roman"/>
                <w:b/>
                <w:bCs/>
                <w:sz w:val="22"/>
                <w:szCs w:val="22"/>
                <w:lang w:val="en-GB" w:bidi="ar-SA"/>
              </w:rPr>
            </w:pPr>
            <w:r w:rsidRPr="0029573E">
              <w:rPr>
                <w:rFonts w:ascii="Times New Roman" w:hAnsi="Times New Roman" w:cs="Times New Roman"/>
                <w:b/>
                <w:bCs/>
                <w:sz w:val="22"/>
                <w:szCs w:val="22"/>
              </w:rPr>
              <w:t>Other parties</w:t>
            </w:r>
          </w:p>
        </w:tc>
        <w:tc>
          <w:tcPr>
            <w:tcW w:w="450" w:type="dxa"/>
          </w:tcPr>
          <w:p w:rsidR="009212F4" w:rsidRPr="0029573E" w:rsidRDefault="009212F4" w:rsidP="009212F4">
            <w:pPr>
              <w:tabs>
                <w:tab w:val="decimal" w:pos="842"/>
              </w:tabs>
              <w:ind w:left="-115" w:right="-72"/>
              <w:jc w:val="left"/>
              <w:rPr>
                <w:rFonts w:ascii="Times New Roman" w:hAnsi="Times New Roman" w:cs="Times New Roman"/>
                <w:sz w:val="22"/>
                <w:szCs w:val="22"/>
              </w:rPr>
            </w:pPr>
          </w:p>
        </w:tc>
        <w:tc>
          <w:tcPr>
            <w:tcW w:w="1380" w:type="dxa"/>
          </w:tcPr>
          <w:p w:rsidR="009212F4" w:rsidRPr="0029573E" w:rsidRDefault="009212F4" w:rsidP="004D16EC">
            <w:pPr>
              <w:pStyle w:val="acctfourfigures"/>
              <w:tabs>
                <w:tab w:val="clear" w:pos="765"/>
                <w:tab w:val="decimal" w:pos="882"/>
                <w:tab w:val="decimal" w:pos="1090"/>
              </w:tabs>
              <w:spacing w:line="240" w:lineRule="atLeast"/>
              <w:ind w:left="-108" w:right="-108"/>
              <w:jc w:val="both"/>
              <w:rPr>
                <w:rFonts w:cs="Times New Roman"/>
                <w:szCs w:val="22"/>
              </w:rPr>
            </w:pP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71" w:type="dxa"/>
          </w:tcPr>
          <w:p w:rsidR="009212F4" w:rsidRPr="0029573E" w:rsidRDefault="009212F4" w:rsidP="009212F4">
            <w:pPr>
              <w:pStyle w:val="acctfourfigures"/>
              <w:tabs>
                <w:tab w:val="clear" w:pos="765"/>
                <w:tab w:val="decimal" w:pos="1081"/>
              </w:tabs>
              <w:spacing w:line="240" w:lineRule="atLeast"/>
              <w:ind w:left="-108" w:right="72"/>
              <w:rPr>
                <w:rFonts w:cs="Times New Roman"/>
                <w:szCs w:val="22"/>
              </w:rPr>
            </w:pPr>
          </w:p>
        </w:tc>
        <w:tc>
          <w:tcPr>
            <w:tcW w:w="222" w:type="dxa"/>
          </w:tcPr>
          <w:p w:rsidR="009212F4" w:rsidRPr="0029573E" w:rsidRDefault="009212F4" w:rsidP="009212F4">
            <w:pPr>
              <w:ind w:left="-115" w:right="-72"/>
              <w:jc w:val="left"/>
              <w:rPr>
                <w:rFonts w:ascii="Times New Roman" w:hAnsi="Times New Roman" w:cs="Times New Roman"/>
                <w:sz w:val="22"/>
                <w:szCs w:val="22"/>
              </w:rPr>
            </w:pPr>
          </w:p>
        </w:tc>
        <w:tc>
          <w:tcPr>
            <w:tcW w:w="1305" w:type="dxa"/>
            <w:shd w:val="clear" w:color="auto" w:fill="auto"/>
          </w:tcPr>
          <w:p w:rsidR="009212F4" w:rsidRPr="0029573E" w:rsidRDefault="009212F4" w:rsidP="009212F4">
            <w:pPr>
              <w:ind w:left="-115" w:right="-144"/>
              <w:jc w:val="center"/>
              <w:rPr>
                <w:rFonts w:ascii="Times New Roman" w:hAnsi="Times New Roman" w:cs="Times New Roman"/>
                <w:sz w:val="22"/>
                <w:szCs w:val="22"/>
              </w:rPr>
            </w:pP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10" w:type="dxa"/>
          </w:tcPr>
          <w:p w:rsidR="009212F4" w:rsidRPr="0029573E" w:rsidRDefault="009212F4" w:rsidP="009212F4">
            <w:pPr>
              <w:ind w:left="-115" w:right="-144"/>
              <w:jc w:val="center"/>
              <w:rPr>
                <w:rFonts w:ascii="Times New Roman" w:hAnsi="Times New Roman" w:cs="Times New Roman"/>
                <w:sz w:val="22"/>
                <w:szCs w:val="22"/>
              </w:rPr>
            </w:pPr>
          </w:p>
        </w:tc>
      </w:tr>
      <w:tr w:rsidR="006133EA" w:rsidRPr="003826E2" w:rsidTr="003067F4">
        <w:trPr>
          <w:trHeight w:val="270"/>
        </w:trPr>
        <w:tc>
          <w:tcPr>
            <w:tcW w:w="3330" w:type="dxa"/>
          </w:tcPr>
          <w:p w:rsidR="009212F4" w:rsidRPr="0029573E" w:rsidRDefault="009212F4" w:rsidP="003067F4">
            <w:pPr>
              <w:spacing w:line="240" w:lineRule="atLeast"/>
              <w:ind w:left="-18" w:right="-94" w:hanging="90"/>
              <w:jc w:val="left"/>
              <w:rPr>
                <w:rFonts w:ascii="Times New Roman" w:eastAsia="Times New Roman" w:hAnsi="Times New Roman" w:cs="Times New Roman"/>
                <w:b/>
                <w:sz w:val="22"/>
                <w:szCs w:val="22"/>
                <w:lang w:val="en-GB" w:bidi="ar-SA"/>
              </w:rPr>
            </w:pPr>
            <w:r w:rsidRPr="0029573E">
              <w:rPr>
                <w:rFonts w:ascii="Times New Roman" w:hAnsi="Times New Roman" w:cs="Times New Roman"/>
                <w:sz w:val="22"/>
                <w:szCs w:val="22"/>
              </w:rPr>
              <w:lastRenderedPageBreak/>
              <w:t xml:space="preserve">Trade accounts receivable </w:t>
            </w:r>
          </w:p>
        </w:tc>
        <w:tc>
          <w:tcPr>
            <w:tcW w:w="450" w:type="dxa"/>
          </w:tcPr>
          <w:p w:rsidR="009212F4" w:rsidRPr="0029573E" w:rsidRDefault="009212F4" w:rsidP="009212F4">
            <w:pPr>
              <w:tabs>
                <w:tab w:val="decimal" w:pos="842"/>
              </w:tabs>
              <w:ind w:left="-115" w:right="-72"/>
              <w:jc w:val="left"/>
              <w:rPr>
                <w:rFonts w:ascii="Times New Roman" w:hAnsi="Times New Roman" w:cs="Times New Roman"/>
                <w:sz w:val="22"/>
                <w:szCs w:val="22"/>
              </w:rPr>
            </w:pPr>
          </w:p>
        </w:tc>
        <w:tc>
          <w:tcPr>
            <w:tcW w:w="1380" w:type="dxa"/>
          </w:tcPr>
          <w:p w:rsidR="009212F4" w:rsidRPr="0029573E" w:rsidRDefault="00B4091F" w:rsidP="004D16EC">
            <w:pPr>
              <w:pStyle w:val="acctfourfigures"/>
              <w:tabs>
                <w:tab w:val="clear" w:pos="765"/>
                <w:tab w:val="decimal" w:pos="1090"/>
              </w:tabs>
              <w:spacing w:line="240" w:lineRule="atLeast"/>
              <w:ind w:left="-108" w:right="-108"/>
              <w:jc w:val="both"/>
              <w:rPr>
                <w:rFonts w:cs="Times New Roman"/>
                <w:szCs w:val="22"/>
                <w:lang w:val="en-US"/>
              </w:rPr>
            </w:pPr>
            <w:r w:rsidRPr="0029573E">
              <w:rPr>
                <w:rFonts w:cs="Times New Roman"/>
                <w:szCs w:val="22"/>
                <w:lang w:val="en-US"/>
              </w:rPr>
              <w:t>1,323,195</w:t>
            </w: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71" w:type="dxa"/>
          </w:tcPr>
          <w:p w:rsidR="009212F4" w:rsidRPr="0029573E" w:rsidRDefault="009212F4" w:rsidP="009212F4">
            <w:pPr>
              <w:pStyle w:val="acctfourfigures"/>
              <w:tabs>
                <w:tab w:val="clear" w:pos="765"/>
                <w:tab w:val="decimal" w:pos="1081"/>
              </w:tabs>
              <w:spacing w:line="240" w:lineRule="atLeast"/>
              <w:ind w:left="-108" w:right="-108"/>
              <w:rPr>
                <w:rFonts w:cs="Times New Roman"/>
                <w:szCs w:val="22"/>
              </w:rPr>
            </w:pPr>
            <w:r w:rsidRPr="0029573E">
              <w:rPr>
                <w:rFonts w:cs="Times New Roman"/>
                <w:szCs w:val="22"/>
                <w:lang w:val="en-US"/>
              </w:rPr>
              <w:t>1,896,277</w:t>
            </w:r>
          </w:p>
        </w:tc>
        <w:tc>
          <w:tcPr>
            <w:tcW w:w="222" w:type="dxa"/>
          </w:tcPr>
          <w:p w:rsidR="009212F4" w:rsidRPr="0029573E" w:rsidRDefault="009212F4" w:rsidP="009212F4">
            <w:pPr>
              <w:ind w:left="-115" w:right="-72"/>
              <w:jc w:val="left"/>
              <w:rPr>
                <w:rFonts w:ascii="Times New Roman" w:hAnsi="Times New Roman" w:cs="Times New Roman"/>
                <w:sz w:val="22"/>
                <w:szCs w:val="22"/>
              </w:rPr>
            </w:pPr>
          </w:p>
        </w:tc>
        <w:tc>
          <w:tcPr>
            <w:tcW w:w="1305" w:type="dxa"/>
            <w:shd w:val="clear" w:color="auto" w:fill="auto"/>
          </w:tcPr>
          <w:p w:rsidR="009212F4" w:rsidRPr="0029573E" w:rsidRDefault="009212F4" w:rsidP="009212F4">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10" w:type="dxa"/>
          </w:tcPr>
          <w:p w:rsidR="009212F4" w:rsidRPr="0029573E" w:rsidRDefault="009212F4" w:rsidP="009212F4">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r>
      <w:tr w:rsidR="006133EA" w:rsidRPr="003826E2" w:rsidTr="003067F4">
        <w:trPr>
          <w:trHeight w:val="270"/>
        </w:trPr>
        <w:tc>
          <w:tcPr>
            <w:tcW w:w="3330" w:type="dxa"/>
          </w:tcPr>
          <w:p w:rsidR="009212F4" w:rsidRPr="0029573E" w:rsidRDefault="009212F4" w:rsidP="003067F4">
            <w:pPr>
              <w:spacing w:line="240" w:lineRule="atLeast"/>
              <w:ind w:left="-18" w:hanging="90"/>
              <w:rPr>
                <w:rFonts w:ascii="Times New Roman" w:eastAsia="Times New Roman" w:hAnsi="Times New Roman" w:cs="Times New Roman"/>
                <w:b/>
                <w:sz w:val="22"/>
                <w:szCs w:val="22"/>
                <w:lang w:val="en-GB" w:bidi="ar-SA"/>
              </w:rPr>
            </w:pPr>
            <w:r w:rsidRPr="0029573E">
              <w:rPr>
                <w:rFonts w:ascii="Times New Roman" w:hAnsi="Times New Roman" w:cs="Times New Roman"/>
                <w:sz w:val="22"/>
                <w:szCs w:val="22"/>
              </w:rPr>
              <w:t>Retention receivable</w:t>
            </w:r>
          </w:p>
        </w:tc>
        <w:tc>
          <w:tcPr>
            <w:tcW w:w="450" w:type="dxa"/>
          </w:tcPr>
          <w:p w:rsidR="009212F4" w:rsidRPr="0029573E" w:rsidRDefault="009212F4" w:rsidP="009212F4">
            <w:pPr>
              <w:tabs>
                <w:tab w:val="decimal" w:pos="842"/>
              </w:tabs>
              <w:ind w:left="-115" w:right="-72"/>
              <w:jc w:val="left"/>
              <w:rPr>
                <w:rFonts w:ascii="Times New Roman" w:hAnsi="Times New Roman" w:cs="Times New Roman"/>
                <w:sz w:val="22"/>
                <w:szCs w:val="22"/>
              </w:rPr>
            </w:pPr>
          </w:p>
        </w:tc>
        <w:tc>
          <w:tcPr>
            <w:tcW w:w="1380" w:type="dxa"/>
          </w:tcPr>
          <w:p w:rsidR="009212F4" w:rsidRPr="0029573E" w:rsidRDefault="000E050B" w:rsidP="004D16EC">
            <w:pPr>
              <w:pStyle w:val="acctfourfigures"/>
              <w:tabs>
                <w:tab w:val="clear" w:pos="765"/>
                <w:tab w:val="decimal" w:pos="1090"/>
              </w:tabs>
              <w:spacing w:line="240" w:lineRule="atLeast"/>
              <w:ind w:left="-108" w:right="-108"/>
              <w:jc w:val="both"/>
              <w:rPr>
                <w:rFonts w:cs="Times New Roman"/>
                <w:szCs w:val="22"/>
                <w:lang w:val="en-US" w:bidi="th-TH"/>
              </w:rPr>
            </w:pPr>
            <w:r w:rsidRPr="0029573E">
              <w:rPr>
                <w:rFonts w:cs="Times New Roman"/>
                <w:szCs w:val="22"/>
                <w:lang w:val="en-US" w:bidi="th-TH"/>
              </w:rPr>
              <w:t>63,871</w:t>
            </w: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71" w:type="dxa"/>
          </w:tcPr>
          <w:p w:rsidR="009212F4" w:rsidRPr="0029573E" w:rsidRDefault="009212F4" w:rsidP="009212F4">
            <w:pPr>
              <w:pStyle w:val="acctfourfigures"/>
              <w:tabs>
                <w:tab w:val="clear" w:pos="765"/>
                <w:tab w:val="decimal" w:pos="1081"/>
              </w:tabs>
              <w:spacing w:line="240" w:lineRule="atLeast"/>
              <w:ind w:left="-108" w:right="-108"/>
              <w:rPr>
                <w:rFonts w:cs="Times New Roman"/>
                <w:szCs w:val="22"/>
              </w:rPr>
            </w:pPr>
            <w:r w:rsidRPr="0029573E">
              <w:rPr>
                <w:rFonts w:cs="Times New Roman"/>
                <w:szCs w:val="22"/>
                <w:lang w:val="en-US"/>
              </w:rPr>
              <w:t>168,233</w:t>
            </w: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05" w:type="dxa"/>
            <w:shd w:val="clear" w:color="auto" w:fill="auto"/>
          </w:tcPr>
          <w:p w:rsidR="009212F4" w:rsidRPr="0029573E" w:rsidRDefault="009212F4" w:rsidP="009212F4">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10" w:type="dxa"/>
          </w:tcPr>
          <w:p w:rsidR="009212F4" w:rsidRPr="0029573E" w:rsidRDefault="009212F4" w:rsidP="009212F4">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r>
      <w:tr w:rsidR="006133EA" w:rsidRPr="003826E2" w:rsidTr="003067F4">
        <w:trPr>
          <w:trHeight w:val="270"/>
        </w:trPr>
        <w:tc>
          <w:tcPr>
            <w:tcW w:w="3330" w:type="dxa"/>
          </w:tcPr>
          <w:p w:rsidR="009212F4" w:rsidRPr="0029573E" w:rsidRDefault="009212F4" w:rsidP="003067F4">
            <w:pPr>
              <w:spacing w:line="240" w:lineRule="atLeast"/>
              <w:ind w:left="-18" w:hanging="90"/>
              <w:rPr>
                <w:rFonts w:ascii="Times New Roman" w:eastAsia="Times New Roman" w:hAnsi="Times New Roman" w:cs="Times New Roman"/>
                <w:b/>
                <w:sz w:val="22"/>
                <w:szCs w:val="22"/>
                <w:lang w:val="en-GB" w:bidi="ar-SA"/>
              </w:rPr>
            </w:pPr>
            <w:r w:rsidRPr="0029573E">
              <w:rPr>
                <w:rFonts w:ascii="Times New Roman" w:hAnsi="Times New Roman" w:cs="Times New Roman"/>
                <w:sz w:val="22"/>
                <w:szCs w:val="22"/>
              </w:rPr>
              <w:t>Accrued income</w:t>
            </w:r>
          </w:p>
        </w:tc>
        <w:tc>
          <w:tcPr>
            <w:tcW w:w="450" w:type="dxa"/>
          </w:tcPr>
          <w:p w:rsidR="009212F4" w:rsidRPr="0029573E" w:rsidRDefault="009212F4" w:rsidP="009212F4">
            <w:pPr>
              <w:tabs>
                <w:tab w:val="decimal" w:pos="842"/>
              </w:tabs>
              <w:ind w:left="-115" w:right="-72"/>
              <w:jc w:val="left"/>
              <w:rPr>
                <w:rFonts w:ascii="Times New Roman" w:hAnsi="Times New Roman" w:cs="Times New Roman"/>
                <w:sz w:val="22"/>
                <w:szCs w:val="22"/>
              </w:rPr>
            </w:pPr>
          </w:p>
        </w:tc>
        <w:tc>
          <w:tcPr>
            <w:tcW w:w="1380" w:type="dxa"/>
            <w:tcBorders>
              <w:bottom w:val="single" w:sz="4" w:space="0" w:color="auto"/>
            </w:tcBorders>
          </w:tcPr>
          <w:p w:rsidR="009212F4" w:rsidRPr="0029573E" w:rsidRDefault="004D16EC" w:rsidP="004D16EC">
            <w:pPr>
              <w:pStyle w:val="acctfourfigures"/>
              <w:tabs>
                <w:tab w:val="clear" w:pos="765"/>
                <w:tab w:val="decimal" w:pos="1090"/>
              </w:tabs>
              <w:spacing w:line="240" w:lineRule="atLeast"/>
              <w:ind w:left="-108" w:right="-108"/>
              <w:jc w:val="both"/>
              <w:rPr>
                <w:rFonts w:cs="Times New Roman"/>
                <w:szCs w:val="22"/>
                <w:lang w:val="en-US" w:bidi="th-TH"/>
              </w:rPr>
            </w:pPr>
            <w:r w:rsidRPr="0029573E">
              <w:rPr>
                <w:rFonts w:cs="Times New Roman"/>
                <w:szCs w:val="22"/>
                <w:lang w:val="en-US" w:bidi="th-TH"/>
              </w:rPr>
              <w:t>120,379</w:t>
            </w: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71" w:type="dxa"/>
            <w:tcBorders>
              <w:bottom w:val="single" w:sz="4" w:space="0" w:color="auto"/>
            </w:tcBorders>
          </w:tcPr>
          <w:p w:rsidR="009212F4" w:rsidRPr="0029573E" w:rsidRDefault="009212F4" w:rsidP="009212F4">
            <w:pPr>
              <w:pStyle w:val="acctfourfigures"/>
              <w:tabs>
                <w:tab w:val="clear" w:pos="765"/>
                <w:tab w:val="decimal" w:pos="1081"/>
              </w:tabs>
              <w:spacing w:line="240" w:lineRule="atLeast"/>
              <w:ind w:left="-108" w:right="-108"/>
              <w:rPr>
                <w:rFonts w:cs="Times New Roman"/>
                <w:szCs w:val="22"/>
              </w:rPr>
            </w:pPr>
            <w:r w:rsidRPr="0029573E">
              <w:rPr>
                <w:rFonts w:cs="Times New Roman"/>
                <w:szCs w:val="22"/>
                <w:lang w:val="en-US" w:bidi="th-TH"/>
              </w:rPr>
              <w:t>172,321</w:t>
            </w:r>
          </w:p>
        </w:tc>
        <w:tc>
          <w:tcPr>
            <w:tcW w:w="222" w:type="dxa"/>
          </w:tcPr>
          <w:p w:rsidR="009212F4" w:rsidRPr="0029573E" w:rsidRDefault="009212F4" w:rsidP="009212F4">
            <w:pPr>
              <w:ind w:left="-115" w:right="-72"/>
              <w:jc w:val="left"/>
              <w:rPr>
                <w:rFonts w:ascii="Times New Roman" w:hAnsi="Times New Roman" w:cs="Times New Roman"/>
                <w:sz w:val="22"/>
                <w:szCs w:val="22"/>
              </w:rPr>
            </w:pPr>
          </w:p>
        </w:tc>
        <w:tc>
          <w:tcPr>
            <w:tcW w:w="1305" w:type="dxa"/>
            <w:tcBorders>
              <w:bottom w:val="single" w:sz="4" w:space="0" w:color="auto"/>
            </w:tcBorders>
            <w:shd w:val="clear" w:color="auto" w:fill="auto"/>
          </w:tcPr>
          <w:p w:rsidR="009212F4" w:rsidRPr="0029573E" w:rsidRDefault="009212F4" w:rsidP="009212F4">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c>
          <w:tcPr>
            <w:tcW w:w="222" w:type="dxa"/>
          </w:tcPr>
          <w:p w:rsidR="009212F4" w:rsidRPr="0029573E" w:rsidRDefault="009212F4" w:rsidP="009212F4">
            <w:pPr>
              <w:tabs>
                <w:tab w:val="decimal" w:pos="842"/>
              </w:tabs>
              <w:ind w:left="-115" w:right="-72"/>
              <w:jc w:val="right"/>
              <w:rPr>
                <w:rFonts w:ascii="Times New Roman" w:hAnsi="Times New Roman" w:cs="Times New Roman"/>
                <w:sz w:val="22"/>
                <w:szCs w:val="22"/>
              </w:rPr>
            </w:pPr>
          </w:p>
        </w:tc>
        <w:tc>
          <w:tcPr>
            <w:tcW w:w="1310" w:type="dxa"/>
            <w:tcBorders>
              <w:bottom w:val="single" w:sz="4" w:space="0" w:color="auto"/>
            </w:tcBorders>
          </w:tcPr>
          <w:p w:rsidR="009212F4" w:rsidRPr="0029573E" w:rsidRDefault="009212F4" w:rsidP="009212F4">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r>
      <w:tr w:rsidR="006133EA" w:rsidRPr="003826E2" w:rsidTr="003067F4">
        <w:trPr>
          <w:trHeight w:val="230"/>
        </w:trPr>
        <w:tc>
          <w:tcPr>
            <w:tcW w:w="3330" w:type="dxa"/>
          </w:tcPr>
          <w:p w:rsidR="009212F4" w:rsidRPr="0029573E" w:rsidRDefault="009212F4" w:rsidP="003067F4">
            <w:pPr>
              <w:spacing w:line="160" w:lineRule="atLeast"/>
              <w:ind w:left="-18" w:right="-94" w:hanging="90"/>
              <w:jc w:val="left"/>
              <w:rPr>
                <w:rFonts w:ascii="Times New Roman" w:hAnsi="Times New Roman" w:cs="Times New Roman"/>
                <w:sz w:val="22"/>
                <w:szCs w:val="22"/>
              </w:rPr>
            </w:pPr>
          </w:p>
        </w:tc>
        <w:tc>
          <w:tcPr>
            <w:tcW w:w="450" w:type="dxa"/>
          </w:tcPr>
          <w:p w:rsidR="009212F4" w:rsidRPr="0029573E" w:rsidRDefault="009212F4" w:rsidP="009212F4">
            <w:pPr>
              <w:tabs>
                <w:tab w:val="decimal" w:pos="842"/>
              </w:tabs>
              <w:ind w:left="-115" w:right="-72"/>
              <w:jc w:val="left"/>
              <w:rPr>
                <w:rFonts w:ascii="Times New Roman" w:hAnsi="Times New Roman" w:cs="Times New Roman"/>
                <w:sz w:val="22"/>
                <w:szCs w:val="22"/>
              </w:rPr>
            </w:pPr>
          </w:p>
        </w:tc>
        <w:tc>
          <w:tcPr>
            <w:tcW w:w="1380" w:type="dxa"/>
            <w:tcBorders>
              <w:top w:val="single" w:sz="4" w:space="0" w:color="auto"/>
            </w:tcBorders>
          </w:tcPr>
          <w:p w:rsidR="009212F4" w:rsidRPr="0029573E" w:rsidRDefault="00B4091F" w:rsidP="004D16EC">
            <w:pPr>
              <w:pStyle w:val="acctfourfigures"/>
              <w:tabs>
                <w:tab w:val="clear" w:pos="765"/>
                <w:tab w:val="decimal" w:pos="1090"/>
              </w:tabs>
              <w:spacing w:line="240" w:lineRule="atLeast"/>
              <w:ind w:left="-108" w:right="-108"/>
              <w:jc w:val="both"/>
              <w:rPr>
                <w:rFonts w:cs="Times New Roman"/>
                <w:b/>
                <w:bCs/>
                <w:szCs w:val="22"/>
                <w:lang w:val="en-US"/>
              </w:rPr>
            </w:pPr>
            <w:r w:rsidRPr="0029573E">
              <w:rPr>
                <w:rFonts w:cs="Times New Roman"/>
                <w:b/>
                <w:bCs/>
                <w:szCs w:val="22"/>
                <w:lang w:val="en-US"/>
              </w:rPr>
              <w:t>1,5</w:t>
            </w:r>
            <w:r w:rsidR="004D16EC" w:rsidRPr="0029573E">
              <w:rPr>
                <w:rFonts w:cs="Times New Roman"/>
                <w:b/>
                <w:bCs/>
                <w:szCs w:val="22"/>
                <w:lang w:val="en-US"/>
              </w:rPr>
              <w:t>07,445</w:t>
            </w:r>
          </w:p>
        </w:tc>
        <w:tc>
          <w:tcPr>
            <w:tcW w:w="222" w:type="dxa"/>
          </w:tcPr>
          <w:p w:rsidR="009212F4" w:rsidRPr="0029573E" w:rsidRDefault="009212F4" w:rsidP="009212F4">
            <w:pPr>
              <w:tabs>
                <w:tab w:val="decimal" w:pos="842"/>
              </w:tabs>
              <w:ind w:left="-115" w:right="-72"/>
              <w:jc w:val="right"/>
              <w:rPr>
                <w:rFonts w:ascii="Times New Roman" w:hAnsi="Times New Roman" w:cs="Times New Roman"/>
                <w:b/>
                <w:bCs/>
                <w:sz w:val="22"/>
                <w:szCs w:val="22"/>
              </w:rPr>
            </w:pPr>
          </w:p>
        </w:tc>
        <w:tc>
          <w:tcPr>
            <w:tcW w:w="1371" w:type="dxa"/>
            <w:tcBorders>
              <w:top w:val="single" w:sz="4" w:space="0" w:color="auto"/>
            </w:tcBorders>
          </w:tcPr>
          <w:p w:rsidR="009212F4" w:rsidRPr="0029573E" w:rsidRDefault="009212F4" w:rsidP="009212F4">
            <w:pPr>
              <w:pStyle w:val="acctfourfigures"/>
              <w:tabs>
                <w:tab w:val="clear" w:pos="765"/>
                <w:tab w:val="decimal" w:pos="1081"/>
              </w:tabs>
              <w:spacing w:line="240" w:lineRule="atLeast"/>
              <w:ind w:left="-108" w:right="-108"/>
              <w:rPr>
                <w:rFonts w:cs="Times New Roman"/>
                <w:b/>
                <w:bCs/>
                <w:szCs w:val="22"/>
              </w:rPr>
            </w:pPr>
            <w:r w:rsidRPr="0029573E">
              <w:rPr>
                <w:rFonts w:cs="Times New Roman"/>
                <w:b/>
                <w:bCs/>
                <w:szCs w:val="22"/>
                <w:lang w:val="en-US"/>
              </w:rPr>
              <w:t>2,236,831</w:t>
            </w:r>
          </w:p>
        </w:tc>
        <w:tc>
          <w:tcPr>
            <w:tcW w:w="222" w:type="dxa"/>
          </w:tcPr>
          <w:p w:rsidR="009212F4" w:rsidRPr="0029573E" w:rsidRDefault="009212F4" w:rsidP="009212F4">
            <w:pPr>
              <w:ind w:left="-115" w:right="-72"/>
              <w:jc w:val="left"/>
              <w:rPr>
                <w:rFonts w:ascii="Times New Roman" w:hAnsi="Times New Roman" w:cs="Times New Roman"/>
                <w:b/>
                <w:bCs/>
                <w:sz w:val="22"/>
                <w:szCs w:val="22"/>
              </w:rPr>
            </w:pPr>
          </w:p>
        </w:tc>
        <w:tc>
          <w:tcPr>
            <w:tcW w:w="1305" w:type="dxa"/>
            <w:tcBorders>
              <w:top w:val="single" w:sz="4" w:space="0" w:color="auto"/>
            </w:tcBorders>
            <w:shd w:val="clear" w:color="auto" w:fill="auto"/>
          </w:tcPr>
          <w:p w:rsidR="009212F4" w:rsidRPr="0029573E" w:rsidRDefault="009212F4" w:rsidP="009212F4">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c>
          <w:tcPr>
            <w:tcW w:w="222" w:type="dxa"/>
          </w:tcPr>
          <w:p w:rsidR="009212F4" w:rsidRPr="0029573E" w:rsidRDefault="009212F4" w:rsidP="009212F4">
            <w:pPr>
              <w:tabs>
                <w:tab w:val="decimal" w:pos="842"/>
              </w:tabs>
              <w:ind w:left="-115" w:right="-72"/>
              <w:jc w:val="right"/>
              <w:rPr>
                <w:rFonts w:ascii="Times New Roman" w:hAnsi="Times New Roman" w:cs="Times New Roman"/>
                <w:b/>
                <w:bCs/>
                <w:sz w:val="22"/>
                <w:szCs w:val="22"/>
              </w:rPr>
            </w:pPr>
          </w:p>
        </w:tc>
        <w:tc>
          <w:tcPr>
            <w:tcW w:w="1310" w:type="dxa"/>
            <w:tcBorders>
              <w:top w:val="single" w:sz="4" w:space="0" w:color="auto"/>
            </w:tcBorders>
          </w:tcPr>
          <w:p w:rsidR="009212F4" w:rsidRPr="0029573E" w:rsidRDefault="009212F4" w:rsidP="009212F4">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r>
      <w:tr w:rsidR="0029573E" w:rsidRPr="003826E2" w:rsidTr="003067F4">
        <w:trPr>
          <w:trHeight w:val="230"/>
        </w:trPr>
        <w:tc>
          <w:tcPr>
            <w:tcW w:w="3330" w:type="dxa"/>
          </w:tcPr>
          <w:p w:rsidR="0029573E" w:rsidRPr="0029573E" w:rsidRDefault="0029573E" w:rsidP="003067F4">
            <w:pPr>
              <w:spacing w:line="240" w:lineRule="atLeast"/>
              <w:ind w:left="-108" w:right="-281"/>
              <w:jc w:val="left"/>
              <w:rPr>
                <w:rFonts w:ascii="Times New Roman" w:hAnsi="Times New Roman" w:cs="Times New Roman"/>
                <w:i/>
                <w:iCs/>
                <w:sz w:val="22"/>
                <w:szCs w:val="22"/>
              </w:rPr>
            </w:pPr>
            <w:r w:rsidRPr="0029573E">
              <w:rPr>
                <w:rFonts w:ascii="Times New Roman" w:hAnsi="Times New Roman" w:cs="Times New Roman"/>
                <w:i/>
                <w:iCs/>
                <w:sz w:val="22"/>
                <w:szCs w:val="22"/>
              </w:rPr>
              <w:t>Less</w:t>
            </w:r>
            <w:r w:rsidRPr="0029573E">
              <w:rPr>
                <w:rFonts w:ascii="Times New Roman" w:hAnsi="Times New Roman" w:cs="Times New Roman"/>
                <w:sz w:val="22"/>
                <w:szCs w:val="22"/>
              </w:rPr>
              <w:t xml:space="preserve"> allowance for doubtful accounts</w:t>
            </w:r>
          </w:p>
        </w:tc>
        <w:tc>
          <w:tcPr>
            <w:tcW w:w="450" w:type="dxa"/>
          </w:tcPr>
          <w:p w:rsidR="0029573E" w:rsidRPr="0029573E" w:rsidRDefault="0029573E" w:rsidP="0029573E">
            <w:pPr>
              <w:tabs>
                <w:tab w:val="decimal" w:pos="842"/>
              </w:tabs>
              <w:ind w:left="-115" w:right="-72"/>
              <w:jc w:val="left"/>
              <w:rPr>
                <w:rFonts w:ascii="Times New Roman" w:hAnsi="Times New Roman" w:cs="Times New Roman"/>
                <w:sz w:val="22"/>
                <w:szCs w:val="22"/>
              </w:rPr>
            </w:pPr>
          </w:p>
        </w:tc>
        <w:tc>
          <w:tcPr>
            <w:tcW w:w="1380" w:type="dxa"/>
          </w:tcPr>
          <w:p w:rsidR="0029573E" w:rsidRPr="0029573E" w:rsidRDefault="0029573E" w:rsidP="0029573E">
            <w:pPr>
              <w:pStyle w:val="acctfourfigures"/>
              <w:tabs>
                <w:tab w:val="clear" w:pos="765"/>
              </w:tabs>
              <w:spacing w:line="240" w:lineRule="atLeast"/>
              <w:ind w:left="-108" w:right="-258"/>
              <w:rPr>
                <w:rFonts w:cs="Times New Roman"/>
                <w:szCs w:val="22"/>
              </w:rPr>
            </w:pPr>
            <w:r w:rsidRPr="0029573E">
              <w:rPr>
                <w:rFonts w:cs="Times New Roman"/>
                <w:szCs w:val="22"/>
              </w:rPr>
              <w:t xml:space="preserve">        (276,401)</w:t>
            </w:r>
            <w:r w:rsidRPr="0029573E" w:rsidDel="00B34C9C">
              <w:rPr>
                <w:rFonts w:cs="Times New Roman"/>
                <w:szCs w:val="22"/>
                <w:lang w:val="en-US"/>
              </w:rPr>
              <w:t xml:space="preserve"> </w:t>
            </w:r>
          </w:p>
        </w:tc>
        <w:tc>
          <w:tcPr>
            <w:tcW w:w="222" w:type="dxa"/>
          </w:tcPr>
          <w:p w:rsidR="0029573E" w:rsidRPr="0029573E" w:rsidRDefault="0029573E" w:rsidP="0029573E">
            <w:pPr>
              <w:tabs>
                <w:tab w:val="decimal" w:pos="842"/>
              </w:tabs>
              <w:ind w:left="-115" w:right="-72"/>
              <w:jc w:val="right"/>
              <w:rPr>
                <w:rFonts w:ascii="Times New Roman" w:hAnsi="Times New Roman" w:cs="Times New Roman"/>
                <w:sz w:val="22"/>
                <w:szCs w:val="22"/>
              </w:rPr>
            </w:pPr>
          </w:p>
        </w:tc>
        <w:tc>
          <w:tcPr>
            <w:tcW w:w="1371" w:type="dxa"/>
          </w:tcPr>
          <w:p w:rsidR="0029573E" w:rsidRPr="0029573E" w:rsidRDefault="0029573E" w:rsidP="0029573E">
            <w:pPr>
              <w:pStyle w:val="acctfourfigures"/>
              <w:tabs>
                <w:tab w:val="clear" w:pos="765"/>
                <w:tab w:val="decimal" w:pos="1080"/>
              </w:tabs>
              <w:spacing w:line="240" w:lineRule="atLeast"/>
              <w:ind w:left="-108" w:right="-108"/>
              <w:rPr>
                <w:rFonts w:cs="Times New Roman"/>
                <w:szCs w:val="22"/>
              </w:rPr>
            </w:pPr>
            <w:r w:rsidRPr="0029573E">
              <w:rPr>
                <w:rFonts w:cs="Times New Roman"/>
                <w:szCs w:val="22"/>
              </w:rPr>
              <w:t>(306,216)</w:t>
            </w:r>
            <w:r w:rsidRPr="0029573E" w:rsidDel="00B34C9C">
              <w:rPr>
                <w:rFonts w:cs="Times New Roman"/>
                <w:szCs w:val="22"/>
              </w:rPr>
              <w:t xml:space="preserve"> </w:t>
            </w:r>
          </w:p>
        </w:tc>
        <w:tc>
          <w:tcPr>
            <w:tcW w:w="222" w:type="dxa"/>
          </w:tcPr>
          <w:p w:rsidR="0029573E" w:rsidRPr="0029573E" w:rsidRDefault="0029573E" w:rsidP="0029573E">
            <w:pPr>
              <w:ind w:left="-115" w:right="-72"/>
              <w:jc w:val="left"/>
              <w:rPr>
                <w:rFonts w:ascii="Times New Roman" w:hAnsi="Times New Roman" w:cs="Times New Roman"/>
                <w:sz w:val="22"/>
                <w:szCs w:val="22"/>
              </w:rPr>
            </w:pPr>
          </w:p>
        </w:tc>
        <w:tc>
          <w:tcPr>
            <w:tcW w:w="1305" w:type="dxa"/>
            <w:shd w:val="clear" w:color="auto" w:fill="auto"/>
          </w:tcPr>
          <w:p w:rsidR="0029573E" w:rsidRPr="0029573E" w:rsidRDefault="0029573E" w:rsidP="0029573E">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c>
          <w:tcPr>
            <w:tcW w:w="222" w:type="dxa"/>
          </w:tcPr>
          <w:p w:rsidR="0029573E" w:rsidRPr="0029573E" w:rsidRDefault="0029573E" w:rsidP="0029573E">
            <w:pPr>
              <w:ind w:left="-115" w:right="-144"/>
              <w:jc w:val="center"/>
              <w:rPr>
                <w:rFonts w:ascii="Times New Roman" w:hAnsi="Times New Roman" w:cs="Times New Roman"/>
                <w:sz w:val="22"/>
                <w:szCs w:val="22"/>
              </w:rPr>
            </w:pPr>
          </w:p>
        </w:tc>
        <w:tc>
          <w:tcPr>
            <w:tcW w:w="1310" w:type="dxa"/>
          </w:tcPr>
          <w:p w:rsidR="0029573E" w:rsidRPr="0029573E" w:rsidRDefault="0029573E" w:rsidP="0029573E">
            <w:pPr>
              <w:ind w:left="-115" w:right="-144"/>
              <w:jc w:val="center"/>
              <w:rPr>
                <w:rFonts w:ascii="Times New Roman" w:hAnsi="Times New Roman" w:cs="Times New Roman"/>
                <w:sz w:val="22"/>
                <w:szCs w:val="22"/>
              </w:rPr>
            </w:pPr>
            <w:r w:rsidRPr="0029573E">
              <w:rPr>
                <w:rFonts w:ascii="Times New Roman" w:hAnsi="Times New Roman" w:cs="Times New Roman"/>
                <w:sz w:val="22"/>
                <w:szCs w:val="22"/>
              </w:rPr>
              <w:t>-</w:t>
            </w:r>
          </w:p>
        </w:tc>
      </w:tr>
      <w:tr w:rsidR="0029573E" w:rsidRPr="003826E2" w:rsidTr="0029573E">
        <w:trPr>
          <w:trHeight w:val="254"/>
        </w:trPr>
        <w:tc>
          <w:tcPr>
            <w:tcW w:w="3330" w:type="dxa"/>
          </w:tcPr>
          <w:p w:rsidR="006133EA" w:rsidRPr="0029573E" w:rsidRDefault="006133EA" w:rsidP="003067F4">
            <w:pPr>
              <w:pStyle w:val="NormalIndent"/>
              <w:spacing w:line="240" w:lineRule="atLeast"/>
              <w:ind w:left="-18" w:hanging="90"/>
              <w:rPr>
                <w:rFonts w:ascii="Times New Roman" w:eastAsia="Times New Roman" w:hAnsi="Times New Roman" w:cs="Times New Roman"/>
                <w:b/>
                <w:bCs/>
                <w:sz w:val="22"/>
                <w:szCs w:val="22"/>
                <w:lang w:val="en-US" w:bidi="ar-SA"/>
              </w:rPr>
            </w:pPr>
            <w:r w:rsidRPr="0029573E">
              <w:rPr>
                <w:rFonts w:ascii="Times New Roman" w:hAnsi="Times New Roman" w:cs="Times New Roman"/>
                <w:b/>
                <w:bCs/>
                <w:sz w:val="22"/>
                <w:szCs w:val="22"/>
                <w:lang w:val="en-US"/>
              </w:rPr>
              <w:t>Net</w:t>
            </w:r>
          </w:p>
        </w:tc>
        <w:tc>
          <w:tcPr>
            <w:tcW w:w="450" w:type="dxa"/>
          </w:tcPr>
          <w:p w:rsidR="006133EA" w:rsidRPr="0029573E" w:rsidRDefault="006133EA" w:rsidP="006133EA">
            <w:pPr>
              <w:tabs>
                <w:tab w:val="decimal" w:pos="842"/>
              </w:tabs>
              <w:ind w:left="-115" w:right="-72"/>
              <w:jc w:val="left"/>
              <w:rPr>
                <w:rFonts w:ascii="Times New Roman" w:hAnsi="Times New Roman" w:cs="Times New Roman"/>
                <w:b/>
                <w:bCs/>
                <w:sz w:val="22"/>
                <w:szCs w:val="22"/>
              </w:rPr>
            </w:pPr>
          </w:p>
        </w:tc>
        <w:tc>
          <w:tcPr>
            <w:tcW w:w="1380" w:type="dxa"/>
            <w:tcBorders>
              <w:top w:val="single" w:sz="4" w:space="0" w:color="auto"/>
              <w:bottom w:val="single" w:sz="4" w:space="0" w:color="auto"/>
            </w:tcBorders>
          </w:tcPr>
          <w:p w:rsidR="006133EA" w:rsidRPr="0029573E" w:rsidRDefault="006133EA" w:rsidP="006133EA">
            <w:pPr>
              <w:pStyle w:val="acctfourfigures"/>
              <w:tabs>
                <w:tab w:val="clear" w:pos="765"/>
                <w:tab w:val="decimal" w:pos="1090"/>
              </w:tabs>
              <w:spacing w:line="240" w:lineRule="atLeast"/>
              <w:ind w:left="-108" w:right="-108"/>
              <w:jc w:val="both"/>
              <w:rPr>
                <w:rFonts w:cs="Times New Roman"/>
                <w:b/>
                <w:bCs/>
                <w:szCs w:val="22"/>
                <w:lang w:val="en-US"/>
              </w:rPr>
            </w:pPr>
            <w:r w:rsidRPr="0029573E">
              <w:rPr>
                <w:rFonts w:cs="Times New Roman"/>
                <w:b/>
                <w:bCs/>
                <w:szCs w:val="22"/>
                <w:lang w:val="en-US"/>
              </w:rPr>
              <w:t>1,231,044</w:t>
            </w:r>
          </w:p>
        </w:tc>
        <w:tc>
          <w:tcPr>
            <w:tcW w:w="222" w:type="dxa"/>
          </w:tcPr>
          <w:p w:rsidR="006133EA" w:rsidRPr="0029573E" w:rsidRDefault="006133EA" w:rsidP="006133EA">
            <w:pPr>
              <w:tabs>
                <w:tab w:val="decimal" w:pos="842"/>
              </w:tabs>
              <w:ind w:left="-115" w:right="-72"/>
              <w:jc w:val="right"/>
              <w:rPr>
                <w:rFonts w:ascii="Times New Roman" w:hAnsi="Times New Roman" w:cs="Times New Roman"/>
                <w:b/>
                <w:bCs/>
                <w:sz w:val="22"/>
                <w:szCs w:val="22"/>
              </w:rPr>
            </w:pPr>
          </w:p>
        </w:tc>
        <w:tc>
          <w:tcPr>
            <w:tcW w:w="1371" w:type="dxa"/>
            <w:tcBorders>
              <w:top w:val="single" w:sz="4" w:space="0" w:color="auto"/>
              <w:bottom w:val="single" w:sz="4" w:space="0" w:color="auto"/>
            </w:tcBorders>
          </w:tcPr>
          <w:p w:rsidR="006133EA" w:rsidRPr="0029573E" w:rsidRDefault="006133EA" w:rsidP="006133EA">
            <w:pPr>
              <w:pStyle w:val="acctfourfigures"/>
              <w:tabs>
                <w:tab w:val="clear" w:pos="765"/>
                <w:tab w:val="decimal" w:pos="1081"/>
              </w:tabs>
              <w:spacing w:line="240" w:lineRule="atLeast"/>
              <w:ind w:left="-108" w:right="-108"/>
              <w:rPr>
                <w:rFonts w:cs="Times New Roman"/>
                <w:b/>
                <w:bCs/>
                <w:szCs w:val="22"/>
              </w:rPr>
            </w:pPr>
            <w:r w:rsidRPr="0029573E">
              <w:rPr>
                <w:rFonts w:cs="Times New Roman"/>
                <w:b/>
                <w:bCs/>
                <w:szCs w:val="22"/>
                <w:lang w:val="en-US"/>
              </w:rPr>
              <w:t>1,930,615</w:t>
            </w:r>
          </w:p>
        </w:tc>
        <w:tc>
          <w:tcPr>
            <w:tcW w:w="222" w:type="dxa"/>
          </w:tcPr>
          <w:p w:rsidR="006133EA" w:rsidRPr="0029573E" w:rsidRDefault="006133EA" w:rsidP="006133EA">
            <w:pPr>
              <w:ind w:left="-115" w:right="-72"/>
              <w:jc w:val="left"/>
              <w:rPr>
                <w:rFonts w:ascii="Times New Roman" w:hAnsi="Times New Roman" w:cs="Times New Roman"/>
                <w:b/>
                <w:bCs/>
                <w:sz w:val="22"/>
                <w:szCs w:val="22"/>
              </w:rPr>
            </w:pPr>
          </w:p>
        </w:tc>
        <w:tc>
          <w:tcPr>
            <w:tcW w:w="1305" w:type="dxa"/>
            <w:tcBorders>
              <w:top w:val="single" w:sz="4" w:space="0" w:color="auto"/>
              <w:bottom w:val="single" w:sz="4" w:space="0" w:color="auto"/>
            </w:tcBorders>
            <w:shd w:val="clear" w:color="auto" w:fill="auto"/>
          </w:tcPr>
          <w:p w:rsidR="006133EA" w:rsidRPr="0029573E" w:rsidRDefault="006133EA" w:rsidP="006133EA">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c>
          <w:tcPr>
            <w:tcW w:w="222" w:type="dxa"/>
          </w:tcPr>
          <w:p w:rsidR="006133EA" w:rsidRPr="0029573E" w:rsidRDefault="006133EA" w:rsidP="006133EA">
            <w:pPr>
              <w:tabs>
                <w:tab w:val="decimal" w:pos="842"/>
              </w:tabs>
              <w:ind w:left="-115" w:right="-72"/>
              <w:jc w:val="right"/>
              <w:rPr>
                <w:rFonts w:ascii="Times New Roman" w:hAnsi="Times New Roman" w:cs="Times New Roman"/>
                <w:b/>
                <w:bCs/>
                <w:sz w:val="22"/>
                <w:szCs w:val="22"/>
              </w:rPr>
            </w:pPr>
          </w:p>
        </w:tc>
        <w:tc>
          <w:tcPr>
            <w:tcW w:w="1310" w:type="dxa"/>
            <w:tcBorders>
              <w:top w:val="single" w:sz="4" w:space="0" w:color="auto"/>
              <w:bottom w:val="single" w:sz="4" w:space="0" w:color="auto"/>
            </w:tcBorders>
          </w:tcPr>
          <w:p w:rsidR="006133EA" w:rsidRPr="0029573E" w:rsidRDefault="006133EA" w:rsidP="006133EA">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r>
      <w:tr w:rsidR="0029573E" w:rsidRPr="003826E2" w:rsidTr="003067F4">
        <w:trPr>
          <w:trHeight w:val="92"/>
        </w:trPr>
        <w:tc>
          <w:tcPr>
            <w:tcW w:w="3330" w:type="dxa"/>
          </w:tcPr>
          <w:p w:rsidR="006133EA" w:rsidRPr="0029573E" w:rsidRDefault="006133EA" w:rsidP="003067F4">
            <w:pPr>
              <w:pStyle w:val="NormalIndent"/>
              <w:spacing w:line="240" w:lineRule="atLeast"/>
              <w:ind w:left="-18" w:hanging="90"/>
              <w:rPr>
                <w:rFonts w:ascii="Times New Roman" w:eastAsia="Times New Roman" w:hAnsi="Times New Roman" w:cs="Times New Roman"/>
                <w:b/>
                <w:bCs/>
                <w:sz w:val="22"/>
                <w:szCs w:val="22"/>
                <w:lang w:val="en-US" w:bidi="ar-SA"/>
              </w:rPr>
            </w:pPr>
            <w:r w:rsidRPr="0029573E">
              <w:rPr>
                <w:rFonts w:ascii="Times New Roman" w:hAnsi="Times New Roman" w:cs="Times New Roman"/>
                <w:b/>
                <w:bCs/>
                <w:sz w:val="22"/>
                <w:szCs w:val="22"/>
                <w:cs/>
              </w:rPr>
              <w:t>Total</w:t>
            </w:r>
          </w:p>
        </w:tc>
        <w:tc>
          <w:tcPr>
            <w:tcW w:w="450" w:type="dxa"/>
          </w:tcPr>
          <w:p w:rsidR="006133EA" w:rsidRPr="0029573E" w:rsidRDefault="006133EA" w:rsidP="006133EA">
            <w:pPr>
              <w:tabs>
                <w:tab w:val="decimal" w:pos="842"/>
              </w:tabs>
              <w:ind w:left="-115" w:right="-72"/>
              <w:jc w:val="left"/>
              <w:rPr>
                <w:rFonts w:ascii="Times New Roman" w:hAnsi="Times New Roman" w:cs="Times New Roman"/>
                <w:b/>
                <w:bCs/>
                <w:sz w:val="22"/>
                <w:szCs w:val="22"/>
              </w:rPr>
            </w:pPr>
          </w:p>
        </w:tc>
        <w:tc>
          <w:tcPr>
            <w:tcW w:w="1380" w:type="dxa"/>
            <w:tcBorders>
              <w:top w:val="single" w:sz="4" w:space="0" w:color="auto"/>
              <w:bottom w:val="double" w:sz="4" w:space="0" w:color="auto"/>
            </w:tcBorders>
          </w:tcPr>
          <w:p w:rsidR="006133EA" w:rsidRPr="0029573E" w:rsidRDefault="006133EA" w:rsidP="006133EA">
            <w:pPr>
              <w:pStyle w:val="acctfourfigures"/>
              <w:tabs>
                <w:tab w:val="clear" w:pos="765"/>
                <w:tab w:val="decimal" w:pos="1090"/>
              </w:tabs>
              <w:spacing w:line="240" w:lineRule="atLeast"/>
              <w:ind w:right="-108"/>
              <w:jc w:val="both"/>
              <w:rPr>
                <w:rFonts w:cs="Times New Roman"/>
                <w:b/>
                <w:bCs/>
                <w:szCs w:val="22"/>
                <w:lang w:val="en-US"/>
              </w:rPr>
            </w:pPr>
            <w:r w:rsidRPr="0029573E">
              <w:rPr>
                <w:rFonts w:cs="Times New Roman"/>
                <w:b/>
                <w:bCs/>
                <w:szCs w:val="22"/>
                <w:lang w:val="en-US"/>
              </w:rPr>
              <w:t>2,808,167</w:t>
            </w:r>
          </w:p>
        </w:tc>
        <w:tc>
          <w:tcPr>
            <w:tcW w:w="222" w:type="dxa"/>
          </w:tcPr>
          <w:p w:rsidR="006133EA" w:rsidRPr="0029573E" w:rsidRDefault="006133EA" w:rsidP="006133EA">
            <w:pPr>
              <w:tabs>
                <w:tab w:val="decimal" w:pos="842"/>
              </w:tabs>
              <w:ind w:left="-115" w:right="-72"/>
              <w:jc w:val="right"/>
              <w:rPr>
                <w:rFonts w:ascii="Times New Roman" w:hAnsi="Times New Roman" w:cs="Times New Roman"/>
                <w:b/>
                <w:bCs/>
                <w:sz w:val="22"/>
                <w:szCs w:val="22"/>
              </w:rPr>
            </w:pPr>
          </w:p>
        </w:tc>
        <w:tc>
          <w:tcPr>
            <w:tcW w:w="1371" w:type="dxa"/>
            <w:tcBorders>
              <w:top w:val="single" w:sz="4" w:space="0" w:color="auto"/>
              <w:bottom w:val="double" w:sz="4" w:space="0" w:color="auto"/>
            </w:tcBorders>
          </w:tcPr>
          <w:p w:rsidR="006133EA" w:rsidRPr="0029573E" w:rsidRDefault="006133EA" w:rsidP="006133EA">
            <w:pPr>
              <w:pStyle w:val="acctfourfigures"/>
              <w:tabs>
                <w:tab w:val="clear" w:pos="765"/>
                <w:tab w:val="decimal" w:pos="1081"/>
              </w:tabs>
              <w:spacing w:line="240" w:lineRule="atLeast"/>
              <w:ind w:left="-108" w:right="-108"/>
              <w:rPr>
                <w:rFonts w:cs="Times New Roman"/>
                <w:b/>
                <w:bCs/>
                <w:szCs w:val="22"/>
              </w:rPr>
            </w:pPr>
            <w:r w:rsidRPr="0029573E">
              <w:rPr>
                <w:rFonts w:cs="Times New Roman"/>
                <w:b/>
                <w:bCs/>
                <w:szCs w:val="22"/>
                <w:lang w:val="en-US"/>
              </w:rPr>
              <w:t>3,072,588</w:t>
            </w:r>
          </w:p>
        </w:tc>
        <w:tc>
          <w:tcPr>
            <w:tcW w:w="222" w:type="dxa"/>
          </w:tcPr>
          <w:p w:rsidR="006133EA" w:rsidRPr="0029573E" w:rsidRDefault="006133EA" w:rsidP="006133EA">
            <w:pPr>
              <w:ind w:left="-115" w:right="-72"/>
              <w:jc w:val="left"/>
              <w:rPr>
                <w:rFonts w:ascii="Times New Roman" w:hAnsi="Times New Roman" w:cs="Times New Roman"/>
                <w:b/>
                <w:bCs/>
                <w:sz w:val="22"/>
                <w:szCs w:val="22"/>
              </w:rPr>
            </w:pPr>
          </w:p>
        </w:tc>
        <w:tc>
          <w:tcPr>
            <w:tcW w:w="1305" w:type="dxa"/>
            <w:tcBorders>
              <w:top w:val="single" w:sz="4" w:space="0" w:color="auto"/>
              <w:bottom w:val="double" w:sz="4" w:space="0" w:color="auto"/>
            </w:tcBorders>
            <w:shd w:val="clear" w:color="auto" w:fill="auto"/>
          </w:tcPr>
          <w:p w:rsidR="006133EA" w:rsidRPr="0029573E" w:rsidRDefault="006133EA" w:rsidP="006133EA">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c>
          <w:tcPr>
            <w:tcW w:w="222" w:type="dxa"/>
          </w:tcPr>
          <w:p w:rsidR="006133EA" w:rsidRPr="0029573E" w:rsidRDefault="006133EA" w:rsidP="006133EA">
            <w:pPr>
              <w:tabs>
                <w:tab w:val="decimal" w:pos="842"/>
              </w:tabs>
              <w:ind w:left="-115" w:right="-72"/>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rsidR="006133EA" w:rsidRPr="0029573E" w:rsidRDefault="006133EA" w:rsidP="006133EA">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r>
      <w:tr w:rsidR="0029573E" w:rsidRPr="003826E2" w:rsidTr="003067F4">
        <w:trPr>
          <w:trHeight w:val="92"/>
        </w:trPr>
        <w:tc>
          <w:tcPr>
            <w:tcW w:w="3330" w:type="dxa"/>
          </w:tcPr>
          <w:p w:rsidR="0029573E" w:rsidRPr="0029573E" w:rsidRDefault="0029573E" w:rsidP="004B0614">
            <w:pPr>
              <w:pStyle w:val="NormalIndent"/>
              <w:spacing w:line="240" w:lineRule="atLeast"/>
              <w:ind w:left="-18" w:hanging="90"/>
              <w:rPr>
                <w:rFonts w:ascii="Times New Roman" w:hAnsi="Times New Roman" w:cs="Times New Roman"/>
                <w:b/>
                <w:bCs/>
                <w:sz w:val="22"/>
                <w:szCs w:val="22"/>
                <w:cs/>
              </w:rPr>
            </w:pPr>
          </w:p>
        </w:tc>
        <w:tc>
          <w:tcPr>
            <w:tcW w:w="450" w:type="dxa"/>
          </w:tcPr>
          <w:p w:rsidR="0029573E" w:rsidRPr="0029573E" w:rsidRDefault="0029573E" w:rsidP="006133EA">
            <w:pPr>
              <w:tabs>
                <w:tab w:val="decimal" w:pos="842"/>
              </w:tabs>
              <w:ind w:left="-115" w:right="-72"/>
              <w:jc w:val="left"/>
              <w:rPr>
                <w:rFonts w:ascii="Times New Roman" w:hAnsi="Times New Roman" w:cs="Times New Roman"/>
                <w:b/>
                <w:bCs/>
                <w:sz w:val="22"/>
                <w:szCs w:val="22"/>
              </w:rPr>
            </w:pPr>
          </w:p>
        </w:tc>
        <w:tc>
          <w:tcPr>
            <w:tcW w:w="1380" w:type="dxa"/>
            <w:tcBorders>
              <w:top w:val="double" w:sz="4" w:space="0" w:color="auto"/>
            </w:tcBorders>
          </w:tcPr>
          <w:p w:rsidR="0029573E" w:rsidRPr="0029573E" w:rsidRDefault="0029573E" w:rsidP="006133EA">
            <w:pPr>
              <w:pStyle w:val="acctfourfigures"/>
              <w:tabs>
                <w:tab w:val="clear" w:pos="765"/>
                <w:tab w:val="decimal" w:pos="1090"/>
              </w:tabs>
              <w:spacing w:line="240" w:lineRule="atLeast"/>
              <w:ind w:right="-108"/>
              <w:jc w:val="both"/>
              <w:rPr>
                <w:rFonts w:cs="Times New Roman"/>
                <w:b/>
                <w:bCs/>
                <w:szCs w:val="22"/>
                <w:lang w:val="en-US"/>
              </w:rPr>
            </w:pPr>
          </w:p>
        </w:tc>
        <w:tc>
          <w:tcPr>
            <w:tcW w:w="222" w:type="dxa"/>
          </w:tcPr>
          <w:p w:rsidR="0029573E" w:rsidRPr="0029573E" w:rsidRDefault="0029573E" w:rsidP="006133EA">
            <w:pPr>
              <w:tabs>
                <w:tab w:val="decimal" w:pos="842"/>
              </w:tabs>
              <w:ind w:left="-115" w:right="-72"/>
              <w:jc w:val="right"/>
              <w:rPr>
                <w:rFonts w:ascii="Times New Roman" w:hAnsi="Times New Roman" w:cs="Times New Roman"/>
                <w:b/>
                <w:bCs/>
                <w:sz w:val="22"/>
                <w:szCs w:val="22"/>
              </w:rPr>
            </w:pPr>
          </w:p>
        </w:tc>
        <w:tc>
          <w:tcPr>
            <w:tcW w:w="1371" w:type="dxa"/>
            <w:tcBorders>
              <w:top w:val="double" w:sz="4" w:space="0" w:color="auto"/>
            </w:tcBorders>
          </w:tcPr>
          <w:p w:rsidR="0029573E" w:rsidRPr="0029573E" w:rsidRDefault="0029573E" w:rsidP="006133EA">
            <w:pPr>
              <w:pStyle w:val="acctfourfigures"/>
              <w:tabs>
                <w:tab w:val="clear" w:pos="765"/>
                <w:tab w:val="decimal" w:pos="1081"/>
              </w:tabs>
              <w:spacing w:line="240" w:lineRule="atLeast"/>
              <w:ind w:left="-108" w:right="-108"/>
              <w:rPr>
                <w:rFonts w:cs="Times New Roman"/>
                <w:b/>
                <w:bCs/>
                <w:szCs w:val="22"/>
                <w:lang w:val="en-US"/>
              </w:rPr>
            </w:pPr>
          </w:p>
        </w:tc>
        <w:tc>
          <w:tcPr>
            <w:tcW w:w="222" w:type="dxa"/>
          </w:tcPr>
          <w:p w:rsidR="0029573E" w:rsidRPr="0029573E" w:rsidRDefault="0029573E" w:rsidP="006133EA">
            <w:pPr>
              <w:ind w:left="-115" w:right="-72"/>
              <w:jc w:val="left"/>
              <w:rPr>
                <w:rFonts w:ascii="Times New Roman" w:hAnsi="Times New Roman" w:cs="Times New Roman"/>
                <w:b/>
                <w:bCs/>
                <w:sz w:val="22"/>
                <w:szCs w:val="22"/>
              </w:rPr>
            </w:pPr>
          </w:p>
        </w:tc>
        <w:tc>
          <w:tcPr>
            <w:tcW w:w="1305" w:type="dxa"/>
            <w:tcBorders>
              <w:top w:val="double" w:sz="4" w:space="0" w:color="auto"/>
            </w:tcBorders>
            <w:shd w:val="clear" w:color="auto" w:fill="auto"/>
          </w:tcPr>
          <w:p w:rsidR="0029573E" w:rsidRPr="0029573E" w:rsidRDefault="0029573E" w:rsidP="006133EA">
            <w:pPr>
              <w:ind w:left="-115" w:right="-144"/>
              <w:jc w:val="center"/>
              <w:rPr>
                <w:rFonts w:ascii="Times New Roman" w:hAnsi="Times New Roman" w:cs="Times New Roman"/>
                <w:b/>
                <w:bCs/>
                <w:sz w:val="22"/>
                <w:szCs w:val="22"/>
              </w:rPr>
            </w:pPr>
          </w:p>
        </w:tc>
        <w:tc>
          <w:tcPr>
            <w:tcW w:w="222" w:type="dxa"/>
          </w:tcPr>
          <w:p w:rsidR="0029573E" w:rsidRPr="0029573E" w:rsidRDefault="0029573E" w:rsidP="006133EA">
            <w:pPr>
              <w:tabs>
                <w:tab w:val="decimal" w:pos="842"/>
              </w:tabs>
              <w:ind w:left="-115" w:right="-72"/>
              <w:jc w:val="right"/>
              <w:rPr>
                <w:rFonts w:ascii="Times New Roman" w:hAnsi="Times New Roman" w:cs="Times New Roman"/>
                <w:b/>
                <w:bCs/>
                <w:sz w:val="22"/>
                <w:szCs w:val="22"/>
              </w:rPr>
            </w:pPr>
          </w:p>
        </w:tc>
        <w:tc>
          <w:tcPr>
            <w:tcW w:w="1310" w:type="dxa"/>
            <w:tcBorders>
              <w:top w:val="double" w:sz="4" w:space="0" w:color="auto"/>
            </w:tcBorders>
          </w:tcPr>
          <w:p w:rsidR="0029573E" w:rsidRPr="0029573E" w:rsidRDefault="0029573E" w:rsidP="006133EA">
            <w:pPr>
              <w:ind w:left="-115" w:right="-144"/>
              <w:jc w:val="center"/>
              <w:rPr>
                <w:rFonts w:ascii="Times New Roman" w:hAnsi="Times New Roman" w:cs="Times New Roman"/>
                <w:b/>
                <w:bCs/>
                <w:sz w:val="22"/>
                <w:szCs w:val="22"/>
              </w:rPr>
            </w:pPr>
          </w:p>
        </w:tc>
      </w:tr>
      <w:tr w:rsidR="0029573E" w:rsidRPr="003826E2" w:rsidTr="003067F4">
        <w:trPr>
          <w:trHeight w:val="92"/>
        </w:trPr>
        <w:tc>
          <w:tcPr>
            <w:tcW w:w="3330" w:type="dxa"/>
          </w:tcPr>
          <w:p w:rsidR="0029573E" w:rsidRPr="0029573E" w:rsidRDefault="0029573E" w:rsidP="0029573E">
            <w:pPr>
              <w:pStyle w:val="NormalIndent"/>
              <w:spacing w:line="240" w:lineRule="atLeast"/>
              <w:ind w:left="-18" w:hanging="90"/>
              <w:rPr>
                <w:rFonts w:ascii="Times New Roman" w:hAnsi="Times New Roman" w:cs="Times New Roman"/>
                <w:b/>
                <w:bCs/>
                <w:sz w:val="22"/>
                <w:szCs w:val="22"/>
                <w:cs/>
              </w:rPr>
            </w:pPr>
          </w:p>
        </w:tc>
        <w:tc>
          <w:tcPr>
            <w:tcW w:w="450" w:type="dxa"/>
          </w:tcPr>
          <w:p w:rsidR="0029573E" w:rsidRPr="0029573E" w:rsidRDefault="0029573E" w:rsidP="0029573E">
            <w:pPr>
              <w:tabs>
                <w:tab w:val="decimal" w:pos="842"/>
              </w:tabs>
              <w:ind w:left="-115" w:right="-72"/>
              <w:jc w:val="left"/>
              <w:rPr>
                <w:rFonts w:ascii="Times New Roman" w:hAnsi="Times New Roman" w:cs="Times New Roman"/>
                <w:b/>
                <w:bCs/>
                <w:sz w:val="22"/>
                <w:szCs w:val="22"/>
              </w:rPr>
            </w:pPr>
          </w:p>
        </w:tc>
        <w:tc>
          <w:tcPr>
            <w:tcW w:w="1380" w:type="dxa"/>
          </w:tcPr>
          <w:p w:rsidR="0029573E" w:rsidRPr="0029573E" w:rsidRDefault="0029573E" w:rsidP="0029573E">
            <w:pPr>
              <w:pStyle w:val="acctfourfigures"/>
              <w:tabs>
                <w:tab w:val="clear" w:pos="765"/>
              </w:tabs>
              <w:spacing w:line="240" w:lineRule="atLeast"/>
              <w:ind w:right="-108"/>
              <w:jc w:val="center"/>
              <w:rPr>
                <w:rFonts w:cs="Times New Roman"/>
                <w:szCs w:val="22"/>
                <w:lang w:val="en-US"/>
              </w:rPr>
            </w:pPr>
          </w:p>
        </w:tc>
        <w:tc>
          <w:tcPr>
            <w:tcW w:w="222" w:type="dxa"/>
          </w:tcPr>
          <w:p w:rsidR="0029573E" w:rsidRPr="0029573E" w:rsidRDefault="0029573E" w:rsidP="0029573E">
            <w:pPr>
              <w:tabs>
                <w:tab w:val="decimal" w:pos="842"/>
              </w:tabs>
              <w:ind w:left="-115" w:right="-72"/>
              <w:jc w:val="center"/>
              <w:rPr>
                <w:rFonts w:ascii="Times New Roman" w:hAnsi="Times New Roman" w:cs="Times New Roman"/>
                <w:b/>
                <w:bCs/>
                <w:sz w:val="22"/>
                <w:szCs w:val="22"/>
              </w:rPr>
            </w:pPr>
          </w:p>
        </w:tc>
        <w:tc>
          <w:tcPr>
            <w:tcW w:w="1371" w:type="dxa"/>
          </w:tcPr>
          <w:p w:rsidR="0029573E" w:rsidRPr="0029573E" w:rsidRDefault="0029573E" w:rsidP="0029573E">
            <w:pPr>
              <w:pStyle w:val="acctfourfigures"/>
              <w:tabs>
                <w:tab w:val="clear" w:pos="765"/>
              </w:tabs>
              <w:spacing w:line="240" w:lineRule="atLeast"/>
              <w:ind w:left="-108" w:right="-108"/>
              <w:jc w:val="center"/>
              <w:rPr>
                <w:rFonts w:cs="Times New Roman"/>
                <w:szCs w:val="22"/>
              </w:rPr>
            </w:pPr>
          </w:p>
        </w:tc>
        <w:tc>
          <w:tcPr>
            <w:tcW w:w="222" w:type="dxa"/>
          </w:tcPr>
          <w:p w:rsidR="0029573E" w:rsidRPr="0029573E" w:rsidRDefault="0029573E" w:rsidP="0029573E">
            <w:pPr>
              <w:ind w:left="-115" w:right="-72"/>
              <w:jc w:val="center"/>
              <w:rPr>
                <w:rFonts w:ascii="Times New Roman" w:hAnsi="Times New Roman" w:cs="Times New Roman"/>
                <w:b/>
                <w:bCs/>
                <w:sz w:val="22"/>
                <w:szCs w:val="22"/>
              </w:rPr>
            </w:pPr>
          </w:p>
        </w:tc>
        <w:tc>
          <w:tcPr>
            <w:tcW w:w="1305" w:type="dxa"/>
            <w:shd w:val="clear" w:color="auto" w:fill="auto"/>
          </w:tcPr>
          <w:p w:rsidR="0029573E" w:rsidRPr="0029573E" w:rsidRDefault="0029573E" w:rsidP="0029573E">
            <w:pPr>
              <w:ind w:left="-115" w:right="-144"/>
              <w:jc w:val="center"/>
              <w:rPr>
                <w:rFonts w:ascii="Times New Roman" w:hAnsi="Times New Roman" w:cs="Times New Roman"/>
                <w:sz w:val="22"/>
                <w:szCs w:val="22"/>
              </w:rPr>
            </w:pPr>
          </w:p>
        </w:tc>
        <w:tc>
          <w:tcPr>
            <w:tcW w:w="222" w:type="dxa"/>
          </w:tcPr>
          <w:p w:rsidR="0029573E" w:rsidRPr="0029573E" w:rsidRDefault="0029573E" w:rsidP="0029573E">
            <w:pPr>
              <w:tabs>
                <w:tab w:val="decimal" w:pos="842"/>
              </w:tabs>
              <w:ind w:left="-115" w:right="-72"/>
              <w:jc w:val="center"/>
              <w:rPr>
                <w:rFonts w:ascii="Times New Roman" w:hAnsi="Times New Roman" w:cs="Times New Roman"/>
                <w:b/>
                <w:bCs/>
                <w:sz w:val="22"/>
                <w:szCs w:val="22"/>
              </w:rPr>
            </w:pPr>
          </w:p>
        </w:tc>
        <w:tc>
          <w:tcPr>
            <w:tcW w:w="1310" w:type="dxa"/>
          </w:tcPr>
          <w:p w:rsidR="0029573E" w:rsidRPr="0029573E" w:rsidRDefault="0029573E" w:rsidP="0029573E">
            <w:pPr>
              <w:ind w:left="-115" w:right="-144"/>
              <w:jc w:val="center"/>
              <w:rPr>
                <w:rFonts w:ascii="Times New Roman" w:hAnsi="Times New Roman" w:cs="Times New Roman"/>
                <w:sz w:val="22"/>
                <w:szCs w:val="22"/>
              </w:rPr>
            </w:pPr>
          </w:p>
        </w:tc>
      </w:tr>
      <w:tr w:rsidR="0029573E" w:rsidRPr="003826E2" w:rsidTr="003067F4">
        <w:trPr>
          <w:trHeight w:val="92"/>
        </w:trPr>
        <w:tc>
          <w:tcPr>
            <w:tcW w:w="3330" w:type="dxa"/>
          </w:tcPr>
          <w:p w:rsidR="0029573E" w:rsidRPr="0029573E" w:rsidRDefault="0029573E" w:rsidP="0029573E">
            <w:pPr>
              <w:pStyle w:val="NormalIndent"/>
              <w:spacing w:line="240" w:lineRule="atLeast"/>
              <w:ind w:left="-18" w:hanging="90"/>
              <w:rPr>
                <w:rFonts w:ascii="Times New Roman" w:hAnsi="Times New Roman" w:cs="Times New Roman"/>
                <w:b/>
                <w:bCs/>
                <w:sz w:val="22"/>
                <w:szCs w:val="22"/>
                <w:cs/>
              </w:rPr>
            </w:pPr>
          </w:p>
        </w:tc>
        <w:tc>
          <w:tcPr>
            <w:tcW w:w="450" w:type="dxa"/>
          </w:tcPr>
          <w:p w:rsidR="0029573E" w:rsidRPr="0029573E" w:rsidRDefault="0029573E" w:rsidP="0029573E">
            <w:pPr>
              <w:tabs>
                <w:tab w:val="decimal" w:pos="842"/>
              </w:tabs>
              <w:ind w:left="-115" w:right="-72"/>
              <w:jc w:val="left"/>
              <w:rPr>
                <w:rFonts w:ascii="Times New Roman" w:hAnsi="Times New Roman" w:cs="Times New Roman"/>
                <w:b/>
                <w:bCs/>
                <w:sz w:val="22"/>
                <w:szCs w:val="22"/>
              </w:rPr>
            </w:pPr>
          </w:p>
        </w:tc>
        <w:tc>
          <w:tcPr>
            <w:tcW w:w="1380" w:type="dxa"/>
          </w:tcPr>
          <w:p w:rsidR="0029573E" w:rsidRPr="0029573E" w:rsidRDefault="0029573E" w:rsidP="003067F4">
            <w:pPr>
              <w:pStyle w:val="acctfourfigures"/>
              <w:tabs>
                <w:tab w:val="clear" w:pos="765"/>
              </w:tabs>
              <w:spacing w:line="240" w:lineRule="atLeast"/>
              <w:ind w:right="-108"/>
              <w:jc w:val="center"/>
              <w:rPr>
                <w:rFonts w:cs="Times New Roman"/>
                <w:b/>
                <w:bCs/>
                <w:szCs w:val="22"/>
                <w:lang w:val="en-US"/>
              </w:rPr>
            </w:pPr>
            <w:r w:rsidRPr="0029573E">
              <w:rPr>
                <w:rFonts w:cs="Times New Roman"/>
                <w:szCs w:val="22"/>
                <w:lang w:val="en-US"/>
              </w:rPr>
              <w:t>2017</w:t>
            </w:r>
          </w:p>
        </w:tc>
        <w:tc>
          <w:tcPr>
            <w:tcW w:w="222" w:type="dxa"/>
          </w:tcPr>
          <w:p w:rsidR="0029573E" w:rsidRPr="0029573E" w:rsidRDefault="0029573E" w:rsidP="003067F4">
            <w:pPr>
              <w:tabs>
                <w:tab w:val="decimal" w:pos="842"/>
              </w:tabs>
              <w:ind w:left="-115" w:right="-72"/>
              <w:jc w:val="center"/>
              <w:rPr>
                <w:rFonts w:ascii="Times New Roman" w:hAnsi="Times New Roman" w:cs="Times New Roman"/>
                <w:b/>
                <w:bCs/>
                <w:sz w:val="22"/>
                <w:szCs w:val="22"/>
              </w:rPr>
            </w:pPr>
          </w:p>
        </w:tc>
        <w:tc>
          <w:tcPr>
            <w:tcW w:w="1371" w:type="dxa"/>
          </w:tcPr>
          <w:p w:rsidR="0029573E" w:rsidRPr="0029573E" w:rsidRDefault="0029573E" w:rsidP="003067F4">
            <w:pPr>
              <w:pStyle w:val="acctfourfigures"/>
              <w:tabs>
                <w:tab w:val="clear" w:pos="765"/>
              </w:tabs>
              <w:spacing w:line="240" w:lineRule="atLeast"/>
              <w:ind w:left="-108" w:right="-108"/>
              <w:jc w:val="center"/>
              <w:rPr>
                <w:rFonts w:cs="Times New Roman"/>
                <w:b/>
                <w:bCs/>
                <w:szCs w:val="22"/>
                <w:lang w:val="en-US"/>
              </w:rPr>
            </w:pPr>
            <w:r w:rsidRPr="0029573E">
              <w:rPr>
                <w:rFonts w:cs="Times New Roman"/>
                <w:szCs w:val="22"/>
              </w:rPr>
              <w:t>2016</w:t>
            </w:r>
          </w:p>
        </w:tc>
        <w:tc>
          <w:tcPr>
            <w:tcW w:w="222" w:type="dxa"/>
          </w:tcPr>
          <w:p w:rsidR="0029573E" w:rsidRPr="0029573E" w:rsidRDefault="0029573E" w:rsidP="003067F4">
            <w:pPr>
              <w:ind w:left="-115" w:right="-72"/>
              <w:jc w:val="center"/>
              <w:rPr>
                <w:rFonts w:ascii="Times New Roman" w:hAnsi="Times New Roman" w:cs="Times New Roman"/>
                <w:b/>
                <w:bCs/>
                <w:sz w:val="22"/>
                <w:szCs w:val="22"/>
              </w:rPr>
            </w:pPr>
          </w:p>
        </w:tc>
        <w:tc>
          <w:tcPr>
            <w:tcW w:w="1305" w:type="dxa"/>
            <w:shd w:val="clear" w:color="auto" w:fill="auto"/>
          </w:tcPr>
          <w:p w:rsidR="0029573E" w:rsidRPr="0029573E" w:rsidRDefault="0029573E" w:rsidP="003067F4">
            <w:pPr>
              <w:ind w:left="-115" w:right="-144"/>
              <w:jc w:val="center"/>
              <w:rPr>
                <w:rFonts w:ascii="Times New Roman" w:hAnsi="Times New Roman" w:cs="Times New Roman"/>
                <w:b/>
                <w:bCs/>
                <w:sz w:val="22"/>
                <w:szCs w:val="22"/>
              </w:rPr>
            </w:pPr>
            <w:r w:rsidRPr="0029573E">
              <w:rPr>
                <w:rFonts w:ascii="Times New Roman" w:hAnsi="Times New Roman" w:cs="Times New Roman"/>
                <w:sz w:val="22"/>
                <w:szCs w:val="22"/>
              </w:rPr>
              <w:t>2017</w:t>
            </w:r>
          </w:p>
        </w:tc>
        <w:tc>
          <w:tcPr>
            <w:tcW w:w="222" w:type="dxa"/>
          </w:tcPr>
          <w:p w:rsidR="0029573E" w:rsidRPr="0029573E" w:rsidRDefault="0029573E" w:rsidP="003067F4">
            <w:pPr>
              <w:tabs>
                <w:tab w:val="decimal" w:pos="842"/>
              </w:tabs>
              <w:ind w:left="-115" w:right="-72"/>
              <w:jc w:val="center"/>
              <w:rPr>
                <w:rFonts w:ascii="Times New Roman" w:hAnsi="Times New Roman" w:cs="Times New Roman"/>
                <w:b/>
                <w:bCs/>
                <w:sz w:val="22"/>
                <w:szCs w:val="22"/>
              </w:rPr>
            </w:pPr>
          </w:p>
        </w:tc>
        <w:tc>
          <w:tcPr>
            <w:tcW w:w="1310" w:type="dxa"/>
          </w:tcPr>
          <w:p w:rsidR="0029573E" w:rsidRPr="0029573E" w:rsidRDefault="0029573E" w:rsidP="003067F4">
            <w:pPr>
              <w:ind w:left="-115" w:right="-144"/>
              <w:jc w:val="center"/>
              <w:rPr>
                <w:rFonts w:ascii="Times New Roman" w:hAnsi="Times New Roman" w:cs="Times New Roman"/>
                <w:b/>
                <w:bCs/>
                <w:sz w:val="22"/>
                <w:szCs w:val="22"/>
              </w:rPr>
            </w:pPr>
            <w:r w:rsidRPr="0029573E">
              <w:rPr>
                <w:rFonts w:ascii="Times New Roman" w:hAnsi="Times New Roman" w:cs="Times New Roman"/>
                <w:sz w:val="22"/>
                <w:szCs w:val="22"/>
              </w:rPr>
              <w:t>2016</w:t>
            </w:r>
          </w:p>
        </w:tc>
      </w:tr>
      <w:tr w:rsidR="0029573E" w:rsidRPr="003826E2" w:rsidTr="003067F4">
        <w:trPr>
          <w:trHeight w:val="92"/>
        </w:trPr>
        <w:tc>
          <w:tcPr>
            <w:tcW w:w="3780" w:type="dxa"/>
            <w:gridSpan w:val="2"/>
          </w:tcPr>
          <w:p w:rsidR="0029573E" w:rsidRPr="0029573E" w:rsidRDefault="0029573E" w:rsidP="006133EA">
            <w:pPr>
              <w:tabs>
                <w:tab w:val="decimal" w:pos="842"/>
              </w:tabs>
              <w:ind w:left="-115" w:right="-72"/>
              <w:jc w:val="left"/>
              <w:rPr>
                <w:rFonts w:ascii="Times New Roman" w:hAnsi="Times New Roman" w:cs="Times New Roman"/>
                <w:b/>
                <w:bCs/>
                <w:sz w:val="22"/>
                <w:szCs w:val="22"/>
              </w:rPr>
            </w:pPr>
          </w:p>
        </w:tc>
        <w:tc>
          <w:tcPr>
            <w:tcW w:w="6032" w:type="dxa"/>
            <w:gridSpan w:val="7"/>
          </w:tcPr>
          <w:p w:rsidR="0029573E" w:rsidRPr="0029573E" w:rsidRDefault="0029573E" w:rsidP="006133EA">
            <w:pPr>
              <w:ind w:left="-115" w:right="-144"/>
              <w:jc w:val="center"/>
              <w:rPr>
                <w:rFonts w:ascii="Times New Roman" w:hAnsi="Times New Roman" w:cs="Times New Roman"/>
                <w:b/>
                <w:bCs/>
                <w:sz w:val="22"/>
                <w:szCs w:val="22"/>
              </w:rPr>
            </w:pPr>
            <w:r w:rsidRPr="0029573E">
              <w:rPr>
                <w:rFonts w:ascii="Times New Roman" w:hAnsi="Times New Roman" w:cs="Times New Roman"/>
                <w:i/>
                <w:iCs/>
                <w:sz w:val="22"/>
                <w:szCs w:val="22"/>
              </w:rPr>
              <w:t>(in thousand Baht)</w:t>
            </w:r>
          </w:p>
        </w:tc>
      </w:tr>
      <w:tr w:rsidR="0029573E" w:rsidRPr="003826E2" w:rsidTr="003067F4">
        <w:trPr>
          <w:trHeight w:val="92"/>
        </w:trPr>
        <w:tc>
          <w:tcPr>
            <w:tcW w:w="3780" w:type="dxa"/>
            <w:gridSpan w:val="2"/>
          </w:tcPr>
          <w:p w:rsidR="0029573E" w:rsidRPr="0029573E" w:rsidRDefault="0029573E" w:rsidP="0029573E">
            <w:pPr>
              <w:ind w:left="-115" w:right="-72"/>
              <w:jc w:val="left"/>
              <w:rPr>
                <w:rFonts w:ascii="Times New Roman" w:hAnsi="Times New Roman" w:cs="Times New Roman"/>
                <w:b/>
                <w:bCs/>
                <w:sz w:val="22"/>
                <w:szCs w:val="22"/>
              </w:rPr>
            </w:pPr>
            <w:r w:rsidRPr="0029573E">
              <w:rPr>
                <w:rFonts w:ascii="Times New Roman" w:hAnsi="Times New Roman" w:cs="Times New Roman"/>
                <w:sz w:val="22"/>
                <w:szCs w:val="22"/>
              </w:rPr>
              <w:t>Reversal of doubtful debts expense for the</w:t>
            </w:r>
          </w:p>
        </w:tc>
        <w:tc>
          <w:tcPr>
            <w:tcW w:w="1380" w:type="dxa"/>
          </w:tcPr>
          <w:p w:rsidR="0029573E" w:rsidRPr="0029573E" w:rsidRDefault="0029573E" w:rsidP="006133EA">
            <w:pPr>
              <w:pStyle w:val="acctfourfigures"/>
              <w:tabs>
                <w:tab w:val="clear" w:pos="765"/>
                <w:tab w:val="decimal" w:pos="1090"/>
              </w:tabs>
              <w:spacing w:line="240" w:lineRule="atLeast"/>
              <w:ind w:right="-108"/>
              <w:jc w:val="both"/>
              <w:rPr>
                <w:rFonts w:cs="Times New Roman"/>
                <w:b/>
                <w:bCs/>
                <w:szCs w:val="22"/>
                <w:lang w:val="en-US"/>
              </w:rPr>
            </w:pPr>
          </w:p>
        </w:tc>
        <w:tc>
          <w:tcPr>
            <w:tcW w:w="222" w:type="dxa"/>
          </w:tcPr>
          <w:p w:rsidR="0029573E" w:rsidRPr="0029573E" w:rsidRDefault="0029573E" w:rsidP="006133EA">
            <w:pPr>
              <w:tabs>
                <w:tab w:val="decimal" w:pos="842"/>
              </w:tabs>
              <w:ind w:left="-115" w:right="-72"/>
              <w:jc w:val="right"/>
              <w:rPr>
                <w:rFonts w:ascii="Times New Roman" w:hAnsi="Times New Roman" w:cs="Times New Roman"/>
                <w:b/>
                <w:bCs/>
                <w:sz w:val="22"/>
                <w:szCs w:val="22"/>
              </w:rPr>
            </w:pPr>
          </w:p>
        </w:tc>
        <w:tc>
          <w:tcPr>
            <w:tcW w:w="1371" w:type="dxa"/>
          </w:tcPr>
          <w:p w:rsidR="0029573E" w:rsidRPr="0029573E" w:rsidRDefault="0029573E" w:rsidP="006133EA">
            <w:pPr>
              <w:pStyle w:val="acctfourfigures"/>
              <w:tabs>
                <w:tab w:val="clear" w:pos="765"/>
                <w:tab w:val="decimal" w:pos="1081"/>
              </w:tabs>
              <w:spacing w:line="240" w:lineRule="atLeast"/>
              <w:ind w:left="-108" w:right="-108"/>
              <w:rPr>
                <w:rFonts w:cs="Times New Roman"/>
                <w:b/>
                <w:bCs/>
                <w:szCs w:val="22"/>
                <w:lang w:val="en-US"/>
              </w:rPr>
            </w:pPr>
          </w:p>
        </w:tc>
        <w:tc>
          <w:tcPr>
            <w:tcW w:w="222" w:type="dxa"/>
          </w:tcPr>
          <w:p w:rsidR="0029573E" w:rsidRPr="0029573E" w:rsidRDefault="0029573E" w:rsidP="006133EA">
            <w:pPr>
              <w:ind w:left="-115" w:right="-72"/>
              <w:jc w:val="left"/>
              <w:rPr>
                <w:rFonts w:ascii="Times New Roman" w:hAnsi="Times New Roman" w:cs="Times New Roman"/>
                <w:b/>
                <w:bCs/>
                <w:sz w:val="22"/>
                <w:szCs w:val="22"/>
              </w:rPr>
            </w:pPr>
          </w:p>
        </w:tc>
        <w:tc>
          <w:tcPr>
            <w:tcW w:w="1305" w:type="dxa"/>
            <w:shd w:val="clear" w:color="auto" w:fill="auto"/>
          </w:tcPr>
          <w:p w:rsidR="0029573E" w:rsidRPr="0029573E" w:rsidRDefault="0029573E" w:rsidP="006133EA">
            <w:pPr>
              <w:ind w:left="-115" w:right="-144"/>
              <w:jc w:val="center"/>
              <w:rPr>
                <w:rFonts w:ascii="Times New Roman" w:hAnsi="Times New Roman" w:cs="Times New Roman"/>
                <w:b/>
                <w:bCs/>
                <w:sz w:val="22"/>
                <w:szCs w:val="22"/>
              </w:rPr>
            </w:pPr>
          </w:p>
        </w:tc>
        <w:tc>
          <w:tcPr>
            <w:tcW w:w="222" w:type="dxa"/>
          </w:tcPr>
          <w:p w:rsidR="0029573E" w:rsidRPr="0029573E" w:rsidRDefault="0029573E" w:rsidP="006133EA">
            <w:pPr>
              <w:tabs>
                <w:tab w:val="decimal" w:pos="842"/>
              </w:tabs>
              <w:ind w:left="-115" w:right="-72"/>
              <w:jc w:val="right"/>
              <w:rPr>
                <w:rFonts w:ascii="Times New Roman" w:hAnsi="Times New Roman" w:cs="Times New Roman"/>
                <w:b/>
                <w:bCs/>
                <w:sz w:val="22"/>
                <w:szCs w:val="22"/>
              </w:rPr>
            </w:pPr>
          </w:p>
        </w:tc>
        <w:tc>
          <w:tcPr>
            <w:tcW w:w="1310" w:type="dxa"/>
          </w:tcPr>
          <w:p w:rsidR="0029573E" w:rsidRPr="0029573E" w:rsidRDefault="0029573E" w:rsidP="006133EA">
            <w:pPr>
              <w:ind w:left="-115" w:right="-144"/>
              <w:jc w:val="center"/>
              <w:rPr>
                <w:rFonts w:ascii="Times New Roman" w:hAnsi="Times New Roman" w:cs="Times New Roman"/>
                <w:b/>
                <w:bCs/>
                <w:sz w:val="22"/>
                <w:szCs w:val="22"/>
              </w:rPr>
            </w:pPr>
          </w:p>
        </w:tc>
      </w:tr>
      <w:tr w:rsidR="0029573E" w:rsidRPr="003826E2" w:rsidTr="003067F4">
        <w:trPr>
          <w:trHeight w:val="92"/>
        </w:trPr>
        <w:tc>
          <w:tcPr>
            <w:tcW w:w="3780" w:type="dxa"/>
            <w:gridSpan w:val="2"/>
          </w:tcPr>
          <w:p w:rsidR="0029573E" w:rsidRPr="0029573E" w:rsidRDefault="0029573E" w:rsidP="0029573E">
            <w:pPr>
              <w:ind w:left="-115" w:right="-72"/>
              <w:jc w:val="left"/>
              <w:rPr>
                <w:rFonts w:ascii="Times New Roman" w:hAnsi="Times New Roman" w:cs="Times New Roman"/>
                <w:b/>
                <w:bCs/>
                <w:sz w:val="22"/>
                <w:szCs w:val="22"/>
              </w:rPr>
            </w:pPr>
            <w:r w:rsidRPr="0029573E">
              <w:rPr>
                <w:rFonts w:ascii="Times New Roman" w:hAnsi="Times New Roman" w:cs="Times New Roman"/>
                <w:spacing w:val="-4"/>
                <w:sz w:val="22"/>
                <w:szCs w:val="22"/>
              </w:rPr>
              <w:t>-  Three-month period ended 30 September</w:t>
            </w:r>
          </w:p>
        </w:tc>
        <w:tc>
          <w:tcPr>
            <w:tcW w:w="1380" w:type="dxa"/>
            <w:tcBorders>
              <w:bottom w:val="double" w:sz="4" w:space="0" w:color="auto"/>
            </w:tcBorders>
          </w:tcPr>
          <w:p w:rsidR="0029573E" w:rsidRPr="0029573E" w:rsidRDefault="0029573E" w:rsidP="0029573E">
            <w:pPr>
              <w:pStyle w:val="acctfourfigures"/>
              <w:tabs>
                <w:tab w:val="clear" w:pos="765"/>
                <w:tab w:val="decimal" w:pos="1090"/>
              </w:tabs>
              <w:spacing w:line="240" w:lineRule="atLeast"/>
              <w:ind w:right="-108"/>
              <w:jc w:val="both"/>
              <w:rPr>
                <w:rFonts w:cs="Times New Roman"/>
                <w:b/>
                <w:bCs/>
                <w:szCs w:val="22"/>
                <w:lang w:val="en-US"/>
              </w:rPr>
            </w:pPr>
            <w:r w:rsidRPr="0029573E">
              <w:rPr>
                <w:rFonts w:cs="Times New Roman"/>
                <w:b/>
                <w:bCs/>
                <w:szCs w:val="22"/>
                <w:lang w:val="en-US"/>
              </w:rPr>
              <w:t>10,206</w:t>
            </w:r>
          </w:p>
        </w:tc>
        <w:tc>
          <w:tcPr>
            <w:tcW w:w="222" w:type="dxa"/>
          </w:tcPr>
          <w:p w:rsidR="0029573E" w:rsidRPr="0029573E" w:rsidRDefault="0029573E" w:rsidP="0029573E">
            <w:pPr>
              <w:tabs>
                <w:tab w:val="decimal" w:pos="842"/>
              </w:tabs>
              <w:ind w:left="-115" w:right="-72"/>
              <w:jc w:val="right"/>
              <w:rPr>
                <w:rFonts w:ascii="Times New Roman" w:hAnsi="Times New Roman" w:cs="Times New Roman"/>
                <w:b/>
                <w:bCs/>
                <w:sz w:val="22"/>
                <w:szCs w:val="22"/>
              </w:rPr>
            </w:pPr>
          </w:p>
        </w:tc>
        <w:tc>
          <w:tcPr>
            <w:tcW w:w="1371" w:type="dxa"/>
            <w:tcBorders>
              <w:bottom w:val="double" w:sz="4" w:space="0" w:color="auto"/>
            </w:tcBorders>
          </w:tcPr>
          <w:p w:rsidR="0029573E" w:rsidRPr="0029573E" w:rsidRDefault="0029573E" w:rsidP="0029573E">
            <w:pPr>
              <w:pStyle w:val="acctfourfigures"/>
              <w:tabs>
                <w:tab w:val="clear" w:pos="765"/>
                <w:tab w:val="decimal" w:pos="1081"/>
              </w:tabs>
              <w:spacing w:line="240" w:lineRule="atLeast"/>
              <w:ind w:left="-108" w:right="-108"/>
              <w:rPr>
                <w:rFonts w:cs="Times New Roman"/>
                <w:b/>
                <w:bCs/>
                <w:szCs w:val="22"/>
                <w:lang w:val="en-US"/>
              </w:rPr>
            </w:pPr>
            <w:r w:rsidRPr="0029573E">
              <w:rPr>
                <w:rFonts w:cs="Times New Roman"/>
                <w:b/>
                <w:bCs/>
                <w:szCs w:val="22"/>
                <w:lang w:val="en-US"/>
              </w:rPr>
              <w:t>3,128</w:t>
            </w:r>
          </w:p>
        </w:tc>
        <w:tc>
          <w:tcPr>
            <w:tcW w:w="222" w:type="dxa"/>
          </w:tcPr>
          <w:p w:rsidR="0029573E" w:rsidRPr="0029573E" w:rsidRDefault="0029573E" w:rsidP="0029573E">
            <w:pPr>
              <w:ind w:left="-115" w:right="-72"/>
              <w:jc w:val="left"/>
              <w:rPr>
                <w:rFonts w:ascii="Times New Roman" w:hAnsi="Times New Roman" w:cs="Times New Roman"/>
                <w:b/>
                <w:bCs/>
                <w:sz w:val="22"/>
                <w:szCs w:val="22"/>
              </w:rPr>
            </w:pPr>
          </w:p>
        </w:tc>
        <w:tc>
          <w:tcPr>
            <w:tcW w:w="1305" w:type="dxa"/>
            <w:tcBorders>
              <w:bottom w:val="double" w:sz="4" w:space="0" w:color="auto"/>
            </w:tcBorders>
            <w:shd w:val="clear" w:color="auto" w:fill="auto"/>
          </w:tcPr>
          <w:p w:rsidR="0029573E" w:rsidRPr="0029573E" w:rsidRDefault="0029573E" w:rsidP="0029573E">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c>
          <w:tcPr>
            <w:tcW w:w="222" w:type="dxa"/>
          </w:tcPr>
          <w:p w:rsidR="0029573E" w:rsidRPr="0029573E" w:rsidRDefault="0029573E" w:rsidP="0029573E">
            <w:pPr>
              <w:tabs>
                <w:tab w:val="decimal" w:pos="842"/>
              </w:tabs>
              <w:ind w:left="-115" w:right="-72"/>
              <w:jc w:val="right"/>
              <w:rPr>
                <w:rFonts w:ascii="Times New Roman" w:hAnsi="Times New Roman" w:cs="Times New Roman"/>
                <w:b/>
                <w:bCs/>
                <w:sz w:val="22"/>
                <w:szCs w:val="22"/>
              </w:rPr>
            </w:pPr>
          </w:p>
        </w:tc>
        <w:tc>
          <w:tcPr>
            <w:tcW w:w="1310" w:type="dxa"/>
            <w:tcBorders>
              <w:bottom w:val="double" w:sz="4" w:space="0" w:color="auto"/>
            </w:tcBorders>
          </w:tcPr>
          <w:p w:rsidR="0029573E" w:rsidRPr="0029573E" w:rsidRDefault="0029573E" w:rsidP="0029573E">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r>
      <w:tr w:rsidR="0029573E" w:rsidRPr="003826E2" w:rsidTr="003067F4">
        <w:trPr>
          <w:trHeight w:val="92"/>
        </w:trPr>
        <w:tc>
          <w:tcPr>
            <w:tcW w:w="3780" w:type="dxa"/>
            <w:gridSpan w:val="2"/>
          </w:tcPr>
          <w:p w:rsidR="0029573E" w:rsidRPr="0029573E" w:rsidRDefault="0029573E" w:rsidP="0029573E">
            <w:pPr>
              <w:ind w:left="-115" w:right="-72"/>
              <w:jc w:val="left"/>
              <w:rPr>
                <w:rFonts w:ascii="Times New Roman" w:hAnsi="Times New Roman" w:cs="Times New Roman"/>
                <w:b/>
                <w:bCs/>
                <w:sz w:val="22"/>
                <w:szCs w:val="22"/>
              </w:rPr>
            </w:pPr>
            <w:r w:rsidRPr="0029573E">
              <w:rPr>
                <w:rFonts w:ascii="Times New Roman" w:hAnsi="Times New Roman" w:cs="Times New Roman"/>
                <w:spacing w:val="-4"/>
                <w:sz w:val="22"/>
                <w:szCs w:val="22"/>
              </w:rPr>
              <w:t>-  Nine-month period ended 30 September</w:t>
            </w:r>
          </w:p>
        </w:tc>
        <w:tc>
          <w:tcPr>
            <w:tcW w:w="1380" w:type="dxa"/>
            <w:tcBorders>
              <w:top w:val="double" w:sz="4" w:space="0" w:color="auto"/>
              <w:bottom w:val="double" w:sz="4" w:space="0" w:color="auto"/>
            </w:tcBorders>
          </w:tcPr>
          <w:p w:rsidR="0029573E" w:rsidRPr="0029573E" w:rsidRDefault="0029573E" w:rsidP="0029573E">
            <w:pPr>
              <w:pStyle w:val="acctfourfigures"/>
              <w:tabs>
                <w:tab w:val="clear" w:pos="765"/>
                <w:tab w:val="decimal" w:pos="1090"/>
              </w:tabs>
              <w:spacing w:line="240" w:lineRule="atLeast"/>
              <w:ind w:right="-108"/>
              <w:jc w:val="both"/>
              <w:rPr>
                <w:rFonts w:cs="Times New Roman"/>
                <w:b/>
                <w:bCs/>
                <w:szCs w:val="22"/>
                <w:lang w:val="en-US"/>
              </w:rPr>
            </w:pPr>
            <w:r w:rsidRPr="0029573E">
              <w:rPr>
                <w:rFonts w:cs="Times New Roman"/>
                <w:b/>
                <w:bCs/>
                <w:szCs w:val="22"/>
                <w:lang w:val="en-US"/>
              </w:rPr>
              <w:t>29,815</w:t>
            </w:r>
          </w:p>
        </w:tc>
        <w:tc>
          <w:tcPr>
            <w:tcW w:w="222" w:type="dxa"/>
          </w:tcPr>
          <w:p w:rsidR="0029573E" w:rsidRPr="0029573E" w:rsidRDefault="0029573E" w:rsidP="0029573E">
            <w:pPr>
              <w:tabs>
                <w:tab w:val="decimal" w:pos="842"/>
              </w:tabs>
              <w:ind w:left="-115" w:right="-72"/>
              <w:jc w:val="right"/>
              <w:rPr>
                <w:rFonts w:ascii="Times New Roman" w:hAnsi="Times New Roman" w:cs="Times New Roman"/>
                <w:b/>
                <w:bCs/>
                <w:sz w:val="22"/>
                <w:szCs w:val="22"/>
              </w:rPr>
            </w:pPr>
          </w:p>
        </w:tc>
        <w:tc>
          <w:tcPr>
            <w:tcW w:w="1371" w:type="dxa"/>
            <w:tcBorders>
              <w:top w:val="double" w:sz="4" w:space="0" w:color="auto"/>
              <w:bottom w:val="double" w:sz="4" w:space="0" w:color="auto"/>
            </w:tcBorders>
          </w:tcPr>
          <w:p w:rsidR="0029573E" w:rsidRPr="0029573E" w:rsidRDefault="0029573E" w:rsidP="0029573E">
            <w:pPr>
              <w:pStyle w:val="acctfourfigures"/>
              <w:tabs>
                <w:tab w:val="clear" w:pos="765"/>
                <w:tab w:val="decimal" w:pos="1081"/>
              </w:tabs>
              <w:spacing w:line="240" w:lineRule="atLeast"/>
              <w:ind w:left="-108" w:right="-108"/>
              <w:rPr>
                <w:rFonts w:cs="Times New Roman"/>
                <w:b/>
                <w:bCs/>
                <w:szCs w:val="22"/>
                <w:lang w:val="en-US"/>
              </w:rPr>
            </w:pPr>
            <w:r w:rsidRPr="0029573E">
              <w:rPr>
                <w:rFonts w:cs="Times New Roman"/>
                <w:b/>
                <w:bCs/>
                <w:szCs w:val="22"/>
                <w:lang w:val="en-US"/>
              </w:rPr>
              <w:t>15,457</w:t>
            </w:r>
          </w:p>
        </w:tc>
        <w:tc>
          <w:tcPr>
            <w:tcW w:w="222" w:type="dxa"/>
          </w:tcPr>
          <w:p w:rsidR="0029573E" w:rsidRPr="0029573E" w:rsidRDefault="0029573E" w:rsidP="0029573E">
            <w:pPr>
              <w:ind w:left="-115" w:right="-72"/>
              <w:jc w:val="left"/>
              <w:rPr>
                <w:rFonts w:ascii="Times New Roman" w:hAnsi="Times New Roman" w:cs="Times New Roman"/>
                <w:b/>
                <w:bCs/>
                <w:sz w:val="22"/>
                <w:szCs w:val="22"/>
              </w:rPr>
            </w:pPr>
          </w:p>
        </w:tc>
        <w:tc>
          <w:tcPr>
            <w:tcW w:w="1305" w:type="dxa"/>
            <w:tcBorders>
              <w:top w:val="double" w:sz="4" w:space="0" w:color="auto"/>
              <w:bottom w:val="double" w:sz="4" w:space="0" w:color="auto"/>
            </w:tcBorders>
            <w:shd w:val="clear" w:color="auto" w:fill="auto"/>
          </w:tcPr>
          <w:p w:rsidR="0029573E" w:rsidRPr="0029573E" w:rsidRDefault="0029573E" w:rsidP="0029573E">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c>
          <w:tcPr>
            <w:tcW w:w="222" w:type="dxa"/>
          </w:tcPr>
          <w:p w:rsidR="0029573E" w:rsidRPr="0029573E" w:rsidRDefault="0029573E" w:rsidP="0029573E">
            <w:pPr>
              <w:tabs>
                <w:tab w:val="decimal" w:pos="842"/>
              </w:tabs>
              <w:ind w:left="-115" w:right="-72"/>
              <w:jc w:val="right"/>
              <w:rPr>
                <w:rFonts w:ascii="Times New Roman" w:hAnsi="Times New Roman" w:cs="Times New Roman"/>
                <w:b/>
                <w:bCs/>
                <w:sz w:val="22"/>
                <w:szCs w:val="22"/>
              </w:rPr>
            </w:pPr>
          </w:p>
        </w:tc>
        <w:tc>
          <w:tcPr>
            <w:tcW w:w="1310" w:type="dxa"/>
            <w:tcBorders>
              <w:top w:val="double" w:sz="4" w:space="0" w:color="auto"/>
              <w:bottom w:val="double" w:sz="4" w:space="0" w:color="auto"/>
            </w:tcBorders>
          </w:tcPr>
          <w:p w:rsidR="0029573E" w:rsidRPr="0029573E" w:rsidRDefault="0029573E" w:rsidP="0029573E">
            <w:pPr>
              <w:ind w:left="-115" w:right="-144"/>
              <w:jc w:val="center"/>
              <w:rPr>
                <w:rFonts w:ascii="Times New Roman" w:hAnsi="Times New Roman" w:cs="Times New Roman"/>
                <w:b/>
                <w:bCs/>
                <w:sz w:val="22"/>
                <w:szCs w:val="22"/>
              </w:rPr>
            </w:pPr>
            <w:r w:rsidRPr="0029573E">
              <w:rPr>
                <w:rFonts w:ascii="Times New Roman" w:hAnsi="Times New Roman" w:cs="Times New Roman"/>
                <w:b/>
                <w:bCs/>
                <w:sz w:val="22"/>
                <w:szCs w:val="22"/>
              </w:rPr>
              <w:t>-</w:t>
            </w:r>
          </w:p>
        </w:tc>
      </w:tr>
      <w:tr w:rsidR="0029573E" w:rsidRPr="003826E2" w:rsidTr="003067F4">
        <w:trPr>
          <w:trHeight w:val="92"/>
        </w:trPr>
        <w:tc>
          <w:tcPr>
            <w:tcW w:w="3780" w:type="dxa"/>
            <w:gridSpan w:val="2"/>
          </w:tcPr>
          <w:p w:rsidR="0029573E" w:rsidRPr="003826E2" w:rsidRDefault="0029573E" w:rsidP="006133EA">
            <w:pPr>
              <w:tabs>
                <w:tab w:val="decimal" w:pos="842"/>
              </w:tabs>
              <w:ind w:left="-115" w:right="-72"/>
              <w:jc w:val="left"/>
              <w:rPr>
                <w:rFonts w:ascii="Times New Roman" w:hAnsi="Times New Roman" w:cs="Times New Roman"/>
                <w:b/>
                <w:bCs/>
                <w:sz w:val="22"/>
                <w:szCs w:val="22"/>
              </w:rPr>
            </w:pPr>
          </w:p>
        </w:tc>
        <w:tc>
          <w:tcPr>
            <w:tcW w:w="1380" w:type="dxa"/>
            <w:tcBorders>
              <w:top w:val="double" w:sz="4" w:space="0" w:color="auto"/>
            </w:tcBorders>
          </w:tcPr>
          <w:p w:rsidR="0029573E" w:rsidRPr="001A46FB" w:rsidRDefault="0029573E" w:rsidP="006133EA">
            <w:pPr>
              <w:pStyle w:val="acctfourfigures"/>
              <w:tabs>
                <w:tab w:val="clear" w:pos="765"/>
                <w:tab w:val="decimal" w:pos="1090"/>
              </w:tabs>
              <w:spacing w:line="240" w:lineRule="atLeast"/>
              <w:ind w:right="-108"/>
              <w:jc w:val="both"/>
              <w:rPr>
                <w:rFonts w:cs="Times New Roman"/>
                <w:b/>
                <w:bCs/>
                <w:szCs w:val="22"/>
                <w:lang w:val="en-US"/>
              </w:rPr>
            </w:pPr>
          </w:p>
        </w:tc>
        <w:tc>
          <w:tcPr>
            <w:tcW w:w="222" w:type="dxa"/>
          </w:tcPr>
          <w:p w:rsidR="0029573E" w:rsidRPr="003826E2" w:rsidRDefault="0029573E" w:rsidP="006133EA">
            <w:pPr>
              <w:tabs>
                <w:tab w:val="decimal" w:pos="842"/>
              </w:tabs>
              <w:ind w:left="-115" w:right="-72"/>
              <w:jc w:val="right"/>
              <w:rPr>
                <w:rFonts w:ascii="Times New Roman" w:hAnsi="Times New Roman" w:cs="Times New Roman"/>
                <w:b/>
                <w:bCs/>
                <w:sz w:val="22"/>
                <w:szCs w:val="22"/>
              </w:rPr>
            </w:pPr>
          </w:p>
        </w:tc>
        <w:tc>
          <w:tcPr>
            <w:tcW w:w="1371" w:type="dxa"/>
            <w:tcBorders>
              <w:top w:val="double" w:sz="4" w:space="0" w:color="auto"/>
            </w:tcBorders>
          </w:tcPr>
          <w:p w:rsidR="0029573E" w:rsidRPr="003826E2" w:rsidRDefault="0029573E" w:rsidP="006133EA">
            <w:pPr>
              <w:pStyle w:val="acctfourfigures"/>
              <w:tabs>
                <w:tab w:val="clear" w:pos="765"/>
                <w:tab w:val="decimal" w:pos="1081"/>
              </w:tabs>
              <w:spacing w:line="240" w:lineRule="atLeast"/>
              <w:ind w:left="-108" w:right="-108"/>
              <w:rPr>
                <w:rFonts w:cs="Times New Roman"/>
                <w:b/>
                <w:bCs/>
                <w:szCs w:val="22"/>
                <w:lang w:val="en-US"/>
              </w:rPr>
            </w:pPr>
          </w:p>
        </w:tc>
        <w:tc>
          <w:tcPr>
            <w:tcW w:w="222" w:type="dxa"/>
          </w:tcPr>
          <w:p w:rsidR="0029573E" w:rsidRPr="003826E2" w:rsidRDefault="0029573E" w:rsidP="006133EA">
            <w:pPr>
              <w:ind w:left="-115" w:right="-72"/>
              <w:jc w:val="left"/>
              <w:rPr>
                <w:rFonts w:ascii="Times New Roman" w:hAnsi="Times New Roman" w:cs="Times New Roman"/>
                <w:b/>
                <w:bCs/>
                <w:sz w:val="22"/>
                <w:szCs w:val="22"/>
              </w:rPr>
            </w:pPr>
          </w:p>
        </w:tc>
        <w:tc>
          <w:tcPr>
            <w:tcW w:w="1305" w:type="dxa"/>
            <w:tcBorders>
              <w:top w:val="double" w:sz="4" w:space="0" w:color="auto"/>
            </w:tcBorders>
            <w:shd w:val="clear" w:color="auto" w:fill="auto"/>
          </w:tcPr>
          <w:p w:rsidR="0029573E" w:rsidRPr="003826E2" w:rsidRDefault="0029573E" w:rsidP="006133EA">
            <w:pPr>
              <w:ind w:left="-115" w:right="-144"/>
              <w:jc w:val="center"/>
              <w:rPr>
                <w:rFonts w:ascii="Times New Roman" w:hAnsi="Times New Roman" w:cs="Times New Roman"/>
                <w:b/>
                <w:bCs/>
                <w:sz w:val="22"/>
                <w:szCs w:val="22"/>
              </w:rPr>
            </w:pPr>
          </w:p>
        </w:tc>
        <w:tc>
          <w:tcPr>
            <w:tcW w:w="222" w:type="dxa"/>
          </w:tcPr>
          <w:p w:rsidR="0029573E" w:rsidRPr="003826E2" w:rsidRDefault="0029573E" w:rsidP="006133EA">
            <w:pPr>
              <w:tabs>
                <w:tab w:val="decimal" w:pos="842"/>
              </w:tabs>
              <w:ind w:left="-115" w:right="-72"/>
              <w:jc w:val="right"/>
              <w:rPr>
                <w:rFonts w:ascii="Times New Roman" w:hAnsi="Times New Roman" w:cs="Times New Roman"/>
                <w:b/>
                <w:bCs/>
                <w:sz w:val="22"/>
                <w:szCs w:val="22"/>
              </w:rPr>
            </w:pPr>
          </w:p>
        </w:tc>
        <w:tc>
          <w:tcPr>
            <w:tcW w:w="1310" w:type="dxa"/>
            <w:tcBorders>
              <w:top w:val="double" w:sz="4" w:space="0" w:color="auto"/>
            </w:tcBorders>
          </w:tcPr>
          <w:p w:rsidR="0029573E" w:rsidRPr="003826E2" w:rsidRDefault="0029573E" w:rsidP="006133EA">
            <w:pPr>
              <w:ind w:left="-115" w:right="-144"/>
              <w:jc w:val="center"/>
              <w:rPr>
                <w:rFonts w:ascii="Times New Roman" w:hAnsi="Times New Roman" w:cs="Times New Roman"/>
                <w:b/>
                <w:bCs/>
                <w:sz w:val="22"/>
                <w:szCs w:val="22"/>
              </w:rPr>
            </w:pPr>
          </w:p>
        </w:tc>
      </w:tr>
    </w:tbl>
    <w:p w:rsidR="00845ABE" w:rsidRPr="003826E2" w:rsidRDefault="00845ABE" w:rsidP="00CF1F33">
      <w:pPr>
        <w:pStyle w:val="block"/>
        <w:spacing w:after="0" w:line="240" w:lineRule="atLeast"/>
        <w:ind w:left="0" w:right="-7" w:firstLine="540"/>
        <w:jc w:val="both"/>
        <w:rPr>
          <w:rFonts w:cs="Times New Roman"/>
          <w:szCs w:val="22"/>
        </w:rPr>
      </w:pPr>
      <w:r w:rsidRPr="003826E2">
        <w:rPr>
          <w:rFonts w:cs="Times New Roman"/>
          <w:szCs w:val="22"/>
          <w:lang w:bidi="th-TH"/>
        </w:rPr>
        <w:t>Aging</w:t>
      </w:r>
      <w:r w:rsidRPr="003826E2">
        <w:rPr>
          <w:rFonts w:cs="Times New Roman"/>
          <w:szCs w:val="22"/>
        </w:rPr>
        <w:t xml:space="preserve"> analysis for trade accounts receivable were as follows:</w:t>
      </w:r>
    </w:p>
    <w:p w:rsidR="00274686" w:rsidRPr="003826E2" w:rsidRDefault="00274686">
      <w:pPr>
        <w:pStyle w:val="block"/>
        <w:spacing w:after="0" w:line="100" w:lineRule="atLeast"/>
        <w:ind w:left="562"/>
        <w:jc w:val="both"/>
        <w:rPr>
          <w:rFonts w:cs="Times New Roman"/>
          <w:szCs w:val="22"/>
        </w:rPr>
      </w:pPr>
    </w:p>
    <w:tbl>
      <w:tblPr>
        <w:tblW w:w="9567" w:type="dxa"/>
        <w:tblInd w:w="495" w:type="dxa"/>
        <w:tblLayout w:type="fixed"/>
        <w:tblLook w:val="0000" w:firstRow="0" w:lastRow="0" w:firstColumn="0" w:lastColumn="0" w:noHBand="0" w:noVBand="0"/>
      </w:tblPr>
      <w:tblGrid>
        <w:gridCol w:w="3632"/>
        <w:gridCol w:w="1291"/>
        <w:gridCol w:w="253"/>
        <w:gridCol w:w="1313"/>
        <w:gridCol w:w="236"/>
        <w:gridCol w:w="1303"/>
        <w:gridCol w:w="236"/>
        <w:gridCol w:w="1303"/>
      </w:tblGrid>
      <w:tr w:rsidR="000C3888" w:rsidRPr="003826E2" w:rsidTr="003067F4">
        <w:trPr>
          <w:trHeight w:val="271"/>
          <w:tblHeader/>
        </w:trPr>
        <w:tc>
          <w:tcPr>
            <w:tcW w:w="3632" w:type="dxa"/>
          </w:tcPr>
          <w:p w:rsidR="00845ABE" w:rsidRPr="003826E2" w:rsidRDefault="00845ABE" w:rsidP="00845ABE">
            <w:pPr>
              <w:ind w:right="-510"/>
              <w:rPr>
                <w:rFonts w:ascii="Times New Roman" w:hAnsi="Times New Roman" w:cs="Times New Roman"/>
                <w:b/>
                <w:bCs/>
                <w:sz w:val="22"/>
                <w:szCs w:val="22"/>
              </w:rPr>
            </w:pPr>
          </w:p>
        </w:tc>
        <w:tc>
          <w:tcPr>
            <w:tcW w:w="2857" w:type="dxa"/>
            <w:gridSpan w:val="3"/>
          </w:tcPr>
          <w:p w:rsidR="00845ABE" w:rsidRPr="003826E2" w:rsidRDefault="00845ABE" w:rsidP="00845ABE">
            <w:pPr>
              <w:ind w:left="-108" w:right="-72"/>
              <w:jc w:val="center"/>
              <w:rPr>
                <w:rFonts w:ascii="Times New Roman" w:hAnsi="Times New Roman" w:cs="Times New Roman"/>
                <w:b/>
                <w:bCs/>
                <w:sz w:val="22"/>
                <w:szCs w:val="22"/>
              </w:rPr>
            </w:pPr>
            <w:r w:rsidRPr="003826E2">
              <w:rPr>
                <w:rFonts w:ascii="Times New Roman" w:hAnsi="Times New Roman" w:cs="Times New Roman"/>
                <w:b/>
                <w:bCs/>
                <w:sz w:val="22"/>
                <w:szCs w:val="22"/>
              </w:rPr>
              <w:t>Consolidated</w:t>
            </w:r>
          </w:p>
        </w:tc>
        <w:tc>
          <w:tcPr>
            <w:tcW w:w="236" w:type="dxa"/>
          </w:tcPr>
          <w:p w:rsidR="00845ABE" w:rsidRPr="003826E2" w:rsidRDefault="00845ABE" w:rsidP="00845ABE">
            <w:pPr>
              <w:tabs>
                <w:tab w:val="decimal" w:pos="792"/>
              </w:tabs>
              <w:ind w:left="-108" w:right="-72"/>
              <w:jc w:val="center"/>
              <w:rPr>
                <w:rFonts w:ascii="Times New Roman" w:hAnsi="Times New Roman" w:cs="Times New Roman"/>
                <w:sz w:val="22"/>
                <w:szCs w:val="22"/>
              </w:rPr>
            </w:pPr>
          </w:p>
        </w:tc>
        <w:tc>
          <w:tcPr>
            <w:tcW w:w="2842" w:type="dxa"/>
            <w:gridSpan w:val="3"/>
          </w:tcPr>
          <w:p w:rsidR="00845ABE" w:rsidRPr="003826E2" w:rsidRDefault="00845ABE" w:rsidP="00845ABE">
            <w:pPr>
              <w:ind w:left="-108" w:right="-72"/>
              <w:jc w:val="center"/>
              <w:rPr>
                <w:rFonts w:ascii="Times New Roman" w:hAnsi="Times New Roman" w:cs="Times New Roman"/>
                <w:b/>
                <w:bCs/>
                <w:sz w:val="22"/>
                <w:szCs w:val="22"/>
              </w:rPr>
            </w:pPr>
            <w:r w:rsidRPr="003826E2">
              <w:rPr>
                <w:rFonts w:ascii="Times New Roman" w:hAnsi="Times New Roman" w:cs="Times New Roman"/>
                <w:b/>
                <w:bCs/>
                <w:sz w:val="22"/>
                <w:szCs w:val="22"/>
              </w:rPr>
              <w:t>Separate</w:t>
            </w:r>
          </w:p>
        </w:tc>
      </w:tr>
      <w:tr w:rsidR="000C3888" w:rsidRPr="003826E2" w:rsidTr="003067F4">
        <w:trPr>
          <w:trHeight w:val="271"/>
          <w:tblHeader/>
        </w:trPr>
        <w:tc>
          <w:tcPr>
            <w:tcW w:w="3632" w:type="dxa"/>
          </w:tcPr>
          <w:p w:rsidR="00845ABE" w:rsidRPr="003826E2" w:rsidRDefault="00845ABE" w:rsidP="00845ABE">
            <w:pPr>
              <w:ind w:right="-510"/>
              <w:rPr>
                <w:rFonts w:ascii="Times New Roman" w:hAnsi="Times New Roman" w:cs="Times New Roman"/>
                <w:b/>
                <w:bCs/>
                <w:sz w:val="22"/>
                <w:szCs w:val="22"/>
              </w:rPr>
            </w:pPr>
          </w:p>
        </w:tc>
        <w:tc>
          <w:tcPr>
            <w:tcW w:w="2857" w:type="dxa"/>
            <w:gridSpan w:val="3"/>
          </w:tcPr>
          <w:p w:rsidR="00845ABE" w:rsidRPr="003826E2" w:rsidRDefault="00845ABE" w:rsidP="00845ABE">
            <w:pPr>
              <w:ind w:left="-108" w:right="-72"/>
              <w:jc w:val="center"/>
              <w:rPr>
                <w:rFonts w:ascii="Times New Roman" w:hAnsi="Times New Roman" w:cs="Times New Roman"/>
                <w:b/>
                <w:bCs/>
                <w:sz w:val="22"/>
                <w:szCs w:val="22"/>
              </w:rPr>
            </w:pPr>
            <w:r w:rsidRPr="003826E2">
              <w:rPr>
                <w:rFonts w:ascii="Times New Roman" w:hAnsi="Times New Roman" w:cs="Times New Roman"/>
                <w:b/>
                <w:bCs/>
                <w:sz w:val="22"/>
                <w:szCs w:val="22"/>
              </w:rPr>
              <w:t>financial statements</w:t>
            </w:r>
          </w:p>
        </w:tc>
        <w:tc>
          <w:tcPr>
            <w:tcW w:w="236" w:type="dxa"/>
          </w:tcPr>
          <w:p w:rsidR="00845ABE" w:rsidRPr="003826E2" w:rsidRDefault="00845ABE" w:rsidP="00845ABE">
            <w:pPr>
              <w:tabs>
                <w:tab w:val="decimal" w:pos="792"/>
              </w:tabs>
              <w:ind w:left="-108" w:right="-72"/>
              <w:jc w:val="center"/>
              <w:rPr>
                <w:rFonts w:ascii="Times New Roman" w:hAnsi="Times New Roman" w:cs="Times New Roman"/>
                <w:sz w:val="22"/>
                <w:szCs w:val="22"/>
              </w:rPr>
            </w:pPr>
          </w:p>
        </w:tc>
        <w:tc>
          <w:tcPr>
            <w:tcW w:w="2842" w:type="dxa"/>
            <w:gridSpan w:val="3"/>
          </w:tcPr>
          <w:p w:rsidR="00845ABE" w:rsidRPr="003826E2" w:rsidRDefault="00845ABE" w:rsidP="00845ABE">
            <w:pPr>
              <w:tabs>
                <w:tab w:val="decimal" w:pos="792"/>
              </w:tabs>
              <w:ind w:left="-108" w:right="-72"/>
              <w:jc w:val="center"/>
              <w:rPr>
                <w:rFonts w:ascii="Times New Roman" w:hAnsi="Times New Roman" w:cs="Times New Roman"/>
                <w:sz w:val="22"/>
                <w:szCs w:val="22"/>
              </w:rPr>
            </w:pPr>
            <w:r w:rsidRPr="003826E2">
              <w:rPr>
                <w:rFonts w:ascii="Times New Roman" w:hAnsi="Times New Roman" w:cs="Times New Roman"/>
                <w:b/>
                <w:bCs/>
                <w:sz w:val="22"/>
                <w:szCs w:val="22"/>
              </w:rPr>
              <w:t>financial statements</w:t>
            </w:r>
          </w:p>
        </w:tc>
      </w:tr>
      <w:tr w:rsidR="000C3888" w:rsidRPr="003826E2" w:rsidTr="003067F4">
        <w:trPr>
          <w:trHeight w:val="316"/>
          <w:tblHeader/>
        </w:trPr>
        <w:tc>
          <w:tcPr>
            <w:tcW w:w="3632" w:type="dxa"/>
          </w:tcPr>
          <w:p w:rsidR="00FF0BF4" w:rsidRPr="003826E2" w:rsidRDefault="00FF0BF4" w:rsidP="009212F4">
            <w:pPr>
              <w:tabs>
                <w:tab w:val="left" w:pos="1080"/>
              </w:tabs>
              <w:spacing w:line="240" w:lineRule="atLeast"/>
              <w:ind w:right="-510"/>
              <w:rPr>
                <w:rFonts w:ascii="Times New Roman" w:hAnsi="Times New Roman" w:cs="Times New Roman"/>
                <w:b/>
                <w:bCs/>
                <w:sz w:val="22"/>
                <w:szCs w:val="22"/>
              </w:rPr>
            </w:pPr>
            <w:r w:rsidRPr="003826E2">
              <w:rPr>
                <w:rFonts w:ascii="Times New Roman" w:hAnsi="Times New Roman" w:cs="Times New Roman"/>
                <w:b/>
                <w:bCs/>
                <w:sz w:val="22"/>
                <w:szCs w:val="22"/>
              </w:rPr>
              <w:tab/>
            </w:r>
          </w:p>
        </w:tc>
        <w:tc>
          <w:tcPr>
            <w:tcW w:w="1291" w:type="dxa"/>
          </w:tcPr>
          <w:p w:rsidR="00FF0BF4" w:rsidRPr="00FF0BF4" w:rsidRDefault="00FF0BF4" w:rsidP="00D843E8">
            <w:pPr>
              <w:pStyle w:val="acctfourfigures"/>
              <w:tabs>
                <w:tab w:val="clear" w:pos="765"/>
              </w:tabs>
              <w:spacing w:line="240" w:lineRule="atLeast"/>
              <w:ind w:left="-35" w:right="-64"/>
              <w:jc w:val="center"/>
              <w:rPr>
                <w:rFonts w:cstheme="minorBidi"/>
                <w:spacing w:val="-4"/>
                <w:szCs w:val="22"/>
                <w:cs/>
                <w:lang w:bidi="th-TH"/>
              </w:rPr>
            </w:pPr>
            <w:r w:rsidRPr="00FF0BF4">
              <w:rPr>
                <w:rFonts w:cs="Times New Roman"/>
                <w:spacing w:val="-4"/>
                <w:szCs w:val="22"/>
              </w:rPr>
              <w:t xml:space="preserve">30 September </w:t>
            </w:r>
          </w:p>
        </w:tc>
        <w:tc>
          <w:tcPr>
            <w:tcW w:w="253" w:type="dxa"/>
          </w:tcPr>
          <w:p w:rsidR="00FF0BF4" w:rsidRPr="003826E2" w:rsidRDefault="00FF0BF4" w:rsidP="00D843E8">
            <w:pPr>
              <w:pStyle w:val="acctfourfigures"/>
              <w:spacing w:line="240" w:lineRule="atLeast"/>
              <w:ind w:left="-35" w:right="-64"/>
              <w:rPr>
                <w:rFonts w:cs="Times New Roman"/>
                <w:szCs w:val="22"/>
              </w:rPr>
            </w:pPr>
          </w:p>
        </w:tc>
        <w:tc>
          <w:tcPr>
            <w:tcW w:w="1313" w:type="dxa"/>
          </w:tcPr>
          <w:p w:rsidR="00FF0BF4" w:rsidRPr="00C50E73" w:rsidRDefault="00FF0BF4" w:rsidP="00D843E8">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c>
          <w:tcPr>
            <w:tcW w:w="236" w:type="dxa"/>
          </w:tcPr>
          <w:p w:rsidR="00FF0BF4" w:rsidRPr="003826E2" w:rsidRDefault="00FF0BF4" w:rsidP="00D843E8">
            <w:pPr>
              <w:pStyle w:val="acctfourfigures"/>
              <w:spacing w:line="240" w:lineRule="atLeast"/>
              <w:ind w:left="-35" w:right="-64"/>
              <w:rPr>
                <w:rFonts w:cs="Times New Roman"/>
                <w:szCs w:val="22"/>
              </w:rPr>
            </w:pPr>
          </w:p>
        </w:tc>
        <w:tc>
          <w:tcPr>
            <w:tcW w:w="1303" w:type="dxa"/>
          </w:tcPr>
          <w:p w:rsidR="00FF0BF4" w:rsidRPr="003826E2" w:rsidRDefault="00FF0BF4" w:rsidP="00D843E8">
            <w:pPr>
              <w:pStyle w:val="acctfourfigures"/>
              <w:tabs>
                <w:tab w:val="clear" w:pos="765"/>
              </w:tabs>
              <w:spacing w:line="240" w:lineRule="atLeast"/>
              <w:ind w:left="-35" w:right="-64"/>
              <w:jc w:val="center"/>
              <w:rPr>
                <w:rFonts w:cs="Times New Roman"/>
                <w:spacing w:val="-10"/>
                <w:szCs w:val="22"/>
                <w:cs/>
                <w:lang w:bidi="th-TH"/>
              </w:rPr>
            </w:pPr>
            <w:r w:rsidRPr="00FF0BF4">
              <w:rPr>
                <w:rFonts w:cs="Times New Roman"/>
                <w:spacing w:val="-4"/>
                <w:szCs w:val="22"/>
              </w:rPr>
              <w:t>30 September</w:t>
            </w:r>
          </w:p>
        </w:tc>
        <w:tc>
          <w:tcPr>
            <w:tcW w:w="236" w:type="dxa"/>
          </w:tcPr>
          <w:p w:rsidR="00FF0BF4" w:rsidRPr="003826E2" w:rsidRDefault="00FF0BF4" w:rsidP="00D843E8">
            <w:pPr>
              <w:pStyle w:val="acctfourfigures"/>
              <w:spacing w:line="240" w:lineRule="atLeast"/>
              <w:ind w:left="-35" w:right="-64"/>
              <w:rPr>
                <w:rFonts w:cs="Times New Roman"/>
                <w:szCs w:val="22"/>
              </w:rPr>
            </w:pPr>
          </w:p>
        </w:tc>
        <w:tc>
          <w:tcPr>
            <w:tcW w:w="1303" w:type="dxa"/>
          </w:tcPr>
          <w:p w:rsidR="00FF0BF4" w:rsidRPr="00C50E73" w:rsidRDefault="00FF0BF4" w:rsidP="00D843E8">
            <w:pPr>
              <w:pStyle w:val="acctfourfigures"/>
              <w:tabs>
                <w:tab w:val="clear" w:pos="765"/>
              </w:tabs>
              <w:spacing w:line="240" w:lineRule="atLeast"/>
              <w:ind w:left="-35" w:right="-64"/>
              <w:jc w:val="center"/>
              <w:rPr>
                <w:rFonts w:cs="Times New Roman"/>
                <w:spacing w:val="-20"/>
                <w:szCs w:val="22"/>
                <w:rtl/>
                <w:cs/>
              </w:rPr>
            </w:pPr>
            <w:r w:rsidRPr="00C50E73">
              <w:rPr>
                <w:rFonts w:cs="Times New Roman"/>
                <w:spacing w:val="-20"/>
                <w:szCs w:val="22"/>
              </w:rPr>
              <w:t xml:space="preserve">31 December </w:t>
            </w:r>
          </w:p>
        </w:tc>
      </w:tr>
      <w:tr w:rsidR="000C3888" w:rsidRPr="003826E2" w:rsidTr="003067F4">
        <w:trPr>
          <w:trHeight w:val="271"/>
          <w:tblHeader/>
        </w:trPr>
        <w:tc>
          <w:tcPr>
            <w:tcW w:w="3632" w:type="dxa"/>
          </w:tcPr>
          <w:p w:rsidR="009212F4" w:rsidRPr="003826E2" w:rsidRDefault="009212F4" w:rsidP="009212F4">
            <w:pPr>
              <w:spacing w:line="240" w:lineRule="atLeast"/>
              <w:ind w:right="-510"/>
              <w:rPr>
                <w:rFonts w:ascii="Times New Roman" w:hAnsi="Times New Roman" w:cs="Times New Roman"/>
                <w:b/>
                <w:bCs/>
                <w:sz w:val="22"/>
                <w:szCs w:val="22"/>
              </w:rPr>
            </w:pPr>
          </w:p>
        </w:tc>
        <w:tc>
          <w:tcPr>
            <w:tcW w:w="1291" w:type="dxa"/>
          </w:tcPr>
          <w:p w:rsidR="009212F4" w:rsidRPr="003826E2" w:rsidRDefault="009212F4" w:rsidP="009212F4">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253" w:type="dxa"/>
          </w:tcPr>
          <w:p w:rsidR="009212F4" w:rsidRPr="003826E2" w:rsidRDefault="009212F4" w:rsidP="009212F4">
            <w:pPr>
              <w:ind w:left="-108" w:right="-108"/>
              <w:jc w:val="center"/>
              <w:rPr>
                <w:rFonts w:ascii="Times New Roman" w:hAnsi="Times New Roman" w:cs="Times New Roman"/>
                <w:b/>
                <w:bCs/>
                <w:kern w:val="36"/>
                <w:sz w:val="22"/>
                <w:szCs w:val="22"/>
              </w:rPr>
            </w:pPr>
          </w:p>
        </w:tc>
        <w:tc>
          <w:tcPr>
            <w:tcW w:w="1313" w:type="dxa"/>
          </w:tcPr>
          <w:p w:rsidR="009212F4" w:rsidRPr="003826E2" w:rsidRDefault="009212F4" w:rsidP="009212F4">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236" w:type="dxa"/>
          </w:tcPr>
          <w:p w:rsidR="009212F4" w:rsidRPr="003826E2" w:rsidRDefault="009212F4" w:rsidP="009212F4">
            <w:pPr>
              <w:ind w:left="-108" w:right="-108"/>
              <w:jc w:val="center"/>
              <w:rPr>
                <w:rFonts w:ascii="Times New Roman" w:hAnsi="Times New Roman" w:cs="Times New Roman"/>
                <w:b/>
                <w:bCs/>
                <w:kern w:val="36"/>
                <w:sz w:val="22"/>
                <w:szCs w:val="22"/>
              </w:rPr>
            </w:pPr>
          </w:p>
        </w:tc>
        <w:tc>
          <w:tcPr>
            <w:tcW w:w="1303" w:type="dxa"/>
          </w:tcPr>
          <w:p w:rsidR="009212F4" w:rsidRPr="003826E2" w:rsidRDefault="009212F4" w:rsidP="009212F4">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236" w:type="dxa"/>
          </w:tcPr>
          <w:p w:rsidR="009212F4" w:rsidRPr="003826E2" w:rsidRDefault="009212F4" w:rsidP="009212F4">
            <w:pPr>
              <w:ind w:left="-108" w:right="-108"/>
              <w:jc w:val="center"/>
              <w:rPr>
                <w:rFonts w:ascii="Times New Roman" w:hAnsi="Times New Roman" w:cs="Times New Roman"/>
                <w:b/>
                <w:bCs/>
                <w:kern w:val="36"/>
                <w:sz w:val="22"/>
                <w:szCs w:val="22"/>
              </w:rPr>
            </w:pPr>
          </w:p>
        </w:tc>
        <w:tc>
          <w:tcPr>
            <w:tcW w:w="1303" w:type="dxa"/>
          </w:tcPr>
          <w:p w:rsidR="009212F4" w:rsidRPr="003826E2" w:rsidRDefault="009212F4" w:rsidP="009212F4">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r>
      <w:tr w:rsidR="00845ABE" w:rsidRPr="003826E2" w:rsidTr="003067F4">
        <w:trPr>
          <w:trHeight w:val="256"/>
          <w:tblHeader/>
        </w:trPr>
        <w:tc>
          <w:tcPr>
            <w:tcW w:w="3632" w:type="dxa"/>
          </w:tcPr>
          <w:p w:rsidR="00845ABE" w:rsidRPr="003826E2" w:rsidRDefault="00845ABE" w:rsidP="00845ABE">
            <w:pPr>
              <w:ind w:right="-510"/>
              <w:rPr>
                <w:rFonts w:ascii="Times New Roman" w:hAnsi="Times New Roman" w:cs="Times New Roman"/>
                <w:b/>
                <w:bCs/>
                <w:sz w:val="22"/>
                <w:szCs w:val="22"/>
              </w:rPr>
            </w:pPr>
          </w:p>
        </w:tc>
        <w:tc>
          <w:tcPr>
            <w:tcW w:w="5935" w:type="dxa"/>
            <w:gridSpan w:val="7"/>
          </w:tcPr>
          <w:p w:rsidR="00845ABE" w:rsidRPr="003826E2" w:rsidRDefault="00845ABE" w:rsidP="00845ABE">
            <w:pPr>
              <w:tabs>
                <w:tab w:val="decimal" w:pos="792"/>
              </w:tabs>
              <w:ind w:left="-108" w:right="-77"/>
              <w:jc w:val="center"/>
              <w:rPr>
                <w:rFonts w:ascii="Times New Roman" w:hAnsi="Times New Roman" w:cs="Times New Roman"/>
                <w:sz w:val="22"/>
                <w:szCs w:val="22"/>
              </w:rPr>
            </w:pPr>
            <w:r w:rsidRPr="003826E2">
              <w:rPr>
                <w:rFonts w:ascii="Times New Roman" w:hAnsi="Times New Roman" w:cs="Times New Roman"/>
                <w:i/>
                <w:iCs/>
                <w:sz w:val="22"/>
                <w:szCs w:val="22"/>
              </w:rPr>
              <w:t>(in thousand Baht)</w:t>
            </w:r>
          </w:p>
        </w:tc>
      </w:tr>
      <w:tr w:rsidR="000C3888" w:rsidRPr="003826E2" w:rsidTr="003067F4">
        <w:trPr>
          <w:trHeight w:val="271"/>
        </w:trPr>
        <w:tc>
          <w:tcPr>
            <w:tcW w:w="3632" w:type="dxa"/>
          </w:tcPr>
          <w:p w:rsidR="00845ABE" w:rsidRPr="003826E2" w:rsidRDefault="00845ABE" w:rsidP="003067F4">
            <w:pPr>
              <w:spacing w:line="240" w:lineRule="atLeast"/>
              <w:ind w:right="-510" w:hanging="63"/>
              <w:rPr>
                <w:rFonts w:ascii="Times New Roman" w:hAnsi="Times New Roman" w:cs="Times New Roman"/>
                <w:b/>
                <w:bCs/>
                <w:sz w:val="22"/>
                <w:szCs w:val="22"/>
              </w:rPr>
            </w:pPr>
            <w:r w:rsidRPr="003826E2">
              <w:rPr>
                <w:rFonts w:ascii="Times New Roman" w:hAnsi="Times New Roman" w:cs="Times New Roman"/>
                <w:b/>
                <w:bCs/>
                <w:sz w:val="22"/>
                <w:szCs w:val="22"/>
              </w:rPr>
              <w:t>Related parties</w:t>
            </w:r>
          </w:p>
        </w:tc>
        <w:tc>
          <w:tcPr>
            <w:tcW w:w="1291" w:type="dxa"/>
          </w:tcPr>
          <w:p w:rsidR="00845ABE" w:rsidRPr="003826E2" w:rsidRDefault="00845ABE" w:rsidP="00845ABE">
            <w:pPr>
              <w:pStyle w:val="7I-7H-2"/>
              <w:tabs>
                <w:tab w:val="decimal" w:pos="954"/>
              </w:tabs>
              <w:spacing w:line="240" w:lineRule="atLeast"/>
              <w:ind w:left="-108" w:right="-72"/>
              <w:rPr>
                <w:rFonts w:ascii="Times New Roman" w:hAnsi="Times New Roman" w:cs="Times New Roman"/>
                <w:sz w:val="22"/>
                <w:szCs w:val="22"/>
                <w:lang w:val="en-GB"/>
              </w:rPr>
            </w:pPr>
          </w:p>
        </w:tc>
        <w:tc>
          <w:tcPr>
            <w:tcW w:w="253" w:type="dxa"/>
          </w:tcPr>
          <w:p w:rsidR="00845ABE" w:rsidRPr="003826E2" w:rsidRDefault="00845ABE" w:rsidP="00845ABE">
            <w:pPr>
              <w:pStyle w:val="7I-7H-2"/>
              <w:tabs>
                <w:tab w:val="decimal" w:pos="882"/>
              </w:tabs>
              <w:spacing w:line="240" w:lineRule="atLeast"/>
              <w:ind w:left="-108" w:right="-72"/>
              <w:rPr>
                <w:rFonts w:ascii="Times New Roman" w:hAnsi="Times New Roman" w:cs="Times New Roman"/>
                <w:sz w:val="22"/>
                <w:szCs w:val="22"/>
                <w:cs/>
                <w:lang w:val="en-US"/>
              </w:rPr>
            </w:pPr>
          </w:p>
        </w:tc>
        <w:tc>
          <w:tcPr>
            <w:tcW w:w="1313" w:type="dxa"/>
          </w:tcPr>
          <w:p w:rsidR="00845ABE" w:rsidRPr="003826E2" w:rsidRDefault="00845ABE" w:rsidP="00845ABE">
            <w:pPr>
              <w:pStyle w:val="7I-7H-2"/>
              <w:tabs>
                <w:tab w:val="decimal" w:pos="894"/>
              </w:tabs>
              <w:spacing w:line="240" w:lineRule="atLeast"/>
              <w:ind w:left="-126" w:right="-72"/>
              <w:rPr>
                <w:rFonts w:ascii="Times New Roman" w:hAnsi="Times New Roman" w:cs="Times New Roman"/>
                <w:sz w:val="22"/>
                <w:szCs w:val="22"/>
                <w:lang w:val="en-GB"/>
              </w:rPr>
            </w:pPr>
          </w:p>
        </w:tc>
        <w:tc>
          <w:tcPr>
            <w:tcW w:w="236" w:type="dxa"/>
          </w:tcPr>
          <w:p w:rsidR="00845ABE" w:rsidRPr="003826E2" w:rsidRDefault="00845ABE" w:rsidP="00845ABE">
            <w:pPr>
              <w:tabs>
                <w:tab w:val="decimal" w:pos="882"/>
              </w:tabs>
              <w:ind w:left="-108" w:right="-72"/>
              <w:jc w:val="left"/>
              <w:rPr>
                <w:rFonts w:ascii="Times New Roman" w:hAnsi="Times New Roman" w:cs="Times New Roman"/>
                <w:sz w:val="22"/>
                <w:szCs w:val="22"/>
              </w:rPr>
            </w:pPr>
          </w:p>
        </w:tc>
        <w:tc>
          <w:tcPr>
            <w:tcW w:w="1303" w:type="dxa"/>
          </w:tcPr>
          <w:p w:rsidR="00845ABE" w:rsidRPr="003826E2" w:rsidRDefault="00845ABE" w:rsidP="00845ABE">
            <w:pPr>
              <w:tabs>
                <w:tab w:val="decimal" w:pos="396"/>
              </w:tabs>
              <w:ind w:left="-108" w:right="-72"/>
              <w:jc w:val="left"/>
              <w:rPr>
                <w:rFonts w:ascii="Times New Roman" w:hAnsi="Times New Roman" w:cs="Times New Roman"/>
                <w:sz w:val="22"/>
                <w:szCs w:val="22"/>
              </w:rPr>
            </w:pPr>
          </w:p>
        </w:tc>
        <w:tc>
          <w:tcPr>
            <w:tcW w:w="236" w:type="dxa"/>
          </w:tcPr>
          <w:p w:rsidR="00845ABE" w:rsidRPr="003826E2" w:rsidRDefault="00845ABE" w:rsidP="00845ABE">
            <w:pPr>
              <w:tabs>
                <w:tab w:val="decimal" w:pos="882"/>
              </w:tabs>
              <w:ind w:left="-108" w:right="-72"/>
              <w:jc w:val="left"/>
              <w:rPr>
                <w:rFonts w:ascii="Times New Roman" w:hAnsi="Times New Roman" w:cs="Times New Roman"/>
                <w:sz w:val="22"/>
                <w:szCs w:val="22"/>
              </w:rPr>
            </w:pPr>
          </w:p>
        </w:tc>
        <w:tc>
          <w:tcPr>
            <w:tcW w:w="1303" w:type="dxa"/>
          </w:tcPr>
          <w:p w:rsidR="00845ABE" w:rsidRPr="003826E2" w:rsidRDefault="00845ABE" w:rsidP="00845ABE">
            <w:pPr>
              <w:tabs>
                <w:tab w:val="decimal" w:pos="594"/>
              </w:tabs>
              <w:spacing w:line="240" w:lineRule="atLeast"/>
              <w:ind w:left="-108" w:right="-72"/>
              <w:jc w:val="left"/>
              <w:rPr>
                <w:rFonts w:ascii="Times New Roman" w:hAnsi="Times New Roman" w:cs="Times New Roman"/>
                <w:sz w:val="22"/>
                <w:szCs w:val="22"/>
              </w:rPr>
            </w:pPr>
          </w:p>
        </w:tc>
      </w:tr>
      <w:tr w:rsidR="000C3888" w:rsidRPr="003826E2" w:rsidTr="003067F4">
        <w:trPr>
          <w:trHeight w:val="271"/>
        </w:trPr>
        <w:tc>
          <w:tcPr>
            <w:tcW w:w="3632" w:type="dxa"/>
          </w:tcPr>
          <w:p w:rsidR="00F6751D" w:rsidRPr="003826E2" w:rsidRDefault="00F6751D" w:rsidP="003067F4">
            <w:pPr>
              <w:spacing w:line="240" w:lineRule="atLeast"/>
              <w:ind w:right="-510" w:hanging="63"/>
              <w:jc w:val="left"/>
              <w:rPr>
                <w:rFonts w:ascii="Times New Roman" w:hAnsi="Times New Roman" w:cs="Times New Roman"/>
                <w:sz w:val="22"/>
                <w:szCs w:val="22"/>
              </w:rPr>
            </w:pPr>
            <w:r w:rsidRPr="003826E2">
              <w:rPr>
                <w:rFonts w:ascii="Times New Roman" w:hAnsi="Times New Roman" w:cs="Times New Roman"/>
                <w:sz w:val="22"/>
                <w:szCs w:val="22"/>
              </w:rPr>
              <w:t>Within credit terms</w:t>
            </w:r>
          </w:p>
        </w:tc>
        <w:tc>
          <w:tcPr>
            <w:tcW w:w="1291" w:type="dxa"/>
            <w:shd w:val="clear" w:color="auto" w:fill="auto"/>
          </w:tcPr>
          <w:p w:rsidR="00F6751D" w:rsidRPr="003826E2" w:rsidRDefault="00AD6BC4"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421</w:t>
            </w:r>
            <w:r w:rsidR="00FF77B6" w:rsidRPr="003826E2">
              <w:rPr>
                <w:rFonts w:ascii="Times New Roman" w:hAnsi="Times New Roman" w:cs="Times New Roman"/>
                <w:sz w:val="22"/>
                <w:szCs w:val="22"/>
                <w:lang w:eastAsia="th-TH"/>
              </w:rPr>
              <w:t>,</w:t>
            </w:r>
            <w:r w:rsidRPr="003826E2">
              <w:rPr>
                <w:rFonts w:ascii="Times New Roman" w:hAnsi="Times New Roman" w:cs="Times New Roman"/>
                <w:sz w:val="22"/>
                <w:szCs w:val="22"/>
                <w:lang w:eastAsia="th-TH"/>
              </w:rPr>
              <w:t>61</w:t>
            </w:r>
            <w:r w:rsidR="000C15C5">
              <w:rPr>
                <w:rFonts w:ascii="Times New Roman" w:hAnsi="Times New Roman" w:cs="Times New Roman"/>
                <w:sz w:val="22"/>
                <w:szCs w:val="22"/>
                <w:lang w:eastAsia="th-TH"/>
              </w:rPr>
              <w:t>7</w:t>
            </w:r>
          </w:p>
        </w:tc>
        <w:tc>
          <w:tcPr>
            <w:tcW w:w="253" w:type="dxa"/>
          </w:tcPr>
          <w:p w:rsidR="00F6751D" w:rsidRPr="003826E2" w:rsidRDefault="00F6751D" w:rsidP="00845ABE">
            <w:pPr>
              <w:tabs>
                <w:tab w:val="decimal" w:pos="842"/>
              </w:tabs>
              <w:ind w:left="-115" w:right="-94"/>
              <w:jc w:val="left"/>
              <w:rPr>
                <w:rFonts w:ascii="Times New Roman" w:hAnsi="Times New Roman" w:cs="Times New Roman"/>
                <w:sz w:val="22"/>
                <w:szCs w:val="22"/>
              </w:rPr>
            </w:pPr>
          </w:p>
        </w:tc>
        <w:tc>
          <w:tcPr>
            <w:tcW w:w="1313" w:type="dxa"/>
          </w:tcPr>
          <w:p w:rsidR="00F6751D" w:rsidRPr="003826E2" w:rsidRDefault="00F6751D" w:rsidP="003067F4">
            <w:pPr>
              <w:tabs>
                <w:tab w:val="decimal" w:pos="1061"/>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430,096</w:t>
            </w:r>
          </w:p>
        </w:tc>
        <w:tc>
          <w:tcPr>
            <w:tcW w:w="236" w:type="dxa"/>
          </w:tcPr>
          <w:p w:rsidR="00F6751D" w:rsidRPr="003826E2" w:rsidRDefault="00F6751D" w:rsidP="00845ABE">
            <w:pPr>
              <w:tabs>
                <w:tab w:val="decimal" w:pos="842"/>
              </w:tabs>
              <w:ind w:left="-115" w:right="-94"/>
              <w:jc w:val="left"/>
              <w:rPr>
                <w:rFonts w:ascii="Times New Roman" w:hAnsi="Times New Roman" w:cs="Times New Roman"/>
                <w:sz w:val="22"/>
                <w:szCs w:val="22"/>
              </w:rPr>
            </w:pPr>
          </w:p>
        </w:tc>
        <w:tc>
          <w:tcPr>
            <w:tcW w:w="1303" w:type="dxa"/>
            <w:shd w:val="clear" w:color="auto" w:fill="auto"/>
          </w:tcPr>
          <w:p w:rsidR="00F6751D" w:rsidRPr="003826E2" w:rsidRDefault="00CE4B33"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6751D" w:rsidRPr="003826E2" w:rsidRDefault="00F6751D" w:rsidP="00845ABE">
            <w:pPr>
              <w:tabs>
                <w:tab w:val="decimal" w:pos="842"/>
              </w:tabs>
              <w:ind w:left="-115" w:right="-94"/>
              <w:jc w:val="left"/>
              <w:rPr>
                <w:rFonts w:ascii="Times New Roman" w:hAnsi="Times New Roman" w:cs="Times New Roman"/>
                <w:sz w:val="22"/>
                <w:szCs w:val="22"/>
              </w:rPr>
            </w:pPr>
          </w:p>
        </w:tc>
        <w:tc>
          <w:tcPr>
            <w:tcW w:w="1303" w:type="dxa"/>
          </w:tcPr>
          <w:p w:rsidR="00F6751D" w:rsidRPr="003826E2" w:rsidRDefault="00F6751D"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194"/>
        </w:trPr>
        <w:tc>
          <w:tcPr>
            <w:tcW w:w="3632" w:type="dxa"/>
          </w:tcPr>
          <w:p w:rsidR="00F6751D" w:rsidRPr="003826E2" w:rsidRDefault="00F6751D" w:rsidP="003067F4">
            <w:pPr>
              <w:spacing w:line="240" w:lineRule="atLeast"/>
              <w:ind w:right="-510" w:hanging="63"/>
              <w:jc w:val="left"/>
              <w:rPr>
                <w:rFonts w:ascii="Times New Roman" w:hAnsi="Times New Roman" w:cs="Times New Roman"/>
                <w:sz w:val="22"/>
                <w:szCs w:val="22"/>
              </w:rPr>
            </w:pPr>
            <w:r w:rsidRPr="003826E2">
              <w:rPr>
                <w:rFonts w:ascii="Times New Roman" w:hAnsi="Times New Roman" w:cs="Times New Roman"/>
                <w:sz w:val="22"/>
                <w:szCs w:val="22"/>
              </w:rPr>
              <w:t>Overdue:</w:t>
            </w:r>
          </w:p>
        </w:tc>
        <w:tc>
          <w:tcPr>
            <w:tcW w:w="1291" w:type="dxa"/>
            <w:shd w:val="clear" w:color="auto" w:fill="auto"/>
          </w:tcPr>
          <w:p w:rsidR="00F6751D" w:rsidRPr="003826E2" w:rsidRDefault="00F6751D" w:rsidP="003067F4">
            <w:pPr>
              <w:pStyle w:val="acctfourfigures"/>
              <w:tabs>
                <w:tab w:val="clear" w:pos="765"/>
                <w:tab w:val="decimal" w:pos="1075"/>
              </w:tabs>
              <w:spacing w:line="240" w:lineRule="atLeast"/>
              <w:ind w:left="-108" w:right="72"/>
              <w:jc w:val="right"/>
              <w:rPr>
                <w:rFonts w:cs="Times New Roman"/>
                <w:szCs w:val="22"/>
                <w:lang w:eastAsia="th-TH"/>
              </w:rPr>
            </w:pPr>
          </w:p>
        </w:tc>
        <w:tc>
          <w:tcPr>
            <w:tcW w:w="253" w:type="dxa"/>
          </w:tcPr>
          <w:p w:rsidR="00F6751D" w:rsidRPr="003826E2" w:rsidRDefault="00F6751D" w:rsidP="00845ABE">
            <w:pPr>
              <w:spacing w:line="240" w:lineRule="atLeast"/>
              <w:ind w:right="-94"/>
              <w:jc w:val="left"/>
              <w:rPr>
                <w:rFonts w:ascii="Times New Roman" w:hAnsi="Times New Roman" w:cs="Times New Roman"/>
                <w:sz w:val="22"/>
                <w:szCs w:val="22"/>
              </w:rPr>
            </w:pPr>
          </w:p>
        </w:tc>
        <w:tc>
          <w:tcPr>
            <w:tcW w:w="1313" w:type="dxa"/>
          </w:tcPr>
          <w:p w:rsidR="00F6751D" w:rsidRPr="003826E2" w:rsidRDefault="00F6751D" w:rsidP="003067F4">
            <w:pPr>
              <w:pStyle w:val="acctfourfigures"/>
              <w:tabs>
                <w:tab w:val="clear" w:pos="765"/>
                <w:tab w:val="decimal" w:pos="1061"/>
              </w:tabs>
              <w:spacing w:line="240" w:lineRule="atLeast"/>
              <w:ind w:left="-108" w:right="72"/>
              <w:jc w:val="right"/>
              <w:rPr>
                <w:rFonts w:cs="Times New Roman"/>
                <w:szCs w:val="22"/>
                <w:lang w:eastAsia="th-TH"/>
              </w:rPr>
            </w:pPr>
          </w:p>
        </w:tc>
        <w:tc>
          <w:tcPr>
            <w:tcW w:w="236" w:type="dxa"/>
          </w:tcPr>
          <w:p w:rsidR="00F6751D" w:rsidRPr="003826E2" w:rsidRDefault="00F6751D" w:rsidP="00845ABE">
            <w:pPr>
              <w:spacing w:line="240" w:lineRule="atLeast"/>
              <w:ind w:right="-94"/>
              <w:jc w:val="left"/>
              <w:rPr>
                <w:rFonts w:ascii="Times New Roman" w:hAnsi="Times New Roman" w:cs="Times New Roman"/>
                <w:sz w:val="22"/>
                <w:szCs w:val="22"/>
              </w:rPr>
            </w:pPr>
          </w:p>
        </w:tc>
        <w:tc>
          <w:tcPr>
            <w:tcW w:w="1303" w:type="dxa"/>
            <w:shd w:val="clear" w:color="auto" w:fill="auto"/>
          </w:tcPr>
          <w:p w:rsidR="00F6751D" w:rsidRPr="003826E2" w:rsidRDefault="00F6751D" w:rsidP="00845ABE">
            <w:pPr>
              <w:tabs>
                <w:tab w:val="decimal" w:pos="396"/>
                <w:tab w:val="decimal" w:pos="882"/>
              </w:tabs>
              <w:spacing w:line="240" w:lineRule="atLeast"/>
              <w:ind w:left="-126" w:right="-94"/>
              <w:jc w:val="left"/>
              <w:rPr>
                <w:rFonts w:ascii="Times New Roman" w:hAnsi="Times New Roman" w:cs="Times New Roman"/>
                <w:sz w:val="22"/>
                <w:szCs w:val="22"/>
              </w:rPr>
            </w:pPr>
          </w:p>
        </w:tc>
        <w:tc>
          <w:tcPr>
            <w:tcW w:w="236" w:type="dxa"/>
          </w:tcPr>
          <w:p w:rsidR="00F6751D" w:rsidRPr="003826E2" w:rsidRDefault="00F6751D" w:rsidP="00845ABE">
            <w:pPr>
              <w:spacing w:line="240" w:lineRule="atLeast"/>
              <w:ind w:right="-94"/>
              <w:jc w:val="left"/>
              <w:rPr>
                <w:rFonts w:ascii="Times New Roman" w:hAnsi="Times New Roman" w:cs="Times New Roman"/>
                <w:sz w:val="22"/>
                <w:szCs w:val="22"/>
              </w:rPr>
            </w:pPr>
          </w:p>
        </w:tc>
        <w:tc>
          <w:tcPr>
            <w:tcW w:w="1303" w:type="dxa"/>
          </w:tcPr>
          <w:p w:rsidR="00F6751D" w:rsidRPr="003826E2" w:rsidRDefault="00F6751D" w:rsidP="00845ABE">
            <w:pPr>
              <w:tabs>
                <w:tab w:val="decimal" w:pos="396"/>
                <w:tab w:val="decimal" w:pos="882"/>
              </w:tabs>
              <w:spacing w:line="240" w:lineRule="atLeast"/>
              <w:ind w:left="-126" w:right="-94"/>
              <w:jc w:val="left"/>
              <w:rPr>
                <w:rFonts w:ascii="Times New Roman" w:hAnsi="Times New Roman" w:cs="Times New Roman"/>
                <w:sz w:val="22"/>
                <w:szCs w:val="22"/>
              </w:rPr>
            </w:pPr>
          </w:p>
        </w:tc>
      </w:tr>
      <w:tr w:rsidR="000C3888" w:rsidRPr="003826E2" w:rsidTr="003067F4">
        <w:trPr>
          <w:trHeight w:val="271"/>
        </w:trPr>
        <w:tc>
          <w:tcPr>
            <w:tcW w:w="3632" w:type="dxa"/>
          </w:tcPr>
          <w:p w:rsidR="00F6751D" w:rsidRPr="003826E2" w:rsidRDefault="00F6751D" w:rsidP="003067F4">
            <w:pPr>
              <w:spacing w:line="240" w:lineRule="atLeast"/>
              <w:ind w:left="162" w:right="-510" w:hanging="63"/>
              <w:jc w:val="left"/>
              <w:rPr>
                <w:rFonts w:ascii="Times New Roman" w:hAnsi="Times New Roman" w:cs="Times New Roman"/>
                <w:sz w:val="22"/>
                <w:szCs w:val="22"/>
              </w:rPr>
            </w:pPr>
            <w:r w:rsidRPr="003826E2">
              <w:rPr>
                <w:rFonts w:ascii="Times New Roman" w:hAnsi="Times New Roman" w:cs="Times New Roman"/>
                <w:sz w:val="22"/>
                <w:szCs w:val="22"/>
              </w:rPr>
              <w:t>Less than 3 months</w:t>
            </w:r>
          </w:p>
        </w:tc>
        <w:tc>
          <w:tcPr>
            <w:tcW w:w="1291" w:type="dxa"/>
            <w:shd w:val="clear" w:color="auto" w:fill="auto"/>
          </w:tcPr>
          <w:p w:rsidR="009C033C" w:rsidRPr="003826E2" w:rsidRDefault="00FF77B6"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586,039</w:t>
            </w:r>
          </w:p>
        </w:tc>
        <w:tc>
          <w:tcPr>
            <w:tcW w:w="253" w:type="dxa"/>
          </w:tcPr>
          <w:p w:rsidR="00F6751D" w:rsidRPr="003826E2" w:rsidRDefault="00F6751D" w:rsidP="00845ABE">
            <w:pPr>
              <w:pStyle w:val="7I-7H-2"/>
              <w:tabs>
                <w:tab w:val="decimal" w:pos="882"/>
              </w:tabs>
              <w:spacing w:line="240" w:lineRule="atLeast"/>
              <w:ind w:right="-94"/>
              <w:rPr>
                <w:rFonts w:ascii="Times New Roman" w:hAnsi="Times New Roman" w:cs="Times New Roman"/>
                <w:sz w:val="22"/>
                <w:szCs w:val="22"/>
                <w:lang w:val="en-US" w:eastAsia="en-US"/>
              </w:rPr>
            </w:pPr>
          </w:p>
        </w:tc>
        <w:tc>
          <w:tcPr>
            <w:tcW w:w="1313" w:type="dxa"/>
          </w:tcPr>
          <w:p w:rsidR="00F6751D" w:rsidRPr="003826E2" w:rsidRDefault="00F6751D" w:rsidP="003067F4">
            <w:pPr>
              <w:tabs>
                <w:tab w:val="decimal" w:pos="1061"/>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598,838</w:t>
            </w:r>
          </w:p>
        </w:tc>
        <w:tc>
          <w:tcPr>
            <w:tcW w:w="236" w:type="dxa"/>
          </w:tcPr>
          <w:p w:rsidR="00F6751D" w:rsidRPr="003826E2" w:rsidRDefault="00F6751D" w:rsidP="00845ABE">
            <w:pPr>
              <w:tabs>
                <w:tab w:val="decimal" w:pos="882"/>
              </w:tabs>
              <w:ind w:right="-94"/>
              <w:jc w:val="left"/>
              <w:rPr>
                <w:rFonts w:ascii="Times New Roman" w:hAnsi="Times New Roman" w:cs="Times New Roman"/>
                <w:sz w:val="22"/>
                <w:szCs w:val="22"/>
              </w:rPr>
            </w:pPr>
          </w:p>
        </w:tc>
        <w:tc>
          <w:tcPr>
            <w:tcW w:w="1303" w:type="dxa"/>
            <w:shd w:val="clear" w:color="auto" w:fill="auto"/>
          </w:tcPr>
          <w:p w:rsidR="00F6751D" w:rsidRPr="003826E2" w:rsidRDefault="00CE4B33"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6751D" w:rsidRPr="003826E2" w:rsidRDefault="00F6751D" w:rsidP="00845ABE">
            <w:pPr>
              <w:tabs>
                <w:tab w:val="decimal" w:pos="882"/>
              </w:tabs>
              <w:ind w:right="-94"/>
              <w:jc w:val="left"/>
              <w:rPr>
                <w:rFonts w:ascii="Times New Roman" w:hAnsi="Times New Roman" w:cs="Times New Roman"/>
                <w:sz w:val="22"/>
                <w:szCs w:val="22"/>
              </w:rPr>
            </w:pPr>
          </w:p>
        </w:tc>
        <w:tc>
          <w:tcPr>
            <w:tcW w:w="1303" w:type="dxa"/>
          </w:tcPr>
          <w:p w:rsidR="00F6751D" w:rsidRPr="003826E2" w:rsidRDefault="00F6751D"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71"/>
        </w:trPr>
        <w:tc>
          <w:tcPr>
            <w:tcW w:w="3632" w:type="dxa"/>
          </w:tcPr>
          <w:p w:rsidR="00FF77B6" w:rsidRPr="003826E2" w:rsidRDefault="00FF77B6" w:rsidP="003067F4">
            <w:pPr>
              <w:spacing w:line="240" w:lineRule="atLeast"/>
              <w:ind w:left="162" w:right="-510" w:hanging="63"/>
              <w:rPr>
                <w:rFonts w:ascii="Times New Roman" w:hAnsi="Times New Roman" w:cs="Times New Roman"/>
                <w:sz w:val="22"/>
                <w:szCs w:val="22"/>
              </w:rPr>
            </w:pPr>
            <w:r w:rsidRPr="003826E2">
              <w:rPr>
                <w:rFonts w:ascii="Times New Roman" w:hAnsi="Times New Roman" w:cs="Times New Roman"/>
                <w:sz w:val="22"/>
                <w:szCs w:val="22"/>
              </w:rPr>
              <w:t>3 - 6 months</w:t>
            </w:r>
          </w:p>
        </w:tc>
        <w:tc>
          <w:tcPr>
            <w:tcW w:w="1291" w:type="dxa"/>
            <w:shd w:val="clear" w:color="auto" w:fill="auto"/>
          </w:tcPr>
          <w:p w:rsidR="00FF77B6" w:rsidRPr="003826E2" w:rsidRDefault="00FF77B6"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515,241</w:t>
            </w:r>
          </w:p>
        </w:tc>
        <w:tc>
          <w:tcPr>
            <w:tcW w:w="253" w:type="dxa"/>
          </w:tcPr>
          <w:p w:rsidR="00FF77B6" w:rsidRPr="003826E2" w:rsidRDefault="00FF77B6" w:rsidP="00FF0B3D">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313" w:type="dxa"/>
          </w:tcPr>
          <w:p w:rsidR="00FF77B6" w:rsidRPr="003826E2" w:rsidRDefault="00FF77B6" w:rsidP="003067F4">
            <w:pPr>
              <w:tabs>
                <w:tab w:val="decimal" w:pos="1061"/>
              </w:tabs>
              <w:ind w:left="-115" w:right="-94"/>
              <w:jc w:val="left"/>
              <w:rPr>
                <w:rFonts w:ascii="Times New Roman" w:hAnsi="Times New Roman" w:cs="Times New Roman"/>
                <w:sz w:val="22"/>
                <w:szCs w:val="22"/>
              </w:rPr>
            </w:pPr>
            <w:r w:rsidRPr="003826E2">
              <w:rPr>
                <w:rFonts w:ascii="Times New Roman" w:hAnsi="Times New Roman" w:cs="Times New Roman"/>
                <w:sz w:val="22"/>
                <w:szCs w:val="22"/>
                <w:lang w:eastAsia="th-TH"/>
              </w:rPr>
              <w:t>113,039</w:t>
            </w:r>
          </w:p>
        </w:tc>
        <w:tc>
          <w:tcPr>
            <w:tcW w:w="236" w:type="dxa"/>
          </w:tcPr>
          <w:p w:rsidR="00FF77B6" w:rsidRPr="003826E2" w:rsidRDefault="00FF77B6" w:rsidP="00FF0B3D">
            <w:pPr>
              <w:tabs>
                <w:tab w:val="decimal" w:pos="882"/>
              </w:tabs>
              <w:ind w:left="-108" w:right="-72"/>
              <w:jc w:val="right"/>
              <w:rPr>
                <w:rFonts w:ascii="Times New Roman" w:hAnsi="Times New Roman" w:cs="Times New Roman"/>
                <w:sz w:val="22"/>
                <w:szCs w:val="22"/>
              </w:rPr>
            </w:pPr>
          </w:p>
        </w:tc>
        <w:tc>
          <w:tcPr>
            <w:tcW w:w="1303" w:type="dxa"/>
            <w:shd w:val="clear" w:color="auto" w:fill="auto"/>
          </w:tcPr>
          <w:p w:rsidR="00FF77B6" w:rsidRPr="003826E2" w:rsidRDefault="00FF77B6" w:rsidP="00FF0B3D">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FF0B3D">
            <w:pPr>
              <w:tabs>
                <w:tab w:val="decimal" w:pos="882"/>
              </w:tabs>
              <w:ind w:right="-94"/>
              <w:jc w:val="left"/>
              <w:rPr>
                <w:rFonts w:ascii="Times New Roman" w:hAnsi="Times New Roman" w:cs="Times New Roman"/>
                <w:sz w:val="22"/>
                <w:szCs w:val="22"/>
              </w:rPr>
            </w:pPr>
          </w:p>
        </w:tc>
        <w:tc>
          <w:tcPr>
            <w:tcW w:w="1303" w:type="dxa"/>
          </w:tcPr>
          <w:p w:rsidR="00FF77B6" w:rsidRPr="003826E2" w:rsidRDefault="00FF77B6" w:rsidP="00FF0B3D">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56"/>
        </w:trPr>
        <w:tc>
          <w:tcPr>
            <w:tcW w:w="3632" w:type="dxa"/>
          </w:tcPr>
          <w:p w:rsidR="00FF77B6" w:rsidRPr="003826E2" w:rsidRDefault="00FF77B6" w:rsidP="003067F4">
            <w:pPr>
              <w:spacing w:line="240" w:lineRule="atLeast"/>
              <w:ind w:left="162" w:right="-510" w:hanging="63"/>
              <w:rPr>
                <w:rFonts w:ascii="Times New Roman" w:hAnsi="Times New Roman" w:cs="Times New Roman"/>
                <w:sz w:val="22"/>
                <w:szCs w:val="22"/>
              </w:rPr>
            </w:pPr>
            <w:r w:rsidRPr="003826E2">
              <w:rPr>
                <w:rFonts w:ascii="Times New Roman" w:hAnsi="Times New Roman" w:cs="Times New Roman"/>
                <w:sz w:val="22"/>
                <w:szCs w:val="22"/>
              </w:rPr>
              <w:t>6 - 12 months</w:t>
            </w:r>
          </w:p>
        </w:tc>
        <w:tc>
          <w:tcPr>
            <w:tcW w:w="1291" w:type="dxa"/>
            <w:shd w:val="clear" w:color="auto" w:fill="auto"/>
          </w:tcPr>
          <w:p w:rsidR="00FF77B6" w:rsidRPr="003826E2" w:rsidRDefault="00FF77B6"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54,226</w:t>
            </w:r>
          </w:p>
        </w:tc>
        <w:tc>
          <w:tcPr>
            <w:tcW w:w="253" w:type="dxa"/>
          </w:tcPr>
          <w:p w:rsidR="00FF77B6" w:rsidRPr="003826E2" w:rsidRDefault="00FF77B6" w:rsidP="00845ABE">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313" w:type="dxa"/>
          </w:tcPr>
          <w:p w:rsidR="00FF77B6" w:rsidRPr="003826E2" w:rsidRDefault="00BF138E" w:rsidP="003067F4">
            <w:pPr>
              <w:tabs>
                <w:tab w:val="decimal" w:pos="701"/>
              </w:tabs>
              <w:ind w:right="-144"/>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rsidR="00FF77B6" w:rsidRPr="003826E2" w:rsidRDefault="00FF77B6" w:rsidP="00FF0B3D">
            <w:pPr>
              <w:tabs>
                <w:tab w:val="decimal" w:pos="882"/>
              </w:tabs>
              <w:ind w:right="-94"/>
              <w:jc w:val="left"/>
              <w:rPr>
                <w:rFonts w:ascii="Times New Roman" w:hAnsi="Times New Roman" w:cs="Times New Roman"/>
                <w:sz w:val="22"/>
                <w:szCs w:val="22"/>
              </w:rPr>
            </w:pPr>
          </w:p>
        </w:tc>
        <w:tc>
          <w:tcPr>
            <w:tcW w:w="1303" w:type="dxa"/>
            <w:shd w:val="clear" w:color="auto" w:fill="auto"/>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845ABE">
            <w:pPr>
              <w:tabs>
                <w:tab w:val="decimal" w:pos="882"/>
              </w:tabs>
              <w:ind w:right="-94"/>
              <w:jc w:val="left"/>
              <w:rPr>
                <w:rFonts w:ascii="Times New Roman" w:hAnsi="Times New Roman" w:cs="Times New Roman"/>
                <w:sz w:val="22"/>
                <w:szCs w:val="22"/>
              </w:rPr>
            </w:pPr>
          </w:p>
        </w:tc>
        <w:tc>
          <w:tcPr>
            <w:tcW w:w="1303" w:type="dxa"/>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71"/>
        </w:trPr>
        <w:tc>
          <w:tcPr>
            <w:tcW w:w="3632" w:type="dxa"/>
          </w:tcPr>
          <w:p w:rsidR="00FF77B6" w:rsidRPr="003826E2" w:rsidRDefault="00FF77B6" w:rsidP="003067F4">
            <w:pPr>
              <w:spacing w:line="240" w:lineRule="atLeast"/>
              <w:ind w:right="-510" w:hanging="63"/>
              <w:rPr>
                <w:rFonts w:ascii="Times New Roman" w:hAnsi="Times New Roman" w:cs="Times New Roman"/>
                <w:b/>
                <w:bCs/>
                <w:sz w:val="22"/>
                <w:szCs w:val="22"/>
              </w:rPr>
            </w:pPr>
          </w:p>
        </w:tc>
        <w:tc>
          <w:tcPr>
            <w:tcW w:w="1291" w:type="dxa"/>
            <w:tcBorders>
              <w:top w:val="single" w:sz="4" w:space="0" w:color="auto"/>
            </w:tcBorders>
            <w:shd w:val="clear" w:color="auto" w:fill="auto"/>
          </w:tcPr>
          <w:p w:rsidR="00FF77B6" w:rsidRPr="003826E2" w:rsidRDefault="00FF77B6"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1,577,</w:t>
            </w:r>
            <w:r w:rsidR="00AD6BC4" w:rsidRPr="003826E2">
              <w:rPr>
                <w:rFonts w:ascii="Times New Roman" w:hAnsi="Times New Roman" w:cs="Times New Roman"/>
                <w:sz w:val="22"/>
                <w:szCs w:val="22"/>
                <w:lang w:eastAsia="th-TH"/>
              </w:rPr>
              <w:t>12</w:t>
            </w:r>
            <w:r w:rsidR="000C15C5">
              <w:rPr>
                <w:rFonts w:ascii="Times New Roman" w:hAnsi="Times New Roman" w:cs="Times New Roman"/>
                <w:sz w:val="22"/>
                <w:szCs w:val="22"/>
                <w:lang w:eastAsia="th-TH"/>
              </w:rPr>
              <w:t>3</w:t>
            </w:r>
          </w:p>
        </w:tc>
        <w:tc>
          <w:tcPr>
            <w:tcW w:w="253" w:type="dxa"/>
          </w:tcPr>
          <w:p w:rsidR="00FF77B6" w:rsidRPr="003826E2" w:rsidRDefault="00FF77B6" w:rsidP="00845ABE">
            <w:pPr>
              <w:tabs>
                <w:tab w:val="decimal" w:pos="842"/>
              </w:tabs>
              <w:ind w:left="-115" w:right="-72"/>
              <w:jc w:val="right"/>
              <w:rPr>
                <w:rFonts w:ascii="Times New Roman" w:hAnsi="Times New Roman" w:cs="Times New Roman"/>
                <w:sz w:val="22"/>
                <w:szCs w:val="22"/>
              </w:rPr>
            </w:pPr>
          </w:p>
        </w:tc>
        <w:tc>
          <w:tcPr>
            <w:tcW w:w="1313" w:type="dxa"/>
            <w:tcBorders>
              <w:top w:val="single" w:sz="4" w:space="0" w:color="auto"/>
            </w:tcBorders>
          </w:tcPr>
          <w:p w:rsidR="00FF77B6" w:rsidRPr="003826E2" w:rsidRDefault="00FF77B6" w:rsidP="003067F4">
            <w:pPr>
              <w:tabs>
                <w:tab w:val="decimal" w:pos="1061"/>
              </w:tabs>
              <w:ind w:left="-115" w:right="-94"/>
              <w:jc w:val="left"/>
              <w:rPr>
                <w:rFonts w:ascii="Times New Roman" w:hAnsi="Times New Roman" w:cs="Times New Roman"/>
                <w:sz w:val="22"/>
                <w:szCs w:val="22"/>
              </w:rPr>
            </w:pPr>
            <w:r w:rsidRPr="003826E2">
              <w:rPr>
                <w:rFonts w:ascii="Times New Roman" w:hAnsi="Times New Roman" w:cs="Times New Roman"/>
                <w:sz w:val="22"/>
                <w:szCs w:val="22"/>
                <w:lang w:eastAsia="th-TH"/>
              </w:rPr>
              <w:t>1,141,973</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tcBorders>
              <w:top w:val="single" w:sz="4" w:space="0" w:color="auto"/>
            </w:tcBorders>
            <w:shd w:val="clear" w:color="auto" w:fill="auto"/>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tcBorders>
              <w:top w:val="single" w:sz="4" w:space="0" w:color="auto"/>
            </w:tcBorders>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41"/>
        </w:trPr>
        <w:tc>
          <w:tcPr>
            <w:tcW w:w="3632" w:type="dxa"/>
          </w:tcPr>
          <w:p w:rsidR="00FF77B6" w:rsidRPr="003826E2" w:rsidRDefault="00FF77B6" w:rsidP="003067F4">
            <w:pPr>
              <w:spacing w:line="240" w:lineRule="atLeast"/>
              <w:ind w:right="-510" w:hanging="63"/>
              <w:rPr>
                <w:rFonts w:ascii="Times New Roman" w:hAnsi="Times New Roman" w:cs="Times New Roman"/>
                <w:b/>
                <w:bCs/>
                <w:sz w:val="22"/>
                <w:szCs w:val="22"/>
              </w:rPr>
            </w:pPr>
            <w:r w:rsidRPr="003826E2">
              <w:rPr>
                <w:rFonts w:ascii="Times New Roman" w:hAnsi="Times New Roman" w:cs="Times New Roman"/>
                <w:b/>
                <w:bCs/>
                <w:sz w:val="22"/>
                <w:szCs w:val="22"/>
              </w:rPr>
              <w:t>Other parties</w:t>
            </w:r>
          </w:p>
        </w:tc>
        <w:tc>
          <w:tcPr>
            <w:tcW w:w="1291" w:type="dxa"/>
            <w:shd w:val="clear" w:color="auto" w:fill="auto"/>
          </w:tcPr>
          <w:p w:rsidR="00FF77B6" w:rsidRPr="003826E2" w:rsidRDefault="00FF77B6" w:rsidP="003067F4">
            <w:pPr>
              <w:tabs>
                <w:tab w:val="decimal" w:pos="954"/>
                <w:tab w:val="decimal" w:pos="1075"/>
              </w:tabs>
              <w:spacing w:line="240" w:lineRule="atLeast"/>
              <w:ind w:left="-115" w:right="72"/>
              <w:jc w:val="right"/>
              <w:rPr>
                <w:rFonts w:ascii="Times New Roman" w:hAnsi="Times New Roman" w:cs="Times New Roman"/>
                <w:b/>
                <w:bCs/>
                <w:sz w:val="22"/>
                <w:szCs w:val="22"/>
              </w:rPr>
            </w:pPr>
          </w:p>
        </w:tc>
        <w:tc>
          <w:tcPr>
            <w:tcW w:w="253" w:type="dxa"/>
          </w:tcPr>
          <w:p w:rsidR="00FF77B6" w:rsidRPr="003826E2" w:rsidRDefault="00FF77B6" w:rsidP="00845ABE">
            <w:pPr>
              <w:spacing w:line="240" w:lineRule="atLeast"/>
              <w:rPr>
                <w:rFonts w:ascii="Times New Roman" w:hAnsi="Times New Roman" w:cs="Times New Roman"/>
                <w:b/>
                <w:bCs/>
                <w:sz w:val="22"/>
                <w:szCs w:val="22"/>
              </w:rPr>
            </w:pPr>
          </w:p>
        </w:tc>
        <w:tc>
          <w:tcPr>
            <w:tcW w:w="1313" w:type="dxa"/>
          </w:tcPr>
          <w:p w:rsidR="00FF77B6" w:rsidRPr="003826E2" w:rsidRDefault="00FF77B6" w:rsidP="003067F4">
            <w:pPr>
              <w:tabs>
                <w:tab w:val="decimal" w:pos="954"/>
                <w:tab w:val="decimal" w:pos="1061"/>
              </w:tabs>
              <w:spacing w:line="240" w:lineRule="atLeast"/>
              <w:ind w:left="-115" w:right="72"/>
              <w:jc w:val="right"/>
              <w:rPr>
                <w:rFonts w:ascii="Times New Roman" w:hAnsi="Times New Roman" w:cs="Times New Roman"/>
                <w:b/>
                <w:bCs/>
                <w:sz w:val="22"/>
                <w:szCs w:val="22"/>
              </w:rPr>
            </w:pPr>
          </w:p>
        </w:tc>
        <w:tc>
          <w:tcPr>
            <w:tcW w:w="236" w:type="dxa"/>
          </w:tcPr>
          <w:p w:rsidR="00FF77B6" w:rsidRPr="003826E2" w:rsidRDefault="00FF77B6" w:rsidP="00845ABE">
            <w:pPr>
              <w:spacing w:line="240" w:lineRule="atLeast"/>
              <w:rPr>
                <w:rFonts w:ascii="Times New Roman" w:hAnsi="Times New Roman" w:cs="Times New Roman"/>
                <w:b/>
                <w:bCs/>
                <w:sz w:val="22"/>
                <w:szCs w:val="22"/>
              </w:rPr>
            </w:pPr>
          </w:p>
        </w:tc>
        <w:tc>
          <w:tcPr>
            <w:tcW w:w="1303" w:type="dxa"/>
            <w:shd w:val="clear" w:color="auto" w:fill="auto"/>
          </w:tcPr>
          <w:p w:rsidR="00FF77B6" w:rsidRPr="003826E2" w:rsidRDefault="00FF77B6" w:rsidP="00845ABE">
            <w:pPr>
              <w:tabs>
                <w:tab w:val="decimal" w:pos="396"/>
              </w:tabs>
              <w:spacing w:line="240" w:lineRule="atLeast"/>
              <w:ind w:right="-126"/>
              <w:jc w:val="left"/>
              <w:rPr>
                <w:rFonts w:ascii="Times New Roman" w:hAnsi="Times New Roman" w:cs="Times New Roman"/>
                <w:b/>
                <w:bCs/>
                <w:sz w:val="22"/>
                <w:szCs w:val="22"/>
              </w:rPr>
            </w:pPr>
          </w:p>
        </w:tc>
        <w:tc>
          <w:tcPr>
            <w:tcW w:w="236" w:type="dxa"/>
          </w:tcPr>
          <w:p w:rsidR="00FF77B6" w:rsidRPr="003826E2" w:rsidRDefault="00FF77B6" w:rsidP="00845ABE">
            <w:pPr>
              <w:spacing w:line="240" w:lineRule="atLeast"/>
              <w:rPr>
                <w:rFonts w:ascii="Times New Roman" w:hAnsi="Times New Roman" w:cs="Times New Roman"/>
                <w:b/>
                <w:bCs/>
                <w:sz w:val="22"/>
                <w:szCs w:val="22"/>
              </w:rPr>
            </w:pPr>
          </w:p>
        </w:tc>
        <w:tc>
          <w:tcPr>
            <w:tcW w:w="1303" w:type="dxa"/>
          </w:tcPr>
          <w:p w:rsidR="00FF77B6" w:rsidRPr="003826E2" w:rsidRDefault="00FF77B6" w:rsidP="00845ABE">
            <w:pPr>
              <w:tabs>
                <w:tab w:val="decimal" w:pos="396"/>
              </w:tabs>
              <w:spacing w:line="240" w:lineRule="atLeast"/>
              <w:ind w:right="-126"/>
              <w:jc w:val="left"/>
              <w:rPr>
                <w:rFonts w:ascii="Times New Roman" w:hAnsi="Times New Roman" w:cs="Times New Roman"/>
                <w:b/>
                <w:bCs/>
                <w:sz w:val="22"/>
                <w:szCs w:val="22"/>
              </w:rPr>
            </w:pPr>
          </w:p>
        </w:tc>
      </w:tr>
      <w:tr w:rsidR="000C3888" w:rsidRPr="003826E2" w:rsidTr="003067F4">
        <w:trPr>
          <w:trHeight w:val="271"/>
        </w:trPr>
        <w:tc>
          <w:tcPr>
            <w:tcW w:w="3632" w:type="dxa"/>
          </w:tcPr>
          <w:p w:rsidR="00FF77B6" w:rsidRPr="003826E2" w:rsidRDefault="00FF77B6" w:rsidP="003067F4">
            <w:pPr>
              <w:spacing w:line="240" w:lineRule="atLeast"/>
              <w:ind w:right="-510" w:hanging="63"/>
              <w:rPr>
                <w:rFonts w:ascii="Times New Roman" w:hAnsi="Times New Roman" w:cs="Times New Roman"/>
                <w:sz w:val="22"/>
                <w:szCs w:val="22"/>
              </w:rPr>
            </w:pPr>
            <w:r w:rsidRPr="003826E2">
              <w:rPr>
                <w:rFonts w:ascii="Times New Roman" w:hAnsi="Times New Roman" w:cs="Times New Roman"/>
                <w:sz w:val="22"/>
                <w:szCs w:val="22"/>
              </w:rPr>
              <w:t xml:space="preserve">Within credit terms </w:t>
            </w:r>
          </w:p>
        </w:tc>
        <w:tc>
          <w:tcPr>
            <w:tcW w:w="1291" w:type="dxa"/>
            <w:shd w:val="clear" w:color="auto" w:fill="auto"/>
          </w:tcPr>
          <w:p w:rsidR="00FF77B6" w:rsidRPr="003826E2" w:rsidRDefault="002D4429"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598,709</w:t>
            </w:r>
          </w:p>
        </w:tc>
        <w:tc>
          <w:tcPr>
            <w:tcW w:w="253" w:type="dxa"/>
          </w:tcPr>
          <w:p w:rsidR="00FF77B6" w:rsidRPr="003826E2" w:rsidRDefault="00FF77B6" w:rsidP="00845AB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13" w:type="dxa"/>
          </w:tcPr>
          <w:p w:rsidR="00FF77B6" w:rsidRPr="003826E2" w:rsidRDefault="00FF77B6" w:rsidP="003067F4">
            <w:pPr>
              <w:tabs>
                <w:tab w:val="decimal" w:pos="1061"/>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965,203</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shd w:val="clear" w:color="auto" w:fill="auto"/>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56"/>
        </w:trPr>
        <w:tc>
          <w:tcPr>
            <w:tcW w:w="3632" w:type="dxa"/>
          </w:tcPr>
          <w:p w:rsidR="00FF77B6" w:rsidRPr="003826E2" w:rsidRDefault="00FF77B6" w:rsidP="003067F4">
            <w:pPr>
              <w:spacing w:line="240" w:lineRule="atLeast"/>
              <w:ind w:right="-510" w:hanging="63"/>
              <w:rPr>
                <w:rFonts w:ascii="Times New Roman" w:hAnsi="Times New Roman" w:cs="Times New Roman"/>
                <w:sz w:val="22"/>
                <w:szCs w:val="22"/>
              </w:rPr>
            </w:pPr>
            <w:r w:rsidRPr="003826E2">
              <w:rPr>
                <w:rFonts w:ascii="Times New Roman" w:hAnsi="Times New Roman" w:cs="Times New Roman"/>
                <w:sz w:val="22"/>
                <w:szCs w:val="22"/>
              </w:rPr>
              <w:t>Overdue:</w:t>
            </w:r>
          </w:p>
        </w:tc>
        <w:tc>
          <w:tcPr>
            <w:tcW w:w="1291" w:type="dxa"/>
            <w:shd w:val="clear" w:color="auto" w:fill="auto"/>
          </w:tcPr>
          <w:p w:rsidR="00FF77B6" w:rsidRPr="003826E2" w:rsidRDefault="00FF77B6" w:rsidP="003067F4">
            <w:pPr>
              <w:tabs>
                <w:tab w:val="decimal" w:pos="1075"/>
              </w:tabs>
              <w:ind w:left="-115" w:right="-94"/>
              <w:jc w:val="left"/>
              <w:rPr>
                <w:rFonts w:ascii="Times New Roman" w:hAnsi="Times New Roman" w:cs="Times New Roman"/>
                <w:sz w:val="22"/>
                <w:szCs w:val="22"/>
                <w:lang w:eastAsia="th-TH"/>
              </w:rPr>
            </w:pPr>
          </w:p>
        </w:tc>
        <w:tc>
          <w:tcPr>
            <w:tcW w:w="253" w:type="dxa"/>
          </w:tcPr>
          <w:p w:rsidR="00FF77B6" w:rsidRPr="003826E2" w:rsidRDefault="00FF77B6" w:rsidP="00845AB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13" w:type="dxa"/>
          </w:tcPr>
          <w:p w:rsidR="00FF77B6" w:rsidRPr="003826E2" w:rsidRDefault="00FF77B6" w:rsidP="003067F4">
            <w:pPr>
              <w:tabs>
                <w:tab w:val="decimal" w:pos="1061"/>
              </w:tabs>
              <w:ind w:left="-115" w:right="-94"/>
              <w:jc w:val="left"/>
              <w:rPr>
                <w:rFonts w:ascii="Times New Roman" w:hAnsi="Times New Roman" w:cs="Times New Roman"/>
                <w:sz w:val="22"/>
                <w:szCs w:val="22"/>
                <w:lang w:eastAsia="th-TH"/>
              </w:rPr>
            </w:pP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shd w:val="clear" w:color="auto" w:fill="auto"/>
          </w:tcPr>
          <w:p w:rsidR="00FF77B6" w:rsidRPr="003826E2" w:rsidRDefault="00FF77B6" w:rsidP="00845ABE">
            <w:pPr>
              <w:tabs>
                <w:tab w:val="decimal" w:pos="396"/>
              </w:tabs>
              <w:spacing w:line="240" w:lineRule="atLeast"/>
              <w:ind w:left="-115" w:right="-126"/>
              <w:jc w:val="left"/>
              <w:rPr>
                <w:rFonts w:ascii="Times New Roman" w:hAnsi="Times New Roman" w:cs="Times New Roman"/>
                <w:sz w:val="22"/>
                <w:szCs w:val="22"/>
              </w:rPr>
            </w:pP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tcPr>
          <w:p w:rsidR="00FF77B6" w:rsidRPr="003826E2" w:rsidRDefault="00FF77B6" w:rsidP="00845ABE">
            <w:pPr>
              <w:tabs>
                <w:tab w:val="decimal" w:pos="396"/>
              </w:tabs>
              <w:spacing w:line="240" w:lineRule="atLeast"/>
              <w:ind w:left="-115" w:right="-126"/>
              <w:jc w:val="left"/>
              <w:rPr>
                <w:rFonts w:ascii="Times New Roman" w:hAnsi="Times New Roman" w:cs="Times New Roman"/>
                <w:sz w:val="22"/>
                <w:szCs w:val="22"/>
              </w:rPr>
            </w:pPr>
          </w:p>
        </w:tc>
      </w:tr>
      <w:tr w:rsidR="000C3888" w:rsidRPr="003826E2" w:rsidTr="003067F4">
        <w:trPr>
          <w:trHeight w:val="271"/>
        </w:trPr>
        <w:tc>
          <w:tcPr>
            <w:tcW w:w="3632" w:type="dxa"/>
          </w:tcPr>
          <w:p w:rsidR="00FF77B6" w:rsidRPr="003826E2" w:rsidRDefault="00FF77B6" w:rsidP="003067F4">
            <w:pPr>
              <w:spacing w:line="240" w:lineRule="atLeast"/>
              <w:ind w:left="162" w:right="-510" w:hanging="63"/>
              <w:rPr>
                <w:rFonts w:ascii="Times New Roman" w:hAnsi="Times New Roman" w:cs="Times New Roman"/>
                <w:sz w:val="22"/>
                <w:szCs w:val="22"/>
              </w:rPr>
            </w:pPr>
            <w:r w:rsidRPr="003826E2">
              <w:rPr>
                <w:rFonts w:ascii="Times New Roman" w:hAnsi="Times New Roman" w:cs="Times New Roman"/>
                <w:sz w:val="22"/>
                <w:szCs w:val="22"/>
              </w:rPr>
              <w:t xml:space="preserve">Less than 3 months </w:t>
            </w:r>
          </w:p>
        </w:tc>
        <w:tc>
          <w:tcPr>
            <w:tcW w:w="1291" w:type="dxa"/>
            <w:shd w:val="clear" w:color="auto" w:fill="auto"/>
          </w:tcPr>
          <w:p w:rsidR="00FF77B6" w:rsidRPr="003826E2" w:rsidRDefault="00FF77B6"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354,007</w:t>
            </w:r>
          </w:p>
        </w:tc>
        <w:tc>
          <w:tcPr>
            <w:tcW w:w="253" w:type="dxa"/>
          </w:tcPr>
          <w:p w:rsidR="00FF77B6" w:rsidRPr="003826E2" w:rsidRDefault="00FF77B6" w:rsidP="00845AB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13" w:type="dxa"/>
          </w:tcPr>
          <w:p w:rsidR="00FF77B6" w:rsidRPr="003826E2" w:rsidRDefault="00FF77B6" w:rsidP="003067F4">
            <w:pPr>
              <w:tabs>
                <w:tab w:val="decimal" w:pos="1061"/>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571,941</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shd w:val="clear" w:color="auto" w:fill="auto"/>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71"/>
        </w:trPr>
        <w:tc>
          <w:tcPr>
            <w:tcW w:w="3632" w:type="dxa"/>
          </w:tcPr>
          <w:p w:rsidR="00FF77B6" w:rsidRPr="003826E2" w:rsidRDefault="00FF77B6" w:rsidP="003067F4">
            <w:pPr>
              <w:spacing w:line="240" w:lineRule="atLeast"/>
              <w:ind w:left="162" w:right="-510" w:hanging="63"/>
              <w:rPr>
                <w:rFonts w:ascii="Times New Roman" w:hAnsi="Times New Roman" w:cs="Times New Roman"/>
                <w:sz w:val="22"/>
                <w:szCs w:val="22"/>
              </w:rPr>
            </w:pPr>
            <w:r w:rsidRPr="003826E2">
              <w:rPr>
                <w:rFonts w:ascii="Times New Roman" w:hAnsi="Times New Roman" w:cs="Times New Roman"/>
                <w:sz w:val="22"/>
                <w:szCs w:val="22"/>
              </w:rPr>
              <w:t>3 - 6 months</w:t>
            </w:r>
          </w:p>
        </w:tc>
        <w:tc>
          <w:tcPr>
            <w:tcW w:w="1291" w:type="dxa"/>
            <w:shd w:val="clear" w:color="auto" w:fill="auto"/>
          </w:tcPr>
          <w:p w:rsidR="00FF77B6" w:rsidRPr="003826E2" w:rsidRDefault="00FF77B6"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37,435</w:t>
            </w:r>
          </w:p>
        </w:tc>
        <w:tc>
          <w:tcPr>
            <w:tcW w:w="253" w:type="dxa"/>
          </w:tcPr>
          <w:p w:rsidR="00FF77B6" w:rsidRPr="003826E2" w:rsidRDefault="00FF77B6" w:rsidP="00845AB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13" w:type="dxa"/>
          </w:tcPr>
          <w:p w:rsidR="00FF77B6" w:rsidRPr="003826E2" w:rsidRDefault="00FF77B6" w:rsidP="003067F4">
            <w:pPr>
              <w:tabs>
                <w:tab w:val="decimal" w:pos="1061"/>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14,906</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shd w:val="clear" w:color="auto" w:fill="auto"/>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71"/>
        </w:trPr>
        <w:tc>
          <w:tcPr>
            <w:tcW w:w="3632" w:type="dxa"/>
          </w:tcPr>
          <w:p w:rsidR="00FF77B6" w:rsidRPr="003826E2" w:rsidRDefault="00FF77B6" w:rsidP="003067F4">
            <w:pPr>
              <w:spacing w:line="240" w:lineRule="atLeast"/>
              <w:ind w:left="162" w:right="-510" w:hanging="63"/>
              <w:rPr>
                <w:rFonts w:ascii="Times New Roman" w:hAnsi="Times New Roman" w:cs="Times New Roman"/>
                <w:sz w:val="22"/>
                <w:szCs w:val="22"/>
                <w:lang w:val="en-GB"/>
              </w:rPr>
            </w:pPr>
            <w:r w:rsidRPr="003826E2">
              <w:rPr>
                <w:rFonts w:ascii="Times New Roman" w:hAnsi="Times New Roman" w:cs="Times New Roman"/>
                <w:sz w:val="22"/>
                <w:szCs w:val="22"/>
              </w:rPr>
              <w:t>6 - 12 months</w:t>
            </w:r>
          </w:p>
        </w:tc>
        <w:tc>
          <w:tcPr>
            <w:tcW w:w="1291" w:type="dxa"/>
            <w:shd w:val="clear" w:color="auto" w:fill="auto"/>
          </w:tcPr>
          <w:p w:rsidR="00FF77B6" w:rsidRPr="003826E2" w:rsidRDefault="00FF77B6"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37,946</w:t>
            </w:r>
          </w:p>
        </w:tc>
        <w:tc>
          <w:tcPr>
            <w:tcW w:w="253" w:type="dxa"/>
          </w:tcPr>
          <w:p w:rsidR="00FF77B6" w:rsidRPr="003826E2" w:rsidRDefault="00FF77B6" w:rsidP="00845AB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13" w:type="dxa"/>
          </w:tcPr>
          <w:p w:rsidR="00FF77B6" w:rsidRPr="003826E2" w:rsidRDefault="00FF77B6" w:rsidP="003067F4">
            <w:pPr>
              <w:tabs>
                <w:tab w:val="decimal" w:pos="1061"/>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14,059</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shd w:val="clear" w:color="auto" w:fill="auto"/>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71"/>
        </w:trPr>
        <w:tc>
          <w:tcPr>
            <w:tcW w:w="3632" w:type="dxa"/>
          </w:tcPr>
          <w:p w:rsidR="00FF77B6" w:rsidRPr="003826E2" w:rsidRDefault="00FF77B6" w:rsidP="003067F4">
            <w:pPr>
              <w:spacing w:line="240" w:lineRule="atLeast"/>
              <w:ind w:left="162" w:right="-510" w:hanging="63"/>
              <w:rPr>
                <w:rFonts w:ascii="Times New Roman" w:hAnsi="Times New Roman" w:cs="Times New Roman"/>
                <w:sz w:val="22"/>
                <w:szCs w:val="22"/>
              </w:rPr>
            </w:pPr>
            <w:r w:rsidRPr="003826E2">
              <w:rPr>
                <w:rFonts w:ascii="Times New Roman" w:hAnsi="Times New Roman" w:cs="Times New Roman"/>
                <w:sz w:val="22"/>
                <w:szCs w:val="22"/>
              </w:rPr>
              <w:t>Over 12 months</w:t>
            </w:r>
          </w:p>
        </w:tc>
        <w:tc>
          <w:tcPr>
            <w:tcW w:w="1291" w:type="dxa"/>
            <w:tcBorders>
              <w:bottom w:val="single" w:sz="4" w:space="0" w:color="auto"/>
            </w:tcBorders>
            <w:shd w:val="clear" w:color="auto" w:fill="auto"/>
          </w:tcPr>
          <w:p w:rsidR="00FF77B6" w:rsidRPr="003826E2" w:rsidRDefault="00FF77B6"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295,098</w:t>
            </w:r>
          </w:p>
        </w:tc>
        <w:tc>
          <w:tcPr>
            <w:tcW w:w="253" w:type="dxa"/>
          </w:tcPr>
          <w:p w:rsidR="00FF77B6" w:rsidRPr="003826E2" w:rsidRDefault="00FF77B6" w:rsidP="00845ABE">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13" w:type="dxa"/>
            <w:tcBorders>
              <w:bottom w:val="single" w:sz="4" w:space="0" w:color="auto"/>
            </w:tcBorders>
          </w:tcPr>
          <w:p w:rsidR="00FF77B6" w:rsidRPr="003826E2" w:rsidRDefault="00FF77B6" w:rsidP="003067F4">
            <w:pPr>
              <w:tabs>
                <w:tab w:val="decimal" w:pos="1061"/>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330,168</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tcBorders>
              <w:bottom w:val="single" w:sz="4" w:space="0" w:color="auto"/>
            </w:tcBorders>
            <w:shd w:val="clear" w:color="auto" w:fill="auto"/>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845ABE">
            <w:pPr>
              <w:tabs>
                <w:tab w:val="decimal" w:pos="882"/>
              </w:tabs>
              <w:ind w:left="-108" w:right="-72"/>
              <w:jc w:val="right"/>
              <w:rPr>
                <w:rFonts w:ascii="Times New Roman" w:hAnsi="Times New Roman" w:cs="Times New Roman"/>
                <w:sz w:val="22"/>
                <w:szCs w:val="22"/>
              </w:rPr>
            </w:pPr>
          </w:p>
        </w:tc>
        <w:tc>
          <w:tcPr>
            <w:tcW w:w="1303" w:type="dxa"/>
            <w:tcBorders>
              <w:bottom w:val="single" w:sz="4" w:space="0" w:color="auto"/>
            </w:tcBorders>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56"/>
        </w:trPr>
        <w:tc>
          <w:tcPr>
            <w:tcW w:w="3632" w:type="dxa"/>
          </w:tcPr>
          <w:p w:rsidR="00FF77B6" w:rsidRPr="003826E2" w:rsidRDefault="00FF77B6" w:rsidP="003067F4">
            <w:pPr>
              <w:spacing w:line="240" w:lineRule="atLeast"/>
              <w:ind w:right="-510" w:hanging="63"/>
              <w:rPr>
                <w:rFonts w:ascii="Times New Roman" w:hAnsi="Times New Roman" w:cs="Times New Roman"/>
                <w:sz w:val="22"/>
                <w:szCs w:val="22"/>
              </w:rPr>
            </w:pPr>
          </w:p>
        </w:tc>
        <w:tc>
          <w:tcPr>
            <w:tcW w:w="1291" w:type="dxa"/>
            <w:tcBorders>
              <w:top w:val="single" w:sz="4" w:space="0" w:color="auto"/>
            </w:tcBorders>
            <w:shd w:val="clear" w:color="auto" w:fill="auto"/>
          </w:tcPr>
          <w:p w:rsidR="00FF77B6" w:rsidRPr="003826E2" w:rsidRDefault="00FF77B6" w:rsidP="003067F4">
            <w:pPr>
              <w:tabs>
                <w:tab w:val="decimal" w:pos="1075"/>
              </w:tabs>
              <w:ind w:left="-115" w:right="-94"/>
              <w:jc w:val="left"/>
              <w:rPr>
                <w:rFonts w:ascii="Times New Roman" w:hAnsi="Times New Roman" w:cstheme="minorBidi"/>
                <w:sz w:val="22"/>
                <w:szCs w:val="22"/>
                <w:cs/>
                <w:lang w:eastAsia="th-TH"/>
              </w:rPr>
            </w:pPr>
            <w:r w:rsidRPr="003826E2">
              <w:rPr>
                <w:rFonts w:ascii="Times New Roman" w:hAnsi="Times New Roman" w:cs="Times New Roman"/>
                <w:sz w:val="22"/>
                <w:szCs w:val="22"/>
                <w:lang w:eastAsia="th-TH"/>
              </w:rPr>
              <w:t>1,3</w:t>
            </w:r>
            <w:r w:rsidR="002D4429" w:rsidRPr="003826E2">
              <w:rPr>
                <w:rFonts w:ascii="Times New Roman" w:hAnsi="Times New Roman" w:cs="Times New Roman"/>
                <w:sz w:val="22"/>
                <w:szCs w:val="22"/>
                <w:lang w:eastAsia="th-TH"/>
              </w:rPr>
              <w:t>23,195</w:t>
            </w:r>
          </w:p>
        </w:tc>
        <w:tc>
          <w:tcPr>
            <w:tcW w:w="253" w:type="dxa"/>
          </w:tcPr>
          <w:p w:rsidR="00FF77B6" w:rsidRPr="003826E2" w:rsidRDefault="00FF77B6" w:rsidP="00845ABE">
            <w:pPr>
              <w:tabs>
                <w:tab w:val="decimal" w:pos="842"/>
              </w:tabs>
              <w:ind w:left="-115" w:right="-72"/>
              <w:jc w:val="right"/>
              <w:rPr>
                <w:rFonts w:ascii="Times New Roman" w:hAnsi="Times New Roman" w:cs="Times New Roman"/>
                <w:sz w:val="22"/>
                <w:szCs w:val="22"/>
              </w:rPr>
            </w:pPr>
          </w:p>
        </w:tc>
        <w:tc>
          <w:tcPr>
            <w:tcW w:w="1313" w:type="dxa"/>
            <w:tcBorders>
              <w:top w:val="single" w:sz="4" w:space="0" w:color="auto"/>
            </w:tcBorders>
          </w:tcPr>
          <w:p w:rsidR="00FF77B6" w:rsidRPr="003826E2" w:rsidRDefault="00FF77B6" w:rsidP="003067F4">
            <w:pPr>
              <w:tabs>
                <w:tab w:val="decimal" w:pos="1061"/>
              </w:tabs>
              <w:ind w:left="-115" w:right="-94"/>
              <w:jc w:val="left"/>
              <w:rPr>
                <w:rFonts w:ascii="Times New Roman" w:hAnsi="Times New Roman" w:cs="Times New Roman"/>
                <w:sz w:val="22"/>
                <w:szCs w:val="22"/>
                <w:cs/>
                <w:lang w:eastAsia="th-TH"/>
              </w:rPr>
            </w:pPr>
            <w:r w:rsidRPr="003826E2">
              <w:rPr>
                <w:rFonts w:ascii="Times New Roman" w:hAnsi="Times New Roman" w:cs="Times New Roman"/>
                <w:sz w:val="22"/>
                <w:szCs w:val="22"/>
                <w:lang w:eastAsia="th-TH"/>
              </w:rPr>
              <w:t>1,896,277</w:t>
            </w:r>
          </w:p>
        </w:tc>
        <w:tc>
          <w:tcPr>
            <w:tcW w:w="236" w:type="dxa"/>
          </w:tcPr>
          <w:p w:rsidR="00FF77B6" w:rsidRPr="003826E2" w:rsidRDefault="00FF77B6" w:rsidP="00845ABE">
            <w:pPr>
              <w:tabs>
                <w:tab w:val="decimal" w:pos="882"/>
              </w:tabs>
              <w:ind w:left="-108" w:right="-72"/>
              <w:jc w:val="right"/>
              <w:rPr>
                <w:rFonts w:ascii="Times New Roman" w:hAnsi="Times New Roman" w:cs="Times New Roman"/>
                <w:b/>
                <w:bCs/>
                <w:sz w:val="22"/>
                <w:szCs w:val="22"/>
              </w:rPr>
            </w:pPr>
          </w:p>
        </w:tc>
        <w:tc>
          <w:tcPr>
            <w:tcW w:w="1303" w:type="dxa"/>
            <w:tcBorders>
              <w:top w:val="single" w:sz="4" w:space="0" w:color="auto"/>
            </w:tcBorders>
            <w:shd w:val="clear" w:color="auto" w:fill="auto"/>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845ABE">
            <w:pPr>
              <w:tabs>
                <w:tab w:val="decimal" w:pos="882"/>
              </w:tabs>
              <w:ind w:left="-108" w:right="-72"/>
              <w:jc w:val="right"/>
              <w:rPr>
                <w:rFonts w:ascii="Times New Roman" w:hAnsi="Times New Roman" w:cs="Times New Roman"/>
                <w:b/>
                <w:bCs/>
                <w:sz w:val="22"/>
                <w:szCs w:val="22"/>
              </w:rPr>
            </w:pPr>
          </w:p>
        </w:tc>
        <w:tc>
          <w:tcPr>
            <w:tcW w:w="1303" w:type="dxa"/>
            <w:tcBorders>
              <w:top w:val="single" w:sz="4" w:space="0" w:color="auto"/>
            </w:tcBorders>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71"/>
        </w:trPr>
        <w:tc>
          <w:tcPr>
            <w:tcW w:w="3632" w:type="dxa"/>
          </w:tcPr>
          <w:p w:rsidR="00FF77B6" w:rsidRPr="003826E2" w:rsidRDefault="00FF77B6" w:rsidP="003067F4">
            <w:pPr>
              <w:spacing w:line="240" w:lineRule="atLeast"/>
              <w:ind w:right="-510" w:hanging="63"/>
              <w:rPr>
                <w:rFonts w:ascii="Times New Roman" w:hAnsi="Times New Roman" w:cs="Times New Roman"/>
                <w:sz w:val="22"/>
                <w:szCs w:val="22"/>
              </w:rPr>
            </w:pPr>
            <w:r w:rsidRPr="003826E2">
              <w:rPr>
                <w:rFonts w:ascii="Times New Roman" w:hAnsi="Times New Roman" w:cs="Times New Roman"/>
                <w:i/>
                <w:iCs/>
                <w:sz w:val="22"/>
                <w:szCs w:val="22"/>
              </w:rPr>
              <w:t>Less</w:t>
            </w:r>
            <w:r w:rsidRPr="003826E2">
              <w:rPr>
                <w:rFonts w:ascii="Times New Roman" w:hAnsi="Times New Roman" w:cs="Times New Roman"/>
                <w:sz w:val="22"/>
                <w:szCs w:val="22"/>
              </w:rPr>
              <w:t xml:space="preserve"> allowance for doubtful accounts</w:t>
            </w:r>
          </w:p>
        </w:tc>
        <w:tc>
          <w:tcPr>
            <w:tcW w:w="1291" w:type="dxa"/>
            <w:tcBorders>
              <w:bottom w:val="single" w:sz="4" w:space="0" w:color="auto"/>
            </w:tcBorders>
            <w:shd w:val="clear" w:color="auto" w:fill="auto"/>
          </w:tcPr>
          <w:p w:rsidR="00FF77B6" w:rsidRPr="003826E2" w:rsidRDefault="00FF77B6" w:rsidP="003067F4">
            <w:pPr>
              <w:tabs>
                <w:tab w:val="decimal" w:pos="1075"/>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(276,</w:t>
            </w:r>
            <w:r w:rsidR="002D4429" w:rsidRPr="003826E2">
              <w:rPr>
                <w:rFonts w:ascii="Times New Roman" w:hAnsi="Times New Roman" w:cs="Times New Roman"/>
                <w:sz w:val="22"/>
                <w:szCs w:val="22"/>
                <w:lang w:eastAsia="th-TH"/>
              </w:rPr>
              <w:t>401</w:t>
            </w:r>
            <w:r w:rsidRPr="003826E2">
              <w:rPr>
                <w:rFonts w:ascii="Times New Roman" w:hAnsi="Times New Roman" w:cs="Times New Roman"/>
                <w:sz w:val="22"/>
                <w:szCs w:val="22"/>
                <w:lang w:eastAsia="th-TH"/>
              </w:rPr>
              <w:t>)</w:t>
            </w:r>
          </w:p>
        </w:tc>
        <w:tc>
          <w:tcPr>
            <w:tcW w:w="253" w:type="dxa"/>
          </w:tcPr>
          <w:p w:rsidR="00FF77B6" w:rsidRPr="003826E2" w:rsidRDefault="00FF77B6" w:rsidP="00845ABE">
            <w:pPr>
              <w:tabs>
                <w:tab w:val="decimal" w:pos="842"/>
              </w:tabs>
              <w:ind w:left="-115" w:right="-72"/>
              <w:jc w:val="right"/>
              <w:rPr>
                <w:rFonts w:ascii="Times New Roman" w:hAnsi="Times New Roman" w:cs="Times New Roman"/>
                <w:sz w:val="22"/>
                <w:szCs w:val="22"/>
              </w:rPr>
            </w:pPr>
          </w:p>
        </w:tc>
        <w:tc>
          <w:tcPr>
            <w:tcW w:w="1313" w:type="dxa"/>
            <w:tcBorders>
              <w:bottom w:val="single" w:sz="4" w:space="0" w:color="auto"/>
            </w:tcBorders>
          </w:tcPr>
          <w:p w:rsidR="00FF77B6" w:rsidRPr="003826E2" w:rsidRDefault="00FF77B6" w:rsidP="003067F4">
            <w:pPr>
              <w:tabs>
                <w:tab w:val="decimal" w:pos="1061"/>
              </w:tabs>
              <w:ind w:left="-115" w:right="-94"/>
              <w:jc w:val="left"/>
              <w:rPr>
                <w:rFonts w:ascii="Times New Roman" w:hAnsi="Times New Roman" w:cs="Times New Roman"/>
                <w:sz w:val="22"/>
                <w:szCs w:val="22"/>
                <w:lang w:eastAsia="th-TH"/>
              </w:rPr>
            </w:pPr>
            <w:r w:rsidRPr="003826E2">
              <w:rPr>
                <w:rFonts w:ascii="Times New Roman" w:hAnsi="Times New Roman" w:cs="Times New Roman"/>
                <w:sz w:val="22"/>
                <w:szCs w:val="22"/>
                <w:lang w:eastAsia="th-TH"/>
              </w:rPr>
              <w:t>(306,216)</w:t>
            </w:r>
          </w:p>
        </w:tc>
        <w:tc>
          <w:tcPr>
            <w:tcW w:w="236" w:type="dxa"/>
          </w:tcPr>
          <w:p w:rsidR="00FF77B6" w:rsidRPr="003826E2" w:rsidRDefault="00FF77B6" w:rsidP="00845ABE">
            <w:pPr>
              <w:tabs>
                <w:tab w:val="decimal" w:pos="882"/>
              </w:tabs>
              <w:ind w:left="-108" w:right="-72"/>
              <w:jc w:val="right"/>
              <w:rPr>
                <w:rFonts w:ascii="Times New Roman" w:hAnsi="Times New Roman" w:cs="Times New Roman"/>
                <w:b/>
                <w:bCs/>
                <w:sz w:val="22"/>
                <w:szCs w:val="22"/>
              </w:rPr>
            </w:pPr>
          </w:p>
        </w:tc>
        <w:tc>
          <w:tcPr>
            <w:tcW w:w="1303" w:type="dxa"/>
            <w:tcBorders>
              <w:bottom w:val="single" w:sz="4" w:space="0" w:color="auto"/>
            </w:tcBorders>
            <w:shd w:val="clear" w:color="auto" w:fill="auto"/>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FF77B6" w:rsidRPr="003826E2" w:rsidRDefault="00FF77B6" w:rsidP="00845ABE">
            <w:pPr>
              <w:tabs>
                <w:tab w:val="decimal" w:pos="882"/>
              </w:tabs>
              <w:ind w:left="-108" w:right="-72"/>
              <w:jc w:val="right"/>
              <w:rPr>
                <w:rFonts w:ascii="Times New Roman" w:hAnsi="Times New Roman" w:cs="Times New Roman"/>
                <w:b/>
                <w:bCs/>
                <w:sz w:val="22"/>
                <w:szCs w:val="22"/>
              </w:rPr>
            </w:pPr>
          </w:p>
        </w:tc>
        <w:tc>
          <w:tcPr>
            <w:tcW w:w="1303" w:type="dxa"/>
            <w:tcBorders>
              <w:bottom w:val="single" w:sz="4" w:space="0" w:color="auto"/>
            </w:tcBorders>
          </w:tcPr>
          <w:p w:rsidR="00FF77B6" w:rsidRPr="003826E2" w:rsidRDefault="00FF77B6" w:rsidP="00845ABE">
            <w:pPr>
              <w:ind w:left="-115" w:right="-144"/>
              <w:jc w:val="center"/>
              <w:rPr>
                <w:rFonts w:ascii="Times New Roman" w:hAnsi="Times New Roman" w:cs="Times New Roman"/>
                <w:sz w:val="22"/>
                <w:szCs w:val="22"/>
              </w:rPr>
            </w:pPr>
            <w:r w:rsidRPr="003826E2">
              <w:rPr>
                <w:rFonts w:ascii="Times New Roman" w:hAnsi="Times New Roman" w:cs="Times New Roman"/>
                <w:sz w:val="22"/>
                <w:szCs w:val="22"/>
              </w:rPr>
              <w:t>-</w:t>
            </w:r>
          </w:p>
        </w:tc>
      </w:tr>
      <w:tr w:rsidR="000C3888" w:rsidRPr="003826E2" w:rsidTr="003067F4">
        <w:trPr>
          <w:trHeight w:val="256"/>
        </w:trPr>
        <w:tc>
          <w:tcPr>
            <w:tcW w:w="3632" w:type="dxa"/>
          </w:tcPr>
          <w:p w:rsidR="00FF77B6" w:rsidRPr="003826E2" w:rsidRDefault="00FF77B6" w:rsidP="003067F4">
            <w:pPr>
              <w:pStyle w:val="7I-7H-2"/>
              <w:spacing w:line="240" w:lineRule="atLeast"/>
              <w:ind w:right="-510" w:hanging="63"/>
              <w:jc w:val="both"/>
              <w:rPr>
                <w:rFonts w:ascii="Times New Roman" w:hAnsi="Times New Roman" w:cs="Times New Roman"/>
                <w:b/>
                <w:bCs/>
                <w:sz w:val="22"/>
                <w:szCs w:val="22"/>
                <w:lang w:val="en-US"/>
              </w:rPr>
            </w:pPr>
            <w:r w:rsidRPr="003826E2">
              <w:rPr>
                <w:rFonts w:ascii="Times New Roman" w:hAnsi="Times New Roman" w:cs="Times New Roman"/>
                <w:b/>
                <w:bCs/>
                <w:sz w:val="22"/>
                <w:szCs w:val="22"/>
                <w:lang w:val="en-US"/>
              </w:rPr>
              <w:t>Net</w:t>
            </w:r>
          </w:p>
        </w:tc>
        <w:tc>
          <w:tcPr>
            <w:tcW w:w="1291" w:type="dxa"/>
            <w:tcBorders>
              <w:top w:val="single" w:sz="4" w:space="0" w:color="auto"/>
              <w:bottom w:val="single" w:sz="4" w:space="0" w:color="auto"/>
            </w:tcBorders>
          </w:tcPr>
          <w:p w:rsidR="00FF77B6" w:rsidRPr="003826E2" w:rsidRDefault="00540B48" w:rsidP="003067F4">
            <w:pPr>
              <w:tabs>
                <w:tab w:val="decimal" w:pos="1075"/>
              </w:tabs>
              <w:ind w:left="-115" w:right="-94"/>
              <w:jc w:val="left"/>
              <w:rPr>
                <w:rFonts w:ascii="Times New Roman" w:hAnsi="Times New Roman" w:cs="Times New Roman"/>
                <w:b/>
                <w:bCs/>
                <w:sz w:val="22"/>
                <w:szCs w:val="22"/>
                <w:lang w:eastAsia="th-TH"/>
              </w:rPr>
            </w:pPr>
            <w:r w:rsidRPr="003826E2">
              <w:rPr>
                <w:rFonts w:ascii="Times New Roman" w:hAnsi="Times New Roman" w:cs="Times New Roman"/>
                <w:b/>
                <w:bCs/>
                <w:sz w:val="22"/>
                <w:szCs w:val="22"/>
                <w:lang w:eastAsia="th-TH"/>
              </w:rPr>
              <w:t>1,0</w:t>
            </w:r>
            <w:r w:rsidR="002D4429" w:rsidRPr="003826E2">
              <w:rPr>
                <w:rFonts w:ascii="Times New Roman" w:hAnsi="Times New Roman" w:cs="Times New Roman"/>
                <w:b/>
                <w:bCs/>
                <w:sz w:val="22"/>
                <w:szCs w:val="22"/>
                <w:lang w:eastAsia="th-TH"/>
              </w:rPr>
              <w:t>46,794</w:t>
            </w:r>
          </w:p>
        </w:tc>
        <w:tc>
          <w:tcPr>
            <w:tcW w:w="253" w:type="dxa"/>
          </w:tcPr>
          <w:p w:rsidR="00FF77B6" w:rsidRPr="003826E2" w:rsidRDefault="00FF77B6" w:rsidP="00845ABE">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13" w:type="dxa"/>
            <w:tcBorders>
              <w:top w:val="single" w:sz="4" w:space="0" w:color="auto"/>
              <w:bottom w:val="single" w:sz="4" w:space="0" w:color="auto"/>
            </w:tcBorders>
          </w:tcPr>
          <w:p w:rsidR="00FF77B6" w:rsidRPr="003826E2" w:rsidRDefault="00FF77B6" w:rsidP="003067F4">
            <w:pPr>
              <w:tabs>
                <w:tab w:val="decimal" w:pos="1061"/>
              </w:tabs>
              <w:ind w:left="-115" w:right="-94"/>
              <w:jc w:val="left"/>
              <w:rPr>
                <w:rFonts w:ascii="Times New Roman" w:hAnsi="Times New Roman" w:cs="Times New Roman"/>
                <w:b/>
                <w:bCs/>
                <w:sz w:val="22"/>
                <w:szCs w:val="22"/>
                <w:lang w:eastAsia="th-TH"/>
              </w:rPr>
            </w:pPr>
            <w:r w:rsidRPr="003826E2">
              <w:rPr>
                <w:rFonts w:ascii="Times New Roman" w:hAnsi="Times New Roman" w:cs="Times New Roman"/>
                <w:b/>
                <w:bCs/>
                <w:sz w:val="22"/>
                <w:szCs w:val="22"/>
                <w:lang w:eastAsia="th-TH"/>
              </w:rPr>
              <w:t>1,590,061</w:t>
            </w:r>
          </w:p>
        </w:tc>
        <w:tc>
          <w:tcPr>
            <w:tcW w:w="236" w:type="dxa"/>
          </w:tcPr>
          <w:p w:rsidR="00FF77B6" w:rsidRPr="003826E2" w:rsidRDefault="00FF77B6" w:rsidP="00845ABE">
            <w:pPr>
              <w:tabs>
                <w:tab w:val="decimal" w:pos="882"/>
              </w:tabs>
              <w:ind w:left="-108" w:right="-72"/>
              <w:jc w:val="right"/>
              <w:rPr>
                <w:rFonts w:ascii="Times New Roman" w:hAnsi="Times New Roman" w:cs="Times New Roman"/>
                <w:b/>
                <w:bCs/>
                <w:sz w:val="22"/>
                <w:szCs w:val="22"/>
              </w:rPr>
            </w:pPr>
          </w:p>
        </w:tc>
        <w:tc>
          <w:tcPr>
            <w:tcW w:w="1303" w:type="dxa"/>
            <w:tcBorders>
              <w:top w:val="single" w:sz="4" w:space="0" w:color="auto"/>
              <w:bottom w:val="single" w:sz="4" w:space="0" w:color="auto"/>
            </w:tcBorders>
            <w:shd w:val="clear" w:color="auto" w:fill="auto"/>
          </w:tcPr>
          <w:p w:rsidR="00FF77B6" w:rsidRPr="003826E2" w:rsidRDefault="00FF77B6" w:rsidP="00845ABE">
            <w:pPr>
              <w:ind w:left="-115" w:right="-144"/>
              <w:jc w:val="center"/>
              <w:rPr>
                <w:rFonts w:ascii="Times New Roman" w:hAnsi="Times New Roman" w:cs="Times New Roman"/>
                <w:b/>
                <w:bCs/>
                <w:sz w:val="22"/>
                <w:szCs w:val="22"/>
              </w:rPr>
            </w:pPr>
            <w:r w:rsidRPr="003826E2">
              <w:rPr>
                <w:rFonts w:ascii="Times New Roman" w:hAnsi="Times New Roman" w:cs="Times New Roman"/>
                <w:b/>
                <w:bCs/>
                <w:sz w:val="22"/>
                <w:szCs w:val="22"/>
              </w:rPr>
              <w:t>-</w:t>
            </w:r>
          </w:p>
        </w:tc>
        <w:tc>
          <w:tcPr>
            <w:tcW w:w="236" w:type="dxa"/>
          </w:tcPr>
          <w:p w:rsidR="00FF77B6" w:rsidRPr="003826E2" w:rsidRDefault="00FF77B6" w:rsidP="00845ABE">
            <w:pPr>
              <w:tabs>
                <w:tab w:val="decimal" w:pos="882"/>
              </w:tabs>
              <w:ind w:left="-108" w:right="-72"/>
              <w:jc w:val="right"/>
              <w:rPr>
                <w:rFonts w:ascii="Times New Roman" w:hAnsi="Times New Roman" w:cs="Times New Roman"/>
                <w:b/>
                <w:bCs/>
                <w:sz w:val="22"/>
                <w:szCs w:val="22"/>
              </w:rPr>
            </w:pPr>
          </w:p>
        </w:tc>
        <w:tc>
          <w:tcPr>
            <w:tcW w:w="1303" w:type="dxa"/>
            <w:tcBorders>
              <w:top w:val="single" w:sz="4" w:space="0" w:color="auto"/>
              <w:bottom w:val="single" w:sz="4" w:space="0" w:color="auto"/>
            </w:tcBorders>
          </w:tcPr>
          <w:p w:rsidR="00FF77B6" w:rsidRPr="003826E2" w:rsidRDefault="00FF77B6" w:rsidP="00845ABE">
            <w:pPr>
              <w:ind w:left="-115" w:right="-144"/>
              <w:jc w:val="center"/>
              <w:rPr>
                <w:rFonts w:ascii="Times New Roman" w:hAnsi="Times New Roman" w:cs="Times New Roman"/>
                <w:b/>
                <w:bCs/>
                <w:sz w:val="22"/>
                <w:szCs w:val="22"/>
              </w:rPr>
            </w:pPr>
            <w:r w:rsidRPr="003826E2">
              <w:rPr>
                <w:rFonts w:ascii="Times New Roman" w:hAnsi="Times New Roman" w:cs="Times New Roman"/>
                <w:b/>
                <w:bCs/>
                <w:sz w:val="22"/>
                <w:szCs w:val="22"/>
              </w:rPr>
              <w:t>-</w:t>
            </w:r>
          </w:p>
        </w:tc>
      </w:tr>
      <w:tr w:rsidR="000C3888" w:rsidRPr="003826E2" w:rsidTr="003067F4">
        <w:trPr>
          <w:trHeight w:val="271"/>
        </w:trPr>
        <w:tc>
          <w:tcPr>
            <w:tcW w:w="3632" w:type="dxa"/>
          </w:tcPr>
          <w:p w:rsidR="00FF77B6" w:rsidRPr="003826E2" w:rsidRDefault="00FF77B6" w:rsidP="003067F4">
            <w:pPr>
              <w:pStyle w:val="7I-7H-2"/>
              <w:spacing w:line="60" w:lineRule="atLeast"/>
              <w:ind w:right="-510" w:hanging="63"/>
              <w:jc w:val="both"/>
              <w:rPr>
                <w:rFonts w:ascii="Times New Roman" w:hAnsi="Times New Roman" w:cs="Times New Roman"/>
                <w:b/>
                <w:bCs/>
                <w:sz w:val="22"/>
                <w:szCs w:val="22"/>
                <w:lang w:val="en-US"/>
              </w:rPr>
            </w:pPr>
          </w:p>
        </w:tc>
        <w:tc>
          <w:tcPr>
            <w:tcW w:w="1291" w:type="dxa"/>
            <w:tcBorders>
              <w:top w:val="single" w:sz="4" w:space="0" w:color="auto"/>
            </w:tcBorders>
          </w:tcPr>
          <w:p w:rsidR="00FF77B6" w:rsidRPr="003826E2" w:rsidRDefault="00FF77B6" w:rsidP="003067F4">
            <w:pPr>
              <w:tabs>
                <w:tab w:val="decimal" w:pos="1075"/>
              </w:tabs>
              <w:spacing w:line="60" w:lineRule="atLeast"/>
              <w:ind w:left="-115" w:right="-94"/>
              <w:jc w:val="left"/>
              <w:rPr>
                <w:rFonts w:ascii="Times New Roman" w:hAnsi="Times New Roman" w:cs="Times New Roman"/>
                <w:b/>
                <w:bCs/>
                <w:sz w:val="22"/>
                <w:szCs w:val="22"/>
                <w:lang w:eastAsia="th-TH"/>
              </w:rPr>
            </w:pPr>
          </w:p>
        </w:tc>
        <w:tc>
          <w:tcPr>
            <w:tcW w:w="253" w:type="dxa"/>
          </w:tcPr>
          <w:p w:rsidR="00FF77B6" w:rsidRPr="003826E2" w:rsidRDefault="00FF77B6">
            <w:pPr>
              <w:pStyle w:val="7I-7H-2"/>
              <w:tabs>
                <w:tab w:val="decimal" w:pos="882"/>
              </w:tabs>
              <w:spacing w:line="60" w:lineRule="atLeast"/>
              <w:ind w:left="-108" w:right="-72"/>
              <w:jc w:val="right"/>
              <w:rPr>
                <w:rFonts w:ascii="Times New Roman" w:hAnsi="Times New Roman" w:cs="Times New Roman"/>
                <w:b/>
                <w:bCs/>
                <w:sz w:val="22"/>
                <w:szCs w:val="22"/>
                <w:lang w:val="en-US" w:eastAsia="en-US"/>
              </w:rPr>
            </w:pPr>
          </w:p>
        </w:tc>
        <w:tc>
          <w:tcPr>
            <w:tcW w:w="1313" w:type="dxa"/>
            <w:tcBorders>
              <w:top w:val="single" w:sz="4" w:space="0" w:color="auto"/>
            </w:tcBorders>
          </w:tcPr>
          <w:p w:rsidR="00FF77B6" w:rsidRPr="003826E2" w:rsidRDefault="00FF77B6" w:rsidP="003067F4">
            <w:pPr>
              <w:tabs>
                <w:tab w:val="decimal" w:pos="1061"/>
              </w:tabs>
              <w:spacing w:line="60" w:lineRule="atLeast"/>
              <w:ind w:left="-115" w:right="-94"/>
              <w:jc w:val="left"/>
              <w:rPr>
                <w:rFonts w:ascii="Times New Roman" w:hAnsi="Times New Roman" w:cs="Times New Roman"/>
                <w:b/>
                <w:bCs/>
                <w:sz w:val="22"/>
                <w:szCs w:val="22"/>
                <w:lang w:eastAsia="th-TH"/>
              </w:rPr>
            </w:pPr>
          </w:p>
        </w:tc>
        <w:tc>
          <w:tcPr>
            <w:tcW w:w="236" w:type="dxa"/>
          </w:tcPr>
          <w:p w:rsidR="00FF77B6" w:rsidRPr="003826E2" w:rsidRDefault="00FF77B6">
            <w:pPr>
              <w:tabs>
                <w:tab w:val="decimal" w:pos="882"/>
              </w:tabs>
              <w:spacing w:line="60" w:lineRule="atLeast"/>
              <w:ind w:left="-108" w:right="-72"/>
              <w:jc w:val="right"/>
              <w:rPr>
                <w:rFonts w:ascii="Times New Roman" w:hAnsi="Times New Roman" w:cs="Times New Roman"/>
                <w:b/>
                <w:bCs/>
                <w:sz w:val="22"/>
                <w:szCs w:val="22"/>
              </w:rPr>
            </w:pPr>
          </w:p>
        </w:tc>
        <w:tc>
          <w:tcPr>
            <w:tcW w:w="1303" w:type="dxa"/>
            <w:tcBorders>
              <w:top w:val="single" w:sz="4" w:space="0" w:color="auto"/>
            </w:tcBorders>
            <w:shd w:val="clear" w:color="auto" w:fill="auto"/>
          </w:tcPr>
          <w:p w:rsidR="00FF77B6" w:rsidRPr="003826E2" w:rsidRDefault="00FF77B6">
            <w:pPr>
              <w:tabs>
                <w:tab w:val="decimal" w:pos="396"/>
              </w:tabs>
              <w:spacing w:line="60" w:lineRule="atLeast"/>
              <w:ind w:left="-115" w:right="-126"/>
              <w:jc w:val="left"/>
              <w:rPr>
                <w:rFonts w:ascii="Times New Roman" w:hAnsi="Times New Roman" w:cs="Times New Roman"/>
                <w:b/>
                <w:bCs/>
                <w:sz w:val="22"/>
                <w:szCs w:val="22"/>
              </w:rPr>
            </w:pPr>
          </w:p>
        </w:tc>
        <w:tc>
          <w:tcPr>
            <w:tcW w:w="236" w:type="dxa"/>
          </w:tcPr>
          <w:p w:rsidR="00FF77B6" w:rsidRPr="003826E2" w:rsidRDefault="00FF77B6">
            <w:pPr>
              <w:tabs>
                <w:tab w:val="decimal" w:pos="882"/>
              </w:tabs>
              <w:spacing w:line="60" w:lineRule="atLeast"/>
              <w:ind w:left="-108" w:right="-72"/>
              <w:jc w:val="right"/>
              <w:rPr>
                <w:rFonts w:ascii="Times New Roman" w:hAnsi="Times New Roman" w:cs="Times New Roman"/>
                <w:b/>
                <w:bCs/>
                <w:sz w:val="22"/>
                <w:szCs w:val="22"/>
              </w:rPr>
            </w:pPr>
          </w:p>
        </w:tc>
        <w:tc>
          <w:tcPr>
            <w:tcW w:w="1303" w:type="dxa"/>
            <w:tcBorders>
              <w:top w:val="single" w:sz="4" w:space="0" w:color="auto"/>
            </w:tcBorders>
          </w:tcPr>
          <w:p w:rsidR="00FF77B6" w:rsidRPr="003826E2" w:rsidRDefault="00FF77B6">
            <w:pPr>
              <w:tabs>
                <w:tab w:val="decimal" w:pos="396"/>
              </w:tabs>
              <w:spacing w:line="60" w:lineRule="atLeast"/>
              <w:ind w:left="-115" w:right="-126"/>
              <w:jc w:val="left"/>
              <w:rPr>
                <w:rFonts w:ascii="Times New Roman" w:hAnsi="Times New Roman" w:cs="Times New Roman"/>
                <w:b/>
                <w:bCs/>
                <w:sz w:val="22"/>
                <w:szCs w:val="22"/>
              </w:rPr>
            </w:pPr>
          </w:p>
        </w:tc>
      </w:tr>
      <w:tr w:rsidR="000C3888" w:rsidRPr="003826E2" w:rsidTr="003067F4">
        <w:trPr>
          <w:trHeight w:val="271"/>
        </w:trPr>
        <w:tc>
          <w:tcPr>
            <w:tcW w:w="3632" w:type="dxa"/>
          </w:tcPr>
          <w:p w:rsidR="00FF77B6" w:rsidRPr="003826E2" w:rsidRDefault="00FF77B6" w:rsidP="003067F4">
            <w:pPr>
              <w:pStyle w:val="7I-7H-2"/>
              <w:spacing w:line="240" w:lineRule="atLeast"/>
              <w:ind w:right="-510" w:hanging="63"/>
              <w:jc w:val="both"/>
              <w:rPr>
                <w:rFonts w:ascii="Times New Roman" w:hAnsi="Times New Roman" w:cs="Times New Roman"/>
                <w:b/>
                <w:bCs/>
                <w:sz w:val="22"/>
                <w:szCs w:val="22"/>
                <w:lang w:val="en-US"/>
              </w:rPr>
            </w:pPr>
            <w:r w:rsidRPr="003826E2">
              <w:rPr>
                <w:rFonts w:ascii="Times New Roman" w:hAnsi="Times New Roman" w:cs="Times New Roman"/>
                <w:b/>
                <w:bCs/>
                <w:sz w:val="22"/>
                <w:szCs w:val="22"/>
                <w:lang w:val="en-US"/>
              </w:rPr>
              <w:t>Total</w:t>
            </w:r>
          </w:p>
        </w:tc>
        <w:tc>
          <w:tcPr>
            <w:tcW w:w="1291" w:type="dxa"/>
            <w:tcBorders>
              <w:bottom w:val="double" w:sz="4" w:space="0" w:color="auto"/>
            </w:tcBorders>
          </w:tcPr>
          <w:p w:rsidR="00FF77B6" w:rsidRPr="003826E2" w:rsidRDefault="00540B48" w:rsidP="003067F4">
            <w:pPr>
              <w:tabs>
                <w:tab w:val="decimal" w:pos="1075"/>
              </w:tabs>
              <w:ind w:left="-115" w:right="-94"/>
              <w:jc w:val="left"/>
              <w:rPr>
                <w:rFonts w:ascii="Times New Roman" w:hAnsi="Times New Roman" w:cs="Times New Roman"/>
                <w:b/>
                <w:bCs/>
                <w:sz w:val="22"/>
                <w:szCs w:val="22"/>
                <w:lang w:eastAsia="th-TH"/>
              </w:rPr>
            </w:pPr>
            <w:r w:rsidRPr="003826E2">
              <w:rPr>
                <w:rFonts w:ascii="Times New Roman" w:hAnsi="Times New Roman" w:cs="Times New Roman"/>
                <w:b/>
                <w:bCs/>
                <w:sz w:val="22"/>
                <w:szCs w:val="22"/>
                <w:lang w:eastAsia="th-TH"/>
              </w:rPr>
              <w:t>2,</w:t>
            </w:r>
            <w:r w:rsidR="00C95F7C" w:rsidRPr="003826E2">
              <w:rPr>
                <w:rFonts w:ascii="Times New Roman" w:hAnsi="Times New Roman" w:cs="Times New Roman"/>
                <w:b/>
                <w:bCs/>
                <w:sz w:val="22"/>
                <w:szCs w:val="22"/>
                <w:lang w:eastAsia="th-TH"/>
              </w:rPr>
              <w:t>6</w:t>
            </w:r>
            <w:r w:rsidR="00FC61FC" w:rsidRPr="003826E2">
              <w:rPr>
                <w:rFonts w:ascii="Times New Roman" w:hAnsi="Times New Roman" w:cs="Times New Roman"/>
                <w:b/>
                <w:bCs/>
                <w:sz w:val="22"/>
                <w:szCs w:val="22"/>
                <w:lang w:eastAsia="th-TH"/>
              </w:rPr>
              <w:t>23</w:t>
            </w:r>
            <w:r w:rsidR="00C95F7C" w:rsidRPr="003826E2">
              <w:rPr>
                <w:rFonts w:ascii="Times New Roman" w:hAnsi="Times New Roman" w:cs="Times New Roman"/>
                <w:b/>
                <w:bCs/>
                <w:sz w:val="22"/>
                <w:szCs w:val="22"/>
                <w:lang w:eastAsia="th-TH"/>
              </w:rPr>
              <w:t>,</w:t>
            </w:r>
            <w:r w:rsidR="00FC61FC" w:rsidRPr="003826E2">
              <w:rPr>
                <w:rFonts w:ascii="Times New Roman" w:hAnsi="Times New Roman" w:cs="Times New Roman"/>
                <w:b/>
                <w:bCs/>
                <w:sz w:val="22"/>
                <w:szCs w:val="22"/>
                <w:lang w:eastAsia="th-TH"/>
              </w:rPr>
              <w:t>91</w:t>
            </w:r>
            <w:r w:rsidR="000C15C5">
              <w:rPr>
                <w:rFonts w:ascii="Times New Roman" w:hAnsi="Times New Roman" w:cs="Times New Roman"/>
                <w:b/>
                <w:bCs/>
                <w:sz w:val="22"/>
                <w:szCs w:val="22"/>
                <w:lang w:eastAsia="th-TH"/>
              </w:rPr>
              <w:t>7</w:t>
            </w:r>
          </w:p>
        </w:tc>
        <w:tc>
          <w:tcPr>
            <w:tcW w:w="253" w:type="dxa"/>
          </w:tcPr>
          <w:p w:rsidR="00FF77B6" w:rsidRPr="003826E2" w:rsidRDefault="00FF77B6" w:rsidP="00FC6776">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13" w:type="dxa"/>
            <w:tcBorders>
              <w:bottom w:val="double" w:sz="4" w:space="0" w:color="auto"/>
            </w:tcBorders>
          </w:tcPr>
          <w:p w:rsidR="00FF77B6" w:rsidRPr="003826E2" w:rsidRDefault="00FF77B6" w:rsidP="003067F4">
            <w:pPr>
              <w:tabs>
                <w:tab w:val="decimal" w:pos="1061"/>
              </w:tabs>
              <w:ind w:left="-115" w:right="-94"/>
              <w:jc w:val="left"/>
              <w:rPr>
                <w:rFonts w:ascii="Times New Roman" w:hAnsi="Times New Roman" w:cs="Times New Roman"/>
                <w:b/>
                <w:bCs/>
                <w:sz w:val="22"/>
                <w:szCs w:val="22"/>
                <w:lang w:eastAsia="th-TH"/>
              </w:rPr>
            </w:pPr>
            <w:r w:rsidRPr="003826E2">
              <w:rPr>
                <w:rFonts w:ascii="Times New Roman" w:hAnsi="Times New Roman" w:cs="Times New Roman"/>
                <w:b/>
                <w:bCs/>
                <w:sz w:val="22"/>
                <w:szCs w:val="22"/>
                <w:lang w:eastAsia="th-TH"/>
              </w:rPr>
              <w:t>2,732,034</w:t>
            </w:r>
          </w:p>
        </w:tc>
        <w:tc>
          <w:tcPr>
            <w:tcW w:w="236" w:type="dxa"/>
          </w:tcPr>
          <w:p w:rsidR="00FF77B6" w:rsidRPr="003826E2" w:rsidRDefault="00FF77B6" w:rsidP="00FC6776">
            <w:pPr>
              <w:tabs>
                <w:tab w:val="decimal" w:pos="882"/>
              </w:tabs>
              <w:ind w:left="-108" w:right="-72"/>
              <w:jc w:val="right"/>
              <w:rPr>
                <w:rFonts w:ascii="Times New Roman" w:hAnsi="Times New Roman" w:cs="Times New Roman"/>
                <w:b/>
                <w:bCs/>
                <w:sz w:val="22"/>
                <w:szCs w:val="22"/>
              </w:rPr>
            </w:pPr>
          </w:p>
        </w:tc>
        <w:tc>
          <w:tcPr>
            <w:tcW w:w="1303" w:type="dxa"/>
            <w:tcBorders>
              <w:bottom w:val="double" w:sz="4" w:space="0" w:color="auto"/>
            </w:tcBorders>
            <w:shd w:val="clear" w:color="auto" w:fill="auto"/>
          </w:tcPr>
          <w:p w:rsidR="00FF77B6" w:rsidRPr="003826E2" w:rsidRDefault="00FF77B6" w:rsidP="00FC6776">
            <w:pPr>
              <w:ind w:left="-115" w:right="-144"/>
              <w:jc w:val="center"/>
              <w:rPr>
                <w:rFonts w:ascii="Times New Roman" w:hAnsi="Times New Roman" w:cs="Times New Roman"/>
                <w:b/>
                <w:bCs/>
                <w:sz w:val="22"/>
                <w:szCs w:val="22"/>
              </w:rPr>
            </w:pPr>
            <w:r w:rsidRPr="003826E2">
              <w:rPr>
                <w:rFonts w:ascii="Times New Roman" w:hAnsi="Times New Roman" w:cs="Times New Roman"/>
                <w:b/>
                <w:bCs/>
                <w:sz w:val="22"/>
                <w:szCs w:val="22"/>
              </w:rPr>
              <w:t>-</w:t>
            </w:r>
          </w:p>
        </w:tc>
        <w:tc>
          <w:tcPr>
            <w:tcW w:w="236" w:type="dxa"/>
          </w:tcPr>
          <w:p w:rsidR="00FF77B6" w:rsidRPr="003826E2" w:rsidRDefault="00FF77B6" w:rsidP="00FC6776">
            <w:pPr>
              <w:tabs>
                <w:tab w:val="decimal" w:pos="882"/>
              </w:tabs>
              <w:ind w:left="-108" w:right="-72"/>
              <w:jc w:val="right"/>
              <w:rPr>
                <w:rFonts w:ascii="Times New Roman" w:hAnsi="Times New Roman" w:cs="Times New Roman"/>
                <w:b/>
                <w:bCs/>
                <w:sz w:val="22"/>
                <w:szCs w:val="22"/>
              </w:rPr>
            </w:pPr>
          </w:p>
        </w:tc>
        <w:tc>
          <w:tcPr>
            <w:tcW w:w="1303" w:type="dxa"/>
            <w:tcBorders>
              <w:bottom w:val="double" w:sz="4" w:space="0" w:color="auto"/>
            </w:tcBorders>
          </w:tcPr>
          <w:p w:rsidR="00FF77B6" w:rsidRPr="003826E2" w:rsidRDefault="00FF77B6" w:rsidP="00FC6776">
            <w:pPr>
              <w:ind w:left="-115" w:right="-144"/>
              <w:jc w:val="center"/>
              <w:rPr>
                <w:rFonts w:ascii="Times New Roman" w:hAnsi="Times New Roman" w:cs="Times New Roman"/>
                <w:b/>
                <w:bCs/>
                <w:sz w:val="22"/>
                <w:szCs w:val="22"/>
              </w:rPr>
            </w:pPr>
            <w:r w:rsidRPr="003826E2">
              <w:rPr>
                <w:rFonts w:ascii="Times New Roman" w:hAnsi="Times New Roman" w:cs="Times New Roman"/>
                <w:b/>
                <w:bCs/>
                <w:sz w:val="22"/>
                <w:szCs w:val="22"/>
              </w:rPr>
              <w:t>-</w:t>
            </w:r>
          </w:p>
        </w:tc>
      </w:tr>
    </w:tbl>
    <w:p w:rsidR="000674E5" w:rsidRDefault="000674E5" w:rsidP="00845ABE">
      <w:pPr>
        <w:spacing w:line="240" w:lineRule="atLeast"/>
        <w:ind w:left="540"/>
        <w:rPr>
          <w:rFonts w:ascii="Times New Roman" w:hAnsi="Times New Roman" w:cs="Times New Roman"/>
          <w:spacing w:val="-2"/>
          <w:sz w:val="22"/>
          <w:szCs w:val="22"/>
        </w:rPr>
      </w:pPr>
    </w:p>
    <w:p w:rsidR="00845ABE" w:rsidRPr="003826E2" w:rsidRDefault="00845ABE" w:rsidP="00845ABE">
      <w:pPr>
        <w:spacing w:line="240" w:lineRule="atLeast"/>
        <w:ind w:left="540"/>
        <w:rPr>
          <w:rFonts w:ascii="Times New Roman" w:hAnsi="Times New Roman" w:cs="Times New Roman"/>
          <w:spacing w:val="-2"/>
          <w:sz w:val="22"/>
          <w:szCs w:val="22"/>
        </w:rPr>
      </w:pPr>
      <w:r w:rsidRPr="003826E2">
        <w:rPr>
          <w:rFonts w:ascii="Times New Roman" w:hAnsi="Times New Roman" w:cs="Times New Roman"/>
          <w:spacing w:val="-2"/>
          <w:sz w:val="22"/>
          <w:szCs w:val="22"/>
        </w:rPr>
        <w:t xml:space="preserve">The normal credit term granted by the Group ranges from </w:t>
      </w:r>
      <w:r w:rsidR="004079FF" w:rsidRPr="003826E2">
        <w:rPr>
          <w:rFonts w:ascii="Times New Roman" w:hAnsi="Times New Roman" w:cs="Times New Roman"/>
          <w:spacing w:val="-2"/>
          <w:sz w:val="22"/>
          <w:szCs w:val="22"/>
        </w:rPr>
        <w:t xml:space="preserve">5 </w:t>
      </w:r>
      <w:r w:rsidRPr="003826E2">
        <w:rPr>
          <w:rFonts w:ascii="Times New Roman" w:hAnsi="Times New Roman" w:cs="Times New Roman"/>
          <w:spacing w:val="-2"/>
          <w:sz w:val="22"/>
          <w:szCs w:val="22"/>
        </w:rPr>
        <w:t xml:space="preserve">days to </w:t>
      </w:r>
      <w:r w:rsidR="00006EB8" w:rsidRPr="003826E2">
        <w:rPr>
          <w:rFonts w:ascii="Times New Roman" w:hAnsi="Times New Roman" w:cs="Times New Roman"/>
          <w:spacing w:val="-2"/>
          <w:sz w:val="22"/>
          <w:szCs w:val="22"/>
        </w:rPr>
        <w:t xml:space="preserve">120 </w:t>
      </w:r>
      <w:r w:rsidRPr="003826E2">
        <w:rPr>
          <w:rFonts w:ascii="Times New Roman" w:hAnsi="Times New Roman" w:cs="Times New Roman"/>
          <w:spacing w:val="-2"/>
          <w:sz w:val="22"/>
          <w:szCs w:val="22"/>
        </w:rPr>
        <w:t>days.</w:t>
      </w:r>
    </w:p>
    <w:p w:rsidR="00845ABE" w:rsidRPr="003826E2" w:rsidRDefault="00845ABE" w:rsidP="00845ABE">
      <w:pPr>
        <w:spacing w:line="240" w:lineRule="atLeast"/>
        <w:ind w:left="540"/>
        <w:rPr>
          <w:rFonts w:ascii="Times New Roman" w:hAnsi="Times New Roman" w:cs="Times New Roman"/>
          <w:spacing w:val="-2"/>
          <w:sz w:val="22"/>
          <w:szCs w:val="22"/>
        </w:rPr>
      </w:pPr>
    </w:p>
    <w:p w:rsidR="00950515" w:rsidRPr="003826E2" w:rsidRDefault="00845ABE" w:rsidP="002E2147">
      <w:pPr>
        <w:spacing w:line="240" w:lineRule="atLeast"/>
        <w:ind w:left="532"/>
        <w:rPr>
          <w:rFonts w:ascii="Times New Roman" w:hAnsi="Times New Roman" w:cs="Times New Roman"/>
          <w:spacing w:val="-2"/>
          <w:sz w:val="22"/>
          <w:szCs w:val="22"/>
        </w:rPr>
      </w:pPr>
      <w:r w:rsidRPr="003826E2">
        <w:rPr>
          <w:rFonts w:ascii="Times New Roman" w:hAnsi="Times New Roman" w:cs="Times New Roman"/>
          <w:spacing w:val="-2"/>
          <w:sz w:val="22"/>
          <w:szCs w:val="22"/>
        </w:rPr>
        <w:t>Full allowance for doubtful accounts has been set up for all trade accounts receivable which management considers as non-collectible.</w:t>
      </w:r>
    </w:p>
    <w:p w:rsidR="00DE3A90" w:rsidRPr="003826E2" w:rsidRDefault="00DE3A90" w:rsidP="002E2147">
      <w:pPr>
        <w:spacing w:line="240" w:lineRule="atLeast"/>
        <w:ind w:left="532"/>
        <w:rPr>
          <w:rFonts w:ascii="Times New Roman" w:hAnsi="Times New Roman" w:cs="Times New Roman"/>
          <w:spacing w:val="-2"/>
          <w:sz w:val="22"/>
          <w:szCs w:val="22"/>
        </w:rPr>
      </w:pPr>
    </w:p>
    <w:p w:rsidR="00845ABE" w:rsidRPr="003826E2"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Inventories</w:t>
      </w:r>
    </w:p>
    <w:p w:rsidR="00845ABE" w:rsidRPr="003826E2" w:rsidRDefault="00845ABE" w:rsidP="00845ABE">
      <w:pPr>
        <w:tabs>
          <w:tab w:val="left" w:pos="540"/>
        </w:tabs>
        <w:spacing w:line="240" w:lineRule="atLeast"/>
        <w:rPr>
          <w:rFonts w:ascii="Times New Roman" w:hAnsi="Times New Roman" w:cs="Times New Roman"/>
          <w:spacing w:val="-8"/>
          <w:sz w:val="22"/>
          <w:szCs w:val="22"/>
        </w:rPr>
      </w:pPr>
    </w:p>
    <w:p w:rsidR="00845ABE" w:rsidRPr="003826E2" w:rsidRDefault="007B2205" w:rsidP="00845ABE">
      <w:pPr>
        <w:tabs>
          <w:tab w:val="left" w:pos="540"/>
        </w:tabs>
        <w:spacing w:line="240" w:lineRule="atLeast"/>
        <w:ind w:left="539"/>
        <w:rPr>
          <w:rFonts w:ascii="Times New Roman" w:hAnsi="Times New Roman" w:cs="Times New Roman"/>
          <w:sz w:val="22"/>
          <w:szCs w:val="22"/>
        </w:rPr>
      </w:pPr>
      <w:r w:rsidRPr="003826E2">
        <w:rPr>
          <w:rFonts w:ascii="Times New Roman" w:hAnsi="Times New Roman"/>
          <w:sz w:val="22"/>
          <w:szCs w:val="28"/>
        </w:rPr>
        <w:t>As at</w:t>
      </w:r>
      <w:r w:rsidR="006B4113" w:rsidRPr="003826E2">
        <w:rPr>
          <w:rFonts w:ascii="Times New Roman" w:hAnsi="Times New Roman" w:cs="Times New Roman"/>
          <w:sz w:val="22"/>
          <w:szCs w:val="22"/>
        </w:rPr>
        <w:t xml:space="preserve">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inventories with carrying amount of VND 203 billion, or equivalent to Bah</w:t>
      </w:r>
      <w:r w:rsidR="006B603F" w:rsidRPr="003826E2">
        <w:rPr>
          <w:rFonts w:ascii="Times New Roman" w:hAnsi="Times New Roman"/>
          <w:sz w:val="22"/>
        </w:rPr>
        <w:t>t</w:t>
      </w:r>
      <w:r w:rsidR="009212F4" w:rsidRPr="003826E2">
        <w:rPr>
          <w:rFonts w:ascii="Times New Roman" w:hAnsi="Times New Roman"/>
          <w:sz w:val="22"/>
        </w:rPr>
        <w:t xml:space="preserve"> </w:t>
      </w:r>
      <w:r w:rsidR="00B22A19" w:rsidRPr="003826E2">
        <w:rPr>
          <w:rFonts w:ascii="Times New Roman" w:hAnsi="Times New Roman" w:cs="Times New Roman"/>
          <w:sz w:val="22"/>
          <w:szCs w:val="22"/>
        </w:rPr>
        <w:t xml:space="preserve">305 million </w:t>
      </w:r>
      <w:r w:rsidR="00B22A19" w:rsidRPr="003826E2">
        <w:rPr>
          <w:rFonts w:ascii="Times New Roman" w:hAnsi="Times New Roman" w:cs="Times New Roman"/>
          <w:i/>
          <w:iCs/>
          <w:sz w:val="22"/>
          <w:szCs w:val="22"/>
        </w:rPr>
        <w:t xml:space="preserve">(31 December 2016: VND 192 </w:t>
      </w:r>
      <w:r w:rsidR="00B22A19" w:rsidRPr="003826E2">
        <w:rPr>
          <w:rFonts w:ascii="Times New Roman" w:hAnsi="Times New Roman" w:cs="Times New Roman"/>
          <w:i/>
          <w:iCs/>
          <w:sz w:val="22"/>
          <w:szCs w:val="28"/>
        </w:rPr>
        <w:t>b</w:t>
      </w:r>
      <w:r w:rsidR="00B22A19" w:rsidRPr="003826E2">
        <w:rPr>
          <w:rFonts w:ascii="Times New Roman" w:hAnsi="Times New Roman" w:cs="Times New Roman"/>
          <w:i/>
          <w:iCs/>
          <w:sz w:val="22"/>
          <w:szCs w:val="22"/>
        </w:rPr>
        <w:t>illion or equivalent to Baht 307 million)</w:t>
      </w:r>
      <w:r w:rsidR="00B22A19" w:rsidRPr="003826E2">
        <w:rPr>
          <w:rFonts w:ascii="Times New Roman" w:hAnsi="Times New Roman" w:cs="Times New Roman"/>
          <w:sz w:val="22"/>
          <w:szCs w:val="22"/>
        </w:rPr>
        <w:t>, were pledged</w:t>
      </w:r>
      <w:r w:rsidR="009212F4" w:rsidRPr="003826E2">
        <w:rPr>
          <w:rFonts w:ascii="Times New Roman" w:hAnsi="Times New Roman" w:cs="Times New Roman"/>
          <w:sz w:val="22"/>
          <w:szCs w:val="22"/>
        </w:rPr>
        <w:t xml:space="preserve"> </w:t>
      </w:r>
      <w:r w:rsidR="00B22A19" w:rsidRPr="003826E2">
        <w:rPr>
          <w:rFonts w:ascii="Times New Roman" w:hAnsi="Times New Roman" w:cs="Times New Roman"/>
          <w:sz w:val="22"/>
          <w:szCs w:val="22"/>
        </w:rPr>
        <w:lastRenderedPageBreak/>
        <w:t>with a bank as security for the loan facility from a bank of VND 300 billion or equivalent to Bah</w:t>
      </w:r>
      <w:r w:rsidR="00B22A19" w:rsidRPr="003826E2">
        <w:rPr>
          <w:rFonts w:ascii="Times New Roman" w:hAnsi="Times New Roman"/>
          <w:sz w:val="22"/>
        </w:rPr>
        <w:t xml:space="preserve">t </w:t>
      </w:r>
      <w:r w:rsidR="00B22A19" w:rsidRPr="003826E2">
        <w:rPr>
          <w:rFonts w:ascii="Times New Roman" w:hAnsi="Times New Roman" w:cs="Times New Roman"/>
          <w:sz w:val="22"/>
          <w:szCs w:val="22"/>
        </w:rPr>
        <w:t xml:space="preserve">450 million </w:t>
      </w:r>
      <w:r w:rsidR="00B22A19" w:rsidRPr="003826E2">
        <w:rPr>
          <w:rFonts w:ascii="Times New Roman" w:hAnsi="Times New Roman" w:cs="Times New Roman"/>
          <w:i/>
          <w:iCs/>
          <w:sz w:val="22"/>
          <w:szCs w:val="22"/>
        </w:rPr>
        <w:t xml:space="preserve">(31 December 2016: VND 300 </w:t>
      </w:r>
      <w:r w:rsidR="00B22A19" w:rsidRPr="003826E2">
        <w:rPr>
          <w:rFonts w:ascii="Times New Roman" w:hAnsi="Times New Roman" w:cs="Times New Roman"/>
          <w:i/>
          <w:iCs/>
          <w:sz w:val="22"/>
          <w:szCs w:val="28"/>
        </w:rPr>
        <w:t>b</w:t>
      </w:r>
      <w:r w:rsidR="00B22A19" w:rsidRPr="003826E2">
        <w:rPr>
          <w:rFonts w:ascii="Times New Roman" w:hAnsi="Times New Roman" w:cs="Times New Roman"/>
          <w:i/>
          <w:iCs/>
          <w:sz w:val="22"/>
          <w:szCs w:val="22"/>
        </w:rPr>
        <w:t>illion or equivalent to</w:t>
      </w:r>
      <w:r w:rsidR="00B22A19" w:rsidRPr="003826E2">
        <w:rPr>
          <w:rFonts w:ascii="Times New Roman" w:hAnsi="Times New Roman" w:cs="Cordia New"/>
          <w:i/>
          <w:iCs/>
          <w:sz w:val="22"/>
          <w:szCs w:val="22"/>
          <w:cs/>
        </w:rPr>
        <w:t xml:space="preserve"> </w:t>
      </w:r>
      <w:r w:rsidR="00B22A19" w:rsidRPr="003826E2">
        <w:rPr>
          <w:rFonts w:ascii="Times New Roman" w:hAnsi="Times New Roman" w:cs="Times New Roman"/>
          <w:i/>
          <w:iCs/>
          <w:sz w:val="22"/>
          <w:szCs w:val="22"/>
        </w:rPr>
        <w:t>Baht 480 million)</w:t>
      </w:r>
      <w:r w:rsidR="00B22A19" w:rsidRPr="003826E2">
        <w:rPr>
          <w:rFonts w:ascii="Times New Roman" w:hAnsi="Times New Roman" w:cs="Times New Roman"/>
          <w:sz w:val="22"/>
          <w:szCs w:val="22"/>
        </w:rPr>
        <w:t xml:space="preserve">. </w:t>
      </w:r>
    </w:p>
    <w:p w:rsidR="00665E6D" w:rsidRPr="003826E2" w:rsidRDefault="00665E6D" w:rsidP="000515B5">
      <w:pPr>
        <w:spacing w:line="240" w:lineRule="atLeast"/>
        <w:ind w:left="540" w:right="-25"/>
        <w:outlineLvl w:val="0"/>
        <w:rPr>
          <w:rFonts w:ascii="Times New Roman" w:hAnsi="Times New Roman" w:cs="Times New Roman"/>
          <w:sz w:val="22"/>
          <w:szCs w:val="22"/>
        </w:rPr>
      </w:pPr>
    </w:p>
    <w:p w:rsidR="007A2139" w:rsidRPr="003826E2" w:rsidRDefault="007A2139" w:rsidP="00681834">
      <w:pPr>
        <w:numPr>
          <w:ilvl w:val="0"/>
          <w:numId w:val="27"/>
        </w:numPr>
        <w:spacing w:line="240" w:lineRule="atLeast"/>
        <w:ind w:left="540" w:right="-25" w:hanging="540"/>
        <w:outlineLvl w:val="0"/>
        <w:rPr>
          <w:rFonts w:ascii="Times New Roman" w:hAnsi="Times New Roman" w:cs="Times New Roman"/>
          <w:b/>
          <w:bCs/>
          <w:sz w:val="24"/>
          <w:szCs w:val="24"/>
          <w:cs/>
        </w:rPr>
      </w:pPr>
      <w:r w:rsidRPr="003826E2">
        <w:rPr>
          <w:rFonts w:ascii="Times New Roman" w:hAnsi="Times New Roman" w:cs="Times New Roman"/>
          <w:b/>
          <w:bCs/>
          <w:sz w:val="24"/>
          <w:szCs w:val="24"/>
        </w:rPr>
        <w:t>Investments in associates and joint ventures</w:t>
      </w:r>
    </w:p>
    <w:p w:rsidR="007A2139" w:rsidRPr="003826E2" w:rsidRDefault="007A2139" w:rsidP="00456E4A">
      <w:pPr>
        <w:ind w:left="540"/>
        <w:rPr>
          <w:rFonts w:ascii="Times New Roman" w:hAnsi="Times New Roman" w:cs="Times New Roman"/>
          <w:spacing w:val="-2"/>
          <w:sz w:val="22"/>
          <w:szCs w:val="22"/>
        </w:rPr>
      </w:pPr>
    </w:p>
    <w:p w:rsidR="000B563C" w:rsidRDefault="000B563C" w:rsidP="000B563C">
      <w:pPr>
        <w:spacing w:line="240" w:lineRule="atLeast"/>
        <w:ind w:left="540"/>
        <w:rPr>
          <w:rFonts w:ascii="Times New Roman" w:hAnsi="Times New Roman" w:cs="Times New Roman"/>
          <w:sz w:val="22"/>
          <w:szCs w:val="22"/>
        </w:rPr>
      </w:pPr>
      <w:r w:rsidRPr="003826E2">
        <w:rPr>
          <w:rFonts w:ascii="Times New Roman" w:hAnsi="Times New Roman" w:cs="Times New Roman"/>
          <w:sz w:val="22"/>
          <w:szCs w:val="22"/>
        </w:rPr>
        <w:t xml:space="preserve">Investments in associates and joint ventures as </w:t>
      </w:r>
      <w:r w:rsidR="00847C60" w:rsidRPr="003826E2">
        <w:rPr>
          <w:rFonts w:ascii="Times New Roman" w:hAnsi="Times New Roman" w:cs="Times New Roman"/>
          <w:sz w:val="22"/>
          <w:szCs w:val="22"/>
        </w:rPr>
        <w:t xml:space="preserve">at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and 31 December 2016 comprise investments in the following companies:</w:t>
      </w:r>
    </w:p>
    <w:p w:rsidR="000674E5" w:rsidRDefault="000674E5" w:rsidP="000B563C">
      <w:pPr>
        <w:spacing w:line="240" w:lineRule="atLeast"/>
        <w:ind w:left="540"/>
        <w:rPr>
          <w:rFonts w:ascii="Times New Roman" w:hAnsi="Times New Roman" w:cs="Times New Roman"/>
          <w:sz w:val="22"/>
          <w:szCs w:val="22"/>
        </w:rPr>
      </w:pPr>
    </w:p>
    <w:tbl>
      <w:tblPr>
        <w:tblW w:w="4686" w:type="pct"/>
        <w:tblInd w:w="558" w:type="dxa"/>
        <w:tblLook w:val="0000" w:firstRow="0" w:lastRow="0" w:firstColumn="0" w:lastColumn="0" w:noHBand="0" w:noVBand="0"/>
      </w:tblPr>
      <w:tblGrid>
        <w:gridCol w:w="3292"/>
        <w:gridCol w:w="1753"/>
        <w:gridCol w:w="1494"/>
        <w:gridCol w:w="1355"/>
        <w:gridCol w:w="1350"/>
      </w:tblGrid>
      <w:tr w:rsidR="000E595A" w:rsidRPr="003826E2" w:rsidTr="00B73D3B">
        <w:trPr>
          <w:tblHeader/>
        </w:trPr>
        <w:tc>
          <w:tcPr>
            <w:tcW w:w="1781" w:type="pct"/>
            <w:tcBorders>
              <w:top w:val="nil"/>
            </w:tcBorders>
          </w:tcPr>
          <w:p w:rsidR="00357B1B" w:rsidRPr="003826E2" w:rsidRDefault="00357B1B" w:rsidP="00CF4DF1">
            <w:pPr>
              <w:pStyle w:val="7I-7H-2"/>
              <w:spacing w:line="240" w:lineRule="atLeast"/>
              <w:ind w:left="-18" w:right="-72"/>
              <w:jc w:val="center"/>
              <w:rPr>
                <w:rFonts w:ascii="Times New Roman" w:hAnsi="Times New Roman" w:cs="Times New Roman"/>
                <w:sz w:val="20"/>
                <w:szCs w:val="20"/>
                <w:lang w:val="en-GB"/>
              </w:rPr>
            </w:pPr>
          </w:p>
        </w:tc>
        <w:tc>
          <w:tcPr>
            <w:tcW w:w="948" w:type="pct"/>
            <w:tcBorders>
              <w:top w:val="nil"/>
            </w:tcBorders>
          </w:tcPr>
          <w:p w:rsidR="00357B1B" w:rsidRPr="003826E2" w:rsidRDefault="00357B1B" w:rsidP="00CF4DF1">
            <w:pPr>
              <w:spacing w:line="240" w:lineRule="atLeast"/>
              <w:ind w:left="-68" w:right="-72"/>
              <w:jc w:val="center"/>
              <w:rPr>
                <w:rFonts w:ascii="Times New Roman" w:hAnsi="Times New Roman" w:cs="Times New Roman"/>
                <w:b/>
                <w:bCs/>
              </w:rPr>
            </w:pPr>
            <w:r w:rsidRPr="003826E2">
              <w:rPr>
                <w:rFonts w:ascii="Times New Roman" w:hAnsi="Times New Roman" w:cs="Times New Roman"/>
                <w:b/>
                <w:bCs/>
              </w:rPr>
              <w:t>Nature of</w:t>
            </w:r>
          </w:p>
        </w:tc>
        <w:tc>
          <w:tcPr>
            <w:tcW w:w="808" w:type="pct"/>
            <w:tcBorders>
              <w:top w:val="nil"/>
            </w:tcBorders>
          </w:tcPr>
          <w:p w:rsidR="00357B1B" w:rsidRPr="003826E2" w:rsidRDefault="00357B1B" w:rsidP="00CF4DF1">
            <w:pPr>
              <w:spacing w:line="240" w:lineRule="atLeast"/>
              <w:ind w:left="-108" w:right="-110"/>
              <w:jc w:val="center"/>
              <w:rPr>
                <w:rFonts w:ascii="Times New Roman" w:hAnsi="Times New Roman" w:cs="Times New Roman"/>
                <w:b/>
                <w:bCs/>
                <w:lang w:val="en-GB"/>
              </w:rPr>
            </w:pPr>
            <w:r w:rsidRPr="003826E2">
              <w:rPr>
                <w:rFonts w:ascii="Times New Roman" w:hAnsi="Times New Roman" w:cs="Times New Roman"/>
                <w:b/>
                <w:bCs/>
              </w:rPr>
              <w:t>Country of</w:t>
            </w:r>
          </w:p>
        </w:tc>
        <w:tc>
          <w:tcPr>
            <w:tcW w:w="1463" w:type="pct"/>
            <w:gridSpan w:val="2"/>
            <w:tcBorders>
              <w:top w:val="nil"/>
              <w:left w:val="nil"/>
            </w:tcBorders>
          </w:tcPr>
          <w:p w:rsidR="00357B1B" w:rsidRPr="003826E2" w:rsidRDefault="00357B1B" w:rsidP="00454A5B">
            <w:pPr>
              <w:spacing w:line="240" w:lineRule="atLeast"/>
              <w:ind w:left="-101" w:right="-72"/>
              <w:jc w:val="center"/>
              <w:rPr>
                <w:rFonts w:ascii="Times New Roman" w:hAnsi="Times New Roman" w:cs="Times New Roman"/>
                <w:b/>
                <w:bCs/>
              </w:rPr>
            </w:pPr>
            <w:r w:rsidRPr="003826E2">
              <w:rPr>
                <w:rFonts w:ascii="Times New Roman" w:hAnsi="Times New Roman" w:cs="Times New Roman"/>
                <w:b/>
                <w:bCs/>
              </w:rPr>
              <w:t>% Ownership interest</w:t>
            </w:r>
          </w:p>
        </w:tc>
      </w:tr>
      <w:tr w:rsidR="009A49E5" w:rsidRPr="003826E2" w:rsidTr="00B73D3B">
        <w:trPr>
          <w:tblHeader/>
        </w:trPr>
        <w:tc>
          <w:tcPr>
            <w:tcW w:w="1781" w:type="pct"/>
            <w:tcBorders>
              <w:top w:val="nil"/>
            </w:tcBorders>
          </w:tcPr>
          <w:p w:rsidR="009A49E5" w:rsidRPr="003826E2" w:rsidRDefault="009A49E5" w:rsidP="00CF4DF1">
            <w:pPr>
              <w:pStyle w:val="7I-7H-2"/>
              <w:spacing w:line="240" w:lineRule="atLeast"/>
              <w:ind w:left="-18" w:right="-72"/>
              <w:jc w:val="center"/>
              <w:rPr>
                <w:rFonts w:ascii="Times New Roman" w:hAnsi="Times New Roman" w:cs="Times New Roman"/>
                <w:b/>
                <w:bCs/>
                <w:sz w:val="20"/>
                <w:szCs w:val="20"/>
                <w:lang w:val="en-GB"/>
              </w:rPr>
            </w:pPr>
            <w:r w:rsidRPr="003826E2">
              <w:rPr>
                <w:rFonts w:ascii="Times New Roman" w:hAnsi="Times New Roman" w:cs="Times New Roman"/>
                <w:b/>
                <w:bCs/>
                <w:sz w:val="20"/>
                <w:szCs w:val="20"/>
                <w:lang w:val="en-GB"/>
              </w:rPr>
              <w:t>Name of associates / joint ventures</w:t>
            </w:r>
          </w:p>
        </w:tc>
        <w:tc>
          <w:tcPr>
            <w:tcW w:w="948" w:type="pct"/>
            <w:tcBorders>
              <w:top w:val="nil"/>
            </w:tcBorders>
          </w:tcPr>
          <w:p w:rsidR="009A49E5" w:rsidRPr="003826E2" w:rsidRDefault="009A49E5" w:rsidP="00CF4DF1">
            <w:pPr>
              <w:spacing w:line="240" w:lineRule="atLeast"/>
              <w:ind w:left="-68" w:right="-72"/>
              <w:jc w:val="center"/>
              <w:rPr>
                <w:rFonts w:ascii="Times New Roman" w:hAnsi="Times New Roman" w:cs="Times New Roman"/>
                <w:b/>
                <w:bCs/>
              </w:rPr>
            </w:pPr>
            <w:r w:rsidRPr="003826E2">
              <w:rPr>
                <w:rFonts w:ascii="Times New Roman" w:hAnsi="Times New Roman" w:cs="Times New Roman"/>
                <w:b/>
                <w:bCs/>
              </w:rPr>
              <w:t>business</w:t>
            </w:r>
          </w:p>
        </w:tc>
        <w:tc>
          <w:tcPr>
            <w:tcW w:w="808" w:type="pct"/>
            <w:tcBorders>
              <w:top w:val="nil"/>
            </w:tcBorders>
          </w:tcPr>
          <w:p w:rsidR="009A49E5" w:rsidRPr="003826E2" w:rsidRDefault="009A49E5" w:rsidP="00CF4DF1">
            <w:pPr>
              <w:spacing w:line="240" w:lineRule="atLeast"/>
              <w:ind w:left="-108" w:right="-110"/>
              <w:jc w:val="center"/>
              <w:rPr>
                <w:rFonts w:ascii="Times New Roman" w:hAnsi="Times New Roman" w:cs="Times New Roman"/>
                <w:b/>
                <w:bCs/>
              </w:rPr>
            </w:pPr>
            <w:r w:rsidRPr="003826E2">
              <w:rPr>
                <w:rFonts w:ascii="Times New Roman" w:hAnsi="Times New Roman" w:cs="Times New Roman"/>
                <w:b/>
                <w:bCs/>
              </w:rPr>
              <w:t>incorporation</w:t>
            </w:r>
          </w:p>
        </w:tc>
        <w:tc>
          <w:tcPr>
            <w:tcW w:w="733" w:type="pct"/>
            <w:tcBorders>
              <w:top w:val="nil"/>
              <w:left w:val="nil"/>
              <w:bottom w:val="nil"/>
            </w:tcBorders>
          </w:tcPr>
          <w:p w:rsidR="009A49E5" w:rsidRPr="003826E2" w:rsidRDefault="006B4113" w:rsidP="00637950">
            <w:pPr>
              <w:spacing w:line="240" w:lineRule="atLeast"/>
              <w:ind w:left="-101" w:right="-99"/>
              <w:jc w:val="center"/>
              <w:rPr>
                <w:rFonts w:ascii="Times New Roman" w:hAnsi="Times New Roman" w:cs="Times New Roman"/>
                <w:b/>
                <w:bCs/>
                <w:spacing w:val="-10"/>
              </w:rPr>
            </w:pPr>
            <w:r w:rsidRPr="003826E2">
              <w:rPr>
                <w:rFonts w:ascii="Times New Roman" w:hAnsi="Times New Roman" w:cs="Times New Roman"/>
                <w:b/>
                <w:bCs/>
              </w:rPr>
              <w:t xml:space="preserve">30 </w:t>
            </w:r>
            <w:r w:rsidR="00637950" w:rsidRPr="003826E2">
              <w:rPr>
                <w:rFonts w:ascii="Times New Roman" w:hAnsi="Times New Roman" w:cs="Times New Roman"/>
                <w:b/>
                <w:bCs/>
              </w:rPr>
              <w:t>September</w:t>
            </w:r>
          </w:p>
        </w:tc>
        <w:tc>
          <w:tcPr>
            <w:tcW w:w="730" w:type="pct"/>
            <w:tcBorders>
              <w:top w:val="nil"/>
              <w:bottom w:val="nil"/>
            </w:tcBorders>
          </w:tcPr>
          <w:p w:rsidR="009A49E5" w:rsidRPr="003826E2" w:rsidRDefault="00090799" w:rsidP="00454A5B">
            <w:pPr>
              <w:spacing w:line="240" w:lineRule="atLeast"/>
              <w:ind w:left="-101" w:right="-72"/>
              <w:jc w:val="center"/>
              <w:rPr>
                <w:rFonts w:ascii="Times New Roman" w:hAnsi="Times New Roman" w:cs="Times New Roman"/>
                <w:b/>
                <w:bCs/>
              </w:rPr>
            </w:pPr>
            <w:r w:rsidRPr="003826E2">
              <w:rPr>
                <w:rFonts w:ascii="Times New Roman" w:hAnsi="Times New Roman" w:cs="Times New Roman"/>
                <w:b/>
                <w:bCs/>
              </w:rPr>
              <w:t>31 December</w:t>
            </w:r>
          </w:p>
        </w:tc>
      </w:tr>
      <w:tr w:rsidR="00090799" w:rsidRPr="003826E2" w:rsidTr="00B73D3B">
        <w:trPr>
          <w:tblHeader/>
        </w:trPr>
        <w:tc>
          <w:tcPr>
            <w:tcW w:w="1781" w:type="pct"/>
            <w:tcBorders>
              <w:top w:val="nil"/>
            </w:tcBorders>
          </w:tcPr>
          <w:p w:rsidR="00090799" w:rsidRPr="003826E2" w:rsidRDefault="00090799" w:rsidP="00CF4DF1">
            <w:pPr>
              <w:pStyle w:val="7I-7H-2"/>
              <w:spacing w:line="240" w:lineRule="atLeast"/>
              <w:ind w:left="-18" w:right="-72"/>
              <w:jc w:val="center"/>
              <w:rPr>
                <w:rFonts w:ascii="Times New Roman" w:hAnsi="Times New Roman" w:cs="Times New Roman"/>
                <w:b/>
                <w:bCs/>
                <w:sz w:val="20"/>
                <w:szCs w:val="20"/>
                <w:lang w:val="en-GB"/>
              </w:rPr>
            </w:pPr>
          </w:p>
        </w:tc>
        <w:tc>
          <w:tcPr>
            <w:tcW w:w="948" w:type="pct"/>
            <w:tcBorders>
              <w:top w:val="nil"/>
            </w:tcBorders>
          </w:tcPr>
          <w:p w:rsidR="00090799" w:rsidRPr="003826E2" w:rsidRDefault="00090799" w:rsidP="00CF4DF1">
            <w:pPr>
              <w:spacing w:line="240" w:lineRule="atLeast"/>
              <w:ind w:left="-68" w:right="-72"/>
              <w:jc w:val="center"/>
              <w:rPr>
                <w:rFonts w:ascii="Times New Roman" w:hAnsi="Times New Roman" w:cs="Times New Roman"/>
                <w:b/>
                <w:bCs/>
              </w:rPr>
            </w:pPr>
          </w:p>
        </w:tc>
        <w:tc>
          <w:tcPr>
            <w:tcW w:w="808" w:type="pct"/>
            <w:tcBorders>
              <w:top w:val="nil"/>
            </w:tcBorders>
          </w:tcPr>
          <w:p w:rsidR="00090799" w:rsidRPr="003826E2" w:rsidRDefault="00090799" w:rsidP="00CF4DF1">
            <w:pPr>
              <w:spacing w:line="240" w:lineRule="atLeast"/>
              <w:ind w:left="-108" w:right="-110"/>
              <w:jc w:val="center"/>
              <w:rPr>
                <w:rFonts w:ascii="Times New Roman" w:hAnsi="Times New Roman" w:cs="Times New Roman"/>
                <w:b/>
                <w:bCs/>
              </w:rPr>
            </w:pPr>
          </w:p>
        </w:tc>
        <w:tc>
          <w:tcPr>
            <w:tcW w:w="733" w:type="pct"/>
            <w:tcBorders>
              <w:top w:val="nil"/>
              <w:left w:val="nil"/>
              <w:bottom w:val="nil"/>
            </w:tcBorders>
          </w:tcPr>
          <w:p w:rsidR="00090799" w:rsidRPr="003826E2" w:rsidRDefault="006B4113" w:rsidP="00673A7D">
            <w:pPr>
              <w:spacing w:line="240" w:lineRule="atLeast"/>
              <w:ind w:left="-101" w:right="-99"/>
              <w:jc w:val="center"/>
              <w:rPr>
                <w:rFonts w:ascii="Times New Roman" w:hAnsi="Times New Roman" w:cs="Times New Roman"/>
                <w:b/>
                <w:bCs/>
              </w:rPr>
            </w:pPr>
            <w:r w:rsidRPr="003826E2">
              <w:rPr>
                <w:rFonts w:ascii="Times New Roman" w:hAnsi="Times New Roman" w:cs="Times New Roman"/>
                <w:b/>
                <w:bCs/>
              </w:rPr>
              <w:t>2017</w:t>
            </w:r>
          </w:p>
        </w:tc>
        <w:tc>
          <w:tcPr>
            <w:tcW w:w="730" w:type="pct"/>
            <w:tcBorders>
              <w:top w:val="nil"/>
              <w:bottom w:val="nil"/>
            </w:tcBorders>
          </w:tcPr>
          <w:p w:rsidR="00090799" w:rsidRPr="003826E2" w:rsidRDefault="00090799" w:rsidP="00454A5B">
            <w:pPr>
              <w:spacing w:line="240" w:lineRule="atLeast"/>
              <w:ind w:left="-101" w:right="-72"/>
              <w:jc w:val="center"/>
              <w:rPr>
                <w:rFonts w:ascii="Times New Roman" w:hAnsi="Times New Roman" w:cs="Times New Roman"/>
                <w:b/>
                <w:bCs/>
              </w:rPr>
            </w:pPr>
            <w:r w:rsidRPr="003826E2">
              <w:rPr>
                <w:rFonts w:ascii="Times New Roman" w:hAnsi="Times New Roman" w:cs="Times New Roman"/>
                <w:b/>
                <w:bCs/>
              </w:rPr>
              <w:t>2016</w:t>
            </w:r>
          </w:p>
        </w:tc>
      </w:tr>
      <w:tr w:rsidR="009A49E5" w:rsidRPr="003826E2" w:rsidTr="00B73D3B">
        <w:trPr>
          <w:cantSplit/>
        </w:trPr>
        <w:tc>
          <w:tcPr>
            <w:tcW w:w="1781" w:type="pct"/>
            <w:tcBorders>
              <w:top w:val="nil"/>
              <w:bottom w:val="nil"/>
            </w:tcBorders>
          </w:tcPr>
          <w:p w:rsidR="009A49E5" w:rsidRPr="003826E2" w:rsidRDefault="009A49E5" w:rsidP="006A7748">
            <w:pPr>
              <w:spacing w:line="240" w:lineRule="atLeast"/>
              <w:ind w:left="-18" w:right="-72"/>
              <w:jc w:val="center"/>
              <w:rPr>
                <w:rFonts w:ascii="Times New Roman" w:hAnsi="Times New Roman" w:cs="Times New Roman"/>
                <w:b/>
                <w:bCs/>
                <w:i/>
                <w:iCs/>
              </w:rPr>
            </w:pPr>
            <w:r w:rsidRPr="003826E2">
              <w:rPr>
                <w:rFonts w:ascii="Times New Roman" w:hAnsi="Times New Roman" w:cs="Times New Roman"/>
                <w:b/>
                <w:bCs/>
                <w:lang w:val="en-GB"/>
              </w:rPr>
              <w:t>Name of associates</w:t>
            </w:r>
          </w:p>
        </w:tc>
        <w:tc>
          <w:tcPr>
            <w:tcW w:w="948" w:type="pct"/>
            <w:tcBorders>
              <w:top w:val="nil"/>
              <w:bottom w:val="nil"/>
            </w:tcBorders>
          </w:tcPr>
          <w:p w:rsidR="009A49E5" w:rsidRPr="003826E2" w:rsidRDefault="009A49E5" w:rsidP="00CF4DF1">
            <w:pPr>
              <w:spacing w:line="240" w:lineRule="atLeast"/>
              <w:ind w:left="-68" w:right="-72"/>
              <w:jc w:val="center"/>
              <w:rPr>
                <w:rFonts w:ascii="Times New Roman" w:hAnsi="Times New Roman" w:cs="Times New Roman"/>
              </w:rPr>
            </w:pPr>
          </w:p>
        </w:tc>
        <w:tc>
          <w:tcPr>
            <w:tcW w:w="808" w:type="pct"/>
            <w:tcBorders>
              <w:top w:val="nil"/>
              <w:bottom w:val="nil"/>
            </w:tcBorders>
          </w:tcPr>
          <w:p w:rsidR="009A49E5" w:rsidRPr="003826E2" w:rsidRDefault="009A49E5" w:rsidP="00CF4DF1">
            <w:pPr>
              <w:spacing w:line="240" w:lineRule="atLeast"/>
              <w:ind w:left="-108" w:right="-110"/>
              <w:rPr>
                <w:rFonts w:ascii="Times New Roman" w:hAnsi="Times New Roman" w:cs="Times New Roman"/>
              </w:rPr>
            </w:pPr>
          </w:p>
        </w:tc>
        <w:tc>
          <w:tcPr>
            <w:tcW w:w="733" w:type="pct"/>
            <w:tcBorders>
              <w:top w:val="nil"/>
              <w:left w:val="nil"/>
              <w:bottom w:val="nil"/>
            </w:tcBorders>
          </w:tcPr>
          <w:p w:rsidR="009A49E5" w:rsidRPr="003826E2" w:rsidRDefault="009A49E5" w:rsidP="00CF4DF1">
            <w:pPr>
              <w:spacing w:line="240" w:lineRule="atLeast"/>
              <w:ind w:left="-106" w:right="-72"/>
              <w:rPr>
                <w:rFonts w:ascii="Times New Roman" w:hAnsi="Times New Roman" w:cs="Times New Roman"/>
              </w:rPr>
            </w:pPr>
          </w:p>
        </w:tc>
        <w:tc>
          <w:tcPr>
            <w:tcW w:w="730" w:type="pct"/>
            <w:tcBorders>
              <w:top w:val="nil"/>
              <w:bottom w:val="nil"/>
            </w:tcBorders>
          </w:tcPr>
          <w:p w:rsidR="009A49E5" w:rsidRPr="003826E2" w:rsidRDefault="009A49E5" w:rsidP="00CF4DF1">
            <w:pPr>
              <w:spacing w:line="240" w:lineRule="atLeast"/>
              <w:ind w:left="-106" w:right="-72"/>
              <w:jc w:val="center"/>
              <w:rPr>
                <w:rFonts w:ascii="Times New Roman" w:hAnsi="Times New Roman" w:cs="Times New Roman"/>
              </w:rPr>
            </w:pPr>
          </w:p>
        </w:tc>
      </w:tr>
      <w:tr w:rsidR="009A49E5" w:rsidRPr="003826E2" w:rsidTr="00B73D3B">
        <w:trPr>
          <w:cantSplit/>
        </w:trPr>
        <w:tc>
          <w:tcPr>
            <w:tcW w:w="1781" w:type="pct"/>
            <w:tcBorders>
              <w:top w:val="nil"/>
              <w:bottom w:val="nil"/>
            </w:tcBorders>
          </w:tcPr>
          <w:p w:rsidR="009A49E5" w:rsidRPr="003826E2" w:rsidRDefault="009A49E5" w:rsidP="00CF4DF1">
            <w:pPr>
              <w:spacing w:line="240" w:lineRule="atLeast"/>
              <w:ind w:left="-18" w:right="-72"/>
              <w:rPr>
                <w:rFonts w:ascii="Times New Roman" w:hAnsi="Times New Roman" w:cs="Times New Roman"/>
                <w:b/>
                <w:bCs/>
                <w:i/>
                <w:iCs/>
              </w:rPr>
            </w:pPr>
          </w:p>
        </w:tc>
        <w:tc>
          <w:tcPr>
            <w:tcW w:w="948" w:type="pct"/>
            <w:tcBorders>
              <w:top w:val="nil"/>
              <w:bottom w:val="nil"/>
            </w:tcBorders>
          </w:tcPr>
          <w:p w:rsidR="009A49E5" w:rsidRPr="003826E2" w:rsidRDefault="009A49E5" w:rsidP="00CF4DF1">
            <w:pPr>
              <w:spacing w:line="240" w:lineRule="atLeast"/>
              <w:ind w:left="-68" w:right="-72"/>
              <w:jc w:val="center"/>
              <w:rPr>
                <w:rFonts w:ascii="Times New Roman" w:hAnsi="Times New Roman" w:cs="Times New Roman"/>
              </w:rPr>
            </w:pPr>
          </w:p>
        </w:tc>
        <w:tc>
          <w:tcPr>
            <w:tcW w:w="808" w:type="pct"/>
            <w:tcBorders>
              <w:top w:val="nil"/>
              <w:bottom w:val="nil"/>
            </w:tcBorders>
          </w:tcPr>
          <w:p w:rsidR="009A49E5" w:rsidRPr="003826E2" w:rsidRDefault="009A49E5" w:rsidP="00CF4DF1">
            <w:pPr>
              <w:spacing w:line="240" w:lineRule="atLeast"/>
              <w:ind w:left="-108" w:right="-110"/>
              <w:rPr>
                <w:rFonts w:ascii="Times New Roman" w:hAnsi="Times New Roman" w:cs="Times New Roman"/>
              </w:rPr>
            </w:pPr>
          </w:p>
        </w:tc>
        <w:tc>
          <w:tcPr>
            <w:tcW w:w="733" w:type="pct"/>
            <w:tcBorders>
              <w:top w:val="nil"/>
              <w:left w:val="nil"/>
              <w:bottom w:val="nil"/>
            </w:tcBorders>
          </w:tcPr>
          <w:p w:rsidR="009A49E5" w:rsidRPr="003826E2" w:rsidRDefault="009A49E5" w:rsidP="00CF4DF1">
            <w:pPr>
              <w:spacing w:line="240" w:lineRule="atLeast"/>
              <w:ind w:left="-106" w:right="-72"/>
              <w:rPr>
                <w:rFonts w:ascii="Times New Roman" w:hAnsi="Times New Roman" w:cs="Times New Roman"/>
              </w:rPr>
            </w:pPr>
          </w:p>
        </w:tc>
        <w:tc>
          <w:tcPr>
            <w:tcW w:w="730" w:type="pct"/>
            <w:tcBorders>
              <w:top w:val="nil"/>
              <w:bottom w:val="nil"/>
            </w:tcBorders>
          </w:tcPr>
          <w:p w:rsidR="009A49E5" w:rsidRPr="003826E2" w:rsidRDefault="009A49E5" w:rsidP="00CF4DF1">
            <w:pPr>
              <w:spacing w:line="240" w:lineRule="atLeast"/>
              <w:ind w:left="-106" w:right="-72"/>
              <w:jc w:val="center"/>
              <w:rPr>
                <w:rFonts w:ascii="Times New Roman" w:hAnsi="Times New Roman" w:cs="Times New Roman"/>
              </w:rPr>
            </w:pPr>
          </w:p>
        </w:tc>
      </w:tr>
      <w:tr w:rsidR="009A49E5" w:rsidRPr="003826E2" w:rsidTr="00B73D3B">
        <w:trPr>
          <w:cantSplit/>
        </w:trPr>
        <w:tc>
          <w:tcPr>
            <w:tcW w:w="1781" w:type="pct"/>
            <w:tcBorders>
              <w:top w:val="nil"/>
              <w:bottom w:val="nil"/>
            </w:tcBorders>
          </w:tcPr>
          <w:p w:rsidR="009A49E5" w:rsidRPr="003826E2" w:rsidRDefault="009A49E5" w:rsidP="00CF4DF1">
            <w:pPr>
              <w:spacing w:line="240" w:lineRule="atLeast"/>
              <w:ind w:left="-18" w:right="-72"/>
              <w:rPr>
                <w:rFonts w:ascii="Times New Roman" w:hAnsi="Times New Roman" w:cs="Times New Roman"/>
                <w:b/>
                <w:bCs/>
                <w:i/>
                <w:iCs/>
              </w:rPr>
            </w:pPr>
            <w:r w:rsidRPr="003826E2">
              <w:rPr>
                <w:rFonts w:ascii="Times New Roman" w:hAnsi="Times New Roman" w:cs="Times New Roman"/>
                <w:b/>
                <w:bCs/>
                <w:i/>
                <w:iCs/>
              </w:rPr>
              <w:t>The Company</w:t>
            </w:r>
          </w:p>
        </w:tc>
        <w:tc>
          <w:tcPr>
            <w:tcW w:w="948" w:type="pct"/>
            <w:tcBorders>
              <w:top w:val="nil"/>
              <w:bottom w:val="nil"/>
            </w:tcBorders>
          </w:tcPr>
          <w:p w:rsidR="009A49E5" w:rsidRPr="003826E2" w:rsidRDefault="009A49E5" w:rsidP="00CF4DF1">
            <w:pPr>
              <w:spacing w:line="240" w:lineRule="atLeast"/>
              <w:ind w:left="-68" w:right="-72"/>
              <w:jc w:val="center"/>
              <w:rPr>
                <w:rFonts w:ascii="Times New Roman" w:hAnsi="Times New Roman" w:cs="Times New Roman"/>
              </w:rPr>
            </w:pPr>
          </w:p>
        </w:tc>
        <w:tc>
          <w:tcPr>
            <w:tcW w:w="808" w:type="pct"/>
            <w:tcBorders>
              <w:top w:val="nil"/>
              <w:bottom w:val="nil"/>
            </w:tcBorders>
          </w:tcPr>
          <w:p w:rsidR="009A49E5" w:rsidRPr="003826E2" w:rsidRDefault="009A49E5" w:rsidP="00CF4DF1">
            <w:pPr>
              <w:spacing w:line="240" w:lineRule="atLeast"/>
              <w:ind w:left="-108" w:right="-110"/>
              <w:rPr>
                <w:rFonts w:ascii="Times New Roman" w:hAnsi="Times New Roman" w:cs="Times New Roman"/>
              </w:rPr>
            </w:pPr>
          </w:p>
        </w:tc>
        <w:tc>
          <w:tcPr>
            <w:tcW w:w="733" w:type="pct"/>
            <w:tcBorders>
              <w:top w:val="nil"/>
              <w:left w:val="nil"/>
              <w:bottom w:val="nil"/>
            </w:tcBorders>
          </w:tcPr>
          <w:p w:rsidR="009A49E5" w:rsidRPr="003826E2" w:rsidRDefault="009A49E5" w:rsidP="00CF4DF1">
            <w:pPr>
              <w:spacing w:line="240" w:lineRule="atLeast"/>
              <w:ind w:left="-106" w:right="-72"/>
              <w:rPr>
                <w:rFonts w:ascii="Times New Roman" w:hAnsi="Times New Roman" w:cs="Times New Roman"/>
              </w:rPr>
            </w:pPr>
          </w:p>
        </w:tc>
        <w:tc>
          <w:tcPr>
            <w:tcW w:w="730" w:type="pct"/>
            <w:tcBorders>
              <w:top w:val="nil"/>
              <w:bottom w:val="nil"/>
            </w:tcBorders>
          </w:tcPr>
          <w:p w:rsidR="009A49E5" w:rsidRPr="003826E2" w:rsidRDefault="009A49E5" w:rsidP="00CF4DF1">
            <w:pPr>
              <w:spacing w:line="240" w:lineRule="atLeast"/>
              <w:ind w:left="-106" w:right="-72"/>
              <w:jc w:val="center"/>
              <w:rPr>
                <w:rFonts w:ascii="Times New Roman" w:hAnsi="Times New Roman" w:cs="Times New Roman"/>
              </w:rPr>
            </w:pPr>
          </w:p>
        </w:tc>
      </w:tr>
      <w:tr w:rsidR="009A49E5" w:rsidRPr="003826E2" w:rsidTr="00B73D3B">
        <w:trPr>
          <w:cantSplit/>
        </w:trPr>
        <w:tc>
          <w:tcPr>
            <w:tcW w:w="1781" w:type="pct"/>
            <w:tcBorders>
              <w:top w:val="nil"/>
              <w:bottom w:val="nil"/>
            </w:tcBorders>
          </w:tcPr>
          <w:p w:rsidR="009A49E5" w:rsidRPr="003826E2" w:rsidRDefault="009B3973" w:rsidP="00CF4DF1">
            <w:pPr>
              <w:spacing w:line="240" w:lineRule="atLeast"/>
              <w:ind w:left="-18"/>
              <w:rPr>
                <w:rFonts w:ascii="Times New Roman" w:hAnsi="Times New Roman" w:cs="Times New Roman"/>
                <w:spacing w:val="-4"/>
              </w:rPr>
            </w:pPr>
            <w:r w:rsidRPr="003826E2">
              <w:rPr>
                <w:rFonts w:ascii="Times New Roman" w:hAnsi="Times New Roman" w:cs="Times New Roman"/>
                <w:b/>
                <w:bCs/>
              </w:rPr>
              <w:t>Investmen</w:t>
            </w:r>
            <w:r w:rsidR="004F2DAE">
              <w:rPr>
                <w:rFonts w:ascii="Times New Roman" w:hAnsi="Times New Roman" w:cs="Times New Roman"/>
                <w:b/>
                <w:bCs/>
              </w:rPr>
              <w:t>t</w:t>
            </w:r>
          </w:p>
        </w:tc>
        <w:tc>
          <w:tcPr>
            <w:tcW w:w="948" w:type="pct"/>
            <w:tcBorders>
              <w:top w:val="nil"/>
              <w:bottom w:val="nil"/>
            </w:tcBorders>
          </w:tcPr>
          <w:p w:rsidR="009A49E5" w:rsidRPr="003826E2" w:rsidRDefault="009A49E5" w:rsidP="00CF4DF1">
            <w:pPr>
              <w:spacing w:line="240" w:lineRule="atLeast"/>
              <w:ind w:left="-68" w:right="-72"/>
              <w:jc w:val="center"/>
              <w:rPr>
                <w:rFonts w:ascii="Times New Roman" w:hAnsi="Times New Roman" w:cs="Times New Roman"/>
              </w:rPr>
            </w:pPr>
          </w:p>
        </w:tc>
        <w:tc>
          <w:tcPr>
            <w:tcW w:w="808" w:type="pct"/>
            <w:tcBorders>
              <w:top w:val="nil"/>
              <w:bottom w:val="nil"/>
            </w:tcBorders>
          </w:tcPr>
          <w:p w:rsidR="009A49E5" w:rsidRPr="003826E2" w:rsidRDefault="009A49E5" w:rsidP="00CF4DF1">
            <w:pPr>
              <w:spacing w:line="240" w:lineRule="atLeast"/>
              <w:ind w:left="-108" w:right="-110"/>
              <w:jc w:val="center"/>
              <w:rPr>
                <w:rFonts w:ascii="Times New Roman" w:hAnsi="Times New Roman" w:cs="Times New Roman"/>
              </w:rPr>
            </w:pPr>
          </w:p>
        </w:tc>
        <w:tc>
          <w:tcPr>
            <w:tcW w:w="733" w:type="pct"/>
            <w:tcBorders>
              <w:top w:val="nil"/>
              <w:left w:val="nil"/>
              <w:bottom w:val="nil"/>
            </w:tcBorders>
          </w:tcPr>
          <w:p w:rsidR="009A49E5" w:rsidRPr="003826E2" w:rsidRDefault="009A49E5" w:rsidP="00CF4DF1">
            <w:pPr>
              <w:spacing w:line="240" w:lineRule="atLeast"/>
              <w:ind w:left="-106" w:right="-72"/>
              <w:jc w:val="center"/>
              <w:rPr>
                <w:rFonts w:ascii="Times New Roman" w:hAnsi="Times New Roman" w:cs="Times New Roman"/>
              </w:rPr>
            </w:pPr>
          </w:p>
        </w:tc>
        <w:tc>
          <w:tcPr>
            <w:tcW w:w="730" w:type="pct"/>
            <w:tcBorders>
              <w:top w:val="nil"/>
              <w:bottom w:val="nil"/>
            </w:tcBorders>
          </w:tcPr>
          <w:p w:rsidR="009A49E5" w:rsidRPr="003826E2" w:rsidRDefault="009A49E5" w:rsidP="00CF4DF1">
            <w:pPr>
              <w:spacing w:line="240" w:lineRule="atLeast"/>
              <w:ind w:left="-106" w:right="-72"/>
              <w:jc w:val="center"/>
              <w:rPr>
                <w:rFonts w:ascii="Times New Roman" w:hAnsi="Times New Roman" w:cs="Times New Roman"/>
              </w:rPr>
            </w:pPr>
          </w:p>
        </w:tc>
      </w:tr>
      <w:tr w:rsidR="00090799" w:rsidRPr="003826E2" w:rsidTr="00B73D3B">
        <w:trPr>
          <w:cantSplit/>
        </w:trPr>
        <w:tc>
          <w:tcPr>
            <w:tcW w:w="1781" w:type="pct"/>
            <w:tcBorders>
              <w:top w:val="nil"/>
              <w:bottom w:val="nil"/>
            </w:tcBorders>
          </w:tcPr>
          <w:p w:rsidR="00090799" w:rsidRPr="003826E2" w:rsidRDefault="00090799" w:rsidP="00090799">
            <w:pPr>
              <w:spacing w:line="240" w:lineRule="atLeast"/>
              <w:ind w:left="-18"/>
              <w:rPr>
                <w:rFonts w:ascii="Times New Roman" w:hAnsi="Times New Roman" w:cs="Times New Roman"/>
                <w:spacing w:val="-4"/>
              </w:rPr>
            </w:pPr>
            <w:r w:rsidRPr="003826E2">
              <w:rPr>
                <w:rFonts w:ascii="Times New Roman" w:hAnsi="Times New Roman" w:cs="Times New Roman"/>
                <w:spacing w:val="-4"/>
              </w:rPr>
              <w:t xml:space="preserve">- </w:t>
            </w:r>
            <w:proofErr w:type="spellStart"/>
            <w:r w:rsidRPr="003826E2">
              <w:rPr>
                <w:rFonts w:ascii="Times New Roman" w:hAnsi="Times New Roman" w:cs="Times New Roman"/>
                <w:spacing w:val="-4"/>
              </w:rPr>
              <w:t>Fearnleys</w:t>
            </w:r>
            <w:proofErr w:type="spellEnd"/>
            <w:r w:rsidRPr="003826E2">
              <w:rPr>
                <w:rFonts w:ascii="Times New Roman" w:hAnsi="Times New Roman" w:cs="Times New Roman"/>
                <w:spacing w:val="-4"/>
              </w:rPr>
              <w:t xml:space="preserve"> (Thailand) Ltd.</w:t>
            </w:r>
          </w:p>
        </w:tc>
        <w:tc>
          <w:tcPr>
            <w:tcW w:w="948" w:type="pct"/>
            <w:tcBorders>
              <w:top w:val="nil"/>
              <w:bottom w:val="nil"/>
            </w:tcBorders>
          </w:tcPr>
          <w:p w:rsidR="00090799" w:rsidRPr="003826E2" w:rsidRDefault="00090799" w:rsidP="00090799">
            <w:pPr>
              <w:spacing w:line="240" w:lineRule="atLeast"/>
              <w:ind w:left="-68" w:right="-72"/>
              <w:jc w:val="center"/>
              <w:rPr>
                <w:rFonts w:ascii="Times New Roman" w:hAnsi="Times New Roman" w:cs="Times New Roman"/>
                <w:lang w:val="en-GB"/>
              </w:rPr>
            </w:pPr>
            <w:r w:rsidRPr="003826E2">
              <w:rPr>
                <w:rFonts w:ascii="Times New Roman" w:hAnsi="Times New Roman" w:cs="Times New Roman"/>
              </w:rPr>
              <w:t>Ship brokerage</w:t>
            </w:r>
          </w:p>
        </w:tc>
        <w:tc>
          <w:tcPr>
            <w:tcW w:w="808" w:type="pct"/>
            <w:tcBorders>
              <w:top w:val="nil"/>
              <w:bottom w:val="nil"/>
            </w:tcBorders>
          </w:tcPr>
          <w:p w:rsidR="00090799" w:rsidRPr="003826E2" w:rsidRDefault="00090799" w:rsidP="00090799">
            <w:pPr>
              <w:spacing w:line="240" w:lineRule="atLeast"/>
              <w:ind w:left="-108" w:right="-110"/>
              <w:jc w:val="center"/>
              <w:rPr>
                <w:rFonts w:ascii="Times New Roman" w:hAnsi="Times New Roman" w:cs="Times New Roman"/>
              </w:rPr>
            </w:pPr>
            <w:r w:rsidRPr="003826E2">
              <w:rPr>
                <w:rFonts w:ascii="Times New Roman" w:hAnsi="Times New Roman" w:cs="Times New Roman"/>
              </w:rPr>
              <w:t>Thailand</w:t>
            </w:r>
          </w:p>
        </w:tc>
        <w:tc>
          <w:tcPr>
            <w:tcW w:w="733" w:type="pct"/>
            <w:tcBorders>
              <w:top w:val="nil"/>
              <w:left w:val="nil"/>
              <w:bottom w:val="nil"/>
            </w:tcBorders>
          </w:tcPr>
          <w:p w:rsidR="00090799"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49.0</w:t>
            </w:r>
          </w:p>
        </w:tc>
        <w:tc>
          <w:tcPr>
            <w:tcW w:w="730" w:type="pct"/>
            <w:tcBorders>
              <w:top w:val="nil"/>
              <w:bottom w:val="nil"/>
            </w:tcBorders>
          </w:tcPr>
          <w:p w:rsidR="00090799" w:rsidRPr="003826E2" w:rsidRDefault="00090799"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49.0</w:t>
            </w:r>
          </w:p>
        </w:tc>
      </w:tr>
      <w:tr w:rsidR="00090799" w:rsidRPr="003826E2" w:rsidTr="00B73D3B">
        <w:trPr>
          <w:cantSplit/>
        </w:trPr>
        <w:tc>
          <w:tcPr>
            <w:tcW w:w="1781" w:type="pct"/>
            <w:tcBorders>
              <w:top w:val="nil"/>
              <w:bottom w:val="nil"/>
            </w:tcBorders>
          </w:tcPr>
          <w:p w:rsidR="000674E5" w:rsidRPr="003826E2" w:rsidRDefault="00090799" w:rsidP="00FF0BF4">
            <w:pPr>
              <w:tabs>
                <w:tab w:val="left" w:pos="293"/>
              </w:tabs>
              <w:spacing w:line="240" w:lineRule="atLeast"/>
              <w:ind w:left="-18" w:right="-72"/>
              <w:rPr>
                <w:rFonts w:ascii="Times New Roman" w:hAnsi="Times New Roman" w:cs="Times New Roman"/>
                <w:spacing w:val="-4"/>
              </w:rPr>
            </w:pPr>
            <w:r w:rsidRPr="003826E2">
              <w:rPr>
                <w:rFonts w:ascii="Times New Roman" w:hAnsi="Times New Roman" w:cs="Times New Roman"/>
                <w:spacing w:val="-2"/>
              </w:rPr>
              <w:tab/>
              <w:t>With subsidiaries as follows:</w:t>
            </w:r>
          </w:p>
        </w:tc>
        <w:tc>
          <w:tcPr>
            <w:tcW w:w="948" w:type="pct"/>
            <w:tcBorders>
              <w:top w:val="nil"/>
              <w:bottom w:val="nil"/>
            </w:tcBorders>
          </w:tcPr>
          <w:p w:rsidR="00090799" w:rsidRPr="003826E2" w:rsidRDefault="00090799" w:rsidP="00090799">
            <w:pPr>
              <w:spacing w:line="240" w:lineRule="atLeast"/>
              <w:ind w:left="-68" w:right="-72"/>
              <w:jc w:val="center"/>
              <w:rPr>
                <w:rFonts w:ascii="Times New Roman" w:hAnsi="Times New Roman" w:cs="Times New Roman"/>
              </w:rPr>
            </w:pPr>
          </w:p>
        </w:tc>
        <w:tc>
          <w:tcPr>
            <w:tcW w:w="808" w:type="pct"/>
            <w:tcBorders>
              <w:top w:val="nil"/>
              <w:bottom w:val="nil"/>
            </w:tcBorders>
          </w:tcPr>
          <w:p w:rsidR="00090799" w:rsidRPr="003826E2" w:rsidRDefault="00090799" w:rsidP="00090799">
            <w:pPr>
              <w:spacing w:line="240" w:lineRule="atLeast"/>
              <w:ind w:left="-108" w:right="-110"/>
              <w:jc w:val="center"/>
              <w:rPr>
                <w:rFonts w:ascii="Times New Roman" w:hAnsi="Times New Roman" w:cs="Times New Roman"/>
              </w:rPr>
            </w:pPr>
          </w:p>
        </w:tc>
        <w:tc>
          <w:tcPr>
            <w:tcW w:w="733" w:type="pct"/>
            <w:tcBorders>
              <w:top w:val="nil"/>
              <w:left w:val="nil"/>
              <w:bottom w:val="nil"/>
            </w:tcBorders>
          </w:tcPr>
          <w:p w:rsidR="00090799" w:rsidRPr="003826E2" w:rsidRDefault="00090799"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090799" w:rsidRPr="003826E2" w:rsidRDefault="00090799" w:rsidP="00D31E9F">
            <w:pPr>
              <w:tabs>
                <w:tab w:val="decimal" w:pos="704"/>
              </w:tabs>
              <w:spacing w:line="240" w:lineRule="atLeast"/>
              <w:ind w:left="-106"/>
              <w:rPr>
                <w:rFonts w:ascii="Times New Roman" w:hAnsi="Times New Roman" w:cs="Times New Roman"/>
              </w:rPr>
            </w:pPr>
          </w:p>
        </w:tc>
      </w:tr>
      <w:tr w:rsidR="00E2670B" w:rsidRPr="003826E2" w:rsidTr="00B73D3B">
        <w:trPr>
          <w:cantSplit/>
        </w:trPr>
        <w:tc>
          <w:tcPr>
            <w:tcW w:w="1781" w:type="pct"/>
            <w:tcBorders>
              <w:top w:val="nil"/>
              <w:bottom w:val="nil"/>
            </w:tcBorders>
          </w:tcPr>
          <w:p w:rsidR="00E2670B" w:rsidRPr="003826E2" w:rsidRDefault="00E2670B" w:rsidP="002A5F14">
            <w:pPr>
              <w:spacing w:line="240" w:lineRule="atLeast"/>
              <w:ind w:left="-18" w:right="-72"/>
              <w:jc w:val="center"/>
              <w:rPr>
                <w:rFonts w:ascii="Times New Roman" w:hAnsi="Times New Roman" w:cs="Times New Roman"/>
                <w:b/>
                <w:bCs/>
                <w:i/>
                <w:iCs/>
              </w:rPr>
            </w:pPr>
            <w:r w:rsidRPr="003826E2">
              <w:rPr>
                <w:rFonts w:ascii="Times New Roman" w:hAnsi="Times New Roman" w:cs="Times New Roman"/>
                <w:b/>
                <w:bCs/>
                <w:lang w:val="en-GB"/>
              </w:rPr>
              <w:t>Name of associates</w:t>
            </w:r>
            <w:r>
              <w:rPr>
                <w:rFonts w:ascii="Times New Roman" w:hAnsi="Times New Roman" w:cs="Times New Roman"/>
                <w:b/>
                <w:bCs/>
                <w:lang w:val="en-GB"/>
              </w:rPr>
              <w:t xml:space="preserve"> (continued)</w:t>
            </w:r>
          </w:p>
        </w:tc>
        <w:tc>
          <w:tcPr>
            <w:tcW w:w="948" w:type="pct"/>
            <w:tcBorders>
              <w:top w:val="nil"/>
              <w:bottom w:val="nil"/>
            </w:tcBorders>
          </w:tcPr>
          <w:p w:rsidR="00E2670B" w:rsidRPr="003826E2" w:rsidRDefault="00E2670B" w:rsidP="002A5F14">
            <w:pPr>
              <w:spacing w:line="240" w:lineRule="atLeast"/>
              <w:ind w:left="-68" w:right="-72"/>
              <w:jc w:val="center"/>
              <w:rPr>
                <w:rFonts w:ascii="Times New Roman" w:hAnsi="Times New Roman" w:cs="Times New Roman"/>
              </w:rPr>
            </w:pPr>
          </w:p>
        </w:tc>
        <w:tc>
          <w:tcPr>
            <w:tcW w:w="808" w:type="pct"/>
            <w:tcBorders>
              <w:top w:val="nil"/>
              <w:bottom w:val="nil"/>
            </w:tcBorders>
          </w:tcPr>
          <w:p w:rsidR="00E2670B" w:rsidRPr="003826E2" w:rsidRDefault="00E2670B" w:rsidP="002A5F14">
            <w:pPr>
              <w:spacing w:line="240" w:lineRule="atLeast"/>
              <w:ind w:left="-108" w:right="-110"/>
              <w:rPr>
                <w:rFonts w:ascii="Times New Roman" w:hAnsi="Times New Roman" w:cs="Times New Roman"/>
              </w:rPr>
            </w:pPr>
          </w:p>
        </w:tc>
        <w:tc>
          <w:tcPr>
            <w:tcW w:w="733" w:type="pct"/>
            <w:tcBorders>
              <w:top w:val="nil"/>
              <w:left w:val="nil"/>
              <w:bottom w:val="nil"/>
            </w:tcBorders>
          </w:tcPr>
          <w:p w:rsidR="00E2670B" w:rsidRPr="003826E2" w:rsidRDefault="00E2670B" w:rsidP="002A5F14">
            <w:pPr>
              <w:spacing w:line="240" w:lineRule="atLeast"/>
              <w:ind w:left="-106" w:right="-72"/>
              <w:rPr>
                <w:rFonts w:ascii="Times New Roman" w:hAnsi="Times New Roman" w:cs="Times New Roman"/>
              </w:rPr>
            </w:pPr>
          </w:p>
        </w:tc>
        <w:tc>
          <w:tcPr>
            <w:tcW w:w="730" w:type="pct"/>
            <w:tcBorders>
              <w:top w:val="nil"/>
              <w:bottom w:val="nil"/>
            </w:tcBorders>
          </w:tcPr>
          <w:p w:rsidR="00E2670B" w:rsidRPr="003826E2" w:rsidRDefault="00E2670B" w:rsidP="002A5F14">
            <w:pPr>
              <w:spacing w:line="240" w:lineRule="atLeast"/>
              <w:ind w:left="-106" w:right="-72"/>
              <w:jc w:val="center"/>
              <w:rPr>
                <w:rFonts w:ascii="Times New Roman" w:hAnsi="Times New Roman" w:cs="Times New Roman"/>
              </w:rPr>
            </w:pPr>
          </w:p>
        </w:tc>
      </w:tr>
      <w:tr w:rsidR="00E2670B" w:rsidRPr="003826E2" w:rsidTr="00B73D3B">
        <w:trPr>
          <w:cantSplit/>
        </w:trPr>
        <w:tc>
          <w:tcPr>
            <w:tcW w:w="1781" w:type="pct"/>
            <w:tcBorders>
              <w:top w:val="nil"/>
              <w:bottom w:val="nil"/>
            </w:tcBorders>
          </w:tcPr>
          <w:p w:rsidR="00E2670B" w:rsidRPr="00B63301" w:rsidRDefault="00E2670B" w:rsidP="00B63301">
            <w:pPr>
              <w:spacing w:line="160" w:lineRule="atLeast"/>
              <w:ind w:left="-18" w:right="-72"/>
              <w:rPr>
                <w:rFonts w:ascii="Times New Roman" w:hAnsi="Times New Roman" w:cs="Times New Roman"/>
                <w:b/>
                <w:bCs/>
                <w:i/>
                <w:iCs/>
                <w:sz w:val="18"/>
                <w:szCs w:val="18"/>
              </w:rPr>
            </w:pPr>
          </w:p>
        </w:tc>
        <w:tc>
          <w:tcPr>
            <w:tcW w:w="948" w:type="pct"/>
            <w:tcBorders>
              <w:top w:val="nil"/>
              <w:bottom w:val="nil"/>
            </w:tcBorders>
          </w:tcPr>
          <w:p w:rsidR="00E2670B" w:rsidRPr="00B63301" w:rsidRDefault="00E2670B" w:rsidP="00B63301">
            <w:pPr>
              <w:spacing w:line="160" w:lineRule="atLeast"/>
              <w:ind w:left="-68" w:right="-72"/>
              <w:jc w:val="center"/>
              <w:rPr>
                <w:rFonts w:ascii="Times New Roman" w:hAnsi="Times New Roman" w:cs="Times New Roman"/>
                <w:sz w:val="18"/>
                <w:szCs w:val="18"/>
              </w:rPr>
            </w:pPr>
          </w:p>
        </w:tc>
        <w:tc>
          <w:tcPr>
            <w:tcW w:w="808" w:type="pct"/>
            <w:tcBorders>
              <w:top w:val="nil"/>
              <w:bottom w:val="nil"/>
            </w:tcBorders>
          </w:tcPr>
          <w:p w:rsidR="00E2670B" w:rsidRPr="00B63301" w:rsidRDefault="00E2670B" w:rsidP="00B63301">
            <w:pPr>
              <w:spacing w:line="160" w:lineRule="atLeast"/>
              <w:ind w:left="-108" w:right="-110"/>
              <w:rPr>
                <w:rFonts w:ascii="Times New Roman" w:hAnsi="Times New Roman" w:cs="Times New Roman"/>
                <w:sz w:val="18"/>
                <w:szCs w:val="18"/>
              </w:rPr>
            </w:pPr>
          </w:p>
        </w:tc>
        <w:tc>
          <w:tcPr>
            <w:tcW w:w="733" w:type="pct"/>
            <w:tcBorders>
              <w:top w:val="nil"/>
              <w:left w:val="nil"/>
              <w:bottom w:val="nil"/>
            </w:tcBorders>
          </w:tcPr>
          <w:p w:rsidR="00E2670B" w:rsidRPr="00B63301" w:rsidRDefault="00E2670B" w:rsidP="00B63301">
            <w:pPr>
              <w:spacing w:line="160" w:lineRule="atLeast"/>
              <w:ind w:left="-106" w:right="-72"/>
              <w:rPr>
                <w:rFonts w:ascii="Times New Roman" w:hAnsi="Times New Roman" w:cs="Times New Roman"/>
                <w:sz w:val="18"/>
                <w:szCs w:val="18"/>
              </w:rPr>
            </w:pPr>
          </w:p>
        </w:tc>
        <w:tc>
          <w:tcPr>
            <w:tcW w:w="730" w:type="pct"/>
            <w:tcBorders>
              <w:top w:val="nil"/>
              <w:bottom w:val="nil"/>
            </w:tcBorders>
          </w:tcPr>
          <w:p w:rsidR="00E2670B" w:rsidRPr="00B63301" w:rsidRDefault="00E2670B" w:rsidP="00B63301">
            <w:pPr>
              <w:spacing w:line="160" w:lineRule="atLeast"/>
              <w:ind w:left="-106" w:right="-72"/>
              <w:jc w:val="center"/>
              <w:rPr>
                <w:rFonts w:ascii="Times New Roman" w:hAnsi="Times New Roman" w:cs="Times New Roman"/>
                <w:sz w:val="18"/>
                <w:szCs w:val="18"/>
              </w:rPr>
            </w:pPr>
          </w:p>
        </w:tc>
      </w:tr>
      <w:tr w:rsidR="00E2670B" w:rsidRPr="003826E2" w:rsidTr="00B73D3B">
        <w:trPr>
          <w:cantSplit/>
        </w:trPr>
        <w:tc>
          <w:tcPr>
            <w:tcW w:w="1781" w:type="pct"/>
            <w:tcBorders>
              <w:top w:val="nil"/>
              <w:bottom w:val="nil"/>
            </w:tcBorders>
          </w:tcPr>
          <w:p w:rsidR="00E2670B" w:rsidRPr="003826E2" w:rsidRDefault="00E2670B" w:rsidP="002A5F14">
            <w:pPr>
              <w:spacing w:line="240" w:lineRule="atLeast"/>
              <w:ind w:left="-18" w:right="-72"/>
              <w:rPr>
                <w:rFonts w:ascii="Times New Roman" w:hAnsi="Times New Roman" w:cs="Times New Roman"/>
                <w:b/>
                <w:bCs/>
                <w:i/>
                <w:iCs/>
              </w:rPr>
            </w:pPr>
            <w:r w:rsidRPr="003826E2">
              <w:rPr>
                <w:rFonts w:ascii="Times New Roman" w:hAnsi="Times New Roman" w:cs="Times New Roman"/>
                <w:b/>
                <w:bCs/>
                <w:i/>
                <w:iCs/>
              </w:rPr>
              <w:t>The Company</w:t>
            </w:r>
          </w:p>
        </w:tc>
        <w:tc>
          <w:tcPr>
            <w:tcW w:w="948" w:type="pct"/>
            <w:tcBorders>
              <w:top w:val="nil"/>
              <w:bottom w:val="nil"/>
            </w:tcBorders>
          </w:tcPr>
          <w:p w:rsidR="00E2670B" w:rsidRPr="003826E2" w:rsidRDefault="00E2670B" w:rsidP="002A5F14">
            <w:pPr>
              <w:spacing w:line="240" w:lineRule="atLeast"/>
              <w:ind w:left="-68" w:right="-72"/>
              <w:jc w:val="center"/>
              <w:rPr>
                <w:rFonts w:ascii="Times New Roman" w:hAnsi="Times New Roman" w:cs="Times New Roman"/>
              </w:rPr>
            </w:pPr>
          </w:p>
        </w:tc>
        <w:tc>
          <w:tcPr>
            <w:tcW w:w="808" w:type="pct"/>
            <w:tcBorders>
              <w:top w:val="nil"/>
              <w:bottom w:val="nil"/>
            </w:tcBorders>
          </w:tcPr>
          <w:p w:rsidR="00E2670B" w:rsidRPr="003826E2" w:rsidRDefault="00E2670B" w:rsidP="002A5F14">
            <w:pPr>
              <w:spacing w:line="240" w:lineRule="atLeast"/>
              <w:ind w:left="-108" w:right="-110"/>
              <w:rPr>
                <w:rFonts w:ascii="Times New Roman" w:hAnsi="Times New Roman" w:cs="Times New Roman"/>
              </w:rPr>
            </w:pPr>
          </w:p>
        </w:tc>
        <w:tc>
          <w:tcPr>
            <w:tcW w:w="733" w:type="pct"/>
            <w:tcBorders>
              <w:top w:val="nil"/>
              <w:left w:val="nil"/>
              <w:bottom w:val="nil"/>
            </w:tcBorders>
          </w:tcPr>
          <w:p w:rsidR="00E2670B" w:rsidRPr="003826E2" w:rsidRDefault="00E2670B" w:rsidP="002A5F14">
            <w:pPr>
              <w:spacing w:line="240" w:lineRule="atLeast"/>
              <w:ind w:left="-106" w:right="-72"/>
              <w:rPr>
                <w:rFonts w:ascii="Times New Roman" w:hAnsi="Times New Roman" w:cs="Times New Roman"/>
              </w:rPr>
            </w:pPr>
          </w:p>
        </w:tc>
        <w:tc>
          <w:tcPr>
            <w:tcW w:w="730" w:type="pct"/>
            <w:tcBorders>
              <w:top w:val="nil"/>
              <w:bottom w:val="nil"/>
            </w:tcBorders>
          </w:tcPr>
          <w:p w:rsidR="00E2670B" w:rsidRPr="003826E2" w:rsidRDefault="00E2670B" w:rsidP="002A5F14">
            <w:pPr>
              <w:spacing w:line="240" w:lineRule="atLeast"/>
              <w:ind w:left="-106" w:right="-72"/>
              <w:jc w:val="center"/>
              <w:rPr>
                <w:rFonts w:ascii="Times New Roman" w:hAnsi="Times New Roman" w:cs="Times New Roman"/>
              </w:rPr>
            </w:pPr>
          </w:p>
        </w:tc>
      </w:tr>
      <w:tr w:rsidR="00E2670B" w:rsidRPr="003826E2" w:rsidTr="00B73D3B">
        <w:trPr>
          <w:cantSplit/>
        </w:trPr>
        <w:tc>
          <w:tcPr>
            <w:tcW w:w="1781" w:type="pct"/>
            <w:tcBorders>
              <w:top w:val="nil"/>
              <w:bottom w:val="nil"/>
            </w:tcBorders>
          </w:tcPr>
          <w:p w:rsidR="00E2670B" w:rsidRPr="003826E2" w:rsidRDefault="00E2670B" w:rsidP="002A5F14">
            <w:pPr>
              <w:spacing w:line="240" w:lineRule="atLeast"/>
              <w:ind w:left="-18"/>
              <w:rPr>
                <w:rFonts w:ascii="Times New Roman" w:hAnsi="Times New Roman" w:cs="Times New Roman"/>
                <w:spacing w:val="-4"/>
              </w:rPr>
            </w:pPr>
            <w:r w:rsidRPr="003826E2">
              <w:rPr>
                <w:rFonts w:ascii="Times New Roman" w:hAnsi="Times New Roman" w:cs="Times New Roman"/>
                <w:b/>
                <w:bCs/>
              </w:rPr>
              <w:t>Investmen</w:t>
            </w:r>
            <w:r w:rsidR="00AD1058">
              <w:rPr>
                <w:rFonts w:ascii="Times New Roman" w:hAnsi="Times New Roman" w:cs="Times New Roman"/>
                <w:b/>
                <w:bCs/>
              </w:rPr>
              <w:t>t</w:t>
            </w:r>
            <w:r w:rsidRPr="00E2670B">
              <w:rPr>
                <w:rFonts w:ascii="Times New Roman" w:hAnsi="Times New Roman" w:cs="Times New Roman"/>
                <w:b/>
                <w:bCs/>
              </w:rPr>
              <w:t xml:space="preserve"> (continued)</w:t>
            </w:r>
          </w:p>
        </w:tc>
        <w:tc>
          <w:tcPr>
            <w:tcW w:w="948" w:type="pct"/>
            <w:tcBorders>
              <w:top w:val="nil"/>
              <w:bottom w:val="nil"/>
            </w:tcBorders>
          </w:tcPr>
          <w:p w:rsidR="00E2670B" w:rsidRPr="003826E2" w:rsidRDefault="00E2670B" w:rsidP="002A5F14">
            <w:pPr>
              <w:spacing w:line="240" w:lineRule="atLeast"/>
              <w:ind w:left="-68" w:right="-72"/>
              <w:jc w:val="center"/>
              <w:rPr>
                <w:rFonts w:ascii="Times New Roman" w:hAnsi="Times New Roman" w:cs="Times New Roman"/>
              </w:rPr>
            </w:pPr>
          </w:p>
        </w:tc>
        <w:tc>
          <w:tcPr>
            <w:tcW w:w="808" w:type="pct"/>
            <w:tcBorders>
              <w:top w:val="nil"/>
              <w:bottom w:val="nil"/>
            </w:tcBorders>
          </w:tcPr>
          <w:p w:rsidR="00E2670B" w:rsidRPr="003826E2" w:rsidRDefault="00E2670B" w:rsidP="002A5F14">
            <w:pPr>
              <w:spacing w:line="240" w:lineRule="atLeast"/>
              <w:ind w:left="-108" w:right="-110"/>
              <w:jc w:val="center"/>
              <w:rPr>
                <w:rFonts w:ascii="Times New Roman" w:hAnsi="Times New Roman" w:cs="Times New Roman"/>
              </w:rPr>
            </w:pPr>
          </w:p>
        </w:tc>
        <w:tc>
          <w:tcPr>
            <w:tcW w:w="733" w:type="pct"/>
            <w:tcBorders>
              <w:top w:val="nil"/>
              <w:left w:val="nil"/>
              <w:bottom w:val="nil"/>
            </w:tcBorders>
          </w:tcPr>
          <w:p w:rsidR="00E2670B" w:rsidRPr="003826E2" w:rsidRDefault="00E2670B" w:rsidP="002A5F14">
            <w:pPr>
              <w:spacing w:line="240" w:lineRule="atLeast"/>
              <w:ind w:left="-106" w:right="-72"/>
              <w:jc w:val="center"/>
              <w:rPr>
                <w:rFonts w:ascii="Times New Roman" w:hAnsi="Times New Roman" w:cs="Times New Roman"/>
              </w:rPr>
            </w:pPr>
          </w:p>
        </w:tc>
        <w:tc>
          <w:tcPr>
            <w:tcW w:w="730" w:type="pct"/>
            <w:tcBorders>
              <w:top w:val="nil"/>
              <w:bottom w:val="nil"/>
            </w:tcBorders>
          </w:tcPr>
          <w:p w:rsidR="00E2670B" w:rsidRPr="003826E2" w:rsidRDefault="00E2670B" w:rsidP="002A5F14">
            <w:pPr>
              <w:spacing w:line="240" w:lineRule="atLeast"/>
              <w:ind w:left="-106" w:right="-72"/>
              <w:jc w:val="center"/>
              <w:rPr>
                <w:rFonts w:ascii="Times New Roman" w:hAnsi="Times New Roman" w:cs="Times New Roman"/>
              </w:rPr>
            </w:pPr>
          </w:p>
        </w:tc>
      </w:tr>
      <w:tr w:rsidR="00090799" w:rsidRPr="003826E2" w:rsidTr="00B73D3B">
        <w:trPr>
          <w:cantSplit/>
        </w:trPr>
        <w:tc>
          <w:tcPr>
            <w:tcW w:w="1781" w:type="pct"/>
            <w:tcBorders>
              <w:top w:val="nil"/>
              <w:bottom w:val="nil"/>
            </w:tcBorders>
          </w:tcPr>
          <w:p w:rsidR="00090799" w:rsidRPr="003826E2" w:rsidRDefault="00090799" w:rsidP="00090799">
            <w:pPr>
              <w:pStyle w:val="ListParagraph"/>
              <w:tabs>
                <w:tab w:val="left" w:pos="293"/>
              </w:tabs>
              <w:spacing w:line="240" w:lineRule="atLeast"/>
              <w:ind w:left="306"/>
              <w:rPr>
                <w:rFonts w:cs="Times New Roman"/>
                <w:spacing w:val="-2"/>
                <w:sz w:val="20"/>
                <w:szCs w:val="20"/>
              </w:rPr>
            </w:pPr>
            <w:r w:rsidRPr="003826E2">
              <w:rPr>
                <w:rFonts w:cs="Times New Roman"/>
                <w:spacing w:val="-2"/>
                <w:sz w:val="20"/>
                <w:szCs w:val="20"/>
              </w:rPr>
              <w:t xml:space="preserve">- PT. </w:t>
            </w:r>
            <w:proofErr w:type="spellStart"/>
            <w:r w:rsidRPr="003826E2">
              <w:rPr>
                <w:rFonts w:cs="Times New Roman"/>
                <w:spacing w:val="-2"/>
                <w:sz w:val="20"/>
                <w:szCs w:val="20"/>
              </w:rPr>
              <w:t>Fearnleys</w:t>
            </w:r>
            <w:proofErr w:type="spellEnd"/>
            <w:r w:rsidRPr="003826E2">
              <w:rPr>
                <w:rFonts w:cs="Times New Roman"/>
                <w:spacing w:val="-2"/>
                <w:sz w:val="20"/>
                <w:szCs w:val="20"/>
              </w:rPr>
              <w:t xml:space="preserve"> Indonesia</w:t>
            </w:r>
          </w:p>
        </w:tc>
        <w:tc>
          <w:tcPr>
            <w:tcW w:w="948" w:type="pct"/>
            <w:tcBorders>
              <w:top w:val="nil"/>
              <w:bottom w:val="nil"/>
            </w:tcBorders>
          </w:tcPr>
          <w:p w:rsidR="00090799" w:rsidRPr="003826E2" w:rsidRDefault="00E2670B" w:rsidP="00090799">
            <w:pPr>
              <w:spacing w:line="240" w:lineRule="atLeast"/>
              <w:ind w:left="-68" w:right="-72"/>
              <w:jc w:val="center"/>
              <w:rPr>
                <w:rFonts w:ascii="Times New Roman" w:hAnsi="Times New Roman" w:cs="Times New Roman"/>
              </w:rPr>
            </w:pPr>
            <w:r w:rsidRPr="003826E2">
              <w:rPr>
                <w:rFonts w:ascii="Times New Roman" w:hAnsi="Times New Roman" w:cs="Times New Roman"/>
              </w:rPr>
              <w:t>Ship brokerage</w:t>
            </w:r>
          </w:p>
        </w:tc>
        <w:tc>
          <w:tcPr>
            <w:tcW w:w="808" w:type="pct"/>
            <w:tcBorders>
              <w:top w:val="nil"/>
              <w:bottom w:val="nil"/>
            </w:tcBorders>
          </w:tcPr>
          <w:p w:rsidR="00090799" w:rsidRPr="003826E2" w:rsidRDefault="00090799" w:rsidP="00090799">
            <w:pPr>
              <w:spacing w:line="240" w:lineRule="atLeast"/>
              <w:ind w:left="-108" w:right="-110"/>
              <w:jc w:val="center"/>
              <w:rPr>
                <w:rFonts w:ascii="Times New Roman" w:hAnsi="Times New Roman" w:cs="Times New Roman"/>
              </w:rPr>
            </w:pPr>
            <w:r w:rsidRPr="003826E2">
              <w:rPr>
                <w:rFonts w:ascii="Times New Roman" w:hAnsi="Times New Roman" w:cs="Times New Roman"/>
              </w:rPr>
              <w:t>Indonesia</w:t>
            </w:r>
          </w:p>
        </w:tc>
        <w:tc>
          <w:tcPr>
            <w:tcW w:w="733" w:type="pct"/>
            <w:tcBorders>
              <w:top w:val="nil"/>
              <w:left w:val="nil"/>
              <w:bottom w:val="nil"/>
            </w:tcBorders>
          </w:tcPr>
          <w:p w:rsidR="00090799" w:rsidRPr="003826E2" w:rsidRDefault="00090799"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090799" w:rsidRPr="003826E2" w:rsidRDefault="00090799" w:rsidP="00D31E9F">
            <w:pPr>
              <w:tabs>
                <w:tab w:val="decimal" w:pos="704"/>
              </w:tabs>
              <w:spacing w:line="240" w:lineRule="atLeast"/>
              <w:ind w:left="-106"/>
              <w:rPr>
                <w:rFonts w:ascii="Times New Roman" w:hAnsi="Times New Roman" w:cs="Times New Roman"/>
              </w:rPr>
            </w:pPr>
          </w:p>
        </w:tc>
      </w:tr>
      <w:tr w:rsidR="00090799" w:rsidRPr="003826E2" w:rsidTr="00B73D3B">
        <w:trPr>
          <w:cantSplit/>
        </w:trPr>
        <w:tc>
          <w:tcPr>
            <w:tcW w:w="1781" w:type="pct"/>
            <w:tcBorders>
              <w:top w:val="nil"/>
              <w:bottom w:val="nil"/>
            </w:tcBorders>
          </w:tcPr>
          <w:p w:rsidR="00090799" w:rsidRPr="003826E2" w:rsidRDefault="00090799" w:rsidP="00090799">
            <w:pPr>
              <w:pStyle w:val="ListParagraph"/>
              <w:tabs>
                <w:tab w:val="left" w:pos="293"/>
              </w:tabs>
              <w:spacing w:line="240" w:lineRule="atLeast"/>
              <w:ind w:left="306"/>
              <w:rPr>
                <w:rFonts w:cs="Times New Roman"/>
                <w:spacing w:val="-2"/>
                <w:sz w:val="20"/>
                <w:szCs w:val="20"/>
              </w:rPr>
            </w:pPr>
            <w:r w:rsidRPr="003826E2">
              <w:rPr>
                <w:rFonts w:cs="Times New Roman"/>
                <w:spacing w:val="-2"/>
                <w:sz w:val="20"/>
                <w:szCs w:val="20"/>
              </w:rPr>
              <w:t xml:space="preserve">- </w:t>
            </w:r>
            <w:proofErr w:type="spellStart"/>
            <w:r w:rsidRPr="003826E2">
              <w:rPr>
                <w:rFonts w:cs="Times New Roman"/>
                <w:spacing w:val="-2"/>
                <w:sz w:val="20"/>
                <w:szCs w:val="20"/>
              </w:rPr>
              <w:t>Fearnleys</w:t>
            </w:r>
            <w:proofErr w:type="spellEnd"/>
            <w:r w:rsidRPr="003826E2">
              <w:rPr>
                <w:rFonts w:cs="Times New Roman"/>
                <w:spacing w:val="-2"/>
                <w:sz w:val="20"/>
                <w:szCs w:val="20"/>
              </w:rPr>
              <w:t xml:space="preserve"> </w:t>
            </w:r>
            <w:proofErr w:type="spellStart"/>
            <w:r w:rsidRPr="003826E2">
              <w:rPr>
                <w:rFonts w:cs="Times New Roman"/>
                <w:spacing w:val="-2"/>
                <w:sz w:val="20"/>
                <w:szCs w:val="20"/>
              </w:rPr>
              <w:t>Shipbroking</w:t>
            </w:r>
            <w:proofErr w:type="spellEnd"/>
            <w:r w:rsidRPr="003826E2">
              <w:rPr>
                <w:rFonts w:cs="Times New Roman"/>
                <w:spacing w:val="-2"/>
                <w:sz w:val="20"/>
                <w:szCs w:val="20"/>
              </w:rPr>
              <w:t xml:space="preserve"> Private </w:t>
            </w:r>
          </w:p>
          <w:p w:rsidR="00090799" w:rsidRPr="003826E2" w:rsidRDefault="00090799" w:rsidP="00090799">
            <w:pPr>
              <w:spacing w:line="240" w:lineRule="atLeast"/>
              <w:ind w:left="576" w:right="-72" w:hanging="54"/>
              <w:rPr>
                <w:rFonts w:ascii="Times New Roman" w:hAnsi="Times New Roman" w:cs="Times New Roman"/>
                <w:spacing w:val="-2"/>
              </w:rPr>
            </w:pPr>
            <w:r w:rsidRPr="003826E2">
              <w:rPr>
                <w:rFonts w:ascii="Times New Roman" w:hAnsi="Times New Roman" w:cs="Times New Roman"/>
              </w:rPr>
              <w:t>Limited</w:t>
            </w:r>
          </w:p>
        </w:tc>
        <w:tc>
          <w:tcPr>
            <w:tcW w:w="948" w:type="pct"/>
            <w:tcBorders>
              <w:top w:val="nil"/>
              <w:bottom w:val="nil"/>
            </w:tcBorders>
          </w:tcPr>
          <w:p w:rsidR="00090799" w:rsidRPr="003826E2" w:rsidRDefault="00CA334C" w:rsidP="00090799">
            <w:pPr>
              <w:spacing w:line="240" w:lineRule="atLeast"/>
              <w:ind w:left="-68" w:right="-72"/>
              <w:jc w:val="center"/>
              <w:rPr>
                <w:rFonts w:ascii="Times New Roman" w:hAnsi="Times New Roman" w:cs="Times New Roman"/>
              </w:rPr>
            </w:pPr>
            <w:r w:rsidRPr="003826E2">
              <w:rPr>
                <w:rFonts w:ascii="Times New Roman" w:hAnsi="Times New Roman" w:cs="Times New Roman"/>
              </w:rPr>
              <w:t>”</w:t>
            </w:r>
          </w:p>
        </w:tc>
        <w:tc>
          <w:tcPr>
            <w:tcW w:w="808" w:type="pct"/>
            <w:tcBorders>
              <w:top w:val="nil"/>
              <w:bottom w:val="nil"/>
            </w:tcBorders>
          </w:tcPr>
          <w:p w:rsidR="00090799" w:rsidRPr="003826E2" w:rsidRDefault="00090799" w:rsidP="00090799">
            <w:pPr>
              <w:spacing w:line="240" w:lineRule="atLeast"/>
              <w:ind w:left="-108" w:right="-110"/>
              <w:jc w:val="center"/>
              <w:rPr>
                <w:rFonts w:ascii="Times New Roman" w:hAnsi="Times New Roman" w:cs="Times New Roman"/>
              </w:rPr>
            </w:pPr>
            <w:r w:rsidRPr="003826E2">
              <w:rPr>
                <w:rFonts w:ascii="Times New Roman" w:hAnsi="Times New Roman" w:cs="Times New Roman"/>
              </w:rPr>
              <w:t>India</w:t>
            </w:r>
          </w:p>
        </w:tc>
        <w:tc>
          <w:tcPr>
            <w:tcW w:w="733" w:type="pct"/>
            <w:tcBorders>
              <w:top w:val="nil"/>
              <w:left w:val="nil"/>
              <w:bottom w:val="nil"/>
            </w:tcBorders>
          </w:tcPr>
          <w:p w:rsidR="00090799" w:rsidRPr="003826E2" w:rsidRDefault="00090799"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090799" w:rsidRPr="003826E2" w:rsidRDefault="00090799" w:rsidP="00D31E9F">
            <w:pPr>
              <w:tabs>
                <w:tab w:val="decimal" w:pos="704"/>
              </w:tabs>
              <w:spacing w:line="240" w:lineRule="atLeast"/>
              <w:ind w:left="-106"/>
              <w:rPr>
                <w:rFonts w:ascii="Times New Roman" w:hAnsi="Times New Roman" w:cs="Times New Roman"/>
              </w:rPr>
            </w:pPr>
          </w:p>
        </w:tc>
      </w:tr>
      <w:tr w:rsidR="00821DC7" w:rsidRPr="003826E2" w:rsidTr="00B73D3B">
        <w:trPr>
          <w:cantSplit/>
        </w:trPr>
        <w:tc>
          <w:tcPr>
            <w:tcW w:w="1781" w:type="pct"/>
            <w:tcBorders>
              <w:top w:val="nil"/>
              <w:bottom w:val="nil"/>
            </w:tcBorders>
          </w:tcPr>
          <w:p w:rsidR="00821DC7" w:rsidRPr="00B63301" w:rsidRDefault="00821DC7" w:rsidP="00B63301">
            <w:pPr>
              <w:spacing w:line="160" w:lineRule="atLeast"/>
              <w:ind w:left="-18" w:right="-72"/>
              <w:rPr>
                <w:rFonts w:ascii="Times New Roman" w:hAnsi="Times New Roman" w:cs="Times New Roman"/>
                <w:b/>
                <w:bCs/>
                <w:i/>
                <w:iCs/>
                <w:sz w:val="18"/>
                <w:szCs w:val="18"/>
              </w:rPr>
            </w:pPr>
          </w:p>
        </w:tc>
        <w:tc>
          <w:tcPr>
            <w:tcW w:w="948" w:type="pct"/>
            <w:tcBorders>
              <w:top w:val="nil"/>
              <w:bottom w:val="nil"/>
            </w:tcBorders>
          </w:tcPr>
          <w:p w:rsidR="00821DC7" w:rsidRPr="00B63301" w:rsidRDefault="00821DC7" w:rsidP="00B63301">
            <w:pPr>
              <w:spacing w:line="160" w:lineRule="atLeast"/>
              <w:ind w:left="-68" w:right="-72"/>
              <w:jc w:val="center"/>
              <w:rPr>
                <w:rFonts w:ascii="Times New Roman" w:hAnsi="Times New Roman" w:cs="Times New Roman"/>
                <w:b/>
                <w:bCs/>
                <w:i/>
                <w:iCs/>
                <w:sz w:val="18"/>
                <w:szCs w:val="18"/>
              </w:rPr>
            </w:pPr>
          </w:p>
        </w:tc>
        <w:tc>
          <w:tcPr>
            <w:tcW w:w="808" w:type="pct"/>
            <w:tcBorders>
              <w:top w:val="nil"/>
              <w:bottom w:val="nil"/>
            </w:tcBorders>
          </w:tcPr>
          <w:p w:rsidR="00821DC7" w:rsidRPr="00B63301" w:rsidRDefault="00821DC7" w:rsidP="00B63301">
            <w:pPr>
              <w:spacing w:line="160" w:lineRule="atLeast"/>
              <w:ind w:left="-108" w:right="-72"/>
              <w:jc w:val="center"/>
              <w:rPr>
                <w:rFonts w:ascii="Times New Roman" w:hAnsi="Times New Roman" w:cs="Times New Roman"/>
                <w:b/>
                <w:bCs/>
                <w:i/>
                <w:iCs/>
                <w:sz w:val="18"/>
                <w:szCs w:val="18"/>
              </w:rPr>
            </w:pPr>
          </w:p>
        </w:tc>
        <w:tc>
          <w:tcPr>
            <w:tcW w:w="733" w:type="pct"/>
            <w:tcBorders>
              <w:top w:val="nil"/>
              <w:left w:val="nil"/>
              <w:bottom w:val="nil"/>
            </w:tcBorders>
          </w:tcPr>
          <w:p w:rsidR="00821DC7" w:rsidRPr="00B63301" w:rsidRDefault="00821DC7" w:rsidP="00B63301">
            <w:pPr>
              <w:tabs>
                <w:tab w:val="decimal" w:pos="704"/>
              </w:tabs>
              <w:spacing w:line="160" w:lineRule="atLeast"/>
              <w:ind w:left="-106" w:right="-72"/>
              <w:rPr>
                <w:rFonts w:ascii="Times New Roman" w:hAnsi="Times New Roman" w:cs="Times New Roman"/>
                <w:b/>
                <w:bCs/>
                <w:i/>
                <w:iCs/>
                <w:sz w:val="18"/>
                <w:szCs w:val="18"/>
              </w:rPr>
            </w:pPr>
          </w:p>
        </w:tc>
        <w:tc>
          <w:tcPr>
            <w:tcW w:w="730" w:type="pct"/>
            <w:tcBorders>
              <w:top w:val="nil"/>
              <w:bottom w:val="nil"/>
            </w:tcBorders>
          </w:tcPr>
          <w:p w:rsidR="00821DC7" w:rsidRPr="00B63301" w:rsidRDefault="00821DC7" w:rsidP="00B63301">
            <w:pPr>
              <w:tabs>
                <w:tab w:val="decimal" w:pos="704"/>
              </w:tabs>
              <w:spacing w:line="160" w:lineRule="atLeast"/>
              <w:ind w:left="-106" w:right="-72"/>
              <w:rPr>
                <w:rFonts w:ascii="Times New Roman" w:hAnsi="Times New Roman" w:cs="Times New Roman"/>
                <w:b/>
                <w:bCs/>
                <w:i/>
                <w:iCs/>
                <w:sz w:val="18"/>
                <w:szCs w:val="18"/>
              </w:rPr>
            </w:pPr>
          </w:p>
        </w:tc>
      </w:tr>
      <w:tr w:rsidR="007E47D0" w:rsidRPr="003826E2" w:rsidTr="00B73D3B">
        <w:trPr>
          <w:cantSplit/>
        </w:trPr>
        <w:tc>
          <w:tcPr>
            <w:tcW w:w="1781" w:type="pct"/>
            <w:tcBorders>
              <w:top w:val="nil"/>
              <w:bottom w:val="nil"/>
            </w:tcBorders>
          </w:tcPr>
          <w:p w:rsidR="007E47D0" w:rsidRPr="003826E2" w:rsidRDefault="007E47D0" w:rsidP="007E47D0">
            <w:pPr>
              <w:spacing w:line="240" w:lineRule="atLeast"/>
              <w:ind w:left="-18" w:right="-72"/>
              <w:rPr>
                <w:rFonts w:ascii="Times New Roman" w:hAnsi="Times New Roman" w:cs="Times New Roman"/>
              </w:rPr>
            </w:pPr>
            <w:r w:rsidRPr="003826E2">
              <w:rPr>
                <w:rFonts w:ascii="Times New Roman" w:hAnsi="Times New Roman" w:cs="Times New Roman"/>
                <w:b/>
                <w:bCs/>
                <w:i/>
                <w:iCs/>
              </w:rPr>
              <w:t>Consolidated</w:t>
            </w:r>
          </w:p>
        </w:tc>
        <w:tc>
          <w:tcPr>
            <w:tcW w:w="948" w:type="pct"/>
            <w:tcBorders>
              <w:top w:val="nil"/>
              <w:bottom w:val="nil"/>
            </w:tcBorders>
          </w:tcPr>
          <w:p w:rsidR="007E47D0" w:rsidRPr="003826E2" w:rsidRDefault="007E47D0" w:rsidP="007E47D0">
            <w:pPr>
              <w:spacing w:line="240" w:lineRule="atLeast"/>
              <w:ind w:left="-68" w:right="-72"/>
              <w:rPr>
                <w:rFonts w:ascii="Times New Roman" w:hAnsi="Times New Roman" w:cs="Times New Roman"/>
              </w:rPr>
            </w:pPr>
          </w:p>
        </w:tc>
        <w:tc>
          <w:tcPr>
            <w:tcW w:w="808" w:type="pct"/>
            <w:tcBorders>
              <w:top w:val="nil"/>
              <w:bottom w:val="nil"/>
            </w:tcBorders>
          </w:tcPr>
          <w:p w:rsidR="007E47D0" w:rsidRPr="003826E2" w:rsidRDefault="007E47D0" w:rsidP="007E47D0">
            <w:pPr>
              <w:spacing w:line="240" w:lineRule="atLeast"/>
              <w:ind w:left="-108" w:right="-110"/>
              <w:rPr>
                <w:rFonts w:ascii="Times New Roman" w:hAnsi="Times New Roman" w:cs="Times New Roman"/>
              </w:rPr>
            </w:pPr>
          </w:p>
        </w:tc>
        <w:tc>
          <w:tcPr>
            <w:tcW w:w="733" w:type="pct"/>
            <w:tcBorders>
              <w:top w:val="nil"/>
              <w:left w:val="nil"/>
              <w:bottom w:val="nil"/>
            </w:tcBorders>
          </w:tcPr>
          <w:p w:rsidR="007E47D0" w:rsidRPr="003826E2" w:rsidRDefault="007E47D0"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7E47D0" w:rsidRPr="003826E2" w:rsidRDefault="007E47D0" w:rsidP="00D31E9F">
            <w:pPr>
              <w:tabs>
                <w:tab w:val="decimal" w:pos="704"/>
              </w:tabs>
              <w:spacing w:line="240" w:lineRule="atLeast"/>
              <w:ind w:left="-106"/>
              <w:rPr>
                <w:rFonts w:ascii="Times New Roman" w:hAnsi="Times New Roman" w:cs="Times New Roman"/>
              </w:rPr>
            </w:pPr>
          </w:p>
        </w:tc>
      </w:tr>
      <w:tr w:rsidR="00845ABE" w:rsidRPr="003826E2" w:rsidTr="00B73D3B">
        <w:trPr>
          <w:cantSplit/>
        </w:trPr>
        <w:tc>
          <w:tcPr>
            <w:tcW w:w="1781" w:type="pct"/>
            <w:tcBorders>
              <w:top w:val="nil"/>
              <w:bottom w:val="nil"/>
            </w:tcBorders>
          </w:tcPr>
          <w:p w:rsidR="00845ABE" w:rsidRPr="003826E2" w:rsidRDefault="009B3973" w:rsidP="00845ABE">
            <w:pPr>
              <w:spacing w:line="240" w:lineRule="atLeast"/>
              <w:ind w:left="-18" w:right="-72"/>
              <w:rPr>
                <w:rFonts w:ascii="Times New Roman" w:hAnsi="Times New Roman" w:cs="Times New Roman"/>
              </w:rPr>
            </w:pPr>
            <w:r w:rsidRPr="003826E2">
              <w:rPr>
                <w:rFonts w:ascii="Times New Roman" w:hAnsi="Times New Roman" w:cs="Times New Roman"/>
                <w:b/>
                <w:bCs/>
              </w:rPr>
              <w:t>Offshore servic</w:t>
            </w:r>
            <w:r w:rsidR="004F2DAE">
              <w:rPr>
                <w:rFonts w:ascii="Times New Roman" w:hAnsi="Times New Roman" w:cs="Times New Roman"/>
                <w:b/>
                <w:bCs/>
              </w:rPr>
              <w:t>e</w:t>
            </w:r>
          </w:p>
        </w:tc>
        <w:tc>
          <w:tcPr>
            <w:tcW w:w="948" w:type="pct"/>
            <w:tcBorders>
              <w:top w:val="nil"/>
              <w:bottom w:val="nil"/>
            </w:tcBorders>
          </w:tcPr>
          <w:p w:rsidR="00845ABE" w:rsidRPr="003826E2" w:rsidRDefault="00845ABE" w:rsidP="00845ABE">
            <w:pPr>
              <w:spacing w:line="240" w:lineRule="atLeast"/>
              <w:ind w:left="-68" w:right="-72"/>
              <w:jc w:val="center"/>
              <w:rPr>
                <w:rFonts w:ascii="Times New Roman" w:hAnsi="Times New Roman" w:cs="Times New Roman"/>
              </w:rPr>
            </w:pPr>
          </w:p>
        </w:tc>
        <w:tc>
          <w:tcPr>
            <w:tcW w:w="808" w:type="pct"/>
            <w:tcBorders>
              <w:top w:val="nil"/>
              <w:bottom w:val="nil"/>
            </w:tcBorders>
          </w:tcPr>
          <w:p w:rsidR="00845ABE" w:rsidRPr="003826E2" w:rsidRDefault="00845ABE" w:rsidP="00845ABE">
            <w:pPr>
              <w:spacing w:line="240" w:lineRule="atLeast"/>
              <w:ind w:left="-108" w:right="-110"/>
              <w:jc w:val="center"/>
              <w:rPr>
                <w:rFonts w:ascii="Times New Roman" w:hAnsi="Times New Roman" w:cs="Times New Roman"/>
              </w:rPr>
            </w:pPr>
          </w:p>
        </w:tc>
        <w:tc>
          <w:tcPr>
            <w:tcW w:w="733" w:type="pct"/>
            <w:tcBorders>
              <w:top w:val="nil"/>
              <w:left w:val="nil"/>
            </w:tcBorders>
          </w:tcPr>
          <w:p w:rsidR="00845ABE" w:rsidRPr="003826E2" w:rsidRDefault="00845ABE" w:rsidP="00D31E9F">
            <w:pPr>
              <w:tabs>
                <w:tab w:val="decimal" w:pos="704"/>
              </w:tabs>
              <w:spacing w:line="240" w:lineRule="atLeast"/>
              <w:ind w:left="-106"/>
              <w:rPr>
                <w:rFonts w:ascii="Times New Roman" w:hAnsi="Times New Roman" w:cs="Times New Roman"/>
                <w:cs/>
              </w:rPr>
            </w:pPr>
          </w:p>
        </w:tc>
        <w:tc>
          <w:tcPr>
            <w:tcW w:w="730" w:type="pct"/>
            <w:tcBorders>
              <w:top w:val="nil"/>
            </w:tcBorders>
          </w:tcPr>
          <w:p w:rsidR="00845ABE" w:rsidRPr="003826E2" w:rsidRDefault="00845ABE" w:rsidP="00D31E9F">
            <w:pPr>
              <w:tabs>
                <w:tab w:val="decimal" w:pos="704"/>
              </w:tabs>
              <w:spacing w:line="240" w:lineRule="atLeast"/>
              <w:ind w:left="-106"/>
              <w:rPr>
                <w:rFonts w:ascii="Times New Roman" w:hAnsi="Times New Roman" w:cs="Times New Roman"/>
                <w:cs/>
              </w:rPr>
            </w:pPr>
          </w:p>
        </w:tc>
      </w:tr>
      <w:tr w:rsidR="00845ABE" w:rsidRPr="003826E2" w:rsidTr="00B73D3B">
        <w:trPr>
          <w:cantSplit/>
        </w:trPr>
        <w:tc>
          <w:tcPr>
            <w:tcW w:w="1781" w:type="pct"/>
            <w:tcBorders>
              <w:top w:val="nil"/>
            </w:tcBorders>
          </w:tcPr>
          <w:p w:rsidR="00845ABE" w:rsidRPr="003826E2" w:rsidRDefault="00845ABE" w:rsidP="00845ABE">
            <w:pPr>
              <w:spacing w:line="240" w:lineRule="atLeast"/>
              <w:ind w:left="252" w:right="-72" w:hanging="252"/>
              <w:jc w:val="left"/>
              <w:rPr>
                <w:rFonts w:ascii="Times New Roman" w:hAnsi="Times New Roman" w:cs="Times New Roman"/>
                <w:b/>
                <w:bCs/>
                <w:i/>
                <w:iCs/>
              </w:rPr>
            </w:pPr>
            <w:r w:rsidRPr="003826E2">
              <w:rPr>
                <w:rFonts w:ascii="Times New Roman" w:hAnsi="Times New Roman" w:cs="Times New Roman"/>
              </w:rPr>
              <w:t xml:space="preserve">- </w:t>
            </w:r>
            <w:r w:rsidRPr="003826E2">
              <w:rPr>
                <w:rFonts w:ascii="Times New Roman" w:hAnsi="Times New Roman" w:cs="Times New Roman"/>
                <w:spacing w:val="-2"/>
              </w:rPr>
              <w:t>Asia Offshore Drilling Limited</w:t>
            </w:r>
            <w:r w:rsidRPr="003826E2">
              <w:rPr>
                <w:rFonts w:ascii="Times New Roman" w:hAnsi="Times New Roman" w:cs="Times New Roman"/>
              </w:rPr>
              <w:t xml:space="preserve"> (invested by </w:t>
            </w:r>
            <w:r w:rsidRPr="003826E2">
              <w:rPr>
                <w:rFonts w:ascii="Times New Roman" w:hAnsi="Times New Roman" w:cs="Times New Roman"/>
                <w:spacing w:val="-2"/>
              </w:rPr>
              <w:t>MMPLC</w:t>
            </w:r>
            <w:r w:rsidRPr="003826E2">
              <w:rPr>
                <w:rFonts w:ascii="Times New Roman" w:hAnsi="Times New Roman" w:cs="Times New Roman"/>
              </w:rPr>
              <w:t>)</w:t>
            </w:r>
          </w:p>
        </w:tc>
        <w:tc>
          <w:tcPr>
            <w:tcW w:w="948" w:type="pct"/>
            <w:tcBorders>
              <w:top w:val="nil"/>
            </w:tcBorders>
          </w:tcPr>
          <w:p w:rsidR="00845ABE" w:rsidRPr="003826E2" w:rsidRDefault="00845ABE" w:rsidP="00845ABE">
            <w:pPr>
              <w:spacing w:line="240" w:lineRule="atLeast"/>
              <w:ind w:left="-68" w:right="-72"/>
              <w:jc w:val="center"/>
              <w:rPr>
                <w:rFonts w:ascii="Times New Roman" w:hAnsi="Times New Roman" w:cs="Times New Roman"/>
              </w:rPr>
            </w:pPr>
            <w:r w:rsidRPr="003826E2">
              <w:rPr>
                <w:rFonts w:ascii="Times New Roman" w:hAnsi="Times New Roman" w:cs="Times New Roman"/>
              </w:rPr>
              <w:t>Drilling services</w:t>
            </w:r>
          </w:p>
        </w:tc>
        <w:tc>
          <w:tcPr>
            <w:tcW w:w="808" w:type="pct"/>
            <w:tcBorders>
              <w:top w:val="nil"/>
            </w:tcBorders>
          </w:tcPr>
          <w:p w:rsidR="00845ABE" w:rsidRPr="003826E2" w:rsidRDefault="00845ABE" w:rsidP="00845ABE">
            <w:pPr>
              <w:spacing w:line="240" w:lineRule="atLeast"/>
              <w:ind w:left="-108" w:right="-110"/>
              <w:jc w:val="center"/>
              <w:rPr>
                <w:rFonts w:ascii="Times New Roman" w:hAnsi="Times New Roman" w:cs="Times New Roman"/>
              </w:rPr>
            </w:pPr>
            <w:r w:rsidRPr="003826E2">
              <w:rPr>
                <w:rFonts w:ascii="Times New Roman" w:hAnsi="Times New Roman" w:cs="Times New Roman"/>
              </w:rPr>
              <w:t>Bermuda</w:t>
            </w: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cs/>
              </w:rPr>
            </w:pPr>
            <w:r w:rsidRPr="003826E2">
              <w:rPr>
                <w:rFonts w:ascii="Times New Roman" w:hAnsi="Times New Roman" w:cs="Times New Roman"/>
              </w:rPr>
              <w:t>33.8</w:t>
            </w: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cs/>
              </w:rPr>
            </w:pPr>
            <w:r w:rsidRPr="003826E2">
              <w:rPr>
                <w:rFonts w:ascii="Times New Roman" w:hAnsi="Times New Roman" w:cs="Times New Roman"/>
              </w:rPr>
              <w:t>33.8</w:t>
            </w:r>
          </w:p>
        </w:tc>
      </w:tr>
      <w:tr w:rsidR="00845ABE" w:rsidRPr="003826E2" w:rsidTr="00B73D3B">
        <w:trPr>
          <w:cantSplit/>
        </w:trPr>
        <w:tc>
          <w:tcPr>
            <w:tcW w:w="1781" w:type="pct"/>
            <w:tcBorders>
              <w:top w:val="nil"/>
              <w:bottom w:val="nil"/>
            </w:tcBorders>
          </w:tcPr>
          <w:p w:rsidR="00845ABE" w:rsidRPr="003826E2" w:rsidRDefault="00845ABE" w:rsidP="00845ABE">
            <w:pPr>
              <w:tabs>
                <w:tab w:val="left" w:pos="293"/>
              </w:tabs>
              <w:spacing w:line="240" w:lineRule="atLeast"/>
              <w:ind w:left="-18" w:right="-72"/>
              <w:rPr>
                <w:rFonts w:ascii="Times New Roman" w:hAnsi="Times New Roman" w:cs="Times New Roman"/>
                <w:spacing w:val="-2"/>
              </w:rPr>
            </w:pPr>
            <w:r w:rsidRPr="003826E2">
              <w:rPr>
                <w:rFonts w:ascii="Times New Roman" w:hAnsi="Times New Roman" w:cs="Times New Roman"/>
                <w:spacing w:val="-2"/>
              </w:rPr>
              <w:tab/>
              <w:t>With subsidiaries as follows:</w:t>
            </w:r>
          </w:p>
        </w:tc>
        <w:tc>
          <w:tcPr>
            <w:tcW w:w="948" w:type="pct"/>
            <w:tcBorders>
              <w:top w:val="nil"/>
              <w:bottom w:val="nil"/>
            </w:tcBorders>
          </w:tcPr>
          <w:p w:rsidR="00845ABE" w:rsidRPr="003826E2" w:rsidRDefault="00845ABE" w:rsidP="00845ABE">
            <w:pPr>
              <w:spacing w:line="240" w:lineRule="atLeast"/>
              <w:ind w:left="-68" w:right="-72"/>
              <w:jc w:val="center"/>
              <w:rPr>
                <w:rFonts w:ascii="Times New Roman" w:hAnsi="Times New Roman" w:cs="Times New Roman"/>
              </w:rPr>
            </w:pPr>
          </w:p>
        </w:tc>
        <w:tc>
          <w:tcPr>
            <w:tcW w:w="808" w:type="pct"/>
            <w:tcBorders>
              <w:top w:val="nil"/>
              <w:bottom w:val="nil"/>
            </w:tcBorders>
          </w:tcPr>
          <w:p w:rsidR="00845ABE" w:rsidRPr="003826E2" w:rsidRDefault="00845ABE" w:rsidP="00845ABE">
            <w:pPr>
              <w:spacing w:line="240" w:lineRule="atLeast"/>
              <w:ind w:left="-108" w:right="-110"/>
              <w:jc w:val="center"/>
              <w:rPr>
                <w:rFonts w:ascii="Times New Roman" w:hAnsi="Times New Roman" w:cs="Times New Roman"/>
              </w:rPr>
            </w:pPr>
          </w:p>
        </w:tc>
        <w:tc>
          <w:tcPr>
            <w:tcW w:w="733" w:type="pct"/>
            <w:tcBorders>
              <w:top w:val="nil"/>
              <w:left w:val="nil"/>
              <w:bottom w:val="nil"/>
            </w:tcBorders>
          </w:tcPr>
          <w:p w:rsidR="00845ABE" w:rsidRPr="003826E2" w:rsidRDefault="00845ABE" w:rsidP="00845ABE">
            <w:pPr>
              <w:pStyle w:val="7I-7H-2"/>
              <w:spacing w:line="240" w:lineRule="atLeast"/>
              <w:ind w:left="-106"/>
              <w:jc w:val="right"/>
              <w:rPr>
                <w:rFonts w:ascii="Times New Roman" w:hAnsi="Times New Roman" w:cs="Times New Roman"/>
                <w:sz w:val="20"/>
                <w:szCs w:val="20"/>
                <w:cs/>
              </w:rPr>
            </w:pPr>
          </w:p>
        </w:tc>
        <w:tc>
          <w:tcPr>
            <w:tcW w:w="730" w:type="pct"/>
            <w:tcBorders>
              <w:top w:val="nil"/>
              <w:bottom w:val="nil"/>
            </w:tcBorders>
          </w:tcPr>
          <w:p w:rsidR="00845ABE" w:rsidRPr="003826E2" w:rsidRDefault="00845ABE" w:rsidP="00845ABE">
            <w:pPr>
              <w:pStyle w:val="7I-7H-2"/>
              <w:spacing w:line="240" w:lineRule="atLeast"/>
              <w:ind w:left="-106"/>
              <w:jc w:val="right"/>
              <w:rPr>
                <w:rFonts w:ascii="Times New Roman" w:hAnsi="Times New Roman" w:cs="Times New Roman"/>
                <w:sz w:val="20"/>
                <w:szCs w:val="20"/>
                <w:cs/>
              </w:rPr>
            </w:pPr>
          </w:p>
        </w:tc>
      </w:tr>
      <w:tr w:rsidR="00845ABE" w:rsidRPr="003826E2" w:rsidTr="00B73D3B">
        <w:trPr>
          <w:cantSplit/>
        </w:trPr>
        <w:tc>
          <w:tcPr>
            <w:tcW w:w="1781" w:type="pct"/>
            <w:tcBorders>
              <w:top w:val="nil"/>
              <w:bottom w:val="nil"/>
            </w:tcBorders>
          </w:tcPr>
          <w:p w:rsidR="00845ABE" w:rsidRPr="003826E2" w:rsidRDefault="00845ABE" w:rsidP="00845ABE">
            <w:pPr>
              <w:pStyle w:val="ListParagraph"/>
              <w:tabs>
                <w:tab w:val="left" w:pos="293"/>
              </w:tabs>
              <w:spacing w:line="240" w:lineRule="atLeast"/>
              <w:ind w:left="306"/>
              <w:rPr>
                <w:rFonts w:cs="Times New Roman"/>
                <w:spacing w:val="-2"/>
                <w:sz w:val="20"/>
                <w:szCs w:val="20"/>
              </w:rPr>
            </w:pPr>
            <w:r w:rsidRPr="003826E2">
              <w:rPr>
                <w:rFonts w:cs="Times New Roman"/>
                <w:spacing w:val="-2"/>
                <w:sz w:val="20"/>
                <w:szCs w:val="20"/>
              </w:rPr>
              <w:t>- Asia Offshore Rig 1 Limited</w:t>
            </w:r>
          </w:p>
        </w:tc>
        <w:tc>
          <w:tcPr>
            <w:tcW w:w="948" w:type="pct"/>
            <w:tcBorders>
              <w:top w:val="nil"/>
              <w:bottom w:val="nil"/>
            </w:tcBorders>
          </w:tcPr>
          <w:p w:rsidR="00845ABE" w:rsidRPr="003826E2" w:rsidRDefault="00845ABE" w:rsidP="00845ABE">
            <w:pPr>
              <w:spacing w:line="240" w:lineRule="atLeast"/>
              <w:ind w:left="-144" w:right="-144"/>
              <w:jc w:val="center"/>
              <w:rPr>
                <w:rFonts w:ascii="Times New Roman" w:hAnsi="Times New Roman" w:cs="Times New Roman"/>
              </w:rPr>
            </w:pPr>
            <w:r w:rsidRPr="003826E2">
              <w:rPr>
                <w:rFonts w:ascii="Times New Roman" w:hAnsi="Times New Roman" w:cs="Times New Roman"/>
              </w:rPr>
              <w:t>”</w:t>
            </w:r>
          </w:p>
        </w:tc>
        <w:tc>
          <w:tcPr>
            <w:tcW w:w="808" w:type="pct"/>
            <w:tcBorders>
              <w:top w:val="nil"/>
              <w:bottom w:val="nil"/>
            </w:tcBorders>
          </w:tcPr>
          <w:p w:rsidR="00845ABE" w:rsidRPr="003826E2" w:rsidRDefault="00845ABE" w:rsidP="00845ABE">
            <w:pPr>
              <w:jc w:val="center"/>
            </w:pPr>
            <w:r w:rsidRPr="003826E2">
              <w:rPr>
                <w:rFonts w:ascii="Times New Roman" w:hAnsi="Times New Roman" w:cs="Times New Roman"/>
              </w:rPr>
              <w:t>Bermuda</w:t>
            </w:r>
          </w:p>
        </w:tc>
        <w:tc>
          <w:tcPr>
            <w:tcW w:w="733" w:type="pct"/>
            <w:tcBorders>
              <w:top w:val="nil"/>
              <w:left w:val="nil"/>
              <w:bottom w:val="nil"/>
            </w:tcBorders>
          </w:tcPr>
          <w:p w:rsidR="00845ABE" w:rsidRPr="003826E2" w:rsidRDefault="00845ABE" w:rsidP="00845ABE">
            <w:pPr>
              <w:pStyle w:val="7I-7H-2"/>
              <w:spacing w:line="240" w:lineRule="atLeast"/>
              <w:ind w:left="-106"/>
              <w:jc w:val="right"/>
              <w:rPr>
                <w:rFonts w:ascii="Times New Roman" w:hAnsi="Times New Roman" w:cs="Times New Roman"/>
                <w:sz w:val="20"/>
                <w:szCs w:val="20"/>
                <w:cs/>
              </w:rPr>
            </w:pPr>
          </w:p>
        </w:tc>
        <w:tc>
          <w:tcPr>
            <w:tcW w:w="730" w:type="pct"/>
            <w:tcBorders>
              <w:top w:val="nil"/>
              <w:bottom w:val="nil"/>
            </w:tcBorders>
          </w:tcPr>
          <w:p w:rsidR="00845ABE" w:rsidRPr="003826E2" w:rsidRDefault="00845ABE" w:rsidP="00845ABE">
            <w:pPr>
              <w:pStyle w:val="7I-7H-2"/>
              <w:spacing w:line="240" w:lineRule="atLeast"/>
              <w:ind w:left="-106"/>
              <w:jc w:val="right"/>
              <w:rPr>
                <w:rFonts w:ascii="Times New Roman" w:hAnsi="Times New Roman" w:cs="Times New Roman"/>
                <w:sz w:val="20"/>
                <w:szCs w:val="20"/>
                <w:cs/>
              </w:rPr>
            </w:pPr>
          </w:p>
        </w:tc>
      </w:tr>
      <w:tr w:rsidR="00845ABE" w:rsidRPr="003826E2" w:rsidTr="00B73D3B">
        <w:trPr>
          <w:cantSplit/>
        </w:trPr>
        <w:tc>
          <w:tcPr>
            <w:tcW w:w="1781" w:type="pct"/>
            <w:tcBorders>
              <w:top w:val="nil"/>
              <w:bottom w:val="nil"/>
            </w:tcBorders>
          </w:tcPr>
          <w:p w:rsidR="00845ABE" w:rsidRPr="003826E2" w:rsidRDefault="00845ABE" w:rsidP="00845ABE">
            <w:pPr>
              <w:pStyle w:val="ListParagraph"/>
              <w:tabs>
                <w:tab w:val="left" w:pos="293"/>
              </w:tabs>
              <w:spacing w:line="240" w:lineRule="atLeast"/>
              <w:ind w:left="306"/>
              <w:rPr>
                <w:rFonts w:cs="Times New Roman"/>
                <w:spacing w:val="-2"/>
                <w:sz w:val="20"/>
                <w:szCs w:val="20"/>
              </w:rPr>
            </w:pPr>
            <w:r w:rsidRPr="003826E2">
              <w:rPr>
                <w:rFonts w:cs="Times New Roman"/>
                <w:spacing w:val="-2"/>
                <w:sz w:val="20"/>
                <w:szCs w:val="20"/>
              </w:rPr>
              <w:t>- Asia Offshore Rig 2 Limited</w:t>
            </w:r>
          </w:p>
        </w:tc>
        <w:tc>
          <w:tcPr>
            <w:tcW w:w="948" w:type="pct"/>
            <w:tcBorders>
              <w:top w:val="nil"/>
              <w:bottom w:val="nil"/>
            </w:tcBorders>
          </w:tcPr>
          <w:p w:rsidR="00845ABE" w:rsidRPr="003826E2" w:rsidRDefault="00845ABE" w:rsidP="00845ABE">
            <w:pPr>
              <w:spacing w:line="240" w:lineRule="atLeast"/>
              <w:ind w:left="-144" w:right="-144"/>
              <w:jc w:val="center"/>
              <w:rPr>
                <w:rFonts w:ascii="Times New Roman" w:hAnsi="Times New Roman" w:cs="Times New Roman"/>
              </w:rPr>
            </w:pPr>
            <w:r w:rsidRPr="003826E2">
              <w:rPr>
                <w:rFonts w:ascii="Times New Roman" w:hAnsi="Times New Roman" w:cs="Times New Roman"/>
              </w:rPr>
              <w:t>”</w:t>
            </w:r>
          </w:p>
        </w:tc>
        <w:tc>
          <w:tcPr>
            <w:tcW w:w="808" w:type="pct"/>
            <w:tcBorders>
              <w:top w:val="nil"/>
              <w:bottom w:val="nil"/>
            </w:tcBorders>
          </w:tcPr>
          <w:p w:rsidR="00845ABE" w:rsidRPr="003826E2" w:rsidRDefault="00845ABE" w:rsidP="00845ABE">
            <w:pPr>
              <w:jc w:val="center"/>
            </w:pPr>
            <w:r w:rsidRPr="003826E2">
              <w:rPr>
                <w:rFonts w:ascii="Times New Roman" w:hAnsi="Times New Roman" w:cs="Times New Roman"/>
              </w:rPr>
              <w:t>Bermuda</w:t>
            </w:r>
          </w:p>
        </w:tc>
        <w:tc>
          <w:tcPr>
            <w:tcW w:w="733" w:type="pct"/>
            <w:tcBorders>
              <w:top w:val="nil"/>
              <w:left w:val="nil"/>
              <w:bottom w:val="nil"/>
            </w:tcBorders>
          </w:tcPr>
          <w:p w:rsidR="00845ABE" w:rsidRPr="003826E2" w:rsidRDefault="00845ABE" w:rsidP="00845ABE">
            <w:pPr>
              <w:pStyle w:val="7I-7H-2"/>
              <w:spacing w:line="240" w:lineRule="atLeast"/>
              <w:ind w:left="-106"/>
              <w:jc w:val="right"/>
              <w:rPr>
                <w:rFonts w:ascii="Times New Roman" w:hAnsi="Times New Roman" w:cs="Times New Roman"/>
                <w:sz w:val="20"/>
                <w:szCs w:val="20"/>
                <w:cs/>
              </w:rPr>
            </w:pPr>
          </w:p>
        </w:tc>
        <w:tc>
          <w:tcPr>
            <w:tcW w:w="730" w:type="pct"/>
            <w:tcBorders>
              <w:top w:val="nil"/>
              <w:bottom w:val="nil"/>
            </w:tcBorders>
          </w:tcPr>
          <w:p w:rsidR="00845ABE" w:rsidRPr="003826E2" w:rsidRDefault="00845ABE" w:rsidP="00845ABE">
            <w:pPr>
              <w:pStyle w:val="7I-7H-2"/>
              <w:spacing w:line="240" w:lineRule="atLeast"/>
              <w:ind w:left="-106"/>
              <w:jc w:val="right"/>
              <w:rPr>
                <w:rFonts w:ascii="Times New Roman" w:hAnsi="Times New Roman" w:cs="Times New Roman"/>
                <w:sz w:val="20"/>
                <w:szCs w:val="20"/>
                <w:cs/>
              </w:rPr>
            </w:pPr>
          </w:p>
        </w:tc>
      </w:tr>
      <w:tr w:rsidR="00845ABE" w:rsidRPr="003826E2" w:rsidTr="00B73D3B">
        <w:trPr>
          <w:cantSplit/>
        </w:trPr>
        <w:tc>
          <w:tcPr>
            <w:tcW w:w="1781" w:type="pct"/>
            <w:tcBorders>
              <w:top w:val="nil"/>
              <w:bottom w:val="nil"/>
            </w:tcBorders>
          </w:tcPr>
          <w:p w:rsidR="00845ABE" w:rsidRPr="003826E2" w:rsidRDefault="00845ABE" w:rsidP="00845ABE">
            <w:pPr>
              <w:pStyle w:val="ListParagraph"/>
              <w:tabs>
                <w:tab w:val="left" w:pos="293"/>
              </w:tabs>
              <w:spacing w:line="240" w:lineRule="atLeast"/>
              <w:ind w:left="306"/>
              <w:rPr>
                <w:rFonts w:cs="Times New Roman"/>
                <w:spacing w:val="-2"/>
                <w:sz w:val="20"/>
                <w:szCs w:val="20"/>
              </w:rPr>
            </w:pPr>
            <w:r w:rsidRPr="003826E2">
              <w:rPr>
                <w:rFonts w:cs="Times New Roman"/>
                <w:spacing w:val="-2"/>
                <w:sz w:val="20"/>
                <w:szCs w:val="20"/>
              </w:rPr>
              <w:t>- Asia Offshore Rig 3 Limited</w:t>
            </w:r>
          </w:p>
        </w:tc>
        <w:tc>
          <w:tcPr>
            <w:tcW w:w="948" w:type="pct"/>
            <w:tcBorders>
              <w:top w:val="nil"/>
              <w:bottom w:val="nil"/>
            </w:tcBorders>
          </w:tcPr>
          <w:p w:rsidR="00845ABE" w:rsidRPr="003826E2" w:rsidRDefault="00845ABE" w:rsidP="00845ABE">
            <w:pPr>
              <w:spacing w:line="240" w:lineRule="atLeast"/>
              <w:ind w:left="-144" w:right="-144"/>
              <w:jc w:val="center"/>
              <w:rPr>
                <w:rFonts w:ascii="Times New Roman" w:hAnsi="Times New Roman" w:cs="Times New Roman"/>
              </w:rPr>
            </w:pPr>
            <w:r w:rsidRPr="003826E2">
              <w:rPr>
                <w:rFonts w:ascii="Times New Roman" w:hAnsi="Times New Roman" w:cs="Times New Roman"/>
              </w:rPr>
              <w:t>”</w:t>
            </w:r>
          </w:p>
        </w:tc>
        <w:tc>
          <w:tcPr>
            <w:tcW w:w="808" w:type="pct"/>
            <w:tcBorders>
              <w:top w:val="nil"/>
              <w:bottom w:val="nil"/>
            </w:tcBorders>
          </w:tcPr>
          <w:p w:rsidR="00845ABE" w:rsidRPr="003826E2" w:rsidRDefault="00845ABE" w:rsidP="00845ABE">
            <w:pPr>
              <w:jc w:val="center"/>
            </w:pPr>
            <w:r w:rsidRPr="003826E2">
              <w:rPr>
                <w:rFonts w:ascii="Times New Roman" w:hAnsi="Times New Roman" w:cs="Times New Roman"/>
              </w:rPr>
              <w:t>Bermuda</w:t>
            </w:r>
          </w:p>
        </w:tc>
        <w:tc>
          <w:tcPr>
            <w:tcW w:w="733" w:type="pct"/>
            <w:tcBorders>
              <w:top w:val="nil"/>
              <w:left w:val="nil"/>
              <w:bottom w:val="nil"/>
            </w:tcBorders>
          </w:tcPr>
          <w:p w:rsidR="00845ABE" w:rsidRPr="003826E2" w:rsidRDefault="00845ABE" w:rsidP="00845ABE">
            <w:pPr>
              <w:pStyle w:val="7I-7H-2"/>
              <w:spacing w:line="240" w:lineRule="atLeast"/>
              <w:ind w:left="-106"/>
              <w:jc w:val="right"/>
              <w:rPr>
                <w:rFonts w:ascii="Times New Roman" w:hAnsi="Times New Roman" w:cs="Times New Roman"/>
                <w:sz w:val="20"/>
                <w:szCs w:val="20"/>
                <w:cs/>
              </w:rPr>
            </w:pPr>
          </w:p>
        </w:tc>
        <w:tc>
          <w:tcPr>
            <w:tcW w:w="730" w:type="pct"/>
            <w:tcBorders>
              <w:top w:val="nil"/>
              <w:bottom w:val="nil"/>
            </w:tcBorders>
          </w:tcPr>
          <w:p w:rsidR="00845ABE" w:rsidRPr="003826E2" w:rsidRDefault="00845ABE" w:rsidP="00845ABE">
            <w:pPr>
              <w:pStyle w:val="7I-7H-2"/>
              <w:spacing w:line="240" w:lineRule="atLeast"/>
              <w:ind w:left="-106"/>
              <w:jc w:val="right"/>
              <w:rPr>
                <w:rFonts w:ascii="Times New Roman" w:hAnsi="Times New Roman" w:cs="Times New Roman"/>
                <w:sz w:val="20"/>
                <w:szCs w:val="20"/>
                <w:cs/>
              </w:rPr>
            </w:pPr>
          </w:p>
        </w:tc>
      </w:tr>
      <w:tr w:rsidR="009B3973" w:rsidRPr="003826E2" w:rsidTr="00B73D3B">
        <w:trPr>
          <w:cantSplit/>
        </w:trPr>
        <w:tc>
          <w:tcPr>
            <w:tcW w:w="1781" w:type="pct"/>
            <w:tcBorders>
              <w:top w:val="nil"/>
              <w:bottom w:val="nil"/>
            </w:tcBorders>
          </w:tcPr>
          <w:p w:rsidR="009B3973" w:rsidRPr="00B63301" w:rsidRDefault="009B3973" w:rsidP="00B63301">
            <w:pPr>
              <w:spacing w:line="160" w:lineRule="atLeast"/>
              <w:ind w:left="-18" w:right="-72"/>
              <w:rPr>
                <w:rFonts w:ascii="Times New Roman" w:hAnsi="Times New Roman" w:cs="Times New Roman"/>
                <w:b/>
                <w:bCs/>
                <w:i/>
                <w:iCs/>
                <w:sz w:val="18"/>
                <w:szCs w:val="18"/>
              </w:rPr>
            </w:pPr>
          </w:p>
        </w:tc>
        <w:tc>
          <w:tcPr>
            <w:tcW w:w="948" w:type="pct"/>
            <w:tcBorders>
              <w:top w:val="nil"/>
              <w:bottom w:val="nil"/>
            </w:tcBorders>
          </w:tcPr>
          <w:p w:rsidR="009B3973" w:rsidRPr="00B63301" w:rsidRDefault="009B3973" w:rsidP="00B63301">
            <w:pPr>
              <w:spacing w:line="160" w:lineRule="atLeast"/>
              <w:ind w:left="-68" w:right="-72"/>
              <w:jc w:val="center"/>
              <w:rPr>
                <w:rFonts w:ascii="Times New Roman" w:hAnsi="Times New Roman" w:cs="Times New Roman"/>
                <w:b/>
                <w:bCs/>
                <w:i/>
                <w:iCs/>
                <w:sz w:val="18"/>
                <w:szCs w:val="18"/>
              </w:rPr>
            </w:pPr>
          </w:p>
        </w:tc>
        <w:tc>
          <w:tcPr>
            <w:tcW w:w="808" w:type="pct"/>
            <w:tcBorders>
              <w:top w:val="nil"/>
              <w:bottom w:val="nil"/>
            </w:tcBorders>
          </w:tcPr>
          <w:p w:rsidR="009B3973" w:rsidRPr="00B63301" w:rsidRDefault="009B3973" w:rsidP="00B63301">
            <w:pPr>
              <w:spacing w:line="160" w:lineRule="atLeast"/>
              <w:ind w:left="-108" w:right="-110"/>
              <w:rPr>
                <w:rFonts w:ascii="Times New Roman" w:hAnsi="Times New Roman" w:cs="Times New Roman"/>
                <w:b/>
                <w:bCs/>
                <w:i/>
                <w:iCs/>
                <w:sz w:val="18"/>
                <w:szCs w:val="18"/>
              </w:rPr>
            </w:pPr>
          </w:p>
        </w:tc>
        <w:tc>
          <w:tcPr>
            <w:tcW w:w="733" w:type="pct"/>
            <w:tcBorders>
              <w:top w:val="nil"/>
              <w:left w:val="nil"/>
              <w:bottom w:val="nil"/>
            </w:tcBorders>
          </w:tcPr>
          <w:p w:rsidR="009B3973" w:rsidRPr="00B63301" w:rsidRDefault="009B3973" w:rsidP="00B63301">
            <w:pPr>
              <w:tabs>
                <w:tab w:val="decimal" w:pos="704"/>
              </w:tabs>
              <w:spacing w:line="160" w:lineRule="atLeast"/>
              <w:ind w:left="-106"/>
              <w:rPr>
                <w:rFonts w:ascii="Times New Roman" w:hAnsi="Times New Roman" w:cs="Times New Roman"/>
                <w:b/>
                <w:bCs/>
                <w:i/>
                <w:iCs/>
                <w:sz w:val="18"/>
                <w:szCs w:val="18"/>
              </w:rPr>
            </w:pPr>
          </w:p>
        </w:tc>
        <w:tc>
          <w:tcPr>
            <w:tcW w:w="730" w:type="pct"/>
            <w:tcBorders>
              <w:top w:val="nil"/>
              <w:bottom w:val="nil"/>
            </w:tcBorders>
          </w:tcPr>
          <w:p w:rsidR="009B3973" w:rsidRPr="00B63301" w:rsidRDefault="009B3973" w:rsidP="00B63301">
            <w:pPr>
              <w:tabs>
                <w:tab w:val="decimal" w:pos="704"/>
              </w:tabs>
              <w:spacing w:line="160" w:lineRule="atLeast"/>
              <w:ind w:left="-106"/>
              <w:rPr>
                <w:rFonts w:ascii="Times New Roman" w:hAnsi="Times New Roman" w:cs="Times New Roman"/>
                <w:b/>
                <w:bCs/>
                <w:i/>
                <w:iCs/>
                <w:sz w:val="18"/>
                <w:szCs w:val="18"/>
              </w:rPr>
            </w:pPr>
          </w:p>
        </w:tc>
      </w:tr>
      <w:tr w:rsidR="009B3973" w:rsidRPr="003826E2" w:rsidTr="00B73D3B">
        <w:trPr>
          <w:cantSplit/>
        </w:trPr>
        <w:tc>
          <w:tcPr>
            <w:tcW w:w="1781" w:type="pct"/>
            <w:tcBorders>
              <w:top w:val="nil"/>
              <w:bottom w:val="nil"/>
            </w:tcBorders>
          </w:tcPr>
          <w:p w:rsidR="009B3973" w:rsidRPr="003826E2" w:rsidRDefault="00AD1058" w:rsidP="009B3973">
            <w:pPr>
              <w:spacing w:line="240" w:lineRule="atLeast"/>
              <w:ind w:left="-18" w:right="-72"/>
              <w:rPr>
                <w:rFonts w:ascii="Times New Roman" w:hAnsi="Times New Roman" w:cs="Times New Roman"/>
                <w:b/>
                <w:bCs/>
                <w:i/>
                <w:iCs/>
              </w:rPr>
            </w:pPr>
            <w:r>
              <w:rPr>
                <w:rFonts w:ascii="Times New Roman" w:hAnsi="Times New Roman" w:cs="Times New Roman"/>
                <w:b/>
                <w:bCs/>
              </w:rPr>
              <w:t>Investment</w:t>
            </w:r>
          </w:p>
        </w:tc>
        <w:tc>
          <w:tcPr>
            <w:tcW w:w="948" w:type="pct"/>
            <w:tcBorders>
              <w:top w:val="nil"/>
              <w:bottom w:val="nil"/>
            </w:tcBorders>
          </w:tcPr>
          <w:p w:rsidR="009B3973" w:rsidRPr="003826E2" w:rsidRDefault="009B3973" w:rsidP="009B3973">
            <w:pPr>
              <w:spacing w:line="240" w:lineRule="atLeast"/>
              <w:ind w:left="-68" w:right="-72"/>
              <w:jc w:val="center"/>
              <w:rPr>
                <w:rFonts w:ascii="Times New Roman" w:hAnsi="Times New Roman" w:cs="Times New Roman"/>
              </w:rPr>
            </w:pPr>
          </w:p>
        </w:tc>
        <w:tc>
          <w:tcPr>
            <w:tcW w:w="808" w:type="pct"/>
            <w:tcBorders>
              <w:top w:val="nil"/>
              <w:bottom w:val="nil"/>
            </w:tcBorders>
          </w:tcPr>
          <w:p w:rsidR="009B3973" w:rsidRPr="003826E2" w:rsidRDefault="009B3973" w:rsidP="009B3973">
            <w:pPr>
              <w:spacing w:line="240" w:lineRule="atLeast"/>
              <w:ind w:left="-108" w:right="-110"/>
              <w:rPr>
                <w:rFonts w:ascii="Times New Roman" w:hAnsi="Times New Roman" w:cs="Times New Roman"/>
              </w:rPr>
            </w:pPr>
          </w:p>
        </w:tc>
        <w:tc>
          <w:tcPr>
            <w:tcW w:w="733" w:type="pct"/>
            <w:tcBorders>
              <w:top w:val="nil"/>
              <w:left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rPr>
            </w:pPr>
          </w:p>
        </w:tc>
      </w:tr>
      <w:tr w:rsidR="009B3973" w:rsidRPr="003826E2" w:rsidTr="00B73D3B">
        <w:trPr>
          <w:cantSplit/>
        </w:trPr>
        <w:tc>
          <w:tcPr>
            <w:tcW w:w="1781" w:type="pct"/>
            <w:tcBorders>
              <w:top w:val="nil"/>
              <w:bottom w:val="nil"/>
            </w:tcBorders>
          </w:tcPr>
          <w:p w:rsidR="009B3973" w:rsidRPr="003826E2" w:rsidRDefault="009B3973" w:rsidP="009B3973">
            <w:pPr>
              <w:spacing w:line="240" w:lineRule="atLeast"/>
              <w:ind w:left="342" w:right="-72" w:hanging="342"/>
              <w:jc w:val="left"/>
              <w:rPr>
                <w:rFonts w:ascii="Times New Roman" w:hAnsi="Times New Roman" w:cs="Times New Roman"/>
                <w:b/>
                <w:bCs/>
                <w:i/>
                <w:iCs/>
              </w:rPr>
            </w:pPr>
            <w:r w:rsidRPr="003826E2">
              <w:rPr>
                <w:rFonts w:ascii="Times New Roman" w:hAnsi="Times New Roman" w:cs="Times New Roman"/>
              </w:rPr>
              <w:t>- Sharjah Ports Services LLC</w:t>
            </w:r>
            <w:r w:rsidRPr="003826E2">
              <w:rPr>
                <w:rFonts w:ascii="Times New Roman" w:hAnsi="Times New Roman" w:cs="Times New Roman"/>
                <w:sz w:val="10"/>
                <w:szCs w:val="10"/>
              </w:rPr>
              <w:t xml:space="preserve"> </w:t>
            </w:r>
            <w:r w:rsidRPr="003826E2">
              <w:rPr>
                <w:rFonts w:ascii="Times New Roman" w:hAnsi="Times New Roman" w:cs="Times New Roman"/>
              </w:rPr>
              <w:t xml:space="preserve">(invested by </w:t>
            </w:r>
            <w:proofErr w:type="spellStart"/>
            <w:r w:rsidRPr="003826E2">
              <w:rPr>
                <w:rFonts w:ascii="Times New Roman" w:hAnsi="Times New Roman" w:cs="Times New Roman"/>
              </w:rPr>
              <w:t>Thoresen</w:t>
            </w:r>
            <w:proofErr w:type="spellEnd"/>
            <w:r w:rsidRPr="003826E2">
              <w:rPr>
                <w:rFonts w:ascii="Times New Roman" w:hAnsi="Times New Roman" w:cs="Times New Roman"/>
              </w:rPr>
              <w:t xml:space="preserve"> Shipping FZE)</w:t>
            </w:r>
          </w:p>
        </w:tc>
        <w:tc>
          <w:tcPr>
            <w:tcW w:w="948" w:type="pct"/>
            <w:tcBorders>
              <w:top w:val="nil"/>
              <w:bottom w:val="nil"/>
            </w:tcBorders>
          </w:tcPr>
          <w:p w:rsidR="009B3973" w:rsidRPr="003826E2" w:rsidRDefault="009B3973" w:rsidP="009B3973">
            <w:pPr>
              <w:spacing w:line="240" w:lineRule="atLeast"/>
              <w:ind w:right="-72"/>
              <w:jc w:val="center"/>
              <w:rPr>
                <w:rFonts w:ascii="Times New Roman" w:hAnsi="Times New Roman" w:cs="Times New Roman"/>
              </w:rPr>
            </w:pPr>
            <w:r w:rsidRPr="003826E2">
              <w:rPr>
                <w:rFonts w:ascii="Times New Roman" w:hAnsi="Times New Roman" w:cs="Times New Roman"/>
              </w:rPr>
              <w:t>Port operations</w:t>
            </w:r>
          </w:p>
        </w:tc>
        <w:tc>
          <w:tcPr>
            <w:tcW w:w="808" w:type="pct"/>
            <w:tcBorders>
              <w:top w:val="nil"/>
              <w:bottom w:val="nil"/>
            </w:tcBorders>
          </w:tcPr>
          <w:p w:rsidR="009B3973" w:rsidRPr="003826E2" w:rsidRDefault="009B3973" w:rsidP="009B3973">
            <w:pPr>
              <w:spacing w:line="240" w:lineRule="atLeast"/>
              <w:ind w:left="-108" w:right="-110"/>
              <w:jc w:val="center"/>
              <w:rPr>
                <w:rFonts w:ascii="Times New Roman" w:hAnsi="Times New Roman" w:cs="Times New Roman"/>
              </w:rPr>
            </w:pPr>
            <w:r w:rsidRPr="003826E2">
              <w:rPr>
                <w:rFonts w:ascii="Times New Roman" w:hAnsi="Times New Roman" w:cs="Times New Roman"/>
              </w:rPr>
              <w:t>UAE</w:t>
            </w:r>
          </w:p>
        </w:tc>
        <w:tc>
          <w:tcPr>
            <w:tcW w:w="733" w:type="pct"/>
            <w:tcBorders>
              <w:top w:val="nil"/>
              <w:left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rPr>
            </w:pPr>
            <w:r w:rsidRPr="003826E2">
              <w:rPr>
                <w:rFonts w:ascii="Times New Roman" w:hAnsi="Times New Roman" w:cs="Times New Roman"/>
                <w:cs/>
              </w:rPr>
              <w:t>49.0</w:t>
            </w:r>
          </w:p>
        </w:tc>
        <w:tc>
          <w:tcPr>
            <w:tcW w:w="730" w:type="pct"/>
            <w:tcBorders>
              <w:top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rPr>
            </w:pPr>
            <w:r w:rsidRPr="003826E2">
              <w:rPr>
                <w:rFonts w:ascii="Times New Roman" w:hAnsi="Times New Roman" w:cs="Times New Roman"/>
                <w:cs/>
              </w:rPr>
              <w:t>49.0</w:t>
            </w:r>
          </w:p>
        </w:tc>
      </w:tr>
      <w:tr w:rsidR="00845ABE" w:rsidRPr="003826E2" w:rsidTr="00B73D3B">
        <w:trPr>
          <w:cantSplit/>
        </w:trPr>
        <w:tc>
          <w:tcPr>
            <w:tcW w:w="1781" w:type="pct"/>
            <w:tcBorders>
              <w:top w:val="nil"/>
              <w:bottom w:val="nil"/>
            </w:tcBorders>
          </w:tcPr>
          <w:p w:rsidR="00845ABE" w:rsidRPr="003826E2" w:rsidRDefault="00845ABE" w:rsidP="00845ABE">
            <w:pPr>
              <w:tabs>
                <w:tab w:val="left" w:pos="252"/>
              </w:tabs>
              <w:spacing w:line="240" w:lineRule="atLeast"/>
              <w:ind w:left="-18" w:right="-108"/>
              <w:rPr>
                <w:rFonts w:ascii="Times New Roman" w:hAnsi="Times New Roman" w:cs="Times New Roman"/>
                <w:spacing w:val="-4"/>
                <w:szCs w:val="25"/>
              </w:rPr>
            </w:pPr>
            <w:r w:rsidRPr="003826E2">
              <w:rPr>
                <w:rFonts w:ascii="Times New Roman" w:hAnsi="Times New Roman" w:cs="Times New Roman"/>
                <w:spacing w:val="-4"/>
              </w:rPr>
              <w:t xml:space="preserve">- </w:t>
            </w:r>
            <w:proofErr w:type="spellStart"/>
            <w:r w:rsidRPr="003826E2">
              <w:rPr>
                <w:rFonts w:ascii="Times New Roman" w:hAnsi="Times New Roman" w:cs="Times New Roman"/>
                <w:spacing w:val="-4"/>
              </w:rPr>
              <w:t>Baria</w:t>
            </w:r>
            <w:proofErr w:type="spellEnd"/>
            <w:r w:rsidRPr="003826E2">
              <w:rPr>
                <w:rFonts w:ascii="Times New Roman" w:hAnsi="Times New Roman" w:cs="Cordia New" w:hint="cs"/>
                <w:spacing w:val="-4"/>
                <w:cs/>
              </w:rPr>
              <w:t xml:space="preserve"> </w:t>
            </w:r>
            <w:proofErr w:type="spellStart"/>
            <w:r w:rsidRPr="003826E2">
              <w:rPr>
                <w:rFonts w:ascii="Times New Roman" w:hAnsi="Times New Roman" w:cs="Times New Roman"/>
                <w:spacing w:val="-4"/>
              </w:rPr>
              <w:t>Ser</w:t>
            </w:r>
            <w:r w:rsidR="00131A25" w:rsidRPr="003826E2">
              <w:rPr>
                <w:rFonts w:ascii="Times New Roman" w:hAnsi="Times New Roman" w:cs="Times New Roman"/>
                <w:spacing w:val="-4"/>
              </w:rPr>
              <w:t>e</w:t>
            </w:r>
            <w:r w:rsidRPr="003826E2">
              <w:rPr>
                <w:rFonts w:ascii="Times New Roman" w:hAnsi="Times New Roman" w:cs="Times New Roman"/>
                <w:spacing w:val="-4"/>
              </w:rPr>
              <w:t>ce</w:t>
            </w:r>
            <w:proofErr w:type="spellEnd"/>
            <w:r w:rsidRPr="003826E2">
              <w:rPr>
                <w:rFonts w:ascii="Times New Roman" w:hAnsi="Times New Roman" w:cs="Times New Roman"/>
                <w:spacing w:val="-4"/>
              </w:rPr>
              <w:t xml:space="preserve"> (invested by </w:t>
            </w:r>
            <w:proofErr w:type="spellStart"/>
            <w:r w:rsidRPr="003826E2">
              <w:rPr>
                <w:rFonts w:ascii="Times New Roman" w:hAnsi="Times New Roman" w:cs="Times New Roman"/>
                <w:spacing w:val="-4"/>
              </w:rPr>
              <w:t>Soleado</w:t>
            </w:r>
            <w:proofErr w:type="spellEnd"/>
            <w:r w:rsidRPr="003826E2">
              <w:rPr>
                <w:rFonts w:ascii="Times New Roman" w:hAnsi="Times New Roman" w:cs="Times New Roman"/>
                <w:spacing w:val="-4"/>
              </w:rPr>
              <w:t>)</w:t>
            </w:r>
          </w:p>
        </w:tc>
        <w:tc>
          <w:tcPr>
            <w:tcW w:w="948" w:type="pct"/>
            <w:tcBorders>
              <w:top w:val="nil"/>
              <w:bottom w:val="nil"/>
            </w:tcBorders>
          </w:tcPr>
          <w:p w:rsidR="00845ABE" w:rsidRPr="003826E2" w:rsidRDefault="003E4EE0" w:rsidP="00845ABE">
            <w:pPr>
              <w:spacing w:line="240" w:lineRule="atLeast"/>
              <w:ind w:left="-68" w:right="-72"/>
              <w:jc w:val="center"/>
              <w:rPr>
                <w:rFonts w:ascii="Times New Roman" w:hAnsi="Times New Roman" w:cs="Times New Roman"/>
              </w:rPr>
            </w:pPr>
            <w:r w:rsidRPr="003826E2">
              <w:rPr>
                <w:rFonts w:ascii="Times New Roman" w:hAnsi="Times New Roman" w:cs="Times New Roman"/>
              </w:rPr>
              <w:t>”</w:t>
            </w:r>
          </w:p>
        </w:tc>
        <w:tc>
          <w:tcPr>
            <w:tcW w:w="808" w:type="pct"/>
            <w:tcBorders>
              <w:top w:val="nil"/>
              <w:bottom w:val="nil"/>
            </w:tcBorders>
          </w:tcPr>
          <w:p w:rsidR="00845ABE" w:rsidRPr="003826E2" w:rsidRDefault="00845ABE" w:rsidP="00845ABE">
            <w:pPr>
              <w:spacing w:line="240" w:lineRule="atLeast"/>
              <w:ind w:left="-108" w:right="-110"/>
              <w:jc w:val="center"/>
              <w:rPr>
                <w:rFonts w:ascii="Times New Roman" w:hAnsi="Times New Roman" w:cs="Times New Roman"/>
              </w:rPr>
            </w:pPr>
            <w:r w:rsidRPr="003826E2">
              <w:rPr>
                <w:rFonts w:ascii="Times New Roman" w:hAnsi="Times New Roman" w:cs="Times New Roman"/>
              </w:rPr>
              <w:t>Vietnam</w:t>
            </w:r>
          </w:p>
        </w:tc>
        <w:tc>
          <w:tcPr>
            <w:tcW w:w="733" w:type="pct"/>
            <w:tcBorders>
              <w:top w:val="nil"/>
              <w:left w:val="nil"/>
              <w:bottom w:val="nil"/>
            </w:tcBorders>
          </w:tcPr>
          <w:p w:rsidR="009C033C" w:rsidRPr="003826E2" w:rsidRDefault="00B53124"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28.0</w:t>
            </w: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20.0</w:t>
            </w:r>
          </w:p>
        </w:tc>
      </w:tr>
      <w:tr w:rsidR="00845ABE" w:rsidRPr="003826E2" w:rsidTr="00B73D3B">
        <w:trPr>
          <w:cantSplit/>
        </w:trPr>
        <w:tc>
          <w:tcPr>
            <w:tcW w:w="1781" w:type="pct"/>
            <w:tcBorders>
              <w:top w:val="nil"/>
              <w:bottom w:val="nil"/>
            </w:tcBorders>
          </w:tcPr>
          <w:p w:rsidR="00845ABE" w:rsidRPr="003826E2" w:rsidRDefault="00845ABE" w:rsidP="00845ABE">
            <w:pPr>
              <w:tabs>
                <w:tab w:val="left" w:pos="252"/>
              </w:tabs>
              <w:spacing w:line="240" w:lineRule="atLeast"/>
              <w:ind w:left="252" w:right="-108" w:hanging="270"/>
              <w:jc w:val="left"/>
              <w:rPr>
                <w:rFonts w:ascii="Times New Roman" w:hAnsi="Times New Roman" w:cs="Times New Roman"/>
                <w:spacing w:val="-4"/>
                <w:szCs w:val="25"/>
              </w:rPr>
            </w:pPr>
            <w:r w:rsidRPr="003826E2">
              <w:rPr>
                <w:rFonts w:ascii="Times New Roman" w:hAnsi="Times New Roman" w:cs="Times New Roman"/>
                <w:spacing w:val="-4"/>
              </w:rPr>
              <w:t>- Laser Game Asia Company Limited  (invested by ACS)</w:t>
            </w:r>
            <w:r w:rsidRPr="003826E2">
              <w:rPr>
                <w:rFonts w:ascii="Times New Roman" w:hAnsi="Times New Roman" w:cs="Times New Roman"/>
                <w:spacing w:val="-4"/>
                <w:szCs w:val="25"/>
              </w:rPr>
              <w:t xml:space="preserve"> </w:t>
            </w:r>
          </w:p>
        </w:tc>
        <w:tc>
          <w:tcPr>
            <w:tcW w:w="948" w:type="pct"/>
            <w:tcBorders>
              <w:top w:val="nil"/>
              <w:bottom w:val="nil"/>
            </w:tcBorders>
          </w:tcPr>
          <w:p w:rsidR="00845ABE" w:rsidRPr="003826E2" w:rsidRDefault="00845ABE" w:rsidP="00845ABE">
            <w:pPr>
              <w:spacing w:line="240" w:lineRule="atLeast"/>
              <w:ind w:left="-68" w:right="-72"/>
              <w:jc w:val="center"/>
              <w:rPr>
                <w:rFonts w:ascii="Times New Roman" w:hAnsi="Times New Roman" w:cs="Times New Roman"/>
                <w:b/>
                <w:bCs/>
                <w:i/>
                <w:iCs/>
              </w:rPr>
            </w:pPr>
            <w:r w:rsidRPr="003826E2">
              <w:rPr>
                <w:rFonts w:ascii="Times New Roman" w:hAnsi="Times New Roman" w:cs="Times New Roman"/>
              </w:rPr>
              <w:t>Lifestyle &amp; Entertainment</w:t>
            </w:r>
          </w:p>
        </w:tc>
        <w:tc>
          <w:tcPr>
            <w:tcW w:w="808" w:type="pct"/>
            <w:tcBorders>
              <w:top w:val="nil"/>
              <w:bottom w:val="nil"/>
            </w:tcBorders>
          </w:tcPr>
          <w:p w:rsidR="00845ABE" w:rsidRPr="003826E2" w:rsidRDefault="00845ABE" w:rsidP="00845ABE">
            <w:pPr>
              <w:spacing w:line="240" w:lineRule="atLeast"/>
              <w:ind w:left="-108" w:right="-110"/>
              <w:jc w:val="center"/>
              <w:rPr>
                <w:rFonts w:ascii="Times New Roman" w:hAnsi="Times New Roman" w:cs="Times New Roman"/>
              </w:rPr>
            </w:pPr>
            <w:r w:rsidRPr="003826E2">
              <w:rPr>
                <w:rFonts w:ascii="Times New Roman" w:hAnsi="Times New Roman" w:cs="Times New Roman"/>
              </w:rPr>
              <w:t>Thailand</w:t>
            </w: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30.0</w:t>
            </w:r>
          </w:p>
        </w:tc>
        <w:tc>
          <w:tcPr>
            <w:tcW w:w="730" w:type="pct"/>
            <w:tcBorders>
              <w:top w:val="nil"/>
              <w:bottom w:val="nil"/>
            </w:tcBorders>
          </w:tcPr>
          <w:p w:rsidR="000B5B03"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30.0</w:t>
            </w:r>
          </w:p>
        </w:tc>
      </w:tr>
      <w:tr w:rsidR="00306E98" w:rsidRPr="003826E2" w:rsidTr="00B73D3B">
        <w:trPr>
          <w:cantSplit/>
          <w:trHeight w:val="238"/>
        </w:trPr>
        <w:tc>
          <w:tcPr>
            <w:tcW w:w="1781" w:type="pct"/>
            <w:tcBorders>
              <w:top w:val="nil"/>
              <w:bottom w:val="nil"/>
            </w:tcBorders>
          </w:tcPr>
          <w:p w:rsidR="00406365" w:rsidRPr="00B63301" w:rsidRDefault="00406365" w:rsidP="00B63301">
            <w:pPr>
              <w:spacing w:line="160" w:lineRule="atLeast"/>
              <w:ind w:left="-18" w:right="-72"/>
              <w:rPr>
                <w:rFonts w:ascii="Times New Roman" w:hAnsi="Times New Roman" w:cs="Times New Roman"/>
                <w:b/>
                <w:bCs/>
                <w:i/>
                <w:iCs/>
                <w:sz w:val="18"/>
                <w:szCs w:val="18"/>
                <w:cs/>
              </w:rPr>
            </w:pPr>
          </w:p>
        </w:tc>
        <w:tc>
          <w:tcPr>
            <w:tcW w:w="948" w:type="pct"/>
            <w:tcBorders>
              <w:top w:val="nil"/>
              <w:bottom w:val="nil"/>
            </w:tcBorders>
          </w:tcPr>
          <w:p w:rsidR="00306E98" w:rsidRPr="00B63301" w:rsidRDefault="00306E98" w:rsidP="00B63301">
            <w:pPr>
              <w:spacing w:line="160" w:lineRule="atLeast"/>
              <w:ind w:left="-18" w:right="-72"/>
              <w:jc w:val="center"/>
              <w:rPr>
                <w:rFonts w:ascii="Times New Roman" w:hAnsi="Times New Roman" w:cs="Times New Roman"/>
                <w:b/>
                <w:bCs/>
                <w:i/>
                <w:iCs/>
                <w:sz w:val="18"/>
                <w:szCs w:val="18"/>
              </w:rPr>
            </w:pPr>
          </w:p>
        </w:tc>
        <w:tc>
          <w:tcPr>
            <w:tcW w:w="808" w:type="pct"/>
            <w:tcBorders>
              <w:top w:val="nil"/>
              <w:bottom w:val="nil"/>
            </w:tcBorders>
          </w:tcPr>
          <w:p w:rsidR="00306E98" w:rsidRPr="00B63301" w:rsidRDefault="00306E98" w:rsidP="00B63301">
            <w:pPr>
              <w:spacing w:line="160" w:lineRule="atLeast"/>
              <w:ind w:left="-18" w:right="-110"/>
              <w:jc w:val="center"/>
              <w:rPr>
                <w:rFonts w:ascii="Times New Roman" w:hAnsi="Times New Roman" w:cs="Times New Roman"/>
                <w:b/>
                <w:bCs/>
                <w:i/>
                <w:iCs/>
                <w:sz w:val="18"/>
                <w:szCs w:val="18"/>
              </w:rPr>
            </w:pPr>
          </w:p>
        </w:tc>
        <w:tc>
          <w:tcPr>
            <w:tcW w:w="733" w:type="pct"/>
            <w:tcBorders>
              <w:top w:val="nil"/>
              <w:left w:val="nil"/>
              <w:bottom w:val="nil"/>
            </w:tcBorders>
          </w:tcPr>
          <w:p w:rsidR="00306E98" w:rsidRPr="00B63301" w:rsidRDefault="00306E98" w:rsidP="00B63301">
            <w:pPr>
              <w:tabs>
                <w:tab w:val="decimal" w:pos="704"/>
              </w:tabs>
              <w:spacing w:line="160" w:lineRule="atLeast"/>
              <w:ind w:left="-18"/>
              <w:rPr>
                <w:rFonts w:ascii="Times New Roman" w:hAnsi="Times New Roman" w:cs="Times New Roman"/>
                <w:b/>
                <w:bCs/>
                <w:i/>
                <w:iCs/>
                <w:sz w:val="18"/>
                <w:szCs w:val="18"/>
              </w:rPr>
            </w:pPr>
          </w:p>
        </w:tc>
        <w:tc>
          <w:tcPr>
            <w:tcW w:w="730" w:type="pct"/>
            <w:tcBorders>
              <w:top w:val="nil"/>
              <w:bottom w:val="nil"/>
            </w:tcBorders>
          </w:tcPr>
          <w:p w:rsidR="00306E98" w:rsidRPr="00B63301" w:rsidRDefault="00306E98" w:rsidP="00B63301">
            <w:pPr>
              <w:tabs>
                <w:tab w:val="decimal" w:pos="704"/>
              </w:tabs>
              <w:spacing w:line="160" w:lineRule="atLeast"/>
              <w:ind w:left="-18"/>
              <w:rPr>
                <w:rFonts w:ascii="Times New Roman" w:hAnsi="Times New Roman" w:cs="Times New Roman"/>
                <w:b/>
                <w:bCs/>
                <w:i/>
                <w:iCs/>
                <w:sz w:val="18"/>
                <w:szCs w:val="18"/>
              </w:rPr>
            </w:pPr>
          </w:p>
        </w:tc>
      </w:tr>
      <w:tr w:rsidR="00845ABE" w:rsidRPr="003826E2" w:rsidTr="00B73D3B">
        <w:trPr>
          <w:cantSplit/>
        </w:trPr>
        <w:tc>
          <w:tcPr>
            <w:tcW w:w="1781" w:type="pct"/>
            <w:tcBorders>
              <w:top w:val="nil"/>
              <w:bottom w:val="nil"/>
            </w:tcBorders>
          </w:tcPr>
          <w:p w:rsidR="000B5B03" w:rsidRPr="003826E2" w:rsidRDefault="00845ABE" w:rsidP="00707996">
            <w:pPr>
              <w:spacing w:line="240" w:lineRule="atLeast"/>
              <w:ind w:right="-72"/>
              <w:jc w:val="center"/>
              <w:rPr>
                <w:rFonts w:ascii="Times New Roman" w:hAnsi="Times New Roman" w:cs="Times New Roman"/>
                <w:spacing w:val="-4"/>
              </w:rPr>
            </w:pPr>
            <w:r w:rsidRPr="003826E2">
              <w:rPr>
                <w:rFonts w:ascii="Times New Roman" w:hAnsi="Times New Roman" w:cs="Times New Roman"/>
                <w:b/>
                <w:bCs/>
                <w:lang w:val="en-GB"/>
              </w:rPr>
              <w:t>Name of joint ventures</w:t>
            </w:r>
          </w:p>
        </w:tc>
        <w:tc>
          <w:tcPr>
            <w:tcW w:w="948" w:type="pct"/>
            <w:tcBorders>
              <w:top w:val="nil"/>
              <w:bottom w:val="nil"/>
            </w:tcBorders>
          </w:tcPr>
          <w:p w:rsidR="00845ABE" w:rsidRPr="003826E2" w:rsidRDefault="00845ABE" w:rsidP="00845ABE">
            <w:pPr>
              <w:spacing w:line="240" w:lineRule="atLeast"/>
              <w:ind w:left="-68" w:right="-72"/>
              <w:jc w:val="center"/>
              <w:rPr>
                <w:rFonts w:ascii="Times New Roman" w:hAnsi="Times New Roman" w:cs="Times New Roman"/>
              </w:rPr>
            </w:pPr>
          </w:p>
        </w:tc>
        <w:tc>
          <w:tcPr>
            <w:tcW w:w="808" w:type="pct"/>
            <w:tcBorders>
              <w:top w:val="nil"/>
              <w:bottom w:val="nil"/>
            </w:tcBorders>
          </w:tcPr>
          <w:p w:rsidR="00845ABE" w:rsidRPr="003826E2" w:rsidRDefault="00845ABE" w:rsidP="00845ABE">
            <w:pPr>
              <w:spacing w:line="240" w:lineRule="atLeast"/>
              <w:ind w:left="-108" w:right="-110"/>
              <w:jc w:val="center"/>
              <w:rPr>
                <w:rFonts w:ascii="Times New Roman" w:hAnsi="Times New Roman" w:cs="Times New Roman"/>
              </w:rPr>
            </w:pP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r>
      <w:tr w:rsidR="00845ABE" w:rsidRPr="003826E2" w:rsidTr="00B73D3B">
        <w:trPr>
          <w:cantSplit/>
        </w:trPr>
        <w:tc>
          <w:tcPr>
            <w:tcW w:w="1781" w:type="pct"/>
            <w:tcBorders>
              <w:top w:val="nil"/>
              <w:bottom w:val="nil"/>
            </w:tcBorders>
          </w:tcPr>
          <w:p w:rsidR="00845ABE" w:rsidRPr="00B63301" w:rsidRDefault="00845ABE" w:rsidP="00B63301">
            <w:pPr>
              <w:spacing w:line="160" w:lineRule="atLeast"/>
              <w:ind w:left="-18" w:right="-72"/>
              <w:rPr>
                <w:rFonts w:ascii="Times New Roman" w:hAnsi="Times New Roman" w:cs="Times New Roman"/>
                <w:b/>
                <w:bCs/>
                <w:i/>
                <w:iCs/>
                <w:sz w:val="18"/>
                <w:szCs w:val="18"/>
              </w:rPr>
            </w:pPr>
          </w:p>
        </w:tc>
        <w:tc>
          <w:tcPr>
            <w:tcW w:w="948" w:type="pct"/>
            <w:tcBorders>
              <w:top w:val="nil"/>
              <w:bottom w:val="nil"/>
            </w:tcBorders>
          </w:tcPr>
          <w:p w:rsidR="00845ABE" w:rsidRPr="00B63301" w:rsidRDefault="00845ABE" w:rsidP="00B63301">
            <w:pPr>
              <w:spacing w:line="160" w:lineRule="atLeast"/>
              <w:ind w:right="-72"/>
              <w:jc w:val="center"/>
              <w:rPr>
                <w:rFonts w:ascii="Times New Roman" w:hAnsi="Times New Roman" w:cs="Times New Roman"/>
                <w:b/>
                <w:bCs/>
                <w:i/>
                <w:iCs/>
                <w:sz w:val="18"/>
                <w:szCs w:val="18"/>
              </w:rPr>
            </w:pPr>
          </w:p>
        </w:tc>
        <w:tc>
          <w:tcPr>
            <w:tcW w:w="808" w:type="pct"/>
            <w:tcBorders>
              <w:top w:val="nil"/>
              <w:bottom w:val="nil"/>
            </w:tcBorders>
          </w:tcPr>
          <w:p w:rsidR="00845ABE" w:rsidRPr="00B63301" w:rsidRDefault="00845ABE" w:rsidP="00B63301">
            <w:pPr>
              <w:spacing w:line="160" w:lineRule="atLeast"/>
              <w:ind w:right="-72"/>
              <w:jc w:val="center"/>
              <w:rPr>
                <w:rFonts w:ascii="Times New Roman" w:hAnsi="Times New Roman" w:cs="Times New Roman"/>
                <w:b/>
                <w:bCs/>
                <w:i/>
                <w:iCs/>
                <w:sz w:val="18"/>
                <w:szCs w:val="18"/>
              </w:rPr>
            </w:pPr>
          </w:p>
        </w:tc>
        <w:tc>
          <w:tcPr>
            <w:tcW w:w="733" w:type="pct"/>
            <w:tcBorders>
              <w:top w:val="nil"/>
              <w:left w:val="nil"/>
              <w:bottom w:val="nil"/>
            </w:tcBorders>
          </w:tcPr>
          <w:p w:rsidR="00845ABE" w:rsidRPr="00B63301" w:rsidRDefault="00845ABE" w:rsidP="00B63301">
            <w:pPr>
              <w:tabs>
                <w:tab w:val="decimal" w:pos="704"/>
              </w:tabs>
              <w:spacing w:line="160" w:lineRule="atLeast"/>
              <w:ind w:left="-106" w:right="-72"/>
              <w:rPr>
                <w:rFonts w:ascii="Times New Roman" w:hAnsi="Times New Roman" w:cs="Times New Roman"/>
                <w:b/>
                <w:bCs/>
                <w:i/>
                <w:iCs/>
                <w:sz w:val="18"/>
                <w:szCs w:val="18"/>
              </w:rPr>
            </w:pPr>
          </w:p>
        </w:tc>
        <w:tc>
          <w:tcPr>
            <w:tcW w:w="730" w:type="pct"/>
            <w:tcBorders>
              <w:top w:val="nil"/>
              <w:bottom w:val="nil"/>
            </w:tcBorders>
          </w:tcPr>
          <w:p w:rsidR="00845ABE" w:rsidRPr="00B63301" w:rsidRDefault="00845ABE" w:rsidP="00B63301">
            <w:pPr>
              <w:tabs>
                <w:tab w:val="decimal" w:pos="704"/>
              </w:tabs>
              <w:spacing w:line="160" w:lineRule="atLeast"/>
              <w:ind w:left="-106" w:right="-72"/>
              <w:rPr>
                <w:rFonts w:ascii="Times New Roman" w:hAnsi="Times New Roman" w:cs="Times New Roman"/>
                <w:b/>
                <w:bCs/>
                <w:i/>
                <w:iCs/>
                <w:sz w:val="18"/>
                <w:szCs w:val="18"/>
              </w:rPr>
            </w:pPr>
          </w:p>
        </w:tc>
      </w:tr>
      <w:tr w:rsidR="00845ABE" w:rsidRPr="003826E2" w:rsidTr="00B73D3B">
        <w:trPr>
          <w:cantSplit/>
        </w:trPr>
        <w:tc>
          <w:tcPr>
            <w:tcW w:w="1781" w:type="pct"/>
            <w:tcBorders>
              <w:top w:val="nil"/>
              <w:bottom w:val="nil"/>
            </w:tcBorders>
          </w:tcPr>
          <w:p w:rsidR="00845ABE" w:rsidRPr="003826E2" w:rsidRDefault="00DE3A90" w:rsidP="009B3973">
            <w:pPr>
              <w:spacing w:line="240" w:lineRule="atLeast"/>
              <w:ind w:left="-18" w:hanging="18"/>
              <w:rPr>
                <w:rFonts w:ascii="Times New Roman" w:hAnsi="Times New Roman" w:cs="Times New Roman"/>
                <w:b/>
                <w:bCs/>
                <w:i/>
                <w:iCs/>
              </w:rPr>
            </w:pPr>
            <w:r w:rsidRPr="003826E2">
              <w:rPr>
                <w:rFonts w:ascii="Times New Roman" w:hAnsi="Times New Roman" w:cs="Times New Roman"/>
                <w:b/>
                <w:bCs/>
                <w:i/>
                <w:iCs/>
              </w:rPr>
              <w:t xml:space="preserve">The Company </w:t>
            </w:r>
          </w:p>
        </w:tc>
        <w:tc>
          <w:tcPr>
            <w:tcW w:w="94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p>
        </w:tc>
        <w:tc>
          <w:tcPr>
            <w:tcW w:w="80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r>
      <w:tr w:rsidR="00845ABE" w:rsidRPr="003826E2" w:rsidTr="00B73D3B">
        <w:trPr>
          <w:cantSplit/>
        </w:trPr>
        <w:tc>
          <w:tcPr>
            <w:tcW w:w="1781" w:type="pct"/>
            <w:tcBorders>
              <w:top w:val="nil"/>
              <w:bottom w:val="nil"/>
            </w:tcBorders>
          </w:tcPr>
          <w:p w:rsidR="00845ABE" w:rsidRPr="003826E2" w:rsidRDefault="00AD1058" w:rsidP="00845ABE">
            <w:pPr>
              <w:tabs>
                <w:tab w:val="left" w:pos="99"/>
              </w:tabs>
              <w:spacing w:line="240" w:lineRule="atLeast"/>
              <w:ind w:left="-18" w:right="-72"/>
              <w:rPr>
                <w:rFonts w:ascii="Times New Roman" w:hAnsi="Times New Roman" w:cs="Times New Roman"/>
                <w:b/>
                <w:bCs/>
                <w:i/>
                <w:iCs/>
              </w:rPr>
            </w:pPr>
            <w:r>
              <w:rPr>
                <w:rFonts w:ascii="Times New Roman" w:hAnsi="Times New Roman" w:cs="Times New Roman"/>
                <w:b/>
                <w:bCs/>
                <w:spacing w:val="-4"/>
              </w:rPr>
              <w:t>Investment</w:t>
            </w:r>
          </w:p>
        </w:tc>
        <w:tc>
          <w:tcPr>
            <w:tcW w:w="948" w:type="pct"/>
            <w:tcBorders>
              <w:top w:val="nil"/>
              <w:bottom w:val="nil"/>
            </w:tcBorders>
          </w:tcPr>
          <w:p w:rsidR="00845ABE" w:rsidRPr="003826E2" w:rsidRDefault="00845ABE" w:rsidP="00845ABE">
            <w:pPr>
              <w:spacing w:line="240" w:lineRule="atLeast"/>
              <w:ind w:left="216" w:right="-72"/>
              <w:rPr>
                <w:rFonts w:ascii="Times New Roman" w:hAnsi="Times New Roman" w:cs="Times New Roman"/>
                <w:b/>
                <w:bCs/>
                <w:i/>
                <w:iCs/>
              </w:rPr>
            </w:pPr>
          </w:p>
        </w:tc>
        <w:tc>
          <w:tcPr>
            <w:tcW w:w="808" w:type="pct"/>
            <w:tcBorders>
              <w:top w:val="nil"/>
              <w:bottom w:val="nil"/>
            </w:tcBorders>
          </w:tcPr>
          <w:p w:rsidR="00845ABE" w:rsidRPr="003826E2" w:rsidRDefault="00845ABE" w:rsidP="00845ABE">
            <w:pPr>
              <w:spacing w:line="240" w:lineRule="atLeast"/>
              <w:ind w:left="216" w:right="-72"/>
              <w:rPr>
                <w:rFonts w:ascii="Times New Roman" w:hAnsi="Times New Roman" w:cs="Times New Roman"/>
                <w:b/>
                <w:bCs/>
                <w:i/>
                <w:iCs/>
              </w:rPr>
            </w:pP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r>
      <w:tr w:rsidR="00845ABE" w:rsidRPr="003826E2" w:rsidTr="00B73D3B">
        <w:trPr>
          <w:cantSplit/>
        </w:trPr>
        <w:tc>
          <w:tcPr>
            <w:tcW w:w="1781" w:type="pct"/>
            <w:tcBorders>
              <w:top w:val="nil"/>
              <w:bottom w:val="nil"/>
            </w:tcBorders>
          </w:tcPr>
          <w:p w:rsidR="00845ABE" w:rsidRPr="003826E2" w:rsidRDefault="00845ABE" w:rsidP="00845ABE">
            <w:pPr>
              <w:spacing w:line="240" w:lineRule="atLeast"/>
              <w:ind w:left="-18"/>
              <w:rPr>
                <w:rFonts w:ascii="Times New Roman" w:hAnsi="Times New Roman" w:cs="Times New Roman"/>
                <w:b/>
                <w:bCs/>
              </w:rPr>
            </w:pPr>
            <w:r w:rsidRPr="003826E2">
              <w:rPr>
                <w:rFonts w:ascii="Times New Roman" w:hAnsi="Times New Roman" w:cs="Times New Roman"/>
              </w:rPr>
              <w:t xml:space="preserve">- </w:t>
            </w:r>
            <w:proofErr w:type="spellStart"/>
            <w:r w:rsidRPr="003826E2">
              <w:rPr>
                <w:rFonts w:ascii="Times New Roman" w:hAnsi="Times New Roman" w:cs="Times New Roman"/>
              </w:rPr>
              <w:t>Thoresen</w:t>
            </w:r>
            <w:proofErr w:type="spellEnd"/>
            <w:r w:rsidRPr="003826E2">
              <w:rPr>
                <w:rFonts w:ascii="Times New Roman" w:hAnsi="Times New Roman" w:cs="Times New Roman"/>
              </w:rPr>
              <w:t xml:space="preserve"> (Indochina) S.A.</w:t>
            </w:r>
          </w:p>
        </w:tc>
        <w:tc>
          <w:tcPr>
            <w:tcW w:w="94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Ship agency</w:t>
            </w:r>
          </w:p>
        </w:tc>
        <w:tc>
          <w:tcPr>
            <w:tcW w:w="80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Panama</w:t>
            </w: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50.0</w:t>
            </w: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50.0</w:t>
            </w:r>
          </w:p>
        </w:tc>
      </w:tr>
      <w:tr w:rsidR="00845ABE" w:rsidRPr="003826E2" w:rsidTr="00B73D3B">
        <w:trPr>
          <w:cantSplit/>
        </w:trPr>
        <w:tc>
          <w:tcPr>
            <w:tcW w:w="1781" w:type="pct"/>
            <w:tcBorders>
              <w:top w:val="nil"/>
              <w:bottom w:val="nil"/>
            </w:tcBorders>
          </w:tcPr>
          <w:p w:rsidR="00845ABE" w:rsidRPr="003826E2" w:rsidRDefault="00845ABE" w:rsidP="00845ABE">
            <w:pPr>
              <w:spacing w:line="240" w:lineRule="atLeast"/>
              <w:ind w:left="-18" w:firstLine="270"/>
              <w:rPr>
                <w:rFonts w:ascii="Times New Roman" w:hAnsi="Times New Roman" w:cs="Times New Roman"/>
                <w:spacing w:val="-4"/>
              </w:rPr>
            </w:pPr>
            <w:r w:rsidRPr="003826E2">
              <w:rPr>
                <w:rFonts w:ascii="Times New Roman" w:hAnsi="Times New Roman" w:cs="Times New Roman"/>
                <w:spacing w:val="-2"/>
              </w:rPr>
              <w:t>With</w:t>
            </w:r>
            <w:r w:rsidRPr="003826E2">
              <w:rPr>
                <w:rFonts w:ascii="Times New Roman" w:hAnsi="Times New Roman" w:cs="Times New Roman"/>
                <w:spacing w:val="-4"/>
              </w:rPr>
              <w:t xml:space="preserve"> a subsidiary as follow:</w:t>
            </w:r>
          </w:p>
        </w:tc>
        <w:tc>
          <w:tcPr>
            <w:tcW w:w="94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p>
        </w:tc>
        <w:tc>
          <w:tcPr>
            <w:tcW w:w="80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r>
      <w:tr w:rsidR="00845ABE" w:rsidRPr="003826E2" w:rsidTr="00B73D3B">
        <w:trPr>
          <w:cantSplit/>
        </w:trPr>
        <w:tc>
          <w:tcPr>
            <w:tcW w:w="1781" w:type="pct"/>
            <w:tcBorders>
              <w:top w:val="nil"/>
              <w:bottom w:val="nil"/>
            </w:tcBorders>
          </w:tcPr>
          <w:p w:rsidR="00845ABE" w:rsidRPr="003826E2" w:rsidRDefault="00845ABE" w:rsidP="00845ABE">
            <w:pPr>
              <w:pStyle w:val="ListParagraph"/>
              <w:tabs>
                <w:tab w:val="left" w:pos="293"/>
              </w:tabs>
              <w:spacing w:line="240" w:lineRule="atLeast"/>
              <w:ind w:left="306"/>
              <w:rPr>
                <w:rFonts w:cs="Times New Roman"/>
                <w:sz w:val="20"/>
                <w:szCs w:val="20"/>
              </w:rPr>
            </w:pPr>
            <w:r w:rsidRPr="003826E2">
              <w:rPr>
                <w:rFonts w:cs="Times New Roman"/>
                <w:sz w:val="20"/>
                <w:szCs w:val="20"/>
              </w:rPr>
              <w:t xml:space="preserve">- </w:t>
            </w:r>
            <w:proofErr w:type="spellStart"/>
            <w:r w:rsidRPr="003826E2">
              <w:rPr>
                <w:rFonts w:cs="Times New Roman"/>
                <w:spacing w:val="-2"/>
                <w:sz w:val="20"/>
                <w:szCs w:val="20"/>
              </w:rPr>
              <w:t>Thoresen</w:t>
            </w:r>
            <w:r w:rsidRPr="003826E2">
              <w:rPr>
                <w:rFonts w:cs="Times New Roman"/>
                <w:sz w:val="20"/>
                <w:szCs w:val="20"/>
              </w:rPr>
              <w:t>-Vinama</w:t>
            </w:r>
            <w:proofErr w:type="spellEnd"/>
          </w:p>
        </w:tc>
        <w:tc>
          <w:tcPr>
            <w:tcW w:w="94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Ship agency and</w:t>
            </w:r>
          </w:p>
        </w:tc>
        <w:tc>
          <w:tcPr>
            <w:tcW w:w="80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Vietnam</w:t>
            </w:r>
          </w:p>
        </w:tc>
        <w:tc>
          <w:tcPr>
            <w:tcW w:w="733" w:type="pct"/>
            <w:tcBorders>
              <w:top w:val="nil"/>
              <w:left w:val="nil"/>
              <w:bottom w:val="nil"/>
            </w:tcBorders>
          </w:tcPr>
          <w:p w:rsidR="00845ABE" w:rsidRPr="003826E2" w:rsidRDefault="00845ABE" w:rsidP="00845ABE">
            <w:pPr>
              <w:tabs>
                <w:tab w:val="decimal" w:pos="789"/>
              </w:tabs>
              <w:spacing w:line="240" w:lineRule="atLeast"/>
              <w:ind w:left="-106"/>
              <w:jc w:val="center"/>
              <w:rPr>
                <w:rFonts w:ascii="Times New Roman" w:hAnsi="Times New Roman" w:cs="Times New Roman"/>
              </w:rPr>
            </w:pPr>
          </w:p>
        </w:tc>
        <w:tc>
          <w:tcPr>
            <w:tcW w:w="730" w:type="pct"/>
            <w:tcBorders>
              <w:top w:val="nil"/>
              <w:bottom w:val="nil"/>
            </w:tcBorders>
          </w:tcPr>
          <w:p w:rsidR="00845ABE" w:rsidRPr="003826E2" w:rsidRDefault="00845ABE" w:rsidP="00845ABE">
            <w:pPr>
              <w:tabs>
                <w:tab w:val="decimal" w:pos="789"/>
              </w:tabs>
              <w:spacing w:line="240" w:lineRule="atLeast"/>
              <w:ind w:left="-106"/>
              <w:jc w:val="center"/>
              <w:rPr>
                <w:rFonts w:ascii="Times New Roman" w:hAnsi="Times New Roman" w:cs="Times New Roman"/>
              </w:rPr>
            </w:pPr>
          </w:p>
        </w:tc>
      </w:tr>
      <w:tr w:rsidR="00845ABE" w:rsidRPr="003826E2" w:rsidTr="00B73D3B">
        <w:trPr>
          <w:cantSplit/>
        </w:trPr>
        <w:tc>
          <w:tcPr>
            <w:tcW w:w="1781" w:type="pct"/>
            <w:tcBorders>
              <w:top w:val="nil"/>
              <w:bottom w:val="nil"/>
            </w:tcBorders>
          </w:tcPr>
          <w:p w:rsidR="00845ABE" w:rsidRPr="003826E2" w:rsidRDefault="00845ABE" w:rsidP="00845ABE">
            <w:pPr>
              <w:tabs>
                <w:tab w:val="left" w:pos="567"/>
              </w:tabs>
              <w:spacing w:line="240" w:lineRule="atLeast"/>
              <w:ind w:left="90"/>
              <w:rPr>
                <w:rFonts w:ascii="Times New Roman" w:hAnsi="Times New Roman" w:cs="Times New Roman"/>
              </w:rPr>
            </w:pPr>
            <w:r w:rsidRPr="003826E2">
              <w:rPr>
                <w:rFonts w:ascii="Times New Roman" w:hAnsi="Times New Roman" w:cs="Times New Roman"/>
              </w:rPr>
              <w:tab/>
              <w:t>Agencies Co., Ltd.</w:t>
            </w:r>
          </w:p>
        </w:tc>
        <w:tc>
          <w:tcPr>
            <w:tcW w:w="94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related services</w:t>
            </w:r>
          </w:p>
        </w:tc>
        <w:tc>
          <w:tcPr>
            <w:tcW w:w="80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p>
        </w:tc>
        <w:tc>
          <w:tcPr>
            <w:tcW w:w="733" w:type="pct"/>
            <w:tcBorders>
              <w:top w:val="nil"/>
              <w:left w:val="nil"/>
              <w:bottom w:val="nil"/>
            </w:tcBorders>
          </w:tcPr>
          <w:p w:rsidR="00185F23" w:rsidRPr="003826E2" w:rsidRDefault="00185F23" w:rsidP="00DC376F">
            <w:pPr>
              <w:tabs>
                <w:tab w:val="decimal" w:pos="789"/>
              </w:tabs>
              <w:spacing w:line="240" w:lineRule="atLeast"/>
              <w:ind w:left="-106"/>
              <w:jc w:val="center"/>
              <w:rPr>
                <w:rFonts w:ascii="Times New Roman" w:hAnsi="Times New Roman" w:cs="Times New Roman"/>
              </w:rPr>
            </w:pPr>
          </w:p>
        </w:tc>
        <w:tc>
          <w:tcPr>
            <w:tcW w:w="730" w:type="pct"/>
            <w:tcBorders>
              <w:top w:val="nil"/>
              <w:bottom w:val="nil"/>
            </w:tcBorders>
          </w:tcPr>
          <w:p w:rsidR="00845ABE" w:rsidRPr="003826E2" w:rsidRDefault="00845ABE" w:rsidP="00845ABE">
            <w:pPr>
              <w:tabs>
                <w:tab w:val="decimal" w:pos="789"/>
              </w:tabs>
              <w:spacing w:line="240" w:lineRule="atLeast"/>
              <w:ind w:left="-106"/>
              <w:jc w:val="center"/>
              <w:rPr>
                <w:rFonts w:ascii="Times New Roman" w:hAnsi="Times New Roman" w:cs="Times New Roman"/>
              </w:rPr>
            </w:pPr>
          </w:p>
        </w:tc>
      </w:tr>
      <w:tr w:rsidR="00845ABE" w:rsidRPr="003826E2" w:rsidTr="00B73D3B">
        <w:trPr>
          <w:cantSplit/>
        </w:trPr>
        <w:tc>
          <w:tcPr>
            <w:tcW w:w="1781" w:type="pct"/>
            <w:tcBorders>
              <w:top w:val="nil"/>
              <w:bottom w:val="nil"/>
            </w:tcBorders>
          </w:tcPr>
          <w:p w:rsidR="00845ABE" w:rsidRPr="003826E2" w:rsidRDefault="00845ABE" w:rsidP="00845ABE">
            <w:pPr>
              <w:spacing w:line="240" w:lineRule="atLeast"/>
              <w:ind w:left="360" w:hanging="90"/>
              <w:rPr>
                <w:rFonts w:ascii="Times New Roman" w:hAnsi="Times New Roman" w:cs="Times New Roman"/>
                <w:b/>
                <w:bCs/>
              </w:rPr>
            </w:pPr>
          </w:p>
        </w:tc>
        <w:tc>
          <w:tcPr>
            <w:tcW w:w="94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 xml:space="preserve">transportation </w:t>
            </w:r>
          </w:p>
        </w:tc>
        <w:tc>
          <w:tcPr>
            <w:tcW w:w="80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p>
        </w:tc>
        <w:tc>
          <w:tcPr>
            <w:tcW w:w="733" w:type="pct"/>
            <w:tcBorders>
              <w:top w:val="nil"/>
              <w:left w:val="nil"/>
              <w:bottom w:val="nil"/>
            </w:tcBorders>
          </w:tcPr>
          <w:p w:rsidR="00845ABE" w:rsidRPr="003826E2" w:rsidRDefault="00845ABE" w:rsidP="00845ABE">
            <w:pPr>
              <w:tabs>
                <w:tab w:val="decimal" w:pos="789"/>
              </w:tabs>
              <w:spacing w:line="240" w:lineRule="atLeast"/>
              <w:ind w:left="-106"/>
              <w:jc w:val="center"/>
              <w:rPr>
                <w:rFonts w:ascii="Times New Roman" w:hAnsi="Times New Roman" w:cs="Times New Roman"/>
              </w:rPr>
            </w:pPr>
          </w:p>
        </w:tc>
        <w:tc>
          <w:tcPr>
            <w:tcW w:w="730" w:type="pct"/>
            <w:tcBorders>
              <w:top w:val="nil"/>
              <w:bottom w:val="nil"/>
            </w:tcBorders>
          </w:tcPr>
          <w:p w:rsidR="00845ABE" w:rsidRPr="003826E2" w:rsidRDefault="00845ABE" w:rsidP="00845ABE">
            <w:pPr>
              <w:tabs>
                <w:tab w:val="decimal" w:pos="789"/>
              </w:tabs>
              <w:spacing w:line="240" w:lineRule="atLeast"/>
              <w:ind w:left="-106"/>
              <w:jc w:val="center"/>
              <w:rPr>
                <w:rFonts w:ascii="Times New Roman" w:hAnsi="Times New Roman" w:cs="Times New Roman"/>
              </w:rPr>
            </w:pPr>
          </w:p>
        </w:tc>
      </w:tr>
      <w:tr w:rsidR="00326343" w:rsidRPr="003826E2" w:rsidTr="00B73D3B">
        <w:trPr>
          <w:cantSplit/>
        </w:trPr>
        <w:tc>
          <w:tcPr>
            <w:tcW w:w="1781" w:type="pct"/>
            <w:tcBorders>
              <w:top w:val="nil"/>
              <w:bottom w:val="nil"/>
            </w:tcBorders>
          </w:tcPr>
          <w:p w:rsidR="00326343" w:rsidRPr="003826E2" w:rsidRDefault="00326343" w:rsidP="00326343">
            <w:pPr>
              <w:spacing w:line="240" w:lineRule="atLeast"/>
              <w:ind w:left="718" w:hanging="142"/>
              <w:jc w:val="left"/>
              <w:rPr>
                <w:rFonts w:ascii="Times New Roman" w:hAnsi="Times New Roman" w:cs="Times New Roman"/>
              </w:rPr>
            </w:pPr>
            <w:r w:rsidRPr="003826E2">
              <w:rPr>
                <w:rFonts w:ascii="Times New Roman" w:hAnsi="Times New Roman" w:cs="Times New Roman"/>
                <w:spacing w:val="-2"/>
              </w:rPr>
              <w:t>With</w:t>
            </w:r>
            <w:r w:rsidRPr="003826E2">
              <w:rPr>
                <w:rFonts w:ascii="Times New Roman" w:hAnsi="Times New Roman" w:cs="Times New Roman"/>
                <w:spacing w:val="-4"/>
              </w:rPr>
              <w:t xml:space="preserve"> a subsidiary as follow:</w:t>
            </w:r>
          </w:p>
        </w:tc>
        <w:tc>
          <w:tcPr>
            <w:tcW w:w="948" w:type="pct"/>
            <w:tcBorders>
              <w:top w:val="nil"/>
              <w:bottom w:val="nil"/>
            </w:tcBorders>
          </w:tcPr>
          <w:p w:rsidR="00326343" w:rsidRPr="003826E2" w:rsidRDefault="00326343" w:rsidP="00845ABE">
            <w:pPr>
              <w:spacing w:line="240" w:lineRule="atLeast"/>
              <w:ind w:right="-72"/>
              <w:jc w:val="center"/>
              <w:rPr>
                <w:rFonts w:ascii="Times New Roman" w:hAnsi="Times New Roman" w:cs="Times New Roman"/>
              </w:rPr>
            </w:pPr>
          </w:p>
        </w:tc>
        <w:tc>
          <w:tcPr>
            <w:tcW w:w="808" w:type="pct"/>
            <w:tcBorders>
              <w:top w:val="nil"/>
              <w:bottom w:val="nil"/>
            </w:tcBorders>
          </w:tcPr>
          <w:p w:rsidR="00326343" w:rsidRPr="003826E2" w:rsidRDefault="00326343" w:rsidP="00845ABE">
            <w:pPr>
              <w:spacing w:line="240" w:lineRule="atLeast"/>
              <w:ind w:right="-72"/>
              <w:jc w:val="center"/>
              <w:rPr>
                <w:rFonts w:ascii="Times New Roman" w:hAnsi="Times New Roman" w:cs="Times New Roman"/>
              </w:rPr>
            </w:pPr>
          </w:p>
        </w:tc>
        <w:tc>
          <w:tcPr>
            <w:tcW w:w="733" w:type="pct"/>
            <w:tcBorders>
              <w:top w:val="nil"/>
              <w:left w:val="nil"/>
              <w:bottom w:val="nil"/>
            </w:tcBorders>
          </w:tcPr>
          <w:p w:rsidR="00326343" w:rsidRPr="003826E2" w:rsidRDefault="00326343"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326343" w:rsidRPr="003826E2" w:rsidRDefault="00326343" w:rsidP="00D31E9F">
            <w:pPr>
              <w:tabs>
                <w:tab w:val="decimal" w:pos="704"/>
              </w:tabs>
              <w:spacing w:line="240" w:lineRule="atLeast"/>
              <w:ind w:left="-106"/>
              <w:rPr>
                <w:rFonts w:ascii="Times New Roman" w:hAnsi="Times New Roman" w:cs="Times New Roman"/>
              </w:rPr>
            </w:pPr>
          </w:p>
        </w:tc>
      </w:tr>
      <w:tr w:rsidR="00326343" w:rsidRPr="003826E2" w:rsidTr="00B73D3B">
        <w:trPr>
          <w:cantSplit/>
        </w:trPr>
        <w:tc>
          <w:tcPr>
            <w:tcW w:w="1781" w:type="pct"/>
            <w:tcBorders>
              <w:top w:val="nil"/>
              <w:bottom w:val="nil"/>
            </w:tcBorders>
          </w:tcPr>
          <w:p w:rsidR="00326343" w:rsidRPr="003826E2" w:rsidRDefault="00326343" w:rsidP="00326343">
            <w:pPr>
              <w:pStyle w:val="ListParagraph"/>
              <w:tabs>
                <w:tab w:val="left" w:pos="860"/>
              </w:tabs>
              <w:spacing w:line="240" w:lineRule="atLeast"/>
              <w:ind w:left="860" w:hanging="284"/>
              <w:rPr>
                <w:rFonts w:cs="Times New Roman"/>
                <w:sz w:val="20"/>
                <w:szCs w:val="20"/>
              </w:rPr>
            </w:pPr>
            <w:r w:rsidRPr="003826E2">
              <w:rPr>
                <w:rFonts w:cs="Times New Roman"/>
                <w:sz w:val="20"/>
                <w:szCs w:val="20"/>
              </w:rPr>
              <w:t xml:space="preserve">- </w:t>
            </w:r>
            <w:proofErr w:type="spellStart"/>
            <w:r w:rsidRPr="003826E2">
              <w:rPr>
                <w:rFonts w:cs="Times New Roman"/>
                <w:spacing w:val="-2"/>
                <w:sz w:val="20"/>
                <w:szCs w:val="20"/>
              </w:rPr>
              <w:t>Thoresen</w:t>
            </w:r>
            <w:r w:rsidRPr="003826E2">
              <w:rPr>
                <w:rFonts w:cs="Times New Roman"/>
                <w:sz w:val="20"/>
                <w:szCs w:val="20"/>
              </w:rPr>
              <w:t>-Vinama</w:t>
            </w:r>
            <w:proofErr w:type="spellEnd"/>
            <w:r>
              <w:rPr>
                <w:rFonts w:cs="Times New Roman"/>
                <w:sz w:val="20"/>
                <w:szCs w:val="20"/>
              </w:rPr>
              <w:t xml:space="preserve"> Logistics Co., Ltd</w:t>
            </w:r>
          </w:p>
        </w:tc>
        <w:tc>
          <w:tcPr>
            <w:tcW w:w="948" w:type="pct"/>
            <w:tcBorders>
              <w:top w:val="nil"/>
              <w:bottom w:val="nil"/>
            </w:tcBorders>
          </w:tcPr>
          <w:p w:rsidR="00326343" w:rsidRPr="003826E2" w:rsidRDefault="00326343" w:rsidP="00980281">
            <w:pPr>
              <w:spacing w:line="240" w:lineRule="atLeast"/>
              <w:ind w:right="-72"/>
              <w:jc w:val="center"/>
              <w:rPr>
                <w:rFonts w:ascii="Times New Roman" w:hAnsi="Times New Roman" w:cs="Times New Roman"/>
              </w:rPr>
            </w:pPr>
            <w:r>
              <w:rPr>
                <w:rFonts w:ascii="Times New Roman" w:hAnsi="Times New Roman" w:cs="Times New Roman"/>
              </w:rPr>
              <w:t>Bonded warehouse and related services transportation</w:t>
            </w:r>
          </w:p>
        </w:tc>
        <w:tc>
          <w:tcPr>
            <w:tcW w:w="808" w:type="pct"/>
            <w:tcBorders>
              <w:top w:val="nil"/>
              <w:bottom w:val="nil"/>
            </w:tcBorders>
          </w:tcPr>
          <w:p w:rsidR="00326343" w:rsidRPr="003826E2" w:rsidRDefault="00326343" w:rsidP="00980281">
            <w:pPr>
              <w:spacing w:line="240" w:lineRule="atLeast"/>
              <w:ind w:right="-72"/>
              <w:jc w:val="center"/>
              <w:rPr>
                <w:rFonts w:ascii="Times New Roman" w:hAnsi="Times New Roman" w:cs="Times New Roman"/>
              </w:rPr>
            </w:pPr>
            <w:r w:rsidRPr="003826E2">
              <w:rPr>
                <w:rFonts w:ascii="Times New Roman" w:hAnsi="Times New Roman" w:cs="Times New Roman"/>
              </w:rPr>
              <w:t>Vietnam</w:t>
            </w:r>
          </w:p>
        </w:tc>
        <w:tc>
          <w:tcPr>
            <w:tcW w:w="733" w:type="pct"/>
            <w:tcBorders>
              <w:top w:val="nil"/>
              <w:left w:val="nil"/>
              <w:bottom w:val="nil"/>
            </w:tcBorders>
          </w:tcPr>
          <w:p w:rsidR="00326343" w:rsidRPr="003826E2" w:rsidRDefault="00326343" w:rsidP="00980281">
            <w:pPr>
              <w:tabs>
                <w:tab w:val="decimal" w:pos="789"/>
              </w:tabs>
              <w:spacing w:line="240" w:lineRule="atLeast"/>
              <w:ind w:left="-106"/>
              <w:jc w:val="center"/>
              <w:rPr>
                <w:rFonts w:ascii="Times New Roman" w:hAnsi="Times New Roman" w:cs="Times New Roman"/>
              </w:rPr>
            </w:pPr>
          </w:p>
        </w:tc>
        <w:tc>
          <w:tcPr>
            <w:tcW w:w="730" w:type="pct"/>
            <w:tcBorders>
              <w:top w:val="nil"/>
              <w:bottom w:val="nil"/>
            </w:tcBorders>
          </w:tcPr>
          <w:p w:rsidR="00326343" w:rsidRPr="003826E2" w:rsidRDefault="00326343" w:rsidP="00980281">
            <w:pPr>
              <w:tabs>
                <w:tab w:val="decimal" w:pos="789"/>
              </w:tabs>
              <w:spacing w:line="240" w:lineRule="atLeast"/>
              <w:ind w:left="-106"/>
              <w:jc w:val="center"/>
              <w:rPr>
                <w:rFonts w:ascii="Times New Roman" w:hAnsi="Times New Roman" w:cs="Times New Roman"/>
              </w:rPr>
            </w:pPr>
          </w:p>
        </w:tc>
      </w:tr>
      <w:tr w:rsidR="00845ABE" w:rsidRPr="003826E2" w:rsidTr="00B73D3B">
        <w:trPr>
          <w:cantSplit/>
        </w:trPr>
        <w:tc>
          <w:tcPr>
            <w:tcW w:w="1781" w:type="pct"/>
            <w:tcBorders>
              <w:top w:val="nil"/>
              <w:bottom w:val="nil"/>
            </w:tcBorders>
          </w:tcPr>
          <w:p w:rsidR="00845ABE" w:rsidRPr="003826E2" w:rsidRDefault="00845ABE" w:rsidP="00845ABE">
            <w:pPr>
              <w:spacing w:line="240" w:lineRule="atLeast"/>
              <w:ind w:left="240" w:hanging="258"/>
              <w:jc w:val="left"/>
              <w:rPr>
                <w:rFonts w:ascii="Times New Roman" w:hAnsi="Times New Roman" w:cs="Times New Roman"/>
                <w:szCs w:val="25"/>
              </w:rPr>
            </w:pPr>
            <w:r w:rsidRPr="003826E2">
              <w:rPr>
                <w:rFonts w:ascii="Times New Roman" w:hAnsi="Times New Roman" w:cs="Times New Roman"/>
              </w:rPr>
              <w:t>- Gulf Agency Company (Thailand) Ltd.</w:t>
            </w:r>
            <w:r w:rsidRPr="003826E2">
              <w:rPr>
                <w:rFonts w:ascii="Times New Roman" w:hAnsi="Times New Roman" w:cs="Times New Roman"/>
                <w:szCs w:val="25"/>
              </w:rPr>
              <w:t xml:space="preserve"> (“GAC”)</w:t>
            </w:r>
          </w:p>
        </w:tc>
        <w:tc>
          <w:tcPr>
            <w:tcW w:w="94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Ship agency</w:t>
            </w:r>
          </w:p>
        </w:tc>
        <w:tc>
          <w:tcPr>
            <w:tcW w:w="80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Thailand</w:t>
            </w: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51.0</w:t>
            </w: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51.0</w:t>
            </w:r>
          </w:p>
        </w:tc>
      </w:tr>
      <w:tr w:rsidR="00845ABE" w:rsidRPr="003826E2" w:rsidTr="00B73D3B">
        <w:trPr>
          <w:cantSplit/>
          <w:trHeight w:val="183"/>
        </w:trPr>
        <w:tc>
          <w:tcPr>
            <w:tcW w:w="1781" w:type="pct"/>
            <w:tcBorders>
              <w:top w:val="nil"/>
              <w:bottom w:val="nil"/>
            </w:tcBorders>
          </w:tcPr>
          <w:p w:rsidR="00845ABE" w:rsidRPr="003826E2" w:rsidRDefault="00845ABE" w:rsidP="00845ABE">
            <w:pPr>
              <w:spacing w:line="240" w:lineRule="atLeast"/>
              <w:ind w:left="240" w:hanging="258"/>
              <w:jc w:val="left"/>
              <w:rPr>
                <w:rFonts w:ascii="Times New Roman" w:hAnsi="Times New Roman" w:cs="Times New Roman"/>
                <w:szCs w:val="25"/>
              </w:rPr>
            </w:pPr>
            <w:r w:rsidRPr="003826E2">
              <w:rPr>
                <w:rFonts w:ascii="Times New Roman" w:hAnsi="Times New Roman" w:cs="Times New Roman"/>
              </w:rPr>
              <w:lastRenderedPageBreak/>
              <w:t>- TTA SUEZ Company Limited</w:t>
            </w:r>
          </w:p>
        </w:tc>
        <w:tc>
          <w:tcPr>
            <w:tcW w:w="948" w:type="pct"/>
            <w:tcBorders>
              <w:top w:val="nil"/>
              <w:bottom w:val="nil"/>
            </w:tcBorders>
          </w:tcPr>
          <w:p w:rsidR="005707CB"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 xml:space="preserve">Drinking water </w:t>
            </w:r>
          </w:p>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and waste water services</w:t>
            </w:r>
          </w:p>
        </w:tc>
        <w:tc>
          <w:tcPr>
            <w:tcW w:w="80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rPr>
            </w:pPr>
            <w:r w:rsidRPr="003826E2">
              <w:rPr>
                <w:rFonts w:ascii="Times New Roman" w:hAnsi="Times New Roman" w:cs="Times New Roman"/>
              </w:rPr>
              <w:t>Thailand</w:t>
            </w: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51.0</w:t>
            </w: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r w:rsidRPr="003826E2">
              <w:rPr>
                <w:rFonts w:ascii="Times New Roman" w:hAnsi="Times New Roman" w:cs="Times New Roman"/>
              </w:rPr>
              <w:t>51.0</w:t>
            </w:r>
          </w:p>
        </w:tc>
      </w:tr>
      <w:tr w:rsidR="005B08EE" w:rsidRPr="003826E2" w:rsidTr="00B73D3B">
        <w:trPr>
          <w:cantSplit/>
          <w:trHeight w:val="183"/>
        </w:trPr>
        <w:tc>
          <w:tcPr>
            <w:tcW w:w="1781" w:type="pct"/>
            <w:tcBorders>
              <w:top w:val="nil"/>
              <w:bottom w:val="nil"/>
            </w:tcBorders>
          </w:tcPr>
          <w:p w:rsidR="005B08EE" w:rsidRPr="00B63301" w:rsidRDefault="005B08EE" w:rsidP="00B63301">
            <w:pPr>
              <w:spacing w:line="160" w:lineRule="atLeast"/>
              <w:ind w:left="-18" w:right="-72"/>
              <w:rPr>
                <w:rFonts w:ascii="Times New Roman" w:hAnsi="Times New Roman" w:cs="Times New Roman"/>
                <w:b/>
                <w:bCs/>
                <w:i/>
                <w:iCs/>
                <w:sz w:val="18"/>
                <w:szCs w:val="18"/>
              </w:rPr>
            </w:pPr>
          </w:p>
        </w:tc>
        <w:tc>
          <w:tcPr>
            <w:tcW w:w="948" w:type="pct"/>
            <w:tcBorders>
              <w:top w:val="nil"/>
              <w:bottom w:val="nil"/>
            </w:tcBorders>
          </w:tcPr>
          <w:p w:rsidR="005B08EE" w:rsidRPr="00B63301" w:rsidRDefault="005B08EE" w:rsidP="00B63301">
            <w:pPr>
              <w:spacing w:line="160" w:lineRule="atLeast"/>
              <w:ind w:left="-18" w:right="-72"/>
              <w:jc w:val="center"/>
              <w:rPr>
                <w:rFonts w:ascii="Times New Roman" w:hAnsi="Times New Roman" w:cs="Times New Roman"/>
                <w:b/>
                <w:bCs/>
                <w:i/>
                <w:iCs/>
                <w:sz w:val="18"/>
                <w:szCs w:val="18"/>
              </w:rPr>
            </w:pPr>
          </w:p>
        </w:tc>
        <w:tc>
          <w:tcPr>
            <w:tcW w:w="808" w:type="pct"/>
            <w:tcBorders>
              <w:top w:val="nil"/>
              <w:bottom w:val="nil"/>
            </w:tcBorders>
          </w:tcPr>
          <w:p w:rsidR="005B08EE" w:rsidRPr="00B63301" w:rsidRDefault="005B08EE" w:rsidP="00B63301">
            <w:pPr>
              <w:spacing w:line="160" w:lineRule="atLeast"/>
              <w:ind w:left="-18" w:right="-72"/>
              <w:jc w:val="center"/>
              <w:rPr>
                <w:rFonts w:ascii="Times New Roman" w:hAnsi="Times New Roman" w:cs="Times New Roman"/>
                <w:b/>
                <w:bCs/>
                <w:i/>
                <w:iCs/>
                <w:sz w:val="18"/>
                <w:szCs w:val="18"/>
              </w:rPr>
            </w:pPr>
          </w:p>
        </w:tc>
        <w:tc>
          <w:tcPr>
            <w:tcW w:w="733" w:type="pct"/>
            <w:tcBorders>
              <w:top w:val="nil"/>
              <w:left w:val="nil"/>
              <w:bottom w:val="nil"/>
            </w:tcBorders>
          </w:tcPr>
          <w:p w:rsidR="005B08EE" w:rsidRPr="00B63301" w:rsidRDefault="005B08EE" w:rsidP="00B63301">
            <w:pPr>
              <w:tabs>
                <w:tab w:val="decimal" w:pos="704"/>
              </w:tabs>
              <w:spacing w:line="160" w:lineRule="atLeast"/>
              <w:ind w:left="-18" w:right="-72"/>
              <w:rPr>
                <w:rFonts w:ascii="Times New Roman" w:hAnsi="Times New Roman" w:cs="Times New Roman"/>
                <w:b/>
                <w:bCs/>
                <w:i/>
                <w:iCs/>
                <w:sz w:val="18"/>
                <w:szCs w:val="18"/>
              </w:rPr>
            </w:pPr>
          </w:p>
        </w:tc>
        <w:tc>
          <w:tcPr>
            <w:tcW w:w="730" w:type="pct"/>
            <w:tcBorders>
              <w:top w:val="nil"/>
              <w:bottom w:val="nil"/>
            </w:tcBorders>
          </w:tcPr>
          <w:p w:rsidR="005B08EE" w:rsidRPr="00B63301" w:rsidRDefault="005B08EE" w:rsidP="00B63301">
            <w:pPr>
              <w:tabs>
                <w:tab w:val="decimal" w:pos="704"/>
              </w:tabs>
              <w:spacing w:line="160" w:lineRule="atLeast"/>
              <w:ind w:left="-18" w:right="-72"/>
              <w:rPr>
                <w:rFonts w:ascii="Times New Roman" w:hAnsi="Times New Roman" w:cs="Times New Roman"/>
                <w:b/>
                <w:bCs/>
                <w:i/>
                <w:iCs/>
                <w:sz w:val="18"/>
                <w:szCs w:val="18"/>
              </w:rPr>
            </w:pPr>
          </w:p>
        </w:tc>
      </w:tr>
      <w:tr w:rsidR="00845ABE" w:rsidRPr="003826E2" w:rsidTr="00B73D3B">
        <w:trPr>
          <w:cantSplit/>
          <w:trHeight w:val="183"/>
        </w:trPr>
        <w:tc>
          <w:tcPr>
            <w:tcW w:w="1781" w:type="pct"/>
            <w:tcBorders>
              <w:top w:val="nil"/>
              <w:bottom w:val="nil"/>
            </w:tcBorders>
          </w:tcPr>
          <w:p w:rsidR="00845ABE" w:rsidRPr="003826E2" w:rsidRDefault="00845ABE" w:rsidP="00845ABE">
            <w:pPr>
              <w:spacing w:line="240" w:lineRule="atLeast"/>
              <w:rPr>
                <w:rFonts w:ascii="Times New Roman" w:hAnsi="Times New Roman" w:cs="Times New Roman"/>
                <w:b/>
                <w:bCs/>
                <w:i/>
                <w:iCs/>
              </w:rPr>
            </w:pPr>
            <w:r w:rsidRPr="003826E2">
              <w:rPr>
                <w:rFonts w:ascii="Times New Roman" w:hAnsi="Times New Roman" w:cs="Times New Roman"/>
                <w:b/>
                <w:bCs/>
                <w:i/>
                <w:iCs/>
              </w:rPr>
              <w:t xml:space="preserve">Consolidated </w:t>
            </w:r>
          </w:p>
        </w:tc>
        <w:tc>
          <w:tcPr>
            <w:tcW w:w="94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i/>
                <w:iCs/>
              </w:rPr>
            </w:pPr>
          </w:p>
        </w:tc>
        <w:tc>
          <w:tcPr>
            <w:tcW w:w="808" w:type="pct"/>
            <w:tcBorders>
              <w:top w:val="nil"/>
              <w:bottom w:val="nil"/>
            </w:tcBorders>
          </w:tcPr>
          <w:p w:rsidR="00845ABE" w:rsidRPr="003826E2" w:rsidRDefault="00845ABE" w:rsidP="00845ABE">
            <w:pPr>
              <w:spacing w:line="240" w:lineRule="atLeast"/>
              <w:ind w:right="-72"/>
              <w:jc w:val="center"/>
              <w:rPr>
                <w:rFonts w:ascii="Times New Roman" w:hAnsi="Times New Roman" w:cs="Times New Roman"/>
                <w:i/>
                <w:iCs/>
              </w:rPr>
            </w:pPr>
          </w:p>
        </w:tc>
        <w:tc>
          <w:tcPr>
            <w:tcW w:w="733" w:type="pct"/>
            <w:tcBorders>
              <w:top w:val="nil"/>
              <w:left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845ABE" w:rsidRPr="003826E2" w:rsidRDefault="00845ABE" w:rsidP="00D31E9F">
            <w:pPr>
              <w:tabs>
                <w:tab w:val="decimal" w:pos="704"/>
              </w:tabs>
              <w:spacing w:line="240" w:lineRule="atLeast"/>
              <w:ind w:left="-106"/>
              <w:rPr>
                <w:rFonts w:ascii="Times New Roman" w:hAnsi="Times New Roman" w:cs="Times New Roman"/>
              </w:rPr>
            </w:pPr>
          </w:p>
        </w:tc>
      </w:tr>
      <w:tr w:rsidR="009B3973" w:rsidRPr="003826E2" w:rsidTr="00B73D3B">
        <w:trPr>
          <w:cantSplit/>
        </w:trPr>
        <w:tc>
          <w:tcPr>
            <w:tcW w:w="1781" w:type="pct"/>
            <w:tcBorders>
              <w:top w:val="nil"/>
              <w:bottom w:val="nil"/>
            </w:tcBorders>
          </w:tcPr>
          <w:p w:rsidR="009B3973" w:rsidRPr="003826E2" w:rsidRDefault="009B3973" w:rsidP="009B3973">
            <w:pPr>
              <w:spacing w:line="240" w:lineRule="atLeast"/>
              <w:ind w:left="-18"/>
              <w:jc w:val="left"/>
              <w:rPr>
                <w:rFonts w:ascii="Times New Roman" w:hAnsi="Times New Roman" w:cs="Times New Roman"/>
                <w:b/>
                <w:bCs/>
                <w:lang w:val="en-GB"/>
              </w:rPr>
            </w:pPr>
            <w:r w:rsidRPr="003826E2">
              <w:rPr>
                <w:rFonts w:ascii="Times New Roman" w:hAnsi="Times New Roman" w:cs="Times New Roman"/>
                <w:b/>
                <w:bCs/>
              </w:rPr>
              <w:t>Offshore service</w:t>
            </w:r>
          </w:p>
        </w:tc>
        <w:tc>
          <w:tcPr>
            <w:tcW w:w="948" w:type="pct"/>
            <w:tcBorders>
              <w:top w:val="nil"/>
              <w:bottom w:val="nil"/>
            </w:tcBorders>
          </w:tcPr>
          <w:p w:rsidR="009B3973" w:rsidRPr="003826E2" w:rsidRDefault="009B3973" w:rsidP="009B3973">
            <w:pPr>
              <w:spacing w:line="240" w:lineRule="atLeast"/>
              <w:ind w:left="-103" w:right="-107" w:hanging="6"/>
              <w:jc w:val="center"/>
              <w:rPr>
                <w:rFonts w:ascii="Times New Roman" w:hAnsi="Times New Roman" w:cs="Times New Roman"/>
              </w:rPr>
            </w:pPr>
          </w:p>
        </w:tc>
        <w:tc>
          <w:tcPr>
            <w:tcW w:w="808" w:type="pct"/>
            <w:tcBorders>
              <w:top w:val="nil"/>
              <w:bottom w:val="nil"/>
            </w:tcBorders>
          </w:tcPr>
          <w:p w:rsidR="009B3973" w:rsidRPr="003826E2" w:rsidRDefault="009B3973" w:rsidP="009B3973">
            <w:pPr>
              <w:spacing w:line="240" w:lineRule="atLeast"/>
              <w:ind w:right="-72"/>
              <w:jc w:val="center"/>
              <w:rPr>
                <w:rFonts w:ascii="Times New Roman" w:hAnsi="Times New Roman" w:cs="Times New Roman"/>
              </w:rPr>
            </w:pPr>
          </w:p>
        </w:tc>
        <w:tc>
          <w:tcPr>
            <w:tcW w:w="733" w:type="pct"/>
            <w:tcBorders>
              <w:top w:val="nil"/>
              <w:left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rPr>
            </w:pPr>
          </w:p>
        </w:tc>
      </w:tr>
      <w:tr w:rsidR="009B3973" w:rsidRPr="003826E2" w:rsidTr="00B73D3B">
        <w:trPr>
          <w:cantSplit/>
        </w:trPr>
        <w:tc>
          <w:tcPr>
            <w:tcW w:w="1781" w:type="pct"/>
            <w:tcBorders>
              <w:top w:val="nil"/>
              <w:bottom w:val="nil"/>
            </w:tcBorders>
          </w:tcPr>
          <w:p w:rsidR="009B3973" w:rsidRPr="003826E2" w:rsidRDefault="009B3973" w:rsidP="009B3973">
            <w:pPr>
              <w:spacing w:line="240" w:lineRule="atLeast"/>
              <w:ind w:left="-18"/>
              <w:rPr>
                <w:rFonts w:ascii="Times New Roman" w:hAnsi="Times New Roman" w:cs="Times New Roman"/>
                <w:spacing w:val="-2"/>
              </w:rPr>
            </w:pPr>
            <w:r w:rsidRPr="003826E2">
              <w:rPr>
                <w:rFonts w:ascii="Times New Roman" w:hAnsi="Times New Roman" w:cs="Times New Roman"/>
                <w:spacing w:val="-2"/>
              </w:rPr>
              <w:t xml:space="preserve">- </w:t>
            </w:r>
            <w:proofErr w:type="spellStart"/>
            <w:r w:rsidRPr="003826E2">
              <w:rPr>
                <w:rFonts w:ascii="Times New Roman" w:hAnsi="Times New Roman" w:cs="Times New Roman"/>
                <w:spacing w:val="-2"/>
              </w:rPr>
              <w:t>Zamil</w:t>
            </w:r>
            <w:proofErr w:type="spellEnd"/>
            <w:r w:rsidRPr="003826E2">
              <w:rPr>
                <w:rFonts w:ascii="Times New Roman" w:hAnsi="Times New Roman" w:cs="Cordia New" w:hint="cs"/>
                <w:spacing w:val="-2"/>
                <w:cs/>
              </w:rPr>
              <w:t xml:space="preserve"> </w:t>
            </w:r>
            <w:r w:rsidRPr="003826E2">
              <w:rPr>
                <w:rFonts w:ascii="Times New Roman" w:hAnsi="Times New Roman" w:cs="Times New Roman"/>
              </w:rPr>
              <w:t>Mermaid</w:t>
            </w:r>
            <w:r w:rsidRPr="003826E2">
              <w:rPr>
                <w:rFonts w:ascii="Times New Roman" w:hAnsi="Times New Roman" w:cs="Times New Roman"/>
                <w:spacing w:val="-2"/>
              </w:rPr>
              <w:t xml:space="preserve"> Offshore Services </w:t>
            </w:r>
          </w:p>
          <w:p w:rsidR="009B3973" w:rsidRPr="003826E2" w:rsidRDefault="009B3973" w:rsidP="009B3973">
            <w:pPr>
              <w:spacing w:line="240" w:lineRule="atLeast"/>
              <w:ind w:left="360" w:hanging="108"/>
              <w:rPr>
                <w:rFonts w:ascii="Times New Roman" w:hAnsi="Times New Roman" w:cs="Times New Roman"/>
              </w:rPr>
            </w:pPr>
            <w:r w:rsidRPr="003826E2">
              <w:rPr>
                <w:rFonts w:ascii="Times New Roman" w:hAnsi="Times New Roman" w:cs="Times New Roman"/>
                <w:spacing w:val="-2"/>
              </w:rPr>
              <w:t xml:space="preserve">Co. </w:t>
            </w:r>
            <w:r w:rsidRPr="003826E2">
              <w:rPr>
                <w:rFonts w:ascii="Times New Roman" w:hAnsi="Times New Roman" w:cs="Times New Roman"/>
                <w:spacing w:val="-6"/>
              </w:rPr>
              <w:t>(LLC) (invested by MMPLC)</w:t>
            </w:r>
          </w:p>
        </w:tc>
        <w:tc>
          <w:tcPr>
            <w:tcW w:w="948" w:type="pct"/>
            <w:tcBorders>
              <w:top w:val="nil"/>
              <w:bottom w:val="nil"/>
            </w:tcBorders>
          </w:tcPr>
          <w:p w:rsidR="009B3973" w:rsidRPr="003826E2" w:rsidRDefault="009B3973" w:rsidP="009B3973">
            <w:pPr>
              <w:spacing w:line="240" w:lineRule="atLeast"/>
              <w:ind w:left="-103" w:right="-107" w:hanging="6"/>
              <w:jc w:val="center"/>
              <w:rPr>
                <w:rFonts w:ascii="Times New Roman" w:hAnsi="Times New Roman" w:cs="Times New Roman"/>
              </w:rPr>
            </w:pPr>
            <w:r w:rsidRPr="003826E2">
              <w:rPr>
                <w:rFonts w:ascii="Times New Roman" w:hAnsi="Times New Roman" w:cs="Times New Roman"/>
              </w:rPr>
              <w:t>Inspection, installation, repair and maintenance services for Offshore Oil and Gas industry</w:t>
            </w:r>
          </w:p>
        </w:tc>
        <w:tc>
          <w:tcPr>
            <w:tcW w:w="808" w:type="pct"/>
            <w:tcBorders>
              <w:top w:val="nil"/>
              <w:bottom w:val="nil"/>
            </w:tcBorders>
          </w:tcPr>
          <w:p w:rsidR="009B3973" w:rsidRPr="003826E2" w:rsidRDefault="009B3973" w:rsidP="009B3973">
            <w:pPr>
              <w:spacing w:line="240" w:lineRule="atLeast"/>
              <w:ind w:right="-72"/>
              <w:jc w:val="center"/>
              <w:rPr>
                <w:rFonts w:ascii="Times New Roman" w:hAnsi="Times New Roman" w:cs="Times New Roman"/>
              </w:rPr>
            </w:pPr>
            <w:r w:rsidRPr="003826E2">
              <w:rPr>
                <w:rFonts w:ascii="Times New Roman" w:hAnsi="Times New Roman" w:cs="Times New Roman"/>
              </w:rPr>
              <w:t>Saudi Arabia</w:t>
            </w:r>
          </w:p>
        </w:tc>
        <w:tc>
          <w:tcPr>
            <w:tcW w:w="733" w:type="pct"/>
            <w:tcBorders>
              <w:top w:val="nil"/>
              <w:left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cs/>
              </w:rPr>
            </w:pPr>
            <w:r w:rsidRPr="003826E2">
              <w:rPr>
                <w:rFonts w:ascii="Times New Roman" w:hAnsi="Times New Roman" w:cs="Times New Roman"/>
              </w:rPr>
              <w:t>40.0</w:t>
            </w:r>
          </w:p>
        </w:tc>
        <w:tc>
          <w:tcPr>
            <w:tcW w:w="730" w:type="pct"/>
            <w:tcBorders>
              <w:top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cs/>
              </w:rPr>
            </w:pPr>
            <w:r w:rsidRPr="003826E2">
              <w:rPr>
                <w:rFonts w:ascii="Times New Roman" w:hAnsi="Times New Roman" w:cs="Times New Roman"/>
              </w:rPr>
              <w:t>40.0</w:t>
            </w:r>
          </w:p>
        </w:tc>
      </w:tr>
      <w:tr w:rsidR="00326343" w:rsidRPr="003826E2" w:rsidTr="00B73D3B">
        <w:trPr>
          <w:cantSplit/>
        </w:trPr>
        <w:tc>
          <w:tcPr>
            <w:tcW w:w="1781" w:type="pct"/>
            <w:tcBorders>
              <w:top w:val="nil"/>
              <w:bottom w:val="nil"/>
            </w:tcBorders>
          </w:tcPr>
          <w:p w:rsidR="00326343" w:rsidRPr="00B63301" w:rsidRDefault="00326343" w:rsidP="00B63301">
            <w:pPr>
              <w:spacing w:line="160" w:lineRule="atLeast"/>
              <w:ind w:left="-18" w:right="-72"/>
              <w:rPr>
                <w:rFonts w:ascii="Times New Roman" w:hAnsi="Times New Roman" w:cs="Times New Roman"/>
                <w:b/>
                <w:bCs/>
                <w:i/>
                <w:iCs/>
                <w:sz w:val="18"/>
                <w:szCs w:val="18"/>
              </w:rPr>
            </w:pPr>
          </w:p>
        </w:tc>
        <w:tc>
          <w:tcPr>
            <w:tcW w:w="948" w:type="pct"/>
            <w:tcBorders>
              <w:top w:val="nil"/>
              <w:bottom w:val="nil"/>
            </w:tcBorders>
          </w:tcPr>
          <w:p w:rsidR="00326343" w:rsidRPr="00B63301" w:rsidRDefault="00326343" w:rsidP="00B63301">
            <w:pPr>
              <w:spacing w:line="160" w:lineRule="atLeast"/>
              <w:ind w:left="-18" w:right="-72"/>
              <w:jc w:val="center"/>
              <w:rPr>
                <w:rFonts w:ascii="Times New Roman" w:hAnsi="Times New Roman" w:cs="Times New Roman"/>
                <w:b/>
                <w:bCs/>
                <w:i/>
                <w:iCs/>
                <w:sz w:val="18"/>
                <w:szCs w:val="18"/>
              </w:rPr>
            </w:pPr>
          </w:p>
        </w:tc>
        <w:tc>
          <w:tcPr>
            <w:tcW w:w="808" w:type="pct"/>
            <w:tcBorders>
              <w:top w:val="nil"/>
              <w:bottom w:val="nil"/>
            </w:tcBorders>
          </w:tcPr>
          <w:p w:rsidR="00326343" w:rsidRPr="00B63301" w:rsidRDefault="00326343" w:rsidP="00B63301">
            <w:pPr>
              <w:spacing w:line="160" w:lineRule="atLeast"/>
              <w:ind w:left="-18" w:right="-72"/>
              <w:jc w:val="center"/>
              <w:rPr>
                <w:rFonts w:ascii="Times New Roman" w:hAnsi="Times New Roman" w:cs="Times New Roman"/>
                <w:b/>
                <w:bCs/>
                <w:i/>
                <w:iCs/>
                <w:sz w:val="18"/>
                <w:szCs w:val="18"/>
              </w:rPr>
            </w:pPr>
          </w:p>
        </w:tc>
        <w:tc>
          <w:tcPr>
            <w:tcW w:w="733" w:type="pct"/>
            <w:tcBorders>
              <w:top w:val="nil"/>
              <w:left w:val="nil"/>
              <w:bottom w:val="nil"/>
            </w:tcBorders>
          </w:tcPr>
          <w:p w:rsidR="00326343" w:rsidRPr="00B63301" w:rsidRDefault="00326343" w:rsidP="00B63301">
            <w:pPr>
              <w:tabs>
                <w:tab w:val="decimal" w:pos="704"/>
              </w:tabs>
              <w:spacing w:line="160" w:lineRule="atLeast"/>
              <w:ind w:left="-18"/>
              <w:rPr>
                <w:rFonts w:ascii="Times New Roman" w:hAnsi="Times New Roman" w:cs="Times New Roman"/>
                <w:b/>
                <w:bCs/>
                <w:i/>
                <w:iCs/>
                <w:sz w:val="18"/>
                <w:szCs w:val="18"/>
              </w:rPr>
            </w:pPr>
          </w:p>
        </w:tc>
        <w:tc>
          <w:tcPr>
            <w:tcW w:w="730" w:type="pct"/>
            <w:tcBorders>
              <w:top w:val="nil"/>
              <w:bottom w:val="nil"/>
            </w:tcBorders>
          </w:tcPr>
          <w:p w:rsidR="00326343" w:rsidRPr="00B63301" w:rsidRDefault="00326343" w:rsidP="00B63301">
            <w:pPr>
              <w:tabs>
                <w:tab w:val="decimal" w:pos="704"/>
              </w:tabs>
              <w:spacing w:line="160" w:lineRule="atLeast"/>
              <w:ind w:left="-18"/>
              <w:rPr>
                <w:rFonts w:ascii="Times New Roman" w:hAnsi="Times New Roman" w:cs="Times New Roman"/>
                <w:b/>
                <w:bCs/>
                <w:i/>
                <w:iCs/>
                <w:sz w:val="18"/>
                <w:szCs w:val="18"/>
              </w:rPr>
            </w:pPr>
          </w:p>
        </w:tc>
      </w:tr>
      <w:tr w:rsidR="009B3973" w:rsidRPr="003826E2" w:rsidTr="00B73D3B">
        <w:trPr>
          <w:cantSplit/>
        </w:trPr>
        <w:tc>
          <w:tcPr>
            <w:tcW w:w="1781" w:type="pct"/>
            <w:tcBorders>
              <w:top w:val="nil"/>
              <w:bottom w:val="nil"/>
            </w:tcBorders>
          </w:tcPr>
          <w:p w:rsidR="009B3973" w:rsidRPr="003826E2" w:rsidRDefault="00AD1058" w:rsidP="00D2730C">
            <w:pPr>
              <w:tabs>
                <w:tab w:val="left" w:pos="99"/>
              </w:tabs>
              <w:spacing w:line="240" w:lineRule="atLeast"/>
              <w:ind w:left="-18" w:right="-72"/>
              <w:rPr>
                <w:rFonts w:ascii="Times New Roman" w:hAnsi="Times New Roman" w:cs="Times New Roman"/>
                <w:b/>
                <w:bCs/>
              </w:rPr>
            </w:pPr>
            <w:r>
              <w:rPr>
                <w:rFonts w:ascii="Times New Roman" w:hAnsi="Times New Roman" w:cs="Times New Roman"/>
                <w:b/>
                <w:bCs/>
                <w:spacing w:val="-4"/>
              </w:rPr>
              <w:t>Investment</w:t>
            </w:r>
          </w:p>
        </w:tc>
        <w:tc>
          <w:tcPr>
            <w:tcW w:w="948" w:type="pct"/>
            <w:tcBorders>
              <w:top w:val="nil"/>
              <w:bottom w:val="nil"/>
            </w:tcBorders>
          </w:tcPr>
          <w:p w:rsidR="009B3973" w:rsidRPr="003826E2" w:rsidRDefault="009B3973" w:rsidP="009B3973">
            <w:pPr>
              <w:spacing w:line="240" w:lineRule="atLeast"/>
              <w:ind w:right="-72"/>
              <w:jc w:val="center"/>
              <w:rPr>
                <w:rFonts w:ascii="Times New Roman" w:hAnsi="Times New Roman" w:cs="Times New Roman"/>
              </w:rPr>
            </w:pPr>
          </w:p>
        </w:tc>
        <w:tc>
          <w:tcPr>
            <w:tcW w:w="808" w:type="pct"/>
            <w:tcBorders>
              <w:top w:val="nil"/>
              <w:bottom w:val="nil"/>
            </w:tcBorders>
          </w:tcPr>
          <w:p w:rsidR="009B3973" w:rsidRPr="003826E2" w:rsidRDefault="009B3973" w:rsidP="009B3973">
            <w:pPr>
              <w:spacing w:line="240" w:lineRule="atLeast"/>
              <w:ind w:right="-72"/>
              <w:jc w:val="center"/>
              <w:rPr>
                <w:rFonts w:ascii="Times New Roman" w:hAnsi="Times New Roman" w:cs="Times New Roman"/>
              </w:rPr>
            </w:pPr>
          </w:p>
        </w:tc>
        <w:tc>
          <w:tcPr>
            <w:tcW w:w="733" w:type="pct"/>
            <w:tcBorders>
              <w:top w:val="nil"/>
              <w:left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rPr>
            </w:pPr>
          </w:p>
        </w:tc>
        <w:tc>
          <w:tcPr>
            <w:tcW w:w="730" w:type="pct"/>
            <w:tcBorders>
              <w:top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rPr>
            </w:pPr>
          </w:p>
        </w:tc>
      </w:tr>
      <w:tr w:rsidR="009B3973" w:rsidRPr="003826E2" w:rsidTr="00B73D3B">
        <w:trPr>
          <w:cantSplit/>
        </w:trPr>
        <w:tc>
          <w:tcPr>
            <w:tcW w:w="1781" w:type="pct"/>
            <w:tcBorders>
              <w:top w:val="nil"/>
              <w:bottom w:val="nil"/>
            </w:tcBorders>
          </w:tcPr>
          <w:p w:rsidR="009B3973" w:rsidRPr="003826E2" w:rsidRDefault="009B3973" w:rsidP="009B3973">
            <w:pPr>
              <w:spacing w:line="240" w:lineRule="atLeast"/>
              <w:ind w:left="-18"/>
              <w:rPr>
                <w:rFonts w:ascii="Times New Roman" w:hAnsi="Times New Roman" w:cs="Times New Roman"/>
                <w:spacing w:val="-2"/>
              </w:rPr>
            </w:pPr>
            <w:r w:rsidRPr="003826E2">
              <w:rPr>
                <w:rFonts w:ascii="Times New Roman" w:hAnsi="Times New Roman" w:cs="Times New Roman"/>
                <w:spacing w:val="-2"/>
              </w:rPr>
              <w:t xml:space="preserve">- </w:t>
            </w:r>
            <w:proofErr w:type="spellStart"/>
            <w:r w:rsidRPr="003826E2">
              <w:rPr>
                <w:rFonts w:ascii="Times New Roman" w:hAnsi="Times New Roman" w:cs="Times New Roman"/>
                <w:spacing w:val="-2"/>
              </w:rPr>
              <w:t>Petrolift</w:t>
            </w:r>
            <w:proofErr w:type="spellEnd"/>
            <w:r w:rsidRPr="003826E2">
              <w:rPr>
                <w:rFonts w:ascii="Times New Roman" w:hAnsi="Times New Roman" w:cs="Times New Roman"/>
                <w:spacing w:val="-2"/>
              </w:rPr>
              <w:t xml:space="preserve"> Inc. (invested by </w:t>
            </w:r>
            <w:proofErr w:type="spellStart"/>
            <w:r w:rsidRPr="003826E2">
              <w:rPr>
                <w:rFonts w:ascii="Times New Roman" w:hAnsi="Times New Roman" w:cs="Times New Roman"/>
                <w:spacing w:val="-2"/>
              </w:rPr>
              <w:t>Soleado</w:t>
            </w:r>
            <w:proofErr w:type="spellEnd"/>
            <w:r w:rsidRPr="003826E2">
              <w:rPr>
                <w:rFonts w:ascii="Times New Roman" w:hAnsi="Times New Roman" w:cs="Times New Roman"/>
                <w:spacing w:val="-2"/>
              </w:rPr>
              <w:t>)</w:t>
            </w:r>
          </w:p>
        </w:tc>
        <w:tc>
          <w:tcPr>
            <w:tcW w:w="948" w:type="pct"/>
            <w:tcBorders>
              <w:top w:val="nil"/>
              <w:bottom w:val="nil"/>
            </w:tcBorders>
          </w:tcPr>
          <w:p w:rsidR="009B3973" w:rsidRPr="003826E2" w:rsidRDefault="009B3973" w:rsidP="009B3973">
            <w:pPr>
              <w:spacing w:line="240" w:lineRule="atLeast"/>
              <w:ind w:right="-72"/>
              <w:jc w:val="center"/>
              <w:rPr>
                <w:rFonts w:ascii="Times New Roman" w:hAnsi="Times New Roman" w:cs="Times New Roman"/>
              </w:rPr>
            </w:pPr>
            <w:r w:rsidRPr="003826E2">
              <w:rPr>
                <w:rFonts w:ascii="Times New Roman" w:hAnsi="Times New Roman" w:cs="Times New Roman"/>
              </w:rPr>
              <w:t>Maritime transportation</w:t>
            </w:r>
          </w:p>
        </w:tc>
        <w:tc>
          <w:tcPr>
            <w:tcW w:w="808" w:type="pct"/>
            <w:tcBorders>
              <w:top w:val="nil"/>
              <w:bottom w:val="nil"/>
            </w:tcBorders>
          </w:tcPr>
          <w:p w:rsidR="009B3973" w:rsidRPr="003826E2" w:rsidRDefault="009B3973" w:rsidP="009B3973">
            <w:pPr>
              <w:spacing w:line="240" w:lineRule="atLeast"/>
              <w:ind w:right="-72"/>
              <w:jc w:val="center"/>
              <w:rPr>
                <w:rFonts w:ascii="Times New Roman" w:hAnsi="Times New Roman" w:cs="Times New Roman"/>
              </w:rPr>
            </w:pPr>
            <w:r w:rsidRPr="003826E2">
              <w:rPr>
                <w:rFonts w:ascii="Times New Roman" w:hAnsi="Times New Roman" w:cs="Times New Roman"/>
              </w:rPr>
              <w:t>Philippines</w:t>
            </w:r>
          </w:p>
        </w:tc>
        <w:tc>
          <w:tcPr>
            <w:tcW w:w="733" w:type="pct"/>
            <w:tcBorders>
              <w:top w:val="nil"/>
              <w:left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cs/>
              </w:rPr>
            </w:pPr>
            <w:r w:rsidRPr="003826E2">
              <w:rPr>
                <w:rFonts w:ascii="Times New Roman" w:hAnsi="Times New Roman" w:cs="Times New Roman"/>
              </w:rPr>
              <w:t>40.0</w:t>
            </w:r>
          </w:p>
        </w:tc>
        <w:tc>
          <w:tcPr>
            <w:tcW w:w="730" w:type="pct"/>
            <w:tcBorders>
              <w:top w:val="nil"/>
              <w:bottom w:val="nil"/>
            </w:tcBorders>
          </w:tcPr>
          <w:p w:rsidR="009B3973" w:rsidRPr="003826E2" w:rsidRDefault="009B3973" w:rsidP="009B3973">
            <w:pPr>
              <w:tabs>
                <w:tab w:val="decimal" w:pos="704"/>
              </w:tabs>
              <w:spacing w:line="240" w:lineRule="atLeast"/>
              <w:ind w:left="-106"/>
              <w:rPr>
                <w:rFonts w:ascii="Times New Roman" w:hAnsi="Times New Roman" w:cs="Times New Roman"/>
                <w:cs/>
              </w:rPr>
            </w:pPr>
            <w:r w:rsidRPr="003826E2">
              <w:rPr>
                <w:rFonts w:ascii="Times New Roman" w:hAnsi="Times New Roman" w:cs="Times New Roman"/>
              </w:rPr>
              <w:t>40.0</w:t>
            </w:r>
          </w:p>
        </w:tc>
      </w:tr>
    </w:tbl>
    <w:p w:rsidR="00371352" w:rsidRDefault="00371352" w:rsidP="00217A69">
      <w:pPr>
        <w:spacing w:line="240" w:lineRule="atLeast"/>
        <w:ind w:left="630"/>
        <w:rPr>
          <w:rFonts w:ascii="Times New Roman" w:hAnsi="Times New Roman" w:cs="Times New Roman"/>
          <w:sz w:val="22"/>
          <w:szCs w:val="22"/>
        </w:rPr>
      </w:pPr>
      <w:r w:rsidRPr="003826E2">
        <w:rPr>
          <w:rFonts w:ascii="Times New Roman" w:hAnsi="Times New Roman" w:cs="Times New Roman"/>
          <w:spacing w:val="-2"/>
          <w:sz w:val="22"/>
          <w:szCs w:val="22"/>
        </w:rPr>
        <w:t>Movements</w:t>
      </w:r>
      <w:r w:rsidRPr="003826E2">
        <w:rPr>
          <w:rFonts w:ascii="Times New Roman" w:hAnsi="Times New Roman" w:cs="Times New Roman"/>
          <w:sz w:val="22"/>
          <w:szCs w:val="22"/>
        </w:rPr>
        <w:t xml:space="preserve"> during the </w:t>
      </w:r>
      <w:r w:rsidR="00417B4A" w:rsidRPr="003826E2">
        <w:rPr>
          <w:rFonts w:ascii="Times New Roman" w:hAnsi="Times New Roman" w:cs="Times New Roman"/>
          <w:sz w:val="22"/>
          <w:szCs w:val="22"/>
        </w:rPr>
        <w:t>nine-month</w:t>
      </w:r>
      <w:r w:rsidRPr="003826E2">
        <w:rPr>
          <w:rFonts w:ascii="Times New Roman" w:hAnsi="Times New Roman" w:cs="Times New Roman"/>
          <w:sz w:val="22"/>
          <w:szCs w:val="22"/>
        </w:rPr>
        <w:t xml:space="preserve"> periods ended </w:t>
      </w:r>
      <w:r w:rsidR="00417B4A" w:rsidRPr="003826E2">
        <w:rPr>
          <w:rFonts w:ascii="Times New Roman" w:hAnsi="Times New Roman" w:cs="Times New Roman"/>
          <w:sz w:val="22"/>
          <w:szCs w:val="22"/>
        </w:rPr>
        <w:t>30 September 2017</w:t>
      </w:r>
      <w:r w:rsidR="001D65AB" w:rsidRPr="003826E2">
        <w:rPr>
          <w:rFonts w:ascii="Times New Roman" w:hAnsi="Times New Roman" w:cs="Times New Roman"/>
          <w:sz w:val="22"/>
          <w:szCs w:val="22"/>
        </w:rPr>
        <w:t xml:space="preserve"> and 2016 </w:t>
      </w:r>
      <w:r w:rsidRPr="003826E2">
        <w:rPr>
          <w:rFonts w:ascii="Times New Roman" w:hAnsi="Times New Roman" w:cs="Times New Roman"/>
          <w:sz w:val="22"/>
          <w:szCs w:val="22"/>
        </w:rPr>
        <w:t>of investments in associates and joint ventures are as follows:</w:t>
      </w:r>
    </w:p>
    <w:p w:rsidR="00D26321" w:rsidRPr="00B1694D" w:rsidRDefault="00D26321" w:rsidP="00B1694D">
      <w:pPr>
        <w:spacing w:line="0" w:lineRule="atLeast"/>
        <w:ind w:left="547"/>
        <w:rPr>
          <w:rFonts w:ascii="Times New Roman" w:hAnsi="Times New Roman" w:cs="Times New Roman"/>
          <w:sz w:val="14"/>
          <w:szCs w:val="14"/>
        </w:rPr>
      </w:pPr>
    </w:p>
    <w:p w:rsidR="00295014" w:rsidRPr="003826E2" w:rsidRDefault="00295014" w:rsidP="00454A5B">
      <w:pPr>
        <w:ind w:left="346"/>
        <w:rPr>
          <w:rFonts w:ascii="Times New Roman" w:hAnsi="Times New Roman" w:cs="Times New Roman"/>
          <w:sz w:val="6"/>
          <w:szCs w:val="6"/>
        </w:rPr>
      </w:pP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893EF2" w:rsidRPr="003826E2" w:rsidTr="00DA7AEA">
        <w:trPr>
          <w:cantSplit/>
          <w:tblHeader/>
        </w:trPr>
        <w:tc>
          <w:tcPr>
            <w:tcW w:w="4086" w:type="dxa"/>
          </w:tcPr>
          <w:p w:rsidR="00893EF2" w:rsidRPr="003826E2" w:rsidRDefault="00893EF2" w:rsidP="004A0B83">
            <w:pPr>
              <w:spacing w:line="240" w:lineRule="atLeast"/>
              <w:rPr>
                <w:rFonts w:ascii="Times New Roman" w:hAnsi="Times New Roman" w:cs="Times New Roman"/>
                <w:sz w:val="22"/>
                <w:szCs w:val="22"/>
              </w:rPr>
            </w:pPr>
          </w:p>
        </w:tc>
        <w:tc>
          <w:tcPr>
            <w:tcW w:w="178" w:type="dxa"/>
          </w:tcPr>
          <w:p w:rsidR="00893EF2" w:rsidRPr="003826E2" w:rsidRDefault="00893EF2" w:rsidP="0097385A">
            <w:pPr>
              <w:pStyle w:val="acctmergecolhdg"/>
              <w:spacing w:line="240" w:lineRule="atLeast"/>
              <w:rPr>
                <w:szCs w:val="22"/>
              </w:rPr>
            </w:pPr>
          </w:p>
        </w:tc>
        <w:tc>
          <w:tcPr>
            <w:tcW w:w="2601" w:type="dxa"/>
            <w:gridSpan w:val="4"/>
          </w:tcPr>
          <w:p w:rsidR="00893EF2" w:rsidRPr="003826E2" w:rsidRDefault="00893EF2" w:rsidP="00DB32D9">
            <w:pPr>
              <w:pStyle w:val="acctmergecolhdg"/>
              <w:spacing w:line="240" w:lineRule="atLeast"/>
              <w:rPr>
                <w:szCs w:val="22"/>
              </w:rPr>
            </w:pPr>
            <w:r w:rsidRPr="003826E2">
              <w:rPr>
                <w:szCs w:val="22"/>
              </w:rPr>
              <w:t xml:space="preserve">Consolidated </w:t>
            </w:r>
          </w:p>
        </w:tc>
        <w:tc>
          <w:tcPr>
            <w:tcW w:w="178" w:type="dxa"/>
          </w:tcPr>
          <w:p w:rsidR="00893EF2" w:rsidRPr="003826E2" w:rsidRDefault="00893EF2" w:rsidP="00DB32D9">
            <w:pPr>
              <w:pStyle w:val="acctmergecolhdg"/>
              <w:spacing w:line="240" w:lineRule="atLeast"/>
              <w:rPr>
                <w:szCs w:val="22"/>
              </w:rPr>
            </w:pPr>
          </w:p>
        </w:tc>
        <w:tc>
          <w:tcPr>
            <w:tcW w:w="2261" w:type="dxa"/>
            <w:gridSpan w:val="3"/>
          </w:tcPr>
          <w:p w:rsidR="00893EF2" w:rsidRPr="003826E2" w:rsidRDefault="00893EF2" w:rsidP="00DB32D9">
            <w:pPr>
              <w:pStyle w:val="acctmergecolhdg"/>
              <w:spacing w:line="240" w:lineRule="atLeast"/>
              <w:rPr>
                <w:szCs w:val="22"/>
              </w:rPr>
            </w:pPr>
            <w:r w:rsidRPr="003826E2">
              <w:rPr>
                <w:szCs w:val="22"/>
              </w:rPr>
              <w:t xml:space="preserve">Separate </w:t>
            </w:r>
          </w:p>
        </w:tc>
      </w:tr>
      <w:tr w:rsidR="00893EF2" w:rsidRPr="003826E2" w:rsidTr="00DA7AEA">
        <w:trPr>
          <w:cantSplit/>
          <w:tblHeader/>
        </w:trPr>
        <w:tc>
          <w:tcPr>
            <w:tcW w:w="4086" w:type="dxa"/>
          </w:tcPr>
          <w:p w:rsidR="00893EF2" w:rsidRPr="003826E2" w:rsidRDefault="00893EF2" w:rsidP="004A0B83">
            <w:pPr>
              <w:spacing w:line="240" w:lineRule="atLeast"/>
              <w:rPr>
                <w:rFonts w:ascii="Times New Roman" w:hAnsi="Times New Roman" w:cs="Times New Roman"/>
                <w:sz w:val="22"/>
                <w:szCs w:val="22"/>
                <w:lang w:val="en-GB"/>
              </w:rPr>
            </w:pPr>
          </w:p>
        </w:tc>
        <w:tc>
          <w:tcPr>
            <w:tcW w:w="178" w:type="dxa"/>
          </w:tcPr>
          <w:p w:rsidR="00893EF2" w:rsidRPr="003826E2" w:rsidRDefault="00893EF2" w:rsidP="0097385A">
            <w:pPr>
              <w:pStyle w:val="acctmergecolhdg"/>
              <w:spacing w:line="240" w:lineRule="atLeast"/>
              <w:rPr>
                <w:szCs w:val="22"/>
              </w:rPr>
            </w:pPr>
          </w:p>
        </w:tc>
        <w:tc>
          <w:tcPr>
            <w:tcW w:w="2601" w:type="dxa"/>
            <w:gridSpan w:val="4"/>
          </w:tcPr>
          <w:p w:rsidR="00893EF2" w:rsidRPr="003826E2" w:rsidRDefault="00893EF2" w:rsidP="0097385A">
            <w:pPr>
              <w:pStyle w:val="acctmergecolhdg"/>
              <w:spacing w:line="240" w:lineRule="atLeast"/>
              <w:rPr>
                <w:szCs w:val="22"/>
              </w:rPr>
            </w:pPr>
            <w:r w:rsidRPr="003826E2">
              <w:rPr>
                <w:szCs w:val="22"/>
              </w:rPr>
              <w:t>financial statements</w:t>
            </w:r>
          </w:p>
        </w:tc>
        <w:tc>
          <w:tcPr>
            <w:tcW w:w="178" w:type="dxa"/>
          </w:tcPr>
          <w:p w:rsidR="00893EF2" w:rsidRPr="003826E2" w:rsidRDefault="00893EF2" w:rsidP="0097385A">
            <w:pPr>
              <w:pStyle w:val="acctmergecolhdg"/>
              <w:spacing w:line="240" w:lineRule="atLeast"/>
              <w:rPr>
                <w:szCs w:val="22"/>
              </w:rPr>
            </w:pPr>
          </w:p>
        </w:tc>
        <w:tc>
          <w:tcPr>
            <w:tcW w:w="2261" w:type="dxa"/>
            <w:gridSpan w:val="3"/>
          </w:tcPr>
          <w:p w:rsidR="00893EF2" w:rsidRPr="003826E2" w:rsidRDefault="00893EF2" w:rsidP="0097385A">
            <w:pPr>
              <w:pStyle w:val="acctmergecolhdg"/>
              <w:spacing w:line="240" w:lineRule="atLeast"/>
              <w:rPr>
                <w:szCs w:val="22"/>
              </w:rPr>
            </w:pPr>
            <w:r w:rsidRPr="003826E2">
              <w:rPr>
                <w:szCs w:val="22"/>
              </w:rPr>
              <w:t>financial statements</w:t>
            </w:r>
          </w:p>
        </w:tc>
      </w:tr>
      <w:tr w:rsidR="00205128" w:rsidRPr="003826E2" w:rsidTr="00DA7AEA">
        <w:trPr>
          <w:cantSplit/>
          <w:tblHeader/>
        </w:trPr>
        <w:tc>
          <w:tcPr>
            <w:tcW w:w="4086" w:type="dxa"/>
          </w:tcPr>
          <w:p w:rsidR="00205128" w:rsidRPr="003826E2" w:rsidRDefault="00417B4A" w:rsidP="00637950">
            <w:pPr>
              <w:pStyle w:val="acctfourfigures"/>
              <w:tabs>
                <w:tab w:val="clear" w:pos="765"/>
              </w:tabs>
              <w:spacing w:line="240" w:lineRule="atLeast"/>
              <w:rPr>
                <w:rFonts w:cs="Times New Roman"/>
                <w:b/>
                <w:bCs/>
                <w:i/>
                <w:iCs/>
                <w:szCs w:val="22"/>
              </w:rPr>
            </w:pPr>
            <w:r w:rsidRPr="003826E2">
              <w:rPr>
                <w:rFonts w:cs="Times New Roman"/>
                <w:b/>
                <w:bCs/>
                <w:i/>
                <w:iCs/>
                <w:szCs w:val="22"/>
              </w:rPr>
              <w:t>Nine-month</w:t>
            </w:r>
            <w:r w:rsidR="006B4113" w:rsidRPr="003826E2">
              <w:rPr>
                <w:rFonts w:cs="Times New Roman"/>
                <w:b/>
                <w:bCs/>
                <w:i/>
                <w:iCs/>
                <w:szCs w:val="22"/>
              </w:rPr>
              <w:t xml:space="preserve"> period ended 30 </w:t>
            </w:r>
            <w:r w:rsidR="00637950" w:rsidRPr="003826E2">
              <w:rPr>
                <w:rFonts w:cs="Times New Roman"/>
                <w:b/>
                <w:bCs/>
                <w:i/>
                <w:iCs/>
                <w:szCs w:val="22"/>
              </w:rPr>
              <w:t>September</w:t>
            </w:r>
          </w:p>
        </w:tc>
        <w:tc>
          <w:tcPr>
            <w:tcW w:w="178" w:type="dxa"/>
            <w:vAlign w:val="center"/>
          </w:tcPr>
          <w:p w:rsidR="00205128" w:rsidRPr="003826E2" w:rsidRDefault="00205128" w:rsidP="00A55CC6">
            <w:pPr>
              <w:pStyle w:val="acctfourfigures"/>
              <w:tabs>
                <w:tab w:val="clear" w:pos="765"/>
              </w:tabs>
              <w:spacing w:line="240" w:lineRule="atLeast"/>
              <w:ind w:left="-107" w:right="-96"/>
              <w:jc w:val="center"/>
              <w:rPr>
                <w:rFonts w:cs="Times New Roman"/>
                <w:i/>
                <w:iCs/>
                <w:szCs w:val="22"/>
                <w:lang w:bidi="th-TH"/>
              </w:rPr>
            </w:pPr>
          </w:p>
        </w:tc>
        <w:tc>
          <w:tcPr>
            <w:tcW w:w="1170" w:type="dxa"/>
          </w:tcPr>
          <w:p w:rsidR="00205128" w:rsidRPr="003826E2" w:rsidRDefault="00205128" w:rsidP="00205128">
            <w:pPr>
              <w:pStyle w:val="acctfourfigures"/>
              <w:tabs>
                <w:tab w:val="clear" w:pos="765"/>
              </w:tabs>
              <w:spacing w:line="240" w:lineRule="atLeast"/>
              <w:jc w:val="center"/>
              <w:rPr>
                <w:rFonts w:cs="Times New Roman"/>
                <w:szCs w:val="22"/>
                <w:cs/>
                <w:lang w:bidi="th-TH"/>
              </w:rPr>
            </w:pPr>
            <w:r w:rsidRPr="003826E2">
              <w:rPr>
                <w:rFonts w:cs="Times New Roman"/>
                <w:szCs w:val="22"/>
                <w:lang w:bidi="th-TH"/>
              </w:rPr>
              <w:t>201</w:t>
            </w:r>
            <w:r w:rsidR="00371352" w:rsidRPr="003826E2">
              <w:rPr>
                <w:rFonts w:cs="Times New Roman"/>
                <w:szCs w:val="22"/>
                <w:lang w:bidi="th-TH"/>
              </w:rPr>
              <w:t>7</w:t>
            </w:r>
          </w:p>
        </w:tc>
        <w:tc>
          <w:tcPr>
            <w:tcW w:w="180" w:type="dxa"/>
          </w:tcPr>
          <w:p w:rsidR="00205128" w:rsidRPr="003826E2" w:rsidRDefault="00205128" w:rsidP="00205128">
            <w:pPr>
              <w:pStyle w:val="acctfourfigures"/>
              <w:spacing w:line="240" w:lineRule="atLeast"/>
              <w:rPr>
                <w:rFonts w:cs="Times New Roman"/>
                <w:szCs w:val="22"/>
              </w:rPr>
            </w:pPr>
          </w:p>
        </w:tc>
        <w:tc>
          <w:tcPr>
            <w:tcW w:w="1251" w:type="dxa"/>
            <w:gridSpan w:val="2"/>
          </w:tcPr>
          <w:p w:rsidR="00205128" w:rsidRPr="003826E2" w:rsidRDefault="00205128" w:rsidP="00205128">
            <w:pPr>
              <w:pStyle w:val="acctfourfigures"/>
              <w:tabs>
                <w:tab w:val="clear" w:pos="765"/>
              </w:tabs>
              <w:spacing w:line="240" w:lineRule="atLeast"/>
              <w:jc w:val="center"/>
              <w:rPr>
                <w:rFonts w:cs="Times New Roman"/>
                <w:szCs w:val="22"/>
                <w:cs/>
                <w:lang w:bidi="th-TH"/>
              </w:rPr>
            </w:pPr>
            <w:r w:rsidRPr="003826E2">
              <w:rPr>
                <w:rFonts w:cs="Times New Roman"/>
                <w:szCs w:val="22"/>
                <w:lang w:bidi="th-TH"/>
              </w:rPr>
              <w:t>201</w:t>
            </w:r>
            <w:r w:rsidR="00371352" w:rsidRPr="003826E2">
              <w:rPr>
                <w:rFonts w:cs="Times New Roman"/>
                <w:szCs w:val="22"/>
                <w:lang w:bidi="th-TH"/>
              </w:rPr>
              <w:t>6</w:t>
            </w:r>
          </w:p>
        </w:tc>
        <w:tc>
          <w:tcPr>
            <w:tcW w:w="178" w:type="dxa"/>
          </w:tcPr>
          <w:p w:rsidR="00205128" w:rsidRPr="003826E2" w:rsidRDefault="00205128" w:rsidP="00205128">
            <w:pPr>
              <w:pStyle w:val="acctfourfigures"/>
              <w:spacing w:line="240" w:lineRule="atLeast"/>
              <w:rPr>
                <w:rFonts w:cs="Times New Roman"/>
                <w:szCs w:val="22"/>
              </w:rPr>
            </w:pPr>
          </w:p>
        </w:tc>
        <w:tc>
          <w:tcPr>
            <w:tcW w:w="1080" w:type="dxa"/>
          </w:tcPr>
          <w:p w:rsidR="00205128" w:rsidRPr="003826E2" w:rsidRDefault="00205128" w:rsidP="00205128">
            <w:pPr>
              <w:pStyle w:val="acctfourfigures"/>
              <w:tabs>
                <w:tab w:val="clear" w:pos="765"/>
              </w:tabs>
              <w:spacing w:line="240" w:lineRule="atLeast"/>
              <w:jc w:val="center"/>
              <w:rPr>
                <w:rFonts w:cs="Times New Roman"/>
                <w:szCs w:val="22"/>
                <w:cs/>
                <w:lang w:bidi="th-TH"/>
              </w:rPr>
            </w:pPr>
            <w:r w:rsidRPr="003826E2">
              <w:rPr>
                <w:rFonts w:cs="Times New Roman"/>
                <w:szCs w:val="22"/>
                <w:lang w:bidi="th-TH"/>
              </w:rPr>
              <w:t>201</w:t>
            </w:r>
            <w:r w:rsidR="00371352" w:rsidRPr="003826E2">
              <w:rPr>
                <w:rFonts w:cs="Times New Roman"/>
                <w:szCs w:val="22"/>
                <w:lang w:bidi="th-TH"/>
              </w:rPr>
              <w:t>7</w:t>
            </w:r>
          </w:p>
        </w:tc>
        <w:tc>
          <w:tcPr>
            <w:tcW w:w="178" w:type="dxa"/>
          </w:tcPr>
          <w:p w:rsidR="00205128" w:rsidRPr="003826E2" w:rsidRDefault="00205128" w:rsidP="00205128">
            <w:pPr>
              <w:pStyle w:val="acctfourfigures"/>
              <w:spacing w:line="240" w:lineRule="atLeast"/>
              <w:rPr>
                <w:rFonts w:cs="Times New Roman"/>
                <w:szCs w:val="22"/>
              </w:rPr>
            </w:pPr>
          </w:p>
        </w:tc>
        <w:tc>
          <w:tcPr>
            <w:tcW w:w="1003" w:type="dxa"/>
          </w:tcPr>
          <w:p w:rsidR="00205128" w:rsidRPr="003826E2" w:rsidRDefault="00205128" w:rsidP="00205128">
            <w:pPr>
              <w:pStyle w:val="acctfourfigures"/>
              <w:tabs>
                <w:tab w:val="clear" w:pos="765"/>
              </w:tabs>
              <w:spacing w:line="240" w:lineRule="atLeast"/>
              <w:jc w:val="center"/>
              <w:rPr>
                <w:rFonts w:cs="Times New Roman"/>
                <w:szCs w:val="22"/>
                <w:cs/>
                <w:lang w:bidi="th-TH"/>
              </w:rPr>
            </w:pPr>
            <w:r w:rsidRPr="003826E2">
              <w:rPr>
                <w:rFonts w:cs="Times New Roman"/>
                <w:szCs w:val="22"/>
                <w:lang w:bidi="th-TH"/>
              </w:rPr>
              <w:t>201</w:t>
            </w:r>
            <w:r w:rsidR="00371352" w:rsidRPr="003826E2">
              <w:rPr>
                <w:rFonts w:cs="Times New Roman"/>
                <w:szCs w:val="22"/>
                <w:lang w:bidi="th-TH"/>
              </w:rPr>
              <w:t>6</w:t>
            </w:r>
          </w:p>
        </w:tc>
      </w:tr>
      <w:tr w:rsidR="00893EF2" w:rsidRPr="003826E2" w:rsidTr="00DA7AEA">
        <w:trPr>
          <w:cantSplit/>
          <w:tblHeader/>
        </w:trPr>
        <w:tc>
          <w:tcPr>
            <w:tcW w:w="4086" w:type="dxa"/>
          </w:tcPr>
          <w:p w:rsidR="00893EF2" w:rsidRPr="003826E2" w:rsidRDefault="00893EF2" w:rsidP="0097385A">
            <w:pPr>
              <w:spacing w:line="240" w:lineRule="atLeast"/>
              <w:rPr>
                <w:rFonts w:ascii="Times New Roman" w:hAnsi="Times New Roman" w:cs="Cordia New"/>
                <w:b/>
                <w:bCs/>
                <w:i/>
                <w:iCs/>
                <w:sz w:val="22"/>
                <w:szCs w:val="22"/>
                <w:cs/>
                <w:lang w:val="en-GB"/>
              </w:rPr>
            </w:pPr>
          </w:p>
        </w:tc>
        <w:tc>
          <w:tcPr>
            <w:tcW w:w="178" w:type="dxa"/>
            <w:vAlign w:val="center"/>
          </w:tcPr>
          <w:p w:rsidR="00893EF2" w:rsidRPr="003826E2" w:rsidRDefault="00893EF2" w:rsidP="0046700B">
            <w:pPr>
              <w:pStyle w:val="acctfourfigures"/>
              <w:spacing w:line="240" w:lineRule="atLeast"/>
              <w:jc w:val="center"/>
              <w:rPr>
                <w:rFonts w:cs="Times New Roman"/>
                <w:i/>
                <w:iCs/>
                <w:szCs w:val="22"/>
              </w:rPr>
            </w:pPr>
          </w:p>
        </w:tc>
        <w:tc>
          <w:tcPr>
            <w:tcW w:w="5040" w:type="dxa"/>
            <w:gridSpan w:val="8"/>
            <w:shd w:val="clear" w:color="auto" w:fill="auto"/>
          </w:tcPr>
          <w:p w:rsidR="00893EF2" w:rsidRPr="003826E2" w:rsidRDefault="00893EF2" w:rsidP="0097385A">
            <w:pPr>
              <w:pStyle w:val="acctfourfigures"/>
              <w:spacing w:line="240" w:lineRule="atLeast"/>
              <w:jc w:val="center"/>
              <w:rPr>
                <w:rFonts w:cs="Times New Roman"/>
                <w:i/>
                <w:iCs/>
                <w:szCs w:val="22"/>
              </w:rPr>
            </w:pPr>
            <w:r w:rsidRPr="003826E2">
              <w:rPr>
                <w:rFonts w:cs="Times New Roman"/>
                <w:i/>
                <w:iCs/>
                <w:szCs w:val="22"/>
              </w:rPr>
              <w:t>(in thousand Baht)</w:t>
            </w:r>
          </w:p>
        </w:tc>
      </w:tr>
      <w:tr w:rsidR="00893EF2" w:rsidRPr="003826E2" w:rsidTr="00DA7AEA">
        <w:trPr>
          <w:cantSplit/>
        </w:trPr>
        <w:tc>
          <w:tcPr>
            <w:tcW w:w="4086" w:type="dxa"/>
          </w:tcPr>
          <w:p w:rsidR="00893EF2" w:rsidRPr="003826E2" w:rsidRDefault="00847C60" w:rsidP="007A2139">
            <w:pPr>
              <w:spacing w:line="240" w:lineRule="atLeast"/>
              <w:rPr>
                <w:rFonts w:ascii="Times New Roman" w:hAnsi="Times New Roman" w:cs="Times New Roman"/>
                <w:b/>
                <w:bCs/>
                <w:sz w:val="22"/>
                <w:szCs w:val="22"/>
              </w:rPr>
            </w:pPr>
            <w:r w:rsidRPr="003826E2">
              <w:rPr>
                <w:rFonts w:ascii="Times New Roman" w:hAnsi="Times New Roman" w:cs="Times New Roman"/>
                <w:b/>
                <w:bCs/>
                <w:sz w:val="22"/>
                <w:szCs w:val="22"/>
              </w:rPr>
              <w:t>Associates</w:t>
            </w:r>
          </w:p>
        </w:tc>
        <w:tc>
          <w:tcPr>
            <w:tcW w:w="178" w:type="dxa"/>
            <w:vAlign w:val="center"/>
          </w:tcPr>
          <w:p w:rsidR="00893EF2" w:rsidRPr="003826E2" w:rsidRDefault="00893EF2" w:rsidP="0046700B">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rsidR="00893EF2" w:rsidRPr="003826E2" w:rsidRDefault="00893EF2" w:rsidP="0097385A">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rsidR="00893EF2" w:rsidRPr="003826E2" w:rsidRDefault="00893EF2" w:rsidP="0097385A">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rsidR="00893EF2" w:rsidRPr="003826E2" w:rsidRDefault="00893EF2" w:rsidP="0097385A">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rsidR="00893EF2" w:rsidRPr="003826E2" w:rsidRDefault="00893EF2" w:rsidP="0097385A">
            <w:pPr>
              <w:pStyle w:val="acctfourfigures"/>
              <w:tabs>
                <w:tab w:val="clear" w:pos="765"/>
                <w:tab w:val="decimal" w:pos="866"/>
              </w:tabs>
              <w:spacing w:line="240" w:lineRule="atLeast"/>
              <w:ind w:left="-72" w:right="-72"/>
              <w:rPr>
                <w:rFonts w:eastAsia="MS Mincho" w:cs="Times New Roman"/>
                <w:szCs w:val="22"/>
                <w:lang w:val="en-US" w:bidi="th-TH"/>
              </w:rPr>
            </w:pPr>
          </w:p>
        </w:tc>
        <w:tc>
          <w:tcPr>
            <w:tcW w:w="1080" w:type="dxa"/>
            <w:vAlign w:val="bottom"/>
          </w:tcPr>
          <w:p w:rsidR="00893EF2" w:rsidRPr="003826E2" w:rsidRDefault="00893EF2" w:rsidP="0097385A">
            <w:pPr>
              <w:pStyle w:val="acctfourfigures"/>
              <w:tabs>
                <w:tab w:val="clear" w:pos="765"/>
                <w:tab w:val="decimal" w:pos="1004"/>
              </w:tabs>
              <w:spacing w:line="240" w:lineRule="atLeast"/>
              <w:ind w:left="-72" w:right="-72"/>
              <w:rPr>
                <w:rFonts w:cs="Times New Roman"/>
                <w:szCs w:val="22"/>
              </w:rPr>
            </w:pPr>
          </w:p>
        </w:tc>
        <w:tc>
          <w:tcPr>
            <w:tcW w:w="178" w:type="dxa"/>
            <w:vAlign w:val="bottom"/>
          </w:tcPr>
          <w:p w:rsidR="00893EF2" w:rsidRPr="003826E2" w:rsidRDefault="00893EF2" w:rsidP="0097385A">
            <w:pPr>
              <w:pStyle w:val="acctfourfigures"/>
              <w:tabs>
                <w:tab w:val="clear" w:pos="765"/>
                <w:tab w:val="decimal" w:pos="866"/>
              </w:tabs>
              <w:spacing w:line="240" w:lineRule="atLeast"/>
              <w:ind w:left="-72" w:right="-72"/>
              <w:rPr>
                <w:rFonts w:cs="Times New Roman"/>
                <w:szCs w:val="22"/>
              </w:rPr>
            </w:pPr>
          </w:p>
        </w:tc>
        <w:tc>
          <w:tcPr>
            <w:tcW w:w="1003" w:type="dxa"/>
            <w:vAlign w:val="bottom"/>
          </w:tcPr>
          <w:p w:rsidR="00893EF2" w:rsidRPr="003826E2" w:rsidRDefault="00893EF2" w:rsidP="0097385A">
            <w:pPr>
              <w:pStyle w:val="acctfourfigures"/>
              <w:tabs>
                <w:tab w:val="clear" w:pos="765"/>
                <w:tab w:val="decimal" w:pos="1004"/>
              </w:tabs>
              <w:spacing w:line="240" w:lineRule="atLeast"/>
              <w:ind w:left="-72" w:right="-72"/>
              <w:rPr>
                <w:rFonts w:cs="Times New Roman"/>
                <w:szCs w:val="22"/>
              </w:rPr>
            </w:pPr>
          </w:p>
        </w:tc>
      </w:tr>
      <w:tr w:rsidR="00156398" w:rsidRPr="003826E2" w:rsidTr="00DA7AEA">
        <w:trPr>
          <w:cantSplit/>
        </w:trPr>
        <w:tc>
          <w:tcPr>
            <w:tcW w:w="4086" w:type="dxa"/>
          </w:tcPr>
          <w:p w:rsidR="00156398" w:rsidRPr="003826E2" w:rsidRDefault="00847C60" w:rsidP="00156398">
            <w:pPr>
              <w:spacing w:line="240" w:lineRule="atLeast"/>
              <w:rPr>
                <w:rFonts w:ascii="Times New Roman" w:hAnsi="Times New Roman" w:cs="Times New Roman"/>
                <w:b/>
                <w:bCs/>
                <w:sz w:val="22"/>
                <w:szCs w:val="22"/>
              </w:rPr>
            </w:pPr>
            <w:r w:rsidRPr="003826E2">
              <w:rPr>
                <w:rFonts w:ascii="Times New Roman" w:hAnsi="Times New Roman" w:cs="Times New Roman"/>
                <w:sz w:val="22"/>
                <w:szCs w:val="22"/>
              </w:rPr>
              <w:t>At 1 January</w:t>
            </w:r>
          </w:p>
        </w:tc>
        <w:tc>
          <w:tcPr>
            <w:tcW w:w="178" w:type="dxa"/>
            <w:vAlign w:val="center"/>
          </w:tcPr>
          <w:p w:rsidR="00156398" w:rsidRPr="003826E2" w:rsidRDefault="00156398" w:rsidP="00156398">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156398" w:rsidRPr="003826E2" w:rsidRDefault="00C428F6" w:rsidP="00156398">
            <w:pPr>
              <w:pStyle w:val="acctfourfigures"/>
              <w:tabs>
                <w:tab w:val="clear" w:pos="765"/>
                <w:tab w:val="decimal" w:pos="960"/>
              </w:tabs>
              <w:spacing w:line="240" w:lineRule="atLeast"/>
              <w:ind w:right="-72"/>
              <w:rPr>
                <w:rFonts w:cs="Times New Roman"/>
                <w:szCs w:val="22"/>
                <w:lang w:val="en-US" w:bidi="th-TH"/>
              </w:rPr>
            </w:pPr>
            <w:r w:rsidRPr="003826E2">
              <w:rPr>
                <w:rFonts w:cs="Times New Roman"/>
                <w:szCs w:val="22"/>
                <w:lang w:val="en-US" w:bidi="th-TH"/>
              </w:rPr>
              <w:t>3,705,242</w:t>
            </w:r>
          </w:p>
        </w:tc>
        <w:tc>
          <w:tcPr>
            <w:tcW w:w="180" w:type="dxa"/>
            <w:vAlign w:val="bottom"/>
          </w:tcPr>
          <w:p w:rsidR="00156398" w:rsidRPr="003826E2" w:rsidRDefault="00156398" w:rsidP="00156398">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156398" w:rsidRPr="003826E2" w:rsidRDefault="00156398" w:rsidP="00D31E9F">
            <w:pPr>
              <w:pStyle w:val="acctfourfigures"/>
              <w:tabs>
                <w:tab w:val="clear" w:pos="765"/>
                <w:tab w:val="decimal" w:pos="960"/>
              </w:tabs>
              <w:spacing w:line="240" w:lineRule="atLeast"/>
              <w:ind w:right="-72"/>
              <w:rPr>
                <w:rFonts w:cs="Times New Roman"/>
                <w:szCs w:val="22"/>
              </w:rPr>
            </w:pPr>
            <w:r w:rsidRPr="003826E2">
              <w:rPr>
                <w:rFonts w:cs="Times New Roman"/>
                <w:szCs w:val="22"/>
                <w:lang w:val="en-US" w:bidi="th-TH"/>
              </w:rPr>
              <w:t>3,323,861</w:t>
            </w:r>
          </w:p>
        </w:tc>
        <w:tc>
          <w:tcPr>
            <w:tcW w:w="216" w:type="dxa"/>
            <w:gridSpan w:val="2"/>
            <w:vAlign w:val="bottom"/>
          </w:tcPr>
          <w:p w:rsidR="00156398" w:rsidRPr="003826E2" w:rsidRDefault="00156398" w:rsidP="00156398">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156398" w:rsidRPr="003826E2" w:rsidRDefault="00C428F6" w:rsidP="00156398">
            <w:pPr>
              <w:pStyle w:val="acctfourfigures"/>
              <w:tabs>
                <w:tab w:val="clear" w:pos="765"/>
                <w:tab w:val="decimal" w:pos="829"/>
              </w:tabs>
              <w:spacing w:line="240" w:lineRule="atLeast"/>
              <w:ind w:left="-72" w:right="-72"/>
              <w:rPr>
                <w:rFonts w:cs="Times New Roman"/>
                <w:szCs w:val="22"/>
                <w:lang w:val="en-US"/>
              </w:rPr>
            </w:pPr>
            <w:r w:rsidRPr="003826E2">
              <w:rPr>
                <w:rFonts w:cs="Times New Roman"/>
                <w:szCs w:val="22"/>
                <w:lang w:val="en-US"/>
              </w:rPr>
              <w:t>17,868</w:t>
            </w:r>
          </w:p>
        </w:tc>
        <w:tc>
          <w:tcPr>
            <w:tcW w:w="178" w:type="dxa"/>
            <w:vAlign w:val="bottom"/>
          </w:tcPr>
          <w:p w:rsidR="00156398" w:rsidRPr="003826E2" w:rsidRDefault="00156398" w:rsidP="00156398">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156398" w:rsidRPr="003826E2" w:rsidRDefault="00156398" w:rsidP="00156398">
            <w:pPr>
              <w:pStyle w:val="acctfourfigures"/>
              <w:tabs>
                <w:tab w:val="clear" w:pos="765"/>
                <w:tab w:val="decimal" w:pos="829"/>
              </w:tabs>
              <w:spacing w:line="240" w:lineRule="atLeast"/>
              <w:ind w:left="-72" w:right="-72"/>
              <w:rPr>
                <w:rFonts w:cs="Times New Roman"/>
                <w:szCs w:val="22"/>
              </w:rPr>
            </w:pPr>
            <w:r w:rsidRPr="003826E2">
              <w:rPr>
                <w:rFonts w:cs="Times New Roman"/>
                <w:szCs w:val="22"/>
                <w:lang w:val="en-US"/>
              </w:rPr>
              <w:t>42,368</w:t>
            </w:r>
          </w:p>
        </w:tc>
      </w:tr>
      <w:tr w:rsidR="00D31E9F" w:rsidRPr="003826E2" w:rsidTr="00DA7AEA">
        <w:trPr>
          <w:cantSplit/>
        </w:trPr>
        <w:tc>
          <w:tcPr>
            <w:tcW w:w="4086" w:type="dxa"/>
          </w:tcPr>
          <w:p w:rsidR="00D31E9F" w:rsidRPr="003826E2" w:rsidRDefault="00D31E9F" w:rsidP="00156398">
            <w:pPr>
              <w:spacing w:line="240" w:lineRule="atLeast"/>
              <w:rPr>
                <w:rFonts w:ascii="Times New Roman" w:hAnsi="Times New Roman" w:cs="Times New Roman"/>
                <w:sz w:val="22"/>
                <w:szCs w:val="22"/>
              </w:rPr>
            </w:pPr>
            <w:r w:rsidRPr="003826E2">
              <w:rPr>
                <w:rFonts w:ascii="Times New Roman" w:hAnsi="Times New Roman" w:cs="Times New Roman"/>
                <w:sz w:val="22"/>
                <w:szCs w:val="22"/>
              </w:rPr>
              <w:t>Acquisition</w:t>
            </w:r>
          </w:p>
        </w:tc>
        <w:tc>
          <w:tcPr>
            <w:tcW w:w="178" w:type="dxa"/>
            <w:vAlign w:val="center"/>
          </w:tcPr>
          <w:p w:rsidR="00D31E9F" w:rsidRPr="003826E2" w:rsidRDefault="00D31E9F" w:rsidP="00156398">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D31E9F" w:rsidRPr="003826E2" w:rsidRDefault="00D31E9F" w:rsidP="00156398">
            <w:pPr>
              <w:pStyle w:val="acctfourfigures"/>
              <w:tabs>
                <w:tab w:val="clear" w:pos="765"/>
                <w:tab w:val="decimal" w:pos="960"/>
              </w:tabs>
              <w:spacing w:line="240" w:lineRule="atLeast"/>
              <w:ind w:right="-72"/>
              <w:rPr>
                <w:lang w:val="en-US"/>
              </w:rPr>
            </w:pPr>
            <w:r w:rsidRPr="003826E2">
              <w:rPr>
                <w:lang w:val="en-US"/>
              </w:rPr>
              <w:t>148,201</w:t>
            </w:r>
          </w:p>
        </w:tc>
        <w:tc>
          <w:tcPr>
            <w:tcW w:w="180" w:type="dxa"/>
            <w:vAlign w:val="bottom"/>
          </w:tcPr>
          <w:p w:rsidR="00D31E9F" w:rsidRPr="003826E2" w:rsidRDefault="00D31E9F" w:rsidP="00156398">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D31E9F" w:rsidRPr="003826E2" w:rsidRDefault="00D31E9F" w:rsidP="00D31E9F">
            <w:pPr>
              <w:pStyle w:val="acctfourfigures"/>
              <w:tabs>
                <w:tab w:val="clear" w:pos="765"/>
                <w:tab w:val="decimal" w:pos="960"/>
              </w:tabs>
              <w:spacing w:line="240" w:lineRule="atLeast"/>
              <w:ind w:right="-72"/>
              <w:rPr>
                <w:lang w:val="en-US"/>
              </w:rPr>
            </w:pPr>
            <w:r w:rsidRPr="003826E2">
              <w:rPr>
                <w:rFonts w:cs="Times New Roman"/>
                <w:szCs w:val="22"/>
                <w:lang w:val="en-US" w:bidi="th-TH"/>
              </w:rPr>
              <w:t>36,000</w:t>
            </w:r>
          </w:p>
        </w:tc>
        <w:tc>
          <w:tcPr>
            <w:tcW w:w="216" w:type="dxa"/>
            <w:gridSpan w:val="2"/>
            <w:vAlign w:val="bottom"/>
          </w:tcPr>
          <w:p w:rsidR="00D31E9F" w:rsidRPr="003826E2" w:rsidRDefault="00D31E9F" w:rsidP="00156398">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D31E9F" w:rsidRPr="003826E2" w:rsidDel="00DD7D4D" w:rsidRDefault="00D31E9F" w:rsidP="00D31E9F">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c>
          <w:tcPr>
            <w:tcW w:w="178" w:type="dxa"/>
            <w:vAlign w:val="bottom"/>
          </w:tcPr>
          <w:p w:rsidR="00D31E9F" w:rsidRPr="003826E2" w:rsidRDefault="00D31E9F" w:rsidP="00D31E9F">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D31E9F" w:rsidRPr="003826E2" w:rsidRDefault="00D31E9F" w:rsidP="00D31E9F">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r>
      <w:tr w:rsidR="00D31E9F" w:rsidRPr="003826E2" w:rsidTr="00DA7AEA">
        <w:trPr>
          <w:cantSplit/>
        </w:trPr>
        <w:tc>
          <w:tcPr>
            <w:tcW w:w="4086" w:type="dxa"/>
          </w:tcPr>
          <w:p w:rsidR="00D31E9F" w:rsidRPr="003826E2" w:rsidRDefault="00D31E9F" w:rsidP="00D31E9F">
            <w:pPr>
              <w:spacing w:line="240" w:lineRule="atLeast"/>
              <w:rPr>
                <w:rFonts w:ascii="Times New Roman" w:hAnsi="Times New Roman" w:cs="Times New Roman"/>
                <w:sz w:val="22"/>
                <w:szCs w:val="22"/>
              </w:rPr>
            </w:pPr>
            <w:r w:rsidRPr="003826E2">
              <w:rPr>
                <w:rFonts w:ascii="Times New Roman" w:hAnsi="Times New Roman" w:cs="Times New Roman"/>
                <w:sz w:val="22"/>
                <w:szCs w:val="22"/>
              </w:rPr>
              <w:t>Disposal</w:t>
            </w:r>
          </w:p>
        </w:tc>
        <w:tc>
          <w:tcPr>
            <w:tcW w:w="178" w:type="dxa"/>
            <w:vAlign w:val="center"/>
          </w:tcPr>
          <w:p w:rsidR="00D31E9F" w:rsidRPr="003826E2" w:rsidRDefault="00D31E9F" w:rsidP="00156398">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D31E9F" w:rsidRPr="003826E2" w:rsidRDefault="00D31E9F" w:rsidP="00D31E9F">
            <w:pPr>
              <w:pStyle w:val="acctfourfigures"/>
              <w:tabs>
                <w:tab w:val="clear" w:pos="765"/>
                <w:tab w:val="decimal" w:pos="582"/>
              </w:tabs>
              <w:spacing w:line="240" w:lineRule="atLeast"/>
              <w:ind w:right="11"/>
              <w:rPr>
                <w:lang w:val="en-US"/>
              </w:rPr>
            </w:pPr>
            <w:r w:rsidRPr="003826E2">
              <w:rPr>
                <w:rFonts w:cs="Times New Roman"/>
                <w:szCs w:val="22"/>
                <w:lang w:val="en-US"/>
              </w:rPr>
              <w:t>-</w:t>
            </w:r>
          </w:p>
        </w:tc>
        <w:tc>
          <w:tcPr>
            <w:tcW w:w="180" w:type="dxa"/>
            <w:vAlign w:val="bottom"/>
          </w:tcPr>
          <w:p w:rsidR="00D31E9F" w:rsidRPr="003826E2" w:rsidRDefault="00D31E9F" w:rsidP="00156398">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D31E9F" w:rsidRPr="003826E2" w:rsidRDefault="00D31E9F" w:rsidP="00D31E9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(14,632)</w:t>
            </w:r>
          </w:p>
        </w:tc>
        <w:tc>
          <w:tcPr>
            <w:tcW w:w="216" w:type="dxa"/>
            <w:gridSpan w:val="2"/>
            <w:vAlign w:val="bottom"/>
          </w:tcPr>
          <w:p w:rsidR="00D31E9F" w:rsidRPr="003826E2" w:rsidRDefault="00D31E9F" w:rsidP="00156398">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D31E9F" w:rsidRPr="003826E2" w:rsidRDefault="00D31E9F" w:rsidP="00156398">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c>
          <w:tcPr>
            <w:tcW w:w="178" w:type="dxa"/>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D31E9F" w:rsidRPr="003826E2" w:rsidRDefault="00D31E9F" w:rsidP="00D31E9F">
            <w:pPr>
              <w:pStyle w:val="acctfourfigures"/>
              <w:tabs>
                <w:tab w:val="clear" w:pos="765"/>
                <w:tab w:val="decimal" w:pos="829"/>
              </w:tabs>
              <w:spacing w:line="240" w:lineRule="atLeast"/>
              <w:ind w:left="-72" w:right="-72"/>
              <w:rPr>
                <w:rFonts w:cs="Times New Roman"/>
                <w:szCs w:val="22"/>
                <w:lang w:val="en-US"/>
              </w:rPr>
            </w:pPr>
            <w:r w:rsidRPr="003826E2">
              <w:rPr>
                <w:rFonts w:cs="Times New Roman"/>
                <w:szCs w:val="22"/>
                <w:lang w:val="en-US"/>
              </w:rPr>
              <w:t>(24,500)</w:t>
            </w:r>
          </w:p>
        </w:tc>
      </w:tr>
      <w:tr w:rsidR="00D31E9F" w:rsidRPr="003826E2" w:rsidTr="00DA7AEA">
        <w:trPr>
          <w:cantSplit/>
        </w:trPr>
        <w:tc>
          <w:tcPr>
            <w:tcW w:w="4086" w:type="dxa"/>
          </w:tcPr>
          <w:p w:rsidR="00D31E9F" w:rsidRPr="003826E2" w:rsidRDefault="00D31E9F" w:rsidP="00156398">
            <w:pPr>
              <w:spacing w:line="240" w:lineRule="atLeast"/>
              <w:rPr>
                <w:rFonts w:ascii="Times New Roman" w:hAnsi="Times New Roman" w:cs="Times New Roman"/>
                <w:sz w:val="22"/>
                <w:szCs w:val="22"/>
              </w:rPr>
            </w:pPr>
            <w:r w:rsidRPr="003826E2">
              <w:rPr>
                <w:rFonts w:ascii="Times New Roman" w:hAnsi="Times New Roman" w:cs="Times New Roman"/>
                <w:sz w:val="22"/>
                <w:szCs w:val="22"/>
              </w:rPr>
              <w:t>Dividend income</w:t>
            </w:r>
          </w:p>
        </w:tc>
        <w:tc>
          <w:tcPr>
            <w:tcW w:w="178" w:type="dxa"/>
            <w:vAlign w:val="center"/>
          </w:tcPr>
          <w:p w:rsidR="00D31E9F" w:rsidRPr="003826E2" w:rsidRDefault="00D31E9F" w:rsidP="00156398">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D31E9F" w:rsidRPr="003826E2" w:rsidDel="00DD7D4D" w:rsidRDefault="00D31E9F" w:rsidP="00156398">
            <w:pPr>
              <w:pStyle w:val="acctfourfigures"/>
              <w:tabs>
                <w:tab w:val="clear" w:pos="765"/>
                <w:tab w:val="decimal" w:pos="960"/>
              </w:tabs>
              <w:spacing w:line="240" w:lineRule="atLeast"/>
              <w:ind w:right="-72"/>
              <w:rPr>
                <w:lang w:val="en-US"/>
              </w:rPr>
            </w:pPr>
            <w:r w:rsidRPr="003826E2">
              <w:rPr>
                <w:lang w:val="en-US"/>
              </w:rPr>
              <w:t>(51,652)</w:t>
            </w:r>
          </w:p>
        </w:tc>
        <w:tc>
          <w:tcPr>
            <w:tcW w:w="180" w:type="dxa"/>
            <w:vAlign w:val="bottom"/>
          </w:tcPr>
          <w:p w:rsidR="00D31E9F" w:rsidRPr="003826E2" w:rsidRDefault="00D31E9F" w:rsidP="00156398">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D31E9F" w:rsidRPr="003826E2" w:rsidRDefault="00D31E9F" w:rsidP="00D31E9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(48,666)</w:t>
            </w:r>
          </w:p>
        </w:tc>
        <w:tc>
          <w:tcPr>
            <w:tcW w:w="216" w:type="dxa"/>
            <w:gridSpan w:val="2"/>
            <w:vAlign w:val="bottom"/>
          </w:tcPr>
          <w:p w:rsidR="00D31E9F" w:rsidRPr="003826E2" w:rsidRDefault="00D31E9F" w:rsidP="00156398">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D31E9F" w:rsidRPr="003826E2" w:rsidDel="00DD7D4D" w:rsidRDefault="00D31E9F" w:rsidP="00156398">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c>
          <w:tcPr>
            <w:tcW w:w="178" w:type="dxa"/>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D31E9F" w:rsidRPr="003826E2" w:rsidRDefault="00D31E9F" w:rsidP="00156398">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r>
      <w:tr w:rsidR="00D31E9F" w:rsidRPr="003826E2" w:rsidTr="00DA7AEA">
        <w:trPr>
          <w:cantSplit/>
        </w:trPr>
        <w:tc>
          <w:tcPr>
            <w:tcW w:w="4086" w:type="dxa"/>
          </w:tcPr>
          <w:p w:rsidR="00D31E9F" w:rsidRPr="003826E2" w:rsidRDefault="00D31E9F" w:rsidP="00156398">
            <w:pPr>
              <w:spacing w:line="240" w:lineRule="atLeast"/>
              <w:ind w:right="-164"/>
              <w:jc w:val="left"/>
              <w:rPr>
                <w:rFonts w:ascii="Times New Roman" w:hAnsi="Times New Roman"/>
                <w:sz w:val="22"/>
              </w:rPr>
            </w:pPr>
            <w:r w:rsidRPr="003826E2">
              <w:rPr>
                <w:rFonts w:ascii="Times New Roman" w:hAnsi="Times New Roman" w:cs="Times New Roman"/>
                <w:sz w:val="22"/>
                <w:szCs w:val="22"/>
              </w:rPr>
              <w:t>Share of profits of associates</w:t>
            </w:r>
          </w:p>
        </w:tc>
        <w:tc>
          <w:tcPr>
            <w:tcW w:w="178" w:type="dxa"/>
            <w:vAlign w:val="center"/>
          </w:tcPr>
          <w:p w:rsidR="00D31E9F" w:rsidRPr="003826E2" w:rsidRDefault="00D31E9F" w:rsidP="0015639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D31E9F" w:rsidRPr="003826E2" w:rsidRDefault="00B4091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163,647</w:t>
            </w:r>
          </w:p>
        </w:tc>
        <w:tc>
          <w:tcPr>
            <w:tcW w:w="180" w:type="dxa"/>
            <w:vAlign w:val="bottom"/>
          </w:tcPr>
          <w:p w:rsidR="00D31E9F" w:rsidRPr="003826E2" w:rsidRDefault="00D31E9F" w:rsidP="00156398">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337,082</w:t>
            </w:r>
          </w:p>
        </w:tc>
        <w:tc>
          <w:tcPr>
            <w:tcW w:w="216" w:type="dxa"/>
            <w:gridSpan w:val="2"/>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szCs w:val="22"/>
              </w:rPr>
            </w:pPr>
          </w:p>
        </w:tc>
        <w:tc>
          <w:tcPr>
            <w:tcW w:w="1080" w:type="dxa"/>
          </w:tcPr>
          <w:p w:rsidR="00D31E9F" w:rsidRPr="003826E2" w:rsidRDefault="00D31E9F" w:rsidP="00156398">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szCs w:val="22"/>
              </w:rPr>
            </w:pPr>
          </w:p>
        </w:tc>
        <w:tc>
          <w:tcPr>
            <w:tcW w:w="1003" w:type="dxa"/>
          </w:tcPr>
          <w:p w:rsidR="00D31E9F" w:rsidRPr="003826E2" w:rsidRDefault="00D31E9F" w:rsidP="00156398">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r>
      <w:tr w:rsidR="00D31E9F" w:rsidRPr="003826E2" w:rsidTr="00DA7AEA">
        <w:trPr>
          <w:cantSplit/>
        </w:trPr>
        <w:tc>
          <w:tcPr>
            <w:tcW w:w="4086" w:type="dxa"/>
          </w:tcPr>
          <w:p w:rsidR="00D31E9F" w:rsidRPr="003826E2" w:rsidRDefault="00D31E9F" w:rsidP="00156398">
            <w:pPr>
              <w:tabs>
                <w:tab w:val="decimal" w:pos="1040"/>
              </w:tabs>
              <w:autoSpaceDE w:val="0"/>
              <w:autoSpaceDN w:val="0"/>
              <w:spacing w:line="240" w:lineRule="atLeast"/>
              <w:jc w:val="left"/>
              <w:rPr>
                <w:rFonts w:ascii="Times New Roman" w:eastAsia="Times New Roman" w:hAnsi="Times New Roman" w:cs="Times New Roman"/>
                <w:b/>
                <w:bCs/>
                <w:i/>
                <w:iCs/>
                <w:sz w:val="22"/>
                <w:szCs w:val="22"/>
                <w:lang w:val="en-GB" w:bidi="ar-SA"/>
              </w:rPr>
            </w:pPr>
            <w:r w:rsidRPr="003826E2">
              <w:rPr>
                <w:rFonts w:ascii="Times New Roman" w:hAnsi="Times New Roman" w:cs="Times New Roman"/>
                <w:sz w:val="22"/>
                <w:szCs w:val="22"/>
              </w:rPr>
              <w:t xml:space="preserve">Foreign currency translation differences </w:t>
            </w:r>
          </w:p>
        </w:tc>
        <w:tc>
          <w:tcPr>
            <w:tcW w:w="178" w:type="dxa"/>
            <w:vAlign w:val="center"/>
          </w:tcPr>
          <w:p w:rsidR="00D31E9F" w:rsidRPr="003826E2" w:rsidRDefault="00D31E9F" w:rsidP="00156398">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D31E9F" w:rsidRPr="003826E2" w:rsidRDefault="00732A42" w:rsidP="00B4091F">
            <w:pPr>
              <w:pStyle w:val="acctfourfigures"/>
              <w:tabs>
                <w:tab w:val="clear" w:pos="765"/>
                <w:tab w:val="decimal" w:pos="960"/>
              </w:tabs>
              <w:spacing w:line="240" w:lineRule="atLeast"/>
              <w:ind w:right="-72"/>
              <w:rPr>
                <w:lang w:val="en-US"/>
              </w:rPr>
            </w:pPr>
            <w:r w:rsidRPr="003826E2">
              <w:rPr>
                <w:lang w:val="en-US"/>
              </w:rPr>
              <w:t>(242,0</w:t>
            </w:r>
            <w:r w:rsidR="00B4091F" w:rsidRPr="003826E2">
              <w:rPr>
                <w:lang w:val="en-US"/>
              </w:rPr>
              <w:t>50</w:t>
            </w:r>
            <w:r w:rsidRPr="003826E2">
              <w:rPr>
                <w:lang w:val="en-US"/>
              </w:rPr>
              <w:t>)</w:t>
            </w:r>
          </w:p>
        </w:tc>
        <w:tc>
          <w:tcPr>
            <w:tcW w:w="180" w:type="dxa"/>
            <w:vAlign w:val="bottom"/>
          </w:tcPr>
          <w:p w:rsidR="00D31E9F" w:rsidRPr="003826E2" w:rsidRDefault="00D31E9F" w:rsidP="00156398">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lang w:val="en-US"/>
              </w:rPr>
            </w:pPr>
            <w:r w:rsidRPr="003826E2">
              <w:rPr>
                <w:rFonts w:cs="Times New Roman"/>
                <w:szCs w:val="22"/>
                <w:lang w:val="en-US"/>
              </w:rPr>
              <w:t>(113,423)</w:t>
            </w:r>
          </w:p>
        </w:tc>
        <w:tc>
          <w:tcPr>
            <w:tcW w:w="216" w:type="dxa"/>
            <w:gridSpan w:val="2"/>
            <w:vAlign w:val="bottom"/>
          </w:tcPr>
          <w:p w:rsidR="00D31E9F" w:rsidRPr="003826E2" w:rsidRDefault="00D31E9F" w:rsidP="00156398">
            <w:pPr>
              <w:pStyle w:val="acctfourfigures"/>
              <w:tabs>
                <w:tab w:val="clear" w:pos="765"/>
                <w:tab w:val="decimal" w:pos="829"/>
              </w:tabs>
              <w:spacing w:line="240" w:lineRule="atLeast"/>
              <w:ind w:left="-72" w:right="-72"/>
            </w:pPr>
          </w:p>
        </w:tc>
        <w:tc>
          <w:tcPr>
            <w:tcW w:w="1080" w:type="dxa"/>
            <w:tcBorders>
              <w:bottom w:val="single" w:sz="4" w:space="0" w:color="auto"/>
            </w:tcBorders>
          </w:tcPr>
          <w:p w:rsidR="00D31E9F" w:rsidRPr="003826E2" w:rsidRDefault="00D31E9F" w:rsidP="00156398">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D31E9F" w:rsidRPr="003826E2" w:rsidRDefault="00D31E9F" w:rsidP="00156398">
            <w:pPr>
              <w:pStyle w:val="acctfourfigures"/>
              <w:tabs>
                <w:tab w:val="clear" w:pos="765"/>
                <w:tab w:val="decimal" w:pos="829"/>
              </w:tabs>
              <w:spacing w:line="240" w:lineRule="atLeast"/>
              <w:ind w:left="-72" w:right="-72"/>
            </w:pPr>
          </w:p>
        </w:tc>
        <w:tc>
          <w:tcPr>
            <w:tcW w:w="1003" w:type="dxa"/>
            <w:tcBorders>
              <w:bottom w:val="single" w:sz="4" w:space="0" w:color="auto"/>
            </w:tcBorders>
          </w:tcPr>
          <w:p w:rsidR="00D31E9F" w:rsidRPr="003826E2" w:rsidRDefault="00D31E9F" w:rsidP="00156398">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r>
      <w:tr w:rsidR="00D31E9F" w:rsidRPr="003826E2" w:rsidTr="00DA7AEA">
        <w:trPr>
          <w:cantSplit/>
        </w:trPr>
        <w:tc>
          <w:tcPr>
            <w:tcW w:w="4086" w:type="dxa"/>
            <w:vAlign w:val="center"/>
          </w:tcPr>
          <w:p w:rsidR="00D31E9F" w:rsidRPr="003826E2" w:rsidRDefault="00D31E9F" w:rsidP="008A6F28">
            <w:pPr>
              <w:ind w:right="142"/>
              <w:jc w:val="left"/>
              <w:rPr>
                <w:rFonts w:ascii="Times New Roman" w:hAnsi="Times New Roman" w:cs="Times New Roman"/>
                <w:b/>
                <w:bCs/>
                <w:sz w:val="22"/>
                <w:szCs w:val="22"/>
              </w:rPr>
            </w:pPr>
            <w:r w:rsidRPr="003826E2">
              <w:rPr>
                <w:rFonts w:ascii="Times New Roman" w:hAnsi="Times New Roman" w:cs="Times New Roman"/>
                <w:b/>
                <w:bCs/>
                <w:sz w:val="22"/>
                <w:szCs w:val="22"/>
              </w:rPr>
              <w:t>At 30 September</w:t>
            </w:r>
          </w:p>
        </w:tc>
        <w:tc>
          <w:tcPr>
            <w:tcW w:w="178" w:type="dxa"/>
            <w:vAlign w:val="center"/>
          </w:tcPr>
          <w:p w:rsidR="00D31E9F" w:rsidRPr="003826E2" w:rsidRDefault="00D31E9F" w:rsidP="00156398">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D31E9F" w:rsidRPr="003826E2" w:rsidRDefault="00734AE2" w:rsidP="00B4091F">
            <w:pPr>
              <w:pStyle w:val="acctfourfigures"/>
              <w:tabs>
                <w:tab w:val="clear" w:pos="765"/>
                <w:tab w:val="decimal" w:pos="960"/>
              </w:tabs>
              <w:spacing w:line="240" w:lineRule="atLeast"/>
              <w:ind w:right="-72"/>
              <w:rPr>
                <w:rFonts w:cs="Times New Roman"/>
                <w:b/>
                <w:bCs/>
                <w:szCs w:val="22"/>
                <w:lang w:val="en-US"/>
              </w:rPr>
            </w:pPr>
            <w:r w:rsidRPr="003826E2">
              <w:rPr>
                <w:rFonts w:cs="Times New Roman"/>
                <w:b/>
                <w:bCs/>
                <w:szCs w:val="22"/>
                <w:lang w:val="en-US"/>
              </w:rPr>
              <w:t>3,7</w:t>
            </w:r>
            <w:r w:rsidR="00B4091F" w:rsidRPr="003826E2">
              <w:rPr>
                <w:rFonts w:cs="Times New Roman"/>
                <w:b/>
                <w:bCs/>
                <w:szCs w:val="22"/>
                <w:lang w:val="en-US"/>
              </w:rPr>
              <w:t>23,388</w:t>
            </w:r>
          </w:p>
        </w:tc>
        <w:tc>
          <w:tcPr>
            <w:tcW w:w="180" w:type="dxa"/>
            <w:vAlign w:val="bottom"/>
          </w:tcPr>
          <w:p w:rsidR="00D31E9F" w:rsidRPr="003826E2" w:rsidRDefault="00D31E9F" w:rsidP="00156398">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rFonts w:cs="Times New Roman"/>
                <w:b/>
                <w:bCs/>
                <w:szCs w:val="22"/>
                <w:lang w:val="en-US"/>
              </w:rPr>
            </w:pPr>
            <w:r w:rsidRPr="003826E2">
              <w:rPr>
                <w:rFonts w:cs="Times New Roman"/>
                <w:b/>
                <w:bCs/>
                <w:szCs w:val="22"/>
                <w:lang w:val="en-US"/>
              </w:rPr>
              <w:t>3,520,222</w:t>
            </w:r>
          </w:p>
        </w:tc>
        <w:tc>
          <w:tcPr>
            <w:tcW w:w="216" w:type="dxa"/>
            <w:gridSpan w:val="2"/>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b/>
                <w:bCs/>
                <w:szCs w:val="22"/>
              </w:rPr>
            </w:pPr>
            <w:r w:rsidRPr="003826E2">
              <w:rPr>
                <w:rFonts w:cs="Times New Roman"/>
                <w:b/>
                <w:bCs/>
                <w:szCs w:val="22"/>
              </w:rPr>
              <w:t>17,868</w:t>
            </w:r>
          </w:p>
        </w:tc>
        <w:tc>
          <w:tcPr>
            <w:tcW w:w="178" w:type="dxa"/>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b/>
                <w:bCs/>
                <w:szCs w:val="22"/>
              </w:rPr>
            </w:pPr>
            <w:r w:rsidRPr="003826E2">
              <w:rPr>
                <w:rFonts w:cs="Times New Roman"/>
                <w:b/>
                <w:bCs/>
                <w:szCs w:val="22"/>
              </w:rPr>
              <w:t>17,868</w:t>
            </w:r>
          </w:p>
        </w:tc>
      </w:tr>
      <w:tr w:rsidR="00B66512" w:rsidRPr="00D93DFD" w:rsidTr="00D93DFD">
        <w:trPr>
          <w:cantSplit/>
          <w:trHeight w:val="80"/>
        </w:trPr>
        <w:tc>
          <w:tcPr>
            <w:tcW w:w="4086" w:type="dxa"/>
          </w:tcPr>
          <w:p w:rsidR="00B66512" w:rsidRPr="00B1694D" w:rsidRDefault="00B66512" w:rsidP="00B1694D">
            <w:pPr>
              <w:spacing w:line="0" w:lineRule="atLeast"/>
              <w:ind w:left="547"/>
              <w:rPr>
                <w:rFonts w:ascii="Times New Roman" w:hAnsi="Times New Roman" w:cs="Times New Roman"/>
                <w:sz w:val="14"/>
                <w:szCs w:val="14"/>
              </w:rPr>
            </w:pPr>
          </w:p>
        </w:tc>
        <w:tc>
          <w:tcPr>
            <w:tcW w:w="178" w:type="dxa"/>
            <w:vAlign w:val="center"/>
          </w:tcPr>
          <w:p w:rsidR="00B66512" w:rsidRPr="00B1694D" w:rsidRDefault="00B66512" w:rsidP="00B1694D">
            <w:pPr>
              <w:pStyle w:val="acctfourfigures"/>
              <w:tabs>
                <w:tab w:val="clear" w:pos="765"/>
                <w:tab w:val="decimal" w:pos="986"/>
              </w:tabs>
              <w:spacing w:line="0" w:lineRule="atLeast"/>
              <w:ind w:left="547" w:right="-72"/>
              <w:jc w:val="center"/>
              <w:rPr>
                <w:rFonts w:eastAsia="MS Mincho" w:cs="Times New Roman"/>
                <w:sz w:val="14"/>
                <w:szCs w:val="14"/>
                <w:lang w:val="en-US" w:bidi="th-TH"/>
              </w:rPr>
            </w:pPr>
          </w:p>
        </w:tc>
        <w:tc>
          <w:tcPr>
            <w:tcW w:w="1170" w:type="dxa"/>
            <w:vAlign w:val="center"/>
          </w:tcPr>
          <w:p w:rsidR="00B66512" w:rsidRPr="00B1694D" w:rsidRDefault="00B66512" w:rsidP="00B1694D">
            <w:pPr>
              <w:pStyle w:val="acctfourfigures"/>
              <w:tabs>
                <w:tab w:val="clear" w:pos="765"/>
                <w:tab w:val="decimal" w:pos="960"/>
              </w:tabs>
              <w:spacing w:line="0" w:lineRule="atLeast"/>
              <w:ind w:left="547" w:right="-72"/>
              <w:rPr>
                <w:rFonts w:eastAsia="MS Mincho" w:cs="Times New Roman"/>
                <w:sz w:val="14"/>
                <w:szCs w:val="14"/>
                <w:lang w:val="en-US" w:bidi="th-TH"/>
              </w:rPr>
            </w:pPr>
          </w:p>
        </w:tc>
        <w:tc>
          <w:tcPr>
            <w:tcW w:w="180" w:type="dxa"/>
            <w:vAlign w:val="bottom"/>
          </w:tcPr>
          <w:p w:rsidR="00B66512" w:rsidRPr="00B1694D" w:rsidRDefault="00B66512" w:rsidP="00B1694D">
            <w:pPr>
              <w:pStyle w:val="acctfourfigures"/>
              <w:tabs>
                <w:tab w:val="clear" w:pos="765"/>
                <w:tab w:val="decimal" w:pos="960"/>
              </w:tabs>
              <w:spacing w:line="0" w:lineRule="atLeast"/>
              <w:ind w:left="547" w:right="-72"/>
              <w:rPr>
                <w:rFonts w:eastAsia="MS Mincho" w:cs="Times New Roman"/>
                <w:sz w:val="14"/>
                <w:szCs w:val="14"/>
                <w:lang w:val="en-US" w:bidi="th-TH"/>
              </w:rPr>
            </w:pPr>
          </w:p>
        </w:tc>
        <w:tc>
          <w:tcPr>
            <w:tcW w:w="1213" w:type="dxa"/>
            <w:shd w:val="clear" w:color="auto" w:fill="auto"/>
            <w:vAlign w:val="center"/>
          </w:tcPr>
          <w:p w:rsidR="00B66512" w:rsidRPr="00B1694D" w:rsidRDefault="00B66512" w:rsidP="00B1694D">
            <w:pPr>
              <w:pStyle w:val="acctfourfigures"/>
              <w:tabs>
                <w:tab w:val="clear" w:pos="765"/>
                <w:tab w:val="decimal" w:pos="829"/>
              </w:tabs>
              <w:spacing w:line="0" w:lineRule="atLeast"/>
              <w:ind w:left="547" w:right="-72"/>
              <w:rPr>
                <w:rFonts w:eastAsia="MS Mincho" w:cs="Times New Roman"/>
                <w:sz w:val="14"/>
                <w:szCs w:val="14"/>
                <w:lang w:val="en-US" w:bidi="th-TH"/>
              </w:rPr>
            </w:pPr>
          </w:p>
        </w:tc>
        <w:tc>
          <w:tcPr>
            <w:tcW w:w="216" w:type="dxa"/>
            <w:gridSpan w:val="2"/>
            <w:vAlign w:val="bottom"/>
          </w:tcPr>
          <w:p w:rsidR="00B66512" w:rsidRPr="00B1694D" w:rsidRDefault="00B66512" w:rsidP="00B1694D">
            <w:pPr>
              <w:pStyle w:val="acctfourfigures"/>
              <w:tabs>
                <w:tab w:val="clear" w:pos="765"/>
                <w:tab w:val="decimal" w:pos="829"/>
              </w:tabs>
              <w:spacing w:line="0" w:lineRule="atLeast"/>
              <w:ind w:left="547" w:right="-72"/>
              <w:rPr>
                <w:rFonts w:eastAsia="MS Mincho" w:cs="Times New Roman"/>
                <w:sz w:val="14"/>
                <w:szCs w:val="14"/>
                <w:lang w:val="en-US" w:bidi="th-TH"/>
              </w:rPr>
            </w:pPr>
          </w:p>
        </w:tc>
        <w:tc>
          <w:tcPr>
            <w:tcW w:w="1080" w:type="dxa"/>
            <w:vAlign w:val="bottom"/>
          </w:tcPr>
          <w:p w:rsidR="00B66512" w:rsidRPr="00B1694D" w:rsidRDefault="00B66512" w:rsidP="00B1694D">
            <w:pPr>
              <w:pStyle w:val="acctfourfigures"/>
              <w:tabs>
                <w:tab w:val="clear" w:pos="765"/>
                <w:tab w:val="decimal" w:pos="829"/>
              </w:tabs>
              <w:spacing w:line="0" w:lineRule="atLeast"/>
              <w:ind w:left="547" w:right="-72"/>
              <w:rPr>
                <w:rFonts w:eastAsia="MS Mincho" w:cs="Times New Roman"/>
                <w:sz w:val="14"/>
                <w:szCs w:val="14"/>
                <w:lang w:val="en-US" w:bidi="th-TH"/>
              </w:rPr>
            </w:pPr>
          </w:p>
        </w:tc>
        <w:tc>
          <w:tcPr>
            <w:tcW w:w="178" w:type="dxa"/>
            <w:vAlign w:val="bottom"/>
          </w:tcPr>
          <w:p w:rsidR="00B66512" w:rsidRPr="00B1694D" w:rsidRDefault="00B66512" w:rsidP="00B1694D">
            <w:pPr>
              <w:pStyle w:val="acctfourfigures"/>
              <w:tabs>
                <w:tab w:val="clear" w:pos="765"/>
                <w:tab w:val="decimal" w:pos="829"/>
              </w:tabs>
              <w:spacing w:line="0" w:lineRule="atLeast"/>
              <w:ind w:left="547" w:right="-72"/>
              <w:rPr>
                <w:rFonts w:eastAsia="MS Mincho" w:cs="Times New Roman"/>
                <w:sz w:val="14"/>
                <w:szCs w:val="14"/>
                <w:lang w:val="en-US" w:bidi="th-TH"/>
              </w:rPr>
            </w:pPr>
          </w:p>
        </w:tc>
        <w:tc>
          <w:tcPr>
            <w:tcW w:w="1003" w:type="dxa"/>
            <w:vAlign w:val="bottom"/>
          </w:tcPr>
          <w:p w:rsidR="00B66512" w:rsidRPr="00B1694D" w:rsidRDefault="00B66512" w:rsidP="00B1694D">
            <w:pPr>
              <w:pStyle w:val="acctfourfigures"/>
              <w:tabs>
                <w:tab w:val="clear" w:pos="765"/>
                <w:tab w:val="decimal" w:pos="829"/>
              </w:tabs>
              <w:spacing w:line="0" w:lineRule="atLeast"/>
              <w:ind w:left="547" w:right="-72"/>
              <w:rPr>
                <w:rFonts w:eastAsia="MS Mincho" w:cs="Times New Roman"/>
                <w:sz w:val="14"/>
                <w:szCs w:val="14"/>
                <w:lang w:val="en-US" w:bidi="th-TH"/>
              </w:rPr>
            </w:pPr>
          </w:p>
        </w:tc>
      </w:tr>
      <w:tr w:rsidR="00D31E9F" w:rsidRPr="003826E2" w:rsidTr="00DA7AEA">
        <w:trPr>
          <w:cantSplit/>
        </w:trPr>
        <w:tc>
          <w:tcPr>
            <w:tcW w:w="4086" w:type="dxa"/>
          </w:tcPr>
          <w:p w:rsidR="00D31E9F" w:rsidRPr="003826E2" w:rsidRDefault="00D31E9F" w:rsidP="00156398">
            <w:pPr>
              <w:spacing w:line="240" w:lineRule="atLeast"/>
              <w:rPr>
                <w:rFonts w:ascii="Times New Roman" w:hAnsi="Times New Roman" w:cs="Times New Roman"/>
                <w:b/>
                <w:bCs/>
                <w:sz w:val="22"/>
                <w:szCs w:val="22"/>
              </w:rPr>
            </w:pPr>
            <w:r w:rsidRPr="003826E2">
              <w:rPr>
                <w:rFonts w:ascii="Times New Roman" w:hAnsi="Times New Roman" w:cs="Times New Roman"/>
                <w:b/>
                <w:bCs/>
                <w:sz w:val="22"/>
                <w:szCs w:val="22"/>
              </w:rPr>
              <w:t>Joint ventures</w:t>
            </w:r>
          </w:p>
        </w:tc>
        <w:tc>
          <w:tcPr>
            <w:tcW w:w="178" w:type="dxa"/>
            <w:vAlign w:val="center"/>
          </w:tcPr>
          <w:p w:rsidR="00D31E9F" w:rsidRPr="003826E2" w:rsidRDefault="00D31E9F" w:rsidP="00156398">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D31E9F" w:rsidRPr="003826E2" w:rsidRDefault="00D31E9F" w:rsidP="00156398">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D31E9F" w:rsidRPr="003826E2" w:rsidRDefault="00D31E9F" w:rsidP="00156398">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D31E9F" w:rsidRPr="003826E2" w:rsidRDefault="00D31E9F" w:rsidP="00156398">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D31E9F" w:rsidRPr="003826E2" w:rsidRDefault="00D31E9F" w:rsidP="00156398">
            <w:pPr>
              <w:pStyle w:val="acctfourfigures"/>
              <w:tabs>
                <w:tab w:val="clear" w:pos="765"/>
                <w:tab w:val="decimal" w:pos="829"/>
              </w:tabs>
              <w:spacing w:line="240" w:lineRule="atLeast"/>
              <w:ind w:left="-72" w:right="-72"/>
              <w:rPr>
                <w:rFonts w:cs="Times New Roman"/>
                <w:b/>
                <w:bCs/>
                <w:szCs w:val="22"/>
                <w:lang w:val="en-US"/>
              </w:rPr>
            </w:pPr>
          </w:p>
        </w:tc>
      </w:tr>
      <w:tr w:rsidR="00D31E9F" w:rsidRPr="003826E2" w:rsidTr="00DA7AEA">
        <w:trPr>
          <w:cantSplit/>
        </w:trPr>
        <w:tc>
          <w:tcPr>
            <w:tcW w:w="4086" w:type="dxa"/>
          </w:tcPr>
          <w:p w:rsidR="00D31E9F" w:rsidRPr="003826E2" w:rsidRDefault="00D31E9F" w:rsidP="003B0064">
            <w:pPr>
              <w:spacing w:line="240" w:lineRule="atLeast"/>
              <w:rPr>
                <w:rFonts w:ascii="Times New Roman" w:hAnsi="Times New Roman" w:cs="Times New Roman"/>
                <w:b/>
                <w:bCs/>
                <w:sz w:val="22"/>
                <w:szCs w:val="22"/>
              </w:rPr>
            </w:pPr>
            <w:r w:rsidRPr="003826E2">
              <w:rPr>
                <w:rFonts w:ascii="Times New Roman" w:hAnsi="Times New Roman" w:cs="Times New Roman"/>
                <w:sz w:val="22"/>
                <w:szCs w:val="22"/>
              </w:rPr>
              <w:t>At 1 January</w:t>
            </w:r>
          </w:p>
        </w:tc>
        <w:tc>
          <w:tcPr>
            <w:tcW w:w="178" w:type="dxa"/>
            <w:vAlign w:val="center"/>
          </w:tcPr>
          <w:p w:rsidR="00D31E9F" w:rsidRPr="003826E2" w:rsidRDefault="00D31E9F" w:rsidP="003B00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D31E9F" w:rsidRPr="003826E2" w:rsidRDefault="00D31E9F" w:rsidP="003B0064">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1,228,957</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1,250,691</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szCs w:val="22"/>
                <w:lang w:val="en-US"/>
              </w:rPr>
            </w:pPr>
            <w:r w:rsidRPr="003826E2">
              <w:rPr>
                <w:rFonts w:cs="Times New Roman"/>
                <w:szCs w:val="22"/>
                <w:lang w:val="en-US"/>
              </w:rPr>
              <w:t>21,004</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szCs w:val="22"/>
              </w:rPr>
            </w:pPr>
            <w:r w:rsidRPr="003826E2">
              <w:rPr>
                <w:rFonts w:cs="Times New Roman"/>
                <w:szCs w:val="22"/>
                <w:lang w:val="en-US"/>
              </w:rPr>
              <w:t>19,984</w:t>
            </w:r>
          </w:p>
        </w:tc>
      </w:tr>
      <w:tr w:rsidR="00D31E9F" w:rsidRPr="003826E2" w:rsidTr="00DA7AEA">
        <w:trPr>
          <w:cantSplit/>
        </w:trPr>
        <w:tc>
          <w:tcPr>
            <w:tcW w:w="4086" w:type="dxa"/>
          </w:tcPr>
          <w:p w:rsidR="00D31E9F" w:rsidRPr="003826E2" w:rsidRDefault="00D31E9F" w:rsidP="003B0064">
            <w:pPr>
              <w:spacing w:line="240" w:lineRule="atLeast"/>
              <w:rPr>
                <w:rFonts w:ascii="Times New Roman" w:hAnsi="Times New Roman" w:cs="Times New Roman"/>
                <w:sz w:val="22"/>
                <w:szCs w:val="22"/>
              </w:rPr>
            </w:pPr>
            <w:r w:rsidRPr="003826E2">
              <w:rPr>
                <w:rFonts w:ascii="Times New Roman" w:hAnsi="Times New Roman" w:cs="Times New Roman"/>
                <w:sz w:val="22"/>
                <w:szCs w:val="22"/>
              </w:rPr>
              <w:t>Acquisition</w:t>
            </w:r>
          </w:p>
        </w:tc>
        <w:tc>
          <w:tcPr>
            <w:tcW w:w="178" w:type="dxa"/>
            <w:vAlign w:val="center"/>
          </w:tcPr>
          <w:p w:rsidR="00D31E9F" w:rsidRPr="003826E2" w:rsidRDefault="00D31E9F" w:rsidP="003B00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D31E9F" w:rsidRPr="003826E2" w:rsidRDefault="00D31E9F" w:rsidP="00D31E9F">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lang w:val="en-US"/>
              </w:rPr>
            </w:pPr>
            <w:r w:rsidRPr="003826E2">
              <w:rPr>
                <w:rFonts w:cs="Times New Roman"/>
                <w:szCs w:val="22"/>
                <w:lang w:val="en-US"/>
              </w:rPr>
              <w:t>1,020</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D31E9F" w:rsidRPr="003826E2" w:rsidRDefault="00D31E9F">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D31E9F" w:rsidRPr="003826E2" w:rsidRDefault="00D31E9F" w:rsidP="00D31E9F">
            <w:pPr>
              <w:pStyle w:val="acctfourfigures"/>
              <w:tabs>
                <w:tab w:val="clear" w:pos="765"/>
                <w:tab w:val="decimal" w:pos="829"/>
              </w:tabs>
              <w:spacing w:line="240" w:lineRule="atLeast"/>
              <w:ind w:left="-72" w:right="-72"/>
              <w:rPr>
                <w:rFonts w:cs="Times New Roman"/>
                <w:szCs w:val="22"/>
                <w:lang w:val="en-US"/>
              </w:rPr>
            </w:pPr>
            <w:r w:rsidRPr="003826E2">
              <w:rPr>
                <w:rFonts w:cs="Times New Roman"/>
                <w:szCs w:val="22"/>
                <w:lang w:val="en-US"/>
              </w:rPr>
              <w:t>1,020</w:t>
            </w:r>
          </w:p>
        </w:tc>
      </w:tr>
      <w:tr w:rsidR="00D31E9F" w:rsidRPr="003826E2" w:rsidTr="00DA7AEA">
        <w:trPr>
          <w:cantSplit/>
        </w:trPr>
        <w:tc>
          <w:tcPr>
            <w:tcW w:w="4086" w:type="dxa"/>
          </w:tcPr>
          <w:p w:rsidR="00D31E9F" w:rsidRPr="003826E2" w:rsidRDefault="00D31E9F" w:rsidP="003B0064">
            <w:pPr>
              <w:spacing w:line="240" w:lineRule="atLeast"/>
              <w:rPr>
                <w:rFonts w:ascii="Times New Roman" w:hAnsi="Times New Roman" w:cs="Times New Roman"/>
                <w:sz w:val="22"/>
                <w:szCs w:val="22"/>
              </w:rPr>
            </w:pPr>
            <w:r w:rsidRPr="003826E2">
              <w:rPr>
                <w:rFonts w:ascii="Times New Roman" w:hAnsi="Times New Roman" w:cs="Times New Roman"/>
                <w:sz w:val="22"/>
                <w:szCs w:val="22"/>
              </w:rPr>
              <w:t>Dividend income</w:t>
            </w:r>
          </w:p>
        </w:tc>
        <w:tc>
          <w:tcPr>
            <w:tcW w:w="178" w:type="dxa"/>
            <w:vAlign w:val="center"/>
          </w:tcPr>
          <w:p w:rsidR="00D31E9F" w:rsidRPr="003826E2" w:rsidRDefault="00D31E9F" w:rsidP="003B00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D31E9F" w:rsidRPr="003826E2" w:rsidRDefault="00D31E9F" w:rsidP="003B0064">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(17,258)</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(103,283)</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D31E9F" w:rsidRPr="003826E2" w:rsidRDefault="00D31E9F">
            <w:pPr>
              <w:pStyle w:val="acctfourfigures"/>
              <w:tabs>
                <w:tab w:val="clear" w:pos="765"/>
                <w:tab w:val="decimal" w:pos="582"/>
              </w:tabs>
              <w:spacing w:line="240" w:lineRule="atLeast"/>
              <w:ind w:right="11"/>
              <w:rPr>
                <w:rFonts w:cs="Times New Roman"/>
                <w:szCs w:val="22"/>
                <w:lang w:val="en-US"/>
              </w:rPr>
            </w:pPr>
            <w:r w:rsidRPr="003826E2">
              <w:rPr>
                <w:rFonts w:cs="Times New Roman"/>
                <w:szCs w:val="22"/>
              </w:rPr>
              <w:t>-</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D31E9F" w:rsidRPr="003826E2" w:rsidRDefault="00D31E9F">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r>
      <w:tr w:rsidR="00D31E9F" w:rsidRPr="003826E2" w:rsidTr="00DA7AEA">
        <w:trPr>
          <w:cantSplit/>
        </w:trPr>
        <w:tc>
          <w:tcPr>
            <w:tcW w:w="4086" w:type="dxa"/>
          </w:tcPr>
          <w:p w:rsidR="00D31E9F" w:rsidRPr="003826E2" w:rsidRDefault="00D31E9F" w:rsidP="003B0064">
            <w:pPr>
              <w:spacing w:line="240" w:lineRule="atLeast"/>
              <w:rPr>
                <w:rFonts w:ascii="Times New Roman" w:hAnsi="Times New Roman" w:cs="Times New Roman"/>
                <w:sz w:val="22"/>
                <w:szCs w:val="22"/>
              </w:rPr>
            </w:pPr>
            <w:r w:rsidRPr="003826E2">
              <w:rPr>
                <w:rFonts w:ascii="Times New Roman" w:hAnsi="Times New Roman" w:cs="Times New Roman"/>
                <w:sz w:val="22"/>
                <w:szCs w:val="22"/>
              </w:rPr>
              <w:t>Share of profits of joint ventures</w:t>
            </w:r>
          </w:p>
        </w:tc>
        <w:tc>
          <w:tcPr>
            <w:tcW w:w="178" w:type="dxa"/>
            <w:vAlign w:val="center"/>
          </w:tcPr>
          <w:p w:rsidR="00D31E9F" w:rsidRPr="003826E2" w:rsidRDefault="00D31E9F" w:rsidP="003B0064">
            <w:pPr>
              <w:pStyle w:val="acctfourfigures"/>
              <w:tabs>
                <w:tab w:val="clear" w:pos="765"/>
                <w:tab w:val="decimal" w:pos="986"/>
              </w:tabs>
              <w:spacing w:line="240" w:lineRule="atLeast"/>
              <w:ind w:right="-72"/>
              <w:jc w:val="center"/>
              <w:rPr>
                <w:lang w:val="en-US"/>
              </w:rPr>
            </w:pPr>
          </w:p>
        </w:tc>
        <w:tc>
          <w:tcPr>
            <w:tcW w:w="1170" w:type="dxa"/>
            <w:vAlign w:val="center"/>
          </w:tcPr>
          <w:p w:rsidR="00D31E9F" w:rsidRPr="00D2730C" w:rsidRDefault="007E00E6" w:rsidP="007E00E6">
            <w:pPr>
              <w:pStyle w:val="acctfourfigures"/>
              <w:tabs>
                <w:tab w:val="clear" w:pos="765"/>
                <w:tab w:val="decimal" w:pos="960"/>
              </w:tabs>
              <w:spacing w:line="240" w:lineRule="atLeast"/>
              <w:ind w:right="-72"/>
              <w:rPr>
                <w:rFonts w:cs="Times New Roman"/>
                <w:szCs w:val="22"/>
                <w:lang w:val="en-US"/>
              </w:rPr>
            </w:pPr>
            <w:r w:rsidRPr="00B73D3B">
              <w:rPr>
                <w:rFonts w:cs="Times New Roman"/>
                <w:szCs w:val="22"/>
                <w:lang w:val="en-US"/>
              </w:rPr>
              <w:t>45</w:t>
            </w:r>
            <w:r w:rsidR="00732A42" w:rsidRPr="00B73D3B">
              <w:rPr>
                <w:rFonts w:cs="Times New Roman"/>
                <w:szCs w:val="22"/>
                <w:lang w:val="en-US"/>
              </w:rPr>
              <w:t>,</w:t>
            </w:r>
            <w:r w:rsidRPr="00B73D3B">
              <w:rPr>
                <w:rFonts w:cs="Times New Roman"/>
                <w:szCs w:val="22"/>
                <w:lang w:val="en-US"/>
              </w:rPr>
              <w:t>172</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112,507</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80" w:type="dxa"/>
          </w:tcPr>
          <w:p w:rsidR="00D31E9F" w:rsidRPr="003826E2" w:rsidRDefault="00D31E9F"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szCs w:val="22"/>
              </w:rPr>
            </w:pPr>
          </w:p>
        </w:tc>
        <w:tc>
          <w:tcPr>
            <w:tcW w:w="1003" w:type="dxa"/>
          </w:tcPr>
          <w:p w:rsidR="00D31E9F" w:rsidRPr="003826E2" w:rsidRDefault="00D31E9F" w:rsidP="003B0064">
            <w:pPr>
              <w:pStyle w:val="acctfourfigures"/>
              <w:tabs>
                <w:tab w:val="clear" w:pos="765"/>
                <w:tab w:val="decimal" w:pos="582"/>
              </w:tabs>
              <w:spacing w:line="240" w:lineRule="atLeast"/>
              <w:ind w:right="11"/>
              <w:rPr>
                <w:rFonts w:cs="Times New Roman"/>
                <w:szCs w:val="22"/>
              </w:rPr>
            </w:pPr>
            <w:r w:rsidRPr="003826E2">
              <w:rPr>
                <w:rFonts w:cs="Times New Roman"/>
                <w:szCs w:val="22"/>
                <w:lang w:val="en-US"/>
              </w:rPr>
              <w:t>-</w:t>
            </w:r>
          </w:p>
        </w:tc>
      </w:tr>
      <w:tr w:rsidR="00D31E9F" w:rsidRPr="003826E2" w:rsidTr="00DA7AEA">
        <w:trPr>
          <w:cantSplit/>
        </w:trPr>
        <w:tc>
          <w:tcPr>
            <w:tcW w:w="4086" w:type="dxa"/>
          </w:tcPr>
          <w:p w:rsidR="00D31E9F" w:rsidRPr="003826E2" w:rsidRDefault="00D31E9F" w:rsidP="00707996">
            <w:pPr>
              <w:autoSpaceDE w:val="0"/>
              <w:autoSpaceDN w:val="0"/>
              <w:spacing w:line="240" w:lineRule="atLeast"/>
              <w:ind w:right="-79"/>
              <w:jc w:val="left"/>
              <w:rPr>
                <w:rFonts w:ascii="Times New Roman" w:hAnsi="Times New Roman"/>
                <w:sz w:val="22"/>
              </w:rPr>
            </w:pPr>
            <w:r w:rsidRPr="003826E2">
              <w:rPr>
                <w:rFonts w:ascii="Times New Roman" w:hAnsi="Times New Roman" w:cs="Times New Roman"/>
                <w:sz w:val="22"/>
                <w:szCs w:val="22"/>
              </w:rPr>
              <w:t>Defined benefit plan actuarial gains</w:t>
            </w:r>
            <w:r w:rsidRPr="003826E2">
              <w:rPr>
                <w:rFonts w:ascii="Times New Roman" w:hAnsi="Times New Roman"/>
                <w:sz w:val="22"/>
              </w:rPr>
              <w:t xml:space="preserve"> (losses)</w:t>
            </w:r>
          </w:p>
        </w:tc>
        <w:tc>
          <w:tcPr>
            <w:tcW w:w="178" w:type="dxa"/>
            <w:vAlign w:val="center"/>
          </w:tcPr>
          <w:p w:rsidR="00D31E9F" w:rsidRPr="003826E2" w:rsidRDefault="00D31E9F" w:rsidP="003B0064">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D31E9F" w:rsidRPr="00DB07E4" w:rsidRDefault="00732A42">
            <w:pPr>
              <w:pStyle w:val="acctfourfigures"/>
              <w:tabs>
                <w:tab w:val="clear" w:pos="765"/>
                <w:tab w:val="decimal" w:pos="960"/>
              </w:tabs>
              <w:spacing w:line="240" w:lineRule="atLeast"/>
              <w:ind w:right="-72"/>
              <w:rPr>
                <w:rFonts w:cs="Times New Roman"/>
                <w:szCs w:val="22"/>
                <w:lang w:val="en-US"/>
              </w:rPr>
            </w:pPr>
            <w:r w:rsidRPr="00D2730C">
              <w:rPr>
                <w:rFonts w:cs="Times New Roman"/>
                <w:szCs w:val="22"/>
                <w:lang w:val="en-US"/>
              </w:rPr>
              <w:t>(412)</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2,235</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80" w:type="dxa"/>
          </w:tcPr>
          <w:p w:rsidR="00D31E9F" w:rsidRPr="003826E2" w:rsidRDefault="00D31E9F"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szCs w:val="22"/>
              </w:rPr>
            </w:pPr>
          </w:p>
        </w:tc>
        <w:tc>
          <w:tcPr>
            <w:tcW w:w="1003" w:type="dxa"/>
          </w:tcPr>
          <w:p w:rsidR="00D31E9F" w:rsidRPr="003826E2" w:rsidRDefault="00D31E9F"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r>
      <w:tr w:rsidR="00D31E9F" w:rsidRPr="003826E2" w:rsidTr="00D31E9F">
        <w:trPr>
          <w:cantSplit/>
        </w:trPr>
        <w:tc>
          <w:tcPr>
            <w:tcW w:w="4086" w:type="dxa"/>
          </w:tcPr>
          <w:p w:rsidR="00D31E9F" w:rsidRPr="003826E2" w:rsidRDefault="00D31E9F" w:rsidP="003B0064">
            <w:pPr>
              <w:tabs>
                <w:tab w:val="decimal" w:pos="1040"/>
              </w:tabs>
              <w:autoSpaceDE w:val="0"/>
              <w:autoSpaceDN w:val="0"/>
              <w:spacing w:line="240" w:lineRule="atLeast"/>
              <w:jc w:val="left"/>
              <w:rPr>
                <w:rFonts w:ascii="Times New Roman" w:hAnsi="Times New Roman" w:cs="Times New Roman"/>
                <w:sz w:val="22"/>
                <w:szCs w:val="22"/>
              </w:rPr>
            </w:pPr>
            <w:r w:rsidRPr="003826E2">
              <w:rPr>
                <w:rFonts w:ascii="Times New Roman" w:hAnsi="Times New Roman" w:cs="Times New Roman"/>
                <w:sz w:val="22"/>
                <w:szCs w:val="22"/>
              </w:rPr>
              <w:t>Fair value reserves</w:t>
            </w:r>
          </w:p>
        </w:tc>
        <w:tc>
          <w:tcPr>
            <w:tcW w:w="178" w:type="dxa"/>
            <w:vAlign w:val="center"/>
          </w:tcPr>
          <w:p w:rsidR="00D31E9F" w:rsidRPr="003826E2" w:rsidRDefault="00D31E9F" w:rsidP="003B0064">
            <w:pPr>
              <w:pStyle w:val="acctfourfigures"/>
              <w:tabs>
                <w:tab w:val="clear" w:pos="765"/>
                <w:tab w:val="decimal" w:pos="986"/>
              </w:tabs>
              <w:spacing w:line="240" w:lineRule="atLeast"/>
              <w:ind w:right="-72"/>
              <w:jc w:val="center"/>
              <w:rPr>
                <w:lang w:val="en-US"/>
              </w:rPr>
            </w:pPr>
          </w:p>
        </w:tc>
        <w:tc>
          <w:tcPr>
            <w:tcW w:w="1170" w:type="dxa"/>
            <w:vAlign w:val="center"/>
          </w:tcPr>
          <w:p w:rsidR="00D31E9F" w:rsidRPr="00DB07E4" w:rsidRDefault="00732A42">
            <w:pPr>
              <w:pStyle w:val="acctfourfigures"/>
              <w:tabs>
                <w:tab w:val="clear" w:pos="765"/>
                <w:tab w:val="decimal" w:pos="960"/>
              </w:tabs>
              <w:spacing w:line="240" w:lineRule="atLeast"/>
              <w:ind w:right="-72"/>
              <w:rPr>
                <w:lang w:val="en-US"/>
              </w:rPr>
            </w:pPr>
            <w:r w:rsidRPr="00D2730C">
              <w:rPr>
                <w:lang w:val="en-US"/>
              </w:rPr>
              <w:t>76</w:t>
            </w:r>
          </w:p>
        </w:tc>
        <w:tc>
          <w:tcPr>
            <w:tcW w:w="180" w:type="dxa"/>
            <w:vAlign w:val="center"/>
          </w:tcPr>
          <w:p w:rsidR="00D31E9F" w:rsidRPr="003826E2" w:rsidRDefault="00D31E9F" w:rsidP="00D31E9F">
            <w:pPr>
              <w:pStyle w:val="acctfourfigures"/>
              <w:tabs>
                <w:tab w:val="clear" w:pos="765"/>
                <w:tab w:val="decimal" w:pos="986"/>
              </w:tabs>
              <w:spacing w:line="240" w:lineRule="atLeast"/>
              <w:ind w:right="-72"/>
              <w:jc w:val="center"/>
              <w:rPr>
                <w:rFonts w:cs="Times New Roman"/>
                <w:szCs w:val="22"/>
                <w:lang w:val="en-US"/>
              </w:rPr>
            </w:pPr>
          </w:p>
        </w:tc>
        <w:tc>
          <w:tcPr>
            <w:tcW w:w="1213" w:type="dxa"/>
            <w:shd w:val="clear" w:color="auto" w:fill="auto"/>
            <w:vAlign w:val="center"/>
          </w:tcPr>
          <w:p w:rsidR="00D31E9F" w:rsidRPr="003826E2" w:rsidRDefault="00D31E9F" w:rsidP="00D31E9F">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80" w:type="dxa"/>
          </w:tcPr>
          <w:p w:rsidR="00D31E9F" w:rsidRPr="003826E2" w:rsidRDefault="00D31E9F" w:rsidP="003B0064">
            <w:pPr>
              <w:pStyle w:val="acctfourfigures"/>
              <w:tabs>
                <w:tab w:val="clear" w:pos="765"/>
                <w:tab w:val="decimal" w:pos="582"/>
              </w:tabs>
              <w:spacing w:line="240" w:lineRule="atLeast"/>
              <w:ind w:right="11"/>
            </w:pPr>
            <w:r w:rsidRPr="003826E2">
              <w:t>-</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szCs w:val="22"/>
              </w:rPr>
            </w:pPr>
          </w:p>
        </w:tc>
        <w:tc>
          <w:tcPr>
            <w:tcW w:w="1003" w:type="dxa"/>
          </w:tcPr>
          <w:p w:rsidR="00D31E9F" w:rsidRPr="003826E2" w:rsidRDefault="00D31E9F" w:rsidP="003B0064">
            <w:pPr>
              <w:pStyle w:val="acctfourfigures"/>
              <w:tabs>
                <w:tab w:val="clear" w:pos="765"/>
                <w:tab w:val="decimal" w:pos="582"/>
              </w:tabs>
              <w:spacing w:line="240" w:lineRule="atLeast"/>
              <w:ind w:right="11"/>
              <w:rPr>
                <w:rFonts w:cs="Times New Roman"/>
                <w:szCs w:val="22"/>
                <w:lang w:val="en-US"/>
              </w:rPr>
            </w:pPr>
            <w:r w:rsidRPr="003826E2">
              <w:rPr>
                <w:rFonts w:cs="Times New Roman"/>
                <w:szCs w:val="22"/>
              </w:rPr>
              <w:t>-</w:t>
            </w:r>
          </w:p>
        </w:tc>
      </w:tr>
      <w:tr w:rsidR="00D31E9F" w:rsidRPr="003826E2" w:rsidTr="00DA7AEA">
        <w:trPr>
          <w:cantSplit/>
        </w:trPr>
        <w:tc>
          <w:tcPr>
            <w:tcW w:w="4086" w:type="dxa"/>
          </w:tcPr>
          <w:p w:rsidR="00D31E9F" w:rsidRPr="003826E2" w:rsidRDefault="00D31E9F" w:rsidP="003B0064">
            <w:pPr>
              <w:tabs>
                <w:tab w:val="decimal" w:pos="1040"/>
              </w:tabs>
              <w:autoSpaceDE w:val="0"/>
              <w:autoSpaceDN w:val="0"/>
              <w:spacing w:line="240" w:lineRule="atLeast"/>
              <w:jc w:val="left"/>
              <w:rPr>
                <w:rFonts w:ascii="Times New Roman" w:eastAsia="Times New Roman" w:hAnsi="Times New Roman" w:cs="Times New Roman"/>
                <w:b/>
                <w:bCs/>
                <w:i/>
                <w:iCs/>
                <w:sz w:val="22"/>
                <w:szCs w:val="22"/>
                <w:lang w:val="en-GB" w:bidi="ar-SA"/>
              </w:rPr>
            </w:pPr>
            <w:r w:rsidRPr="003826E2">
              <w:rPr>
                <w:rFonts w:ascii="Times New Roman" w:hAnsi="Times New Roman" w:cs="Times New Roman"/>
                <w:sz w:val="22"/>
                <w:szCs w:val="22"/>
              </w:rPr>
              <w:t>Foreign currency translation differences</w:t>
            </w:r>
          </w:p>
        </w:tc>
        <w:tc>
          <w:tcPr>
            <w:tcW w:w="178" w:type="dxa"/>
            <w:vAlign w:val="center"/>
          </w:tcPr>
          <w:p w:rsidR="00D31E9F" w:rsidRPr="003826E2" w:rsidRDefault="00D31E9F" w:rsidP="003B0064">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D31E9F" w:rsidRPr="00B73D3B" w:rsidRDefault="00732A42" w:rsidP="007E00E6">
            <w:pPr>
              <w:pStyle w:val="acctfourfigures"/>
              <w:tabs>
                <w:tab w:val="clear" w:pos="765"/>
                <w:tab w:val="decimal" w:pos="960"/>
              </w:tabs>
              <w:spacing w:line="240" w:lineRule="atLeast"/>
              <w:ind w:right="-72"/>
              <w:rPr>
                <w:lang w:val="en-US"/>
              </w:rPr>
            </w:pPr>
            <w:r w:rsidRPr="00B73D3B">
              <w:rPr>
                <w:lang w:val="en-US"/>
              </w:rPr>
              <w:t>(</w:t>
            </w:r>
            <w:r w:rsidR="007E00E6" w:rsidRPr="00B73D3B">
              <w:rPr>
                <w:lang w:val="en-US"/>
              </w:rPr>
              <w:t>89,360</w:t>
            </w:r>
            <w:r w:rsidRPr="00B73D3B">
              <w:rPr>
                <w:lang w:val="en-US"/>
              </w:rPr>
              <w:t>)</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rFonts w:cs="Times New Roman"/>
                <w:b/>
                <w:bCs/>
                <w:szCs w:val="22"/>
                <w:lang w:val="en-US"/>
              </w:rPr>
            </w:pPr>
            <w:r w:rsidRPr="003826E2">
              <w:rPr>
                <w:rFonts w:cs="Times New Roman"/>
                <w:szCs w:val="22"/>
                <w:lang w:val="en-US"/>
              </w:rPr>
              <w:t>(63,002)</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80" w:type="dxa"/>
            <w:tcBorders>
              <w:bottom w:val="single" w:sz="4" w:space="0" w:color="auto"/>
            </w:tcBorders>
          </w:tcPr>
          <w:p w:rsidR="00D31E9F" w:rsidRPr="003826E2" w:rsidRDefault="00D31E9F" w:rsidP="003B0064">
            <w:pPr>
              <w:pStyle w:val="acctfourfigures"/>
              <w:tabs>
                <w:tab w:val="clear" w:pos="765"/>
                <w:tab w:val="decimal" w:pos="582"/>
              </w:tabs>
              <w:spacing w:line="240" w:lineRule="atLeast"/>
              <w:ind w:right="11"/>
            </w:pPr>
            <w:r w:rsidRPr="003826E2">
              <w:t>-</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szCs w:val="22"/>
              </w:rPr>
            </w:pPr>
          </w:p>
        </w:tc>
        <w:tc>
          <w:tcPr>
            <w:tcW w:w="1003" w:type="dxa"/>
            <w:tcBorders>
              <w:bottom w:val="single" w:sz="4" w:space="0" w:color="auto"/>
            </w:tcBorders>
          </w:tcPr>
          <w:p w:rsidR="00D31E9F" w:rsidRPr="003826E2" w:rsidRDefault="00D31E9F" w:rsidP="003B0064">
            <w:pPr>
              <w:pStyle w:val="acctfourfigures"/>
              <w:tabs>
                <w:tab w:val="clear" w:pos="765"/>
                <w:tab w:val="decimal" w:pos="582"/>
              </w:tabs>
              <w:spacing w:line="240" w:lineRule="atLeast"/>
              <w:ind w:right="11"/>
            </w:pPr>
            <w:r w:rsidRPr="003826E2">
              <w:rPr>
                <w:rFonts w:cs="Times New Roman"/>
                <w:szCs w:val="22"/>
              </w:rPr>
              <w:t>-</w:t>
            </w:r>
          </w:p>
        </w:tc>
      </w:tr>
      <w:tr w:rsidR="00D31E9F" w:rsidRPr="003826E2" w:rsidTr="00DA7AEA">
        <w:trPr>
          <w:cantSplit/>
        </w:trPr>
        <w:tc>
          <w:tcPr>
            <w:tcW w:w="4086" w:type="dxa"/>
            <w:vAlign w:val="center"/>
          </w:tcPr>
          <w:p w:rsidR="00D31E9F" w:rsidRPr="003826E2" w:rsidRDefault="00D31E9F" w:rsidP="003B0064">
            <w:pPr>
              <w:ind w:right="142"/>
              <w:jc w:val="left"/>
              <w:rPr>
                <w:rFonts w:ascii="Times New Roman" w:hAnsi="Times New Roman" w:cs="Times New Roman"/>
                <w:b/>
                <w:bCs/>
                <w:sz w:val="22"/>
                <w:szCs w:val="22"/>
              </w:rPr>
            </w:pPr>
            <w:r w:rsidRPr="003826E2">
              <w:rPr>
                <w:rFonts w:ascii="Times New Roman" w:hAnsi="Times New Roman" w:cs="Times New Roman"/>
                <w:b/>
                <w:bCs/>
                <w:sz w:val="22"/>
                <w:szCs w:val="22"/>
              </w:rPr>
              <w:t>At 30 September</w:t>
            </w:r>
          </w:p>
        </w:tc>
        <w:tc>
          <w:tcPr>
            <w:tcW w:w="178" w:type="dxa"/>
            <w:vAlign w:val="center"/>
          </w:tcPr>
          <w:p w:rsidR="00D31E9F" w:rsidRPr="003826E2" w:rsidRDefault="00D31E9F" w:rsidP="003B0064">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D31E9F" w:rsidRPr="00B73D3B" w:rsidRDefault="00734AE2" w:rsidP="007E00E6">
            <w:pPr>
              <w:pStyle w:val="acctfourfigures"/>
              <w:tabs>
                <w:tab w:val="clear" w:pos="765"/>
                <w:tab w:val="decimal" w:pos="960"/>
              </w:tabs>
              <w:spacing w:line="240" w:lineRule="atLeast"/>
              <w:ind w:right="-72"/>
              <w:rPr>
                <w:rFonts w:cs="Times New Roman"/>
                <w:b/>
                <w:bCs/>
                <w:szCs w:val="22"/>
                <w:lang w:val="en-US"/>
              </w:rPr>
            </w:pPr>
            <w:r w:rsidRPr="00B73D3B">
              <w:rPr>
                <w:rFonts w:cs="Times New Roman"/>
                <w:b/>
                <w:bCs/>
                <w:szCs w:val="22"/>
                <w:lang w:val="en-US"/>
              </w:rPr>
              <w:t>1,1</w:t>
            </w:r>
            <w:r w:rsidR="007E00E6" w:rsidRPr="00B73D3B">
              <w:rPr>
                <w:rFonts w:cs="Times New Roman"/>
                <w:b/>
                <w:bCs/>
                <w:szCs w:val="22"/>
                <w:lang w:val="en-US"/>
              </w:rPr>
              <w:t>67</w:t>
            </w:r>
            <w:r w:rsidRPr="00B73D3B">
              <w:rPr>
                <w:rFonts w:cs="Times New Roman"/>
                <w:b/>
                <w:bCs/>
                <w:szCs w:val="22"/>
                <w:lang w:val="en-US"/>
              </w:rPr>
              <w:t>,</w:t>
            </w:r>
            <w:r w:rsidR="007E00E6" w:rsidRPr="00B73D3B">
              <w:rPr>
                <w:rFonts w:cs="Times New Roman"/>
                <w:b/>
                <w:bCs/>
                <w:szCs w:val="22"/>
                <w:lang w:val="en-US"/>
              </w:rPr>
              <w:t>175</w:t>
            </w:r>
          </w:p>
        </w:tc>
        <w:tc>
          <w:tcPr>
            <w:tcW w:w="180" w:type="dxa"/>
            <w:vAlign w:val="bottom"/>
          </w:tcPr>
          <w:p w:rsidR="00D31E9F" w:rsidRPr="003826E2" w:rsidRDefault="00D31E9F" w:rsidP="003B0064">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D31E9F" w:rsidRPr="003826E2" w:rsidRDefault="00D31E9F" w:rsidP="00DC376F">
            <w:pPr>
              <w:pStyle w:val="acctfourfigures"/>
              <w:tabs>
                <w:tab w:val="clear" w:pos="765"/>
                <w:tab w:val="decimal" w:pos="960"/>
              </w:tabs>
              <w:spacing w:line="240" w:lineRule="atLeast"/>
              <w:ind w:right="-72"/>
              <w:rPr>
                <w:rFonts w:cs="Times New Roman"/>
                <w:b/>
                <w:bCs/>
                <w:szCs w:val="22"/>
                <w:lang w:val="en-US"/>
              </w:rPr>
            </w:pPr>
            <w:r w:rsidRPr="003826E2">
              <w:rPr>
                <w:rFonts w:cs="Times New Roman"/>
                <w:b/>
                <w:bCs/>
                <w:szCs w:val="22"/>
                <w:lang w:val="en-US"/>
              </w:rPr>
              <w:t>1,</w:t>
            </w:r>
            <w:r w:rsidR="00DC376F" w:rsidRPr="003826E2">
              <w:rPr>
                <w:rFonts w:cs="Times New Roman"/>
                <w:b/>
                <w:bCs/>
                <w:szCs w:val="22"/>
                <w:lang w:val="en-US"/>
              </w:rPr>
              <w:t>200,168</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r w:rsidRPr="003826E2">
              <w:rPr>
                <w:rFonts w:cs="Times New Roman"/>
                <w:b/>
                <w:bCs/>
                <w:szCs w:val="22"/>
              </w:rPr>
              <w:t>21,004</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r w:rsidRPr="003826E2">
              <w:rPr>
                <w:rFonts w:cs="Times New Roman"/>
                <w:b/>
                <w:bCs/>
                <w:szCs w:val="22"/>
              </w:rPr>
              <w:t>21,004</w:t>
            </w:r>
          </w:p>
        </w:tc>
      </w:tr>
      <w:tr w:rsidR="00DE3A90" w:rsidRPr="00D93DFD" w:rsidTr="00D26321">
        <w:trPr>
          <w:cantSplit/>
          <w:trHeight w:val="50"/>
        </w:trPr>
        <w:tc>
          <w:tcPr>
            <w:tcW w:w="4086" w:type="dxa"/>
            <w:vAlign w:val="center"/>
          </w:tcPr>
          <w:p w:rsidR="008E532F" w:rsidRPr="00B1694D" w:rsidRDefault="008E532F" w:rsidP="00B1694D">
            <w:pPr>
              <w:spacing w:line="0" w:lineRule="atLeast"/>
              <w:ind w:left="547"/>
              <w:rPr>
                <w:rFonts w:ascii="Times New Roman" w:hAnsi="Times New Roman" w:cs="Times New Roman"/>
                <w:sz w:val="14"/>
                <w:szCs w:val="14"/>
              </w:rPr>
            </w:pPr>
          </w:p>
        </w:tc>
        <w:tc>
          <w:tcPr>
            <w:tcW w:w="178" w:type="dxa"/>
            <w:vAlign w:val="center"/>
          </w:tcPr>
          <w:p w:rsidR="00DE3A90" w:rsidRPr="00B1694D" w:rsidRDefault="00DE3A90" w:rsidP="00B1694D">
            <w:pPr>
              <w:pStyle w:val="acctfourfigures"/>
              <w:tabs>
                <w:tab w:val="clear" w:pos="765"/>
                <w:tab w:val="decimal" w:pos="986"/>
              </w:tabs>
              <w:spacing w:line="0" w:lineRule="atLeast"/>
              <w:ind w:left="547"/>
              <w:jc w:val="both"/>
              <w:rPr>
                <w:rFonts w:eastAsia="MS Mincho" w:cs="Times New Roman"/>
                <w:sz w:val="14"/>
                <w:szCs w:val="14"/>
                <w:lang w:val="en-US" w:bidi="th-TH"/>
              </w:rPr>
            </w:pPr>
          </w:p>
        </w:tc>
        <w:tc>
          <w:tcPr>
            <w:tcW w:w="1170" w:type="dxa"/>
            <w:vAlign w:val="center"/>
          </w:tcPr>
          <w:p w:rsidR="00DE3A90" w:rsidRPr="00D2730C" w:rsidRDefault="00DE3A90" w:rsidP="00B1694D">
            <w:pPr>
              <w:pStyle w:val="acctfourfigures"/>
              <w:tabs>
                <w:tab w:val="clear" w:pos="765"/>
                <w:tab w:val="decimal" w:pos="960"/>
              </w:tabs>
              <w:spacing w:line="0" w:lineRule="atLeast"/>
              <w:ind w:left="547"/>
              <w:jc w:val="both"/>
              <w:rPr>
                <w:rFonts w:eastAsia="MS Mincho" w:cs="Times New Roman"/>
                <w:sz w:val="14"/>
                <w:szCs w:val="14"/>
                <w:lang w:val="en-US" w:bidi="th-TH"/>
              </w:rPr>
            </w:pPr>
          </w:p>
        </w:tc>
        <w:tc>
          <w:tcPr>
            <w:tcW w:w="180" w:type="dxa"/>
            <w:vAlign w:val="bottom"/>
          </w:tcPr>
          <w:p w:rsidR="00DE3A90" w:rsidRPr="00B1694D" w:rsidRDefault="00DE3A90" w:rsidP="00B1694D">
            <w:pPr>
              <w:pStyle w:val="acctfourfigures"/>
              <w:tabs>
                <w:tab w:val="clear" w:pos="765"/>
                <w:tab w:val="decimal" w:pos="960"/>
              </w:tabs>
              <w:spacing w:line="0" w:lineRule="atLeast"/>
              <w:ind w:left="547"/>
              <w:jc w:val="both"/>
              <w:rPr>
                <w:rFonts w:eastAsia="MS Mincho" w:cs="Times New Roman"/>
                <w:sz w:val="14"/>
                <w:szCs w:val="14"/>
                <w:lang w:val="en-US" w:bidi="th-TH"/>
              </w:rPr>
            </w:pPr>
          </w:p>
        </w:tc>
        <w:tc>
          <w:tcPr>
            <w:tcW w:w="1213" w:type="dxa"/>
            <w:shd w:val="clear" w:color="auto" w:fill="auto"/>
            <w:vAlign w:val="center"/>
          </w:tcPr>
          <w:p w:rsidR="00DE3A90" w:rsidRPr="00B1694D" w:rsidRDefault="00DE3A90" w:rsidP="00B1694D">
            <w:pPr>
              <w:pStyle w:val="acctfourfigures"/>
              <w:tabs>
                <w:tab w:val="clear" w:pos="765"/>
                <w:tab w:val="decimal" w:pos="829"/>
              </w:tabs>
              <w:spacing w:line="0" w:lineRule="atLeast"/>
              <w:ind w:left="547"/>
              <w:jc w:val="both"/>
              <w:rPr>
                <w:rFonts w:eastAsia="MS Mincho" w:cs="Times New Roman"/>
                <w:sz w:val="14"/>
                <w:szCs w:val="14"/>
                <w:lang w:val="en-US" w:bidi="th-TH"/>
              </w:rPr>
            </w:pPr>
          </w:p>
        </w:tc>
        <w:tc>
          <w:tcPr>
            <w:tcW w:w="216" w:type="dxa"/>
            <w:gridSpan w:val="2"/>
            <w:vAlign w:val="bottom"/>
          </w:tcPr>
          <w:p w:rsidR="00DE3A90" w:rsidRPr="00B1694D" w:rsidRDefault="00DE3A90" w:rsidP="00B1694D">
            <w:pPr>
              <w:pStyle w:val="acctfourfigures"/>
              <w:tabs>
                <w:tab w:val="clear" w:pos="765"/>
                <w:tab w:val="decimal" w:pos="829"/>
              </w:tabs>
              <w:spacing w:line="0" w:lineRule="atLeast"/>
              <w:ind w:left="547"/>
              <w:jc w:val="both"/>
              <w:rPr>
                <w:rFonts w:eastAsia="MS Mincho" w:cs="Times New Roman"/>
                <w:sz w:val="14"/>
                <w:szCs w:val="14"/>
                <w:lang w:val="en-US" w:bidi="th-TH"/>
              </w:rPr>
            </w:pPr>
          </w:p>
        </w:tc>
        <w:tc>
          <w:tcPr>
            <w:tcW w:w="1080" w:type="dxa"/>
            <w:vAlign w:val="bottom"/>
          </w:tcPr>
          <w:p w:rsidR="00DE3A90" w:rsidRPr="00B1694D" w:rsidRDefault="00DE3A90" w:rsidP="00B1694D">
            <w:pPr>
              <w:pStyle w:val="acctfourfigures"/>
              <w:tabs>
                <w:tab w:val="clear" w:pos="765"/>
                <w:tab w:val="decimal" w:pos="829"/>
              </w:tabs>
              <w:spacing w:line="0" w:lineRule="atLeast"/>
              <w:ind w:left="547"/>
              <w:jc w:val="both"/>
              <w:rPr>
                <w:rFonts w:eastAsia="MS Mincho" w:cs="Times New Roman"/>
                <w:sz w:val="14"/>
                <w:szCs w:val="14"/>
                <w:lang w:val="en-US" w:bidi="th-TH"/>
              </w:rPr>
            </w:pPr>
          </w:p>
        </w:tc>
        <w:tc>
          <w:tcPr>
            <w:tcW w:w="178" w:type="dxa"/>
            <w:vAlign w:val="bottom"/>
          </w:tcPr>
          <w:p w:rsidR="00DE3A90" w:rsidRPr="00B1694D" w:rsidRDefault="00DE3A90" w:rsidP="00B1694D">
            <w:pPr>
              <w:pStyle w:val="acctfourfigures"/>
              <w:tabs>
                <w:tab w:val="clear" w:pos="765"/>
                <w:tab w:val="decimal" w:pos="829"/>
              </w:tabs>
              <w:spacing w:line="0" w:lineRule="atLeast"/>
              <w:ind w:left="547"/>
              <w:jc w:val="both"/>
              <w:rPr>
                <w:rFonts w:eastAsia="MS Mincho" w:cs="Times New Roman"/>
                <w:sz w:val="14"/>
                <w:szCs w:val="14"/>
                <w:lang w:val="en-US" w:bidi="th-TH"/>
              </w:rPr>
            </w:pPr>
          </w:p>
        </w:tc>
        <w:tc>
          <w:tcPr>
            <w:tcW w:w="1003" w:type="dxa"/>
            <w:vAlign w:val="bottom"/>
          </w:tcPr>
          <w:p w:rsidR="00DE3A90" w:rsidRPr="00B1694D" w:rsidRDefault="00DE3A90" w:rsidP="00B1694D">
            <w:pPr>
              <w:pStyle w:val="acctfourfigures"/>
              <w:tabs>
                <w:tab w:val="clear" w:pos="765"/>
                <w:tab w:val="decimal" w:pos="829"/>
              </w:tabs>
              <w:spacing w:line="0" w:lineRule="atLeast"/>
              <w:ind w:left="547"/>
              <w:jc w:val="both"/>
              <w:rPr>
                <w:rFonts w:eastAsia="MS Mincho" w:cs="Times New Roman"/>
                <w:sz w:val="14"/>
                <w:szCs w:val="14"/>
                <w:lang w:val="en-US" w:bidi="th-TH"/>
              </w:rPr>
            </w:pPr>
          </w:p>
        </w:tc>
      </w:tr>
      <w:tr w:rsidR="003B0064" w:rsidRPr="003826E2" w:rsidTr="00DA7AEA">
        <w:trPr>
          <w:cantSplit/>
        </w:trPr>
        <w:tc>
          <w:tcPr>
            <w:tcW w:w="4086" w:type="dxa"/>
            <w:vAlign w:val="center"/>
          </w:tcPr>
          <w:p w:rsidR="003B0064" w:rsidRPr="003826E2" w:rsidRDefault="00847C60" w:rsidP="003B0064">
            <w:pPr>
              <w:ind w:right="142"/>
              <w:jc w:val="left"/>
              <w:rPr>
                <w:rFonts w:ascii="Times New Roman" w:hAnsi="Times New Roman" w:cs="Times New Roman"/>
                <w:b/>
                <w:bCs/>
                <w:sz w:val="22"/>
                <w:szCs w:val="22"/>
              </w:rPr>
            </w:pPr>
            <w:r w:rsidRPr="003826E2">
              <w:rPr>
                <w:rFonts w:ascii="Times New Roman" w:hAnsi="Times New Roman" w:cs="Times New Roman"/>
                <w:b/>
                <w:bCs/>
                <w:sz w:val="22"/>
                <w:szCs w:val="22"/>
              </w:rPr>
              <w:t>Total</w:t>
            </w:r>
          </w:p>
        </w:tc>
        <w:tc>
          <w:tcPr>
            <w:tcW w:w="178" w:type="dxa"/>
            <w:vAlign w:val="center"/>
          </w:tcPr>
          <w:p w:rsidR="003B0064" w:rsidRPr="003826E2" w:rsidRDefault="003B0064" w:rsidP="003B00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3B0064" w:rsidRPr="00D2730C" w:rsidRDefault="003B0064" w:rsidP="003B0064">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3B0064" w:rsidRPr="003826E2" w:rsidRDefault="003B0064" w:rsidP="003B00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3B0064" w:rsidRPr="003826E2" w:rsidRDefault="003B0064" w:rsidP="003B0064">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3B0064" w:rsidRPr="003826E2" w:rsidRDefault="003B0064" w:rsidP="003B0064">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3B0064" w:rsidRPr="003826E2" w:rsidRDefault="003B0064" w:rsidP="003B0064">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3B0064" w:rsidRPr="003826E2" w:rsidRDefault="003B0064" w:rsidP="003B0064">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3B0064" w:rsidRPr="003826E2" w:rsidRDefault="003B0064" w:rsidP="003B0064">
            <w:pPr>
              <w:pStyle w:val="acctfourfigures"/>
              <w:tabs>
                <w:tab w:val="clear" w:pos="765"/>
                <w:tab w:val="decimal" w:pos="829"/>
              </w:tabs>
              <w:spacing w:line="240" w:lineRule="atLeast"/>
              <w:ind w:left="-72" w:right="-72"/>
              <w:rPr>
                <w:rFonts w:cs="Times New Roman"/>
                <w:b/>
                <w:bCs/>
                <w:szCs w:val="22"/>
              </w:rPr>
            </w:pPr>
          </w:p>
        </w:tc>
      </w:tr>
      <w:tr w:rsidR="003B0064" w:rsidRPr="003826E2" w:rsidTr="00DA7AEA">
        <w:trPr>
          <w:cantSplit/>
        </w:trPr>
        <w:tc>
          <w:tcPr>
            <w:tcW w:w="4086" w:type="dxa"/>
          </w:tcPr>
          <w:p w:rsidR="003B0064" w:rsidRPr="003826E2" w:rsidRDefault="00847C60" w:rsidP="003B0064">
            <w:pPr>
              <w:spacing w:line="240" w:lineRule="atLeast"/>
              <w:rPr>
                <w:rFonts w:ascii="Times New Roman" w:hAnsi="Times New Roman" w:cs="Times New Roman"/>
                <w:b/>
                <w:bCs/>
                <w:sz w:val="22"/>
                <w:szCs w:val="22"/>
              </w:rPr>
            </w:pPr>
            <w:r w:rsidRPr="003826E2">
              <w:rPr>
                <w:rFonts w:ascii="Times New Roman" w:hAnsi="Times New Roman" w:cs="Times New Roman"/>
                <w:sz w:val="22"/>
                <w:szCs w:val="22"/>
              </w:rPr>
              <w:t>At 1 January</w:t>
            </w:r>
          </w:p>
        </w:tc>
        <w:tc>
          <w:tcPr>
            <w:tcW w:w="178" w:type="dxa"/>
            <w:vAlign w:val="center"/>
          </w:tcPr>
          <w:p w:rsidR="003B0064" w:rsidRPr="003826E2" w:rsidRDefault="003B0064" w:rsidP="003B00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3B0064" w:rsidRPr="00DB07E4" w:rsidRDefault="004E3D9E" w:rsidP="003B0064">
            <w:pPr>
              <w:pStyle w:val="acctfourfigures"/>
              <w:tabs>
                <w:tab w:val="clear" w:pos="765"/>
                <w:tab w:val="decimal" w:pos="960"/>
              </w:tabs>
              <w:spacing w:line="240" w:lineRule="atLeast"/>
              <w:ind w:right="-72"/>
              <w:rPr>
                <w:rFonts w:cs="Times New Roman"/>
                <w:szCs w:val="22"/>
                <w:lang w:val="en-US"/>
              </w:rPr>
            </w:pPr>
            <w:r w:rsidRPr="00D2730C">
              <w:rPr>
                <w:rFonts w:cs="Times New Roman"/>
                <w:szCs w:val="22"/>
                <w:lang w:val="en-US"/>
              </w:rPr>
              <w:t>4,934,199</w:t>
            </w:r>
          </w:p>
        </w:tc>
        <w:tc>
          <w:tcPr>
            <w:tcW w:w="180" w:type="dxa"/>
            <w:vAlign w:val="bottom"/>
          </w:tcPr>
          <w:p w:rsidR="003B0064" w:rsidRPr="003826E2" w:rsidRDefault="003B0064" w:rsidP="003B006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3B0064" w:rsidRPr="003826E2" w:rsidRDefault="003B0064" w:rsidP="003B0064">
            <w:pPr>
              <w:pStyle w:val="acctfourfigures"/>
              <w:tabs>
                <w:tab w:val="clear" w:pos="765"/>
                <w:tab w:val="decimal" w:pos="1001"/>
              </w:tabs>
              <w:spacing w:line="240" w:lineRule="atLeast"/>
              <w:ind w:left="-72" w:right="-72"/>
              <w:rPr>
                <w:rFonts w:cs="Times New Roman"/>
                <w:szCs w:val="22"/>
                <w:lang w:val="en-US"/>
              </w:rPr>
            </w:pPr>
            <w:r w:rsidRPr="003826E2">
              <w:rPr>
                <w:rFonts w:cs="Times New Roman"/>
                <w:szCs w:val="22"/>
                <w:lang w:val="en-US"/>
              </w:rPr>
              <w:t>4,574,552</w:t>
            </w:r>
          </w:p>
        </w:tc>
        <w:tc>
          <w:tcPr>
            <w:tcW w:w="216" w:type="dxa"/>
            <w:gridSpan w:val="2"/>
            <w:vAlign w:val="bottom"/>
          </w:tcPr>
          <w:p w:rsidR="003B0064" w:rsidRPr="003826E2" w:rsidRDefault="003B0064" w:rsidP="003B0064">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3B0064" w:rsidRPr="003826E2" w:rsidRDefault="004E3D9E" w:rsidP="003B0064">
            <w:pPr>
              <w:pStyle w:val="acctfourfigures"/>
              <w:tabs>
                <w:tab w:val="clear" w:pos="765"/>
                <w:tab w:val="decimal" w:pos="829"/>
              </w:tabs>
              <w:spacing w:line="240" w:lineRule="atLeast"/>
              <w:ind w:left="-72" w:right="-72"/>
              <w:rPr>
                <w:rFonts w:cs="Times New Roman"/>
                <w:szCs w:val="22"/>
                <w:lang w:val="en-US"/>
              </w:rPr>
            </w:pPr>
            <w:r w:rsidRPr="003826E2">
              <w:rPr>
                <w:rFonts w:cs="Times New Roman"/>
                <w:szCs w:val="22"/>
                <w:lang w:val="en-US"/>
              </w:rPr>
              <w:t>38,872</w:t>
            </w:r>
          </w:p>
        </w:tc>
        <w:tc>
          <w:tcPr>
            <w:tcW w:w="178" w:type="dxa"/>
            <w:vAlign w:val="bottom"/>
          </w:tcPr>
          <w:p w:rsidR="003B0064" w:rsidRPr="003826E2" w:rsidRDefault="003B0064" w:rsidP="003B0064">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3B0064" w:rsidRPr="003826E2" w:rsidRDefault="003B0064" w:rsidP="003B0064">
            <w:pPr>
              <w:pStyle w:val="acctfourfigures"/>
              <w:tabs>
                <w:tab w:val="clear" w:pos="765"/>
                <w:tab w:val="decimal" w:pos="829"/>
              </w:tabs>
              <w:spacing w:line="240" w:lineRule="atLeast"/>
              <w:ind w:left="-72" w:right="-72"/>
              <w:rPr>
                <w:rFonts w:cs="Times New Roman"/>
                <w:szCs w:val="22"/>
              </w:rPr>
            </w:pPr>
            <w:r w:rsidRPr="003826E2">
              <w:rPr>
                <w:rFonts w:cs="Times New Roman"/>
                <w:szCs w:val="22"/>
              </w:rPr>
              <w:t>62,352</w:t>
            </w:r>
          </w:p>
        </w:tc>
      </w:tr>
      <w:tr w:rsidR="00D31E9F" w:rsidRPr="003826E2" w:rsidTr="00D31E9F">
        <w:trPr>
          <w:cantSplit/>
        </w:trPr>
        <w:tc>
          <w:tcPr>
            <w:tcW w:w="4086" w:type="dxa"/>
          </w:tcPr>
          <w:p w:rsidR="00D31E9F" w:rsidRPr="003826E2" w:rsidRDefault="00D31E9F" w:rsidP="003B0064">
            <w:pPr>
              <w:spacing w:line="240" w:lineRule="atLeast"/>
              <w:rPr>
                <w:rFonts w:ascii="Times New Roman" w:hAnsi="Times New Roman" w:cs="Times New Roman"/>
                <w:sz w:val="22"/>
                <w:szCs w:val="22"/>
              </w:rPr>
            </w:pPr>
            <w:r w:rsidRPr="003826E2">
              <w:rPr>
                <w:rFonts w:ascii="Times New Roman" w:hAnsi="Times New Roman" w:cs="Times New Roman"/>
                <w:sz w:val="22"/>
                <w:szCs w:val="22"/>
              </w:rPr>
              <w:t>Acquisitions</w:t>
            </w:r>
          </w:p>
        </w:tc>
        <w:tc>
          <w:tcPr>
            <w:tcW w:w="178" w:type="dxa"/>
          </w:tcPr>
          <w:p w:rsidR="00D31E9F" w:rsidRPr="003826E2" w:rsidRDefault="00D31E9F" w:rsidP="003B0064">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D31E9F" w:rsidRPr="00D2730C" w:rsidRDefault="00D31E9F" w:rsidP="003B0064">
            <w:pPr>
              <w:pStyle w:val="acctfourfigures"/>
              <w:tabs>
                <w:tab w:val="clear" w:pos="765"/>
                <w:tab w:val="decimal" w:pos="960"/>
              </w:tabs>
              <w:spacing w:line="240" w:lineRule="atLeast"/>
              <w:ind w:right="-72"/>
              <w:rPr>
                <w:lang w:val="en-US"/>
              </w:rPr>
            </w:pPr>
            <w:r w:rsidRPr="00D2730C">
              <w:rPr>
                <w:lang w:val="en-US"/>
              </w:rPr>
              <w:t>148,201</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D31E9F" w:rsidRPr="003826E2" w:rsidRDefault="00D31E9F" w:rsidP="00D31E9F">
            <w:pPr>
              <w:pStyle w:val="acctfourfigures"/>
              <w:tabs>
                <w:tab w:val="clear" w:pos="765"/>
                <w:tab w:val="decimal" w:pos="960"/>
              </w:tabs>
              <w:spacing w:line="240" w:lineRule="atLeast"/>
              <w:ind w:right="-72"/>
              <w:rPr>
                <w:lang w:val="en-US"/>
              </w:rPr>
            </w:pPr>
            <w:r w:rsidRPr="003826E2">
              <w:rPr>
                <w:rFonts w:cs="Times New Roman"/>
                <w:szCs w:val="22"/>
                <w:lang w:val="en-US"/>
              </w:rPr>
              <w:t>37,020</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D31E9F" w:rsidRPr="003826E2" w:rsidRDefault="00D31E9F" w:rsidP="00707996">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D31E9F" w:rsidRPr="003826E2" w:rsidRDefault="00D31E9F" w:rsidP="003B0064">
            <w:pPr>
              <w:pStyle w:val="acctfourfigures"/>
              <w:tabs>
                <w:tab w:val="clear" w:pos="765"/>
                <w:tab w:val="decimal" w:pos="829"/>
              </w:tabs>
              <w:spacing w:line="240" w:lineRule="atLeast"/>
              <w:ind w:right="11"/>
              <w:rPr>
                <w:rFonts w:cs="Times New Roman"/>
                <w:szCs w:val="22"/>
              </w:rPr>
            </w:pPr>
          </w:p>
        </w:tc>
        <w:tc>
          <w:tcPr>
            <w:tcW w:w="1003" w:type="dxa"/>
            <w:vAlign w:val="bottom"/>
          </w:tcPr>
          <w:p w:rsidR="00D31E9F" w:rsidRPr="003826E2" w:rsidRDefault="00D31E9F" w:rsidP="00D31E9F">
            <w:pPr>
              <w:pStyle w:val="acctfourfigures"/>
              <w:tabs>
                <w:tab w:val="clear" w:pos="765"/>
                <w:tab w:val="decimal" w:pos="829"/>
              </w:tabs>
              <w:spacing w:line="240" w:lineRule="atLeast"/>
              <w:ind w:left="-72" w:right="-72"/>
              <w:rPr>
                <w:rFonts w:cs="Times New Roman"/>
                <w:szCs w:val="22"/>
              </w:rPr>
            </w:pPr>
            <w:r w:rsidRPr="003826E2">
              <w:rPr>
                <w:rFonts w:cs="Times New Roman"/>
                <w:szCs w:val="22"/>
              </w:rPr>
              <w:t>1,020</w:t>
            </w:r>
          </w:p>
        </w:tc>
      </w:tr>
      <w:tr w:rsidR="00EA5316" w:rsidRPr="003826E2" w:rsidTr="00EA5316">
        <w:trPr>
          <w:cantSplit/>
        </w:trPr>
        <w:tc>
          <w:tcPr>
            <w:tcW w:w="4086" w:type="dxa"/>
          </w:tcPr>
          <w:p w:rsidR="00EA5316" w:rsidRPr="003826E2" w:rsidRDefault="00EA5316" w:rsidP="003B0064">
            <w:pPr>
              <w:spacing w:line="240" w:lineRule="atLeast"/>
              <w:rPr>
                <w:rFonts w:ascii="Times New Roman" w:hAnsi="Times New Roman" w:cs="Times New Roman"/>
                <w:sz w:val="22"/>
                <w:szCs w:val="22"/>
              </w:rPr>
            </w:pPr>
            <w:r w:rsidRPr="003826E2">
              <w:rPr>
                <w:rFonts w:ascii="Times New Roman" w:hAnsi="Times New Roman" w:cs="Times New Roman"/>
                <w:sz w:val="22"/>
                <w:szCs w:val="22"/>
              </w:rPr>
              <w:t>Disposal</w:t>
            </w:r>
          </w:p>
        </w:tc>
        <w:tc>
          <w:tcPr>
            <w:tcW w:w="178" w:type="dxa"/>
            <w:vAlign w:val="bottom"/>
          </w:tcPr>
          <w:p w:rsidR="00EA5316" w:rsidRPr="003826E2" w:rsidRDefault="00EA5316" w:rsidP="00EA5316">
            <w:pPr>
              <w:pStyle w:val="acctfourfigures"/>
              <w:tabs>
                <w:tab w:val="clear" w:pos="765"/>
                <w:tab w:val="decimal" w:pos="829"/>
              </w:tabs>
              <w:spacing w:line="240" w:lineRule="atLeast"/>
              <w:ind w:left="-72" w:right="-72"/>
              <w:rPr>
                <w:rFonts w:cs="Times New Roman"/>
                <w:szCs w:val="22"/>
              </w:rPr>
            </w:pPr>
          </w:p>
        </w:tc>
        <w:tc>
          <w:tcPr>
            <w:tcW w:w="1170" w:type="dxa"/>
            <w:vAlign w:val="bottom"/>
          </w:tcPr>
          <w:p w:rsidR="00EA5316" w:rsidRPr="00D2730C" w:rsidRDefault="00EA5316" w:rsidP="00EA5316">
            <w:pPr>
              <w:pStyle w:val="acctfourfigures"/>
              <w:tabs>
                <w:tab w:val="clear" w:pos="765"/>
                <w:tab w:val="decimal" w:pos="582"/>
              </w:tabs>
              <w:spacing w:line="240" w:lineRule="atLeast"/>
              <w:ind w:right="11"/>
              <w:rPr>
                <w:rFonts w:cs="Times New Roman"/>
                <w:szCs w:val="22"/>
              </w:rPr>
            </w:pPr>
            <w:r w:rsidRPr="00D2730C">
              <w:rPr>
                <w:rFonts w:cs="Times New Roman"/>
                <w:szCs w:val="22"/>
              </w:rPr>
              <w:t>-</w:t>
            </w:r>
          </w:p>
        </w:tc>
        <w:tc>
          <w:tcPr>
            <w:tcW w:w="180" w:type="dxa"/>
            <w:vAlign w:val="bottom"/>
          </w:tcPr>
          <w:p w:rsidR="00EA5316" w:rsidRPr="003826E2" w:rsidRDefault="00EA5316" w:rsidP="003B0064">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EA5316" w:rsidRPr="003826E2" w:rsidRDefault="00EA5316" w:rsidP="00D31E9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(14,632)</w:t>
            </w:r>
          </w:p>
        </w:tc>
        <w:tc>
          <w:tcPr>
            <w:tcW w:w="216" w:type="dxa"/>
            <w:gridSpan w:val="2"/>
            <w:vAlign w:val="bottom"/>
          </w:tcPr>
          <w:p w:rsidR="00EA5316" w:rsidRPr="003826E2" w:rsidRDefault="00EA5316" w:rsidP="003B0064">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EA5316" w:rsidRPr="003826E2" w:rsidRDefault="00DF0EEB" w:rsidP="00707996">
            <w:pPr>
              <w:pStyle w:val="acctfourfigures"/>
              <w:tabs>
                <w:tab w:val="clear" w:pos="765"/>
                <w:tab w:val="decimal" w:pos="582"/>
              </w:tabs>
              <w:spacing w:line="240" w:lineRule="atLeast"/>
              <w:ind w:right="11"/>
              <w:rPr>
                <w:rFonts w:cs="Times New Roman"/>
                <w:szCs w:val="22"/>
                <w:lang w:val="en-US"/>
              </w:rPr>
            </w:pPr>
            <w:r>
              <w:rPr>
                <w:rFonts w:cs="Times New Roman"/>
                <w:szCs w:val="22"/>
                <w:lang w:val="en-US"/>
              </w:rPr>
              <w:t>-</w:t>
            </w:r>
          </w:p>
        </w:tc>
        <w:tc>
          <w:tcPr>
            <w:tcW w:w="178" w:type="dxa"/>
            <w:vAlign w:val="bottom"/>
          </w:tcPr>
          <w:p w:rsidR="00EA5316" w:rsidRPr="003826E2" w:rsidRDefault="00EA5316" w:rsidP="003B0064">
            <w:pPr>
              <w:pStyle w:val="acctfourfigures"/>
              <w:tabs>
                <w:tab w:val="clear" w:pos="765"/>
                <w:tab w:val="decimal" w:pos="829"/>
              </w:tabs>
              <w:spacing w:line="240" w:lineRule="atLeast"/>
              <w:ind w:right="11"/>
              <w:rPr>
                <w:rFonts w:cs="Times New Roman"/>
                <w:szCs w:val="22"/>
              </w:rPr>
            </w:pPr>
          </w:p>
        </w:tc>
        <w:tc>
          <w:tcPr>
            <w:tcW w:w="1003" w:type="dxa"/>
          </w:tcPr>
          <w:p w:rsidR="00EA5316" w:rsidRPr="003826E2" w:rsidRDefault="00EA5316" w:rsidP="00D31E9F">
            <w:pPr>
              <w:pStyle w:val="acctfourfigures"/>
              <w:tabs>
                <w:tab w:val="clear" w:pos="765"/>
                <w:tab w:val="decimal" w:pos="829"/>
              </w:tabs>
              <w:spacing w:line="240" w:lineRule="atLeast"/>
              <w:ind w:left="-72" w:right="-72"/>
              <w:rPr>
                <w:rFonts w:cs="Times New Roman"/>
                <w:szCs w:val="22"/>
              </w:rPr>
            </w:pPr>
            <w:r w:rsidRPr="003826E2">
              <w:rPr>
                <w:rFonts w:cs="Times New Roman"/>
                <w:szCs w:val="22"/>
              </w:rPr>
              <w:t>(24,500)</w:t>
            </w:r>
          </w:p>
        </w:tc>
      </w:tr>
      <w:tr w:rsidR="00D31E9F" w:rsidRPr="003826E2" w:rsidTr="00D31E9F">
        <w:trPr>
          <w:cantSplit/>
        </w:trPr>
        <w:tc>
          <w:tcPr>
            <w:tcW w:w="4086" w:type="dxa"/>
          </w:tcPr>
          <w:p w:rsidR="00D31E9F" w:rsidRPr="003826E2" w:rsidRDefault="00D31E9F" w:rsidP="003B0064">
            <w:pPr>
              <w:spacing w:line="240" w:lineRule="atLeast"/>
              <w:rPr>
                <w:rFonts w:ascii="Times New Roman" w:hAnsi="Times New Roman" w:cs="Times New Roman"/>
                <w:sz w:val="22"/>
                <w:szCs w:val="22"/>
              </w:rPr>
            </w:pPr>
            <w:r w:rsidRPr="003826E2">
              <w:rPr>
                <w:rFonts w:ascii="Times New Roman" w:hAnsi="Times New Roman" w:cs="Times New Roman"/>
                <w:sz w:val="22"/>
                <w:szCs w:val="22"/>
              </w:rPr>
              <w:t>Dividend income</w:t>
            </w:r>
          </w:p>
        </w:tc>
        <w:tc>
          <w:tcPr>
            <w:tcW w:w="178" w:type="dxa"/>
          </w:tcPr>
          <w:p w:rsidR="00D31E9F" w:rsidRPr="003826E2" w:rsidRDefault="00D31E9F" w:rsidP="003B0064">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D31E9F" w:rsidRPr="00DB07E4" w:rsidDel="00DD7D4D" w:rsidRDefault="00D31E9F" w:rsidP="003B0064">
            <w:pPr>
              <w:pStyle w:val="acctfourfigures"/>
              <w:tabs>
                <w:tab w:val="clear" w:pos="765"/>
                <w:tab w:val="decimal" w:pos="960"/>
              </w:tabs>
              <w:spacing w:line="240" w:lineRule="atLeast"/>
              <w:ind w:right="-72"/>
              <w:rPr>
                <w:lang w:val="en-US"/>
              </w:rPr>
            </w:pPr>
            <w:r w:rsidRPr="00D2730C">
              <w:rPr>
                <w:lang w:val="en-US"/>
              </w:rPr>
              <w:t>(68,910)</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D31E9F" w:rsidRPr="003826E2" w:rsidRDefault="00D31E9F" w:rsidP="00D31E9F">
            <w:pPr>
              <w:pStyle w:val="acctfourfigures"/>
              <w:tabs>
                <w:tab w:val="clear" w:pos="765"/>
                <w:tab w:val="decimal" w:pos="960"/>
              </w:tabs>
              <w:spacing w:line="240" w:lineRule="atLeast"/>
              <w:ind w:right="-72"/>
              <w:rPr>
                <w:rFonts w:cs="Times New Roman"/>
                <w:szCs w:val="22"/>
                <w:lang w:val="en-US"/>
              </w:rPr>
            </w:pPr>
            <w:r w:rsidRPr="003826E2">
              <w:rPr>
                <w:rFonts w:cs="Times New Roman"/>
                <w:szCs w:val="22"/>
                <w:lang w:val="en-US"/>
              </w:rPr>
              <w:t>(151,949)</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D31E9F" w:rsidRPr="003826E2" w:rsidDel="00DD7D4D" w:rsidRDefault="00D31E9F" w:rsidP="00707996">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c>
          <w:tcPr>
            <w:tcW w:w="178" w:type="dxa"/>
            <w:vAlign w:val="bottom"/>
          </w:tcPr>
          <w:p w:rsidR="00D31E9F" w:rsidRPr="003826E2" w:rsidRDefault="00D31E9F" w:rsidP="003B0064">
            <w:pPr>
              <w:pStyle w:val="acctfourfigures"/>
              <w:tabs>
                <w:tab w:val="clear" w:pos="765"/>
                <w:tab w:val="decimal" w:pos="829"/>
              </w:tabs>
              <w:spacing w:line="240" w:lineRule="atLeast"/>
              <w:ind w:right="11"/>
              <w:rPr>
                <w:rFonts w:cs="Times New Roman"/>
                <w:szCs w:val="22"/>
              </w:rPr>
            </w:pPr>
          </w:p>
        </w:tc>
        <w:tc>
          <w:tcPr>
            <w:tcW w:w="1003" w:type="dxa"/>
            <w:vAlign w:val="bottom"/>
          </w:tcPr>
          <w:p w:rsidR="00D31E9F" w:rsidRPr="003826E2" w:rsidRDefault="00D31E9F" w:rsidP="003B0064">
            <w:pPr>
              <w:pStyle w:val="acctfourfigures"/>
              <w:tabs>
                <w:tab w:val="clear" w:pos="765"/>
                <w:tab w:val="decimal" w:pos="582"/>
              </w:tabs>
              <w:spacing w:line="240" w:lineRule="atLeast"/>
              <w:ind w:right="11"/>
              <w:rPr>
                <w:rFonts w:cs="Times New Roman"/>
                <w:szCs w:val="22"/>
                <w:lang w:val="en-US"/>
              </w:rPr>
            </w:pPr>
            <w:r w:rsidRPr="003826E2">
              <w:rPr>
                <w:rFonts w:cs="Times New Roman"/>
                <w:szCs w:val="22"/>
                <w:lang w:val="en-US"/>
              </w:rPr>
              <w:t>-</w:t>
            </w:r>
          </w:p>
        </w:tc>
      </w:tr>
      <w:tr w:rsidR="004E3D9E" w:rsidRPr="003826E2" w:rsidTr="00DA7AEA">
        <w:trPr>
          <w:cantSplit/>
        </w:trPr>
        <w:tc>
          <w:tcPr>
            <w:tcW w:w="4086" w:type="dxa"/>
          </w:tcPr>
          <w:p w:rsidR="00274686" w:rsidRPr="003826E2" w:rsidRDefault="00847C60">
            <w:pPr>
              <w:spacing w:line="240" w:lineRule="atLeast"/>
              <w:ind w:left="322" w:hanging="322"/>
              <w:jc w:val="left"/>
              <w:rPr>
                <w:rFonts w:ascii="Times New Roman" w:hAnsi="Times New Roman" w:cs="Times New Roman"/>
                <w:sz w:val="22"/>
                <w:szCs w:val="22"/>
              </w:rPr>
            </w:pPr>
            <w:r w:rsidRPr="003826E2">
              <w:rPr>
                <w:rFonts w:ascii="Times New Roman" w:hAnsi="Times New Roman" w:cs="Times New Roman"/>
                <w:sz w:val="22"/>
                <w:szCs w:val="22"/>
              </w:rPr>
              <w:t xml:space="preserve">Share of profits of associates and joint </w:t>
            </w:r>
          </w:p>
        </w:tc>
        <w:tc>
          <w:tcPr>
            <w:tcW w:w="178" w:type="dxa"/>
          </w:tcPr>
          <w:p w:rsidR="004E3D9E" w:rsidRPr="003826E2" w:rsidRDefault="004E3D9E" w:rsidP="003B0064">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4E3D9E" w:rsidRPr="00D2730C" w:rsidRDefault="004E3D9E" w:rsidP="003B0064">
            <w:pPr>
              <w:pStyle w:val="acctfourfigures"/>
              <w:tabs>
                <w:tab w:val="clear" w:pos="765"/>
                <w:tab w:val="decimal" w:pos="960"/>
              </w:tabs>
              <w:spacing w:line="240" w:lineRule="atLeast"/>
              <w:ind w:right="-72"/>
              <w:rPr>
                <w:lang w:val="en-US"/>
              </w:rPr>
            </w:pPr>
          </w:p>
        </w:tc>
        <w:tc>
          <w:tcPr>
            <w:tcW w:w="180" w:type="dxa"/>
            <w:vAlign w:val="bottom"/>
          </w:tcPr>
          <w:p w:rsidR="004E3D9E" w:rsidRPr="003826E2" w:rsidRDefault="004E3D9E" w:rsidP="003B0064">
            <w:pPr>
              <w:pStyle w:val="acctfourfigures"/>
              <w:tabs>
                <w:tab w:val="clear" w:pos="765"/>
                <w:tab w:val="decimal" w:pos="960"/>
              </w:tabs>
              <w:spacing w:line="240" w:lineRule="atLeast"/>
              <w:ind w:left="-72" w:right="-72"/>
              <w:rPr>
                <w:lang w:val="en-US"/>
              </w:rPr>
            </w:pPr>
          </w:p>
        </w:tc>
        <w:tc>
          <w:tcPr>
            <w:tcW w:w="1213" w:type="dxa"/>
            <w:shd w:val="clear" w:color="auto" w:fill="auto"/>
            <w:vAlign w:val="center"/>
          </w:tcPr>
          <w:p w:rsidR="004E3D9E" w:rsidRPr="003826E2" w:rsidRDefault="004E3D9E" w:rsidP="00F338A4">
            <w:pPr>
              <w:pStyle w:val="acctfourfigures"/>
              <w:tabs>
                <w:tab w:val="clear" w:pos="765"/>
                <w:tab w:val="decimal" w:pos="1001"/>
              </w:tabs>
              <w:spacing w:line="240" w:lineRule="atLeast"/>
              <w:ind w:left="-72" w:right="-72"/>
              <w:rPr>
                <w:rFonts w:cs="Times New Roman"/>
                <w:szCs w:val="22"/>
                <w:lang w:val="en-US"/>
              </w:rPr>
            </w:pPr>
          </w:p>
        </w:tc>
        <w:tc>
          <w:tcPr>
            <w:tcW w:w="216" w:type="dxa"/>
            <w:gridSpan w:val="2"/>
            <w:vAlign w:val="bottom"/>
          </w:tcPr>
          <w:p w:rsidR="004E3D9E" w:rsidRPr="003826E2" w:rsidRDefault="004E3D9E" w:rsidP="003B0064">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4E3D9E" w:rsidRPr="003826E2" w:rsidRDefault="004E3D9E" w:rsidP="00707996">
            <w:pPr>
              <w:pStyle w:val="acctfourfigures"/>
              <w:tabs>
                <w:tab w:val="clear" w:pos="765"/>
                <w:tab w:val="decimal" w:pos="582"/>
              </w:tabs>
              <w:spacing w:line="240" w:lineRule="atLeast"/>
              <w:ind w:right="11"/>
              <w:rPr>
                <w:rFonts w:cs="Times New Roman"/>
                <w:szCs w:val="22"/>
                <w:lang w:val="en-US"/>
              </w:rPr>
            </w:pPr>
          </w:p>
        </w:tc>
        <w:tc>
          <w:tcPr>
            <w:tcW w:w="178" w:type="dxa"/>
            <w:vAlign w:val="bottom"/>
          </w:tcPr>
          <w:p w:rsidR="004E3D9E" w:rsidRPr="003826E2" w:rsidRDefault="004E3D9E" w:rsidP="003B0064">
            <w:pPr>
              <w:pStyle w:val="acctfourfigures"/>
              <w:tabs>
                <w:tab w:val="clear" w:pos="765"/>
                <w:tab w:val="decimal" w:pos="829"/>
              </w:tabs>
              <w:spacing w:line="240" w:lineRule="atLeast"/>
              <w:ind w:right="11"/>
              <w:rPr>
                <w:rFonts w:cs="Times New Roman"/>
                <w:szCs w:val="22"/>
              </w:rPr>
            </w:pPr>
          </w:p>
        </w:tc>
        <w:tc>
          <w:tcPr>
            <w:tcW w:w="1003" w:type="dxa"/>
            <w:vAlign w:val="bottom"/>
          </w:tcPr>
          <w:p w:rsidR="004E3D9E" w:rsidRPr="003826E2" w:rsidRDefault="004E3D9E" w:rsidP="003B0064">
            <w:pPr>
              <w:pStyle w:val="acctfourfigures"/>
              <w:tabs>
                <w:tab w:val="clear" w:pos="765"/>
                <w:tab w:val="decimal" w:pos="582"/>
              </w:tabs>
              <w:spacing w:line="240" w:lineRule="atLeast"/>
              <w:ind w:right="11"/>
              <w:rPr>
                <w:rFonts w:cs="Times New Roman"/>
                <w:szCs w:val="22"/>
                <w:lang w:val="en-US"/>
              </w:rPr>
            </w:pPr>
          </w:p>
        </w:tc>
      </w:tr>
      <w:tr w:rsidR="00A74E3B" w:rsidRPr="003826E2" w:rsidTr="00DA7AEA">
        <w:trPr>
          <w:cantSplit/>
        </w:trPr>
        <w:tc>
          <w:tcPr>
            <w:tcW w:w="4086" w:type="dxa"/>
          </w:tcPr>
          <w:p w:rsidR="00A74E3B" w:rsidRPr="003826E2" w:rsidRDefault="00847C60" w:rsidP="003B0064">
            <w:pPr>
              <w:spacing w:line="240" w:lineRule="atLeast"/>
              <w:ind w:left="322" w:hanging="322"/>
              <w:jc w:val="left"/>
              <w:rPr>
                <w:rFonts w:ascii="Times New Roman" w:eastAsia="Times New Roman" w:hAnsi="Times New Roman" w:cs="Times New Roman"/>
                <w:b/>
                <w:bCs/>
                <w:i/>
                <w:iCs/>
                <w:sz w:val="22"/>
                <w:szCs w:val="22"/>
                <w:lang w:val="en-GB" w:bidi="ar-SA"/>
              </w:rPr>
            </w:pPr>
            <w:r w:rsidRPr="003826E2">
              <w:rPr>
                <w:rFonts w:ascii="Times New Roman" w:hAnsi="Times New Roman" w:cs="Times New Roman"/>
                <w:sz w:val="22"/>
                <w:szCs w:val="22"/>
              </w:rPr>
              <w:t xml:space="preserve">   ventures</w:t>
            </w:r>
          </w:p>
        </w:tc>
        <w:tc>
          <w:tcPr>
            <w:tcW w:w="178" w:type="dxa"/>
          </w:tcPr>
          <w:p w:rsidR="00A74E3B" w:rsidRPr="003826E2" w:rsidRDefault="00A74E3B" w:rsidP="003B0064">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rsidR="00274686" w:rsidRPr="00D2730C" w:rsidRDefault="00D076E1">
            <w:pPr>
              <w:pStyle w:val="acctfourfigures"/>
              <w:tabs>
                <w:tab w:val="clear" w:pos="765"/>
                <w:tab w:val="decimal" w:pos="960"/>
              </w:tabs>
              <w:spacing w:line="240" w:lineRule="atLeast"/>
              <w:ind w:right="-72"/>
              <w:rPr>
                <w:rFonts w:cs="Times New Roman"/>
                <w:szCs w:val="22"/>
                <w:lang w:val="en-US"/>
              </w:rPr>
            </w:pPr>
            <w:r w:rsidRPr="00B73D3B">
              <w:rPr>
                <w:rFonts w:cs="Times New Roman"/>
                <w:szCs w:val="22"/>
                <w:lang w:val="en-US"/>
              </w:rPr>
              <w:t>208,</w:t>
            </w:r>
            <w:r w:rsidR="0088357B" w:rsidRPr="00B73D3B">
              <w:rPr>
                <w:rFonts w:cs="Times New Roman"/>
                <w:szCs w:val="22"/>
                <w:lang w:val="en-US"/>
              </w:rPr>
              <w:t>819</w:t>
            </w:r>
          </w:p>
        </w:tc>
        <w:tc>
          <w:tcPr>
            <w:tcW w:w="180" w:type="dxa"/>
            <w:vAlign w:val="bottom"/>
          </w:tcPr>
          <w:p w:rsidR="00A74E3B" w:rsidRPr="003826E2" w:rsidRDefault="00A74E3B" w:rsidP="003B006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A74E3B" w:rsidRPr="003826E2" w:rsidRDefault="00D31E9F" w:rsidP="009E1A0F">
            <w:pPr>
              <w:pStyle w:val="acctfourfigures"/>
              <w:tabs>
                <w:tab w:val="clear" w:pos="765"/>
                <w:tab w:val="decimal" w:pos="1001"/>
              </w:tabs>
              <w:spacing w:line="240" w:lineRule="atLeast"/>
              <w:ind w:left="-72" w:right="-72"/>
              <w:rPr>
                <w:rFonts w:cs="Times New Roman"/>
                <w:szCs w:val="22"/>
                <w:lang w:val="en-US"/>
              </w:rPr>
            </w:pPr>
            <w:r w:rsidRPr="003826E2">
              <w:rPr>
                <w:rFonts w:cs="Times New Roman"/>
                <w:szCs w:val="22"/>
                <w:lang w:val="en-US"/>
              </w:rPr>
              <w:t>449,589</w:t>
            </w:r>
          </w:p>
        </w:tc>
        <w:tc>
          <w:tcPr>
            <w:tcW w:w="216" w:type="dxa"/>
            <w:gridSpan w:val="2"/>
            <w:vAlign w:val="bottom"/>
          </w:tcPr>
          <w:p w:rsidR="00A74E3B" w:rsidRPr="003826E2" w:rsidRDefault="00A74E3B" w:rsidP="003B0064">
            <w:pPr>
              <w:pStyle w:val="acctfourfigures"/>
              <w:tabs>
                <w:tab w:val="clear" w:pos="765"/>
                <w:tab w:val="decimal" w:pos="829"/>
              </w:tabs>
              <w:spacing w:line="240" w:lineRule="atLeast"/>
              <w:ind w:left="-72" w:right="-72"/>
            </w:pPr>
          </w:p>
        </w:tc>
        <w:tc>
          <w:tcPr>
            <w:tcW w:w="1080" w:type="dxa"/>
          </w:tcPr>
          <w:p w:rsidR="00A74E3B" w:rsidRPr="003826E2" w:rsidRDefault="004E3D9E"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A74E3B" w:rsidRPr="003826E2" w:rsidRDefault="00A74E3B" w:rsidP="003B0064">
            <w:pPr>
              <w:pStyle w:val="acctfourfigures"/>
              <w:tabs>
                <w:tab w:val="clear" w:pos="765"/>
                <w:tab w:val="decimal" w:pos="829"/>
              </w:tabs>
              <w:spacing w:line="240" w:lineRule="atLeast"/>
              <w:ind w:left="-72" w:right="-72"/>
            </w:pPr>
          </w:p>
        </w:tc>
        <w:tc>
          <w:tcPr>
            <w:tcW w:w="1003" w:type="dxa"/>
          </w:tcPr>
          <w:p w:rsidR="00A74E3B" w:rsidRPr="003826E2" w:rsidRDefault="00A74E3B"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r>
      <w:tr w:rsidR="00A74E3B" w:rsidRPr="003826E2" w:rsidTr="00DA7AEA">
        <w:trPr>
          <w:cantSplit/>
        </w:trPr>
        <w:tc>
          <w:tcPr>
            <w:tcW w:w="4086" w:type="dxa"/>
          </w:tcPr>
          <w:p w:rsidR="00A74E3B" w:rsidRPr="003826E2" w:rsidRDefault="00847C60" w:rsidP="00707996">
            <w:pPr>
              <w:autoSpaceDE w:val="0"/>
              <w:autoSpaceDN w:val="0"/>
              <w:spacing w:line="240" w:lineRule="atLeast"/>
              <w:ind w:right="-447"/>
              <w:jc w:val="left"/>
              <w:rPr>
                <w:rFonts w:ascii="Times New Roman" w:hAnsi="Times New Roman"/>
                <w:sz w:val="22"/>
              </w:rPr>
            </w:pPr>
            <w:r w:rsidRPr="003826E2">
              <w:rPr>
                <w:rFonts w:ascii="Times New Roman" w:hAnsi="Times New Roman" w:cs="Times New Roman"/>
                <w:sz w:val="22"/>
                <w:szCs w:val="22"/>
              </w:rPr>
              <w:t>Defined benefit plan actuarial gains</w:t>
            </w:r>
            <w:r w:rsidRPr="003826E2">
              <w:rPr>
                <w:rFonts w:ascii="Times New Roman" w:hAnsi="Times New Roman"/>
                <w:sz w:val="22"/>
              </w:rPr>
              <w:t xml:space="preserve"> (losses)</w:t>
            </w:r>
          </w:p>
        </w:tc>
        <w:tc>
          <w:tcPr>
            <w:tcW w:w="178" w:type="dxa"/>
            <w:vAlign w:val="center"/>
          </w:tcPr>
          <w:p w:rsidR="00A74E3B" w:rsidRPr="003826E2" w:rsidRDefault="00A74E3B" w:rsidP="003B0064">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274686" w:rsidRPr="00DB07E4" w:rsidRDefault="00EA5316">
            <w:pPr>
              <w:pStyle w:val="acctfourfigures"/>
              <w:tabs>
                <w:tab w:val="clear" w:pos="765"/>
                <w:tab w:val="decimal" w:pos="960"/>
              </w:tabs>
              <w:spacing w:line="240" w:lineRule="atLeast"/>
              <w:ind w:right="-72"/>
              <w:rPr>
                <w:rFonts w:cs="Times New Roman"/>
                <w:szCs w:val="22"/>
                <w:lang w:val="en-US"/>
              </w:rPr>
            </w:pPr>
            <w:r w:rsidRPr="00D2730C">
              <w:rPr>
                <w:rFonts w:cs="Times New Roman"/>
                <w:szCs w:val="22"/>
                <w:lang w:val="en-US"/>
              </w:rPr>
              <w:t>(412)</w:t>
            </w:r>
          </w:p>
        </w:tc>
        <w:tc>
          <w:tcPr>
            <w:tcW w:w="180" w:type="dxa"/>
            <w:vAlign w:val="bottom"/>
          </w:tcPr>
          <w:p w:rsidR="00A74E3B" w:rsidRPr="003826E2" w:rsidRDefault="00A74E3B" w:rsidP="003B00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A74E3B" w:rsidRPr="003826E2" w:rsidRDefault="00A74E3B" w:rsidP="00BA4315">
            <w:pPr>
              <w:pStyle w:val="acctfourfigures"/>
              <w:tabs>
                <w:tab w:val="clear" w:pos="765"/>
                <w:tab w:val="decimal" w:pos="1001"/>
              </w:tabs>
              <w:spacing w:line="240" w:lineRule="atLeast"/>
              <w:ind w:left="-72" w:right="-72"/>
              <w:rPr>
                <w:rFonts w:cs="Times New Roman"/>
                <w:szCs w:val="22"/>
                <w:lang w:val="en-US"/>
              </w:rPr>
            </w:pPr>
            <w:r w:rsidRPr="003826E2">
              <w:rPr>
                <w:rFonts w:cs="Times New Roman"/>
                <w:szCs w:val="22"/>
                <w:lang w:val="en-US"/>
              </w:rPr>
              <w:t>2,235</w:t>
            </w:r>
          </w:p>
        </w:tc>
        <w:tc>
          <w:tcPr>
            <w:tcW w:w="216" w:type="dxa"/>
            <w:gridSpan w:val="2"/>
            <w:vAlign w:val="bottom"/>
          </w:tcPr>
          <w:p w:rsidR="00A74E3B" w:rsidRPr="003826E2" w:rsidRDefault="00A74E3B" w:rsidP="003B0064">
            <w:pPr>
              <w:pStyle w:val="acctfourfigures"/>
              <w:tabs>
                <w:tab w:val="clear" w:pos="765"/>
                <w:tab w:val="decimal" w:pos="829"/>
              </w:tabs>
              <w:spacing w:line="240" w:lineRule="atLeast"/>
              <w:ind w:left="-72" w:right="-72"/>
              <w:rPr>
                <w:rFonts w:cs="Times New Roman"/>
                <w:b/>
                <w:bCs/>
                <w:szCs w:val="22"/>
              </w:rPr>
            </w:pPr>
          </w:p>
        </w:tc>
        <w:tc>
          <w:tcPr>
            <w:tcW w:w="1080" w:type="dxa"/>
          </w:tcPr>
          <w:p w:rsidR="00A74E3B" w:rsidRPr="003826E2" w:rsidRDefault="004E3D9E"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A74E3B" w:rsidRPr="003826E2" w:rsidRDefault="00A74E3B" w:rsidP="003B0064">
            <w:pPr>
              <w:pStyle w:val="acctfourfigures"/>
              <w:tabs>
                <w:tab w:val="clear" w:pos="765"/>
                <w:tab w:val="decimal" w:pos="829"/>
              </w:tabs>
              <w:spacing w:line="240" w:lineRule="atLeast"/>
              <w:ind w:left="-72" w:right="-72"/>
              <w:rPr>
                <w:rFonts w:cs="Times New Roman"/>
                <w:b/>
                <w:bCs/>
                <w:szCs w:val="22"/>
              </w:rPr>
            </w:pPr>
          </w:p>
        </w:tc>
        <w:tc>
          <w:tcPr>
            <w:tcW w:w="1003" w:type="dxa"/>
          </w:tcPr>
          <w:p w:rsidR="00A74E3B" w:rsidRPr="003826E2" w:rsidRDefault="00A74E3B"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r>
      <w:tr w:rsidR="00373B63" w:rsidRPr="003826E2" w:rsidTr="00DA7AEA">
        <w:trPr>
          <w:cantSplit/>
        </w:trPr>
        <w:tc>
          <w:tcPr>
            <w:tcW w:w="4086" w:type="dxa"/>
          </w:tcPr>
          <w:p w:rsidR="00373B63" w:rsidRPr="003826E2" w:rsidRDefault="00847C60" w:rsidP="003B0064">
            <w:pPr>
              <w:pStyle w:val="acctfourfigures"/>
              <w:tabs>
                <w:tab w:val="clear" w:pos="765"/>
                <w:tab w:val="decimal" w:pos="1001"/>
              </w:tabs>
              <w:spacing w:line="240" w:lineRule="atLeast"/>
              <w:ind w:left="11" w:right="-72"/>
              <w:rPr>
                <w:rFonts w:cs="Times New Roman"/>
                <w:szCs w:val="22"/>
                <w:lang w:val="en-US"/>
              </w:rPr>
            </w:pPr>
            <w:r w:rsidRPr="003826E2">
              <w:rPr>
                <w:rFonts w:cs="Times New Roman"/>
                <w:szCs w:val="22"/>
              </w:rPr>
              <w:t>Fair value reserves</w:t>
            </w:r>
          </w:p>
        </w:tc>
        <w:tc>
          <w:tcPr>
            <w:tcW w:w="178" w:type="dxa"/>
          </w:tcPr>
          <w:p w:rsidR="00373B63" w:rsidRPr="003826E2" w:rsidRDefault="00373B63" w:rsidP="003B0064">
            <w:pPr>
              <w:pStyle w:val="acctfourfigures"/>
              <w:tabs>
                <w:tab w:val="clear" w:pos="765"/>
                <w:tab w:val="decimal" w:pos="986"/>
              </w:tabs>
              <w:spacing w:line="240" w:lineRule="atLeast"/>
              <w:ind w:right="-72"/>
              <w:rPr>
                <w:lang w:val="en-US"/>
              </w:rPr>
            </w:pPr>
          </w:p>
        </w:tc>
        <w:tc>
          <w:tcPr>
            <w:tcW w:w="1170" w:type="dxa"/>
            <w:vAlign w:val="center"/>
          </w:tcPr>
          <w:p w:rsidR="00274686" w:rsidRPr="00DB07E4" w:rsidRDefault="00EA5316">
            <w:pPr>
              <w:pStyle w:val="acctfourfigures"/>
              <w:tabs>
                <w:tab w:val="clear" w:pos="765"/>
                <w:tab w:val="decimal" w:pos="960"/>
              </w:tabs>
              <w:spacing w:line="240" w:lineRule="atLeast"/>
              <w:ind w:right="-72"/>
              <w:rPr>
                <w:lang w:val="en-US"/>
              </w:rPr>
            </w:pPr>
            <w:r w:rsidRPr="00D2730C">
              <w:rPr>
                <w:lang w:val="en-US"/>
              </w:rPr>
              <w:t>76</w:t>
            </w:r>
          </w:p>
        </w:tc>
        <w:tc>
          <w:tcPr>
            <w:tcW w:w="180" w:type="dxa"/>
            <w:vAlign w:val="bottom"/>
          </w:tcPr>
          <w:p w:rsidR="00373B63" w:rsidRPr="003826E2" w:rsidRDefault="00373B63" w:rsidP="003B0064">
            <w:pPr>
              <w:pStyle w:val="acctfourfigures"/>
              <w:tabs>
                <w:tab w:val="clear" w:pos="765"/>
                <w:tab w:val="decimal" w:pos="960"/>
              </w:tabs>
              <w:spacing w:line="240" w:lineRule="atLeast"/>
              <w:ind w:left="-72" w:right="-72"/>
            </w:pPr>
          </w:p>
        </w:tc>
        <w:tc>
          <w:tcPr>
            <w:tcW w:w="1213" w:type="dxa"/>
            <w:shd w:val="clear" w:color="auto" w:fill="auto"/>
            <w:vAlign w:val="center"/>
          </w:tcPr>
          <w:p w:rsidR="000B5B03" w:rsidRPr="003826E2" w:rsidRDefault="00CC799F" w:rsidP="00707996">
            <w:pPr>
              <w:pStyle w:val="acctfourfigures"/>
              <w:tabs>
                <w:tab w:val="clear" w:pos="765"/>
                <w:tab w:val="decimal" w:pos="695"/>
              </w:tabs>
              <w:spacing w:line="240" w:lineRule="atLeast"/>
              <w:ind w:left="-72" w:right="-72"/>
              <w:rPr>
                <w:rFonts w:cs="Times New Roman"/>
                <w:szCs w:val="22"/>
                <w:lang w:val="en-US"/>
              </w:rPr>
            </w:pPr>
            <w:r w:rsidRPr="003826E2">
              <w:rPr>
                <w:rFonts w:cs="Times New Roman"/>
                <w:szCs w:val="22"/>
                <w:lang w:val="en-US"/>
              </w:rPr>
              <w:t>-</w:t>
            </w:r>
          </w:p>
        </w:tc>
        <w:tc>
          <w:tcPr>
            <w:tcW w:w="216" w:type="dxa"/>
            <w:gridSpan w:val="2"/>
            <w:vAlign w:val="bottom"/>
          </w:tcPr>
          <w:p w:rsidR="00373B63" w:rsidRPr="003826E2" w:rsidRDefault="00373B63" w:rsidP="003B0064">
            <w:pPr>
              <w:pStyle w:val="acctfourfigures"/>
              <w:tabs>
                <w:tab w:val="clear" w:pos="765"/>
                <w:tab w:val="decimal" w:pos="829"/>
              </w:tabs>
              <w:spacing w:line="240" w:lineRule="atLeast"/>
              <w:ind w:left="-72" w:right="-72"/>
            </w:pPr>
          </w:p>
        </w:tc>
        <w:tc>
          <w:tcPr>
            <w:tcW w:w="1080" w:type="dxa"/>
          </w:tcPr>
          <w:p w:rsidR="00373B63" w:rsidRPr="003826E2" w:rsidRDefault="004E3D9E"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373B63" w:rsidRPr="003826E2" w:rsidRDefault="00373B63" w:rsidP="003B0064">
            <w:pPr>
              <w:pStyle w:val="acctfourfigures"/>
              <w:tabs>
                <w:tab w:val="clear" w:pos="765"/>
                <w:tab w:val="decimal" w:pos="829"/>
              </w:tabs>
              <w:spacing w:line="240" w:lineRule="atLeast"/>
              <w:ind w:left="-72" w:right="-72"/>
            </w:pPr>
          </w:p>
        </w:tc>
        <w:tc>
          <w:tcPr>
            <w:tcW w:w="1003" w:type="dxa"/>
          </w:tcPr>
          <w:p w:rsidR="00373B63" w:rsidRPr="003826E2" w:rsidRDefault="00CC799F"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r>
      <w:tr w:rsidR="00D31E9F" w:rsidRPr="003826E2" w:rsidTr="00DA7AEA">
        <w:trPr>
          <w:cantSplit/>
        </w:trPr>
        <w:tc>
          <w:tcPr>
            <w:tcW w:w="4086" w:type="dxa"/>
          </w:tcPr>
          <w:p w:rsidR="00D31E9F" w:rsidRPr="003826E2" w:rsidRDefault="00D31E9F" w:rsidP="003B0064">
            <w:pPr>
              <w:pStyle w:val="acctfourfigures"/>
              <w:tabs>
                <w:tab w:val="clear" w:pos="765"/>
                <w:tab w:val="decimal" w:pos="1001"/>
              </w:tabs>
              <w:spacing w:line="240" w:lineRule="atLeast"/>
              <w:ind w:left="11" w:right="-72"/>
              <w:rPr>
                <w:rFonts w:cs="Times New Roman"/>
                <w:b/>
                <w:bCs/>
                <w:i/>
                <w:iCs/>
                <w:szCs w:val="22"/>
              </w:rPr>
            </w:pPr>
            <w:r w:rsidRPr="003826E2">
              <w:rPr>
                <w:rFonts w:cs="Times New Roman"/>
                <w:szCs w:val="22"/>
              </w:rPr>
              <w:t>Foreign currency translation differences</w:t>
            </w:r>
          </w:p>
        </w:tc>
        <w:tc>
          <w:tcPr>
            <w:tcW w:w="178" w:type="dxa"/>
          </w:tcPr>
          <w:p w:rsidR="00D31E9F" w:rsidRPr="003826E2" w:rsidRDefault="00D31E9F" w:rsidP="003B0064">
            <w:pPr>
              <w:pStyle w:val="acctfourfigures"/>
              <w:tabs>
                <w:tab w:val="clear" w:pos="765"/>
                <w:tab w:val="decimal" w:pos="986"/>
              </w:tabs>
              <w:spacing w:line="240" w:lineRule="atLeast"/>
              <w:ind w:right="-72"/>
              <w:rPr>
                <w:lang w:val="en-US"/>
              </w:rPr>
            </w:pPr>
          </w:p>
        </w:tc>
        <w:tc>
          <w:tcPr>
            <w:tcW w:w="1170" w:type="dxa"/>
            <w:tcBorders>
              <w:bottom w:val="single" w:sz="4" w:space="0" w:color="auto"/>
            </w:tcBorders>
            <w:vAlign w:val="center"/>
          </w:tcPr>
          <w:p w:rsidR="00D31E9F" w:rsidRPr="00B73D3B" w:rsidRDefault="00A84BB4" w:rsidP="0088357B">
            <w:pPr>
              <w:pStyle w:val="acctfourfigures"/>
              <w:tabs>
                <w:tab w:val="clear" w:pos="765"/>
                <w:tab w:val="decimal" w:pos="960"/>
              </w:tabs>
              <w:spacing w:line="240" w:lineRule="atLeast"/>
              <w:ind w:right="-72"/>
              <w:rPr>
                <w:lang w:val="en-US"/>
              </w:rPr>
            </w:pPr>
            <w:r w:rsidRPr="00B73D3B">
              <w:rPr>
                <w:lang w:val="en-US"/>
              </w:rPr>
              <w:t>(</w:t>
            </w:r>
            <w:r w:rsidR="0088357B" w:rsidRPr="00B73D3B">
              <w:rPr>
                <w:lang w:val="en-US"/>
              </w:rPr>
              <w:t>331,410</w:t>
            </w:r>
            <w:r w:rsidR="00EA5316" w:rsidRPr="00B73D3B">
              <w:rPr>
                <w:lang w:val="en-US"/>
              </w:rPr>
              <w:t>)</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lang w:val="en-US"/>
              </w:rPr>
            </w:pPr>
            <w:r w:rsidRPr="003826E2">
              <w:rPr>
                <w:rFonts w:cs="Times New Roman"/>
                <w:szCs w:val="22"/>
                <w:lang w:val="en-US"/>
              </w:rPr>
              <w:t>(176,425)</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pPr>
          </w:p>
        </w:tc>
        <w:tc>
          <w:tcPr>
            <w:tcW w:w="1080" w:type="dxa"/>
            <w:tcBorders>
              <w:bottom w:val="single" w:sz="4" w:space="0" w:color="auto"/>
            </w:tcBorders>
          </w:tcPr>
          <w:p w:rsidR="00D31E9F" w:rsidRPr="003826E2" w:rsidRDefault="00D31E9F" w:rsidP="003B0064">
            <w:pPr>
              <w:pStyle w:val="acctfourfigures"/>
              <w:tabs>
                <w:tab w:val="clear" w:pos="765"/>
                <w:tab w:val="decimal" w:pos="582"/>
              </w:tabs>
              <w:spacing w:line="240" w:lineRule="atLeast"/>
              <w:ind w:right="11"/>
              <w:rPr>
                <w:rFonts w:cs="Times New Roman"/>
                <w:szCs w:val="22"/>
              </w:rPr>
            </w:pPr>
            <w:r w:rsidRPr="003826E2">
              <w:rPr>
                <w:rFonts w:cs="Times New Roman"/>
                <w:szCs w:val="22"/>
              </w:rPr>
              <w:t>-</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pPr>
          </w:p>
        </w:tc>
        <w:tc>
          <w:tcPr>
            <w:tcW w:w="1003" w:type="dxa"/>
            <w:tcBorders>
              <w:bottom w:val="single" w:sz="4" w:space="0" w:color="auto"/>
            </w:tcBorders>
          </w:tcPr>
          <w:p w:rsidR="00D31E9F" w:rsidRPr="003826E2" w:rsidRDefault="00D31E9F" w:rsidP="003B0064">
            <w:pPr>
              <w:pStyle w:val="acctfourfigures"/>
              <w:tabs>
                <w:tab w:val="clear" w:pos="765"/>
                <w:tab w:val="decimal" w:pos="582"/>
              </w:tabs>
              <w:spacing w:line="240" w:lineRule="atLeast"/>
              <w:ind w:right="11"/>
            </w:pPr>
            <w:r w:rsidRPr="003826E2">
              <w:rPr>
                <w:rFonts w:cs="Times New Roman"/>
                <w:szCs w:val="22"/>
              </w:rPr>
              <w:t>-</w:t>
            </w:r>
          </w:p>
        </w:tc>
      </w:tr>
      <w:tr w:rsidR="00D31E9F" w:rsidRPr="003826E2" w:rsidTr="00DA7AEA">
        <w:trPr>
          <w:cantSplit/>
        </w:trPr>
        <w:tc>
          <w:tcPr>
            <w:tcW w:w="4086" w:type="dxa"/>
            <w:vAlign w:val="center"/>
          </w:tcPr>
          <w:p w:rsidR="00D31E9F" w:rsidRPr="003826E2" w:rsidRDefault="00D31E9F" w:rsidP="00637950">
            <w:pPr>
              <w:ind w:right="142"/>
              <w:jc w:val="left"/>
              <w:rPr>
                <w:rFonts w:ascii="Times New Roman" w:hAnsi="Times New Roman" w:cs="Times New Roman"/>
                <w:b/>
                <w:bCs/>
                <w:sz w:val="22"/>
                <w:szCs w:val="22"/>
              </w:rPr>
            </w:pPr>
            <w:r w:rsidRPr="003826E2">
              <w:rPr>
                <w:rFonts w:ascii="Times New Roman" w:hAnsi="Times New Roman" w:cs="Times New Roman"/>
                <w:b/>
                <w:bCs/>
                <w:sz w:val="22"/>
                <w:szCs w:val="22"/>
              </w:rPr>
              <w:t xml:space="preserve">At 30 </w:t>
            </w:r>
            <w:r w:rsidR="00637950" w:rsidRPr="003826E2">
              <w:rPr>
                <w:rFonts w:ascii="Times New Roman" w:hAnsi="Times New Roman" w:cs="Times New Roman"/>
                <w:b/>
                <w:bCs/>
                <w:sz w:val="22"/>
                <w:szCs w:val="22"/>
              </w:rPr>
              <w:t>September</w:t>
            </w:r>
          </w:p>
        </w:tc>
        <w:tc>
          <w:tcPr>
            <w:tcW w:w="178" w:type="dxa"/>
          </w:tcPr>
          <w:p w:rsidR="00D31E9F" w:rsidRPr="003826E2" w:rsidRDefault="00D31E9F" w:rsidP="003B0064">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rsidR="00D31E9F" w:rsidRPr="00B73D3B" w:rsidRDefault="00734AE2" w:rsidP="0088357B">
            <w:pPr>
              <w:pStyle w:val="acctfourfigures"/>
              <w:tabs>
                <w:tab w:val="clear" w:pos="765"/>
                <w:tab w:val="decimal" w:pos="960"/>
              </w:tabs>
              <w:spacing w:line="240" w:lineRule="atLeast"/>
              <w:ind w:right="-72"/>
              <w:rPr>
                <w:rFonts w:cs="Times New Roman"/>
                <w:b/>
                <w:bCs/>
                <w:szCs w:val="22"/>
                <w:lang w:val="en-US"/>
              </w:rPr>
            </w:pPr>
            <w:r w:rsidRPr="00B73D3B">
              <w:rPr>
                <w:rFonts w:cs="Times New Roman"/>
                <w:b/>
                <w:bCs/>
                <w:szCs w:val="22"/>
                <w:lang w:val="en-US"/>
              </w:rPr>
              <w:t>4,</w:t>
            </w:r>
            <w:r w:rsidR="0088357B" w:rsidRPr="00B73D3B">
              <w:rPr>
                <w:rFonts w:cs="Times New Roman"/>
                <w:b/>
                <w:bCs/>
                <w:szCs w:val="22"/>
                <w:lang w:val="en-US"/>
              </w:rPr>
              <w:t>890</w:t>
            </w:r>
            <w:r w:rsidR="00D076E1" w:rsidRPr="00B73D3B">
              <w:rPr>
                <w:rFonts w:cs="Times New Roman"/>
                <w:b/>
                <w:bCs/>
                <w:szCs w:val="22"/>
                <w:lang w:val="en-US"/>
              </w:rPr>
              <w:t>,</w:t>
            </w:r>
            <w:r w:rsidR="0088357B" w:rsidRPr="00B73D3B">
              <w:rPr>
                <w:rFonts w:cs="Times New Roman"/>
                <w:b/>
                <w:bCs/>
                <w:szCs w:val="22"/>
                <w:lang w:val="en-US"/>
              </w:rPr>
              <w:t>563</w:t>
            </w:r>
          </w:p>
        </w:tc>
        <w:tc>
          <w:tcPr>
            <w:tcW w:w="180" w:type="dxa"/>
            <w:vAlign w:val="bottom"/>
          </w:tcPr>
          <w:p w:rsidR="00D31E9F" w:rsidRPr="003826E2" w:rsidRDefault="00D31E9F" w:rsidP="003B0064">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D31E9F" w:rsidRPr="003826E2" w:rsidRDefault="00D31E9F" w:rsidP="00D31E9F">
            <w:pPr>
              <w:pStyle w:val="acctfourfigures"/>
              <w:tabs>
                <w:tab w:val="clear" w:pos="765"/>
                <w:tab w:val="decimal" w:pos="960"/>
              </w:tabs>
              <w:spacing w:line="240" w:lineRule="atLeast"/>
              <w:ind w:right="-72"/>
              <w:rPr>
                <w:rFonts w:cs="Times New Roman"/>
                <w:b/>
                <w:bCs/>
                <w:szCs w:val="22"/>
                <w:lang w:val="en-US"/>
              </w:rPr>
            </w:pPr>
            <w:r w:rsidRPr="003826E2">
              <w:rPr>
                <w:rFonts w:cs="Times New Roman"/>
                <w:b/>
                <w:bCs/>
                <w:szCs w:val="22"/>
                <w:lang w:val="en-US"/>
              </w:rPr>
              <w:t>4,720,390</w:t>
            </w:r>
          </w:p>
        </w:tc>
        <w:tc>
          <w:tcPr>
            <w:tcW w:w="216" w:type="dxa"/>
            <w:gridSpan w:val="2"/>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r w:rsidRPr="003826E2">
              <w:rPr>
                <w:rFonts w:cs="Times New Roman"/>
                <w:b/>
                <w:bCs/>
                <w:szCs w:val="22"/>
              </w:rPr>
              <w:t>38,872</w:t>
            </w:r>
          </w:p>
        </w:tc>
        <w:tc>
          <w:tcPr>
            <w:tcW w:w="178" w:type="dxa"/>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D31E9F" w:rsidRPr="003826E2" w:rsidRDefault="00D31E9F" w:rsidP="003B0064">
            <w:pPr>
              <w:pStyle w:val="acctfourfigures"/>
              <w:tabs>
                <w:tab w:val="clear" w:pos="765"/>
                <w:tab w:val="decimal" w:pos="829"/>
              </w:tabs>
              <w:spacing w:line="240" w:lineRule="atLeast"/>
              <w:ind w:left="-72" w:right="-72"/>
              <w:rPr>
                <w:rFonts w:cs="Times New Roman"/>
                <w:b/>
                <w:bCs/>
                <w:szCs w:val="22"/>
              </w:rPr>
            </w:pPr>
            <w:r w:rsidRPr="003826E2">
              <w:rPr>
                <w:rFonts w:cs="Times New Roman"/>
                <w:b/>
                <w:bCs/>
                <w:szCs w:val="22"/>
              </w:rPr>
              <w:t>38,872</w:t>
            </w:r>
          </w:p>
        </w:tc>
      </w:tr>
    </w:tbl>
    <w:p w:rsidR="008E532F" w:rsidRPr="00B1694D" w:rsidRDefault="008E532F" w:rsidP="00B1694D">
      <w:pPr>
        <w:spacing w:line="0" w:lineRule="atLeast"/>
        <w:ind w:left="547"/>
        <w:rPr>
          <w:rFonts w:ascii="Times New Roman" w:hAnsi="Times New Roman" w:cs="Times New Roman"/>
          <w:sz w:val="14"/>
          <w:szCs w:val="14"/>
        </w:rPr>
      </w:pPr>
    </w:p>
    <w:p w:rsidR="00053FC1" w:rsidRPr="003826E2" w:rsidRDefault="00053FC1" w:rsidP="00217A69">
      <w:pPr>
        <w:spacing w:line="240" w:lineRule="atLeast"/>
        <w:ind w:left="630"/>
        <w:jc w:val="thaiDistribute"/>
        <w:rPr>
          <w:rFonts w:ascii="Times New Roman" w:hAnsi="Times New Roman" w:cs="Times New Roman"/>
          <w:i/>
          <w:iCs/>
          <w:sz w:val="22"/>
          <w:szCs w:val="22"/>
        </w:rPr>
      </w:pPr>
      <w:r w:rsidRPr="003826E2">
        <w:rPr>
          <w:rFonts w:ascii="Times New Roman" w:hAnsi="Times New Roman" w:cs="Times New Roman"/>
          <w:i/>
          <w:iCs/>
          <w:sz w:val="22"/>
          <w:szCs w:val="22"/>
        </w:rPr>
        <w:t xml:space="preserve">Subsidiary - </w:t>
      </w:r>
      <w:proofErr w:type="spellStart"/>
      <w:r w:rsidRPr="003826E2">
        <w:rPr>
          <w:rFonts w:ascii="Times New Roman" w:hAnsi="Times New Roman" w:cs="Times New Roman"/>
          <w:i/>
          <w:iCs/>
          <w:sz w:val="22"/>
          <w:szCs w:val="22"/>
        </w:rPr>
        <w:t>Soleado</w:t>
      </w:r>
      <w:proofErr w:type="spellEnd"/>
    </w:p>
    <w:p w:rsidR="00053FC1" w:rsidRPr="00B1694D" w:rsidRDefault="00053FC1" w:rsidP="00217A69">
      <w:pPr>
        <w:spacing w:line="0" w:lineRule="atLeast"/>
        <w:ind w:left="630"/>
        <w:rPr>
          <w:rFonts w:ascii="Times New Roman" w:hAnsi="Times New Roman" w:cs="Times New Roman"/>
          <w:sz w:val="14"/>
          <w:szCs w:val="14"/>
        </w:rPr>
      </w:pPr>
    </w:p>
    <w:p w:rsidR="00053FC1" w:rsidRPr="003826E2" w:rsidRDefault="00053FC1" w:rsidP="00217A69">
      <w:pPr>
        <w:spacing w:line="240" w:lineRule="atLeast"/>
        <w:ind w:left="630"/>
        <w:jc w:val="thaiDistribute"/>
        <w:rPr>
          <w:rFonts w:ascii="Times New Roman" w:hAnsi="Times New Roman"/>
          <w:b/>
          <w:i/>
          <w:sz w:val="22"/>
        </w:rPr>
      </w:pPr>
      <w:r w:rsidRPr="003826E2">
        <w:rPr>
          <w:rFonts w:ascii="Times New Roman" w:hAnsi="Times New Roman"/>
          <w:b/>
          <w:i/>
          <w:sz w:val="22"/>
        </w:rPr>
        <w:t xml:space="preserve">Additional investment in </w:t>
      </w:r>
      <w:proofErr w:type="spellStart"/>
      <w:r w:rsidRPr="003826E2">
        <w:rPr>
          <w:rFonts w:ascii="Times New Roman" w:hAnsi="Times New Roman"/>
          <w:b/>
          <w:i/>
          <w:sz w:val="22"/>
        </w:rPr>
        <w:t>Baria</w:t>
      </w:r>
      <w:proofErr w:type="spellEnd"/>
      <w:r w:rsidRPr="003826E2">
        <w:rPr>
          <w:rFonts w:ascii="Times New Roman" w:hAnsi="Times New Roman"/>
          <w:b/>
          <w:i/>
          <w:sz w:val="22"/>
        </w:rPr>
        <w:t xml:space="preserve"> </w:t>
      </w:r>
      <w:proofErr w:type="spellStart"/>
      <w:r w:rsidRPr="003826E2">
        <w:rPr>
          <w:rFonts w:ascii="Times New Roman" w:hAnsi="Times New Roman"/>
          <w:b/>
          <w:i/>
          <w:sz w:val="22"/>
        </w:rPr>
        <w:t>Serece</w:t>
      </w:r>
      <w:proofErr w:type="spellEnd"/>
    </w:p>
    <w:p w:rsidR="00053FC1" w:rsidRPr="00B1694D" w:rsidRDefault="00053FC1" w:rsidP="00217A69">
      <w:pPr>
        <w:spacing w:line="0" w:lineRule="atLeast"/>
        <w:ind w:left="630"/>
        <w:rPr>
          <w:rFonts w:ascii="Times New Roman" w:hAnsi="Times New Roman" w:cs="Times New Roman"/>
          <w:sz w:val="14"/>
          <w:szCs w:val="14"/>
        </w:rPr>
      </w:pPr>
    </w:p>
    <w:p w:rsidR="00D843E8" w:rsidRDefault="00053FC1" w:rsidP="00217A69">
      <w:pPr>
        <w:spacing w:line="240" w:lineRule="atLeast"/>
        <w:ind w:left="630" w:right="-134"/>
        <w:jc w:val="thaiDistribute"/>
        <w:rPr>
          <w:rFonts w:ascii="Times New Roman" w:hAnsi="Times New Roman"/>
          <w:bCs/>
          <w:iCs/>
          <w:sz w:val="22"/>
        </w:rPr>
      </w:pPr>
      <w:r w:rsidRPr="003826E2">
        <w:rPr>
          <w:rFonts w:ascii="Times New Roman" w:hAnsi="Times New Roman"/>
          <w:bCs/>
          <w:iCs/>
          <w:sz w:val="22"/>
        </w:rPr>
        <w:t>On 29 December 2016</w:t>
      </w:r>
      <w:r w:rsidR="00364F71" w:rsidRPr="003826E2">
        <w:rPr>
          <w:rFonts w:ascii="Times New Roman" w:hAnsi="Times New Roman"/>
          <w:bCs/>
          <w:iCs/>
          <w:sz w:val="22"/>
        </w:rPr>
        <w:t>,</w:t>
      </w:r>
      <w:r w:rsidRPr="003826E2">
        <w:rPr>
          <w:rFonts w:ascii="Times New Roman" w:hAnsi="Times New Roman"/>
          <w:bCs/>
          <w:iCs/>
          <w:sz w:val="22"/>
        </w:rPr>
        <w:t xml:space="preserve"> </w:t>
      </w:r>
      <w:proofErr w:type="spellStart"/>
      <w:r w:rsidR="00275B96" w:rsidRPr="003826E2">
        <w:rPr>
          <w:rFonts w:ascii="Times New Roman" w:hAnsi="Times New Roman"/>
          <w:bCs/>
          <w:iCs/>
          <w:sz w:val="22"/>
        </w:rPr>
        <w:t>Soleado</w:t>
      </w:r>
      <w:proofErr w:type="spellEnd"/>
      <w:r w:rsidR="00275B96" w:rsidRPr="003826E2">
        <w:rPr>
          <w:rFonts w:ascii="Times New Roman" w:hAnsi="Times New Roman"/>
          <w:bCs/>
          <w:iCs/>
          <w:sz w:val="22"/>
        </w:rPr>
        <w:t xml:space="preserve"> </w:t>
      </w:r>
      <w:r w:rsidR="000B5B03" w:rsidRPr="003826E2">
        <w:rPr>
          <w:rFonts w:ascii="Times New Roman" w:hAnsi="Times New Roman"/>
          <w:bCs/>
          <w:iCs/>
          <w:sz w:val="22"/>
        </w:rPr>
        <w:t>agreed</w:t>
      </w:r>
      <w:r w:rsidR="00275B96" w:rsidRPr="003826E2">
        <w:rPr>
          <w:rFonts w:ascii="Times New Roman" w:hAnsi="Times New Roman"/>
          <w:bCs/>
          <w:iCs/>
          <w:sz w:val="22"/>
        </w:rPr>
        <w:t xml:space="preserve"> an additional investment in 8% of the issued and paid up capital </w:t>
      </w:r>
      <w:r w:rsidR="0086334C" w:rsidRPr="003826E2">
        <w:rPr>
          <w:rFonts w:ascii="Times New Roman" w:hAnsi="Times New Roman"/>
          <w:bCs/>
          <w:iCs/>
          <w:sz w:val="22"/>
        </w:rPr>
        <w:t>o</w:t>
      </w:r>
      <w:r w:rsidR="00275B96" w:rsidRPr="003826E2">
        <w:rPr>
          <w:rFonts w:ascii="Times New Roman" w:hAnsi="Times New Roman"/>
          <w:bCs/>
          <w:iCs/>
          <w:sz w:val="22"/>
        </w:rPr>
        <w:t xml:space="preserve">f </w:t>
      </w:r>
      <w:proofErr w:type="spellStart"/>
      <w:r w:rsidR="00275B96" w:rsidRPr="003826E2">
        <w:rPr>
          <w:rFonts w:ascii="Times New Roman" w:hAnsi="Times New Roman"/>
          <w:bCs/>
          <w:iCs/>
          <w:sz w:val="22"/>
        </w:rPr>
        <w:t>Baria</w:t>
      </w:r>
      <w:proofErr w:type="spellEnd"/>
      <w:r w:rsidR="00275B96" w:rsidRPr="003826E2">
        <w:rPr>
          <w:rFonts w:ascii="Times New Roman" w:hAnsi="Times New Roman"/>
          <w:bCs/>
          <w:iCs/>
          <w:sz w:val="22"/>
        </w:rPr>
        <w:t xml:space="preserve"> </w:t>
      </w:r>
      <w:proofErr w:type="spellStart"/>
      <w:r w:rsidR="00275B96" w:rsidRPr="003826E2">
        <w:rPr>
          <w:rFonts w:ascii="Times New Roman" w:hAnsi="Times New Roman"/>
          <w:bCs/>
          <w:iCs/>
          <w:sz w:val="22"/>
        </w:rPr>
        <w:t>Serece</w:t>
      </w:r>
      <w:proofErr w:type="spellEnd"/>
      <w:r w:rsidR="00275B96" w:rsidRPr="003826E2">
        <w:rPr>
          <w:rFonts w:ascii="Times New Roman" w:hAnsi="Times New Roman"/>
          <w:bCs/>
          <w:iCs/>
          <w:sz w:val="22"/>
        </w:rPr>
        <w:t xml:space="preserve">, an associated company of the Group, for a consideration of USD 4.2 million or Baht 148.2 million, bringing the Group’s total interest in </w:t>
      </w:r>
      <w:proofErr w:type="spellStart"/>
      <w:r w:rsidR="00275B96" w:rsidRPr="003826E2">
        <w:rPr>
          <w:rFonts w:ascii="Times New Roman" w:hAnsi="Times New Roman"/>
          <w:bCs/>
          <w:iCs/>
          <w:sz w:val="22"/>
        </w:rPr>
        <w:t>Baria</w:t>
      </w:r>
      <w:proofErr w:type="spellEnd"/>
      <w:r w:rsidR="00275B96" w:rsidRPr="003826E2">
        <w:rPr>
          <w:rFonts w:ascii="Times New Roman" w:hAnsi="Times New Roman"/>
          <w:bCs/>
          <w:iCs/>
          <w:sz w:val="22"/>
        </w:rPr>
        <w:t xml:space="preserve"> </w:t>
      </w:r>
      <w:proofErr w:type="spellStart"/>
      <w:r w:rsidR="00275B96" w:rsidRPr="003826E2">
        <w:rPr>
          <w:rFonts w:ascii="Times New Roman" w:hAnsi="Times New Roman"/>
          <w:bCs/>
          <w:iCs/>
          <w:sz w:val="22"/>
        </w:rPr>
        <w:t>Serece</w:t>
      </w:r>
      <w:proofErr w:type="spellEnd"/>
      <w:r w:rsidR="00275B96" w:rsidRPr="003826E2">
        <w:rPr>
          <w:rFonts w:ascii="Times New Roman" w:hAnsi="Times New Roman"/>
          <w:bCs/>
          <w:iCs/>
          <w:sz w:val="22"/>
        </w:rPr>
        <w:t xml:space="preserve"> to 28%. The </w:t>
      </w:r>
      <w:r w:rsidR="00D06729" w:rsidRPr="003826E2">
        <w:rPr>
          <w:rFonts w:ascii="Times New Roman" w:hAnsi="Times New Roman"/>
          <w:bCs/>
          <w:iCs/>
          <w:sz w:val="22"/>
        </w:rPr>
        <w:t>transaction</w:t>
      </w:r>
      <w:r w:rsidR="00275B96" w:rsidRPr="003826E2">
        <w:rPr>
          <w:rFonts w:ascii="Times New Roman" w:hAnsi="Times New Roman"/>
          <w:bCs/>
          <w:iCs/>
          <w:sz w:val="22"/>
        </w:rPr>
        <w:t xml:space="preserve"> was comple</w:t>
      </w:r>
      <w:r w:rsidR="0086334C" w:rsidRPr="003826E2">
        <w:rPr>
          <w:rFonts w:ascii="Times New Roman" w:hAnsi="Times New Roman"/>
          <w:bCs/>
          <w:iCs/>
          <w:sz w:val="22"/>
        </w:rPr>
        <w:t>ted</w:t>
      </w:r>
      <w:r w:rsidR="00275B96" w:rsidRPr="003826E2">
        <w:rPr>
          <w:rFonts w:ascii="Times New Roman" w:hAnsi="Times New Roman"/>
          <w:bCs/>
          <w:iCs/>
          <w:sz w:val="22"/>
        </w:rPr>
        <w:t xml:space="preserve"> on 12 January 2017.</w:t>
      </w:r>
    </w:p>
    <w:p w:rsidR="00053FC1" w:rsidRPr="00B1694D" w:rsidRDefault="00275B96" w:rsidP="00217A69">
      <w:pPr>
        <w:spacing w:line="0" w:lineRule="atLeast"/>
        <w:ind w:left="630"/>
        <w:rPr>
          <w:rFonts w:ascii="Times New Roman" w:hAnsi="Times New Roman" w:cs="Times New Roman"/>
          <w:sz w:val="12"/>
          <w:szCs w:val="12"/>
        </w:rPr>
      </w:pPr>
      <w:r w:rsidRPr="00B1694D">
        <w:rPr>
          <w:rFonts w:ascii="Times New Roman" w:hAnsi="Times New Roman" w:cs="Times New Roman"/>
          <w:sz w:val="12"/>
          <w:szCs w:val="12"/>
        </w:rPr>
        <w:t xml:space="preserve"> </w:t>
      </w:r>
    </w:p>
    <w:p w:rsidR="00D843E8" w:rsidRPr="00A83B19" w:rsidRDefault="00D843E8" w:rsidP="00217A69">
      <w:pPr>
        <w:ind w:left="630"/>
        <w:rPr>
          <w:rFonts w:ascii="Times New Roman" w:hAnsi="Times New Roman" w:cs="Times New Roman"/>
          <w:i/>
          <w:iCs/>
          <w:sz w:val="22"/>
          <w:szCs w:val="22"/>
        </w:rPr>
      </w:pPr>
      <w:r w:rsidRPr="00A83B19">
        <w:rPr>
          <w:rFonts w:ascii="Times New Roman" w:hAnsi="Times New Roman" w:cs="Times New Roman"/>
          <w:i/>
          <w:iCs/>
          <w:sz w:val="22"/>
          <w:szCs w:val="22"/>
        </w:rPr>
        <w:t>Associate - MMPLC</w:t>
      </w:r>
    </w:p>
    <w:p w:rsidR="00D843E8" w:rsidRPr="00B1694D" w:rsidRDefault="00D843E8" w:rsidP="00217A69">
      <w:pPr>
        <w:spacing w:line="0" w:lineRule="atLeast"/>
        <w:ind w:left="630"/>
        <w:rPr>
          <w:rFonts w:ascii="Times New Roman" w:hAnsi="Times New Roman" w:cs="Times New Roman"/>
          <w:sz w:val="12"/>
          <w:szCs w:val="12"/>
        </w:rPr>
      </w:pPr>
    </w:p>
    <w:p w:rsidR="00D843E8" w:rsidRPr="00A83B19" w:rsidRDefault="00D843E8" w:rsidP="00217A69">
      <w:pPr>
        <w:ind w:left="630"/>
        <w:rPr>
          <w:rFonts w:ascii="Times New Roman" w:hAnsi="Times New Roman" w:cs="Times New Roman"/>
          <w:b/>
          <w:bCs/>
          <w:i/>
          <w:iCs/>
          <w:sz w:val="22"/>
          <w:szCs w:val="22"/>
        </w:rPr>
      </w:pPr>
      <w:r w:rsidRPr="00A83B19">
        <w:rPr>
          <w:rFonts w:ascii="Times New Roman" w:hAnsi="Times New Roman" w:cs="Times New Roman"/>
          <w:b/>
          <w:bCs/>
          <w:i/>
          <w:iCs/>
          <w:sz w:val="22"/>
          <w:szCs w:val="22"/>
        </w:rPr>
        <w:t>Investment in associates</w:t>
      </w:r>
    </w:p>
    <w:p w:rsidR="00D843E8" w:rsidRPr="00B1694D" w:rsidRDefault="00D843E8" w:rsidP="00217A69">
      <w:pPr>
        <w:spacing w:line="0" w:lineRule="atLeast"/>
        <w:ind w:left="630"/>
        <w:rPr>
          <w:rFonts w:ascii="Times New Roman" w:hAnsi="Times New Roman" w:cs="Times New Roman"/>
          <w:sz w:val="12"/>
          <w:szCs w:val="12"/>
        </w:rPr>
      </w:pPr>
    </w:p>
    <w:p w:rsidR="00D843E8" w:rsidRDefault="00256162" w:rsidP="00217A69">
      <w:pPr>
        <w:spacing w:line="240" w:lineRule="atLeast"/>
        <w:ind w:left="630" w:right="-134"/>
        <w:jc w:val="thaiDistribute"/>
        <w:rPr>
          <w:rFonts w:ascii="Times New Roman" w:hAnsi="Times New Roman"/>
          <w:bCs/>
          <w:iCs/>
          <w:sz w:val="22"/>
        </w:rPr>
      </w:pPr>
      <w:r>
        <w:rPr>
          <w:rFonts w:ascii="Times New Roman" w:hAnsi="Times New Roman"/>
          <w:bCs/>
          <w:iCs/>
          <w:sz w:val="22"/>
        </w:rPr>
        <w:t>During September 2017, t</w:t>
      </w:r>
      <w:r w:rsidR="00D843E8" w:rsidRPr="00D843E8">
        <w:rPr>
          <w:rFonts w:ascii="Times New Roman" w:hAnsi="Times New Roman"/>
          <w:bCs/>
          <w:iCs/>
          <w:sz w:val="22"/>
        </w:rPr>
        <w:t xml:space="preserve">he ultimate parent company and its subsidiaries (outside </w:t>
      </w:r>
      <w:r w:rsidR="00D843E8">
        <w:rPr>
          <w:rFonts w:ascii="Times New Roman" w:hAnsi="Times New Roman"/>
          <w:bCs/>
          <w:iCs/>
          <w:sz w:val="22"/>
        </w:rPr>
        <w:t>the Group</w:t>
      </w:r>
      <w:r w:rsidR="00D843E8" w:rsidRPr="00D843E8">
        <w:rPr>
          <w:rFonts w:ascii="Times New Roman" w:hAnsi="Times New Roman"/>
          <w:bCs/>
          <w:iCs/>
          <w:sz w:val="22"/>
        </w:rPr>
        <w:t xml:space="preserve">) of the </w:t>
      </w:r>
      <w:r w:rsidR="00D843E8">
        <w:rPr>
          <w:rFonts w:ascii="Times New Roman" w:hAnsi="Times New Roman"/>
          <w:bCs/>
          <w:iCs/>
          <w:sz w:val="22"/>
        </w:rPr>
        <w:t xml:space="preserve">MMPLC </w:t>
      </w:r>
      <w:r w:rsidR="00D843E8" w:rsidRPr="00D843E8">
        <w:rPr>
          <w:rFonts w:ascii="Times New Roman" w:hAnsi="Times New Roman"/>
          <w:bCs/>
          <w:iCs/>
          <w:sz w:val="22"/>
        </w:rPr>
        <w:t xml:space="preserve">Group’s associates has </w:t>
      </w:r>
      <w:proofErr w:type="spellStart"/>
      <w:r w:rsidR="00D843E8" w:rsidRPr="00D843E8">
        <w:rPr>
          <w:rFonts w:ascii="Times New Roman" w:hAnsi="Times New Roman"/>
          <w:bCs/>
          <w:iCs/>
          <w:sz w:val="22"/>
        </w:rPr>
        <w:t>began</w:t>
      </w:r>
      <w:proofErr w:type="spellEnd"/>
      <w:r w:rsidR="00D843E8" w:rsidRPr="00D843E8">
        <w:rPr>
          <w:rFonts w:ascii="Times New Roman" w:hAnsi="Times New Roman"/>
          <w:bCs/>
          <w:iCs/>
          <w:sz w:val="22"/>
        </w:rPr>
        <w:t xml:space="preserve"> Chapter 11 restructuring proceedings in the US, and has entered into a debt restructuring agreement with the majority of its secured bank lenders. As part of the debt restructuring agreement, the </w:t>
      </w:r>
      <w:r w:rsidR="00D843E8">
        <w:rPr>
          <w:rFonts w:ascii="Times New Roman" w:hAnsi="Times New Roman"/>
          <w:bCs/>
          <w:iCs/>
          <w:sz w:val="22"/>
        </w:rPr>
        <w:t xml:space="preserve">MMPLC </w:t>
      </w:r>
      <w:r w:rsidR="00D843E8" w:rsidRPr="00D843E8">
        <w:rPr>
          <w:rFonts w:ascii="Times New Roman" w:hAnsi="Times New Roman"/>
          <w:bCs/>
          <w:iCs/>
          <w:sz w:val="22"/>
        </w:rPr>
        <w:t>Group’s associates have been granted temporary waiver and forbearance from any defaults which may have arisen under its bank credit facilities. All debts of the Group’s associates are secured by the operating assets of the</w:t>
      </w:r>
      <w:r w:rsidR="00D843E8">
        <w:rPr>
          <w:rFonts w:ascii="Times New Roman" w:hAnsi="Times New Roman"/>
          <w:bCs/>
          <w:iCs/>
          <w:sz w:val="22"/>
        </w:rPr>
        <w:t xml:space="preserve"> MMPLC</w:t>
      </w:r>
      <w:r w:rsidR="00D843E8" w:rsidRPr="00D843E8">
        <w:rPr>
          <w:rFonts w:ascii="Times New Roman" w:hAnsi="Times New Roman"/>
          <w:bCs/>
          <w:iCs/>
          <w:sz w:val="22"/>
        </w:rPr>
        <w:t xml:space="preserve"> Group’s associates, and are guaranteed</w:t>
      </w:r>
      <w:r w:rsidR="00D843E8">
        <w:rPr>
          <w:rFonts w:ascii="Times New Roman" w:hAnsi="Times New Roman"/>
          <w:bCs/>
          <w:iCs/>
          <w:sz w:val="22"/>
        </w:rPr>
        <w:t xml:space="preserve"> by the ultimate parent company </w:t>
      </w:r>
      <w:r w:rsidR="00D843E8" w:rsidRPr="00D843E8">
        <w:rPr>
          <w:rFonts w:ascii="Times New Roman" w:hAnsi="Times New Roman"/>
          <w:bCs/>
          <w:iCs/>
          <w:sz w:val="22"/>
        </w:rPr>
        <w:t xml:space="preserve">(outside </w:t>
      </w:r>
      <w:r w:rsidR="00D843E8">
        <w:rPr>
          <w:rFonts w:ascii="Times New Roman" w:hAnsi="Times New Roman"/>
          <w:bCs/>
          <w:iCs/>
          <w:sz w:val="22"/>
        </w:rPr>
        <w:t>the</w:t>
      </w:r>
      <w:r w:rsidR="00D843E8" w:rsidRPr="00D843E8">
        <w:rPr>
          <w:rFonts w:ascii="Times New Roman" w:hAnsi="Times New Roman"/>
          <w:bCs/>
          <w:iCs/>
          <w:sz w:val="22"/>
        </w:rPr>
        <w:t xml:space="preserve"> Group) of the </w:t>
      </w:r>
      <w:r w:rsidR="00D843E8">
        <w:rPr>
          <w:rFonts w:ascii="Times New Roman" w:hAnsi="Times New Roman"/>
          <w:bCs/>
          <w:iCs/>
          <w:sz w:val="22"/>
        </w:rPr>
        <w:t xml:space="preserve">MMPLC </w:t>
      </w:r>
      <w:r w:rsidR="00D843E8" w:rsidRPr="00D843E8">
        <w:rPr>
          <w:rFonts w:ascii="Times New Roman" w:hAnsi="Times New Roman"/>
          <w:bCs/>
          <w:iCs/>
          <w:sz w:val="22"/>
        </w:rPr>
        <w:t>Group’s associates</w:t>
      </w:r>
      <w:r w:rsidR="00D843E8">
        <w:rPr>
          <w:rFonts w:ascii="Times New Roman" w:hAnsi="Times New Roman"/>
          <w:bCs/>
          <w:iCs/>
          <w:sz w:val="22"/>
        </w:rPr>
        <w:t>.</w:t>
      </w:r>
    </w:p>
    <w:p w:rsidR="00D843E8" w:rsidRPr="00D843E8" w:rsidRDefault="00D843E8" w:rsidP="00D843E8">
      <w:pPr>
        <w:spacing w:line="240" w:lineRule="atLeast"/>
        <w:ind w:left="540" w:right="-134"/>
        <w:jc w:val="left"/>
        <w:rPr>
          <w:rFonts w:ascii="Times New Roman" w:hAnsi="Times New Roman"/>
          <w:bCs/>
          <w:iCs/>
          <w:sz w:val="22"/>
        </w:rPr>
        <w:sectPr w:rsidR="00D843E8" w:rsidRPr="00D843E8" w:rsidSect="004562B4">
          <w:headerReference w:type="default" r:id="rId9"/>
          <w:footerReference w:type="default" r:id="rId10"/>
          <w:headerReference w:type="first" r:id="rId11"/>
          <w:footerReference w:type="first" r:id="rId12"/>
          <w:pgSz w:w="11909" w:h="16834" w:code="9"/>
          <w:pgMar w:top="692" w:right="1111" w:bottom="578" w:left="1151" w:header="720" w:footer="720" w:gutter="0"/>
          <w:pgNumType w:start="14"/>
          <w:cols w:space="720"/>
          <w:noEndnote/>
          <w:docGrid w:linePitch="360"/>
        </w:sectPr>
      </w:pPr>
    </w:p>
    <w:tbl>
      <w:tblPr>
        <w:tblW w:w="15385" w:type="dxa"/>
        <w:tblInd w:w="483" w:type="dxa"/>
        <w:tblLayout w:type="fixed"/>
        <w:tblCellMar>
          <w:left w:w="79" w:type="dxa"/>
          <w:right w:w="79" w:type="dxa"/>
        </w:tblCellMar>
        <w:tblLook w:val="0000" w:firstRow="0" w:lastRow="0" w:firstColumn="0" w:lastColumn="0" w:noHBand="0" w:noVBand="0"/>
      </w:tblPr>
      <w:tblGrid>
        <w:gridCol w:w="2715"/>
        <w:gridCol w:w="913"/>
        <w:gridCol w:w="189"/>
        <w:gridCol w:w="882"/>
        <w:gridCol w:w="188"/>
        <w:gridCol w:w="883"/>
        <w:gridCol w:w="188"/>
        <w:gridCol w:w="883"/>
        <w:gridCol w:w="188"/>
        <w:gridCol w:w="891"/>
        <w:gridCol w:w="186"/>
        <w:gridCol w:w="883"/>
        <w:gridCol w:w="188"/>
        <w:gridCol w:w="883"/>
        <w:gridCol w:w="188"/>
        <w:gridCol w:w="883"/>
        <w:gridCol w:w="188"/>
        <w:gridCol w:w="873"/>
        <w:gridCol w:w="188"/>
        <w:gridCol w:w="883"/>
        <w:gridCol w:w="178"/>
        <w:gridCol w:w="883"/>
        <w:gridCol w:w="178"/>
        <w:gridCol w:w="883"/>
      </w:tblGrid>
      <w:tr w:rsidR="00275B96" w:rsidRPr="003826E2" w:rsidTr="00275B96">
        <w:trPr>
          <w:cantSplit/>
        </w:trPr>
        <w:tc>
          <w:tcPr>
            <w:tcW w:w="15385" w:type="dxa"/>
            <w:gridSpan w:val="24"/>
            <w:shd w:val="clear" w:color="auto" w:fill="auto"/>
            <w:vAlign w:val="bottom"/>
          </w:tcPr>
          <w:p w:rsidR="000B5B03" w:rsidRPr="003826E2" w:rsidRDefault="00275B96" w:rsidP="00707996">
            <w:pPr>
              <w:spacing w:line="240" w:lineRule="atLeast"/>
              <w:ind w:left="57"/>
              <w:rPr>
                <w:rFonts w:ascii="Times New Roman" w:hAnsi="Times New Roman" w:cs="Times New Roman"/>
                <w:sz w:val="22"/>
                <w:szCs w:val="22"/>
              </w:rPr>
            </w:pPr>
            <w:r w:rsidRPr="003826E2">
              <w:rPr>
                <w:rFonts w:ascii="Times New Roman" w:hAnsi="Times New Roman" w:cs="Times New Roman"/>
                <w:spacing w:val="2"/>
                <w:sz w:val="22"/>
                <w:szCs w:val="22"/>
              </w:rPr>
              <w:lastRenderedPageBreak/>
              <w:t xml:space="preserve">Investments in associates and joint ventures as </w:t>
            </w:r>
            <w:r w:rsidR="00847C60" w:rsidRPr="003826E2">
              <w:rPr>
                <w:rFonts w:ascii="Times New Roman" w:hAnsi="Times New Roman" w:cs="Times New Roman"/>
                <w:spacing w:val="2"/>
                <w:sz w:val="22"/>
                <w:szCs w:val="22"/>
              </w:rPr>
              <w:t xml:space="preserve">at </w:t>
            </w:r>
            <w:r w:rsidR="00417B4A" w:rsidRPr="003826E2">
              <w:rPr>
                <w:rFonts w:ascii="Times New Roman" w:hAnsi="Times New Roman" w:cs="Times New Roman"/>
                <w:spacing w:val="2"/>
                <w:sz w:val="22"/>
                <w:szCs w:val="22"/>
              </w:rPr>
              <w:t>30 September 2017</w:t>
            </w:r>
            <w:r w:rsidR="006B4113" w:rsidRPr="003826E2">
              <w:rPr>
                <w:rFonts w:ascii="Times New Roman" w:hAnsi="Times New Roman" w:cs="Times New Roman"/>
                <w:spacing w:val="2"/>
                <w:sz w:val="22"/>
                <w:szCs w:val="22"/>
              </w:rPr>
              <w:t xml:space="preserve"> and 31 December 2016, </w:t>
            </w:r>
            <w:r w:rsidR="00847C60" w:rsidRPr="003826E2">
              <w:rPr>
                <w:rFonts w:ascii="Times New Roman" w:eastAsia="Times New Roman" w:hAnsi="Times New Roman" w:cs="Times New Roman"/>
                <w:spacing w:val="2"/>
                <w:sz w:val="22"/>
                <w:szCs w:val="22"/>
                <w:lang w:bidi="ar-SA"/>
              </w:rPr>
              <w:t xml:space="preserve">and dividend income from those investments for </w:t>
            </w:r>
            <w:r w:rsidR="00847C60" w:rsidRPr="003826E2">
              <w:rPr>
                <w:rFonts w:ascii="Times New Roman" w:hAnsi="Times New Roman" w:cs="Times New Roman"/>
                <w:spacing w:val="2"/>
                <w:sz w:val="22"/>
                <w:szCs w:val="22"/>
              </w:rPr>
              <w:t xml:space="preserve">the </w:t>
            </w:r>
            <w:r w:rsidR="00417B4A" w:rsidRPr="003826E2">
              <w:rPr>
                <w:rFonts w:ascii="Times New Roman" w:hAnsi="Times New Roman" w:cs="Times New Roman"/>
                <w:spacing w:val="2"/>
                <w:sz w:val="22"/>
                <w:szCs w:val="22"/>
              </w:rPr>
              <w:t>nine-month</w:t>
            </w:r>
            <w:r w:rsidR="006B4113" w:rsidRPr="003826E2">
              <w:rPr>
                <w:rFonts w:ascii="Times New Roman" w:hAnsi="Times New Roman" w:cs="Times New Roman"/>
                <w:spacing w:val="2"/>
                <w:sz w:val="22"/>
                <w:szCs w:val="22"/>
              </w:rPr>
              <w:t xml:space="preserve"> periods ended</w:t>
            </w:r>
            <w:r w:rsidR="00D613BB" w:rsidRPr="003826E2">
              <w:rPr>
                <w:rFonts w:ascii="Times New Roman" w:hAnsi="Times New Roman" w:cs="Times New Roman"/>
                <w:spacing w:val="2"/>
                <w:sz w:val="22"/>
                <w:szCs w:val="22"/>
              </w:rPr>
              <w:t xml:space="preserve">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and 2016 </w:t>
            </w:r>
            <w:r w:rsidR="00847C60" w:rsidRPr="003826E2">
              <w:rPr>
                <w:rFonts w:ascii="Times New Roman" w:eastAsia="Times New Roman" w:hAnsi="Times New Roman" w:cs="Times New Roman"/>
                <w:sz w:val="22"/>
                <w:szCs w:val="22"/>
                <w:lang w:bidi="ar-SA"/>
              </w:rPr>
              <w:t>were as follows:</w:t>
            </w:r>
          </w:p>
          <w:p w:rsidR="00275B96" w:rsidRPr="003826E2" w:rsidRDefault="00275B96" w:rsidP="00155CE6">
            <w:pPr>
              <w:spacing w:line="240" w:lineRule="atLeast"/>
              <w:jc w:val="center"/>
              <w:rPr>
                <w:rFonts w:ascii="Times New Roman" w:hAnsi="Times New Roman" w:cs="Times New Roman"/>
                <w:b/>
                <w:sz w:val="16"/>
                <w:szCs w:val="16"/>
              </w:rPr>
            </w:pPr>
          </w:p>
        </w:tc>
      </w:tr>
      <w:tr w:rsidR="004E0FCB" w:rsidRPr="003826E2" w:rsidTr="00707996">
        <w:trPr>
          <w:cantSplit/>
        </w:trPr>
        <w:tc>
          <w:tcPr>
            <w:tcW w:w="2715" w:type="dxa"/>
            <w:shd w:val="clear" w:color="auto" w:fill="auto"/>
            <w:vAlign w:val="bottom"/>
          </w:tcPr>
          <w:p w:rsidR="00BE77A5" w:rsidRPr="003826E2" w:rsidRDefault="00BE77A5" w:rsidP="00CD1FBD">
            <w:pPr>
              <w:spacing w:line="240" w:lineRule="atLeast"/>
              <w:ind w:left="101" w:hanging="44"/>
              <w:jc w:val="left"/>
              <w:rPr>
                <w:rFonts w:ascii="Times New Roman" w:hAnsi="Times New Roman" w:cs="Times New Roman"/>
                <w:b/>
                <w:bCs/>
              </w:rPr>
            </w:pPr>
          </w:p>
        </w:tc>
        <w:tc>
          <w:tcPr>
            <w:tcW w:w="12670" w:type="dxa"/>
            <w:gridSpan w:val="23"/>
            <w:shd w:val="clear" w:color="auto" w:fill="auto"/>
            <w:vAlign w:val="bottom"/>
          </w:tcPr>
          <w:p w:rsidR="004E0FCB" w:rsidRPr="003826E2" w:rsidRDefault="004E0FCB" w:rsidP="00155CE6">
            <w:pPr>
              <w:spacing w:line="240" w:lineRule="atLeast"/>
              <w:jc w:val="center"/>
              <w:rPr>
                <w:rFonts w:ascii="Times New Roman" w:hAnsi="Times New Roman" w:cs="Times New Roman"/>
                <w:sz w:val="16"/>
                <w:szCs w:val="16"/>
              </w:rPr>
            </w:pPr>
            <w:r w:rsidRPr="003826E2">
              <w:rPr>
                <w:rFonts w:ascii="Times New Roman" w:hAnsi="Times New Roman" w:cs="Times New Roman"/>
                <w:b/>
                <w:sz w:val="16"/>
                <w:szCs w:val="16"/>
              </w:rPr>
              <w:t>Consolidated financial statements</w:t>
            </w:r>
          </w:p>
        </w:tc>
      </w:tr>
      <w:tr w:rsidR="00C05CA8" w:rsidRPr="003826E2" w:rsidTr="00707996">
        <w:trPr>
          <w:cantSplit/>
        </w:trPr>
        <w:tc>
          <w:tcPr>
            <w:tcW w:w="2715" w:type="dxa"/>
            <w:shd w:val="clear" w:color="auto" w:fill="auto"/>
            <w:vAlign w:val="bottom"/>
          </w:tcPr>
          <w:p w:rsidR="00C05CA8" w:rsidRPr="003826E2" w:rsidRDefault="00C05CA8" w:rsidP="00CD1FBD">
            <w:pPr>
              <w:spacing w:line="240" w:lineRule="atLeast"/>
              <w:ind w:left="101" w:hanging="44"/>
              <w:jc w:val="left"/>
              <w:rPr>
                <w:rFonts w:ascii="Times New Roman" w:hAnsi="Times New Roman" w:cs="Times New Roman"/>
                <w:b/>
                <w:bCs/>
              </w:rPr>
            </w:pPr>
          </w:p>
        </w:tc>
        <w:tc>
          <w:tcPr>
            <w:tcW w:w="1984" w:type="dxa"/>
            <w:gridSpan w:val="3"/>
            <w:shd w:val="clear" w:color="auto" w:fill="auto"/>
          </w:tcPr>
          <w:p w:rsidR="00C05CA8" w:rsidRPr="003826E2" w:rsidRDefault="00C05CA8" w:rsidP="00155CE6">
            <w:pPr>
              <w:pStyle w:val="acctmergecolhdg"/>
              <w:spacing w:line="240" w:lineRule="atLeast"/>
              <w:ind w:left="-79" w:right="-108"/>
              <w:rPr>
                <w:b w:val="0"/>
                <w:bCs/>
                <w:sz w:val="16"/>
                <w:szCs w:val="16"/>
                <w:lang w:val="en-US"/>
              </w:rPr>
            </w:pPr>
            <w:r w:rsidRPr="003826E2">
              <w:rPr>
                <w:b w:val="0"/>
                <w:bCs/>
                <w:sz w:val="16"/>
                <w:szCs w:val="16"/>
              </w:rPr>
              <w:t>Paid-up capital</w:t>
            </w:r>
          </w:p>
        </w:tc>
        <w:tc>
          <w:tcPr>
            <w:tcW w:w="188" w:type="dxa"/>
            <w:shd w:val="clear" w:color="auto" w:fill="auto"/>
            <w:vAlign w:val="bottom"/>
          </w:tcPr>
          <w:p w:rsidR="00C05CA8" w:rsidRPr="003826E2" w:rsidRDefault="00C05CA8" w:rsidP="00155CE6">
            <w:pPr>
              <w:spacing w:line="240" w:lineRule="atLeast"/>
              <w:rPr>
                <w:rFonts w:ascii="Times New Roman" w:hAnsi="Times New Roman" w:cs="Times New Roman"/>
                <w:bCs/>
                <w:sz w:val="16"/>
                <w:szCs w:val="16"/>
              </w:rPr>
            </w:pPr>
          </w:p>
        </w:tc>
        <w:tc>
          <w:tcPr>
            <w:tcW w:w="1954" w:type="dxa"/>
            <w:gridSpan w:val="3"/>
            <w:shd w:val="clear" w:color="auto" w:fill="auto"/>
          </w:tcPr>
          <w:p w:rsidR="00C05CA8" w:rsidRPr="003826E2" w:rsidRDefault="00C05CA8" w:rsidP="00155CE6">
            <w:pPr>
              <w:pStyle w:val="acctmergecolhdg"/>
              <w:spacing w:line="240" w:lineRule="atLeast"/>
              <w:ind w:left="-79" w:right="-108"/>
              <w:rPr>
                <w:b w:val="0"/>
                <w:bCs/>
                <w:sz w:val="16"/>
                <w:szCs w:val="16"/>
                <w:lang w:val="en-US"/>
              </w:rPr>
            </w:pPr>
            <w:r w:rsidRPr="003826E2">
              <w:rPr>
                <w:b w:val="0"/>
                <w:bCs/>
                <w:sz w:val="16"/>
                <w:szCs w:val="16"/>
              </w:rPr>
              <w:t>Cost</w:t>
            </w:r>
          </w:p>
        </w:tc>
        <w:tc>
          <w:tcPr>
            <w:tcW w:w="188" w:type="dxa"/>
            <w:shd w:val="clear" w:color="auto" w:fill="auto"/>
            <w:vAlign w:val="bottom"/>
          </w:tcPr>
          <w:p w:rsidR="00C05CA8" w:rsidRPr="003826E2" w:rsidRDefault="00C05CA8" w:rsidP="00155CE6">
            <w:pPr>
              <w:spacing w:line="240" w:lineRule="atLeast"/>
              <w:rPr>
                <w:rFonts w:ascii="Times New Roman" w:hAnsi="Times New Roman" w:cs="Times New Roman"/>
                <w:bCs/>
                <w:sz w:val="16"/>
                <w:szCs w:val="16"/>
              </w:rPr>
            </w:pPr>
          </w:p>
        </w:tc>
        <w:tc>
          <w:tcPr>
            <w:tcW w:w="1960" w:type="dxa"/>
            <w:gridSpan w:val="3"/>
            <w:shd w:val="clear" w:color="auto" w:fill="auto"/>
          </w:tcPr>
          <w:p w:rsidR="00C05CA8" w:rsidRPr="003826E2" w:rsidRDefault="00C05CA8" w:rsidP="00155CE6">
            <w:pPr>
              <w:pStyle w:val="acctmergecolhdg"/>
              <w:spacing w:line="240" w:lineRule="atLeast"/>
              <w:ind w:left="-79" w:right="-108"/>
              <w:rPr>
                <w:b w:val="0"/>
                <w:bCs/>
                <w:sz w:val="16"/>
                <w:szCs w:val="16"/>
                <w:lang w:val="en-US"/>
              </w:rPr>
            </w:pPr>
            <w:r w:rsidRPr="003826E2">
              <w:rPr>
                <w:b w:val="0"/>
                <w:bCs/>
                <w:sz w:val="16"/>
                <w:szCs w:val="16"/>
              </w:rPr>
              <w:t>Equity</w:t>
            </w:r>
          </w:p>
        </w:tc>
        <w:tc>
          <w:tcPr>
            <w:tcW w:w="188" w:type="dxa"/>
            <w:shd w:val="clear" w:color="auto" w:fill="auto"/>
            <w:vAlign w:val="bottom"/>
          </w:tcPr>
          <w:p w:rsidR="00C05CA8" w:rsidRPr="003826E2" w:rsidRDefault="00C05CA8" w:rsidP="00155CE6">
            <w:pPr>
              <w:spacing w:line="240" w:lineRule="atLeast"/>
              <w:rPr>
                <w:rFonts w:ascii="Times New Roman" w:hAnsi="Times New Roman" w:cs="Times New Roman"/>
                <w:bCs/>
                <w:sz w:val="16"/>
                <w:szCs w:val="16"/>
              </w:rPr>
            </w:pPr>
          </w:p>
        </w:tc>
        <w:tc>
          <w:tcPr>
            <w:tcW w:w="1954" w:type="dxa"/>
            <w:gridSpan w:val="3"/>
            <w:shd w:val="clear" w:color="auto" w:fill="auto"/>
          </w:tcPr>
          <w:p w:rsidR="00C05CA8" w:rsidRPr="003826E2" w:rsidRDefault="00C05CA8" w:rsidP="00155CE6">
            <w:pPr>
              <w:pStyle w:val="acctmergecolhdg"/>
              <w:spacing w:line="240" w:lineRule="atLeast"/>
              <w:ind w:left="-79" w:right="-108"/>
              <w:rPr>
                <w:b w:val="0"/>
                <w:bCs/>
                <w:sz w:val="16"/>
                <w:szCs w:val="16"/>
                <w:lang w:val="en-US"/>
              </w:rPr>
            </w:pPr>
            <w:r w:rsidRPr="003826E2">
              <w:rPr>
                <w:b w:val="0"/>
                <w:bCs/>
                <w:sz w:val="16"/>
                <w:szCs w:val="16"/>
              </w:rPr>
              <w:t>Impairment</w:t>
            </w:r>
          </w:p>
        </w:tc>
        <w:tc>
          <w:tcPr>
            <w:tcW w:w="188" w:type="dxa"/>
            <w:shd w:val="clear" w:color="auto" w:fill="auto"/>
            <w:vAlign w:val="bottom"/>
          </w:tcPr>
          <w:p w:rsidR="00C05CA8" w:rsidRPr="003826E2" w:rsidRDefault="00C05CA8" w:rsidP="00155CE6">
            <w:pPr>
              <w:spacing w:line="240" w:lineRule="atLeast"/>
              <w:jc w:val="right"/>
              <w:rPr>
                <w:rFonts w:ascii="Times New Roman" w:hAnsi="Times New Roman" w:cs="Times New Roman"/>
                <w:bCs/>
                <w:sz w:val="16"/>
                <w:szCs w:val="16"/>
              </w:rPr>
            </w:pPr>
          </w:p>
        </w:tc>
        <w:tc>
          <w:tcPr>
            <w:tcW w:w="1944" w:type="dxa"/>
            <w:gridSpan w:val="3"/>
            <w:shd w:val="clear" w:color="auto" w:fill="auto"/>
          </w:tcPr>
          <w:p w:rsidR="00C05CA8" w:rsidRPr="003826E2" w:rsidRDefault="00C05CA8" w:rsidP="00155CE6">
            <w:pPr>
              <w:pStyle w:val="acctmergecolhdg"/>
              <w:spacing w:line="240" w:lineRule="atLeast"/>
              <w:ind w:left="-79" w:right="-108"/>
              <w:rPr>
                <w:b w:val="0"/>
                <w:bCs/>
                <w:sz w:val="16"/>
                <w:szCs w:val="16"/>
                <w:lang w:val="en-US"/>
              </w:rPr>
            </w:pPr>
            <w:r w:rsidRPr="003826E2">
              <w:rPr>
                <w:b w:val="0"/>
                <w:bCs/>
                <w:sz w:val="16"/>
                <w:szCs w:val="16"/>
              </w:rPr>
              <w:t>At equity - net</w:t>
            </w:r>
          </w:p>
        </w:tc>
        <w:tc>
          <w:tcPr>
            <w:tcW w:w="178" w:type="dxa"/>
          </w:tcPr>
          <w:p w:rsidR="00C05CA8" w:rsidRPr="003826E2" w:rsidRDefault="00C05CA8" w:rsidP="002173EF">
            <w:pPr>
              <w:pStyle w:val="acctmergecolhdg"/>
              <w:spacing w:line="240" w:lineRule="atLeast"/>
              <w:ind w:left="-79" w:right="-108"/>
              <w:rPr>
                <w:b w:val="0"/>
                <w:bCs/>
                <w:sz w:val="16"/>
                <w:szCs w:val="16"/>
              </w:rPr>
            </w:pPr>
          </w:p>
        </w:tc>
        <w:tc>
          <w:tcPr>
            <w:tcW w:w="1944" w:type="dxa"/>
            <w:gridSpan w:val="3"/>
          </w:tcPr>
          <w:p w:rsidR="00C05CA8" w:rsidRPr="003826E2" w:rsidRDefault="00226EE1" w:rsidP="00875029">
            <w:pPr>
              <w:pStyle w:val="acctmergecolhdg"/>
              <w:spacing w:line="240" w:lineRule="atLeast"/>
              <w:ind w:left="-79" w:right="-108"/>
              <w:rPr>
                <w:b w:val="0"/>
                <w:bCs/>
                <w:sz w:val="16"/>
                <w:szCs w:val="16"/>
              </w:rPr>
            </w:pPr>
            <w:r w:rsidRPr="003826E2">
              <w:rPr>
                <w:b w:val="0"/>
                <w:bCs/>
                <w:sz w:val="16"/>
                <w:szCs w:val="16"/>
              </w:rPr>
              <w:t xml:space="preserve">Dividend </w:t>
            </w:r>
            <w:r w:rsidR="0054641C" w:rsidRPr="003826E2">
              <w:rPr>
                <w:b w:val="0"/>
                <w:bCs/>
                <w:sz w:val="16"/>
                <w:szCs w:val="16"/>
              </w:rPr>
              <w:t>i</w:t>
            </w:r>
            <w:r w:rsidRPr="003826E2">
              <w:rPr>
                <w:b w:val="0"/>
                <w:bCs/>
                <w:sz w:val="16"/>
                <w:szCs w:val="16"/>
              </w:rPr>
              <w:t>ncome</w:t>
            </w:r>
          </w:p>
        </w:tc>
      </w:tr>
      <w:tr w:rsidR="001D65AB" w:rsidRPr="003826E2" w:rsidTr="00820D66">
        <w:trPr>
          <w:cantSplit/>
        </w:trPr>
        <w:tc>
          <w:tcPr>
            <w:tcW w:w="2715" w:type="dxa"/>
            <w:shd w:val="clear" w:color="auto" w:fill="auto"/>
            <w:vAlign w:val="bottom"/>
          </w:tcPr>
          <w:p w:rsidR="001D65AB" w:rsidRPr="003826E2" w:rsidRDefault="001D65AB" w:rsidP="004067E6">
            <w:pPr>
              <w:spacing w:line="240" w:lineRule="atLeast"/>
              <w:ind w:left="101" w:hanging="44"/>
              <w:jc w:val="left"/>
              <w:rPr>
                <w:rFonts w:ascii="Times New Roman" w:hAnsi="Times New Roman" w:cs="Times New Roman"/>
                <w:b/>
                <w:bCs/>
              </w:rPr>
            </w:pPr>
          </w:p>
        </w:tc>
        <w:tc>
          <w:tcPr>
            <w:tcW w:w="91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9"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2" w:type="dxa"/>
            <w:shd w:val="clear" w:color="auto" w:fill="auto"/>
          </w:tcPr>
          <w:p w:rsidR="001D65AB" w:rsidRPr="003826E2" w:rsidRDefault="001D65AB" w:rsidP="00BA4315">
            <w:pPr>
              <w:pStyle w:val="acctmergecolhdg"/>
              <w:spacing w:line="240" w:lineRule="atLeast"/>
              <w:ind w:left="-79" w:right="-108"/>
              <w:jc w:val="both"/>
              <w:rPr>
                <w:b w:val="0"/>
                <w:bCs/>
                <w:sz w:val="16"/>
                <w:szCs w:val="16"/>
              </w:rPr>
            </w:pPr>
          </w:p>
        </w:tc>
        <w:tc>
          <w:tcPr>
            <w:tcW w:w="188" w:type="dxa"/>
            <w:shd w:val="clear" w:color="auto" w:fill="auto"/>
            <w:vAlign w:val="bottom"/>
          </w:tcPr>
          <w:p w:rsidR="001D65AB" w:rsidRPr="003826E2" w:rsidRDefault="001D65AB" w:rsidP="004067E6">
            <w:pPr>
              <w:spacing w:line="240" w:lineRule="atLeast"/>
              <w:rPr>
                <w:rFonts w:ascii="Times New Roman" w:hAnsi="Times New Roman" w:cs="Times New Roman"/>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3826E2" w:rsidRDefault="001D65AB" w:rsidP="004067E6">
            <w:pPr>
              <w:spacing w:line="240" w:lineRule="atLeast"/>
              <w:rPr>
                <w:rFonts w:ascii="Times New Roman" w:hAnsi="Times New Roman" w:cs="Times New Roman"/>
                <w:sz w:val="16"/>
                <w:szCs w:val="16"/>
              </w:rPr>
            </w:pPr>
          </w:p>
        </w:tc>
        <w:tc>
          <w:tcPr>
            <w:tcW w:w="891"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6"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3826E2" w:rsidRDefault="001D65AB" w:rsidP="004067E6">
            <w:pPr>
              <w:spacing w:line="240" w:lineRule="atLeast"/>
              <w:rPr>
                <w:rFonts w:ascii="Times New Roman" w:hAnsi="Times New Roman" w:cs="Times New Roman"/>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3826E2" w:rsidRDefault="001D65AB" w:rsidP="004067E6">
            <w:pPr>
              <w:spacing w:line="240" w:lineRule="atLeast"/>
              <w:jc w:val="right"/>
              <w:rPr>
                <w:rFonts w:ascii="Times New Roman" w:hAnsi="Times New Roman" w:cs="Times New Roman"/>
                <w:sz w:val="16"/>
                <w:szCs w:val="16"/>
              </w:rPr>
            </w:pPr>
          </w:p>
        </w:tc>
        <w:tc>
          <w:tcPr>
            <w:tcW w:w="87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78" w:type="dxa"/>
          </w:tcPr>
          <w:p w:rsidR="001D65AB" w:rsidRPr="003826E2" w:rsidRDefault="001D65AB" w:rsidP="004067E6">
            <w:pPr>
              <w:pStyle w:val="acctmergecolhdg"/>
              <w:spacing w:line="240" w:lineRule="atLeast"/>
              <w:ind w:left="-79" w:right="-108"/>
              <w:rPr>
                <w:b w:val="0"/>
                <w:bCs/>
                <w:sz w:val="16"/>
                <w:szCs w:val="16"/>
              </w:rPr>
            </w:pPr>
          </w:p>
        </w:tc>
        <w:tc>
          <w:tcPr>
            <w:tcW w:w="1944" w:type="dxa"/>
            <w:gridSpan w:val="3"/>
          </w:tcPr>
          <w:p w:rsidR="001D65AB" w:rsidRPr="003826E2" w:rsidRDefault="00954BF1" w:rsidP="00E911D6">
            <w:pPr>
              <w:pStyle w:val="acctmergecolhdg"/>
              <w:spacing w:line="240" w:lineRule="atLeast"/>
              <w:ind w:left="-79" w:right="-108"/>
              <w:rPr>
                <w:b w:val="0"/>
                <w:bCs/>
                <w:sz w:val="16"/>
                <w:szCs w:val="16"/>
              </w:rPr>
            </w:pPr>
            <w:r w:rsidRPr="003826E2">
              <w:rPr>
                <w:b w:val="0"/>
                <w:bCs/>
                <w:sz w:val="16"/>
                <w:szCs w:val="16"/>
              </w:rPr>
              <w:t>f</w:t>
            </w:r>
            <w:r w:rsidR="001D65AB" w:rsidRPr="003826E2">
              <w:rPr>
                <w:b w:val="0"/>
                <w:bCs/>
                <w:sz w:val="16"/>
                <w:szCs w:val="16"/>
              </w:rPr>
              <w:t xml:space="preserve">or the </w:t>
            </w:r>
            <w:r w:rsidR="00417B4A" w:rsidRPr="003826E2">
              <w:rPr>
                <w:b w:val="0"/>
                <w:bCs/>
                <w:sz w:val="16"/>
                <w:szCs w:val="16"/>
              </w:rPr>
              <w:t>nine-month</w:t>
            </w:r>
          </w:p>
        </w:tc>
      </w:tr>
      <w:tr w:rsidR="001D65AB" w:rsidRPr="003826E2" w:rsidTr="00820D66">
        <w:trPr>
          <w:cantSplit/>
        </w:trPr>
        <w:tc>
          <w:tcPr>
            <w:tcW w:w="2715" w:type="dxa"/>
            <w:shd w:val="clear" w:color="auto" w:fill="auto"/>
            <w:vAlign w:val="bottom"/>
          </w:tcPr>
          <w:p w:rsidR="001D65AB" w:rsidRPr="003826E2" w:rsidRDefault="001D65AB" w:rsidP="004067E6">
            <w:pPr>
              <w:spacing w:line="240" w:lineRule="atLeast"/>
              <w:ind w:left="101" w:hanging="44"/>
              <w:jc w:val="left"/>
              <w:rPr>
                <w:rFonts w:ascii="Times New Roman" w:hAnsi="Times New Roman" w:cs="Times New Roman"/>
                <w:b/>
                <w:bCs/>
              </w:rPr>
            </w:pPr>
          </w:p>
        </w:tc>
        <w:tc>
          <w:tcPr>
            <w:tcW w:w="91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9"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2" w:type="dxa"/>
            <w:shd w:val="clear" w:color="auto" w:fill="auto"/>
          </w:tcPr>
          <w:p w:rsidR="001D65AB" w:rsidRPr="003826E2" w:rsidRDefault="001D65AB" w:rsidP="00BA4315">
            <w:pPr>
              <w:pStyle w:val="acctmergecolhdg"/>
              <w:spacing w:line="240" w:lineRule="atLeast"/>
              <w:ind w:left="-79" w:right="-108"/>
              <w:jc w:val="both"/>
              <w:rPr>
                <w:b w:val="0"/>
                <w:bCs/>
                <w:sz w:val="16"/>
                <w:szCs w:val="16"/>
              </w:rPr>
            </w:pPr>
          </w:p>
        </w:tc>
        <w:tc>
          <w:tcPr>
            <w:tcW w:w="188" w:type="dxa"/>
            <w:shd w:val="clear" w:color="auto" w:fill="auto"/>
            <w:vAlign w:val="bottom"/>
          </w:tcPr>
          <w:p w:rsidR="001D65AB" w:rsidRPr="003826E2" w:rsidRDefault="001D65AB" w:rsidP="004067E6">
            <w:pPr>
              <w:spacing w:line="240" w:lineRule="atLeast"/>
              <w:rPr>
                <w:rFonts w:ascii="Times New Roman" w:hAnsi="Times New Roman" w:cs="Times New Roman"/>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3826E2" w:rsidRDefault="001D65AB" w:rsidP="004067E6">
            <w:pPr>
              <w:spacing w:line="240" w:lineRule="atLeast"/>
              <w:rPr>
                <w:rFonts w:ascii="Times New Roman" w:hAnsi="Times New Roman" w:cs="Times New Roman"/>
                <w:sz w:val="16"/>
                <w:szCs w:val="16"/>
              </w:rPr>
            </w:pPr>
          </w:p>
        </w:tc>
        <w:tc>
          <w:tcPr>
            <w:tcW w:w="891"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6"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3826E2" w:rsidRDefault="001D65AB" w:rsidP="004067E6">
            <w:pPr>
              <w:spacing w:line="240" w:lineRule="atLeast"/>
              <w:rPr>
                <w:rFonts w:ascii="Times New Roman" w:hAnsi="Times New Roman" w:cs="Times New Roman"/>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3826E2" w:rsidRDefault="001D65AB" w:rsidP="004067E6">
            <w:pPr>
              <w:spacing w:line="240" w:lineRule="atLeast"/>
              <w:jc w:val="right"/>
              <w:rPr>
                <w:rFonts w:ascii="Times New Roman" w:hAnsi="Times New Roman" w:cs="Times New Roman"/>
                <w:sz w:val="16"/>
                <w:szCs w:val="16"/>
              </w:rPr>
            </w:pPr>
          </w:p>
        </w:tc>
        <w:tc>
          <w:tcPr>
            <w:tcW w:w="87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Pr="003826E2" w:rsidRDefault="001D65AB" w:rsidP="004067E6">
            <w:pPr>
              <w:pStyle w:val="acctmergecolhdg"/>
              <w:spacing w:line="240" w:lineRule="atLeast"/>
              <w:ind w:left="-79" w:right="-108"/>
              <w:rPr>
                <w:b w:val="0"/>
                <w:bCs/>
                <w:sz w:val="16"/>
                <w:szCs w:val="16"/>
              </w:rPr>
            </w:pPr>
          </w:p>
        </w:tc>
        <w:tc>
          <w:tcPr>
            <w:tcW w:w="178" w:type="dxa"/>
          </w:tcPr>
          <w:p w:rsidR="001D65AB" w:rsidRPr="003826E2" w:rsidRDefault="001D65AB" w:rsidP="004067E6">
            <w:pPr>
              <w:pStyle w:val="acctmergecolhdg"/>
              <w:spacing w:line="240" w:lineRule="atLeast"/>
              <w:ind w:left="-79" w:right="-108"/>
              <w:rPr>
                <w:b w:val="0"/>
                <w:bCs/>
                <w:sz w:val="16"/>
                <w:szCs w:val="16"/>
              </w:rPr>
            </w:pPr>
          </w:p>
        </w:tc>
        <w:tc>
          <w:tcPr>
            <w:tcW w:w="1944" w:type="dxa"/>
            <w:gridSpan w:val="3"/>
          </w:tcPr>
          <w:p w:rsidR="001D65AB" w:rsidRPr="003826E2" w:rsidRDefault="001D65AB" w:rsidP="00887DF1">
            <w:pPr>
              <w:pStyle w:val="acctmergecolhdg"/>
              <w:spacing w:line="240" w:lineRule="atLeast"/>
              <w:ind w:left="-79" w:right="-108"/>
              <w:rPr>
                <w:b w:val="0"/>
                <w:bCs/>
                <w:sz w:val="16"/>
                <w:szCs w:val="16"/>
              </w:rPr>
            </w:pPr>
            <w:r w:rsidRPr="003826E2">
              <w:rPr>
                <w:b w:val="0"/>
                <w:bCs/>
                <w:sz w:val="16"/>
                <w:szCs w:val="16"/>
              </w:rPr>
              <w:t>periods ended</w:t>
            </w:r>
          </w:p>
        </w:tc>
      </w:tr>
      <w:tr w:rsidR="00D31E9F" w:rsidRPr="003826E2" w:rsidTr="00707996">
        <w:trPr>
          <w:cantSplit/>
        </w:trPr>
        <w:tc>
          <w:tcPr>
            <w:tcW w:w="2715" w:type="dxa"/>
            <w:shd w:val="clear" w:color="auto" w:fill="auto"/>
            <w:vAlign w:val="bottom"/>
          </w:tcPr>
          <w:p w:rsidR="00D31E9F" w:rsidRPr="003826E2" w:rsidRDefault="00D31E9F" w:rsidP="004067E6">
            <w:pPr>
              <w:spacing w:line="240" w:lineRule="atLeast"/>
              <w:ind w:left="101" w:hanging="44"/>
              <w:jc w:val="left"/>
              <w:rPr>
                <w:rFonts w:ascii="Times New Roman" w:hAnsi="Times New Roman" w:cs="Times New Roman"/>
                <w:b/>
                <w:bCs/>
              </w:rPr>
            </w:pPr>
          </w:p>
        </w:tc>
        <w:tc>
          <w:tcPr>
            <w:tcW w:w="913"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c>
          <w:tcPr>
            <w:tcW w:w="189"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882" w:type="dxa"/>
            <w:shd w:val="clear" w:color="auto" w:fill="auto"/>
          </w:tcPr>
          <w:p w:rsidR="00D31E9F" w:rsidRPr="003826E2" w:rsidRDefault="00D31E9F" w:rsidP="00D31E9F">
            <w:pPr>
              <w:pStyle w:val="acctmergecolhdg"/>
              <w:spacing w:line="240" w:lineRule="atLeast"/>
              <w:ind w:left="-79" w:right="-108"/>
              <w:rPr>
                <w:b w:val="0"/>
                <w:bCs/>
                <w:spacing w:val="-4"/>
                <w:sz w:val="16"/>
                <w:szCs w:val="16"/>
              </w:rPr>
            </w:pPr>
            <w:r w:rsidRPr="003826E2">
              <w:rPr>
                <w:b w:val="0"/>
                <w:bCs/>
                <w:spacing w:val="-4"/>
                <w:sz w:val="16"/>
                <w:szCs w:val="16"/>
              </w:rPr>
              <w:t>31 December</w:t>
            </w:r>
          </w:p>
        </w:tc>
        <w:tc>
          <w:tcPr>
            <w:tcW w:w="188" w:type="dxa"/>
            <w:shd w:val="clear" w:color="auto" w:fill="auto"/>
            <w:vAlign w:val="bottom"/>
          </w:tcPr>
          <w:p w:rsidR="00D31E9F" w:rsidRPr="003826E2" w:rsidRDefault="00D31E9F" w:rsidP="00D31E9F">
            <w:pPr>
              <w:spacing w:line="240" w:lineRule="atLeast"/>
              <w:rPr>
                <w:rFonts w:ascii="Times New Roman" w:hAnsi="Times New Roman" w:cs="Times New Roman"/>
                <w:sz w:val="16"/>
                <w:szCs w:val="16"/>
              </w:rPr>
            </w:pPr>
          </w:p>
        </w:tc>
        <w:tc>
          <w:tcPr>
            <w:tcW w:w="883"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c>
          <w:tcPr>
            <w:tcW w:w="188" w:type="dxa"/>
            <w:shd w:val="clear" w:color="auto" w:fill="auto"/>
          </w:tcPr>
          <w:p w:rsidR="00D31E9F" w:rsidRPr="003826E2" w:rsidRDefault="00D31E9F" w:rsidP="004067E6">
            <w:pPr>
              <w:pStyle w:val="acctmergecolhdg"/>
              <w:spacing w:line="240" w:lineRule="atLeast"/>
              <w:ind w:left="-79" w:right="-108"/>
              <w:rPr>
                <w:b w:val="0"/>
                <w:bCs/>
                <w:sz w:val="16"/>
                <w:szCs w:val="16"/>
              </w:rPr>
            </w:pPr>
          </w:p>
        </w:tc>
        <w:tc>
          <w:tcPr>
            <w:tcW w:w="883" w:type="dxa"/>
            <w:shd w:val="clear" w:color="auto" w:fill="auto"/>
          </w:tcPr>
          <w:p w:rsidR="00D31E9F" w:rsidRPr="003826E2" w:rsidRDefault="00D31E9F" w:rsidP="004067E6">
            <w:pPr>
              <w:pStyle w:val="acctmergecolhdg"/>
              <w:spacing w:line="240" w:lineRule="atLeast"/>
              <w:ind w:left="-79" w:right="-108"/>
              <w:rPr>
                <w:b w:val="0"/>
                <w:bCs/>
                <w:sz w:val="16"/>
                <w:szCs w:val="16"/>
              </w:rPr>
            </w:pPr>
            <w:r w:rsidRPr="003826E2">
              <w:rPr>
                <w:b w:val="0"/>
                <w:bCs/>
                <w:sz w:val="16"/>
                <w:szCs w:val="16"/>
              </w:rPr>
              <w:t>31 December</w:t>
            </w:r>
          </w:p>
        </w:tc>
        <w:tc>
          <w:tcPr>
            <w:tcW w:w="188" w:type="dxa"/>
            <w:shd w:val="clear" w:color="auto" w:fill="auto"/>
            <w:vAlign w:val="bottom"/>
          </w:tcPr>
          <w:p w:rsidR="00D31E9F" w:rsidRPr="003826E2" w:rsidRDefault="00D31E9F" w:rsidP="004067E6">
            <w:pPr>
              <w:spacing w:line="240" w:lineRule="atLeast"/>
              <w:rPr>
                <w:rFonts w:ascii="Times New Roman" w:hAnsi="Times New Roman" w:cs="Times New Roman"/>
                <w:sz w:val="16"/>
                <w:szCs w:val="16"/>
              </w:rPr>
            </w:pPr>
          </w:p>
        </w:tc>
        <w:tc>
          <w:tcPr>
            <w:tcW w:w="891"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c>
          <w:tcPr>
            <w:tcW w:w="186"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883" w:type="dxa"/>
            <w:shd w:val="clear" w:color="auto" w:fill="auto"/>
          </w:tcPr>
          <w:p w:rsidR="00D31E9F" w:rsidRPr="003826E2" w:rsidRDefault="00D31E9F" w:rsidP="00D31E9F">
            <w:pPr>
              <w:pStyle w:val="acctmergecolhdg"/>
              <w:spacing w:line="240" w:lineRule="atLeast"/>
              <w:ind w:left="-79" w:right="-108"/>
              <w:rPr>
                <w:b w:val="0"/>
                <w:bCs/>
                <w:spacing w:val="-4"/>
                <w:sz w:val="16"/>
                <w:szCs w:val="16"/>
              </w:rPr>
            </w:pPr>
            <w:r w:rsidRPr="003826E2">
              <w:rPr>
                <w:b w:val="0"/>
                <w:bCs/>
                <w:spacing w:val="-4"/>
                <w:sz w:val="16"/>
                <w:szCs w:val="16"/>
              </w:rPr>
              <w:t>31 December</w:t>
            </w:r>
          </w:p>
        </w:tc>
        <w:tc>
          <w:tcPr>
            <w:tcW w:w="188" w:type="dxa"/>
            <w:shd w:val="clear" w:color="auto" w:fill="auto"/>
            <w:vAlign w:val="bottom"/>
          </w:tcPr>
          <w:p w:rsidR="00D31E9F" w:rsidRPr="003826E2" w:rsidRDefault="00D31E9F" w:rsidP="00D31E9F">
            <w:pPr>
              <w:spacing w:line="240" w:lineRule="atLeast"/>
              <w:rPr>
                <w:rFonts w:ascii="Times New Roman" w:hAnsi="Times New Roman" w:cs="Times New Roman"/>
                <w:sz w:val="16"/>
                <w:szCs w:val="16"/>
              </w:rPr>
            </w:pPr>
          </w:p>
        </w:tc>
        <w:tc>
          <w:tcPr>
            <w:tcW w:w="883"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c>
          <w:tcPr>
            <w:tcW w:w="188" w:type="dxa"/>
            <w:shd w:val="clear" w:color="auto" w:fill="auto"/>
          </w:tcPr>
          <w:p w:rsidR="00D31E9F" w:rsidRPr="003826E2" w:rsidRDefault="00D31E9F" w:rsidP="004067E6">
            <w:pPr>
              <w:pStyle w:val="acctmergecolhdg"/>
              <w:spacing w:line="240" w:lineRule="atLeast"/>
              <w:ind w:left="-79" w:right="-108"/>
              <w:rPr>
                <w:b w:val="0"/>
                <w:bCs/>
                <w:sz w:val="16"/>
                <w:szCs w:val="16"/>
              </w:rPr>
            </w:pPr>
          </w:p>
        </w:tc>
        <w:tc>
          <w:tcPr>
            <w:tcW w:w="883" w:type="dxa"/>
            <w:shd w:val="clear" w:color="auto" w:fill="auto"/>
          </w:tcPr>
          <w:p w:rsidR="00D31E9F" w:rsidRPr="003826E2" w:rsidRDefault="00D31E9F" w:rsidP="004067E6">
            <w:pPr>
              <w:pStyle w:val="acctmergecolhdg"/>
              <w:spacing w:line="240" w:lineRule="atLeast"/>
              <w:ind w:left="-79" w:right="-108"/>
              <w:rPr>
                <w:b w:val="0"/>
                <w:bCs/>
                <w:sz w:val="16"/>
                <w:szCs w:val="16"/>
              </w:rPr>
            </w:pPr>
            <w:r w:rsidRPr="003826E2">
              <w:rPr>
                <w:b w:val="0"/>
                <w:bCs/>
                <w:sz w:val="16"/>
                <w:szCs w:val="16"/>
              </w:rPr>
              <w:t>31 December</w:t>
            </w:r>
          </w:p>
        </w:tc>
        <w:tc>
          <w:tcPr>
            <w:tcW w:w="188" w:type="dxa"/>
            <w:shd w:val="clear" w:color="auto" w:fill="auto"/>
            <w:vAlign w:val="bottom"/>
          </w:tcPr>
          <w:p w:rsidR="00D31E9F" w:rsidRPr="003826E2" w:rsidRDefault="00D31E9F" w:rsidP="004067E6">
            <w:pPr>
              <w:spacing w:line="240" w:lineRule="atLeast"/>
              <w:jc w:val="right"/>
              <w:rPr>
                <w:rFonts w:ascii="Times New Roman" w:hAnsi="Times New Roman" w:cs="Times New Roman"/>
                <w:sz w:val="16"/>
                <w:szCs w:val="16"/>
              </w:rPr>
            </w:pPr>
          </w:p>
        </w:tc>
        <w:tc>
          <w:tcPr>
            <w:tcW w:w="873"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c>
          <w:tcPr>
            <w:tcW w:w="188"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883" w:type="dxa"/>
            <w:shd w:val="clear" w:color="auto" w:fill="auto"/>
          </w:tcPr>
          <w:p w:rsidR="00D31E9F" w:rsidRPr="003826E2" w:rsidRDefault="00D31E9F" w:rsidP="00D31E9F">
            <w:pPr>
              <w:pStyle w:val="acctmergecolhdg"/>
              <w:spacing w:line="240" w:lineRule="atLeast"/>
              <w:ind w:left="-79" w:right="-108"/>
              <w:rPr>
                <w:b w:val="0"/>
                <w:bCs/>
                <w:spacing w:val="-4"/>
                <w:sz w:val="16"/>
                <w:szCs w:val="16"/>
              </w:rPr>
            </w:pPr>
            <w:r w:rsidRPr="003826E2">
              <w:rPr>
                <w:b w:val="0"/>
                <w:bCs/>
                <w:spacing w:val="-4"/>
                <w:sz w:val="16"/>
                <w:szCs w:val="16"/>
              </w:rPr>
              <w:t>31 December</w:t>
            </w:r>
          </w:p>
        </w:tc>
        <w:tc>
          <w:tcPr>
            <w:tcW w:w="178" w:type="dxa"/>
          </w:tcPr>
          <w:p w:rsidR="00D31E9F" w:rsidRPr="003826E2" w:rsidRDefault="00D31E9F" w:rsidP="004067E6">
            <w:pPr>
              <w:pStyle w:val="acctmergecolhdg"/>
              <w:spacing w:line="240" w:lineRule="atLeast"/>
              <w:ind w:left="-79" w:right="-108"/>
              <w:rPr>
                <w:b w:val="0"/>
                <w:bCs/>
                <w:sz w:val="16"/>
                <w:szCs w:val="16"/>
              </w:rPr>
            </w:pPr>
          </w:p>
        </w:tc>
        <w:tc>
          <w:tcPr>
            <w:tcW w:w="883" w:type="dxa"/>
          </w:tcPr>
          <w:p w:rsidR="00D31E9F" w:rsidRPr="003826E2" w:rsidRDefault="00D31E9F" w:rsidP="00D31E9F">
            <w:pPr>
              <w:pStyle w:val="acctmergecolhdg"/>
              <w:spacing w:line="240" w:lineRule="atLeast"/>
              <w:ind w:left="-79" w:right="-108"/>
              <w:rPr>
                <w:b w:val="0"/>
                <w:bCs/>
                <w:spacing w:val="-4"/>
                <w:sz w:val="16"/>
                <w:szCs w:val="16"/>
              </w:rPr>
            </w:pPr>
            <w:r w:rsidRPr="003826E2">
              <w:rPr>
                <w:b w:val="0"/>
                <w:bCs/>
                <w:spacing w:val="-4"/>
                <w:sz w:val="16"/>
                <w:szCs w:val="16"/>
              </w:rPr>
              <w:t>30 September</w:t>
            </w:r>
          </w:p>
        </w:tc>
        <w:tc>
          <w:tcPr>
            <w:tcW w:w="178" w:type="dxa"/>
          </w:tcPr>
          <w:p w:rsidR="00D31E9F" w:rsidRPr="003826E2" w:rsidRDefault="00D31E9F" w:rsidP="00D31E9F">
            <w:pPr>
              <w:pStyle w:val="acctmergecolhdg"/>
              <w:spacing w:line="240" w:lineRule="atLeast"/>
              <w:ind w:left="-79" w:right="-108"/>
              <w:rPr>
                <w:b w:val="0"/>
                <w:bCs/>
                <w:spacing w:val="-4"/>
                <w:sz w:val="16"/>
                <w:szCs w:val="16"/>
              </w:rPr>
            </w:pPr>
          </w:p>
        </w:tc>
        <w:tc>
          <w:tcPr>
            <w:tcW w:w="883" w:type="dxa"/>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r>
      <w:tr w:rsidR="004067E6" w:rsidRPr="003826E2" w:rsidTr="00707996">
        <w:trPr>
          <w:cantSplit/>
        </w:trPr>
        <w:tc>
          <w:tcPr>
            <w:tcW w:w="2715" w:type="dxa"/>
            <w:shd w:val="clear" w:color="auto" w:fill="auto"/>
            <w:vAlign w:val="bottom"/>
          </w:tcPr>
          <w:p w:rsidR="004067E6" w:rsidRPr="003826E2" w:rsidRDefault="004067E6" w:rsidP="004067E6">
            <w:pPr>
              <w:spacing w:line="240" w:lineRule="atLeast"/>
              <w:ind w:left="101" w:hanging="44"/>
              <w:jc w:val="left"/>
              <w:rPr>
                <w:rFonts w:ascii="Times New Roman" w:hAnsi="Times New Roman" w:cs="Times New Roman"/>
                <w:b/>
                <w:bCs/>
              </w:rPr>
            </w:pPr>
          </w:p>
        </w:tc>
        <w:tc>
          <w:tcPr>
            <w:tcW w:w="913" w:type="dxa"/>
            <w:shd w:val="clear" w:color="auto" w:fill="auto"/>
          </w:tcPr>
          <w:p w:rsidR="004067E6" w:rsidRPr="003826E2" w:rsidRDefault="006B4113" w:rsidP="004067E6">
            <w:pPr>
              <w:pStyle w:val="acctmergecolhdg"/>
              <w:spacing w:line="240" w:lineRule="atLeast"/>
              <w:ind w:left="-79" w:right="-108"/>
              <w:rPr>
                <w:b w:val="0"/>
                <w:bCs/>
                <w:sz w:val="16"/>
                <w:szCs w:val="16"/>
              </w:rPr>
            </w:pPr>
            <w:r w:rsidRPr="003826E2">
              <w:rPr>
                <w:b w:val="0"/>
                <w:bCs/>
                <w:sz w:val="16"/>
                <w:szCs w:val="16"/>
              </w:rPr>
              <w:t>2017</w:t>
            </w:r>
          </w:p>
        </w:tc>
        <w:tc>
          <w:tcPr>
            <w:tcW w:w="189" w:type="dxa"/>
            <w:shd w:val="clear" w:color="auto" w:fill="auto"/>
          </w:tcPr>
          <w:p w:rsidR="004067E6" w:rsidRPr="003826E2" w:rsidRDefault="004067E6" w:rsidP="004067E6">
            <w:pPr>
              <w:pStyle w:val="acctmergecolhdg"/>
              <w:spacing w:line="240" w:lineRule="atLeast"/>
              <w:ind w:left="-79" w:right="-108"/>
              <w:rPr>
                <w:b w:val="0"/>
                <w:bCs/>
                <w:sz w:val="16"/>
                <w:szCs w:val="16"/>
              </w:rPr>
            </w:pPr>
          </w:p>
        </w:tc>
        <w:tc>
          <w:tcPr>
            <w:tcW w:w="882" w:type="dxa"/>
            <w:shd w:val="clear" w:color="auto" w:fill="auto"/>
          </w:tcPr>
          <w:p w:rsidR="004067E6" w:rsidRPr="003826E2" w:rsidRDefault="00847C60" w:rsidP="004067E6">
            <w:pPr>
              <w:pStyle w:val="acctmergecolhdg"/>
              <w:spacing w:line="240" w:lineRule="atLeast"/>
              <w:ind w:left="-79" w:right="-108"/>
              <w:rPr>
                <w:b w:val="0"/>
                <w:bCs/>
                <w:sz w:val="16"/>
                <w:szCs w:val="16"/>
              </w:rPr>
            </w:pPr>
            <w:r w:rsidRPr="003826E2">
              <w:rPr>
                <w:b w:val="0"/>
                <w:bCs/>
                <w:sz w:val="16"/>
                <w:szCs w:val="16"/>
              </w:rPr>
              <w:t>2016</w:t>
            </w:r>
          </w:p>
        </w:tc>
        <w:tc>
          <w:tcPr>
            <w:tcW w:w="188" w:type="dxa"/>
            <w:shd w:val="clear" w:color="auto" w:fill="auto"/>
            <w:vAlign w:val="bottom"/>
          </w:tcPr>
          <w:p w:rsidR="004067E6" w:rsidRPr="003826E2" w:rsidRDefault="004067E6" w:rsidP="004067E6">
            <w:pPr>
              <w:spacing w:line="240" w:lineRule="atLeast"/>
              <w:rPr>
                <w:rFonts w:ascii="Times New Roman" w:hAnsi="Times New Roman" w:cs="Times New Roman"/>
                <w:sz w:val="16"/>
                <w:szCs w:val="16"/>
              </w:rPr>
            </w:pPr>
          </w:p>
        </w:tc>
        <w:tc>
          <w:tcPr>
            <w:tcW w:w="883" w:type="dxa"/>
            <w:shd w:val="clear" w:color="auto" w:fill="auto"/>
          </w:tcPr>
          <w:p w:rsidR="004067E6" w:rsidRPr="003826E2" w:rsidRDefault="006B4113" w:rsidP="004067E6">
            <w:pPr>
              <w:pStyle w:val="acctmergecolhdg"/>
              <w:spacing w:line="240" w:lineRule="atLeast"/>
              <w:ind w:left="-79" w:right="-108"/>
              <w:rPr>
                <w:b w:val="0"/>
                <w:bCs/>
                <w:sz w:val="16"/>
                <w:szCs w:val="16"/>
              </w:rPr>
            </w:pPr>
            <w:r w:rsidRPr="003826E2">
              <w:rPr>
                <w:b w:val="0"/>
                <w:bCs/>
                <w:sz w:val="16"/>
                <w:szCs w:val="16"/>
              </w:rPr>
              <w:t>2017</w:t>
            </w:r>
          </w:p>
        </w:tc>
        <w:tc>
          <w:tcPr>
            <w:tcW w:w="188" w:type="dxa"/>
            <w:shd w:val="clear" w:color="auto" w:fill="auto"/>
          </w:tcPr>
          <w:p w:rsidR="004067E6" w:rsidRPr="003826E2"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3826E2" w:rsidRDefault="00847C60" w:rsidP="004067E6">
            <w:pPr>
              <w:pStyle w:val="acctmergecolhdg"/>
              <w:spacing w:line="240" w:lineRule="atLeast"/>
              <w:ind w:left="-79" w:right="-108"/>
              <w:rPr>
                <w:b w:val="0"/>
                <w:bCs/>
                <w:sz w:val="16"/>
                <w:szCs w:val="16"/>
              </w:rPr>
            </w:pPr>
            <w:r w:rsidRPr="003826E2">
              <w:rPr>
                <w:b w:val="0"/>
                <w:bCs/>
                <w:sz w:val="16"/>
                <w:szCs w:val="16"/>
              </w:rPr>
              <w:t>2016</w:t>
            </w:r>
          </w:p>
        </w:tc>
        <w:tc>
          <w:tcPr>
            <w:tcW w:w="188" w:type="dxa"/>
            <w:shd w:val="clear" w:color="auto" w:fill="auto"/>
            <w:vAlign w:val="bottom"/>
          </w:tcPr>
          <w:p w:rsidR="004067E6" w:rsidRPr="003826E2" w:rsidRDefault="004067E6" w:rsidP="004067E6">
            <w:pPr>
              <w:spacing w:line="240" w:lineRule="atLeast"/>
              <w:rPr>
                <w:rFonts w:ascii="Times New Roman" w:hAnsi="Times New Roman" w:cs="Times New Roman"/>
                <w:sz w:val="16"/>
                <w:szCs w:val="16"/>
              </w:rPr>
            </w:pPr>
          </w:p>
        </w:tc>
        <w:tc>
          <w:tcPr>
            <w:tcW w:w="891" w:type="dxa"/>
            <w:shd w:val="clear" w:color="auto" w:fill="auto"/>
          </w:tcPr>
          <w:p w:rsidR="004067E6" w:rsidRPr="003826E2" w:rsidRDefault="006B4113" w:rsidP="004067E6">
            <w:pPr>
              <w:pStyle w:val="acctmergecolhdg"/>
              <w:spacing w:line="240" w:lineRule="atLeast"/>
              <w:ind w:left="-79" w:right="-108"/>
              <w:rPr>
                <w:b w:val="0"/>
                <w:bCs/>
                <w:sz w:val="16"/>
                <w:szCs w:val="16"/>
              </w:rPr>
            </w:pPr>
            <w:r w:rsidRPr="003826E2">
              <w:rPr>
                <w:b w:val="0"/>
                <w:bCs/>
                <w:sz w:val="16"/>
                <w:szCs w:val="16"/>
              </w:rPr>
              <w:t>2017</w:t>
            </w:r>
          </w:p>
        </w:tc>
        <w:tc>
          <w:tcPr>
            <w:tcW w:w="186" w:type="dxa"/>
            <w:shd w:val="clear" w:color="auto" w:fill="auto"/>
          </w:tcPr>
          <w:p w:rsidR="004067E6" w:rsidRPr="003826E2"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3826E2" w:rsidRDefault="00847C60" w:rsidP="004067E6">
            <w:pPr>
              <w:pStyle w:val="acctmergecolhdg"/>
              <w:spacing w:line="240" w:lineRule="atLeast"/>
              <w:ind w:left="-79" w:right="-108"/>
              <w:rPr>
                <w:b w:val="0"/>
                <w:bCs/>
                <w:sz w:val="16"/>
                <w:szCs w:val="16"/>
              </w:rPr>
            </w:pPr>
            <w:r w:rsidRPr="003826E2">
              <w:rPr>
                <w:b w:val="0"/>
                <w:bCs/>
                <w:sz w:val="16"/>
                <w:szCs w:val="16"/>
              </w:rPr>
              <w:t>2016</w:t>
            </w:r>
          </w:p>
        </w:tc>
        <w:tc>
          <w:tcPr>
            <w:tcW w:w="188" w:type="dxa"/>
            <w:shd w:val="clear" w:color="auto" w:fill="auto"/>
            <w:vAlign w:val="bottom"/>
          </w:tcPr>
          <w:p w:rsidR="004067E6" w:rsidRPr="003826E2" w:rsidRDefault="004067E6" w:rsidP="004067E6">
            <w:pPr>
              <w:spacing w:line="240" w:lineRule="atLeast"/>
              <w:rPr>
                <w:rFonts w:ascii="Times New Roman" w:hAnsi="Times New Roman" w:cs="Times New Roman"/>
                <w:sz w:val="16"/>
                <w:szCs w:val="16"/>
              </w:rPr>
            </w:pPr>
          </w:p>
        </w:tc>
        <w:tc>
          <w:tcPr>
            <w:tcW w:w="883" w:type="dxa"/>
            <w:shd w:val="clear" w:color="auto" w:fill="auto"/>
          </w:tcPr>
          <w:p w:rsidR="004067E6" w:rsidRPr="003826E2" w:rsidRDefault="006B4113" w:rsidP="004067E6">
            <w:pPr>
              <w:pStyle w:val="acctmergecolhdg"/>
              <w:spacing w:line="240" w:lineRule="atLeast"/>
              <w:ind w:left="-79" w:right="-108"/>
              <w:rPr>
                <w:b w:val="0"/>
                <w:bCs/>
                <w:sz w:val="16"/>
                <w:szCs w:val="16"/>
              </w:rPr>
            </w:pPr>
            <w:r w:rsidRPr="003826E2">
              <w:rPr>
                <w:b w:val="0"/>
                <w:bCs/>
                <w:sz w:val="16"/>
                <w:szCs w:val="16"/>
              </w:rPr>
              <w:t>2017</w:t>
            </w:r>
          </w:p>
        </w:tc>
        <w:tc>
          <w:tcPr>
            <w:tcW w:w="188" w:type="dxa"/>
            <w:shd w:val="clear" w:color="auto" w:fill="auto"/>
          </w:tcPr>
          <w:p w:rsidR="004067E6" w:rsidRPr="003826E2"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3826E2" w:rsidRDefault="00847C60" w:rsidP="004067E6">
            <w:pPr>
              <w:pStyle w:val="acctmergecolhdg"/>
              <w:spacing w:line="240" w:lineRule="atLeast"/>
              <w:ind w:left="-79" w:right="-108"/>
              <w:rPr>
                <w:b w:val="0"/>
                <w:bCs/>
                <w:sz w:val="16"/>
                <w:szCs w:val="16"/>
              </w:rPr>
            </w:pPr>
            <w:r w:rsidRPr="003826E2">
              <w:rPr>
                <w:b w:val="0"/>
                <w:bCs/>
                <w:sz w:val="16"/>
                <w:szCs w:val="16"/>
              </w:rPr>
              <w:t>2016</w:t>
            </w:r>
          </w:p>
        </w:tc>
        <w:tc>
          <w:tcPr>
            <w:tcW w:w="188" w:type="dxa"/>
            <w:shd w:val="clear" w:color="auto" w:fill="auto"/>
            <w:vAlign w:val="bottom"/>
          </w:tcPr>
          <w:p w:rsidR="004067E6" w:rsidRPr="003826E2" w:rsidRDefault="004067E6" w:rsidP="004067E6">
            <w:pPr>
              <w:spacing w:line="240" w:lineRule="atLeast"/>
              <w:jc w:val="right"/>
              <w:rPr>
                <w:rFonts w:ascii="Times New Roman" w:hAnsi="Times New Roman" w:cs="Times New Roman"/>
                <w:sz w:val="16"/>
                <w:szCs w:val="16"/>
              </w:rPr>
            </w:pPr>
          </w:p>
        </w:tc>
        <w:tc>
          <w:tcPr>
            <w:tcW w:w="873" w:type="dxa"/>
            <w:shd w:val="clear" w:color="auto" w:fill="auto"/>
          </w:tcPr>
          <w:p w:rsidR="004067E6" w:rsidRPr="003826E2" w:rsidRDefault="006B4113" w:rsidP="004067E6">
            <w:pPr>
              <w:pStyle w:val="acctmergecolhdg"/>
              <w:spacing w:line="240" w:lineRule="atLeast"/>
              <w:ind w:left="-79" w:right="-108"/>
              <w:rPr>
                <w:b w:val="0"/>
                <w:bCs/>
                <w:sz w:val="16"/>
                <w:szCs w:val="16"/>
              </w:rPr>
            </w:pPr>
            <w:r w:rsidRPr="003826E2">
              <w:rPr>
                <w:b w:val="0"/>
                <w:bCs/>
                <w:sz w:val="16"/>
                <w:szCs w:val="16"/>
              </w:rPr>
              <w:t>2017</w:t>
            </w:r>
          </w:p>
        </w:tc>
        <w:tc>
          <w:tcPr>
            <w:tcW w:w="188" w:type="dxa"/>
            <w:shd w:val="clear" w:color="auto" w:fill="auto"/>
          </w:tcPr>
          <w:p w:rsidR="004067E6" w:rsidRPr="003826E2"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3826E2" w:rsidRDefault="00847C60" w:rsidP="004067E6">
            <w:pPr>
              <w:pStyle w:val="acctmergecolhdg"/>
              <w:spacing w:line="240" w:lineRule="atLeast"/>
              <w:ind w:left="-79" w:right="-108"/>
              <w:rPr>
                <w:b w:val="0"/>
                <w:bCs/>
                <w:sz w:val="16"/>
                <w:szCs w:val="16"/>
              </w:rPr>
            </w:pPr>
            <w:r w:rsidRPr="003826E2">
              <w:rPr>
                <w:b w:val="0"/>
                <w:bCs/>
                <w:sz w:val="16"/>
                <w:szCs w:val="16"/>
              </w:rPr>
              <w:t>2016</w:t>
            </w:r>
          </w:p>
        </w:tc>
        <w:tc>
          <w:tcPr>
            <w:tcW w:w="178" w:type="dxa"/>
          </w:tcPr>
          <w:p w:rsidR="004067E6" w:rsidRPr="003826E2" w:rsidRDefault="004067E6" w:rsidP="004067E6">
            <w:pPr>
              <w:pStyle w:val="acctmergecolhdg"/>
              <w:spacing w:line="240" w:lineRule="atLeast"/>
              <w:ind w:left="-79" w:right="-108"/>
              <w:rPr>
                <w:b w:val="0"/>
                <w:bCs/>
                <w:sz w:val="16"/>
                <w:szCs w:val="16"/>
              </w:rPr>
            </w:pPr>
          </w:p>
        </w:tc>
        <w:tc>
          <w:tcPr>
            <w:tcW w:w="883" w:type="dxa"/>
          </w:tcPr>
          <w:p w:rsidR="004067E6" w:rsidRPr="003826E2" w:rsidRDefault="006B4113" w:rsidP="004067E6">
            <w:pPr>
              <w:pStyle w:val="acctmergecolhdg"/>
              <w:spacing w:line="240" w:lineRule="atLeast"/>
              <w:ind w:left="-79" w:right="-108"/>
              <w:rPr>
                <w:b w:val="0"/>
                <w:bCs/>
                <w:sz w:val="16"/>
                <w:szCs w:val="16"/>
              </w:rPr>
            </w:pPr>
            <w:r w:rsidRPr="003826E2">
              <w:rPr>
                <w:b w:val="0"/>
                <w:bCs/>
                <w:sz w:val="16"/>
                <w:szCs w:val="16"/>
              </w:rPr>
              <w:t>2017</w:t>
            </w:r>
          </w:p>
        </w:tc>
        <w:tc>
          <w:tcPr>
            <w:tcW w:w="178" w:type="dxa"/>
          </w:tcPr>
          <w:p w:rsidR="004067E6" w:rsidRPr="003826E2" w:rsidRDefault="004067E6" w:rsidP="004067E6">
            <w:pPr>
              <w:pStyle w:val="acctmergecolhdg"/>
              <w:spacing w:line="240" w:lineRule="atLeast"/>
              <w:ind w:left="-79" w:right="-108"/>
              <w:rPr>
                <w:b w:val="0"/>
                <w:bCs/>
                <w:sz w:val="16"/>
                <w:szCs w:val="16"/>
              </w:rPr>
            </w:pPr>
          </w:p>
        </w:tc>
        <w:tc>
          <w:tcPr>
            <w:tcW w:w="883" w:type="dxa"/>
          </w:tcPr>
          <w:p w:rsidR="004067E6" w:rsidRPr="003826E2" w:rsidRDefault="004067E6" w:rsidP="004067E6">
            <w:pPr>
              <w:pStyle w:val="acctmergecolhdg"/>
              <w:spacing w:line="240" w:lineRule="atLeast"/>
              <w:ind w:left="-79" w:right="-108"/>
              <w:rPr>
                <w:b w:val="0"/>
                <w:bCs/>
                <w:sz w:val="16"/>
                <w:szCs w:val="16"/>
              </w:rPr>
            </w:pPr>
            <w:r w:rsidRPr="003826E2">
              <w:rPr>
                <w:b w:val="0"/>
                <w:bCs/>
                <w:sz w:val="16"/>
                <w:szCs w:val="16"/>
              </w:rPr>
              <w:t>2016</w:t>
            </w:r>
          </w:p>
        </w:tc>
      </w:tr>
      <w:tr w:rsidR="001C468E" w:rsidRPr="003826E2" w:rsidTr="00707996">
        <w:trPr>
          <w:cantSplit/>
          <w:trHeight w:val="190"/>
        </w:trPr>
        <w:tc>
          <w:tcPr>
            <w:tcW w:w="2715" w:type="dxa"/>
            <w:shd w:val="clear" w:color="auto" w:fill="auto"/>
            <w:vAlign w:val="bottom"/>
          </w:tcPr>
          <w:p w:rsidR="001C468E" w:rsidRPr="003826E2" w:rsidRDefault="001C468E" w:rsidP="00CD1FBD">
            <w:pPr>
              <w:spacing w:line="240" w:lineRule="atLeast"/>
              <w:ind w:left="101" w:hanging="44"/>
              <w:jc w:val="left"/>
              <w:rPr>
                <w:rFonts w:ascii="Times New Roman" w:hAnsi="Times New Roman" w:cs="Times New Roman"/>
                <w:b/>
                <w:bCs/>
                <w:sz w:val="16"/>
                <w:szCs w:val="16"/>
              </w:rPr>
            </w:pPr>
          </w:p>
        </w:tc>
        <w:tc>
          <w:tcPr>
            <w:tcW w:w="12670" w:type="dxa"/>
            <w:gridSpan w:val="23"/>
            <w:shd w:val="clear" w:color="auto" w:fill="auto"/>
            <w:vAlign w:val="bottom"/>
          </w:tcPr>
          <w:p w:rsidR="001C468E" w:rsidRPr="003826E2" w:rsidRDefault="001C468E" w:rsidP="00155CE6">
            <w:pPr>
              <w:spacing w:line="240" w:lineRule="atLeast"/>
              <w:jc w:val="center"/>
              <w:rPr>
                <w:rFonts w:ascii="Times New Roman" w:hAnsi="Times New Roman" w:cs="Times New Roman"/>
                <w:sz w:val="16"/>
                <w:szCs w:val="16"/>
              </w:rPr>
            </w:pPr>
            <w:r w:rsidRPr="003826E2">
              <w:rPr>
                <w:rFonts w:ascii="Times New Roman" w:hAnsi="Times New Roman" w:cs="Times New Roman"/>
                <w:i/>
                <w:iCs/>
              </w:rPr>
              <w:t>(in million Baht)</w:t>
            </w:r>
          </w:p>
        </w:tc>
      </w:tr>
      <w:tr w:rsidR="004E0FCB" w:rsidRPr="003826E2" w:rsidTr="00707996">
        <w:trPr>
          <w:cantSplit/>
        </w:trPr>
        <w:tc>
          <w:tcPr>
            <w:tcW w:w="2715" w:type="dxa"/>
            <w:shd w:val="clear" w:color="auto" w:fill="auto"/>
            <w:vAlign w:val="bottom"/>
          </w:tcPr>
          <w:p w:rsidR="004E0FCB" w:rsidRPr="003826E2" w:rsidRDefault="004E0FCB" w:rsidP="00CD1FBD">
            <w:pPr>
              <w:spacing w:line="240" w:lineRule="atLeast"/>
              <w:ind w:left="101" w:hanging="44"/>
              <w:jc w:val="left"/>
              <w:rPr>
                <w:rFonts w:ascii="Times New Roman" w:hAnsi="Times New Roman" w:cs="Times New Roman"/>
                <w:b/>
                <w:bCs/>
                <w:sz w:val="16"/>
                <w:szCs w:val="16"/>
              </w:rPr>
            </w:pPr>
            <w:r w:rsidRPr="003826E2">
              <w:rPr>
                <w:rFonts w:ascii="Times New Roman" w:hAnsi="Times New Roman" w:cs="Times New Roman"/>
                <w:b/>
                <w:bCs/>
                <w:sz w:val="16"/>
                <w:szCs w:val="16"/>
              </w:rPr>
              <w:t>Associates</w:t>
            </w:r>
          </w:p>
        </w:tc>
        <w:tc>
          <w:tcPr>
            <w:tcW w:w="913"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189" w:type="dxa"/>
            <w:shd w:val="clear" w:color="auto" w:fill="auto"/>
            <w:vAlign w:val="bottom"/>
          </w:tcPr>
          <w:p w:rsidR="004E0FCB" w:rsidRPr="003826E2" w:rsidRDefault="004E0FCB" w:rsidP="00155CE6">
            <w:pPr>
              <w:spacing w:line="240" w:lineRule="atLeast"/>
              <w:rPr>
                <w:rFonts w:ascii="Times New Roman" w:hAnsi="Times New Roman" w:cs="Times New Roman"/>
                <w:sz w:val="16"/>
                <w:szCs w:val="16"/>
              </w:rPr>
            </w:pPr>
          </w:p>
        </w:tc>
        <w:tc>
          <w:tcPr>
            <w:tcW w:w="882"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188" w:type="dxa"/>
            <w:shd w:val="clear" w:color="auto" w:fill="auto"/>
            <w:vAlign w:val="bottom"/>
          </w:tcPr>
          <w:p w:rsidR="004E0FCB" w:rsidRPr="003826E2" w:rsidRDefault="004E0FCB" w:rsidP="00155CE6">
            <w:pPr>
              <w:spacing w:line="240" w:lineRule="atLeast"/>
              <w:rPr>
                <w:rFonts w:ascii="Times New Roman" w:hAnsi="Times New Roman" w:cs="Times New Roman"/>
                <w:sz w:val="16"/>
                <w:szCs w:val="16"/>
              </w:rPr>
            </w:pPr>
          </w:p>
        </w:tc>
        <w:tc>
          <w:tcPr>
            <w:tcW w:w="883"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188"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883"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188" w:type="dxa"/>
            <w:shd w:val="clear" w:color="auto" w:fill="auto"/>
            <w:vAlign w:val="bottom"/>
          </w:tcPr>
          <w:p w:rsidR="004E0FCB" w:rsidRPr="003826E2" w:rsidRDefault="004E0FCB" w:rsidP="00155CE6">
            <w:pPr>
              <w:spacing w:line="240" w:lineRule="atLeast"/>
              <w:rPr>
                <w:rFonts w:ascii="Times New Roman" w:hAnsi="Times New Roman" w:cs="Times New Roman"/>
                <w:sz w:val="16"/>
                <w:szCs w:val="16"/>
              </w:rPr>
            </w:pPr>
          </w:p>
        </w:tc>
        <w:tc>
          <w:tcPr>
            <w:tcW w:w="891" w:type="dxa"/>
            <w:shd w:val="clear" w:color="auto" w:fill="auto"/>
            <w:vAlign w:val="bottom"/>
          </w:tcPr>
          <w:p w:rsidR="004E0FCB" w:rsidRPr="003826E2" w:rsidRDefault="004E0FCB" w:rsidP="00155CE6">
            <w:pPr>
              <w:spacing w:line="240" w:lineRule="atLeast"/>
              <w:jc w:val="center"/>
              <w:rPr>
                <w:rFonts w:ascii="Times New Roman" w:hAnsi="Times New Roman" w:cs="Times New Roman"/>
                <w:sz w:val="16"/>
                <w:szCs w:val="16"/>
              </w:rPr>
            </w:pPr>
          </w:p>
        </w:tc>
        <w:tc>
          <w:tcPr>
            <w:tcW w:w="186" w:type="dxa"/>
            <w:shd w:val="clear" w:color="auto" w:fill="auto"/>
            <w:vAlign w:val="bottom"/>
          </w:tcPr>
          <w:p w:rsidR="004E0FCB" w:rsidRPr="003826E2" w:rsidRDefault="004E0FCB" w:rsidP="00155CE6">
            <w:pPr>
              <w:spacing w:line="240" w:lineRule="atLeast"/>
              <w:jc w:val="center"/>
              <w:rPr>
                <w:rFonts w:ascii="Times New Roman" w:hAnsi="Times New Roman" w:cs="Times New Roman"/>
                <w:sz w:val="16"/>
                <w:szCs w:val="16"/>
              </w:rPr>
            </w:pPr>
          </w:p>
        </w:tc>
        <w:tc>
          <w:tcPr>
            <w:tcW w:w="883" w:type="dxa"/>
            <w:shd w:val="clear" w:color="auto" w:fill="auto"/>
            <w:vAlign w:val="bottom"/>
          </w:tcPr>
          <w:p w:rsidR="004E0FCB" w:rsidRPr="003826E2" w:rsidRDefault="004E0FCB" w:rsidP="00155CE6">
            <w:pPr>
              <w:spacing w:line="240" w:lineRule="atLeast"/>
              <w:jc w:val="center"/>
              <w:rPr>
                <w:rFonts w:ascii="Times New Roman" w:hAnsi="Times New Roman" w:cs="Times New Roman"/>
                <w:sz w:val="16"/>
                <w:szCs w:val="16"/>
              </w:rPr>
            </w:pPr>
          </w:p>
        </w:tc>
        <w:tc>
          <w:tcPr>
            <w:tcW w:w="188" w:type="dxa"/>
            <w:shd w:val="clear" w:color="auto" w:fill="auto"/>
            <w:vAlign w:val="bottom"/>
          </w:tcPr>
          <w:p w:rsidR="004E0FCB" w:rsidRPr="003826E2" w:rsidRDefault="004E0FCB" w:rsidP="00155CE6">
            <w:pPr>
              <w:spacing w:line="240" w:lineRule="atLeast"/>
              <w:rPr>
                <w:rFonts w:ascii="Times New Roman" w:hAnsi="Times New Roman" w:cs="Times New Roman"/>
                <w:sz w:val="16"/>
                <w:szCs w:val="16"/>
              </w:rPr>
            </w:pPr>
          </w:p>
        </w:tc>
        <w:tc>
          <w:tcPr>
            <w:tcW w:w="883"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188"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883"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188"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873" w:type="dxa"/>
            <w:shd w:val="clear" w:color="auto" w:fill="auto"/>
            <w:vAlign w:val="bottom"/>
          </w:tcPr>
          <w:p w:rsidR="004E0FCB" w:rsidRPr="003826E2" w:rsidRDefault="004E0FCB" w:rsidP="00155CE6">
            <w:pPr>
              <w:spacing w:line="240" w:lineRule="atLeast"/>
              <w:jc w:val="center"/>
              <w:rPr>
                <w:rFonts w:ascii="Times New Roman" w:hAnsi="Times New Roman" w:cs="Times New Roman"/>
                <w:sz w:val="16"/>
                <w:szCs w:val="16"/>
              </w:rPr>
            </w:pPr>
          </w:p>
        </w:tc>
        <w:tc>
          <w:tcPr>
            <w:tcW w:w="188" w:type="dxa"/>
            <w:shd w:val="clear" w:color="auto" w:fill="auto"/>
            <w:vAlign w:val="bottom"/>
          </w:tcPr>
          <w:p w:rsidR="004E0FCB" w:rsidRPr="003826E2" w:rsidRDefault="004E0FCB" w:rsidP="00155CE6">
            <w:pPr>
              <w:spacing w:line="240" w:lineRule="atLeast"/>
              <w:jc w:val="right"/>
              <w:rPr>
                <w:rFonts w:ascii="Times New Roman" w:hAnsi="Times New Roman" w:cs="Times New Roman"/>
                <w:sz w:val="16"/>
                <w:szCs w:val="16"/>
              </w:rPr>
            </w:pPr>
          </w:p>
        </w:tc>
        <w:tc>
          <w:tcPr>
            <w:tcW w:w="883" w:type="dxa"/>
            <w:shd w:val="clear" w:color="auto" w:fill="auto"/>
            <w:vAlign w:val="bottom"/>
          </w:tcPr>
          <w:p w:rsidR="004E0FCB" w:rsidRPr="003826E2" w:rsidRDefault="004E0FCB" w:rsidP="00155CE6">
            <w:pPr>
              <w:spacing w:line="240" w:lineRule="atLeast"/>
              <w:jc w:val="center"/>
              <w:rPr>
                <w:rFonts w:ascii="Times New Roman" w:hAnsi="Times New Roman" w:cs="Times New Roman"/>
                <w:sz w:val="16"/>
                <w:szCs w:val="16"/>
              </w:rPr>
            </w:pPr>
          </w:p>
        </w:tc>
        <w:tc>
          <w:tcPr>
            <w:tcW w:w="178" w:type="dxa"/>
          </w:tcPr>
          <w:p w:rsidR="004E0FCB" w:rsidRPr="003826E2" w:rsidRDefault="004E0FCB" w:rsidP="00155CE6">
            <w:pPr>
              <w:spacing w:line="240" w:lineRule="atLeast"/>
              <w:jc w:val="center"/>
              <w:rPr>
                <w:rFonts w:ascii="Times New Roman" w:hAnsi="Times New Roman" w:cs="Times New Roman"/>
                <w:sz w:val="16"/>
                <w:szCs w:val="16"/>
              </w:rPr>
            </w:pPr>
          </w:p>
        </w:tc>
        <w:tc>
          <w:tcPr>
            <w:tcW w:w="883" w:type="dxa"/>
          </w:tcPr>
          <w:p w:rsidR="004E0FCB" w:rsidRPr="003826E2" w:rsidRDefault="004E0FCB" w:rsidP="00155CE6">
            <w:pPr>
              <w:spacing w:line="240" w:lineRule="atLeast"/>
              <w:jc w:val="center"/>
              <w:rPr>
                <w:rFonts w:ascii="Times New Roman" w:hAnsi="Times New Roman" w:cs="Times New Roman"/>
                <w:sz w:val="16"/>
                <w:szCs w:val="16"/>
              </w:rPr>
            </w:pPr>
          </w:p>
        </w:tc>
        <w:tc>
          <w:tcPr>
            <w:tcW w:w="178" w:type="dxa"/>
          </w:tcPr>
          <w:p w:rsidR="004E0FCB" w:rsidRPr="003826E2" w:rsidRDefault="004E0FCB" w:rsidP="00155CE6">
            <w:pPr>
              <w:spacing w:line="240" w:lineRule="atLeast"/>
              <w:jc w:val="center"/>
              <w:rPr>
                <w:rFonts w:ascii="Times New Roman" w:hAnsi="Times New Roman" w:cs="Times New Roman"/>
                <w:sz w:val="16"/>
                <w:szCs w:val="16"/>
              </w:rPr>
            </w:pPr>
          </w:p>
        </w:tc>
        <w:tc>
          <w:tcPr>
            <w:tcW w:w="883" w:type="dxa"/>
          </w:tcPr>
          <w:p w:rsidR="004E0FCB" w:rsidRPr="003826E2" w:rsidRDefault="004E0FCB" w:rsidP="00155CE6">
            <w:pPr>
              <w:spacing w:line="240" w:lineRule="atLeast"/>
              <w:jc w:val="center"/>
              <w:rPr>
                <w:rFonts w:ascii="Times New Roman" w:hAnsi="Times New Roman" w:cs="Times New Roman"/>
                <w:sz w:val="16"/>
                <w:szCs w:val="16"/>
              </w:rPr>
            </w:pP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left="101" w:hanging="44"/>
              <w:jc w:val="left"/>
              <w:rPr>
                <w:rFonts w:ascii="Times New Roman" w:hAnsi="Times New Roman" w:cs="Times New Roman"/>
                <w:sz w:val="16"/>
                <w:szCs w:val="16"/>
              </w:rPr>
            </w:pPr>
            <w:proofErr w:type="spellStart"/>
            <w:r w:rsidRPr="003826E2">
              <w:rPr>
                <w:rFonts w:ascii="Times New Roman" w:hAnsi="Times New Roman" w:cs="Times New Roman"/>
                <w:sz w:val="16"/>
                <w:szCs w:val="16"/>
              </w:rPr>
              <w:t>Fearnleys</w:t>
            </w:r>
            <w:proofErr w:type="spellEnd"/>
            <w:r w:rsidRPr="003826E2">
              <w:rPr>
                <w:rFonts w:ascii="Times New Roman" w:hAnsi="Times New Roman" w:cs="Times New Roman"/>
                <w:sz w:val="16"/>
                <w:szCs w:val="16"/>
              </w:rPr>
              <w:t xml:space="preserve"> (Thailand) Ltd.</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14</w:t>
            </w: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14</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18</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18</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50</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50</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50</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50</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left="191" w:hanging="134"/>
              <w:jc w:val="left"/>
              <w:rPr>
                <w:rFonts w:ascii="Times New Roman" w:hAnsi="Times New Roman" w:cs="Times New Roman"/>
                <w:sz w:val="16"/>
                <w:szCs w:val="16"/>
              </w:rPr>
            </w:pPr>
            <w:r w:rsidRPr="003826E2">
              <w:rPr>
                <w:rFonts w:ascii="Times New Roman" w:hAnsi="Times New Roman" w:cs="Times New Roman"/>
                <w:sz w:val="16"/>
                <w:szCs w:val="16"/>
              </w:rPr>
              <w:t xml:space="preserve">Sharjah Ports Services LLC </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BA4315">
            <w:pPr>
              <w:spacing w:line="240" w:lineRule="atLeast"/>
              <w:jc w:val="center"/>
              <w:rPr>
                <w:rFonts w:ascii="Times New Roman" w:hAnsi="Times New Roman" w:cs="Times New Roman"/>
                <w:sz w:val="16"/>
                <w:szCs w:val="16"/>
              </w:rPr>
            </w:pP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left="191" w:hanging="134"/>
              <w:jc w:val="left"/>
              <w:rPr>
                <w:rFonts w:ascii="Times New Roman" w:hAnsi="Times New Roman" w:cs="Times New Roman"/>
                <w:sz w:val="16"/>
                <w:szCs w:val="16"/>
              </w:rPr>
            </w:pPr>
            <w:r w:rsidRPr="003826E2">
              <w:rPr>
                <w:rFonts w:ascii="Times New Roman" w:hAnsi="Times New Roman" w:cs="Times New Roman"/>
                <w:sz w:val="16"/>
                <w:szCs w:val="16"/>
              </w:rPr>
              <w:t xml:space="preserve">  (invested by </w:t>
            </w:r>
            <w:proofErr w:type="spellStart"/>
            <w:r w:rsidRPr="003826E2">
              <w:rPr>
                <w:rFonts w:ascii="Times New Roman" w:hAnsi="Times New Roman" w:cs="Times New Roman"/>
                <w:sz w:val="16"/>
                <w:szCs w:val="16"/>
              </w:rPr>
              <w:t>Thoresen</w:t>
            </w:r>
            <w:proofErr w:type="spellEnd"/>
            <w:r w:rsidRPr="003826E2">
              <w:rPr>
                <w:rFonts w:ascii="Times New Roman" w:hAnsi="Times New Roman" w:cs="Times New Roman"/>
                <w:sz w:val="16"/>
                <w:szCs w:val="16"/>
              </w:rPr>
              <w:t xml:space="preserve"> Shipping FZE)</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147</w:t>
            </w: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147</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55</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55</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105</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112</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105</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112</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BA4315">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left="191" w:hanging="134"/>
              <w:jc w:val="left"/>
              <w:rPr>
                <w:rFonts w:ascii="Times New Roman" w:hAnsi="Times New Roman" w:cs="Times New Roman"/>
                <w:spacing w:val="-2"/>
                <w:sz w:val="16"/>
                <w:szCs w:val="16"/>
              </w:rPr>
            </w:pPr>
            <w:r w:rsidRPr="003826E2">
              <w:rPr>
                <w:rFonts w:ascii="Times New Roman" w:hAnsi="Times New Roman" w:cs="Times New Roman"/>
                <w:spacing w:val="-2"/>
                <w:sz w:val="16"/>
                <w:szCs w:val="16"/>
              </w:rPr>
              <w:t>Asia Offshore Drilling Limited</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left="191" w:hanging="134"/>
              <w:jc w:val="left"/>
              <w:rPr>
                <w:rFonts w:ascii="Times New Roman" w:hAnsi="Times New Roman" w:cs="Times New Roman"/>
                <w:sz w:val="16"/>
                <w:szCs w:val="16"/>
              </w:rPr>
            </w:pPr>
            <w:r w:rsidRPr="003826E2">
              <w:rPr>
                <w:rFonts w:ascii="Times New Roman" w:hAnsi="Times New Roman" w:cs="Cordia New" w:hint="cs"/>
                <w:spacing w:val="-6"/>
                <w:sz w:val="16"/>
                <w:szCs w:val="16"/>
                <w:cs/>
              </w:rPr>
              <w:t xml:space="preserve">   </w:t>
            </w:r>
            <w:r w:rsidRPr="003826E2">
              <w:rPr>
                <w:rFonts w:ascii="Times New Roman" w:hAnsi="Times New Roman" w:cs="Times New Roman"/>
                <w:spacing w:val="-6"/>
                <w:sz w:val="16"/>
                <w:szCs w:val="16"/>
              </w:rPr>
              <w:t>(</w:t>
            </w:r>
            <w:r w:rsidRPr="003826E2">
              <w:rPr>
                <w:rFonts w:ascii="Times New Roman" w:hAnsi="Times New Roman" w:cs="Times New Roman"/>
                <w:spacing w:val="-4"/>
                <w:sz w:val="16"/>
                <w:szCs w:val="16"/>
              </w:rPr>
              <w:t>invested by MMPLC</w:t>
            </w:r>
            <w:r w:rsidRPr="003826E2">
              <w:rPr>
                <w:rFonts w:ascii="Times New Roman" w:hAnsi="Times New Roman" w:cs="Times New Roman"/>
                <w:spacing w:val="-6"/>
                <w:sz w:val="16"/>
                <w:szCs w:val="16"/>
              </w:rPr>
              <w:t>)</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1,978</w:t>
            </w: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1,978</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2,964</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2,964</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2,9</w:t>
            </w:r>
            <w:r w:rsidR="00DC376F" w:rsidRPr="003826E2">
              <w:rPr>
                <w:rFonts w:ascii="Times New Roman" w:hAnsi="Times New Roman" w:cs="Times New Roman"/>
                <w:sz w:val="16"/>
                <w:szCs w:val="16"/>
              </w:rPr>
              <w:t>29</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3,023</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DC376F">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2,9</w:t>
            </w:r>
            <w:r w:rsidR="00DC376F" w:rsidRPr="003826E2">
              <w:rPr>
                <w:rFonts w:ascii="Times New Roman" w:hAnsi="Times New Roman" w:cs="Times New Roman"/>
                <w:sz w:val="16"/>
                <w:szCs w:val="16"/>
              </w:rPr>
              <w:t>29</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3,023</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BA4315">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left="101" w:hanging="44"/>
              <w:rPr>
                <w:rFonts w:ascii="Times New Roman" w:hAnsi="Times New Roman" w:cs="Times New Roman"/>
                <w:sz w:val="16"/>
                <w:szCs w:val="16"/>
              </w:rPr>
            </w:pPr>
            <w:proofErr w:type="spellStart"/>
            <w:r w:rsidRPr="003826E2">
              <w:rPr>
                <w:rFonts w:ascii="Times New Roman" w:hAnsi="Times New Roman" w:cs="Times New Roman"/>
                <w:spacing w:val="-4"/>
                <w:sz w:val="16"/>
                <w:szCs w:val="16"/>
              </w:rPr>
              <w:t>Baria</w:t>
            </w:r>
            <w:proofErr w:type="spellEnd"/>
            <w:r w:rsidRPr="003826E2">
              <w:rPr>
                <w:rFonts w:ascii="Times New Roman" w:hAnsi="Times New Roman" w:cs="Times New Roman"/>
                <w:spacing w:val="-4"/>
                <w:sz w:val="16"/>
                <w:szCs w:val="16"/>
              </w:rPr>
              <w:t xml:space="preserve"> </w:t>
            </w:r>
            <w:proofErr w:type="spellStart"/>
            <w:r w:rsidRPr="003826E2">
              <w:rPr>
                <w:rFonts w:ascii="Times New Roman" w:hAnsi="Times New Roman" w:cs="Times New Roman"/>
                <w:spacing w:val="-4"/>
                <w:sz w:val="16"/>
                <w:szCs w:val="16"/>
              </w:rPr>
              <w:t>Serece</w:t>
            </w:r>
            <w:proofErr w:type="spellEnd"/>
            <w:r w:rsidRPr="003826E2">
              <w:rPr>
                <w:rFonts w:ascii="Times New Roman" w:hAnsi="Times New Roman" w:cs="Times New Roman"/>
                <w:spacing w:val="-4"/>
                <w:sz w:val="16"/>
                <w:szCs w:val="16"/>
              </w:rPr>
              <w:t xml:space="preserve"> (invested by </w:t>
            </w:r>
            <w:proofErr w:type="spellStart"/>
            <w:r w:rsidRPr="003826E2">
              <w:rPr>
                <w:rFonts w:ascii="Times New Roman" w:hAnsi="Times New Roman" w:cs="Times New Roman"/>
                <w:spacing w:val="-4"/>
                <w:sz w:val="16"/>
                <w:szCs w:val="16"/>
              </w:rPr>
              <w:t>Soleado</w:t>
            </w:r>
            <w:proofErr w:type="spellEnd"/>
            <w:r w:rsidRPr="003826E2">
              <w:rPr>
                <w:rFonts w:ascii="Times New Roman" w:hAnsi="Times New Roman" w:cs="Times New Roman"/>
                <w:spacing w:val="-4"/>
                <w:sz w:val="16"/>
                <w:szCs w:val="16"/>
              </w:rPr>
              <w:t>)</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326</w:t>
            </w: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326</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482</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334</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60</w:t>
            </w:r>
            <w:r w:rsidR="007848D0" w:rsidRPr="003826E2">
              <w:rPr>
                <w:rFonts w:ascii="Times New Roman" w:hAnsi="Times New Roman" w:cs="Times New Roman"/>
                <w:sz w:val="16"/>
                <w:szCs w:val="16"/>
              </w:rPr>
              <w:t>7</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485</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60</w:t>
            </w:r>
            <w:r w:rsidR="007848D0" w:rsidRPr="003826E2">
              <w:rPr>
                <w:rFonts w:ascii="Times New Roman" w:hAnsi="Times New Roman" w:cs="Times New Roman"/>
                <w:sz w:val="16"/>
                <w:szCs w:val="16"/>
              </w:rPr>
              <w:t>7</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485</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52</w:t>
            </w:r>
          </w:p>
        </w:tc>
        <w:tc>
          <w:tcPr>
            <w:tcW w:w="178" w:type="dxa"/>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D31E9F">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49</w:t>
            </w: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left="101" w:hanging="44"/>
              <w:jc w:val="left"/>
              <w:rPr>
                <w:rFonts w:ascii="Times New Roman" w:hAnsi="Times New Roman" w:cs="Times New Roman"/>
                <w:sz w:val="16"/>
                <w:szCs w:val="16"/>
              </w:rPr>
            </w:pPr>
            <w:r w:rsidRPr="003826E2">
              <w:rPr>
                <w:rFonts w:ascii="Times New Roman" w:hAnsi="Times New Roman" w:cs="Times New Roman"/>
                <w:spacing w:val="-4"/>
                <w:sz w:val="16"/>
                <w:szCs w:val="16"/>
              </w:rPr>
              <w:t>Laser Game Asia Company Limited (invested by ACS)</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20</w:t>
            </w: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BA4315">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20</w:t>
            </w:r>
          </w:p>
        </w:tc>
        <w:tc>
          <w:tcPr>
            <w:tcW w:w="188" w:type="dxa"/>
            <w:shd w:val="clear" w:color="auto" w:fill="auto"/>
            <w:vAlign w:val="bottom"/>
          </w:tcPr>
          <w:p w:rsidR="00E42D3D" w:rsidRPr="003826E2" w:rsidRDefault="00E42D3D" w:rsidP="000E590A">
            <w:pPr>
              <w:tabs>
                <w:tab w:val="decimal" w:pos="395"/>
              </w:tabs>
              <w:spacing w:line="240" w:lineRule="atLeast"/>
              <w:jc w:val="lef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36</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36</w:t>
            </w:r>
          </w:p>
        </w:tc>
        <w:tc>
          <w:tcPr>
            <w:tcW w:w="188" w:type="dxa"/>
            <w:shd w:val="clear" w:color="auto" w:fill="auto"/>
            <w:vAlign w:val="bottom"/>
          </w:tcPr>
          <w:p w:rsidR="00E42D3D" w:rsidRPr="003826E2" w:rsidRDefault="00E42D3D" w:rsidP="000E590A">
            <w:pPr>
              <w:tabs>
                <w:tab w:val="decimal" w:pos="395"/>
              </w:tabs>
              <w:spacing w:line="240" w:lineRule="atLeast"/>
              <w:jc w:val="left"/>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32</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35</w:t>
            </w:r>
          </w:p>
        </w:tc>
        <w:tc>
          <w:tcPr>
            <w:tcW w:w="188" w:type="dxa"/>
            <w:shd w:val="clear" w:color="auto" w:fill="auto"/>
            <w:vAlign w:val="bottom"/>
          </w:tcPr>
          <w:p w:rsidR="00E42D3D" w:rsidRPr="003826E2" w:rsidRDefault="00E42D3D" w:rsidP="000E590A">
            <w:pPr>
              <w:tabs>
                <w:tab w:val="decimal" w:pos="395"/>
              </w:tabs>
              <w:spacing w:line="240" w:lineRule="atLeast"/>
              <w:jc w:val="lef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32</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35</w:t>
            </w:r>
          </w:p>
        </w:tc>
        <w:tc>
          <w:tcPr>
            <w:tcW w:w="178" w:type="dxa"/>
          </w:tcPr>
          <w:p w:rsidR="00E42D3D" w:rsidRPr="003826E2" w:rsidRDefault="00E42D3D" w:rsidP="000E590A">
            <w:pPr>
              <w:tabs>
                <w:tab w:val="decimal" w:pos="395"/>
              </w:tabs>
              <w:spacing w:line="240" w:lineRule="atLeast"/>
              <w:jc w:val="left"/>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firstLine="46"/>
              <w:rPr>
                <w:rFonts w:ascii="Times New Roman" w:hAnsi="Times New Roman" w:cs="Times New Roman"/>
                <w:b/>
                <w:bCs/>
                <w:sz w:val="16"/>
                <w:szCs w:val="16"/>
              </w:rPr>
            </w:pPr>
            <w:r w:rsidRPr="003826E2">
              <w:rPr>
                <w:rFonts w:ascii="Times New Roman" w:hAnsi="Times New Roman" w:cs="Times New Roman"/>
                <w:b/>
                <w:bCs/>
                <w:sz w:val="16"/>
                <w:szCs w:val="16"/>
              </w:rPr>
              <w:t> </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b/>
                <w:bCs/>
                <w:sz w:val="16"/>
                <w:szCs w:val="16"/>
              </w:rPr>
            </w:pP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b/>
                <w:bCs/>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3826E2" w:rsidRDefault="00E42D3D">
            <w:pPr>
              <w:spacing w:line="240" w:lineRule="atLeast"/>
              <w:jc w:val="right"/>
              <w:rPr>
                <w:rFonts w:ascii="Times New Roman" w:hAnsi="Times New Roman" w:cs="Times New Roman"/>
                <w:b/>
                <w:bCs/>
                <w:sz w:val="16"/>
                <w:szCs w:val="16"/>
              </w:rPr>
            </w:pPr>
            <w:r w:rsidRPr="003826E2">
              <w:rPr>
                <w:rFonts w:ascii="Times New Roman" w:hAnsi="Times New Roman" w:cs="Times New Roman"/>
                <w:b/>
                <w:bCs/>
                <w:sz w:val="16"/>
                <w:szCs w:val="16"/>
              </w:rPr>
              <w:t>3,555</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3826E2" w:rsidRDefault="00E42D3D" w:rsidP="000E590A">
            <w:pPr>
              <w:spacing w:line="240" w:lineRule="atLeast"/>
              <w:jc w:val="right"/>
              <w:rPr>
                <w:rFonts w:ascii="Times New Roman" w:hAnsi="Times New Roman" w:cs="Times New Roman"/>
                <w:b/>
                <w:bCs/>
                <w:sz w:val="16"/>
                <w:szCs w:val="16"/>
              </w:rPr>
            </w:pPr>
            <w:r w:rsidRPr="003826E2">
              <w:rPr>
                <w:rFonts w:ascii="Times New Roman" w:hAnsi="Times New Roman" w:cs="Times New Roman"/>
                <w:b/>
                <w:bCs/>
                <w:sz w:val="16"/>
                <w:szCs w:val="16"/>
              </w:rPr>
              <w:t>3,407</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b/>
                <w:bCs/>
                <w:sz w:val="16"/>
                <w:szCs w:val="16"/>
              </w:rPr>
            </w:pPr>
          </w:p>
        </w:tc>
        <w:tc>
          <w:tcPr>
            <w:tcW w:w="891" w:type="dxa"/>
            <w:tcBorders>
              <w:top w:val="single" w:sz="4" w:space="0" w:color="auto"/>
              <w:bottom w:val="single" w:sz="4" w:space="0" w:color="auto"/>
            </w:tcBorders>
            <w:shd w:val="clear" w:color="auto" w:fill="auto"/>
            <w:vAlign w:val="bottom"/>
          </w:tcPr>
          <w:p w:rsidR="00E42D3D" w:rsidRPr="003826E2" w:rsidRDefault="00E42D3D" w:rsidP="007848D0">
            <w:pPr>
              <w:tabs>
                <w:tab w:val="decimal" w:pos="538"/>
              </w:tabs>
              <w:spacing w:line="240" w:lineRule="atLeast"/>
              <w:jc w:val="center"/>
              <w:rPr>
                <w:rFonts w:ascii="Times New Roman" w:hAnsi="Times New Roman" w:cs="Times New Roman"/>
                <w:b/>
                <w:bCs/>
                <w:sz w:val="16"/>
                <w:szCs w:val="16"/>
              </w:rPr>
            </w:pPr>
            <w:r w:rsidRPr="003826E2">
              <w:rPr>
                <w:rFonts w:ascii="Times New Roman" w:hAnsi="Times New Roman" w:cs="Times New Roman"/>
                <w:b/>
                <w:bCs/>
                <w:sz w:val="16"/>
                <w:szCs w:val="16"/>
              </w:rPr>
              <w:t>3,7</w:t>
            </w:r>
            <w:r w:rsidR="00DC376F" w:rsidRPr="003826E2">
              <w:rPr>
                <w:rFonts w:ascii="Times New Roman" w:hAnsi="Times New Roman" w:cs="Times New Roman"/>
                <w:b/>
                <w:bCs/>
                <w:sz w:val="16"/>
                <w:szCs w:val="16"/>
              </w:rPr>
              <w:t>23</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b/>
                <w:bCs/>
                <w:sz w:val="16"/>
                <w:szCs w:val="16"/>
              </w:rPr>
            </w:pPr>
            <w:r w:rsidRPr="003826E2">
              <w:rPr>
                <w:rFonts w:ascii="Times New Roman" w:hAnsi="Times New Roman" w:cs="Times New Roman"/>
                <w:b/>
                <w:bCs/>
                <w:sz w:val="16"/>
                <w:szCs w:val="16"/>
              </w:rPr>
              <w:t>3,705</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3826E2" w:rsidRDefault="00E42D3D" w:rsidP="000E590A">
            <w:pPr>
              <w:spacing w:line="240" w:lineRule="atLeast"/>
              <w:jc w:val="center"/>
              <w:rPr>
                <w:rFonts w:ascii="Times New Roman" w:hAnsi="Times New Roman" w:cs="Times New Roman"/>
                <w:b/>
                <w:bCs/>
                <w:sz w:val="16"/>
                <w:szCs w:val="16"/>
              </w:rPr>
            </w:pPr>
            <w:r w:rsidRPr="003826E2">
              <w:rPr>
                <w:rFonts w:ascii="Times New Roman" w:hAnsi="Times New Roman" w:cs="Times New Roman"/>
                <w:b/>
                <w:bCs/>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3826E2" w:rsidRDefault="00E42D3D" w:rsidP="000E590A">
            <w:pPr>
              <w:spacing w:line="240" w:lineRule="atLeast"/>
              <w:jc w:val="center"/>
              <w:rPr>
                <w:rFonts w:ascii="Times New Roman" w:hAnsi="Times New Roman" w:cs="Times New Roman"/>
                <w:b/>
                <w:bCs/>
                <w:sz w:val="16"/>
                <w:szCs w:val="16"/>
              </w:rPr>
            </w:pPr>
            <w:r w:rsidRPr="003826E2">
              <w:rPr>
                <w:rFonts w:ascii="Times New Roman" w:hAnsi="Times New Roman" w:cs="Times New Roman"/>
                <w:b/>
                <w:bCs/>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b/>
                <w:bCs/>
                <w:sz w:val="16"/>
                <w:szCs w:val="16"/>
              </w:rPr>
            </w:pPr>
          </w:p>
        </w:tc>
        <w:tc>
          <w:tcPr>
            <w:tcW w:w="873" w:type="dxa"/>
            <w:tcBorders>
              <w:top w:val="single" w:sz="4" w:space="0" w:color="auto"/>
              <w:bottom w:val="single" w:sz="4" w:space="0" w:color="auto"/>
            </w:tcBorders>
            <w:shd w:val="clear" w:color="auto" w:fill="auto"/>
            <w:vAlign w:val="bottom"/>
          </w:tcPr>
          <w:p w:rsidR="00E42D3D" w:rsidRPr="003826E2" w:rsidRDefault="007848D0" w:rsidP="00C91C4A">
            <w:pPr>
              <w:tabs>
                <w:tab w:val="decimal" w:pos="538"/>
              </w:tabs>
              <w:spacing w:line="240" w:lineRule="atLeast"/>
              <w:jc w:val="center"/>
              <w:rPr>
                <w:rFonts w:ascii="Times New Roman" w:hAnsi="Times New Roman" w:cs="Times New Roman"/>
                <w:b/>
                <w:bCs/>
                <w:sz w:val="16"/>
                <w:szCs w:val="16"/>
              </w:rPr>
            </w:pPr>
            <w:r w:rsidRPr="003826E2">
              <w:rPr>
                <w:rFonts w:ascii="Times New Roman" w:hAnsi="Times New Roman" w:cs="Times New Roman"/>
                <w:b/>
                <w:bCs/>
                <w:sz w:val="16"/>
                <w:szCs w:val="16"/>
              </w:rPr>
              <w:t>3,7</w:t>
            </w:r>
            <w:r w:rsidR="00DC376F" w:rsidRPr="003826E2">
              <w:rPr>
                <w:rFonts w:ascii="Times New Roman" w:hAnsi="Times New Roman" w:cs="Times New Roman"/>
                <w:b/>
                <w:bCs/>
                <w:sz w:val="16"/>
                <w:szCs w:val="16"/>
              </w:rPr>
              <w:t>23</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b/>
                <w:bCs/>
                <w:sz w:val="16"/>
                <w:szCs w:val="16"/>
              </w:rPr>
            </w:pPr>
            <w:r w:rsidRPr="003826E2">
              <w:rPr>
                <w:rFonts w:ascii="Times New Roman" w:hAnsi="Times New Roman" w:cs="Times New Roman"/>
                <w:b/>
                <w:bCs/>
                <w:sz w:val="16"/>
                <w:szCs w:val="16"/>
              </w:rPr>
              <w:t>3,705</w:t>
            </w:r>
          </w:p>
        </w:tc>
        <w:tc>
          <w:tcPr>
            <w:tcW w:w="178" w:type="dxa"/>
          </w:tcPr>
          <w:p w:rsidR="00E42D3D" w:rsidRPr="003826E2" w:rsidRDefault="00E42D3D" w:rsidP="000E590A">
            <w:pPr>
              <w:spacing w:line="240" w:lineRule="atLeast"/>
              <w:jc w:val="center"/>
              <w:rPr>
                <w:rFonts w:ascii="Times New Roman" w:hAnsi="Times New Roman" w:cs="Times New Roman"/>
                <w:b/>
                <w:bCs/>
                <w:sz w:val="16"/>
                <w:szCs w:val="16"/>
              </w:rPr>
            </w:pPr>
          </w:p>
        </w:tc>
        <w:tc>
          <w:tcPr>
            <w:tcW w:w="883" w:type="dxa"/>
            <w:tcBorders>
              <w:top w:val="single" w:sz="4" w:space="0" w:color="auto"/>
              <w:bottom w:val="single" w:sz="4" w:space="0" w:color="auto"/>
            </w:tcBorders>
            <w:vAlign w:val="bottom"/>
          </w:tcPr>
          <w:p w:rsidR="00E42D3D" w:rsidRPr="003826E2" w:rsidRDefault="00E42D3D">
            <w:pPr>
              <w:spacing w:line="240" w:lineRule="atLeast"/>
              <w:jc w:val="right"/>
              <w:rPr>
                <w:rFonts w:ascii="Times New Roman" w:hAnsi="Times New Roman" w:cs="Times New Roman"/>
                <w:b/>
                <w:bCs/>
                <w:sz w:val="16"/>
                <w:szCs w:val="16"/>
              </w:rPr>
            </w:pPr>
            <w:r w:rsidRPr="003826E2">
              <w:rPr>
                <w:rFonts w:ascii="Times New Roman" w:hAnsi="Times New Roman" w:cs="Times New Roman"/>
                <w:b/>
                <w:bCs/>
                <w:sz w:val="16"/>
                <w:szCs w:val="16"/>
              </w:rPr>
              <w:t>52</w:t>
            </w:r>
          </w:p>
        </w:tc>
        <w:tc>
          <w:tcPr>
            <w:tcW w:w="178" w:type="dxa"/>
          </w:tcPr>
          <w:p w:rsidR="00E42D3D" w:rsidRPr="003826E2" w:rsidRDefault="00E42D3D" w:rsidP="000E590A">
            <w:pPr>
              <w:tabs>
                <w:tab w:val="decimal" w:pos="538"/>
              </w:tabs>
              <w:spacing w:line="240" w:lineRule="atLeast"/>
              <w:jc w:val="center"/>
              <w:rPr>
                <w:rFonts w:ascii="Times New Roman" w:hAnsi="Times New Roman" w:cs="Times New Roman"/>
                <w:b/>
                <w:bCs/>
                <w:sz w:val="16"/>
                <w:szCs w:val="16"/>
              </w:rPr>
            </w:pPr>
          </w:p>
        </w:tc>
        <w:tc>
          <w:tcPr>
            <w:tcW w:w="883" w:type="dxa"/>
            <w:tcBorders>
              <w:top w:val="single" w:sz="4" w:space="0" w:color="auto"/>
              <w:bottom w:val="single" w:sz="4" w:space="0" w:color="auto"/>
            </w:tcBorders>
            <w:vAlign w:val="bottom"/>
          </w:tcPr>
          <w:p w:rsidR="00E42D3D" w:rsidRPr="003826E2" w:rsidRDefault="00E42D3D" w:rsidP="00D31E9F">
            <w:pPr>
              <w:spacing w:line="240" w:lineRule="atLeast"/>
              <w:jc w:val="right"/>
              <w:rPr>
                <w:rFonts w:ascii="Times New Roman" w:hAnsi="Times New Roman" w:cs="Times New Roman"/>
                <w:sz w:val="16"/>
                <w:szCs w:val="16"/>
              </w:rPr>
            </w:pPr>
            <w:r w:rsidRPr="003826E2">
              <w:rPr>
                <w:rFonts w:ascii="Times New Roman" w:hAnsi="Times New Roman" w:cs="Times New Roman"/>
                <w:b/>
                <w:bCs/>
                <w:sz w:val="16"/>
                <w:szCs w:val="16"/>
              </w:rPr>
              <w:t>49</w:t>
            </w:r>
          </w:p>
        </w:tc>
      </w:tr>
      <w:tr w:rsidR="005E53DC" w:rsidRPr="003826E2" w:rsidTr="00707996">
        <w:trPr>
          <w:cantSplit/>
        </w:trPr>
        <w:tc>
          <w:tcPr>
            <w:tcW w:w="2715" w:type="dxa"/>
            <w:shd w:val="clear" w:color="auto" w:fill="auto"/>
            <w:vAlign w:val="bottom"/>
          </w:tcPr>
          <w:p w:rsidR="005E53DC" w:rsidRPr="003826E2" w:rsidRDefault="005E53DC" w:rsidP="000E590A">
            <w:pPr>
              <w:spacing w:line="240" w:lineRule="atLeast"/>
              <w:ind w:firstLine="46"/>
              <w:rPr>
                <w:rFonts w:ascii="Times New Roman" w:hAnsi="Times New Roman" w:cs="Times New Roman"/>
                <w:b/>
                <w:bCs/>
                <w:sz w:val="16"/>
                <w:szCs w:val="16"/>
              </w:rPr>
            </w:pPr>
          </w:p>
        </w:tc>
        <w:tc>
          <w:tcPr>
            <w:tcW w:w="913"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9" w:type="dxa"/>
            <w:shd w:val="clear" w:color="auto" w:fill="auto"/>
            <w:vAlign w:val="bottom"/>
          </w:tcPr>
          <w:p w:rsidR="005E53DC" w:rsidRPr="003826E2" w:rsidRDefault="005E53DC" w:rsidP="000E590A">
            <w:pPr>
              <w:spacing w:line="240" w:lineRule="atLeast"/>
              <w:rPr>
                <w:rFonts w:ascii="Times New Roman" w:hAnsi="Times New Roman" w:cs="Times New Roman"/>
                <w:b/>
                <w:bCs/>
                <w:sz w:val="16"/>
                <w:szCs w:val="16"/>
              </w:rPr>
            </w:pPr>
          </w:p>
        </w:tc>
        <w:tc>
          <w:tcPr>
            <w:tcW w:w="882"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5E53DC" w:rsidRPr="003826E2" w:rsidRDefault="005E53DC" w:rsidP="000E590A">
            <w:pPr>
              <w:spacing w:line="240" w:lineRule="atLeast"/>
              <w:rPr>
                <w:rFonts w:ascii="Times New Roman" w:hAnsi="Times New Roman" w:cs="Times New Roman"/>
                <w:b/>
                <w:bCs/>
                <w:sz w:val="16"/>
                <w:szCs w:val="16"/>
              </w:rPr>
            </w:pPr>
          </w:p>
        </w:tc>
        <w:tc>
          <w:tcPr>
            <w:tcW w:w="883" w:type="dxa"/>
            <w:tcBorders>
              <w:top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883" w:type="dxa"/>
            <w:tcBorders>
              <w:top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rPr>
                <w:rFonts w:ascii="Times New Roman" w:hAnsi="Times New Roman" w:cs="Times New Roman"/>
                <w:b/>
                <w:bCs/>
                <w:sz w:val="16"/>
                <w:szCs w:val="16"/>
              </w:rPr>
            </w:pPr>
          </w:p>
        </w:tc>
        <w:tc>
          <w:tcPr>
            <w:tcW w:w="891" w:type="dxa"/>
            <w:tcBorders>
              <w:top w:val="single" w:sz="4" w:space="0" w:color="auto"/>
            </w:tcBorders>
            <w:shd w:val="clear" w:color="auto" w:fill="auto"/>
            <w:vAlign w:val="bottom"/>
          </w:tcPr>
          <w:p w:rsidR="005E53DC" w:rsidRPr="003826E2" w:rsidRDefault="005E53DC" w:rsidP="000E590A">
            <w:pPr>
              <w:tabs>
                <w:tab w:val="decimal" w:pos="518"/>
              </w:tabs>
              <w:spacing w:line="240" w:lineRule="atLeast"/>
              <w:jc w:val="center"/>
              <w:rPr>
                <w:rFonts w:ascii="Times New Roman" w:hAnsi="Times New Roman" w:cs="Times New Roman"/>
                <w:sz w:val="16"/>
                <w:szCs w:val="16"/>
              </w:rPr>
            </w:pPr>
          </w:p>
        </w:tc>
        <w:tc>
          <w:tcPr>
            <w:tcW w:w="186" w:type="dxa"/>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6"/>
                <w:szCs w:val="16"/>
              </w:rPr>
            </w:pPr>
          </w:p>
        </w:tc>
        <w:tc>
          <w:tcPr>
            <w:tcW w:w="883" w:type="dxa"/>
            <w:tcBorders>
              <w:top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rPr>
                <w:rFonts w:ascii="Times New Roman" w:hAnsi="Times New Roman" w:cs="Times New Roman"/>
                <w:b/>
                <w:bCs/>
                <w:sz w:val="16"/>
                <w:szCs w:val="16"/>
              </w:rPr>
            </w:pPr>
          </w:p>
        </w:tc>
        <w:tc>
          <w:tcPr>
            <w:tcW w:w="883" w:type="dxa"/>
            <w:tcBorders>
              <w:top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883" w:type="dxa"/>
            <w:tcBorders>
              <w:top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873" w:type="dxa"/>
            <w:tcBorders>
              <w:top w:val="single" w:sz="4" w:space="0" w:color="auto"/>
            </w:tcBorders>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883" w:type="dxa"/>
            <w:tcBorders>
              <w:top w:val="single" w:sz="4" w:space="0" w:color="auto"/>
            </w:tcBorders>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6"/>
                <w:szCs w:val="16"/>
              </w:rPr>
            </w:pPr>
          </w:p>
        </w:tc>
        <w:tc>
          <w:tcPr>
            <w:tcW w:w="178" w:type="dxa"/>
          </w:tcPr>
          <w:p w:rsidR="005E53DC" w:rsidRPr="003826E2" w:rsidRDefault="005E53DC" w:rsidP="000E590A">
            <w:pPr>
              <w:spacing w:line="240" w:lineRule="atLeast"/>
              <w:jc w:val="center"/>
              <w:rPr>
                <w:rFonts w:ascii="Times New Roman" w:hAnsi="Times New Roman" w:cs="Times New Roman"/>
                <w:b/>
                <w:bCs/>
                <w:sz w:val="16"/>
                <w:szCs w:val="16"/>
              </w:rPr>
            </w:pPr>
          </w:p>
        </w:tc>
        <w:tc>
          <w:tcPr>
            <w:tcW w:w="883" w:type="dxa"/>
            <w:tcBorders>
              <w:top w:val="single" w:sz="4" w:space="0" w:color="auto"/>
            </w:tcBorders>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78" w:type="dxa"/>
          </w:tcPr>
          <w:p w:rsidR="005E53DC" w:rsidRPr="003826E2" w:rsidRDefault="005E53DC" w:rsidP="000E590A">
            <w:pPr>
              <w:spacing w:line="240" w:lineRule="atLeast"/>
              <w:jc w:val="center"/>
              <w:rPr>
                <w:rFonts w:ascii="Times New Roman" w:hAnsi="Times New Roman" w:cs="Times New Roman"/>
                <w:b/>
                <w:bCs/>
                <w:sz w:val="16"/>
                <w:szCs w:val="16"/>
              </w:rPr>
            </w:pPr>
          </w:p>
        </w:tc>
        <w:tc>
          <w:tcPr>
            <w:tcW w:w="883" w:type="dxa"/>
            <w:tcBorders>
              <w:top w:val="single" w:sz="4" w:space="0" w:color="auto"/>
            </w:tcBorders>
            <w:vAlign w:val="bottom"/>
          </w:tcPr>
          <w:p w:rsidR="005E53DC" w:rsidRPr="003826E2" w:rsidRDefault="005E53DC" w:rsidP="00887DF1">
            <w:pPr>
              <w:spacing w:line="240" w:lineRule="atLeast"/>
              <w:jc w:val="center"/>
              <w:rPr>
                <w:rFonts w:ascii="Times New Roman" w:hAnsi="Times New Roman" w:cs="Times New Roman"/>
                <w:sz w:val="16"/>
                <w:szCs w:val="16"/>
              </w:rPr>
            </w:pPr>
          </w:p>
        </w:tc>
      </w:tr>
      <w:tr w:rsidR="005E53DC" w:rsidRPr="003826E2" w:rsidTr="00707996">
        <w:trPr>
          <w:cantSplit/>
        </w:trPr>
        <w:tc>
          <w:tcPr>
            <w:tcW w:w="2715" w:type="dxa"/>
            <w:shd w:val="clear" w:color="auto" w:fill="auto"/>
            <w:vAlign w:val="bottom"/>
          </w:tcPr>
          <w:p w:rsidR="005E53DC" w:rsidRPr="003826E2" w:rsidRDefault="005E53DC" w:rsidP="000E590A">
            <w:pPr>
              <w:spacing w:line="240" w:lineRule="atLeast"/>
              <w:ind w:left="101" w:hanging="44"/>
              <w:jc w:val="left"/>
              <w:rPr>
                <w:rFonts w:ascii="Times New Roman" w:hAnsi="Times New Roman" w:cs="Times New Roman"/>
                <w:b/>
                <w:bCs/>
                <w:sz w:val="16"/>
                <w:szCs w:val="16"/>
              </w:rPr>
            </w:pPr>
            <w:r w:rsidRPr="003826E2">
              <w:rPr>
                <w:rFonts w:ascii="Times New Roman" w:hAnsi="Times New Roman" w:cs="Times New Roman"/>
                <w:b/>
                <w:bCs/>
                <w:sz w:val="16"/>
                <w:szCs w:val="16"/>
              </w:rPr>
              <w:t>Joint ventures</w:t>
            </w:r>
          </w:p>
        </w:tc>
        <w:tc>
          <w:tcPr>
            <w:tcW w:w="913"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9" w:type="dxa"/>
            <w:shd w:val="clear" w:color="auto" w:fill="auto"/>
            <w:vAlign w:val="bottom"/>
          </w:tcPr>
          <w:p w:rsidR="005E53DC" w:rsidRPr="003826E2" w:rsidRDefault="005E53DC" w:rsidP="000E590A">
            <w:pPr>
              <w:spacing w:line="240" w:lineRule="atLeast"/>
              <w:rPr>
                <w:rFonts w:ascii="Times New Roman" w:hAnsi="Times New Roman" w:cs="Times New Roman"/>
                <w:b/>
                <w:bCs/>
                <w:sz w:val="16"/>
                <w:szCs w:val="16"/>
              </w:rPr>
            </w:pPr>
          </w:p>
        </w:tc>
        <w:tc>
          <w:tcPr>
            <w:tcW w:w="882"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5E53DC" w:rsidRPr="003826E2" w:rsidRDefault="005E53DC" w:rsidP="000E590A">
            <w:pPr>
              <w:spacing w:line="240" w:lineRule="atLeast"/>
              <w:rPr>
                <w:rFonts w:ascii="Times New Roman" w:hAnsi="Times New Roman" w:cs="Times New Roman"/>
                <w:b/>
                <w:bCs/>
                <w:sz w:val="16"/>
                <w:szCs w:val="16"/>
              </w:rPr>
            </w:pPr>
          </w:p>
        </w:tc>
        <w:tc>
          <w:tcPr>
            <w:tcW w:w="883"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883"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rPr>
                <w:rFonts w:ascii="Times New Roman" w:hAnsi="Times New Roman" w:cs="Times New Roman"/>
                <w:b/>
                <w:bCs/>
                <w:sz w:val="16"/>
                <w:szCs w:val="16"/>
              </w:rPr>
            </w:pPr>
          </w:p>
        </w:tc>
        <w:tc>
          <w:tcPr>
            <w:tcW w:w="891" w:type="dxa"/>
            <w:shd w:val="clear" w:color="auto" w:fill="auto"/>
            <w:vAlign w:val="bottom"/>
          </w:tcPr>
          <w:p w:rsidR="005E53DC" w:rsidRPr="003826E2" w:rsidRDefault="005E53DC" w:rsidP="000E590A">
            <w:pPr>
              <w:tabs>
                <w:tab w:val="decimal" w:pos="518"/>
              </w:tabs>
              <w:spacing w:line="240" w:lineRule="atLeast"/>
              <w:jc w:val="center"/>
              <w:rPr>
                <w:rFonts w:ascii="Times New Roman" w:hAnsi="Times New Roman" w:cs="Times New Roman"/>
                <w:sz w:val="16"/>
                <w:szCs w:val="16"/>
              </w:rPr>
            </w:pPr>
          </w:p>
        </w:tc>
        <w:tc>
          <w:tcPr>
            <w:tcW w:w="186" w:type="dxa"/>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6"/>
                <w:szCs w:val="16"/>
              </w:rPr>
            </w:pPr>
          </w:p>
        </w:tc>
        <w:tc>
          <w:tcPr>
            <w:tcW w:w="883"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rPr>
                <w:rFonts w:ascii="Times New Roman" w:hAnsi="Times New Roman" w:cs="Times New Roman"/>
                <w:b/>
                <w:bCs/>
                <w:sz w:val="16"/>
                <w:szCs w:val="16"/>
              </w:rPr>
            </w:pPr>
          </w:p>
        </w:tc>
        <w:tc>
          <w:tcPr>
            <w:tcW w:w="883"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883"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873" w:type="dxa"/>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6"/>
                <w:szCs w:val="16"/>
              </w:rPr>
            </w:pPr>
          </w:p>
        </w:tc>
        <w:tc>
          <w:tcPr>
            <w:tcW w:w="188"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6"/>
                <w:szCs w:val="16"/>
              </w:rPr>
            </w:pPr>
          </w:p>
        </w:tc>
        <w:tc>
          <w:tcPr>
            <w:tcW w:w="883" w:type="dxa"/>
            <w:shd w:val="clear" w:color="auto" w:fill="auto"/>
            <w:vAlign w:val="bottom"/>
          </w:tcPr>
          <w:p w:rsidR="005E53DC" w:rsidRPr="003826E2" w:rsidRDefault="005E53DC" w:rsidP="00BA4315">
            <w:pPr>
              <w:tabs>
                <w:tab w:val="decimal" w:pos="538"/>
              </w:tabs>
              <w:spacing w:line="240" w:lineRule="atLeast"/>
              <w:jc w:val="center"/>
              <w:rPr>
                <w:rFonts w:ascii="Times New Roman" w:hAnsi="Times New Roman" w:cs="Times New Roman"/>
                <w:b/>
                <w:bCs/>
                <w:sz w:val="16"/>
                <w:szCs w:val="16"/>
              </w:rPr>
            </w:pPr>
          </w:p>
        </w:tc>
        <w:tc>
          <w:tcPr>
            <w:tcW w:w="178" w:type="dxa"/>
          </w:tcPr>
          <w:p w:rsidR="005E53DC" w:rsidRPr="003826E2" w:rsidRDefault="005E53DC" w:rsidP="000E590A">
            <w:pPr>
              <w:spacing w:line="240" w:lineRule="atLeast"/>
              <w:jc w:val="center"/>
              <w:rPr>
                <w:rFonts w:ascii="Times New Roman" w:hAnsi="Times New Roman" w:cs="Times New Roman"/>
                <w:b/>
                <w:bCs/>
                <w:sz w:val="16"/>
                <w:szCs w:val="16"/>
              </w:rPr>
            </w:pPr>
          </w:p>
        </w:tc>
        <w:tc>
          <w:tcPr>
            <w:tcW w:w="883" w:type="dxa"/>
            <w:vAlign w:val="bottom"/>
          </w:tcPr>
          <w:p w:rsidR="005E53DC" w:rsidRPr="003826E2" w:rsidRDefault="005E53DC" w:rsidP="00707996">
            <w:pPr>
              <w:spacing w:line="240" w:lineRule="atLeast"/>
              <w:jc w:val="center"/>
              <w:rPr>
                <w:rFonts w:ascii="Times New Roman" w:hAnsi="Times New Roman" w:cs="Times New Roman"/>
                <w:sz w:val="16"/>
                <w:szCs w:val="16"/>
              </w:rPr>
            </w:pPr>
          </w:p>
        </w:tc>
        <w:tc>
          <w:tcPr>
            <w:tcW w:w="178" w:type="dxa"/>
          </w:tcPr>
          <w:p w:rsidR="005E53DC" w:rsidRPr="003826E2" w:rsidRDefault="005E53DC" w:rsidP="000E590A">
            <w:pPr>
              <w:spacing w:line="240" w:lineRule="atLeast"/>
              <w:jc w:val="center"/>
              <w:rPr>
                <w:rFonts w:ascii="Times New Roman" w:hAnsi="Times New Roman" w:cs="Times New Roman"/>
                <w:b/>
                <w:bCs/>
                <w:sz w:val="16"/>
                <w:szCs w:val="16"/>
              </w:rPr>
            </w:pPr>
          </w:p>
        </w:tc>
        <w:tc>
          <w:tcPr>
            <w:tcW w:w="883" w:type="dxa"/>
            <w:vAlign w:val="bottom"/>
          </w:tcPr>
          <w:p w:rsidR="005E53DC" w:rsidRPr="003826E2" w:rsidRDefault="005E53DC" w:rsidP="00887DF1">
            <w:pPr>
              <w:spacing w:line="240" w:lineRule="atLeast"/>
              <w:jc w:val="center"/>
              <w:rPr>
                <w:rFonts w:ascii="Times New Roman" w:hAnsi="Times New Roman" w:cs="Times New Roman"/>
                <w:sz w:val="16"/>
                <w:szCs w:val="16"/>
              </w:rPr>
            </w:pPr>
          </w:p>
        </w:tc>
      </w:tr>
      <w:tr w:rsidR="00E42D3D" w:rsidRPr="003826E2" w:rsidTr="00707996">
        <w:trPr>
          <w:cantSplit/>
        </w:trPr>
        <w:tc>
          <w:tcPr>
            <w:tcW w:w="2715" w:type="dxa"/>
            <w:shd w:val="clear" w:color="auto" w:fill="auto"/>
          </w:tcPr>
          <w:p w:rsidR="00E42D3D" w:rsidRPr="003826E2" w:rsidRDefault="00E42D3D" w:rsidP="000E590A">
            <w:pPr>
              <w:spacing w:line="240" w:lineRule="atLeast"/>
              <w:ind w:left="101" w:hanging="44"/>
              <w:jc w:val="left"/>
              <w:rPr>
                <w:rFonts w:ascii="Times New Roman" w:hAnsi="Times New Roman" w:cs="Times New Roman"/>
                <w:sz w:val="16"/>
                <w:szCs w:val="16"/>
              </w:rPr>
            </w:pPr>
            <w:proofErr w:type="spellStart"/>
            <w:r w:rsidRPr="003826E2">
              <w:rPr>
                <w:rFonts w:ascii="Times New Roman" w:hAnsi="Times New Roman" w:cs="Times New Roman"/>
                <w:sz w:val="16"/>
                <w:szCs w:val="16"/>
              </w:rPr>
              <w:t>Thoresen</w:t>
            </w:r>
            <w:proofErr w:type="spellEnd"/>
            <w:r w:rsidRPr="003826E2">
              <w:rPr>
                <w:rFonts w:ascii="Times New Roman" w:hAnsi="Times New Roman" w:cs="Times New Roman"/>
                <w:sz w:val="16"/>
                <w:szCs w:val="16"/>
              </w:rPr>
              <w:t xml:space="preserve"> (Indochina) S.A.</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9</w:t>
            </w: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9</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9</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9</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20</w:t>
            </w:r>
            <w:r w:rsidR="007848D0" w:rsidRPr="003826E2">
              <w:rPr>
                <w:rFonts w:ascii="Times New Roman" w:hAnsi="Times New Roman" w:cs="Times New Roman"/>
                <w:sz w:val="16"/>
                <w:szCs w:val="16"/>
              </w:rPr>
              <w:t>6</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200</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20</w:t>
            </w:r>
            <w:r w:rsidR="007848D0" w:rsidRPr="003826E2">
              <w:rPr>
                <w:rFonts w:ascii="Times New Roman" w:hAnsi="Times New Roman" w:cs="Times New Roman"/>
                <w:sz w:val="16"/>
                <w:szCs w:val="16"/>
              </w:rPr>
              <w:t>6</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200</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17</w:t>
            </w:r>
          </w:p>
        </w:tc>
        <w:tc>
          <w:tcPr>
            <w:tcW w:w="178" w:type="dxa"/>
          </w:tcPr>
          <w:p w:rsidR="00E42D3D" w:rsidRPr="003826E2" w:rsidRDefault="00E42D3D" w:rsidP="00D31E9F">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D31E9F">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17</w:t>
            </w:r>
          </w:p>
        </w:tc>
      </w:tr>
      <w:tr w:rsidR="00E42D3D" w:rsidRPr="003826E2" w:rsidTr="00707996">
        <w:trPr>
          <w:cantSplit/>
        </w:trPr>
        <w:tc>
          <w:tcPr>
            <w:tcW w:w="2715" w:type="dxa"/>
            <w:shd w:val="clear" w:color="auto" w:fill="auto"/>
          </w:tcPr>
          <w:p w:rsidR="00E42D3D" w:rsidRPr="003826E2" w:rsidRDefault="00E42D3D" w:rsidP="000E590A">
            <w:pPr>
              <w:spacing w:line="240" w:lineRule="atLeast"/>
              <w:ind w:left="101" w:right="-79" w:hanging="44"/>
              <w:jc w:val="left"/>
              <w:rPr>
                <w:rFonts w:ascii="Times New Roman" w:hAnsi="Times New Roman" w:cs="Times New Roman"/>
                <w:sz w:val="16"/>
                <w:szCs w:val="16"/>
              </w:rPr>
            </w:pPr>
            <w:r w:rsidRPr="003826E2">
              <w:rPr>
                <w:rFonts w:ascii="Times New Roman" w:hAnsi="Times New Roman" w:cs="Times New Roman"/>
                <w:sz w:val="16"/>
                <w:szCs w:val="16"/>
              </w:rPr>
              <w:t>Gulf Agency Company (Thailand) Ltd.</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22</w:t>
            </w: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22</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11</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11</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22</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18</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22</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18</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firstLine="46"/>
              <w:rPr>
                <w:rFonts w:ascii="Times New Roman" w:hAnsi="Times New Roman"/>
                <w:sz w:val="16"/>
              </w:rPr>
            </w:pPr>
            <w:r w:rsidRPr="003826E2">
              <w:rPr>
                <w:rFonts w:ascii="Times New Roman" w:hAnsi="Times New Roman" w:cs="Times New Roman"/>
                <w:sz w:val="16"/>
                <w:szCs w:val="16"/>
              </w:rPr>
              <w:t>TTA SUEZ Company Limited</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 xml:space="preserve">  2</w:t>
            </w:r>
          </w:p>
        </w:tc>
        <w:tc>
          <w:tcPr>
            <w:tcW w:w="189"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2" w:type="dxa"/>
            <w:shd w:val="clear" w:color="auto" w:fill="auto"/>
            <w:vAlign w:val="bottom"/>
          </w:tcPr>
          <w:p w:rsidR="00E42D3D" w:rsidRPr="003826E2" w:rsidRDefault="00E42D3D" w:rsidP="00707996">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 xml:space="preserve">  2</w:t>
            </w:r>
          </w:p>
        </w:tc>
        <w:tc>
          <w:tcPr>
            <w:tcW w:w="188" w:type="dxa"/>
            <w:shd w:val="clear" w:color="auto" w:fill="auto"/>
            <w:vAlign w:val="bottom"/>
          </w:tcPr>
          <w:p w:rsidR="00E42D3D" w:rsidRPr="003826E2" w:rsidRDefault="00E42D3D" w:rsidP="00BA4315">
            <w:pPr>
              <w:tabs>
                <w:tab w:val="decimal" w:pos="395"/>
                <w:tab w:val="decimal" w:pos="538"/>
              </w:tabs>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707996">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88"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88" w:type="dxa"/>
            <w:shd w:val="clear" w:color="auto" w:fill="auto"/>
            <w:vAlign w:val="bottom"/>
          </w:tcPr>
          <w:p w:rsidR="00E42D3D" w:rsidRPr="003826E2" w:rsidRDefault="00E42D3D" w:rsidP="00BA4315">
            <w:pPr>
              <w:tabs>
                <w:tab w:val="decimal" w:pos="395"/>
                <w:tab w:val="decimal" w:pos="538"/>
              </w:tabs>
              <w:spacing w:line="240" w:lineRule="atLeast"/>
              <w:jc w:val="center"/>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w:t>
            </w:r>
          </w:p>
        </w:tc>
        <w:tc>
          <w:tcPr>
            <w:tcW w:w="186"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w:t>
            </w:r>
          </w:p>
        </w:tc>
        <w:tc>
          <w:tcPr>
            <w:tcW w:w="188" w:type="dxa"/>
            <w:shd w:val="clear" w:color="auto" w:fill="auto"/>
            <w:vAlign w:val="bottom"/>
          </w:tcPr>
          <w:p w:rsidR="00E42D3D" w:rsidRPr="003826E2" w:rsidRDefault="00E42D3D" w:rsidP="00BA4315">
            <w:pPr>
              <w:tabs>
                <w:tab w:val="decimal" w:pos="395"/>
                <w:tab w:val="decimal" w:pos="538"/>
              </w:tabs>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BA4315">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w:t>
            </w:r>
          </w:p>
        </w:tc>
        <w:tc>
          <w:tcPr>
            <w:tcW w:w="188"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1</w:t>
            </w:r>
          </w:p>
        </w:tc>
        <w:tc>
          <w:tcPr>
            <w:tcW w:w="178" w:type="dxa"/>
          </w:tcPr>
          <w:p w:rsidR="00E42D3D" w:rsidRPr="003826E2" w:rsidRDefault="00E42D3D" w:rsidP="000E590A">
            <w:pPr>
              <w:tabs>
                <w:tab w:val="decimal" w:pos="395"/>
              </w:tabs>
              <w:spacing w:line="240" w:lineRule="atLeast"/>
              <w:jc w:val="left"/>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firstLine="46"/>
              <w:rPr>
                <w:rFonts w:ascii="Times New Roman" w:hAnsi="Times New Roman" w:cs="Times New Roman"/>
                <w:b/>
                <w:bCs/>
                <w:sz w:val="16"/>
                <w:szCs w:val="16"/>
              </w:rPr>
            </w:pPr>
            <w:proofErr w:type="spellStart"/>
            <w:r w:rsidRPr="003826E2">
              <w:rPr>
                <w:rFonts w:ascii="Times New Roman" w:hAnsi="Times New Roman" w:cs="Times New Roman"/>
                <w:sz w:val="16"/>
                <w:szCs w:val="16"/>
              </w:rPr>
              <w:t>Petrolift</w:t>
            </w:r>
            <w:proofErr w:type="spellEnd"/>
            <w:r w:rsidRPr="003826E2">
              <w:rPr>
                <w:rFonts w:ascii="Times New Roman" w:hAnsi="Times New Roman" w:cs="Times New Roman"/>
                <w:sz w:val="16"/>
                <w:szCs w:val="16"/>
              </w:rPr>
              <w:t xml:space="preserve"> Inc.(invested by </w:t>
            </w:r>
            <w:proofErr w:type="spellStart"/>
            <w:r w:rsidRPr="003826E2">
              <w:rPr>
                <w:rFonts w:ascii="Times New Roman" w:hAnsi="Times New Roman" w:cs="Times New Roman"/>
                <w:sz w:val="16"/>
                <w:szCs w:val="16"/>
              </w:rPr>
              <w:t>Soleado</w:t>
            </w:r>
            <w:proofErr w:type="spellEnd"/>
            <w:r w:rsidRPr="003826E2">
              <w:rPr>
                <w:rFonts w:ascii="Times New Roman" w:hAnsi="Times New Roman" w:cs="Times New Roman"/>
                <w:sz w:val="16"/>
                <w:szCs w:val="16"/>
              </w:rPr>
              <w:t>)</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975</w:t>
            </w:r>
          </w:p>
        </w:tc>
        <w:tc>
          <w:tcPr>
            <w:tcW w:w="189"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975</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930</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930</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8</w:t>
            </w:r>
            <w:r w:rsidR="001A46FB">
              <w:rPr>
                <w:rFonts w:ascii="Times New Roman" w:hAnsi="Times New Roman" w:cs="Times New Roman"/>
                <w:sz w:val="16"/>
                <w:szCs w:val="16"/>
              </w:rPr>
              <w:t>71</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940</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8</w:t>
            </w:r>
            <w:r w:rsidR="001A46FB">
              <w:rPr>
                <w:rFonts w:ascii="Times New Roman" w:hAnsi="Times New Roman" w:cs="Times New Roman"/>
                <w:sz w:val="16"/>
                <w:szCs w:val="16"/>
              </w:rPr>
              <w:t>71</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940</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707996">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tcPr>
          <w:p w:rsidR="00E42D3D" w:rsidRPr="003826E2" w:rsidRDefault="00E42D3D" w:rsidP="00D31E9F">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D31E9F">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86</w:t>
            </w: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firstLine="46"/>
              <w:rPr>
                <w:rFonts w:ascii="Times New Roman" w:hAnsi="Times New Roman" w:cs="Times New Roman"/>
                <w:b/>
                <w:bCs/>
                <w:sz w:val="16"/>
                <w:szCs w:val="16"/>
              </w:rPr>
            </w:pPr>
            <w:proofErr w:type="spellStart"/>
            <w:r w:rsidRPr="003826E2">
              <w:rPr>
                <w:rFonts w:ascii="Times New Roman" w:hAnsi="Times New Roman" w:cs="Times New Roman"/>
                <w:sz w:val="16"/>
                <w:szCs w:val="16"/>
              </w:rPr>
              <w:t>Zamil</w:t>
            </w:r>
            <w:proofErr w:type="spellEnd"/>
            <w:r w:rsidRPr="003826E2">
              <w:rPr>
                <w:rFonts w:ascii="Times New Roman" w:hAnsi="Times New Roman" w:cs="Times New Roman"/>
                <w:sz w:val="16"/>
                <w:szCs w:val="16"/>
              </w:rPr>
              <w:t xml:space="preserve"> Mermaid Offshore Services  </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rsidP="000E590A">
            <w:pPr>
              <w:tabs>
                <w:tab w:val="decimal" w:pos="538"/>
              </w:tabs>
              <w:spacing w:line="240" w:lineRule="atLeast"/>
              <w:jc w:val="center"/>
              <w:rPr>
                <w:rFonts w:ascii="Times New Roman" w:hAnsi="Times New Roman" w:cs="Times New Roman"/>
                <w:sz w:val="16"/>
                <w:szCs w:val="16"/>
              </w:rPr>
            </w:pP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tcPr>
          <w:p w:rsidR="00E42D3D" w:rsidRPr="003826E2" w:rsidRDefault="00E42D3D" w:rsidP="000E590A">
            <w:pPr>
              <w:spacing w:line="240" w:lineRule="atLeast"/>
              <w:jc w:val="center"/>
              <w:rPr>
                <w:rFonts w:ascii="Times New Roman" w:hAnsi="Times New Roman" w:cs="Times New Roman"/>
                <w:sz w:val="16"/>
                <w:szCs w:val="16"/>
              </w:rPr>
            </w:pP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tcPr>
          <w:p w:rsidR="00E42D3D" w:rsidRPr="003826E2" w:rsidRDefault="00E42D3D" w:rsidP="000E590A">
            <w:pPr>
              <w:spacing w:line="240" w:lineRule="atLeast"/>
              <w:jc w:val="center"/>
              <w:rPr>
                <w:rFonts w:ascii="Times New Roman" w:hAnsi="Times New Roman" w:cs="Times New Roman"/>
                <w:sz w:val="16"/>
                <w:szCs w:val="16"/>
              </w:rPr>
            </w:pPr>
          </w:p>
        </w:tc>
      </w:tr>
      <w:tr w:rsidR="00E42D3D" w:rsidRPr="003826E2" w:rsidTr="00707996">
        <w:trPr>
          <w:cantSplit/>
        </w:trPr>
        <w:tc>
          <w:tcPr>
            <w:tcW w:w="2715" w:type="dxa"/>
            <w:shd w:val="clear" w:color="auto" w:fill="auto"/>
            <w:vAlign w:val="bottom"/>
          </w:tcPr>
          <w:p w:rsidR="00E42D3D" w:rsidRPr="003826E2" w:rsidRDefault="00E42D3D" w:rsidP="000E590A">
            <w:pPr>
              <w:spacing w:line="240" w:lineRule="atLeast"/>
              <w:ind w:left="327" w:hanging="180"/>
              <w:rPr>
                <w:rFonts w:ascii="Times New Roman" w:hAnsi="Times New Roman" w:cs="Times New Roman"/>
                <w:b/>
                <w:bCs/>
                <w:sz w:val="16"/>
                <w:szCs w:val="16"/>
              </w:rPr>
            </w:pPr>
            <w:r w:rsidRPr="003826E2">
              <w:rPr>
                <w:rFonts w:ascii="Times New Roman" w:hAnsi="Times New Roman" w:cs="Times New Roman"/>
                <w:sz w:val="16"/>
                <w:szCs w:val="16"/>
              </w:rPr>
              <w:t>Co. (LLC) (invested by MMPLC)</w:t>
            </w:r>
          </w:p>
        </w:tc>
        <w:tc>
          <w:tcPr>
            <w:tcW w:w="91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18</w:t>
            </w:r>
          </w:p>
        </w:tc>
        <w:tc>
          <w:tcPr>
            <w:tcW w:w="189"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18</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91" w:type="dxa"/>
            <w:shd w:val="clear" w:color="auto" w:fill="auto"/>
            <w:vAlign w:val="bottom"/>
          </w:tcPr>
          <w:p w:rsidR="00E42D3D" w:rsidRPr="003826E2" w:rsidRDefault="00E42D3D">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6</w:t>
            </w:r>
            <w:r w:rsidR="001A46FB">
              <w:rPr>
                <w:rFonts w:ascii="Times New Roman" w:hAnsi="Times New Roman" w:cs="Times New Roman"/>
                <w:sz w:val="16"/>
                <w:szCs w:val="16"/>
              </w:rPr>
              <w:t>7</w:t>
            </w:r>
          </w:p>
        </w:tc>
        <w:tc>
          <w:tcPr>
            <w:tcW w:w="186"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70</w:t>
            </w:r>
          </w:p>
        </w:tc>
        <w:tc>
          <w:tcPr>
            <w:tcW w:w="188" w:type="dxa"/>
            <w:shd w:val="clear" w:color="auto" w:fill="auto"/>
            <w:vAlign w:val="bottom"/>
          </w:tcPr>
          <w:p w:rsidR="00E42D3D" w:rsidRPr="003826E2" w:rsidRDefault="00E42D3D" w:rsidP="000E590A">
            <w:pPr>
              <w:spacing w:line="240" w:lineRule="atLeas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73" w:type="dxa"/>
            <w:shd w:val="clear" w:color="auto" w:fill="auto"/>
            <w:vAlign w:val="bottom"/>
          </w:tcPr>
          <w:p w:rsidR="00E42D3D" w:rsidRPr="003826E2" w:rsidRDefault="00E42D3D" w:rsidP="00C91C4A">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67</w:t>
            </w:r>
          </w:p>
        </w:tc>
        <w:tc>
          <w:tcPr>
            <w:tcW w:w="188" w:type="dxa"/>
            <w:shd w:val="clear" w:color="auto" w:fill="auto"/>
            <w:vAlign w:val="bottom"/>
          </w:tcPr>
          <w:p w:rsidR="00E42D3D" w:rsidRPr="003826E2" w:rsidRDefault="00E42D3D" w:rsidP="000E590A">
            <w:pPr>
              <w:spacing w:line="240" w:lineRule="atLeast"/>
              <w:jc w:val="right"/>
              <w:rPr>
                <w:rFonts w:ascii="Times New Roman" w:hAnsi="Times New Roman" w:cs="Times New Roman"/>
                <w:sz w:val="16"/>
                <w:szCs w:val="16"/>
              </w:rPr>
            </w:pPr>
          </w:p>
        </w:tc>
        <w:tc>
          <w:tcPr>
            <w:tcW w:w="883" w:type="dxa"/>
            <w:shd w:val="clear" w:color="auto" w:fill="auto"/>
            <w:vAlign w:val="bottom"/>
          </w:tcPr>
          <w:p w:rsidR="00E42D3D" w:rsidRPr="003826E2" w:rsidRDefault="00E42D3D" w:rsidP="00BA4315">
            <w:pPr>
              <w:tabs>
                <w:tab w:val="decimal" w:pos="538"/>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70</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tcPr>
          <w:p w:rsidR="00E42D3D" w:rsidRPr="003826E2" w:rsidRDefault="00E42D3D" w:rsidP="000E590A">
            <w:pPr>
              <w:spacing w:line="240" w:lineRule="atLeast"/>
              <w:jc w:val="center"/>
              <w:rPr>
                <w:rFonts w:ascii="Times New Roman" w:hAnsi="Times New Roman" w:cs="Times New Roman"/>
                <w:sz w:val="16"/>
                <w:szCs w:val="16"/>
              </w:rPr>
            </w:pPr>
          </w:p>
        </w:tc>
        <w:tc>
          <w:tcPr>
            <w:tcW w:w="883" w:type="dxa"/>
            <w:vAlign w:val="bottom"/>
          </w:tcPr>
          <w:p w:rsidR="00E42D3D" w:rsidRPr="003826E2" w:rsidRDefault="00E42D3D" w:rsidP="000E590A">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E42D3D" w:rsidRPr="007E00E6" w:rsidTr="00707996">
        <w:trPr>
          <w:cantSplit/>
        </w:trPr>
        <w:tc>
          <w:tcPr>
            <w:tcW w:w="2715" w:type="dxa"/>
            <w:shd w:val="clear" w:color="auto" w:fill="auto"/>
            <w:vAlign w:val="bottom"/>
          </w:tcPr>
          <w:p w:rsidR="00E42D3D" w:rsidRPr="00D2730C" w:rsidRDefault="00E42D3D" w:rsidP="000E590A">
            <w:pPr>
              <w:spacing w:line="240" w:lineRule="atLeast"/>
              <w:ind w:firstLine="46"/>
              <w:rPr>
                <w:rFonts w:ascii="Times New Roman" w:hAnsi="Times New Roman" w:cs="Times New Roman"/>
                <w:b/>
                <w:bCs/>
                <w:sz w:val="16"/>
                <w:szCs w:val="16"/>
              </w:rPr>
            </w:pPr>
          </w:p>
        </w:tc>
        <w:tc>
          <w:tcPr>
            <w:tcW w:w="913" w:type="dxa"/>
            <w:shd w:val="clear" w:color="auto" w:fill="auto"/>
            <w:vAlign w:val="bottom"/>
          </w:tcPr>
          <w:p w:rsidR="00E42D3D" w:rsidRPr="00DB07E4" w:rsidRDefault="00E42D3D" w:rsidP="000E590A">
            <w:pPr>
              <w:spacing w:line="240" w:lineRule="atLeast"/>
              <w:jc w:val="right"/>
              <w:rPr>
                <w:rFonts w:ascii="Times New Roman" w:hAnsi="Times New Roman" w:cs="Times New Roman"/>
                <w:b/>
                <w:bCs/>
                <w:sz w:val="16"/>
                <w:szCs w:val="16"/>
              </w:rPr>
            </w:pPr>
          </w:p>
        </w:tc>
        <w:tc>
          <w:tcPr>
            <w:tcW w:w="189" w:type="dxa"/>
            <w:shd w:val="clear" w:color="auto" w:fill="auto"/>
            <w:vAlign w:val="bottom"/>
          </w:tcPr>
          <w:p w:rsidR="00E42D3D" w:rsidRPr="00DB07E4" w:rsidRDefault="00E42D3D" w:rsidP="000E590A">
            <w:pPr>
              <w:spacing w:line="240" w:lineRule="atLeast"/>
              <w:rPr>
                <w:rFonts w:ascii="Times New Roman" w:hAnsi="Times New Roman" w:cs="Times New Roman"/>
                <w:b/>
                <w:bCs/>
                <w:sz w:val="16"/>
                <w:szCs w:val="16"/>
              </w:rPr>
            </w:pPr>
          </w:p>
        </w:tc>
        <w:tc>
          <w:tcPr>
            <w:tcW w:w="882" w:type="dxa"/>
            <w:shd w:val="clear" w:color="auto" w:fill="auto"/>
            <w:vAlign w:val="bottom"/>
          </w:tcPr>
          <w:p w:rsidR="00E42D3D" w:rsidRPr="00DB07E4" w:rsidRDefault="00E42D3D"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E42D3D" w:rsidRPr="00DB07E4" w:rsidRDefault="00E42D3D" w:rsidP="000E590A">
            <w:pPr>
              <w:spacing w:line="240" w:lineRule="atLeast"/>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B73D3B" w:rsidRDefault="007E00E6" w:rsidP="000E590A">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958</w:t>
            </w:r>
          </w:p>
        </w:tc>
        <w:tc>
          <w:tcPr>
            <w:tcW w:w="188" w:type="dxa"/>
            <w:shd w:val="clear" w:color="auto" w:fill="auto"/>
            <w:vAlign w:val="bottom"/>
          </w:tcPr>
          <w:p w:rsidR="00E42D3D" w:rsidRPr="00B73D3B" w:rsidRDefault="00E42D3D" w:rsidP="000E590A">
            <w:pPr>
              <w:spacing w:line="240" w:lineRule="atLeast"/>
              <w:jc w:val="right"/>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B73D3B" w:rsidRDefault="007E00E6" w:rsidP="000E590A">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958</w:t>
            </w:r>
          </w:p>
        </w:tc>
        <w:tc>
          <w:tcPr>
            <w:tcW w:w="188" w:type="dxa"/>
            <w:shd w:val="clear" w:color="auto" w:fill="auto"/>
            <w:vAlign w:val="bottom"/>
          </w:tcPr>
          <w:p w:rsidR="00E42D3D" w:rsidRPr="00B73D3B" w:rsidRDefault="00E42D3D" w:rsidP="000E590A">
            <w:pPr>
              <w:spacing w:line="240" w:lineRule="atLeast"/>
              <w:rPr>
                <w:rFonts w:ascii="Times New Roman" w:hAnsi="Times New Roman" w:cs="Times New Roman"/>
                <w:b/>
                <w:bCs/>
                <w:sz w:val="16"/>
                <w:szCs w:val="16"/>
              </w:rPr>
            </w:pPr>
          </w:p>
        </w:tc>
        <w:tc>
          <w:tcPr>
            <w:tcW w:w="891" w:type="dxa"/>
            <w:tcBorders>
              <w:top w:val="single" w:sz="4" w:space="0" w:color="auto"/>
              <w:bottom w:val="single" w:sz="4" w:space="0" w:color="auto"/>
            </w:tcBorders>
            <w:shd w:val="clear" w:color="auto" w:fill="auto"/>
            <w:vAlign w:val="bottom"/>
          </w:tcPr>
          <w:p w:rsidR="00E42D3D" w:rsidRPr="00B73D3B" w:rsidRDefault="00D93DFD">
            <w:pPr>
              <w:tabs>
                <w:tab w:val="decimal" w:pos="518"/>
              </w:tabs>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1,1</w:t>
            </w:r>
            <w:r w:rsidR="001A46FB" w:rsidRPr="00B73D3B">
              <w:rPr>
                <w:rFonts w:ascii="Times New Roman" w:hAnsi="Times New Roman" w:cs="Times New Roman"/>
                <w:b/>
                <w:bCs/>
                <w:sz w:val="16"/>
                <w:szCs w:val="16"/>
              </w:rPr>
              <w:t>67</w:t>
            </w:r>
          </w:p>
        </w:tc>
        <w:tc>
          <w:tcPr>
            <w:tcW w:w="186" w:type="dxa"/>
            <w:shd w:val="clear" w:color="auto" w:fill="auto"/>
            <w:vAlign w:val="bottom"/>
          </w:tcPr>
          <w:p w:rsidR="00E42D3D" w:rsidRPr="00B73D3B" w:rsidRDefault="00E42D3D" w:rsidP="000E590A">
            <w:pPr>
              <w:spacing w:line="240" w:lineRule="atLeast"/>
              <w:jc w:val="center"/>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B73D3B" w:rsidRDefault="0082755D" w:rsidP="00BA4315">
            <w:pPr>
              <w:tabs>
                <w:tab w:val="decimal" w:pos="538"/>
              </w:tabs>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1,229</w:t>
            </w:r>
          </w:p>
        </w:tc>
        <w:tc>
          <w:tcPr>
            <w:tcW w:w="188" w:type="dxa"/>
            <w:shd w:val="clear" w:color="auto" w:fill="auto"/>
            <w:vAlign w:val="bottom"/>
          </w:tcPr>
          <w:p w:rsidR="00E42D3D" w:rsidRPr="00B73D3B" w:rsidRDefault="00E42D3D" w:rsidP="000E590A">
            <w:pPr>
              <w:spacing w:line="240" w:lineRule="atLeast"/>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B73D3B" w:rsidRDefault="002F6F88" w:rsidP="00B73D3B">
            <w:pPr>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w:t>
            </w:r>
          </w:p>
        </w:tc>
        <w:tc>
          <w:tcPr>
            <w:tcW w:w="188" w:type="dxa"/>
            <w:shd w:val="clear" w:color="auto" w:fill="auto"/>
            <w:vAlign w:val="bottom"/>
          </w:tcPr>
          <w:p w:rsidR="00E42D3D" w:rsidRPr="00B73D3B" w:rsidRDefault="00E42D3D" w:rsidP="00B73D3B">
            <w:pPr>
              <w:spacing w:line="240" w:lineRule="atLeast"/>
              <w:jc w:val="center"/>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B73D3B" w:rsidRDefault="002F6F88" w:rsidP="00B73D3B">
            <w:pPr>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w:t>
            </w:r>
          </w:p>
        </w:tc>
        <w:tc>
          <w:tcPr>
            <w:tcW w:w="188" w:type="dxa"/>
            <w:shd w:val="clear" w:color="auto" w:fill="auto"/>
            <w:vAlign w:val="bottom"/>
          </w:tcPr>
          <w:p w:rsidR="00E42D3D" w:rsidRPr="00B73D3B" w:rsidRDefault="00E42D3D" w:rsidP="000E590A">
            <w:pPr>
              <w:spacing w:line="240" w:lineRule="atLeast"/>
              <w:jc w:val="right"/>
              <w:rPr>
                <w:rFonts w:ascii="Times New Roman" w:hAnsi="Times New Roman" w:cs="Times New Roman"/>
                <w:b/>
                <w:bCs/>
                <w:sz w:val="16"/>
                <w:szCs w:val="16"/>
              </w:rPr>
            </w:pPr>
          </w:p>
        </w:tc>
        <w:tc>
          <w:tcPr>
            <w:tcW w:w="873" w:type="dxa"/>
            <w:tcBorders>
              <w:top w:val="single" w:sz="4" w:space="0" w:color="auto"/>
              <w:bottom w:val="single" w:sz="4" w:space="0" w:color="auto"/>
            </w:tcBorders>
            <w:shd w:val="clear" w:color="auto" w:fill="auto"/>
            <w:vAlign w:val="bottom"/>
          </w:tcPr>
          <w:p w:rsidR="00E42D3D" w:rsidRPr="00B73D3B" w:rsidRDefault="00E42D3D" w:rsidP="00C91C4A">
            <w:pPr>
              <w:tabs>
                <w:tab w:val="decimal" w:pos="518"/>
              </w:tabs>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1,</w:t>
            </w:r>
            <w:r w:rsidR="007848D0" w:rsidRPr="00B73D3B">
              <w:rPr>
                <w:rFonts w:ascii="Times New Roman" w:hAnsi="Times New Roman" w:cs="Times New Roman"/>
                <w:b/>
                <w:bCs/>
                <w:sz w:val="16"/>
                <w:szCs w:val="16"/>
              </w:rPr>
              <w:t>1</w:t>
            </w:r>
            <w:r w:rsidR="001A46FB" w:rsidRPr="00B73D3B">
              <w:rPr>
                <w:rFonts w:ascii="Times New Roman" w:hAnsi="Times New Roman" w:cs="Times New Roman"/>
                <w:b/>
                <w:bCs/>
                <w:sz w:val="16"/>
                <w:szCs w:val="16"/>
              </w:rPr>
              <w:t>67</w:t>
            </w:r>
          </w:p>
        </w:tc>
        <w:tc>
          <w:tcPr>
            <w:tcW w:w="188" w:type="dxa"/>
            <w:shd w:val="clear" w:color="auto" w:fill="auto"/>
            <w:vAlign w:val="bottom"/>
          </w:tcPr>
          <w:p w:rsidR="00E42D3D" w:rsidRPr="00B73D3B" w:rsidRDefault="00E42D3D" w:rsidP="000E590A">
            <w:pPr>
              <w:spacing w:line="240" w:lineRule="atLeast"/>
              <w:jc w:val="right"/>
              <w:rPr>
                <w:rFonts w:ascii="Times New Roman" w:hAnsi="Times New Roman" w:cs="Times New Roman"/>
                <w:b/>
                <w:bCs/>
                <w:sz w:val="16"/>
                <w:szCs w:val="16"/>
              </w:rPr>
            </w:pPr>
          </w:p>
        </w:tc>
        <w:tc>
          <w:tcPr>
            <w:tcW w:w="883" w:type="dxa"/>
            <w:tcBorders>
              <w:top w:val="single" w:sz="4" w:space="0" w:color="auto"/>
              <w:bottom w:val="single" w:sz="4" w:space="0" w:color="auto"/>
            </w:tcBorders>
            <w:shd w:val="clear" w:color="auto" w:fill="auto"/>
            <w:vAlign w:val="bottom"/>
          </w:tcPr>
          <w:p w:rsidR="00E42D3D" w:rsidRPr="00B73D3B" w:rsidRDefault="00E42D3D" w:rsidP="000E590A">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1,229</w:t>
            </w:r>
          </w:p>
        </w:tc>
        <w:tc>
          <w:tcPr>
            <w:tcW w:w="178" w:type="dxa"/>
          </w:tcPr>
          <w:p w:rsidR="00E42D3D" w:rsidRPr="00B73D3B" w:rsidRDefault="00E42D3D" w:rsidP="000E590A">
            <w:pPr>
              <w:spacing w:line="240" w:lineRule="atLeast"/>
              <w:jc w:val="center"/>
              <w:rPr>
                <w:rFonts w:ascii="Times New Roman" w:hAnsi="Times New Roman" w:cs="Times New Roman"/>
                <w:b/>
                <w:bCs/>
                <w:sz w:val="16"/>
                <w:szCs w:val="16"/>
              </w:rPr>
            </w:pPr>
          </w:p>
        </w:tc>
        <w:tc>
          <w:tcPr>
            <w:tcW w:w="883" w:type="dxa"/>
            <w:tcBorders>
              <w:top w:val="single" w:sz="4" w:space="0" w:color="auto"/>
              <w:bottom w:val="single" w:sz="4" w:space="0" w:color="auto"/>
            </w:tcBorders>
            <w:vAlign w:val="bottom"/>
          </w:tcPr>
          <w:p w:rsidR="00E42D3D" w:rsidRPr="00B73D3B" w:rsidRDefault="00E42D3D">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17</w:t>
            </w:r>
          </w:p>
        </w:tc>
        <w:tc>
          <w:tcPr>
            <w:tcW w:w="178" w:type="dxa"/>
          </w:tcPr>
          <w:p w:rsidR="00E42D3D" w:rsidRPr="00B73D3B" w:rsidRDefault="00E42D3D" w:rsidP="00D31E9F">
            <w:pPr>
              <w:spacing w:line="240" w:lineRule="atLeast"/>
              <w:jc w:val="center"/>
              <w:rPr>
                <w:rFonts w:ascii="Times New Roman" w:hAnsi="Times New Roman" w:cs="Times New Roman"/>
                <w:b/>
                <w:bCs/>
                <w:sz w:val="16"/>
                <w:szCs w:val="16"/>
              </w:rPr>
            </w:pPr>
          </w:p>
        </w:tc>
        <w:tc>
          <w:tcPr>
            <w:tcW w:w="883" w:type="dxa"/>
            <w:tcBorders>
              <w:top w:val="single" w:sz="4" w:space="0" w:color="auto"/>
              <w:bottom w:val="single" w:sz="4" w:space="0" w:color="auto"/>
            </w:tcBorders>
            <w:vAlign w:val="bottom"/>
          </w:tcPr>
          <w:p w:rsidR="00E42D3D" w:rsidRPr="00B73D3B" w:rsidRDefault="00E42D3D" w:rsidP="00D31E9F">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103</w:t>
            </w:r>
          </w:p>
        </w:tc>
      </w:tr>
      <w:tr w:rsidR="00E42D3D" w:rsidRPr="007E00E6" w:rsidTr="00707996">
        <w:trPr>
          <w:cantSplit/>
        </w:trPr>
        <w:tc>
          <w:tcPr>
            <w:tcW w:w="2715" w:type="dxa"/>
            <w:shd w:val="clear" w:color="auto" w:fill="auto"/>
            <w:vAlign w:val="bottom"/>
          </w:tcPr>
          <w:p w:rsidR="00E42D3D" w:rsidRPr="00B73D3B" w:rsidRDefault="00E42D3D" w:rsidP="000E590A">
            <w:pPr>
              <w:spacing w:line="240" w:lineRule="atLeast"/>
              <w:ind w:firstLine="46"/>
              <w:rPr>
                <w:rFonts w:ascii="Times New Roman" w:hAnsi="Times New Roman" w:cs="Times New Roman"/>
                <w:b/>
                <w:bCs/>
                <w:sz w:val="16"/>
                <w:szCs w:val="16"/>
              </w:rPr>
            </w:pPr>
          </w:p>
        </w:tc>
        <w:tc>
          <w:tcPr>
            <w:tcW w:w="913" w:type="dxa"/>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189" w:type="dxa"/>
            <w:shd w:val="clear" w:color="auto" w:fill="auto"/>
            <w:vAlign w:val="bottom"/>
          </w:tcPr>
          <w:p w:rsidR="00E42D3D" w:rsidRPr="00B73D3B"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B73D3B" w:rsidRDefault="00E42D3D" w:rsidP="000E590A">
            <w:pPr>
              <w:spacing w:line="240" w:lineRule="atLeast"/>
              <w:rPr>
                <w:rFonts w:ascii="Times New Roman" w:hAnsi="Times New Roman" w:cs="Times New Roman"/>
                <w:sz w:val="16"/>
                <w:szCs w:val="16"/>
              </w:rPr>
            </w:pPr>
          </w:p>
        </w:tc>
        <w:tc>
          <w:tcPr>
            <w:tcW w:w="883" w:type="dxa"/>
            <w:tcBorders>
              <w:top w:val="single" w:sz="4" w:space="0" w:color="auto"/>
            </w:tcBorders>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883" w:type="dxa"/>
            <w:tcBorders>
              <w:top w:val="single" w:sz="4" w:space="0" w:color="auto"/>
            </w:tcBorders>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188" w:type="dxa"/>
            <w:shd w:val="clear" w:color="auto" w:fill="auto"/>
            <w:vAlign w:val="bottom"/>
          </w:tcPr>
          <w:p w:rsidR="00E42D3D" w:rsidRPr="00B73D3B" w:rsidRDefault="00E42D3D" w:rsidP="000E590A">
            <w:pPr>
              <w:spacing w:line="240" w:lineRule="atLeast"/>
              <w:rPr>
                <w:rFonts w:ascii="Times New Roman" w:hAnsi="Times New Roman" w:cs="Times New Roman"/>
                <w:sz w:val="16"/>
                <w:szCs w:val="16"/>
              </w:rPr>
            </w:pPr>
          </w:p>
        </w:tc>
        <w:tc>
          <w:tcPr>
            <w:tcW w:w="891" w:type="dxa"/>
            <w:tcBorders>
              <w:top w:val="single" w:sz="4" w:space="0" w:color="auto"/>
            </w:tcBorders>
            <w:shd w:val="clear" w:color="auto" w:fill="auto"/>
            <w:vAlign w:val="bottom"/>
          </w:tcPr>
          <w:p w:rsidR="00E42D3D" w:rsidRPr="00B73D3B" w:rsidRDefault="00E42D3D" w:rsidP="000E590A">
            <w:pPr>
              <w:tabs>
                <w:tab w:val="decimal" w:pos="518"/>
              </w:tabs>
              <w:spacing w:line="240" w:lineRule="atLeast"/>
              <w:jc w:val="center"/>
              <w:rPr>
                <w:rFonts w:ascii="Times New Roman" w:hAnsi="Times New Roman" w:cs="Times New Roman"/>
                <w:b/>
                <w:bCs/>
                <w:sz w:val="16"/>
                <w:szCs w:val="16"/>
              </w:rPr>
            </w:pPr>
          </w:p>
        </w:tc>
        <w:tc>
          <w:tcPr>
            <w:tcW w:w="186" w:type="dxa"/>
            <w:shd w:val="clear" w:color="auto" w:fill="auto"/>
            <w:vAlign w:val="bottom"/>
          </w:tcPr>
          <w:p w:rsidR="00E42D3D" w:rsidRPr="00B73D3B" w:rsidRDefault="00E42D3D" w:rsidP="000E590A">
            <w:pPr>
              <w:spacing w:line="240" w:lineRule="atLeast"/>
              <w:jc w:val="center"/>
              <w:rPr>
                <w:rFonts w:ascii="Times New Roman" w:hAnsi="Times New Roman" w:cs="Times New Roman"/>
                <w:sz w:val="16"/>
                <w:szCs w:val="16"/>
              </w:rPr>
            </w:pPr>
          </w:p>
        </w:tc>
        <w:tc>
          <w:tcPr>
            <w:tcW w:w="883" w:type="dxa"/>
            <w:tcBorders>
              <w:top w:val="single" w:sz="4" w:space="0" w:color="auto"/>
            </w:tcBorders>
            <w:shd w:val="clear" w:color="auto" w:fill="auto"/>
            <w:vAlign w:val="bottom"/>
          </w:tcPr>
          <w:p w:rsidR="00E42D3D" w:rsidRPr="00B73D3B" w:rsidRDefault="00E42D3D" w:rsidP="00BA4315">
            <w:pPr>
              <w:tabs>
                <w:tab w:val="decimal" w:pos="538"/>
              </w:tabs>
              <w:spacing w:line="240" w:lineRule="atLeast"/>
              <w:jc w:val="center"/>
              <w:rPr>
                <w:rFonts w:ascii="Times New Roman" w:hAnsi="Times New Roman" w:cs="Times New Roman"/>
                <w:sz w:val="16"/>
                <w:szCs w:val="16"/>
              </w:rPr>
            </w:pPr>
          </w:p>
        </w:tc>
        <w:tc>
          <w:tcPr>
            <w:tcW w:w="188" w:type="dxa"/>
            <w:shd w:val="clear" w:color="auto" w:fill="auto"/>
            <w:vAlign w:val="bottom"/>
          </w:tcPr>
          <w:p w:rsidR="00E42D3D" w:rsidRPr="00B73D3B" w:rsidRDefault="00E42D3D" w:rsidP="000E590A">
            <w:pPr>
              <w:spacing w:line="240" w:lineRule="atLeast"/>
              <w:rPr>
                <w:rFonts w:ascii="Times New Roman" w:hAnsi="Times New Roman" w:cs="Times New Roman"/>
                <w:sz w:val="16"/>
                <w:szCs w:val="16"/>
              </w:rPr>
            </w:pPr>
          </w:p>
        </w:tc>
        <w:tc>
          <w:tcPr>
            <w:tcW w:w="883" w:type="dxa"/>
            <w:tcBorders>
              <w:top w:val="single" w:sz="4" w:space="0" w:color="auto"/>
            </w:tcBorders>
            <w:shd w:val="clear" w:color="auto" w:fill="auto"/>
            <w:vAlign w:val="bottom"/>
          </w:tcPr>
          <w:p w:rsidR="00E42D3D" w:rsidRPr="00B73D3B" w:rsidRDefault="00E42D3D">
            <w:pPr>
              <w:tabs>
                <w:tab w:val="decimal" w:pos="497"/>
              </w:tabs>
              <w:spacing w:line="240" w:lineRule="atLeast"/>
              <w:jc w:val="center"/>
              <w:rPr>
                <w:rFonts w:ascii="Times New Roman" w:hAnsi="Times New Roman" w:cs="Times New Roman"/>
                <w:b/>
                <w:bCs/>
                <w:sz w:val="16"/>
                <w:szCs w:val="16"/>
              </w:rPr>
            </w:pPr>
          </w:p>
        </w:tc>
        <w:tc>
          <w:tcPr>
            <w:tcW w:w="188" w:type="dxa"/>
            <w:shd w:val="clear" w:color="auto" w:fill="auto"/>
            <w:vAlign w:val="bottom"/>
          </w:tcPr>
          <w:p w:rsidR="00E42D3D" w:rsidRPr="00B73D3B" w:rsidRDefault="00E42D3D" w:rsidP="00B73D3B">
            <w:pPr>
              <w:spacing w:line="240" w:lineRule="atLeast"/>
              <w:jc w:val="center"/>
              <w:rPr>
                <w:rFonts w:ascii="Times New Roman" w:hAnsi="Times New Roman" w:cs="Times New Roman"/>
                <w:b/>
                <w:bCs/>
                <w:sz w:val="16"/>
                <w:szCs w:val="16"/>
              </w:rPr>
            </w:pPr>
          </w:p>
        </w:tc>
        <w:tc>
          <w:tcPr>
            <w:tcW w:w="883" w:type="dxa"/>
            <w:tcBorders>
              <w:top w:val="single" w:sz="4" w:space="0" w:color="auto"/>
            </w:tcBorders>
            <w:shd w:val="clear" w:color="auto" w:fill="auto"/>
            <w:vAlign w:val="bottom"/>
          </w:tcPr>
          <w:p w:rsidR="00E42D3D" w:rsidRPr="00B73D3B" w:rsidRDefault="00E42D3D">
            <w:pPr>
              <w:tabs>
                <w:tab w:val="decimal" w:pos="497"/>
              </w:tabs>
              <w:spacing w:line="240" w:lineRule="atLeast"/>
              <w:jc w:val="center"/>
              <w:rPr>
                <w:rFonts w:ascii="Times New Roman" w:hAnsi="Times New Roman" w:cs="Times New Roman"/>
                <w:b/>
                <w:bCs/>
                <w:sz w:val="16"/>
                <w:szCs w:val="16"/>
              </w:rPr>
            </w:pPr>
          </w:p>
        </w:tc>
        <w:tc>
          <w:tcPr>
            <w:tcW w:w="188" w:type="dxa"/>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873" w:type="dxa"/>
            <w:tcBorders>
              <w:top w:val="single" w:sz="4" w:space="0" w:color="auto"/>
            </w:tcBorders>
            <w:shd w:val="clear" w:color="auto" w:fill="auto"/>
            <w:vAlign w:val="bottom"/>
          </w:tcPr>
          <w:p w:rsidR="00E42D3D" w:rsidRPr="00B73D3B" w:rsidRDefault="00E42D3D" w:rsidP="00C91C4A">
            <w:pPr>
              <w:tabs>
                <w:tab w:val="decimal" w:pos="518"/>
              </w:tabs>
              <w:spacing w:line="240" w:lineRule="atLeast"/>
              <w:jc w:val="center"/>
              <w:rPr>
                <w:rFonts w:ascii="Times New Roman" w:hAnsi="Times New Roman" w:cs="Times New Roman"/>
                <w:b/>
                <w:bCs/>
                <w:sz w:val="16"/>
                <w:szCs w:val="16"/>
              </w:rPr>
            </w:pPr>
          </w:p>
        </w:tc>
        <w:tc>
          <w:tcPr>
            <w:tcW w:w="188" w:type="dxa"/>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883" w:type="dxa"/>
            <w:tcBorders>
              <w:top w:val="single" w:sz="4" w:space="0" w:color="auto"/>
            </w:tcBorders>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178" w:type="dxa"/>
          </w:tcPr>
          <w:p w:rsidR="00E42D3D" w:rsidRPr="00B73D3B" w:rsidRDefault="00E42D3D" w:rsidP="000E590A">
            <w:pPr>
              <w:spacing w:line="240" w:lineRule="atLeast"/>
              <w:jc w:val="center"/>
              <w:rPr>
                <w:rFonts w:ascii="Times New Roman" w:hAnsi="Times New Roman" w:cs="Times New Roman"/>
                <w:sz w:val="16"/>
                <w:szCs w:val="16"/>
              </w:rPr>
            </w:pPr>
          </w:p>
        </w:tc>
        <w:tc>
          <w:tcPr>
            <w:tcW w:w="883" w:type="dxa"/>
            <w:tcBorders>
              <w:top w:val="single" w:sz="4" w:space="0" w:color="auto"/>
            </w:tcBorders>
            <w:vAlign w:val="bottom"/>
          </w:tcPr>
          <w:p w:rsidR="00E42D3D" w:rsidRPr="00B73D3B" w:rsidRDefault="00E42D3D" w:rsidP="00707996">
            <w:pPr>
              <w:spacing w:line="240" w:lineRule="atLeast"/>
              <w:jc w:val="center"/>
              <w:rPr>
                <w:rFonts w:ascii="Times New Roman" w:hAnsi="Times New Roman" w:cs="Times New Roman"/>
                <w:b/>
                <w:bCs/>
                <w:kern w:val="36"/>
                <w:sz w:val="16"/>
                <w:szCs w:val="16"/>
              </w:rPr>
            </w:pPr>
          </w:p>
        </w:tc>
        <w:tc>
          <w:tcPr>
            <w:tcW w:w="178" w:type="dxa"/>
          </w:tcPr>
          <w:p w:rsidR="00E42D3D" w:rsidRPr="00B73D3B" w:rsidRDefault="00E42D3D" w:rsidP="000E590A">
            <w:pPr>
              <w:spacing w:line="240" w:lineRule="atLeast"/>
              <w:jc w:val="center"/>
              <w:rPr>
                <w:rFonts w:ascii="Times New Roman" w:hAnsi="Times New Roman" w:cs="Times New Roman"/>
                <w:sz w:val="16"/>
                <w:szCs w:val="16"/>
              </w:rPr>
            </w:pPr>
          </w:p>
        </w:tc>
        <w:tc>
          <w:tcPr>
            <w:tcW w:w="883" w:type="dxa"/>
            <w:tcBorders>
              <w:top w:val="single" w:sz="4" w:space="0" w:color="auto"/>
            </w:tcBorders>
            <w:vAlign w:val="bottom"/>
          </w:tcPr>
          <w:p w:rsidR="00E42D3D" w:rsidRPr="00B73D3B" w:rsidRDefault="00E42D3D" w:rsidP="00887DF1">
            <w:pPr>
              <w:spacing w:line="240" w:lineRule="atLeast"/>
              <w:jc w:val="center"/>
              <w:rPr>
                <w:rFonts w:ascii="Times New Roman" w:hAnsi="Times New Roman" w:cs="Times New Roman"/>
                <w:sz w:val="16"/>
                <w:szCs w:val="16"/>
              </w:rPr>
            </w:pPr>
          </w:p>
        </w:tc>
      </w:tr>
      <w:tr w:rsidR="00E42D3D" w:rsidRPr="003826E2" w:rsidTr="00707996">
        <w:trPr>
          <w:cantSplit/>
        </w:trPr>
        <w:tc>
          <w:tcPr>
            <w:tcW w:w="2715" w:type="dxa"/>
            <w:shd w:val="clear" w:color="auto" w:fill="auto"/>
            <w:vAlign w:val="bottom"/>
          </w:tcPr>
          <w:p w:rsidR="00E42D3D" w:rsidRPr="00B73D3B" w:rsidRDefault="00E42D3D" w:rsidP="000E590A">
            <w:pPr>
              <w:spacing w:line="240" w:lineRule="atLeast"/>
              <w:ind w:firstLine="46"/>
              <w:rPr>
                <w:rFonts w:ascii="Times New Roman" w:hAnsi="Times New Roman" w:cs="Times New Roman"/>
                <w:b/>
                <w:bCs/>
                <w:sz w:val="16"/>
                <w:szCs w:val="16"/>
              </w:rPr>
            </w:pPr>
            <w:r w:rsidRPr="00B73D3B">
              <w:rPr>
                <w:rFonts w:ascii="Times New Roman" w:hAnsi="Times New Roman" w:cs="Times New Roman"/>
                <w:b/>
                <w:bCs/>
                <w:sz w:val="16"/>
                <w:szCs w:val="16"/>
              </w:rPr>
              <w:t>Total</w:t>
            </w:r>
          </w:p>
        </w:tc>
        <w:tc>
          <w:tcPr>
            <w:tcW w:w="913" w:type="dxa"/>
            <w:shd w:val="clear" w:color="auto" w:fill="auto"/>
            <w:vAlign w:val="bottom"/>
          </w:tcPr>
          <w:p w:rsidR="00E42D3D" w:rsidRPr="00B73D3B" w:rsidRDefault="00E42D3D" w:rsidP="000E590A">
            <w:pPr>
              <w:spacing w:line="240" w:lineRule="atLeast"/>
              <w:jc w:val="right"/>
              <w:rPr>
                <w:rFonts w:ascii="Times New Roman" w:hAnsi="Times New Roman" w:cs="Times New Roman"/>
                <w:b/>
                <w:bCs/>
                <w:sz w:val="16"/>
                <w:szCs w:val="16"/>
              </w:rPr>
            </w:pPr>
          </w:p>
        </w:tc>
        <w:tc>
          <w:tcPr>
            <w:tcW w:w="189" w:type="dxa"/>
            <w:shd w:val="clear" w:color="auto" w:fill="auto"/>
            <w:vAlign w:val="bottom"/>
          </w:tcPr>
          <w:p w:rsidR="00E42D3D" w:rsidRPr="00B73D3B" w:rsidRDefault="00E42D3D" w:rsidP="000E590A">
            <w:pPr>
              <w:spacing w:line="240" w:lineRule="atLeast"/>
              <w:rPr>
                <w:rFonts w:ascii="Times New Roman" w:hAnsi="Times New Roman" w:cs="Times New Roman"/>
                <w:sz w:val="16"/>
                <w:szCs w:val="16"/>
              </w:rPr>
            </w:pPr>
          </w:p>
        </w:tc>
        <w:tc>
          <w:tcPr>
            <w:tcW w:w="882" w:type="dxa"/>
            <w:shd w:val="clear" w:color="auto" w:fill="auto"/>
            <w:vAlign w:val="bottom"/>
          </w:tcPr>
          <w:p w:rsidR="00E42D3D" w:rsidRPr="00B73D3B" w:rsidRDefault="00E42D3D" w:rsidP="000E590A">
            <w:pPr>
              <w:spacing w:line="240" w:lineRule="atLeast"/>
              <w:jc w:val="right"/>
              <w:rPr>
                <w:rFonts w:ascii="Times New Roman" w:hAnsi="Times New Roman" w:cs="Times New Roman"/>
                <w:b/>
                <w:bCs/>
                <w:sz w:val="16"/>
                <w:szCs w:val="16"/>
              </w:rPr>
            </w:pPr>
          </w:p>
        </w:tc>
        <w:tc>
          <w:tcPr>
            <w:tcW w:w="188" w:type="dxa"/>
            <w:shd w:val="clear" w:color="auto" w:fill="auto"/>
            <w:vAlign w:val="bottom"/>
          </w:tcPr>
          <w:p w:rsidR="00E42D3D" w:rsidRPr="00B73D3B" w:rsidRDefault="00E42D3D" w:rsidP="000E590A">
            <w:pPr>
              <w:spacing w:line="240" w:lineRule="atLeast"/>
              <w:rPr>
                <w:rFonts w:ascii="Times New Roman" w:hAnsi="Times New Roman" w:cs="Times New Roman"/>
                <w:sz w:val="16"/>
                <w:szCs w:val="16"/>
              </w:rPr>
            </w:pPr>
          </w:p>
        </w:tc>
        <w:tc>
          <w:tcPr>
            <w:tcW w:w="883" w:type="dxa"/>
            <w:tcBorders>
              <w:bottom w:val="double" w:sz="4" w:space="0" w:color="auto"/>
            </w:tcBorders>
            <w:shd w:val="clear" w:color="auto" w:fill="auto"/>
            <w:vAlign w:val="bottom"/>
          </w:tcPr>
          <w:p w:rsidR="00E42D3D" w:rsidRPr="00B73D3B" w:rsidRDefault="007E00E6">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4,513</w:t>
            </w:r>
          </w:p>
        </w:tc>
        <w:tc>
          <w:tcPr>
            <w:tcW w:w="188" w:type="dxa"/>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883" w:type="dxa"/>
            <w:tcBorders>
              <w:bottom w:val="double" w:sz="4" w:space="0" w:color="auto"/>
            </w:tcBorders>
            <w:shd w:val="clear" w:color="auto" w:fill="auto"/>
            <w:vAlign w:val="bottom"/>
          </w:tcPr>
          <w:p w:rsidR="00E42D3D" w:rsidRPr="00B73D3B" w:rsidRDefault="00E42D3D" w:rsidP="007E00E6">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4,</w:t>
            </w:r>
            <w:r w:rsidR="007E00E6" w:rsidRPr="00B73D3B">
              <w:rPr>
                <w:rFonts w:ascii="Times New Roman" w:hAnsi="Times New Roman" w:cs="Times New Roman"/>
                <w:b/>
                <w:bCs/>
                <w:sz w:val="16"/>
                <w:szCs w:val="16"/>
              </w:rPr>
              <w:t>365</w:t>
            </w:r>
          </w:p>
        </w:tc>
        <w:tc>
          <w:tcPr>
            <w:tcW w:w="188" w:type="dxa"/>
            <w:shd w:val="clear" w:color="auto" w:fill="auto"/>
            <w:vAlign w:val="bottom"/>
          </w:tcPr>
          <w:p w:rsidR="00E42D3D" w:rsidRPr="00B73D3B" w:rsidRDefault="00E42D3D" w:rsidP="000E590A">
            <w:pPr>
              <w:spacing w:line="240" w:lineRule="atLeast"/>
              <w:rPr>
                <w:rFonts w:ascii="Times New Roman" w:hAnsi="Times New Roman" w:cs="Times New Roman"/>
                <w:sz w:val="16"/>
                <w:szCs w:val="16"/>
              </w:rPr>
            </w:pPr>
          </w:p>
        </w:tc>
        <w:tc>
          <w:tcPr>
            <w:tcW w:w="891" w:type="dxa"/>
            <w:tcBorders>
              <w:bottom w:val="double" w:sz="4" w:space="0" w:color="auto"/>
            </w:tcBorders>
            <w:shd w:val="clear" w:color="auto" w:fill="auto"/>
            <w:vAlign w:val="bottom"/>
          </w:tcPr>
          <w:p w:rsidR="00E42D3D" w:rsidRPr="00B73D3B" w:rsidRDefault="007E00E6">
            <w:pPr>
              <w:tabs>
                <w:tab w:val="decimal" w:pos="518"/>
              </w:tabs>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4,</w:t>
            </w:r>
            <w:r w:rsidR="001A46FB" w:rsidRPr="00B73D3B">
              <w:rPr>
                <w:rFonts w:ascii="Times New Roman" w:hAnsi="Times New Roman" w:cs="Times New Roman"/>
                <w:b/>
                <w:bCs/>
                <w:sz w:val="16"/>
                <w:szCs w:val="16"/>
              </w:rPr>
              <w:t>890</w:t>
            </w:r>
          </w:p>
        </w:tc>
        <w:tc>
          <w:tcPr>
            <w:tcW w:w="186" w:type="dxa"/>
            <w:shd w:val="clear" w:color="auto" w:fill="auto"/>
            <w:vAlign w:val="bottom"/>
          </w:tcPr>
          <w:p w:rsidR="00E42D3D" w:rsidRPr="00B73D3B" w:rsidRDefault="00E42D3D" w:rsidP="000E590A">
            <w:pPr>
              <w:spacing w:line="240" w:lineRule="atLeast"/>
              <w:jc w:val="center"/>
              <w:rPr>
                <w:rFonts w:ascii="Times New Roman" w:hAnsi="Times New Roman" w:cs="Times New Roman"/>
                <w:sz w:val="16"/>
                <w:szCs w:val="16"/>
              </w:rPr>
            </w:pPr>
          </w:p>
        </w:tc>
        <w:tc>
          <w:tcPr>
            <w:tcW w:w="883" w:type="dxa"/>
            <w:tcBorders>
              <w:bottom w:val="double" w:sz="4" w:space="0" w:color="auto"/>
            </w:tcBorders>
            <w:shd w:val="clear" w:color="auto" w:fill="auto"/>
            <w:vAlign w:val="bottom"/>
          </w:tcPr>
          <w:p w:rsidR="00E42D3D" w:rsidRPr="00B73D3B" w:rsidRDefault="007E00E6" w:rsidP="00BA4315">
            <w:pPr>
              <w:tabs>
                <w:tab w:val="decimal" w:pos="538"/>
              </w:tabs>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4,934</w:t>
            </w:r>
          </w:p>
        </w:tc>
        <w:tc>
          <w:tcPr>
            <w:tcW w:w="188" w:type="dxa"/>
            <w:shd w:val="clear" w:color="auto" w:fill="auto"/>
            <w:vAlign w:val="bottom"/>
          </w:tcPr>
          <w:p w:rsidR="00E42D3D" w:rsidRPr="00B73D3B" w:rsidRDefault="00E42D3D" w:rsidP="000E590A">
            <w:pPr>
              <w:spacing w:line="240" w:lineRule="atLeast"/>
              <w:rPr>
                <w:rFonts w:ascii="Times New Roman" w:hAnsi="Times New Roman" w:cs="Times New Roman"/>
                <w:sz w:val="16"/>
                <w:szCs w:val="16"/>
              </w:rPr>
            </w:pPr>
          </w:p>
        </w:tc>
        <w:tc>
          <w:tcPr>
            <w:tcW w:w="883" w:type="dxa"/>
            <w:tcBorders>
              <w:bottom w:val="double" w:sz="4" w:space="0" w:color="auto"/>
            </w:tcBorders>
            <w:shd w:val="clear" w:color="auto" w:fill="auto"/>
            <w:vAlign w:val="bottom"/>
          </w:tcPr>
          <w:p w:rsidR="00E42D3D" w:rsidRPr="00B73D3B" w:rsidRDefault="002F6F88" w:rsidP="00B73D3B">
            <w:pPr>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w:t>
            </w:r>
          </w:p>
        </w:tc>
        <w:tc>
          <w:tcPr>
            <w:tcW w:w="188" w:type="dxa"/>
            <w:shd w:val="clear" w:color="auto" w:fill="auto"/>
            <w:vAlign w:val="bottom"/>
          </w:tcPr>
          <w:p w:rsidR="00E42D3D" w:rsidRPr="00B73D3B" w:rsidRDefault="00E42D3D" w:rsidP="00B73D3B">
            <w:pPr>
              <w:spacing w:line="240" w:lineRule="atLeast"/>
              <w:jc w:val="center"/>
              <w:rPr>
                <w:rFonts w:ascii="Times New Roman" w:hAnsi="Times New Roman" w:cs="Times New Roman"/>
                <w:b/>
                <w:bCs/>
                <w:sz w:val="16"/>
                <w:szCs w:val="16"/>
              </w:rPr>
            </w:pPr>
          </w:p>
        </w:tc>
        <w:tc>
          <w:tcPr>
            <w:tcW w:w="883" w:type="dxa"/>
            <w:tcBorders>
              <w:bottom w:val="double" w:sz="4" w:space="0" w:color="auto"/>
            </w:tcBorders>
            <w:shd w:val="clear" w:color="auto" w:fill="auto"/>
            <w:vAlign w:val="bottom"/>
          </w:tcPr>
          <w:p w:rsidR="00E42D3D" w:rsidRPr="00B73D3B" w:rsidRDefault="002F6F88" w:rsidP="00B73D3B">
            <w:pPr>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w:t>
            </w:r>
          </w:p>
        </w:tc>
        <w:tc>
          <w:tcPr>
            <w:tcW w:w="188" w:type="dxa"/>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873" w:type="dxa"/>
            <w:tcBorders>
              <w:bottom w:val="double" w:sz="4" w:space="0" w:color="auto"/>
            </w:tcBorders>
            <w:shd w:val="clear" w:color="auto" w:fill="auto"/>
            <w:vAlign w:val="bottom"/>
          </w:tcPr>
          <w:p w:rsidR="00E42D3D" w:rsidRPr="00B73D3B" w:rsidRDefault="007848D0" w:rsidP="00C91C4A">
            <w:pPr>
              <w:tabs>
                <w:tab w:val="decimal" w:pos="518"/>
              </w:tabs>
              <w:spacing w:line="240" w:lineRule="atLeast"/>
              <w:jc w:val="center"/>
              <w:rPr>
                <w:rFonts w:ascii="Times New Roman" w:hAnsi="Times New Roman" w:cs="Times New Roman"/>
                <w:b/>
                <w:bCs/>
                <w:sz w:val="16"/>
                <w:szCs w:val="16"/>
              </w:rPr>
            </w:pPr>
            <w:r w:rsidRPr="00B73D3B">
              <w:rPr>
                <w:rFonts w:ascii="Times New Roman" w:hAnsi="Times New Roman" w:cs="Times New Roman"/>
                <w:b/>
                <w:bCs/>
                <w:sz w:val="16"/>
                <w:szCs w:val="16"/>
              </w:rPr>
              <w:t>4,</w:t>
            </w:r>
            <w:r w:rsidR="001A46FB" w:rsidRPr="00B73D3B">
              <w:rPr>
                <w:rFonts w:ascii="Times New Roman" w:hAnsi="Times New Roman" w:cs="Times New Roman"/>
                <w:b/>
                <w:bCs/>
                <w:sz w:val="16"/>
                <w:szCs w:val="16"/>
              </w:rPr>
              <w:t>890</w:t>
            </w:r>
          </w:p>
        </w:tc>
        <w:tc>
          <w:tcPr>
            <w:tcW w:w="188" w:type="dxa"/>
            <w:shd w:val="clear" w:color="auto" w:fill="auto"/>
            <w:vAlign w:val="bottom"/>
          </w:tcPr>
          <w:p w:rsidR="00E42D3D" w:rsidRPr="00B73D3B" w:rsidRDefault="00E42D3D" w:rsidP="000E590A">
            <w:pPr>
              <w:spacing w:line="240" w:lineRule="atLeast"/>
              <w:jc w:val="right"/>
              <w:rPr>
                <w:rFonts w:ascii="Times New Roman" w:hAnsi="Times New Roman" w:cs="Times New Roman"/>
                <w:sz w:val="16"/>
                <w:szCs w:val="16"/>
              </w:rPr>
            </w:pPr>
          </w:p>
        </w:tc>
        <w:tc>
          <w:tcPr>
            <w:tcW w:w="883" w:type="dxa"/>
            <w:tcBorders>
              <w:bottom w:val="double" w:sz="4" w:space="0" w:color="auto"/>
            </w:tcBorders>
            <w:shd w:val="clear" w:color="auto" w:fill="auto"/>
            <w:vAlign w:val="bottom"/>
          </w:tcPr>
          <w:p w:rsidR="00E42D3D" w:rsidRPr="00B73D3B" w:rsidRDefault="00E42D3D" w:rsidP="000E590A">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4,934</w:t>
            </w:r>
          </w:p>
        </w:tc>
        <w:tc>
          <w:tcPr>
            <w:tcW w:w="178" w:type="dxa"/>
          </w:tcPr>
          <w:p w:rsidR="00E42D3D" w:rsidRPr="00B73D3B" w:rsidRDefault="00E42D3D" w:rsidP="000E590A">
            <w:pPr>
              <w:spacing w:line="240" w:lineRule="atLeast"/>
              <w:jc w:val="center"/>
              <w:rPr>
                <w:rFonts w:ascii="Times New Roman" w:hAnsi="Times New Roman" w:cs="Times New Roman"/>
                <w:b/>
                <w:bCs/>
                <w:sz w:val="16"/>
                <w:szCs w:val="16"/>
              </w:rPr>
            </w:pPr>
          </w:p>
        </w:tc>
        <w:tc>
          <w:tcPr>
            <w:tcW w:w="883" w:type="dxa"/>
            <w:tcBorders>
              <w:bottom w:val="double" w:sz="4" w:space="0" w:color="auto"/>
            </w:tcBorders>
            <w:vAlign w:val="bottom"/>
          </w:tcPr>
          <w:p w:rsidR="00E42D3D" w:rsidRPr="00B73D3B" w:rsidRDefault="00E42D3D">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69</w:t>
            </w:r>
          </w:p>
        </w:tc>
        <w:tc>
          <w:tcPr>
            <w:tcW w:w="178" w:type="dxa"/>
          </w:tcPr>
          <w:p w:rsidR="00E42D3D" w:rsidRPr="00B73D3B" w:rsidRDefault="00E42D3D" w:rsidP="000E590A">
            <w:pPr>
              <w:tabs>
                <w:tab w:val="decimal" w:pos="538"/>
              </w:tabs>
              <w:spacing w:line="240" w:lineRule="atLeast"/>
              <w:jc w:val="center"/>
              <w:rPr>
                <w:rFonts w:ascii="Times New Roman" w:hAnsi="Times New Roman" w:cs="Times New Roman"/>
                <w:b/>
                <w:bCs/>
                <w:sz w:val="16"/>
                <w:szCs w:val="16"/>
              </w:rPr>
            </w:pPr>
          </w:p>
        </w:tc>
        <w:tc>
          <w:tcPr>
            <w:tcW w:w="883" w:type="dxa"/>
            <w:tcBorders>
              <w:bottom w:val="double" w:sz="4" w:space="0" w:color="auto"/>
            </w:tcBorders>
            <w:vAlign w:val="bottom"/>
          </w:tcPr>
          <w:p w:rsidR="00E42D3D" w:rsidRPr="00D2730C" w:rsidRDefault="00E42D3D" w:rsidP="00D31E9F">
            <w:pPr>
              <w:spacing w:line="240" w:lineRule="atLeast"/>
              <w:jc w:val="right"/>
              <w:rPr>
                <w:rFonts w:ascii="Times New Roman" w:hAnsi="Times New Roman" w:cs="Times New Roman"/>
                <w:b/>
                <w:bCs/>
                <w:sz w:val="16"/>
                <w:szCs w:val="16"/>
              </w:rPr>
            </w:pPr>
            <w:r w:rsidRPr="00B73D3B">
              <w:rPr>
                <w:rFonts w:ascii="Times New Roman" w:hAnsi="Times New Roman" w:cs="Times New Roman"/>
                <w:b/>
                <w:bCs/>
                <w:sz w:val="16"/>
                <w:szCs w:val="16"/>
              </w:rPr>
              <w:t>152</w:t>
            </w:r>
          </w:p>
        </w:tc>
      </w:tr>
    </w:tbl>
    <w:p w:rsidR="001C468E" w:rsidRPr="003826E2" w:rsidRDefault="001C468E" w:rsidP="0097385A">
      <w:pPr>
        <w:ind w:left="540"/>
        <w:jc w:val="thaiDistribute"/>
        <w:rPr>
          <w:rFonts w:ascii="Times New Roman" w:hAnsi="Times New Roman" w:cs="Times New Roman"/>
          <w:bCs/>
          <w:sz w:val="22"/>
          <w:szCs w:val="22"/>
        </w:rPr>
      </w:pPr>
    </w:p>
    <w:p w:rsidR="00BE77A5" w:rsidRDefault="00BE77A5" w:rsidP="004300E3">
      <w:pPr>
        <w:jc w:val="thaiDistribute"/>
        <w:rPr>
          <w:rFonts w:ascii="Times New Roman" w:hAnsi="Times New Roman" w:cs="Times New Roman"/>
          <w:bCs/>
          <w:i/>
          <w:iCs/>
          <w:sz w:val="22"/>
          <w:szCs w:val="22"/>
        </w:rPr>
      </w:pPr>
    </w:p>
    <w:p w:rsidR="007E00E6" w:rsidRDefault="007E00E6" w:rsidP="004300E3">
      <w:pPr>
        <w:jc w:val="thaiDistribute"/>
        <w:rPr>
          <w:rFonts w:ascii="Times New Roman" w:hAnsi="Times New Roman" w:cs="Times New Roman"/>
          <w:bCs/>
          <w:i/>
          <w:iCs/>
          <w:sz w:val="22"/>
          <w:szCs w:val="22"/>
        </w:rPr>
      </w:pPr>
    </w:p>
    <w:p w:rsidR="007E00E6" w:rsidRDefault="007E00E6" w:rsidP="004300E3">
      <w:pPr>
        <w:jc w:val="thaiDistribute"/>
        <w:rPr>
          <w:rFonts w:ascii="Times New Roman" w:hAnsi="Times New Roman" w:cs="Times New Roman"/>
          <w:bCs/>
          <w:i/>
          <w:iCs/>
          <w:sz w:val="22"/>
          <w:szCs w:val="22"/>
        </w:rPr>
      </w:pPr>
    </w:p>
    <w:p w:rsidR="007E00E6" w:rsidRPr="003826E2" w:rsidRDefault="007E00E6" w:rsidP="004300E3">
      <w:pPr>
        <w:jc w:val="thaiDistribute"/>
        <w:rPr>
          <w:rFonts w:ascii="Times New Roman" w:hAnsi="Times New Roman" w:cs="Times New Roman"/>
          <w:bCs/>
          <w:i/>
          <w:iCs/>
          <w:sz w:val="22"/>
          <w:szCs w:val="22"/>
        </w:rPr>
      </w:pPr>
    </w:p>
    <w:tbl>
      <w:tblPr>
        <w:tblW w:w="15536" w:type="dxa"/>
        <w:tblInd w:w="483" w:type="dxa"/>
        <w:tblLayout w:type="fixed"/>
        <w:tblCellMar>
          <w:left w:w="79" w:type="dxa"/>
          <w:right w:w="79" w:type="dxa"/>
        </w:tblCellMar>
        <w:tblLook w:val="0000" w:firstRow="0" w:lastRow="0" w:firstColumn="0" w:lastColumn="0" w:noHBand="0" w:noVBand="0"/>
      </w:tblPr>
      <w:tblGrid>
        <w:gridCol w:w="2998"/>
        <w:gridCol w:w="1080"/>
        <w:gridCol w:w="180"/>
        <w:gridCol w:w="1080"/>
        <w:gridCol w:w="180"/>
        <w:gridCol w:w="1080"/>
        <w:gridCol w:w="180"/>
        <w:gridCol w:w="1080"/>
        <w:gridCol w:w="180"/>
        <w:gridCol w:w="1089"/>
        <w:gridCol w:w="180"/>
        <w:gridCol w:w="1080"/>
        <w:gridCol w:w="180"/>
        <w:gridCol w:w="1080"/>
        <w:gridCol w:w="180"/>
        <w:gridCol w:w="1133"/>
        <w:gridCol w:w="185"/>
        <w:gridCol w:w="1026"/>
        <w:gridCol w:w="185"/>
        <w:gridCol w:w="1180"/>
      </w:tblGrid>
      <w:tr w:rsidR="00155CE6" w:rsidRPr="003826E2" w:rsidTr="00B95109">
        <w:trPr>
          <w:cantSplit/>
          <w:trHeight w:val="232"/>
        </w:trPr>
        <w:tc>
          <w:tcPr>
            <w:tcW w:w="2998" w:type="dxa"/>
            <w:shd w:val="clear" w:color="auto" w:fill="auto"/>
            <w:vAlign w:val="bottom"/>
          </w:tcPr>
          <w:p w:rsidR="00155CE6" w:rsidRPr="003826E2" w:rsidRDefault="00D02625" w:rsidP="005612D9">
            <w:pPr>
              <w:spacing w:line="240" w:lineRule="atLeast"/>
              <w:ind w:left="101" w:hanging="44"/>
              <w:jc w:val="left"/>
              <w:rPr>
                <w:rFonts w:ascii="Times New Roman" w:hAnsi="Times New Roman" w:cs="Times New Roman"/>
                <w:b/>
                <w:bCs/>
                <w:sz w:val="18"/>
                <w:szCs w:val="18"/>
              </w:rPr>
            </w:pPr>
            <w:r w:rsidRPr="003826E2">
              <w:lastRenderedPageBreak/>
              <w:br w:type="page"/>
            </w:r>
          </w:p>
        </w:tc>
        <w:tc>
          <w:tcPr>
            <w:tcW w:w="12538" w:type="dxa"/>
            <w:gridSpan w:val="19"/>
            <w:shd w:val="clear" w:color="auto" w:fill="auto"/>
            <w:vAlign w:val="bottom"/>
          </w:tcPr>
          <w:p w:rsidR="00155CE6" w:rsidRPr="003826E2" w:rsidRDefault="00155CE6" w:rsidP="005612D9">
            <w:pPr>
              <w:spacing w:line="240" w:lineRule="atLeast"/>
              <w:jc w:val="center"/>
              <w:rPr>
                <w:rFonts w:ascii="Times New Roman" w:hAnsi="Times New Roman" w:cs="Times New Roman"/>
                <w:sz w:val="18"/>
                <w:szCs w:val="18"/>
              </w:rPr>
            </w:pPr>
            <w:r w:rsidRPr="003826E2">
              <w:rPr>
                <w:rFonts w:ascii="Times New Roman" w:hAnsi="Times New Roman" w:cs="Times New Roman"/>
                <w:b/>
                <w:sz w:val="18"/>
                <w:szCs w:val="18"/>
              </w:rPr>
              <w:t>Separate financial statements</w:t>
            </w:r>
          </w:p>
        </w:tc>
      </w:tr>
      <w:tr w:rsidR="000B5DC1" w:rsidRPr="003826E2" w:rsidTr="00B95109">
        <w:trPr>
          <w:cantSplit/>
          <w:trHeight w:val="232"/>
        </w:trPr>
        <w:tc>
          <w:tcPr>
            <w:tcW w:w="2998" w:type="dxa"/>
            <w:shd w:val="clear" w:color="auto" w:fill="auto"/>
            <w:vAlign w:val="bottom"/>
          </w:tcPr>
          <w:p w:rsidR="000B5DC1" w:rsidRPr="003826E2" w:rsidRDefault="000B5DC1" w:rsidP="005612D9">
            <w:pPr>
              <w:spacing w:line="240" w:lineRule="atLeast"/>
              <w:ind w:left="101" w:hanging="44"/>
              <w:jc w:val="left"/>
              <w:rPr>
                <w:rFonts w:ascii="Times New Roman" w:hAnsi="Times New Roman" w:cs="Times New Roman"/>
                <w:b/>
                <w:bCs/>
                <w:sz w:val="18"/>
                <w:szCs w:val="18"/>
              </w:rPr>
            </w:pPr>
          </w:p>
        </w:tc>
        <w:tc>
          <w:tcPr>
            <w:tcW w:w="2340" w:type="dxa"/>
            <w:gridSpan w:val="3"/>
            <w:shd w:val="clear" w:color="auto" w:fill="auto"/>
            <w:vAlign w:val="bottom"/>
          </w:tcPr>
          <w:p w:rsidR="000B5DC1" w:rsidRPr="003826E2" w:rsidRDefault="000B5DC1" w:rsidP="00155CE6">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Paid-up capital</w:t>
            </w:r>
          </w:p>
        </w:tc>
        <w:tc>
          <w:tcPr>
            <w:tcW w:w="180" w:type="dxa"/>
            <w:shd w:val="clear" w:color="auto" w:fill="auto"/>
            <w:vAlign w:val="bottom"/>
          </w:tcPr>
          <w:p w:rsidR="000B5DC1" w:rsidRPr="003826E2" w:rsidRDefault="000B5DC1" w:rsidP="00155CE6">
            <w:pPr>
              <w:spacing w:line="240" w:lineRule="atLeast"/>
              <w:jc w:val="center"/>
              <w:rPr>
                <w:rFonts w:ascii="Times New Roman" w:hAnsi="Times New Roman" w:cs="Times New Roman"/>
                <w:sz w:val="18"/>
                <w:szCs w:val="18"/>
              </w:rPr>
            </w:pPr>
          </w:p>
        </w:tc>
        <w:tc>
          <w:tcPr>
            <w:tcW w:w="2340" w:type="dxa"/>
            <w:gridSpan w:val="3"/>
            <w:shd w:val="clear" w:color="auto" w:fill="auto"/>
            <w:vAlign w:val="bottom"/>
          </w:tcPr>
          <w:p w:rsidR="000B5DC1" w:rsidRPr="003826E2" w:rsidRDefault="000B5DC1" w:rsidP="00155CE6">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Cost</w:t>
            </w:r>
          </w:p>
        </w:tc>
        <w:tc>
          <w:tcPr>
            <w:tcW w:w="180" w:type="dxa"/>
            <w:shd w:val="clear" w:color="auto" w:fill="auto"/>
            <w:vAlign w:val="bottom"/>
          </w:tcPr>
          <w:p w:rsidR="000B5DC1" w:rsidRPr="003826E2" w:rsidRDefault="000B5DC1" w:rsidP="00155CE6">
            <w:pPr>
              <w:spacing w:line="240" w:lineRule="atLeast"/>
              <w:jc w:val="center"/>
              <w:rPr>
                <w:rFonts w:ascii="Times New Roman" w:hAnsi="Times New Roman" w:cs="Times New Roman"/>
                <w:sz w:val="18"/>
                <w:szCs w:val="18"/>
              </w:rPr>
            </w:pPr>
          </w:p>
        </w:tc>
        <w:tc>
          <w:tcPr>
            <w:tcW w:w="2349" w:type="dxa"/>
            <w:gridSpan w:val="3"/>
            <w:shd w:val="clear" w:color="auto" w:fill="auto"/>
            <w:vAlign w:val="bottom"/>
          </w:tcPr>
          <w:p w:rsidR="000B5DC1" w:rsidRPr="003826E2" w:rsidRDefault="000B5DC1" w:rsidP="00155CE6">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Impairment</w:t>
            </w:r>
          </w:p>
        </w:tc>
        <w:tc>
          <w:tcPr>
            <w:tcW w:w="180" w:type="dxa"/>
            <w:shd w:val="clear" w:color="auto" w:fill="auto"/>
            <w:vAlign w:val="bottom"/>
          </w:tcPr>
          <w:p w:rsidR="000B5DC1" w:rsidRPr="003826E2" w:rsidRDefault="000B5DC1" w:rsidP="00155CE6">
            <w:pPr>
              <w:spacing w:line="240" w:lineRule="atLeast"/>
              <w:jc w:val="center"/>
              <w:rPr>
                <w:rFonts w:ascii="Times New Roman" w:hAnsi="Times New Roman" w:cs="Times New Roman"/>
                <w:sz w:val="18"/>
                <w:szCs w:val="18"/>
              </w:rPr>
            </w:pPr>
          </w:p>
        </w:tc>
        <w:tc>
          <w:tcPr>
            <w:tcW w:w="2393" w:type="dxa"/>
            <w:gridSpan w:val="3"/>
            <w:shd w:val="clear" w:color="auto" w:fill="auto"/>
            <w:vAlign w:val="bottom"/>
          </w:tcPr>
          <w:p w:rsidR="000B5DC1" w:rsidRPr="003826E2" w:rsidRDefault="000B5DC1" w:rsidP="00155CE6">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At cost - net</w:t>
            </w:r>
          </w:p>
        </w:tc>
        <w:tc>
          <w:tcPr>
            <w:tcW w:w="185" w:type="dxa"/>
          </w:tcPr>
          <w:p w:rsidR="000B5DC1" w:rsidRPr="003826E2" w:rsidRDefault="000B5DC1" w:rsidP="00155CE6">
            <w:pPr>
              <w:spacing w:line="240" w:lineRule="atLeast"/>
              <w:jc w:val="center"/>
              <w:rPr>
                <w:rFonts w:ascii="Times New Roman" w:hAnsi="Times New Roman" w:cs="Times New Roman"/>
                <w:sz w:val="18"/>
                <w:szCs w:val="18"/>
              </w:rPr>
            </w:pPr>
          </w:p>
        </w:tc>
        <w:tc>
          <w:tcPr>
            <w:tcW w:w="2391" w:type="dxa"/>
            <w:gridSpan w:val="3"/>
            <w:vAlign w:val="bottom"/>
          </w:tcPr>
          <w:p w:rsidR="000B5DC1" w:rsidRPr="003826E2" w:rsidRDefault="00226EE1" w:rsidP="002173EF">
            <w:pPr>
              <w:spacing w:line="240" w:lineRule="atLeast"/>
              <w:jc w:val="center"/>
              <w:rPr>
                <w:rFonts w:ascii="Times New Roman" w:hAnsi="Times New Roman" w:cs="Times New Roman"/>
                <w:sz w:val="18"/>
                <w:szCs w:val="18"/>
              </w:rPr>
            </w:pPr>
            <w:r w:rsidRPr="003826E2">
              <w:rPr>
                <w:rFonts w:ascii="Times New Roman" w:hAnsi="Times New Roman" w:cs="Times New Roman"/>
                <w:bCs/>
                <w:sz w:val="18"/>
                <w:szCs w:val="18"/>
              </w:rPr>
              <w:t>Dividend income</w:t>
            </w:r>
          </w:p>
        </w:tc>
      </w:tr>
      <w:tr w:rsidR="001D65AB" w:rsidRPr="003826E2" w:rsidTr="00820D66">
        <w:trPr>
          <w:cantSplit/>
          <w:trHeight w:val="232"/>
        </w:trPr>
        <w:tc>
          <w:tcPr>
            <w:tcW w:w="2998" w:type="dxa"/>
            <w:shd w:val="clear" w:color="auto" w:fill="auto"/>
            <w:vAlign w:val="bottom"/>
          </w:tcPr>
          <w:p w:rsidR="001D65AB" w:rsidRPr="003826E2" w:rsidRDefault="001D65AB" w:rsidP="00D6582E">
            <w:pPr>
              <w:spacing w:line="240" w:lineRule="atLeast"/>
              <w:ind w:left="101" w:hanging="44"/>
              <w:jc w:val="left"/>
              <w:rPr>
                <w:rFonts w:ascii="Times New Roman" w:hAnsi="Times New Roman" w:cs="Times New Roman"/>
                <w:b/>
                <w:bCs/>
                <w:sz w:val="18"/>
                <w:szCs w:val="18"/>
              </w:rPr>
            </w:pPr>
          </w:p>
        </w:tc>
        <w:tc>
          <w:tcPr>
            <w:tcW w:w="10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1D65AB">
            <w:pPr>
              <w:spacing w:line="240" w:lineRule="atLeast"/>
              <w:ind w:right="-90"/>
              <w:rPr>
                <w:rFonts w:ascii="Times New Roman" w:hAnsi="Times New Roman" w:cs="Times New Roman"/>
                <w:sz w:val="18"/>
                <w:szCs w:val="18"/>
              </w:rPr>
            </w:pPr>
          </w:p>
        </w:tc>
        <w:tc>
          <w:tcPr>
            <w:tcW w:w="180" w:type="dxa"/>
            <w:shd w:val="clear" w:color="auto" w:fill="auto"/>
            <w:vAlign w:val="bottom"/>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1D65AB">
            <w:pPr>
              <w:spacing w:line="240" w:lineRule="atLeast"/>
              <w:ind w:left="-31" w:right="-39"/>
              <w:jc w:val="center"/>
              <w:rPr>
                <w:rFonts w:ascii="Times New Roman" w:hAnsi="Times New Roman" w:cs="Times New Roman"/>
                <w:sz w:val="18"/>
                <w:szCs w:val="18"/>
              </w:rPr>
            </w:pPr>
          </w:p>
        </w:tc>
        <w:tc>
          <w:tcPr>
            <w:tcW w:w="180" w:type="dxa"/>
            <w:shd w:val="clear" w:color="auto" w:fill="auto"/>
            <w:vAlign w:val="bottom"/>
          </w:tcPr>
          <w:p w:rsidR="001D65AB" w:rsidRPr="003826E2" w:rsidRDefault="001D65AB" w:rsidP="00D6582E">
            <w:pPr>
              <w:spacing w:line="240" w:lineRule="atLeast"/>
              <w:jc w:val="center"/>
              <w:rPr>
                <w:rFonts w:ascii="Times New Roman" w:hAnsi="Times New Roman" w:cs="Times New Roman"/>
                <w:sz w:val="18"/>
                <w:szCs w:val="18"/>
              </w:rPr>
            </w:pPr>
          </w:p>
        </w:tc>
        <w:tc>
          <w:tcPr>
            <w:tcW w:w="1089"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1D65AB">
            <w:pPr>
              <w:spacing w:line="240" w:lineRule="atLeast"/>
              <w:ind w:right="-61"/>
              <w:jc w:val="center"/>
              <w:rPr>
                <w:rFonts w:ascii="Times New Roman" w:hAnsi="Times New Roman" w:cs="Times New Roman"/>
                <w:sz w:val="18"/>
                <w:szCs w:val="18"/>
              </w:rPr>
            </w:pPr>
          </w:p>
        </w:tc>
        <w:tc>
          <w:tcPr>
            <w:tcW w:w="180" w:type="dxa"/>
            <w:shd w:val="clear" w:color="auto" w:fill="auto"/>
            <w:vAlign w:val="bottom"/>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133" w:type="dxa"/>
            <w:shd w:val="clear" w:color="auto" w:fill="auto"/>
          </w:tcPr>
          <w:p w:rsidR="001D65AB" w:rsidRPr="003826E2" w:rsidRDefault="001D65AB" w:rsidP="001D65AB">
            <w:pPr>
              <w:spacing w:line="240" w:lineRule="atLeast"/>
              <w:ind w:right="-40"/>
              <w:jc w:val="center"/>
              <w:rPr>
                <w:rFonts w:ascii="Times New Roman" w:hAnsi="Times New Roman" w:cs="Times New Roman"/>
                <w:sz w:val="18"/>
                <w:szCs w:val="18"/>
              </w:rPr>
            </w:pPr>
          </w:p>
        </w:tc>
        <w:tc>
          <w:tcPr>
            <w:tcW w:w="185" w:type="dxa"/>
          </w:tcPr>
          <w:p w:rsidR="001D65AB" w:rsidRPr="003826E2" w:rsidRDefault="001D65AB" w:rsidP="00D6582E">
            <w:pPr>
              <w:spacing w:line="240" w:lineRule="atLeast"/>
              <w:jc w:val="center"/>
              <w:rPr>
                <w:rFonts w:ascii="Times New Roman" w:hAnsi="Times New Roman" w:cs="Times New Roman"/>
                <w:sz w:val="18"/>
                <w:szCs w:val="18"/>
              </w:rPr>
            </w:pPr>
          </w:p>
        </w:tc>
        <w:tc>
          <w:tcPr>
            <w:tcW w:w="2391" w:type="dxa"/>
            <w:gridSpan w:val="3"/>
          </w:tcPr>
          <w:p w:rsidR="000B5B03" w:rsidRPr="003826E2" w:rsidRDefault="00954BF1" w:rsidP="00707996">
            <w:pPr>
              <w:pStyle w:val="acctmergecolhdg"/>
              <w:spacing w:line="240" w:lineRule="atLeast"/>
              <w:ind w:left="-79" w:right="-108"/>
              <w:rPr>
                <w:b w:val="0"/>
                <w:bCs/>
                <w:sz w:val="18"/>
                <w:szCs w:val="18"/>
              </w:rPr>
            </w:pPr>
            <w:r w:rsidRPr="003826E2">
              <w:rPr>
                <w:b w:val="0"/>
                <w:bCs/>
                <w:sz w:val="18"/>
                <w:szCs w:val="18"/>
              </w:rPr>
              <w:t>f</w:t>
            </w:r>
            <w:r w:rsidR="00700A41" w:rsidRPr="003826E2">
              <w:rPr>
                <w:b w:val="0"/>
                <w:bCs/>
                <w:sz w:val="18"/>
                <w:szCs w:val="18"/>
              </w:rPr>
              <w:t xml:space="preserve">or the </w:t>
            </w:r>
            <w:r w:rsidR="00417B4A" w:rsidRPr="003826E2">
              <w:rPr>
                <w:b w:val="0"/>
                <w:bCs/>
                <w:sz w:val="18"/>
                <w:szCs w:val="18"/>
              </w:rPr>
              <w:t>nine-month</w:t>
            </w:r>
          </w:p>
        </w:tc>
      </w:tr>
      <w:tr w:rsidR="001D65AB" w:rsidRPr="003826E2" w:rsidTr="00820D66">
        <w:trPr>
          <w:cantSplit/>
          <w:trHeight w:val="232"/>
        </w:trPr>
        <w:tc>
          <w:tcPr>
            <w:tcW w:w="2998" w:type="dxa"/>
            <w:shd w:val="clear" w:color="auto" w:fill="auto"/>
            <w:vAlign w:val="bottom"/>
          </w:tcPr>
          <w:p w:rsidR="001D65AB" w:rsidRPr="003826E2" w:rsidRDefault="001D65AB" w:rsidP="00D6582E">
            <w:pPr>
              <w:spacing w:line="240" w:lineRule="atLeast"/>
              <w:ind w:left="101" w:hanging="44"/>
              <w:jc w:val="left"/>
              <w:rPr>
                <w:rFonts w:ascii="Times New Roman" w:hAnsi="Times New Roman" w:cs="Times New Roman"/>
                <w:b/>
                <w:bCs/>
                <w:sz w:val="18"/>
                <w:szCs w:val="18"/>
              </w:rPr>
            </w:pPr>
          </w:p>
        </w:tc>
        <w:tc>
          <w:tcPr>
            <w:tcW w:w="10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1D65AB">
            <w:pPr>
              <w:spacing w:line="240" w:lineRule="atLeast"/>
              <w:ind w:right="-90"/>
              <w:rPr>
                <w:rFonts w:ascii="Times New Roman" w:hAnsi="Times New Roman" w:cs="Times New Roman"/>
                <w:sz w:val="18"/>
                <w:szCs w:val="18"/>
              </w:rPr>
            </w:pPr>
          </w:p>
        </w:tc>
        <w:tc>
          <w:tcPr>
            <w:tcW w:w="180" w:type="dxa"/>
            <w:shd w:val="clear" w:color="auto" w:fill="auto"/>
            <w:vAlign w:val="bottom"/>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1D65AB">
            <w:pPr>
              <w:spacing w:line="240" w:lineRule="atLeast"/>
              <w:ind w:left="-31" w:right="-39"/>
              <w:jc w:val="center"/>
              <w:rPr>
                <w:rFonts w:ascii="Times New Roman" w:hAnsi="Times New Roman" w:cs="Times New Roman"/>
                <w:sz w:val="18"/>
                <w:szCs w:val="18"/>
              </w:rPr>
            </w:pPr>
          </w:p>
        </w:tc>
        <w:tc>
          <w:tcPr>
            <w:tcW w:w="180" w:type="dxa"/>
            <w:shd w:val="clear" w:color="auto" w:fill="auto"/>
            <w:vAlign w:val="bottom"/>
          </w:tcPr>
          <w:p w:rsidR="001D65AB" w:rsidRPr="003826E2" w:rsidRDefault="001D65AB" w:rsidP="00D6582E">
            <w:pPr>
              <w:spacing w:line="240" w:lineRule="atLeast"/>
              <w:jc w:val="center"/>
              <w:rPr>
                <w:rFonts w:ascii="Times New Roman" w:hAnsi="Times New Roman" w:cs="Times New Roman"/>
                <w:sz w:val="18"/>
                <w:szCs w:val="18"/>
              </w:rPr>
            </w:pPr>
          </w:p>
        </w:tc>
        <w:tc>
          <w:tcPr>
            <w:tcW w:w="1089"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1D65AB">
            <w:pPr>
              <w:spacing w:line="240" w:lineRule="atLeast"/>
              <w:ind w:right="-61"/>
              <w:jc w:val="center"/>
              <w:rPr>
                <w:rFonts w:ascii="Times New Roman" w:hAnsi="Times New Roman" w:cs="Times New Roman"/>
                <w:sz w:val="18"/>
                <w:szCs w:val="18"/>
              </w:rPr>
            </w:pPr>
          </w:p>
        </w:tc>
        <w:tc>
          <w:tcPr>
            <w:tcW w:w="180" w:type="dxa"/>
            <w:shd w:val="clear" w:color="auto" w:fill="auto"/>
            <w:vAlign w:val="bottom"/>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133" w:type="dxa"/>
            <w:shd w:val="clear" w:color="auto" w:fill="auto"/>
          </w:tcPr>
          <w:p w:rsidR="001D65AB" w:rsidRPr="003826E2" w:rsidRDefault="001D65AB" w:rsidP="001D65AB">
            <w:pPr>
              <w:spacing w:line="240" w:lineRule="atLeast"/>
              <w:ind w:right="-40"/>
              <w:jc w:val="center"/>
              <w:rPr>
                <w:rFonts w:ascii="Times New Roman" w:hAnsi="Times New Roman" w:cs="Times New Roman"/>
                <w:sz w:val="18"/>
                <w:szCs w:val="18"/>
              </w:rPr>
            </w:pPr>
          </w:p>
        </w:tc>
        <w:tc>
          <w:tcPr>
            <w:tcW w:w="185" w:type="dxa"/>
          </w:tcPr>
          <w:p w:rsidR="001D65AB" w:rsidRPr="003826E2" w:rsidRDefault="001D65AB" w:rsidP="00D6582E">
            <w:pPr>
              <w:spacing w:line="240" w:lineRule="atLeast"/>
              <w:jc w:val="center"/>
              <w:rPr>
                <w:rFonts w:ascii="Times New Roman" w:hAnsi="Times New Roman" w:cs="Times New Roman"/>
                <w:sz w:val="18"/>
                <w:szCs w:val="18"/>
              </w:rPr>
            </w:pPr>
          </w:p>
        </w:tc>
        <w:tc>
          <w:tcPr>
            <w:tcW w:w="2391" w:type="dxa"/>
            <w:gridSpan w:val="3"/>
          </w:tcPr>
          <w:p w:rsidR="000B5B03" w:rsidRPr="003826E2" w:rsidRDefault="00700A41" w:rsidP="00707996">
            <w:pPr>
              <w:pStyle w:val="acctmergecolhdg"/>
              <w:spacing w:line="240" w:lineRule="atLeast"/>
              <w:ind w:left="-79" w:right="-108"/>
              <w:rPr>
                <w:b w:val="0"/>
                <w:bCs/>
                <w:sz w:val="18"/>
                <w:szCs w:val="18"/>
              </w:rPr>
            </w:pPr>
            <w:r w:rsidRPr="003826E2">
              <w:rPr>
                <w:b w:val="0"/>
                <w:bCs/>
                <w:sz w:val="18"/>
                <w:szCs w:val="18"/>
              </w:rPr>
              <w:t>periods ended</w:t>
            </w:r>
          </w:p>
        </w:tc>
      </w:tr>
      <w:tr w:rsidR="00D31E9F" w:rsidRPr="003826E2" w:rsidTr="00B95109">
        <w:trPr>
          <w:cantSplit/>
          <w:trHeight w:val="232"/>
        </w:trPr>
        <w:tc>
          <w:tcPr>
            <w:tcW w:w="2998" w:type="dxa"/>
            <w:shd w:val="clear" w:color="auto" w:fill="auto"/>
            <w:vAlign w:val="bottom"/>
          </w:tcPr>
          <w:p w:rsidR="00D31E9F" w:rsidRPr="003826E2" w:rsidRDefault="00D31E9F" w:rsidP="00D6582E">
            <w:pPr>
              <w:spacing w:line="240" w:lineRule="atLeast"/>
              <w:ind w:left="101" w:hanging="44"/>
              <w:jc w:val="left"/>
              <w:rPr>
                <w:rFonts w:ascii="Times New Roman" w:hAnsi="Times New Roman" w:cs="Times New Roman"/>
                <w:b/>
                <w:bCs/>
                <w:sz w:val="18"/>
                <w:szCs w:val="18"/>
              </w:rPr>
            </w:pPr>
          </w:p>
        </w:tc>
        <w:tc>
          <w:tcPr>
            <w:tcW w:w="1080"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c>
          <w:tcPr>
            <w:tcW w:w="180"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1080" w:type="dxa"/>
            <w:shd w:val="clear" w:color="auto" w:fill="auto"/>
          </w:tcPr>
          <w:p w:rsidR="00D31E9F" w:rsidRPr="003826E2" w:rsidRDefault="00D31E9F" w:rsidP="00D31E9F">
            <w:pPr>
              <w:pStyle w:val="acctmergecolhdg"/>
              <w:spacing w:line="240" w:lineRule="atLeast"/>
              <w:ind w:left="-79" w:right="-108"/>
              <w:rPr>
                <w:b w:val="0"/>
                <w:bCs/>
                <w:spacing w:val="-4"/>
                <w:sz w:val="16"/>
                <w:szCs w:val="16"/>
              </w:rPr>
            </w:pPr>
            <w:r w:rsidRPr="003826E2">
              <w:rPr>
                <w:b w:val="0"/>
                <w:bCs/>
                <w:spacing w:val="-4"/>
                <w:sz w:val="16"/>
                <w:szCs w:val="16"/>
              </w:rPr>
              <w:t>31 December</w:t>
            </w:r>
          </w:p>
        </w:tc>
        <w:tc>
          <w:tcPr>
            <w:tcW w:w="180" w:type="dxa"/>
            <w:shd w:val="clear" w:color="auto" w:fill="auto"/>
            <w:vAlign w:val="bottom"/>
          </w:tcPr>
          <w:p w:rsidR="00D31E9F" w:rsidRPr="003826E2" w:rsidRDefault="00D31E9F" w:rsidP="00D6582E">
            <w:pPr>
              <w:spacing w:line="240" w:lineRule="atLeast"/>
              <w:jc w:val="center"/>
              <w:rPr>
                <w:rFonts w:ascii="Times New Roman" w:hAnsi="Times New Roman" w:cs="Times New Roman"/>
                <w:sz w:val="18"/>
                <w:szCs w:val="18"/>
              </w:rPr>
            </w:pPr>
          </w:p>
        </w:tc>
        <w:tc>
          <w:tcPr>
            <w:tcW w:w="1080"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c>
          <w:tcPr>
            <w:tcW w:w="180"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1080" w:type="dxa"/>
            <w:shd w:val="clear" w:color="auto" w:fill="auto"/>
          </w:tcPr>
          <w:p w:rsidR="00D31E9F" w:rsidRPr="003826E2" w:rsidRDefault="00D31E9F" w:rsidP="00D31E9F">
            <w:pPr>
              <w:pStyle w:val="acctmergecolhdg"/>
              <w:spacing w:line="240" w:lineRule="atLeast"/>
              <w:ind w:left="-79" w:right="-108"/>
              <w:rPr>
                <w:b w:val="0"/>
                <w:bCs/>
                <w:spacing w:val="-4"/>
                <w:sz w:val="16"/>
                <w:szCs w:val="16"/>
              </w:rPr>
            </w:pPr>
            <w:r w:rsidRPr="003826E2">
              <w:rPr>
                <w:b w:val="0"/>
                <w:bCs/>
                <w:spacing w:val="-4"/>
                <w:sz w:val="16"/>
                <w:szCs w:val="16"/>
              </w:rPr>
              <w:t>31 December</w:t>
            </w:r>
          </w:p>
        </w:tc>
        <w:tc>
          <w:tcPr>
            <w:tcW w:w="180" w:type="dxa"/>
            <w:shd w:val="clear" w:color="auto" w:fill="auto"/>
            <w:vAlign w:val="bottom"/>
          </w:tcPr>
          <w:p w:rsidR="00D31E9F" w:rsidRPr="003826E2" w:rsidRDefault="00D31E9F" w:rsidP="00D6582E">
            <w:pPr>
              <w:spacing w:line="240" w:lineRule="atLeast"/>
              <w:jc w:val="center"/>
              <w:rPr>
                <w:rFonts w:ascii="Times New Roman" w:hAnsi="Times New Roman" w:cs="Times New Roman"/>
                <w:sz w:val="18"/>
                <w:szCs w:val="18"/>
              </w:rPr>
            </w:pPr>
          </w:p>
        </w:tc>
        <w:tc>
          <w:tcPr>
            <w:tcW w:w="1089"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c>
          <w:tcPr>
            <w:tcW w:w="180"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1080" w:type="dxa"/>
            <w:shd w:val="clear" w:color="auto" w:fill="auto"/>
          </w:tcPr>
          <w:p w:rsidR="00D31E9F" w:rsidRPr="003826E2" w:rsidRDefault="00D31E9F" w:rsidP="00D31E9F">
            <w:pPr>
              <w:pStyle w:val="acctmergecolhdg"/>
              <w:spacing w:line="240" w:lineRule="atLeast"/>
              <w:ind w:left="-79" w:right="-108"/>
              <w:rPr>
                <w:b w:val="0"/>
                <w:bCs/>
                <w:spacing w:val="-4"/>
                <w:sz w:val="16"/>
                <w:szCs w:val="16"/>
              </w:rPr>
            </w:pPr>
            <w:r w:rsidRPr="003826E2">
              <w:rPr>
                <w:b w:val="0"/>
                <w:bCs/>
                <w:spacing w:val="-4"/>
                <w:sz w:val="16"/>
                <w:szCs w:val="16"/>
              </w:rPr>
              <w:t>31 December</w:t>
            </w:r>
          </w:p>
        </w:tc>
        <w:tc>
          <w:tcPr>
            <w:tcW w:w="180" w:type="dxa"/>
            <w:shd w:val="clear" w:color="auto" w:fill="auto"/>
            <w:vAlign w:val="bottom"/>
          </w:tcPr>
          <w:p w:rsidR="00D31E9F" w:rsidRPr="003826E2" w:rsidRDefault="00D31E9F" w:rsidP="00D6582E">
            <w:pPr>
              <w:spacing w:line="240" w:lineRule="atLeast"/>
              <w:jc w:val="center"/>
              <w:rPr>
                <w:rFonts w:ascii="Times New Roman" w:hAnsi="Times New Roman" w:cs="Times New Roman"/>
                <w:sz w:val="18"/>
                <w:szCs w:val="18"/>
              </w:rPr>
            </w:pPr>
          </w:p>
        </w:tc>
        <w:tc>
          <w:tcPr>
            <w:tcW w:w="1080"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c>
          <w:tcPr>
            <w:tcW w:w="180"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1133" w:type="dxa"/>
            <w:shd w:val="clear" w:color="auto" w:fill="auto"/>
          </w:tcPr>
          <w:p w:rsidR="00D31E9F" w:rsidRPr="003826E2" w:rsidRDefault="00D31E9F" w:rsidP="00D31E9F">
            <w:pPr>
              <w:pStyle w:val="acctmergecolhdg"/>
              <w:spacing w:line="240" w:lineRule="atLeast"/>
              <w:ind w:left="-79" w:right="-108"/>
              <w:rPr>
                <w:b w:val="0"/>
                <w:bCs/>
                <w:spacing w:val="-4"/>
                <w:sz w:val="16"/>
                <w:szCs w:val="16"/>
              </w:rPr>
            </w:pPr>
            <w:r w:rsidRPr="003826E2">
              <w:rPr>
                <w:b w:val="0"/>
                <w:bCs/>
                <w:spacing w:val="-4"/>
                <w:sz w:val="16"/>
                <w:szCs w:val="16"/>
              </w:rPr>
              <w:t>31 December</w:t>
            </w:r>
          </w:p>
        </w:tc>
        <w:tc>
          <w:tcPr>
            <w:tcW w:w="185" w:type="dxa"/>
          </w:tcPr>
          <w:p w:rsidR="00D31E9F" w:rsidRPr="003826E2" w:rsidRDefault="00D31E9F" w:rsidP="00D6582E">
            <w:pPr>
              <w:spacing w:line="240" w:lineRule="atLeast"/>
              <w:jc w:val="center"/>
              <w:rPr>
                <w:rFonts w:ascii="Times New Roman" w:hAnsi="Times New Roman" w:cs="Times New Roman"/>
                <w:sz w:val="18"/>
                <w:szCs w:val="18"/>
              </w:rPr>
            </w:pPr>
          </w:p>
        </w:tc>
        <w:tc>
          <w:tcPr>
            <w:tcW w:w="1026" w:type="dxa"/>
          </w:tcPr>
          <w:p w:rsidR="00D31E9F" w:rsidRPr="003826E2" w:rsidRDefault="00D31E9F" w:rsidP="00D31E9F">
            <w:pPr>
              <w:pStyle w:val="acctmergecolhdg"/>
              <w:spacing w:line="240" w:lineRule="atLeast"/>
              <w:ind w:left="-79" w:right="-108"/>
              <w:rPr>
                <w:b w:val="0"/>
                <w:bCs/>
                <w:spacing w:val="-4"/>
                <w:sz w:val="16"/>
                <w:szCs w:val="16"/>
              </w:rPr>
            </w:pPr>
            <w:r w:rsidRPr="003826E2">
              <w:rPr>
                <w:b w:val="0"/>
                <w:bCs/>
                <w:spacing w:val="-4"/>
                <w:sz w:val="16"/>
                <w:szCs w:val="16"/>
              </w:rPr>
              <w:t>30 September</w:t>
            </w:r>
          </w:p>
        </w:tc>
        <w:tc>
          <w:tcPr>
            <w:tcW w:w="185" w:type="dxa"/>
          </w:tcPr>
          <w:p w:rsidR="00D31E9F" w:rsidRPr="003826E2" w:rsidRDefault="00D31E9F" w:rsidP="00D31E9F">
            <w:pPr>
              <w:pStyle w:val="acctmergecolhdg"/>
              <w:spacing w:line="240" w:lineRule="atLeast"/>
              <w:ind w:left="-79" w:right="-108"/>
              <w:rPr>
                <w:b w:val="0"/>
                <w:bCs/>
                <w:spacing w:val="-4"/>
                <w:sz w:val="16"/>
                <w:szCs w:val="16"/>
              </w:rPr>
            </w:pPr>
          </w:p>
        </w:tc>
        <w:tc>
          <w:tcPr>
            <w:tcW w:w="1180" w:type="dxa"/>
          </w:tcPr>
          <w:p w:rsidR="00D31E9F" w:rsidRPr="003826E2" w:rsidRDefault="00D31E9F" w:rsidP="00D31E9F">
            <w:pPr>
              <w:pStyle w:val="acctmergecolhdg"/>
              <w:spacing w:line="240" w:lineRule="atLeast"/>
              <w:ind w:left="-79" w:right="-108"/>
              <w:rPr>
                <w:b w:val="0"/>
                <w:bCs/>
                <w:sz w:val="16"/>
                <w:szCs w:val="16"/>
              </w:rPr>
            </w:pPr>
            <w:r w:rsidRPr="003826E2">
              <w:rPr>
                <w:b w:val="0"/>
                <w:bCs/>
                <w:spacing w:val="-4"/>
                <w:sz w:val="16"/>
                <w:szCs w:val="16"/>
              </w:rPr>
              <w:t>30 September</w:t>
            </w:r>
          </w:p>
        </w:tc>
      </w:tr>
      <w:tr w:rsidR="001D65AB" w:rsidRPr="003826E2" w:rsidTr="00B95109">
        <w:trPr>
          <w:cantSplit/>
          <w:trHeight w:val="232"/>
        </w:trPr>
        <w:tc>
          <w:tcPr>
            <w:tcW w:w="2998" w:type="dxa"/>
            <w:shd w:val="clear" w:color="auto" w:fill="auto"/>
            <w:vAlign w:val="bottom"/>
          </w:tcPr>
          <w:p w:rsidR="001D65AB" w:rsidRPr="003826E2" w:rsidRDefault="001D65AB" w:rsidP="00D6582E">
            <w:pPr>
              <w:spacing w:line="240" w:lineRule="atLeast"/>
              <w:ind w:left="101" w:hanging="44"/>
              <w:jc w:val="left"/>
              <w:rPr>
                <w:rFonts w:ascii="Times New Roman" w:hAnsi="Times New Roman" w:cs="Times New Roman"/>
                <w:b/>
                <w:bCs/>
                <w:sz w:val="18"/>
                <w:szCs w:val="18"/>
              </w:rPr>
            </w:pPr>
          </w:p>
        </w:tc>
        <w:tc>
          <w:tcPr>
            <w:tcW w:w="1080" w:type="dxa"/>
            <w:shd w:val="clear" w:color="auto" w:fill="auto"/>
          </w:tcPr>
          <w:p w:rsidR="001D65AB" w:rsidRPr="003826E2" w:rsidRDefault="006B4113"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2017</w:t>
            </w: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847C60"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2016</w:t>
            </w:r>
          </w:p>
        </w:tc>
        <w:tc>
          <w:tcPr>
            <w:tcW w:w="180" w:type="dxa"/>
            <w:shd w:val="clear" w:color="auto" w:fill="auto"/>
            <w:vAlign w:val="bottom"/>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6B4113"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2017</w:t>
            </w: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847C60"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2016</w:t>
            </w:r>
          </w:p>
        </w:tc>
        <w:tc>
          <w:tcPr>
            <w:tcW w:w="180" w:type="dxa"/>
            <w:shd w:val="clear" w:color="auto" w:fill="auto"/>
            <w:vAlign w:val="bottom"/>
          </w:tcPr>
          <w:p w:rsidR="001D65AB" w:rsidRPr="003826E2" w:rsidRDefault="001D65AB" w:rsidP="00D6582E">
            <w:pPr>
              <w:spacing w:line="240" w:lineRule="atLeast"/>
              <w:jc w:val="center"/>
              <w:rPr>
                <w:rFonts w:ascii="Times New Roman" w:hAnsi="Times New Roman" w:cs="Times New Roman"/>
                <w:sz w:val="18"/>
                <w:szCs w:val="18"/>
              </w:rPr>
            </w:pPr>
          </w:p>
        </w:tc>
        <w:tc>
          <w:tcPr>
            <w:tcW w:w="1089" w:type="dxa"/>
            <w:shd w:val="clear" w:color="auto" w:fill="auto"/>
          </w:tcPr>
          <w:p w:rsidR="001D65AB" w:rsidRPr="003826E2" w:rsidRDefault="006B4113"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2017</w:t>
            </w: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847C60"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2016</w:t>
            </w:r>
          </w:p>
        </w:tc>
        <w:tc>
          <w:tcPr>
            <w:tcW w:w="180" w:type="dxa"/>
            <w:shd w:val="clear" w:color="auto" w:fill="auto"/>
            <w:vAlign w:val="bottom"/>
          </w:tcPr>
          <w:p w:rsidR="001D65AB" w:rsidRPr="003826E2" w:rsidRDefault="001D65AB" w:rsidP="00D6582E">
            <w:pPr>
              <w:spacing w:line="240" w:lineRule="atLeast"/>
              <w:jc w:val="center"/>
              <w:rPr>
                <w:rFonts w:ascii="Times New Roman" w:hAnsi="Times New Roman" w:cs="Times New Roman"/>
                <w:sz w:val="18"/>
                <w:szCs w:val="18"/>
              </w:rPr>
            </w:pPr>
          </w:p>
        </w:tc>
        <w:tc>
          <w:tcPr>
            <w:tcW w:w="1080" w:type="dxa"/>
            <w:shd w:val="clear" w:color="auto" w:fill="auto"/>
          </w:tcPr>
          <w:p w:rsidR="001D65AB" w:rsidRPr="003826E2" w:rsidRDefault="006B4113"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2017</w:t>
            </w:r>
          </w:p>
        </w:tc>
        <w:tc>
          <w:tcPr>
            <w:tcW w:w="180" w:type="dxa"/>
            <w:shd w:val="clear" w:color="auto" w:fill="auto"/>
          </w:tcPr>
          <w:p w:rsidR="001D65AB" w:rsidRPr="003826E2" w:rsidRDefault="001D65AB" w:rsidP="00D6582E">
            <w:pPr>
              <w:spacing w:line="240" w:lineRule="atLeast"/>
              <w:jc w:val="center"/>
              <w:rPr>
                <w:rFonts w:ascii="Times New Roman" w:hAnsi="Times New Roman" w:cs="Times New Roman"/>
                <w:sz w:val="18"/>
                <w:szCs w:val="18"/>
              </w:rPr>
            </w:pPr>
          </w:p>
        </w:tc>
        <w:tc>
          <w:tcPr>
            <w:tcW w:w="1133" w:type="dxa"/>
            <w:shd w:val="clear" w:color="auto" w:fill="auto"/>
          </w:tcPr>
          <w:p w:rsidR="001D65AB" w:rsidRPr="003826E2" w:rsidRDefault="00847C60"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2016</w:t>
            </w:r>
          </w:p>
        </w:tc>
        <w:tc>
          <w:tcPr>
            <w:tcW w:w="185" w:type="dxa"/>
          </w:tcPr>
          <w:p w:rsidR="001D65AB" w:rsidRPr="003826E2" w:rsidRDefault="001D65AB" w:rsidP="00D6582E">
            <w:pPr>
              <w:spacing w:line="240" w:lineRule="atLeast"/>
              <w:jc w:val="center"/>
              <w:rPr>
                <w:rFonts w:ascii="Times New Roman" w:hAnsi="Times New Roman" w:cs="Times New Roman"/>
                <w:sz w:val="18"/>
                <w:szCs w:val="18"/>
              </w:rPr>
            </w:pPr>
          </w:p>
        </w:tc>
        <w:tc>
          <w:tcPr>
            <w:tcW w:w="1026" w:type="dxa"/>
          </w:tcPr>
          <w:p w:rsidR="001D65AB" w:rsidRPr="003826E2" w:rsidRDefault="006B4113"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2017</w:t>
            </w:r>
          </w:p>
        </w:tc>
        <w:tc>
          <w:tcPr>
            <w:tcW w:w="185" w:type="dxa"/>
          </w:tcPr>
          <w:p w:rsidR="001D65AB" w:rsidRPr="003826E2" w:rsidRDefault="001D65AB" w:rsidP="00D6582E">
            <w:pPr>
              <w:spacing w:line="240" w:lineRule="atLeast"/>
              <w:jc w:val="center"/>
              <w:rPr>
                <w:rFonts w:ascii="Times New Roman" w:hAnsi="Times New Roman" w:cs="Times New Roman"/>
                <w:sz w:val="18"/>
                <w:szCs w:val="18"/>
              </w:rPr>
            </w:pPr>
          </w:p>
        </w:tc>
        <w:tc>
          <w:tcPr>
            <w:tcW w:w="1180" w:type="dxa"/>
          </w:tcPr>
          <w:p w:rsidR="001D65AB" w:rsidRPr="003826E2" w:rsidRDefault="001D65AB" w:rsidP="00D6582E">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2016</w:t>
            </w:r>
          </w:p>
        </w:tc>
      </w:tr>
      <w:tr w:rsidR="001D65AB" w:rsidRPr="003826E2" w:rsidTr="00B95109">
        <w:trPr>
          <w:cantSplit/>
          <w:trHeight w:val="232"/>
        </w:trPr>
        <w:tc>
          <w:tcPr>
            <w:tcW w:w="2998" w:type="dxa"/>
            <w:shd w:val="clear" w:color="auto" w:fill="auto"/>
            <w:vAlign w:val="bottom"/>
          </w:tcPr>
          <w:p w:rsidR="001D65AB" w:rsidRPr="003826E2" w:rsidRDefault="001D65AB" w:rsidP="00566FDF">
            <w:pPr>
              <w:spacing w:line="240" w:lineRule="atLeast"/>
              <w:ind w:left="101" w:hanging="44"/>
              <w:jc w:val="left"/>
              <w:rPr>
                <w:rFonts w:ascii="Times New Roman" w:hAnsi="Times New Roman" w:cs="Times New Roman"/>
                <w:b/>
                <w:bCs/>
                <w:sz w:val="18"/>
                <w:szCs w:val="18"/>
              </w:rPr>
            </w:pPr>
          </w:p>
        </w:tc>
        <w:tc>
          <w:tcPr>
            <w:tcW w:w="12538" w:type="dxa"/>
            <w:gridSpan w:val="19"/>
            <w:shd w:val="clear" w:color="auto" w:fill="auto"/>
            <w:vAlign w:val="bottom"/>
          </w:tcPr>
          <w:p w:rsidR="001D65AB" w:rsidRPr="003826E2" w:rsidRDefault="00847C60" w:rsidP="00566FDF">
            <w:pPr>
              <w:spacing w:line="240" w:lineRule="atLeast"/>
              <w:jc w:val="center"/>
              <w:rPr>
                <w:rFonts w:ascii="Times New Roman" w:hAnsi="Times New Roman" w:cs="Times New Roman"/>
                <w:sz w:val="18"/>
                <w:szCs w:val="18"/>
              </w:rPr>
            </w:pPr>
            <w:r w:rsidRPr="003826E2">
              <w:rPr>
                <w:rFonts w:ascii="Times New Roman" w:hAnsi="Times New Roman" w:cs="Times New Roman"/>
                <w:i/>
                <w:iCs/>
                <w:sz w:val="18"/>
                <w:szCs w:val="18"/>
              </w:rPr>
              <w:t>(in million Baht)</w:t>
            </w:r>
          </w:p>
        </w:tc>
      </w:tr>
      <w:tr w:rsidR="001D65AB" w:rsidRPr="003826E2" w:rsidTr="000E17F9">
        <w:trPr>
          <w:cantSplit/>
          <w:trHeight w:val="280"/>
        </w:trPr>
        <w:tc>
          <w:tcPr>
            <w:tcW w:w="2998" w:type="dxa"/>
            <w:shd w:val="clear" w:color="auto" w:fill="auto"/>
            <w:vAlign w:val="bottom"/>
          </w:tcPr>
          <w:p w:rsidR="001D65AB" w:rsidRPr="003826E2" w:rsidRDefault="001D65AB" w:rsidP="00566FDF">
            <w:pPr>
              <w:spacing w:line="240" w:lineRule="atLeast"/>
              <w:ind w:left="101" w:hanging="44"/>
              <w:jc w:val="left"/>
              <w:rPr>
                <w:rFonts w:ascii="Times New Roman" w:hAnsi="Times New Roman" w:cs="Times New Roman"/>
                <w:b/>
                <w:bCs/>
                <w:sz w:val="18"/>
                <w:szCs w:val="18"/>
              </w:rPr>
            </w:pPr>
            <w:r w:rsidRPr="003826E2">
              <w:rPr>
                <w:rFonts w:ascii="Times New Roman" w:hAnsi="Times New Roman" w:cs="Times New Roman"/>
                <w:b/>
                <w:bCs/>
                <w:sz w:val="18"/>
                <w:szCs w:val="18"/>
              </w:rPr>
              <w:t>Associates</w:t>
            </w:r>
          </w:p>
        </w:tc>
        <w:tc>
          <w:tcPr>
            <w:tcW w:w="1080"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80" w:type="dxa"/>
            <w:shd w:val="clear" w:color="auto" w:fill="auto"/>
            <w:vAlign w:val="bottom"/>
          </w:tcPr>
          <w:p w:rsidR="001D65AB" w:rsidRPr="003826E2" w:rsidRDefault="001D65AB" w:rsidP="00566FDF">
            <w:pPr>
              <w:spacing w:line="240" w:lineRule="atLeast"/>
              <w:rPr>
                <w:rFonts w:ascii="Times New Roman" w:hAnsi="Times New Roman" w:cs="Times New Roman"/>
                <w:sz w:val="18"/>
                <w:szCs w:val="18"/>
              </w:rPr>
            </w:pPr>
          </w:p>
        </w:tc>
        <w:tc>
          <w:tcPr>
            <w:tcW w:w="1080"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80" w:type="dxa"/>
            <w:shd w:val="clear" w:color="auto" w:fill="auto"/>
            <w:vAlign w:val="bottom"/>
          </w:tcPr>
          <w:p w:rsidR="001D65AB" w:rsidRPr="003826E2" w:rsidRDefault="001D65AB" w:rsidP="00566FDF">
            <w:pPr>
              <w:spacing w:line="240" w:lineRule="atLeast"/>
              <w:rPr>
                <w:rFonts w:ascii="Times New Roman" w:hAnsi="Times New Roman" w:cs="Times New Roman"/>
                <w:sz w:val="18"/>
                <w:szCs w:val="18"/>
              </w:rPr>
            </w:pPr>
          </w:p>
        </w:tc>
        <w:tc>
          <w:tcPr>
            <w:tcW w:w="1080"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80" w:type="dxa"/>
            <w:shd w:val="clear" w:color="auto" w:fill="auto"/>
            <w:vAlign w:val="bottom"/>
          </w:tcPr>
          <w:p w:rsidR="001D65AB" w:rsidRPr="003826E2" w:rsidRDefault="001D65AB" w:rsidP="00566FDF">
            <w:pPr>
              <w:spacing w:line="240" w:lineRule="atLeast"/>
              <w:rPr>
                <w:rFonts w:ascii="Times New Roman" w:hAnsi="Times New Roman" w:cs="Times New Roman"/>
                <w:sz w:val="18"/>
                <w:szCs w:val="18"/>
              </w:rPr>
            </w:pPr>
          </w:p>
        </w:tc>
        <w:tc>
          <w:tcPr>
            <w:tcW w:w="1080"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80" w:type="dxa"/>
            <w:shd w:val="clear" w:color="auto" w:fill="auto"/>
            <w:vAlign w:val="bottom"/>
          </w:tcPr>
          <w:p w:rsidR="001D65AB" w:rsidRPr="003826E2" w:rsidRDefault="001D65AB" w:rsidP="00566FDF">
            <w:pPr>
              <w:spacing w:line="240" w:lineRule="atLeast"/>
              <w:rPr>
                <w:rFonts w:ascii="Times New Roman" w:hAnsi="Times New Roman" w:cs="Times New Roman"/>
                <w:sz w:val="18"/>
                <w:szCs w:val="18"/>
              </w:rPr>
            </w:pPr>
          </w:p>
        </w:tc>
        <w:tc>
          <w:tcPr>
            <w:tcW w:w="1089"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80"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080" w:type="dxa"/>
            <w:shd w:val="clear" w:color="auto" w:fill="auto"/>
            <w:vAlign w:val="bottom"/>
          </w:tcPr>
          <w:p w:rsidR="001D65AB" w:rsidRPr="003826E2" w:rsidRDefault="001D65AB" w:rsidP="00566FDF">
            <w:pPr>
              <w:spacing w:line="240" w:lineRule="atLeast"/>
              <w:jc w:val="center"/>
              <w:rPr>
                <w:rFonts w:ascii="Times New Roman" w:hAnsi="Times New Roman" w:cs="Times New Roman"/>
                <w:sz w:val="18"/>
                <w:szCs w:val="18"/>
              </w:rPr>
            </w:pPr>
          </w:p>
        </w:tc>
        <w:tc>
          <w:tcPr>
            <w:tcW w:w="180"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080"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80"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133" w:type="dxa"/>
            <w:shd w:val="clear" w:color="auto" w:fill="auto"/>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85" w:type="dxa"/>
          </w:tcPr>
          <w:p w:rsidR="001D65AB" w:rsidRPr="003826E2" w:rsidRDefault="001D65AB" w:rsidP="00566FDF">
            <w:pPr>
              <w:spacing w:line="240" w:lineRule="atLeast"/>
              <w:jc w:val="center"/>
              <w:rPr>
                <w:rFonts w:ascii="Times New Roman" w:hAnsi="Times New Roman" w:cs="Times New Roman"/>
                <w:sz w:val="18"/>
                <w:szCs w:val="18"/>
              </w:rPr>
            </w:pPr>
          </w:p>
        </w:tc>
        <w:tc>
          <w:tcPr>
            <w:tcW w:w="1026" w:type="dxa"/>
            <w:vAlign w:val="bottom"/>
          </w:tcPr>
          <w:p w:rsidR="001D65AB" w:rsidRPr="003826E2" w:rsidRDefault="001D65AB" w:rsidP="00566FDF">
            <w:pPr>
              <w:spacing w:line="240" w:lineRule="atLeast"/>
              <w:jc w:val="center"/>
              <w:rPr>
                <w:rFonts w:ascii="Times New Roman" w:hAnsi="Times New Roman" w:cs="Times New Roman"/>
                <w:sz w:val="18"/>
                <w:szCs w:val="18"/>
              </w:rPr>
            </w:pPr>
          </w:p>
        </w:tc>
        <w:tc>
          <w:tcPr>
            <w:tcW w:w="185" w:type="dxa"/>
            <w:vAlign w:val="bottom"/>
          </w:tcPr>
          <w:p w:rsidR="001D65AB" w:rsidRPr="003826E2" w:rsidRDefault="001D65AB" w:rsidP="00566FDF">
            <w:pPr>
              <w:spacing w:line="240" w:lineRule="atLeast"/>
              <w:jc w:val="right"/>
              <w:rPr>
                <w:rFonts w:ascii="Times New Roman" w:hAnsi="Times New Roman" w:cs="Times New Roman"/>
                <w:sz w:val="18"/>
                <w:szCs w:val="18"/>
              </w:rPr>
            </w:pPr>
          </w:p>
        </w:tc>
        <w:tc>
          <w:tcPr>
            <w:tcW w:w="1180" w:type="dxa"/>
            <w:vAlign w:val="bottom"/>
          </w:tcPr>
          <w:p w:rsidR="001D65AB" w:rsidRPr="003826E2" w:rsidRDefault="001D65AB" w:rsidP="00566FDF">
            <w:pPr>
              <w:spacing w:line="240" w:lineRule="atLeast"/>
              <w:jc w:val="center"/>
              <w:rPr>
                <w:rFonts w:ascii="Times New Roman" w:hAnsi="Times New Roman" w:cs="Times New Roman"/>
                <w:sz w:val="18"/>
                <w:szCs w:val="18"/>
              </w:rPr>
            </w:pPr>
          </w:p>
        </w:tc>
      </w:tr>
      <w:tr w:rsidR="005E53DC" w:rsidRPr="003826E2" w:rsidTr="00B95109">
        <w:trPr>
          <w:cantSplit/>
          <w:trHeight w:val="247"/>
        </w:trPr>
        <w:tc>
          <w:tcPr>
            <w:tcW w:w="2998" w:type="dxa"/>
            <w:shd w:val="clear" w:color="auto" w:fill="auto"/>
            <w:vAlign w:val="bottom"/>
          </w:tcPr>
          <w:p w:rsidR="005E53DC" w:rsidRPr="003826E2" w:rsidRDefault="005E53DC" w:rsidP="000E590A">
            <w:pPr>
              <w:spacing w:line="240" w:lineRule="atLeast"/>
              <w:ind w:left="101" w:hanging="44"/>
              <w:jc w:val="left"/>
              <w:rPr>
                <w:rFonts w:ascii="Times New Roman" w:hAnsi="Times New Roman" w:cs="Times New Roman"/>
                <w:sz w:val="18"/>
                <w:szCs w:val="18"/>
              </w:rPr>
            </w:pPr>
            <w:proofErr w:type="spellStart"/>
            <w:r w:rsidRPr="003826E2">
              <w:rPr>
                <w:rFonts w:ascii="Times New Roman" w:hAnsi="Times New Roman" w:cs="Times New Roman"/>
                <w:sz w:val="18"/>
                <w:szCs w:val="18"/>
              </w:rPr>
              <w:t>Fearnleys</w:t>
            </w:r>
            <w:proofErr w:type="spellEnd"/>
            <w:r w:rsidRPr="003826E2">
              <w:rPr>
                <w:rFonts w:ascii="Times New Roman" w:hAnsi="Times New Roman" w:cs="Times New Roman"/>
                <w:sz w:val="18"/>
                <w:szCs w:val="18"/>
              </w:rPr>
              <w:t xml:space="preserve"> (Thailand) Ltd.</w:t>
            </w: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14</w:t>
            </w: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sz w:val="18"/>
                <w:szCs w:val="18"/>
              </w:rPr>
            </w:pP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14</w:t>
            </w: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sz w:val="18"/>
                <w:szCs w:val="18"/>
              </w:rPr>
            </w:pP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18</w:t>
            </w: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sz w:val="18"/>
                <w:szCs w:val="18"/>
              </w:rPr>
            </w:pP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18</w:t>
            </w: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sz w:val="18"/>
                <w:szCs w:val="18"/>
              </w:rPr>
            </w:pPr>
          </w:p>
        </w:tc>
        <w:tc>
          <w:tcPr>
            <w:tcW w:w="1089" w:type="dxa"/>
            <w:shd w:val="clear" w:color="auto" w:fill="auto"/>
            <w:vAlign w:val="bottom"/>
          </w:tcPr>
          <w:p w:rsidR="005E53DC" w:rsidRPr="003826E2" w:rsidRDefault="005E53DC"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8"/>
                <w:szCs w:val="18"/>
              </w:rPr>
            </w:pPr>
          </w:p>
        </w:tc>
        <w:tc>
          <w:tcPr>
            <w:tcW w:w="1080" w:type="dxa"/>
            <w:shd w:val="clear" w:color="auto" w:fill="auto"/>
            <w:vAlign w:val="bottom"/>
          </w:tcPr>
          <w:p w:rsidR="005E53DC" w:rsidRPr="003826E2" w:rsidRDefault="005E53DC"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8"/>
                <w:szCs w:val="18"/>
              </w:rPr>
            </w:pP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18</w:t>
            </w: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8"/>
                <w:szCs w:val="18"/>
              </w:rPr>
            </w:pPr>
          </w:p>
        </w:tc>
        <w:tc>
          <w:tcPr>
            <w:tcW w:w="1133" w:type="dxa"/>
            <w:shd w:val="clear" w:color="auto" w:fill="auto"/>
            <w:vAlign w:val="bottom"/>
          </w:tcPr>
          <w:p w:rsidR="005E53DC" w:rsidRPr="003826E2" w:rsidRDefault="005E53DC"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18</w:t>
            </w:r>
          </w:p>
        </w:tc>
        <w:tc>
          <w:tcPr>
            <w:tcW w:w="185" w:type="dxa"/>
          </w:tcPr>
          <w:p w:rsidR="005E53DC" w:rsidRPr="003826E2" w:rsidRDefault="005E53DC" w:rsidP="000E590A">
            <w:pPr>
              <w:spacing w:line="240" w:lineRule="atLeast"/>
              <w:jc w:val="center"/>
              <w:rPr>
                <w:rFonts w:ascii="Times New Roman" w:hAnsi="Times New Roman" w:cs="Times New Roman"/>
                <w:sz w:val="18"/>
                <w:szCs w:val="18"/>
              </w:rPr>
            </w:pPr>
          </w:p>
        </w:tc>
        <w:tc>
          <w:tcPr>
            <w:tcW w:w="1026" w:type="dxa"/>
            <w:vAlign w:val="bottom"/>
          </w:tcPr>
          <w:p w:rsidR="005E53DC" w:rsidRPr="003826E2" w:rsidRDefault="005E53DC"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5" w:type="dxa"/>
            <w:vAlign w:val="bottom"/>
          </w:tcPr>
          <w:p w:rsidR="005E53DC" w:rsidRPr="003826E2" w:rsidRDefault="005E53DC" w:rsidP="000E590A">
            <w:pPr>
              <w:spacing w:line="240" w:lineRule="atLeast"/>
              <w:jc w:val="center"/>
              <w:rPr>
                <w:rFonts w:ascii="Times New Roman" w:hAnsi="Times New Roman" w:cs="Times New Roman"/>
                <w:sz w:val="18"/>
                <w:szCs w:val="18"/>
              </w:rPr>
            </w:pPr>
          </w:p>
        </w:tc>
        <w:tc>
          <w:tcPr>
            <w:tcW w:w="1180" w:type="dxa"/>
            <w:vAlign w:val="bottom"/>
          </w:tcPr>
          <w:p w:rsidR="005E53DC" w:rsidRPr="003826E2" w:rsidRDefault="005E53DC"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r>
      <w:tr w:rsidR="005E53DC" w:rsidRPr="003826E2" w:rsidTr="00707996">
        <w:trPr>
          <w:cantSplit/>
          <w:trHeight w:val="262"/>
        </w:trPr>
        <w:tc>
          <w:tcPr>
            <w:tcW w:w="2998" w:type="dxa"/>
            <w:shd w:val="clear" w:color="auto" w:fill="auto"/>
            <w:vAlign w:val="bottom"/>
          </w:tcPr>
          <w:p w:rsidR="005E53DC" w:rsidRPr="003826E2" w:rsidRDefault="005E53DC" w:rsidP="000E590A">
            <w:pPr>
              <w:spacing w:line="240" w:lineRule="atLeast"/>
              <w:ind w:firstLine="46"/>
              <w:rPr>
                <w:rFonts w:ascii="Times New Roman" w:hAnsi="Times New Roman" w:cs="Times New Roman"/>
                <w:b/>
                <w:bCs/>
                <w:sz w:val="18"/>
                <w:szCs w:val="18"/>
              </w:rPr>
            </w:pPr>
            <w:r w:rsidRPr="003826E2">
              <w:rPr>
                <w:rFonts w:ascii="Times New Roman" w:hAnsi="Times New Roman" w:cs="Times New Roman"/>
                <w:b/>
                <w:bCs/>
                <w:sz w:val="18"/>
                <w:szCs w:val="18"/>
              </w:rPr>
              <w:t> </w:t>
            </w: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18</w:t>
            </w: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18</w:t>
            </w: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9" w:type="dxa"/>
            <w:tcBorders>
              <w:top w:val="single" w:sz="4" w:space="0" w:color="auto"/>
              <w:bottom w:val="single" w:sz="4" w:space="0" w:color="auto"/>
            </w:tcBorders>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8"/>
                <w:szCs w:val="18"/>
              </w:rPr>
            </w:pPr>
            <w:r w:rsidRPr="003826E2">
              <w:rPr>
                <w:rFonts w:ascii="Times New Roman" w:hAnsi="Times New Roman" w:cs="Times New Roman"/>
                <w:b/>
                <w:bCs/>
                <w:sz w:val="18"/>
                <w:szCs w:val="18"/>
              </w:rPr>
              <w:t>-</w:t>
            </w: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8"/>
                <w:szCs w:val="18"/>
              </w:rPr>
            </w:pPr>
            <w:r w:rsidRPr="003826E2">
              <w:rPr>
                <w:rFonts w:ascii="Times New Roman" w:hAnsi="Times New Roman" w:cs="Times New Roman"/>
                <w:b/>
                <w:bCs/>
                <w:sz w:val="18"/>
                <w:szCs w:val="18"/>
              </w:rPr>
              <w:t>-</w:t>
            </w: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18</w:t>
            </w: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133" w:type="dxa"/>
            <w:tcBorders>
              <w:top w:val="single" w:sz="4" w:space="0" w:color="auto"/>
              <w:bottom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18</w:t>
            </w:r>
          </w:p>
        </w:tc>
        <w:tc>
          <w:tcPr>
            <w:tcW w:w="185" w:type="dxa"/>
          </w:tcPr>
          <w:p w:rsidR="005E53DC" w:rsidRPr="003826E2" w:rsidRDefault="005E53DC" w:rsidP="000E590A">
            <w:pPr>
              <w:spacing w:line="240" w:lineRule="atLeast"/>
              <w:ind w:right="126"/>
              <w:jc w:val="right"/>
              <w:rPr>
                <w:rFonts w:ascii="Times New Roman" w:hAnsi="Times New Roman" w:cs="Times New Roman"/>
                <w:b/>
                <w:bCs/>
                <w:sz w:val="18"/>
                <w:szCs w:val="18"/>
              </w:rPr>
            </w:pPr>
          </w:p>
        </w:tc>
        <w:tc>
          <w:tcPr>
            <w:tcW w:w="1026" w:type="dxa"/>
            <w:tcBorders>
              <w:top w:val="single" w:sz="4" w:space="0" w:color="auto"/>
              <w:bottom w:val="single" w:sz="4" w:space="0" w:color="auto"/>
            </w:tcBorders>
          </w:tcPr>
          <w:p w:rsidR="005E53DC" w:rsidRPr="003826E2" w:rsidRDefault="005E53DC" w:rsidP="000E590A">
            <w:pPr>
              <w:spacing w:line="240" w:lineRule="atLeast"/>
              <w:jc w:val="center"/>
              <w:rPr>
                <w:rFonts w:ascii="Times New Roman" w:hAnsi="Times New Roman" w:cs="Times New Roman"/>
                <w:b/>
                <w:bCs/>
                <w:sz w:val="18"/>
                <w:szCs w:val="18"/>
              </w:rPr>
            </w:pPr>
            <w:r w:rsidRPr="003826E2">
              <w:rPr>
                <w:rFonts w:ascii="Times New Roman" w:hAnsi="Times New Roman" w:cs="Times New Roman"/>
                <w:b/>
                <w:bCs/>
                <w:sz w:val="18"/>
                <w:szCs w:val="18"/>
              </w:rPr>
              <w:t>-</w:t>
            </w:r>
          </w:p>
        </w:tc>
        <w:tc>
          <w:tcPr>
            <w:tcW w:w="185" w:type="dxa"/>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180" w:type="dxa"/>
            <w:tcBorders>
              <w:top w:val="single" w:sz="4" w:space="0" w:color="auto"/>
              <w:bottom w:val="single" w:sz="4" w:space="0" w:color="auto"/>
            </w:tcBorders>
            <w:vAlign w:val="bottom"/>
          </w:tcPr>
          <w:p w:rsidR="005E53DC" w:rsidRPr="003826E2" w:rsidRDefault="005E53DC" w:rsidP="00BA4315">
            <w:pPr>
              <w:spacing w:line="240" w:lineRule="atLeast"/>
              <w:jc w:val="center"/>
              <w:rPr>
                <w:rFonts w:ascii="Times New Roman" w:hAnsi="Times New Roman" w:cs="Times New Roman"/>
                <w:b/>
                <w:bCs/>
                <w:sz w:val="18"/>
                <w:szCs w:val="18"/>
              </w:rPr>
            </w:pPr>
            <w:r w:rsidRPr="003826E2">
              <w:rPr>
                <w:rFonts w:ascii="Times New Roman" w:hAnsi="Times New Roman" w:cs="Times New Roman"/>
                <w:b/>
                <w:bCs/>
                <w:sz w:val="18"/>
                <w:szCs w:val="18"/>
              </w:rPr>
              <w:t>-</w:t>
            </w:r>
          </w:p>
        </w:tc>
      </w:tr>
      <w:tr w:rsidR="005E53DC" w:rsidRPr="003826E2" w:rsidTr="00B95109">
        <w:trPr>
          <w:cantSplit/>
          <w:trHeight w:val="262"/>
        </w:trPr>
        <w:tc>
          <w:tcPr>
            <w:tcW w:w="2998" w:type="dxa"/>
            <w:shd w:val="clear" w:color="auto" w:fill="auto"/>
            <w:vAlign w:val="bottom"/>
          </w:tcPr>
          <w:p w:rsidR="005E53DC" w:rsidRPr="003826E2" w:rsidRDefault="005E53DC" w:rsidP="000E590A">
            <w:pPr>
              <w:spacing w:line="240" w:lineRule="atLeast"/>
              <w:ind w:firstLine="46"/>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9" w:type="dxa"/>
            <w:tcBorders>
              <w:top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rsidR="005E53DC" w:rsidRPr="003826E2" w:rsidRDefault="005E53DC" w:rsidP="000E590A">
            <w:pPr>
              <w:spacing w:line="240" w:lineRule="atLeast"/>
              <w:jc w:val="center"/>
              <w:rPr>
                <w:rFonts w:ascii="Times New Roman" w:hAnsi="Times New Roman" w:cs="Times New Roman"/>
                <w:b/>
                <w:bCs/>
                <w:i/>
                <w:iCs/>
                <w:sz w:val="18"/>
                <w:szCs w:val="18"/>
              </w:rPr>
            </w:pP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133" w:type="dxa"/>
            <w:tcBorders>
              <w:top w:val="single" w:sz="4" w:space="0" w:color="auto"/>
            </w:tcBorders>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5" w:type="dxa"/>
          </w:tcPr>
          <w:p w:rsidR="005E53DC" w:rsidRPr="003826E2" w:rsidRDefault="005E53DC" w:rsidP="000E590A">
            <w:pPr>
              <w:spacing w:line="240" w:lineRule="atLeast"/>
              <w:jc w:val="right"/>
              <w:rPr>
                <w:rFonts w:ascii="Times New Roman" w:hAnsi="Times New Roman" w:cs="Times New Roman"/>
                <w:b/>
                <w:bCs/>
                <w:sz w:val="18"/>
                <w:szCs w:val="18"/>
              </w:rPr>
            </w:pPr>
          </w:p>
        </w:tc>
        <w:tc>
          <w:tcPr>
            <w:tcW w:w="1026" w:type="dxa"/>
            <w:tcBorders>
              <w:top w:val="single" w:sz="4" w:space="0" w:color="auto"/>
            </w:tcBorders>
          </w:tcPr>
          <w:p w:rsidR="005E53DC" w:rsidRPr="003826E2" w:rsidRDefault="005E53DC" w:rsidP="000E590A">
            <w:pPr>
              <w:spacing w:line="240" w:lineRule="atLeast"/>
              <w:jc w:val="right"/>
              <w:rPr>
                <w:rFonts w:ascii="Times New Roman" w:hAnsi="Times New Roman" w:cs="Times New Roman"/>
                <w:b/>
                <w:bCs/>
                <w:sz w:val="18"/>
                <w:szCs w:val="18"/>
              </w:rPr>
            </w:pPr>
          </w:p>
        </w:tc>
        <w:tc>
          <w:tcPr>
            <w:tcW w:w="185" w:type="dxa"/>
          </w:tcPr>
          <w:p w:rsidR="005E53DC" w:rsidRPr="003826E2" w:rsidRDefault="005E53DC" w:rsidP="000E590A">
            <w:pPr>
              <w:spacing w:line="240" w:lineRule="atLeast"/>
              <w:jc w:val="right"/>
              <w:rPr>
                <w:rFonts w:ascii="Times New Roman" w:hAnsi="Times New Roman" w:cs="Times New Roman"/>
                <w:b/>
                <w:bCs/>
                <w:sz w:val="18"/>
                <w:szCs w:val="18"/>
              </w:rPr>
            </w:pPr>
          </w:p>
        </w:tc>
        <w:tc>
          <w:tcPr>
            <w:tcW w:w="1180" w:type="dxa"/>
            <w:tcBorders>
              <w:top w:val="single" w:sz="4" w:space="0" w:color="auto"/>
            </w:tcBorders>
          </w:tcPr>
          <w:p w:rsidR="005E53DC" w:rsidRPr="003826E2" w:rsidRDefault="005E53DC" w:rsidP="000E590A">
            <w:pPr>
              <w:spacing w:line="240" w:lineRule="atLeast"/>
              <w:jc w:val="right"/>
              <w:rPr>
                <w:rFonts w:ascii="Times New Roman" w:hAnsi="Times New Roman" w:cs="Times New Roman"/>
                <w:b/>
                <w:bCs/>
                <w:sz w:val="18"/>
                <w:szCs w:val="18"/>
              </w:rPr>
            </w:pPr>
          </w:p>
        </w:tc>
      </w:tr>
      <w:tr w:rsidR="005E53DC" w:rsidRPr="003826E2" w:rsidTr="00707996">
        <w:trPr>
          <w:cantSplit/>
          <w:trHeight w:val="262"/>
        </w:trPr>
        <w:tc>
          <w:tcPr>
            <w:tcW w:w="2998" w:type="dxa"/>
            <w:shd w:val="clear" w:color="auto" w:fill="auto"/>
            <w:vAlign w:val="bottom"/>
          </w:tcPr>
          <w:p w:rsidR="005E53DC" w:rsidRPr="003826E2" w:rsidRDefault="005E53DC" w:rsidP="000E590A">
            <w:pPr>
              <w:spacing w:line="240" w:lineRule="atLeast"/>
              <w:ind w:firstLine="46"/>
              <w:rPr>
                <w:rFonts w:ascii="Times New Roman" w:hAnsi="Times New Roman" w:cs="Times New Roman"/>
                <w:b/>
                <w:bCs/>
                <w:sz w:val="18"/>
                <w:szCs w:val="18"/>
              </w:rPr>
            </w:pPr>
            <w:r w:rsidRPr="003826E2">
              <w:rPr>
                <w:rFonts w:ascii="Times New Roman" w:hAnsi="Times New Roman" w:cs="Times New Roman"/>
                <w:b/>
                <w:bCs/>
                <w:sz w:val="18"/>
                <w:szCs w:val="18"/>
              </w:rPr>
              <w:t>Joint ventures</w:t>
            </w: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rPr>
                <w:rFonts w:ascii="Times New Roman" w:hAnsi="Times New Roman" w:cs="Times New Roman"/>
                <w:b/>
                <w:bCs/>
                <w:sz w:val="18"/>
                <w:szCs w:val="18"/>
              </w:rPr>
            </w:pPr>
          </w:p>
        </w:tc>
        <w:tc>
          <w:tcPr>
            <w:tcW w:w="1089"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0E590A">
            <w:pPr>
              <w:spacing w:line="240" w:lineRule="atLeast"/>
              <w:jc w:val="center"/>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133" w:type="dxa"/>
            <w:shd w:val="clear" w:color="auto" w:fill="auto"/>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5" w:type="dxa"/>
          </w:tcPr>
          <w:p w:rsidR="005E53DC" w:rsidRPr="003826E2" w:rsidRDefault="005E53DC" w:rsidP="000E590A">
            <w:pPr>
              <w:spacing w:line="240" w:lineRule="atLeast"/>
              <w:jc w:val="right"/>
              <w:rPr>
                <w:rFonts w:ascii="Times New Roman" w:hAnsi="Times New Roman" w:cs="Times New Roman"/>
                <w:b/>
                <w:bCs/>
                <w:sz w:val="18"/>
                <w:szCs w:val="18"/>
              </w:rPr>
            </w:pPr>
          </w:p>
        </w:tc>
        <w:tc>
          <w:tcPr>
            <w:tcW w:w="1026" w:type="dxa"/>
            <w:vAlign w:val="bottom"/>
          </w:tcPr>
          <w:p w:rsidR="005E53DC" w:rsidRPr="003826E2" w:rsidRDefault="005E53DC" w:rsidP="000E590A">
            <w:pPr>
              <w:spacing w:line="240" w:lineRule="atLeast"/>
              <w:jc w:val="right"/>
              <w:rPr>
                <w:rFonts w:ascii="Times New Roman" w:hAnsi="Times New Roman" w:cs="Times New Roman"/>
                <w:b/>
                <w:bCs/>
                <w:sz w:val="18"/>
                <w:szCs w:val="18"/>
              </w:rPr>
            </w:pPr>
          </w:p>
        </w:tc>
        <w:tc>
          <w:tcPr>
            <w:tcW w:w="185" w:type="dxa"/>
          </w:tcPr>
          <w:p w:rsidR="005E53DC" w:rsidRPr="003826E2" w:rsidRDefault="005E53DC" w:rsidP="000E590A">
            <w:pPr>
              <w:spacing w:line="240" w:lineRule="atLeast"/>
              <w:jc w:val="right"/>
              <w:rPr>
                <w:rFonts w:ascii="Times New Roman" w:hAnsi="Times New Roman" w:cs="Times New Roman"/>
                <w:b/>
                <w:bCs/>
                <w:sz w:val="18"/>
                <w:szCs w:val="18"/>
              </w:rPr>
            </w:pPr>
          </w:p>
        </w:tc>
        <w:tc>
          <w:tcPr>
            <w:tcW w:w="1180" w:type="dxa"/>
          </w:tcPr>
          <w:p w:rsidR="005E53DC" w:rsidRPr="003826E2" w:rsidRDefault="005E53DC" w:rsidP="000E590A">
            <w:pPr>
              <w:spacing w:line="240" w:lineRule="atLeast"/>
              <w:jc w:val="right"/>
              <w:rPr>
                <w:rFonts w:ascii="Times New Roman" w:hAnsi="Times New Roman" w:cs="Times New Roman"/>
                <w:b/>
                <w:bCs/>
                <w:sz w:val="18"/>
                <w:szCs w:val="18"/>
              </w:rPr>
            </w:pPr>
          </w:p>
        </w:tc>
      </w:tr>
      <w:tr w:rsidR="00D31E9F" w:rsidRPr="003826E2" w:rsidTr="00707996">
        <w:trPr>
          <w:cantSplit/>
          <w:trHeight w:val="262"/>
        </w:trPr>
        <w:tc>
          <w:tcPr>
            <w:tcW w:w="2998" w:type="dxa"/>
            <w:shd w:val="clear" w:color="auto" w:fill="auto"/>
            <w:vAlign w:val="bottom"/>
          </w:tcPr>
          <w:p w:rsidR="00D31E9F" w:rsidRPr="003826E2" w:rsidRDefault="00D31E9F" w:rsidP="000E590A">
            <w:pPr>
              <w:spacing w:line="240" w:lineRule="atLeast"/>
              <w:ind w:firstLine="46"/>
              <w:rPr>
                <w:rFonts w:ascii="Times New Roman" w:hAnsi="Times New Roman" w:cs="Times New Roman"/>
                <w:b/>
                <w:bCs/>
                <w:sz w:val="18"/>
                <w:szCs w:val="18"/>
              </w:rPr>
            </w:pPr>
            <w:proofErr w:type="spellStart"/>
            <w:r w:rsidRPr="003826E2">
              <w:rPr>
                <w:rFonts w:ascii="Times New Roman" w:hAnsi="Times New Roman" w:cs="Times New Roman"/>
                <w:sz w:val="18"/>
                <w:szCs w:val="18"/>
              </w:rPr>
              <w:t>Thoresen</w:t>
            </w:r>
            <w:proofErr w:type="spellEnd"/>
            <w:r w:rsidRPr="003826E2">
              <w:rPr>
                <w:rFonts w:ascii="Times New Roman" w:hAnsi="Times New Roman" w:cs="Times New Roman"/>
                <w:sz w:val="18"/>
                <w:szCs w:val="18"/>
              </w:rPr>
              <w:t xml:space="preserve"> (Indochina) S.A.</w:t>
            </w: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9</w:t>
            </w: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sz w:val="18"/>
                <w:szCs w:val="18"/>
              </w:rPr>
            </w:pP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9</w:t>
            </w: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sz w:val="18"/>
                <w:szCs w:val="18"/>
              </w:rPr>
            </w:pP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9</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9</w:t>
            </w: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sz w:val="18"/>
                <w:szCs w:val="18"/>
              </w:rPr>
            </w:pPr>
          </w:p>
        </w:tc>
        <w:tc>
          <w:tcPr>
            <w:tcW w:w="1089" w:type="dxa"/>
            <w:shd w:val="clear" w:color="auto" w:fill="auto"/>
            <w:vAlign w:val="bottom"/>
          </w:tcPr>
          <w:p w:rsidR="00D31E9F" w:rsidRPr="003826E2" w:rsidRDefault="00D31E9F"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vAlign w:val="bottom"/>
          </w:tcPr>
          <w:p w:rsidR="00D31E9F" w:rsidRPr="003826E2" w:rsidRDefault="00D31E9F"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9</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p>
        </w:tc>
        <w:tc>
          <w:tcPr>
            <w:tcW w:w="1133" w:type="dxa"/>
            <w:shd w:val="clear" w:color="auto" w:fill="auto"/>
            <w:vAlign w:val="bottom"/>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9</w:t>
            </w:r>
          </w:p>
        </w:tc>
        <w:tc>
          <w:tcPr>
            <w:tcW w:w="185" w:type="dxa"/>
          </w:tcPr>
          <w:p w:rsidR="00D31E9F" w:rsidRPr="003826E2" w:rsidRDefault="00D31E9F" w:rsidP="000E590A">
            <w:pPr>
              <w:spacing w:line="240" w:lineRule="atLeast"/>
              <w:jc w:val="center"/>
              <w:rPr>
                <w:rFonts w:ascii="Times New Roman" w:hAnsi="Times New Roman" w:cs="Times New Roman"/>
                <w:sz w:val="18"/>
                <w:szCs w:val="18"/>
              </w:rPr>
            </w:pPr>
          </w:p>
        </w:tc>
        <w:tc>
          <w:tcPr>
            <w:tcW w:w="1026" w:type="dxa"/>
            <w:vAlign w:val="bottom"/>
          </w:tcPr>
          <w:p w:rsidR="00D31E9F" w:rsidRPr="003826E2" w:rsidRDefault="00D31E9F">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17</w:t>
            </w:r>
          </w:p>
        </w:tc>
        <w:tc>
          <w:tcPr>
            <w:tcW w:w="185" w:type="dxa"/>
          </w:tcPr>
          <w:p w:rsidR="00D31E9F" w:rsidRPr="003826E2" w:rsidRDefault="00D31E9F" w:rsidP="000E590A">
            <w:pPr>
              <w:spacing w:line="240" w:lineRule="atLeast"/>
              <w:jc w:val="center"/>
              <w:rPr>
                <w:rFonts w:ascii="Times New Roman" w:hAnsi="Times New Roman" w:cs="Times New Roman"/>
                <w:sz w:val="18"/>
                <w:szCs w:val="18"/>
              </w:rPr>
            </w:pPr>
          </w:p>
        </w:tc>
        <w:tc>
          <w:tcPr>
            <w:tcW w:w="1180" w:type="dxa"/>
            <w:vAlign w:val="bottom"/>
          </w:tcPr>
          <w:p w:rsidR="00D31E9F" w:rsidRPr="003826E2" w:rsidRDefault="00D31E9F" w:rsidP="00D31E9F">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17</w:t>
            </w:r>
          </w:p>
        </w:tc>
      </w:tr>
      <w:tr w:rsidR="00D31E9F" w:rsidRPr="003826E2" w:rsidTr="00B95109">
        <w:trPr>
          <w:cantSplit/>
          <w:trHeight w:val="262"/>
        </w:trPr>
        <w:tc>
          <w:tcPr>
            <w:tcW w:w="2998" w:type="dxa"/>
            <w:shd w:val="clear" w:color="auto" w:fill="auto"/>
            <w:vAlign w:val="bottom"/>
          </w:tcPr>
          <w:p w:rsidR="00D31E9F" w:rsidRPr="003826E2" w:rsidRDefault="00D31E9F" w:rsidP="000E590A">
            <w:pPr>
              <w:spacing w:line="240" w:lineRule="atLeast"/>
              <w:ind w:left="191" w:hanging="134"/>
              <w:jc w:val="left"/>
              <w:rPr>
                <w:rFonts w:ascii="Times New Roman" w:hAnsi="Times New Roman" w:cs="Times New Roman"/>
                <w:sz w:val="18"/>
                <w:szCs w:val="18"/>
              </w:rPr>
            </w:pPr>
            <w:r w:rsidRPr="003826E2">
              <w:rPr>
                <w:rFonts w:ascii="Times New Roman" w:hAnsi="Times New Roman" w:cs="Times New Roman"/>
                <w:sz w:val="18"/>
                <w:szCs w:val="18"/>
              </w:rPr>
              <w:t>Gulf Agency Company</w:t>
            </w:r>
            <w:r w:rsidRPr="003826E2">
              <w:rPr>
                <w:rFonts w:ascii="Times New Roman" w:hAnsi="Times New Roman" w:cs="Times New Roman"/>
                <w:sz w:val="12"/>
                <w:szCs w:val="12"/>
              </w:rPr>
              <w:t xml:space="preserve"> </w:t>
            </w:r>
            <w:r w:rsidRPr="003826E2">
              <w:rPr>
                <w:rFonts w:ascii="Times New Roman" w:hAnsi="Times New Roman" w:cs="Times New Roman"/>
                <w:sz w:val="18"/>
                <w:szCs w:val="18"/>
              </w:rPr>
              <w:t>(Thailand)</w:t>
            </w:r>
            <w:r w:rsidRPr="003826E2">
              <w:rPr>
                <w:rFonts w:ascii="Times New Roman" w:hAnsi="Times New Roman" w:cs="Times New Roman"/>
                <w:sz w:val="6"/>
                <w:szCs w:val="6"/>
              </w:rPr>
              <w:t xml:space="preserve"> </w:t>
            </w:r>
            <w:r w:rsidRPr="003826E2">
              <w:rPr>
                <w:rFonts w:ascii="Times New Roman" w:hAnsi="Times New Roman" w:cs="Times New Roman"/>
                <w:sz w:val="18"/>
                <w:szCs w:val="18"/>
              </w:rPr>
              <w:t>Ltd.</w:t>
            </w:r>
          </w:p>
        </w:tc>
        <w:tc>
          <w:tcPr>
            <w:tcW w:w="10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22</w:t>
            </w: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sz w:val="18"/>
                <w:szCs w:val="18"/>
              </w:rPr>
            </w:pPr>
          </w:p>
        </w:tc>
        <w:tc>
          <w:tcPr>
            <w:tcW w:w="10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22</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11</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11</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089" w:type="dxa"/>
            <w:shd w:val="clear" w:color="auto" w:fill="auto"/>
            <w:vAlign w:val="bottom"/>
          </w:tcPr>
          <w:p w:rsidR="00D31E9F" w:rsidRPr="003826E2" w:rsidRDefault="00D31E9F"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vAlign w:val="bottom"/>
          </w:tcPr>
          <w:p w:rsidR="00D31E9F" w:rsidRPr="003826E2" w:rsidRDefault="00D31E9F"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11</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133"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11</w:t>
            </w:r>
          </w:p>
        </w:tc>
        <w:tc>
          <w:tcPr>
            <w:tcW w:w="185" w:type="dxa"/>
          </w:tcPr>
          <w:p w:rsidR="00D31E9F" w:rsidRPr="003826E2" w:rsidRDefault="00D31E9F" w:rsidP="000E590A">
            <w:pPr>
              <w:spacing w:line="240" w:lineRule="atLeast"/>
              <w:jc w:val="center"/>
              <w:rPr>
                <w:rFonts w:ascii="Times New Roman" w:hAnsi="Times New Roman" w:cs="Times New Roman"/>
                <w:sz w:val="18"/>
                <w:szCs w:val="18"/>
              </w:rPr>
            </w:pPr>
          </w:p>
        </w:tc>
        <w:tc>
          <w:tcPr>
            <w:tcW w:w="1026" w:type="dxa"/>
            <w:vAlign w:val="bottom"/>
          </w:tcPr>
          <w:p w:rsidR="00D31E9F" w:rsidRPr="003826E2" w:rsidRDefault="00D31E9F"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5" w:type="dxa"/>
          </w:tcPr>
          <w:p w:rsidR="00D31E9F" w:rsidRPr="003826E2" w:rsidRDefault="00D31E9F" w:rsidP="000E590A">
            <w:pPr>
              <w:spacing w:line="240" w:lineRule="atLeast"/>
              <w:jc w:val="center"/>
              <w:rPr>
                <w:rFonts w:ascii="Times New Roman" w:hAnsi="Times New Roman" w:cs="Times New Roman"/>
                <w:sz w:val="18"/>
                <w:szCs w:val="18"/>
              </w:rPr>
            </w:pPr>
          </w:p>
        </w:tc>
        <w:tc>
          <w:tcPr>
            <w:tcW w:w="1180" w:type="dxa"/>
            <w:vAlign w:val="bottom"/>
          </w:tcPr>
          <w:p w:rsidR="00D31E9F" w:rsidRPr="003826E2" w:rsidRDefault="00D31E9F" w:rsidP="00D31E9F">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r>
      <w:tr w:rsidR="00D31E9F" w:rsidRPr="003826E2" w:rsidTr="00D31E9F">
        <w:trPr>
          <w:cantSplit/>
          <w:trHeight w:val="262"/>
        </w:trPr>
        <w:tc>
          <w:tcPr>
            <w:tcW w:w="2998" w:type="dxa"/>
            <w:shd w:val="clear" w:color="auto" w:fill="auto"/>
            <w:vAlign w:val="bottom"/>
          </w:tcPr>
          <w:p w:rsidR="00D31E9F" w:rsidRPr="003826E2" w:rsidRDefault="00D31E9F" w:rsidP="000E590A">
            <w:pPr>
              <w:spacing w:line="240" w:lineRule="atLeast"/>
              <w:ind w:left="191" w:hanging="134"/>
              <w:jc w:val="left"/>
              <w:rPr>
                <w:rFonts w:ascii="Times New Roman" w:hAnsi="Times New Roman" w:cs="Times New Roman"/>
                <w:sz w:val="18"/>
                <w:szCs w:val="18"/>
              </w:rPr>
            </w:pPr>
            <w:r w:rsidRPr="003826E2">
              <w:rPr>
                <w:rFonts w:ascii="Times New Roman" w:hAnsi="Times New Roman" w:cs="Times New Roman"/>
                <w:sz w:val="18"/>
                <w:szCs w:val="18"/>
              </w:rPr>
              <w:t>TTA SUEZ Company Limited</w:t>
            </w:r>
          </w:p>
        </w:tc>
        <w:tc>
          <w:tcPr>
            <w:tcW w:w="1080" w:type="dxa"/>
            <w:shd w:val="clear" w:color="auto" w:fill="auto"/>
          </w:tcPr>
          <w:p w:rsidR="00D31E9F" w:rsidRPr="003826E2" w:rsidRDefault="00D31E9F" w:rsidP="00707996">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2</w:t>
            </w: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sz w:val="18"/>
                <w:szCs w:val="18"/>
              </w:rPr>
            </w:pPr>
          </w:p>
        </w:tc>
        <w:tc>
          <w:tcPr>
            <w:tcW w:w="1080" w:type="dxa"/>
            <w:shd w:val="clear" w:color="auto" w:fill="auto"/>
          </w:tcPr>
          <w:p w:rsidR="00D31E9F" w:rsidRPr="003826E2" w:rsidRDefault="00D31E9F" w:rsidP="00BA4315">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2</w:t>
            </w:r>
          </w:p>
        </w:tc>
        <w:tc>
          <w:tcPr>
            <w:tcW w:w="180" w:type="dxa"/>
            <w:shd w:val="clear" w:color="auto" w:fill="auto"/>
          </w:tcPr>
          <w:p w:rsidR="00D31E9F" w:rsidRPr="003826E2" w:rsidRDefault="00D31E9F" w:rsidP="000E590A">
            <w:pPr>
              <w:spacing w:line="240" w:lineRule="atLeast"/>
              <w:jc w:val="center"/>
              <w:rPr>
                <w:rFonts w:ascii="Times New Roman" w:hAnsi="Times New Roman" w:cs="Times New Roman"/>
                <w:sz w:val="18"/>
                <w:szCs w:val="18"/>
              </w:rPr>
            </w:pPr>
          </w:p>
        </w:tc>
        <w:tc>
          <w:tcPr>
            <w:tcW w:w="10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tcPr>
          <w:p w:rsidR="00D31E9F" w:rsidRPr="003826E2" w:rsidRDefault="00D31E9F" w:rsidP="00BA4315">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w:t>
            </w:r>
          </w:p>
        </w:tc>
        <w:tc>
          <w:tcPr>
            <w:tcW w:w="180" w:type="dxa"/>
            <w:shd w:val="clear" w:color="auto" w:fill="auto"/>
          </w:tcPr>
          <w:p w:rsidR="00D31E9F" w:rsidRPr="003826E2" w:rsidRDefault="00D31E9F" w:rsidP="000E590A">
            <w:pPr>
              <w:spacing w:line="240" w:lineRule="atLeast"/>
              <w:jc w:val="center"/>
              <w:rPr>
                <w:rFonts w:ascii="Times New Roman" w:hAnsi="Times New Roman" w:cs="Times New Roman"/>
                <w:sz w:val="18"/>
                <w:szCs w:val="18"/>
              </w:rPr>
            </w:pPr>
          </w:p>
        </w:tc>
        <w:tc>
          <w:tcPr>
            <w:tcW w:w="1089" w:type="dxa"/>
            <w:shd w:val="clear" w:color="auto" w:fill="auto"/>
            <w:vAlign w:val="bottom"/>
          </w:tcPr>
          <w:p w:rsidR="00D31E9F" w:rsidRPr="003826E2" w:rsidRDefault="00D31E9F"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vAlign w:val="bottom"/>
          </w:tcPr>
          <w:p w:rsidR="00D31E9F" w:rsidRPr="003826E2" w:rsidRDefault="00D31E9F"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0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w:t>
            </w:r>
          </w:p>
        </w:tc>
        <w:tc>
          <w:tcPr>
            <w:tcW w:w="180" w:type="dxa"/>
            <w:shd w:val="clear" w:color="auto" w:fill="auto"/>
          </w:tcPr>
          <w:p w:rsidR="00D31E9F" w:rsidRPr="003826E2" w:rsidRDefault="00D31E9F" w:rsidP="000E590A">
            <w:pPr>
              <w:spacing w:line="240" w:lineRule="atLeast"/>
              <w:jc w:val="right"/>
              <w:rPr>
                <w:rFonts w:ascii="Times New Roman" w:hAnsi="Times New Roman" w:cs="Times New Roman"/>
                <w:sz w:val="18"/>
                <w:szCs w:val="18"/>
              </w:rPr>
            </w:pPr>
          </w:p>
        </w:tc>
        <w:tc>
          <w:tcPr>
            <w:tcW w:w="1133" w:type="dxa"/>
            <w:shd w:val="clear" w:color="auto" w:fill="auto"/>
          </w:tcPr>
          <w:p w:rsidR="00D31E9F" w:rsidRPr="003826E2" w:rsidRDefault="00D31E9F" w:rsidP="00BA4315">
            <w:pPr>
              <w:spacing w:line="240" w:lineRule="atLeast"/>
              <w:jc w:val="right"/>
              <w:rPr>
                <w:rFonts w:ascii="Times New Roman" w:hAnsi="Times New Roman" w:cs="Times New Roman"/>
                <w:sz w:val="18"/>
                <w:szCs w:val="18"/>
              </w:rPr>
            </w:pPr>
            <w:r w:rsidRPr="003826E2">
              <w:rPr>
                <w:rFonts w:ascii="Times New Roman" w:hAnsi="Times New Roman" w:cs="Times New Roman"/>
                <w:sz w:val="18"/>
                <w:szCs w:val="18"/>
              </w:rPr>
              <w:t>1</w:t>
            </w:r>
          </w:p>
        </w:tc>
        <w:tc>
          <w:tcPr>
            <w:tcW w:w="185" w:type="dxa"/>
          </w:tcPr>
          <w:p w:rsidR="00D31E9F" w:rsidRPr="003826E2" w:rsidRDefault="00D31E9F" w:rsidP="000E590A">
            <w:pPr>
              <w:spacing w:line="240" w:lineRule="atLeast"/>
              <w:jc w:val="center"/>
              <w:rPr>
                <w:rFonts w:ascii="Times New Roman" w:hAnsi="Times New Roman" w:cs="Times New Roman"/>
                <w:sz w:val="18"/>
                <w:szCs w:val="18"/>
              </w:rPr>
            </w:pPr>
          </w:p>
        </w:tc>
        <w:tc>
          <w:tcPr>
            <w:tcW w:w="1026" w:type="dxa"/>
          </w:tcPr>
          <w:p w:rsidR="00D31E9F" w:rsidRPr="003826E2" w:rsidRDefault="00D31E9F" w:rsidP="000E590A">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185" w:type="dxa"/>
          </w:tcPr>
          <w:p w:rsidR="00D31E9F" w:rsidRPr="003826E2" w:rsidRDefault="00D31E9F" w:rsidP="000E590A">
            <w:pPr>
              <w:spacing w:line="240" w:lineRule="atLeast"/>
              <w:jc w:val="center"/>
              <w:rPr>
                <w:rFonts w:ascii="Times New Roman" w:hAnsi="Times New Roman" w:cs="Times New Roman"/>
                <w:sz w:val="18"/>
                <w:szCs w:val="18"/>
              </w:rPr>
            </w:pPr>
          </w:p>
        </w:tc>
        <w:tc>
          <w:tcPr>
            <w:tcW w:w="1180" w:type="dxa"/>
          </w:tcPr>
          <w:p w:rsidR="00D31E9F" w:rsidRPr="003826E2" w:rsidRDefault="00D31E9F" w:rsidP="00D31E9F">
            <w:pPr>
              <w:spacing w:line="240" w:lineRule="atLeast"/>
              <w:jc w:val="center"/>
              <w:rPr>
                <w:rFonts w:ascii="Times New Roman" w:hAnsi="Times New Roman" w:cs="Times New Roman"/>
                <w:sz w:val="18"/>
                <w:szCs w:val="18"/>
              </w:rPr>
            </w:pPr>
            <w:r w:rsidRPr="003826E2">
              <w:rPr>
                <w:rFonts w:ascii="Times New Roman" w:hAnsi="Times New Roman" w:cs="Times New Roman"/>
                <w:sz w:val="18"/>
                <w:szCs w:val="18"/>
              </w:rPr>
              <w:t>-</w:t>
            </w:r>
          </w:p>
        </w:tc>
      </w:tr>
      <w:tr w:rsidR="00D31E9F" w:rsidRPr="003826E2" w:rsidTr="00707996">
        <w:trPr>
          <w:cantSplit/>
          <w:trHeight w:val="262"/>
        </w:trPr>
        <w:tc>
          <w:tcPr>
            <w:tcW w:w="2998" w:type="dxa"/>
            <w:shd w:val="clear" w:color="auto" w:fill="auto"/>
            <w:vAlign w:val="bottom"/>
          </w:tcPr>
          <w:p w:rsidR="00D31E9F" w:rsidRPr="003826E2" w:rsidRDefault="00D31E9F" w:rsidP="000E590A">
            <w:pPr>
              <w:spacing w:line="240" w:lineRule="atLeast"/>
              <w:ind w:firstLine="46"/>
              <w:rPr>
                <w:rFonts w:ascii="Times New Roman" w:hAnsi="Times New Roman" w:cs="Times New Roman"/>
                <w:b/>
                <w:bCs/>
                <w:sz w:val="18"/>
                <w:szCs w:val="18"/>
              </w:rPr>
            </w:pP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b/>
                <w:bCs/>
                <w:sz w:val="18"/>
                <w:szCs w:val="18"/>
              </w:rPr>
            </w:pP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21</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21</w:t>
            </w: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b/>
                <w:bCs/>
                <w:sz w:val="18"/>
                <w:szCs w:val="18"/>
              </w:rPr>
            </w:pPr>
          </w:p>
        </w:tc>
        <w:tc>
          <w:tcPr>
            <w:tcW w:w="1089" w:type="dxa"/>
            <w:tcBorders>
              <w:top w:val="single" w:sz="4" w:space="0" w:color="auto"/>
              <w:bottom w:val="single" w:sz="4" w:space="0" w:color="auto"/>
            </w:tcBorders>
            <w:shd w:val="clear" w:color="auto" w:fill="auto"/>
            <w:vAlign w:val="bottom"/>
          </w:tcPr>
          <w:p w:rsidR="00D31E9F" w:rsidRPr="003826E2" w:rsidRDefault="00D31E9F" w:rsidP="000E590A">
            <w:pPr>
              <w:spacing w:line="240" w:lineRule="atLeast"/>
              <w:jc w:val="center"/>
              <w:rPr>
                <w:rFonts w:ascii="Times New Roman" w:hAnsi="Times New Roman" w:cs="Times New Roman"/>
                <w:b/>
                <w:bCs/>
                <w:sz w:val="18"/>
                <w:szCs w:val="18"/>
              </w:rPr>
            </w:pPr>
            <w:r w:rsidRPr="003826E2">
              <w:rPr>
                <w:rFonts w:ascii="Times New Roman" w:hAnsi="Times New Roman" w:cs="Times New Roman"/>
                <w:b/>
                <w:bCs/>
                <w:sz w:val="18"/>
                <w:szCs w:val="18"/>
              </w:rPr>
              <w:t>-</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rsidR="00D31E9F" w:rsidRPr="003826E2" w:rsidRDefault="00D31E9F" w:rsidP="000E590A">
            <w:pPr>
              <w:spacing w:line="240" w:lineRule="atLeast"/>
              <w:jc w:val="center"/>
              <w:rPr>
                <w:rFonts w:ascii="Times New Roman" w:hAnsi="Times New Roman" w:cs="Times New Roman"/>
                <w:b/>
                <w:bCs/>
                <w:sz w:val="18"/>
                <w:szCs w:val="18"/>
              </w:rPr>
            </w:pPr>
            <w:r w:rsidRPr="003826E2">
              <w:rPr>
                <w:rFonts w:ascii="Times New Roman" w:hAnsi="Times New Roman" w:cs="Times New Roman"/>
                <w:b/>
                <w:bCs/>
                <w:sz w:val="18"/>
                <w:szCs w:val="18"/>
              </w:rPr>
              <w:t>-</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080" w:type="dxa"/>
            <w:tcBorders>
              <w:top w:val="single" w:sz="4" w:space="0" w:color="auto"/>
              <w:bottom w:val="sing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21</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133" w:type="dxa"/>
            <w:tcBorders>
              <w:top w:val="single" w:sz="4" w:space="0" w:color="auto"/>
              <w:bottom w:val="sing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21</w:t>
            </w:r>
          </w:p>
        </w:tc>
        <w:tc>
          <w:tcPr>
            <w:tcW w:w="185" w:type="dxa"/>
          </w:tcPr>
          <w:p w:rsidR="00D31E9F" w:rsidRPr="003826E2" w:rsidRDefault="00D31E9F" w:rsidP="000E590A">
            <w:pPr>
              <w:spacing w:line="240" w:lineRule="atLeast"/>
              <w:jc w:val="center"/>
              <w:rPr>
                <w:rFonts w:ascii="Times New Roman" w:hAnsi="Times New Roman" w:cs="Times New Roman"/>
                <w:b/>
                <w:bCs/>
                <w:sz w:val="18"/>
                <w:szCs w:val="18"/>
              </w:rPr>
            </w:pPr>
          </w:p>
        </w:tc>
        <w:tc>
          <w:tcPr>
            <w:tcW w:w="1026" w:type="dxa"/>
            <w:tcBorders>
              <w:top w:val="single" w:sz="4" w:space="0" w:color="auto"/>
              <w:bottom w:val="single" w:sz="4" w:space="0" w:color="auto"/>
            </w:tcBorders>
          </w:tcPr>
          <w:p w:rsidR="00D31E9F" w:rsidRPr="003826E2" w:rsidRDefault="00D31E9F">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17</w:t>
            </w:r>
          </w:p>
        </w:tc>
        <w:tc>
          <w:tcPr>
            <w:tcW w:w="185" w:type="dxa"/>
          </w:tcPr>
          <w:p w:rsidR="00D31E9F" w:rsidRPr="003826E2" w:rsidRDefault="00D31E9F" w:rsidP="000E590A">
            <w:pPr>
              <w:spacing w:line="240" w:lineRule="atLeast"/>
              <w:jc w:val="right"/>
              <w:rPr>
                <w:rFonts w:ascii="Times New Roman" w:hAnsi="Times New Roman" w:cs="Times New Roman"/>
                <w:b/>
                <w:bCs/>
                <w:sz w:val="18"/>
                <w:szCs w:val="18"/>
              </w:rPr>
            </w:pPr>
          </w:p>
        </w:tc>
        <w:tc>
          <w:tcPr>
            <w:tcW w:w="1180" w:type="dxa"/>
            <w:tcBorders>
              <w:top w:val="single" w:sz="4" w:space="0" w:color="auto"/>
              <w:bottom w:val="single" w:sz="4" w:space="0" w:color="auto"/>
            </w:tcBorders>
          </w:tcPr>
          <w:p w:rsidR="00D31E9F" w:rsidRPr="003826E2" w:rsidRDefault="00D31E9F" w:rsidP="00D31E9F">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17</w:t>
            </w:r>
          </w:p>
        </w:tc>
      </w:tr>
      <w:tr w:rsidR="00D31E9F" w:rsidRPr="003826E2" w:rsidTr="00D31E9F">
        <w:trPr>
          <w:cantSplit/>
          <w:trHeight w:val="262"/>
        </w:trPr>
        <w:tc>
          <w:tcPr>
            <w:tcW w:w="2998" w:type="dxa"/>
            <w:shd w:val="clear" w:color="auto" w:fill="auto"/>
            <w:vAlign w:val="bottom"/>
          </w:tcPr>
          <w:p w:rsidR="00D31E9F" w:rsidRPr="003826E2" w:rsidRDefault="00D31E9F" w:rsidP="000E590A">
            <w:pPr>
              <w:spacing w:line="240" w:lineRule="atLeast"/>
              <w:ind w:firstLine="46"/>
              <w:rPr>
                <w:rFonts w:ascii="Times New Roman" w:hAnsi="Times New Roman" w:cs="Times New Roman"/>
                <w:b/>
                <w:bCs/>
                <w:sz w:val="18"/>
                <w:szCs w:val="18"/>
              </w:rPr>
            </w:pP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b/>
                <w:bCs/>
                <w:sz w:val="18"/>
                <w:szCs w:val="18"/>
              </w:rPr>
            </w:pP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rsidR="00D31E9F" w:rsidRPr="003826E2" w:rsidRDefault="00D31E9F" w:rsidP="000E590A">
            <w:pPr>
              <w:spacing w:line="240" w:lineRule="atLeast"/>
              <w:jc w:val="center"/>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rsidR="00D31E9F" w:rsidRPr="003826E2" w:rsidRDefault="00D31E9F" w:rsidP="000E590A">
            <w:pPr>
              <w:spacing w:line="240" w:lineRule="atLeast"/>
              <w:jc w:val="center"/>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b/>
                <w:bCs/>
                <w:sz w:val="18"/>
                <w:szCs w:val="18"/>
              </w:rPr>
            </w:pPr>
          </w:p>
        </w:tc>
        <w:tc>
          <w:tcPr>
            <w:tcW w:w="1089" w:type="dxa"/>
            <w:tcBorders>
              <w:top w:val="sing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080" w:type="dxa"/>
            <w:tcBorders>
              <w:top w:val="single" w:sz="4" w:space="0" w:color="auto"/>
            </w:tcBorders>
            <w:shd w:val="clear" w:color="auto" w:fill="auto"/>
            <w:vAlign w:val="bottom"/>
          </w:tcPr>
          <w:p w:rsidR="00D31E9F" w:rsidRPr="003826E2" w:rsidRDefault="00D31E9F" w:rsidP="000E590A">
            <w:pPr>
              <w:spacing w:line="240" w:lineRule="atLeast"/>
              <w:jc w:val="center"/>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133" w:type="dxa"/>
            <w:tcBorders>
              <w:top w:val="sing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85" w:type="dxa"/>
          </w:tcPr>
          <w:p w:rsidR="00D31E9F" w:rsidRPr="003826E2" w:rsidRDefault="00D31E9F" w:rsidP="000E590A">
            <w:pPr>
              <w:spacing w:line="240" w:lineRule="atLeast"/>
              <w:jc w:val="right"/>
              <w:rPr>
                <w:rFonts w:ascii="Times New Roman" w:hAnsi="Times New Roman" w:cs="Times New Roman"/>
                <w:b/>
                <w:bCs/>
                <w:sz w:val="18"/>
                <w:szCs w:val="18"/>
              </w:rPr>
            </w:pPr>
          </w:p>
        </w:tc>
        <w:tc>
          <w:tcPr>
            <w:tcW w:w="1026" w:type="dxa"/>
            <w:tcBorders>
              <w:top w:val="single" w:sz="4" w:space="0" w:color="auto"/>
            </w:tcBorders>
            <w:vAlign w:val="bottom"/>
          </w:tcPr>
          <w:p w:rsidR="00D31E9F" w:rsidRPr="003826E2" w:rsidRDefault="00D31E9F" w:rsidP="00707996">
            <w:pPr>
              <w:spacing w:line="240" w:lineRule="atLeast"/>
              <w:jc w:val="center"/>
              <w:rPr>
                <w:rFonts w:ascii="Times New Roman" w:hAnsi="Times New Roman" w:cs="Times New Roman"/>
                <w:sz w:val="18"/>
                <w:szCs w:val="18"/>
              </w:rPr>
            </w:pPr>
          </w:p>
        </w:tc>
        <w:tc>
          <w:tcPr>
            <w:tcW w:w="185" w:type="dxa"/>
          </w:tcPr>
          <w:p w:rsidR="00D31E9F" w:rsidRPr="003826E2" w:rsidRDefault="00D31E9F" w:rsidP="000E590A">
            <w:pPr>
              <w:spacing w:line="240" w:lineRule="atLeast"/>
              <w:jc w:val="right"/>
              <w:rPr>
                <w:rFonts w:ascii="Times New Roman" w:hAnsi="Times New Roman" w:cs="Times New Roman"/>
                <w:b/>
                <w:bCs/>
                <w:sz w:val="18"/>
                <w:szCs w:val="18"/>
              </w:rPr>
            </w:pPr>
          </w:p>
        </w:tc>
        <w:tc>
          <w:tcPr>
            <w:tcW w:w="1180" w:type="dxa"/>
            <w:tcBorders>
              <w:top w:val="single" w:sz="4" w:space="0" w:color="auto"/>
            </w:tcBorders>
            <w:vAlign w:val="bottom"/>
          </w:tcPr>
          <w:p w:rsidR="00D31E9F" w:rsidRPr="003826E2" w:rsidRDefault="00D31E9F" w:rsidP="00D31E9F">
            <w:pPr>
              <w:spacing w:line="240" w:lineRule="atLeast"/>
              <w:jc w:val="center"/>
              <w:rPr>
                <w:rFonts w:ascii="Times New Roman" w:hAnsi="Times New Roman" w:cs="Times New Roman"/>
                <w:sz w:val="18"/>
                <w:szCs w:val="18"/>
              </w:rPr>
            </w:pPr>
          </w:p>
        </w:tc>
      </w:tr>
      <w:tr w:rsidR="00D31E9F" w:rsidRPr="003826E2" w:rsidTr="00D31E9F">
        <w:trPr>
          <w:cantSplit/>
          <w:trHeight w:val="262"/>
        </w:trPr>
        <w:tc>
          <w:tcPr>
            <w:tcW w:w="2998" w:type="dxa"/>
            <w:shd w:val="clear" w:color="auto" w:fill="auto"/>
            <w:vAlign w:val="bottom"/>
          </w:tcPr>
          <w:p w:rsidR="00D31E9F" w:rsidRPr="003826E2" w:rsidRDefault="00D31E9F" w:rsidP="000E590A">
            <w:pPr>
              <w:spacing w:line="240" w:lineRule="atLeast"/>
              <w:ind w:firstLine="46"/>
              <w:rPr>
                <w:rFonts w:ascii="Times New Roman" w:hAnsi="Times New Roman" w:cs="Times New Roman"/>
                <w:b/>
                <w:bCs/>
                <w:sz w:val="18"/>
                <w:szCs w:val="18"/>
              </w:rPr>
            </w:pPr>
            <w:r w:rsidRPr="003826E2">
              <w:rPr>
                <w:rFonts w:ascii="Times New Roman" w:hAnsi="Times New Roman" w:cs="Times New Roman"/>
                <w:b/>
                <w:bCs/>
                <w:sz w:val="18"/>
                <w:szCs w:val="18"/>
              </w:rPr>
              <w:t>Total</w:t>
            </w: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b/>
                <w:bCs/>
                <w:sz w:val="18"/>
                <w:szCs w:val="18"/>
              </w:rPr>
            </w:pPr>
          </w:p>
        </w:tc>
        <w:tc>
          <w:tcPr>
            <w:tcW w:w="10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b/>
                <w:bCs/>
                <w:sz w:val="18"/>
                <w:szCs w:val="18"/>
              </w:rPr>
            </w:pPr>
          </w:p>
        </w:tc>
        <w:tc>
          <w:tcPr>
            <w:tcW w:w="1080" w:type="dxa"/>
            <w:tcBorders>
              <w:bottom w:val="doub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39</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080" w:type="dxa"/>
            <w:tcBorders>
              <w:bottom w:val="doub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39</w:t>
            </w:r>
          </w:p>
        </w:tc>
        <w:tc>
          <w:tcPr>
            <w:tcW w:w="180" w:type="dxa"/>
            <w:shd w:val="clear" w:color="auto" w:fill="auto"/>
            <w:vAlign w:val="bottom"/>
          </w:tcPr>
          <w:p w:rsidR="00D31E9F" w:rsidRPr="003826E2" w:rsidRDefault="00D31E9F" w:rsidP="000E590A">
            <w:pPr>
              <w:spacing w:line="240" w:lineRule="atLeast"/>
              <w:rPr>
                <w:rFonts w:ascii="Times New Roman" w:hAnsi="Times New Roman" w:cs="Times New Roman"/>
                <w:b/>
                <w:bCs/>
                <w:sz w:val="18"/>
                <w:szCs w:val="18"/>
              </w:rPr>
            </w:pPr>
          </w:p>
        </w:tc>
        <w:tc>
          <w:tcPr>
            <w:tcW w:w="1089" w:type="dxa"/>
            <w:tcBorders>
              <w:bottom w:val="double" w:sz="4" w:space="0" w:color="auto"/>
            </w:tcBorders>
            <w:shd w:val="clear" w:color="auto" w:fill="auto"/>
            <w:vAlign w:val="bottom"/>
          </w:tcPr>
          <w:p w:rsidR="00D31E9F" w:rsidRPr="003826E2" w:rsidRDefault="00D31E9F" w:rsidP="000E590A">
            <w:pPr>
              <w:spacing w:line="240" w:lineRule="atLeast"/>
              <w:jc w:val="center"/>
              <w:rPr>
                <w:rFonts w:ascii="Times New Roman" w:hAnsi="Times New Roman" w:cs="Times New Roman"/>
                <w:b/>
                <w:bCs/>
                <w:sz w:val="18"/>
                <w:szCs w:val="18"/>
              </w:rPr>
            </w:pPr>
            <w:r w:rsidRPr="003826E2">
              <w:rPr>
                <w:rFonts w:ascii="Times New Roman" w:hAnsi="Times New Roman" w:cs="Times New Roman"/>
                <w:b/>
                <w:bCs/>
                <w:sz w:val="18"/>
                <w:szCs w:val="18"/>
              </w:rPr>
              <w:t>-</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080" w:type="dxa"/>
            <w:tcBorders>
              <w:bottom w:val="double" w:sz="4" w:space="0" w:color="auto"/>
            </w:tcBorders>
            <w:shd w:val="clear" w:color="auto" w:fill="auto"/>
            <w:vAlign w:val="bottom"/>
          </w:tcPr>
          <w:p w:rsidR="00D31E9F" w:rsidRPr="003826E2" w:rsidRDefault="00D31E9F" w:rsidP="000E590A">
            <w:pPr>
              <w:spacing w:line="240" w:lineRule="atLeast"/>
              <w:jc w:val="center"/>
              <w:rPr>
                <w:rFonts w:ascii="Times New Roman" w:hAnsi="Times New Roman" w:cs="Times New Roman"/>
                <w:b/>
                <w:bCs/>
                <w:sz w:val="18"/>
                <w:szCs w:val="18"/>
              </w:rPr>
            </w:pPr>
            <w:r w:rsidRPr="003826E2">
              <w:rPr>
                <w:rFonts w:ascii="Times New Roman" w:hAnsi="Times New Roman" w:cs="Times New Roman"/>
                <w:b/>
                <w:bCs/>
                <w:sz w:val="18"/>
                <w:szCs w:val="18"/>
              </w:rPr>
              <w:t>-</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080" w:type="dxa"/>
            <w:tcBorders>
              <w:bottom w:val="doub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39</w:t>
            </w:r>
          </w:p>
        </w:tc>
        <w:tc>
          <w:tcPr>
            <w:tcW w:w="180" w:type="dxa"/>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p>
        </w:tc>
        <w:tc>
          <w:tcPr>
            <w:tcW w:w="1133" w:type="dxa"/>
            <w:tcBorders>
              <w:bottom w:val="double" w:sz="4" w:space="0" w:color="auto"/>
            </w:tcBorders>
            <w:shd w:val="clear" w:color="auto" w:fill="auto"/>
            <w:vAlign w:val="bottom"/>
          </w:tcPr>
          <w:p w:rsidR="00D31E9F" w:rsidRPr="003826E2" w:rsidRDefault="00D31E9F" w:rsidP="000E590A">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39</w:t>
            </w:r>
          </w:p>
        </w:tc>
        <w:tc>
          <w:tcPr>
            <w:tcW w:w="185" w:type="dxa"/>
          </w:tcPr>
          <w:p w:rsidR="00D31E9F" w:rsidRPr="003826E2" w:rsidRDefault="00D31E9F" w:rsidP="000E590A">
            <w:pPr>
              <w:spacing w:line="240" w:lineRule="atLeast"/>
              <w:ind w:right="126"/>
              <w:jc w:val="right"/>
              <w:rPr>
                <w:rFonts w:ascii="Times New Roman" w:hAnsi="Times New Roman" w:cs="Times New Roman"/>
                <w:b/>
                <w:bCs/>
                <w:sz w:val="18"/>
                <w:szCs w:val="18"/>
              </w:rPr>
            </w:pPr>
          </w:p>
        </w:tc>
        <w:tc>
          <w:tcPr>
            <w:tcW w:w="1026" w:type="dxa"/>
            <w:tcBorders>
              <w:bottom w:val="double" w:sz="4" w:space="0" w:color="auto"/>
            </w:tcBorders>
          </w:tcPr>
          <w:p w:rsidR="00D31E9F" w:rsidRPr="003826E2" w:rsidRDefault="00D31E9F">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17</w:t>
            </w:r>
          </w:p>
        </w:tc>
        <w:tc>
          <w:tcPr>
            <w:tcW w:w="185" w:type="dxa"/>
          </w:tcPr>
          <w:p w:rsidR="00D31E9F" w:rsidRPr="003826E2" w:rsidRDefault="00D31E9F" w:rsidP="000E590A">
            <w:pPr>
              <w:spacing w:line="240" w:lineRule="atLeast"/>
              <w:jc w:val="right"/>
              <w:rPr>
                <w:rFonts w:ascii="Times New Roman" w:hAnsi="Times New Roman" w:cs="Times New Roman"/>
                <w:b/>
                <w:bCs/>
                <w:sz w:val="18"/>
                <w:szCs w:val="18"/>
              </w:rPr>
            </w:pPr>
          </w:p>
        </w:tc>
        <w:tc>
          <w:tcPr>
            <w:tcW w:w="1180" w:type="dxa"/>
            <w:tcBorders>
              <w:bottom w:val="double" w:sz="4" w:space="0" w:color="auto"/>
            </w:tcBorders>
          </w:tcPr>
          <w:p w:rsidR="00D31E9F" w:rsidRPr="003826E2" w:rsidRDefault="00D31E9F" w:rsidP="00D31E9F">
            <w:pPr>
              <w:spacing w:line="240" w:lineRule="atLeast"/>
              <w:jc w:val="right"/>
              <w:rPr>
                <w:rFonts w:ascii="Times New Roman" w:hAnsi="Times New Roman" w:cs="Times New Roman"/>
                <w:b/>
                <w:bCs/>
                <w:sz w:val="18"/>
                <w:szCs w:val="18"/>
              </w:rPr>
            </w:pPr>
            <w:r w:rsidRPr="003826E2">
              <w:rPr>
                <w:rFonts w:ascii="Times New Roman" w:hAnsi="Times New Roman" w:cs="Times New Roman"/>
                <w:b/>
                <w:bCs/>
                <w:sz w:val="18"/>
                <w:szCs w:val="18"/>
              </w:rPr>
              <w:t>17</w:t>
            </w:r>
          </w:p>
        </w:tc>
      </w:tr>
      <w:tr w:rsidR="005E53DC" w:rsidRPr="003826E2" w:rsidTr="00B95109">
        <w:trPr>
          <w:gridAfter w:val="1"/>
          <w:wAfter w:w="1180" w:type="dxa"/>
          <w:cantSplit/>
          <w:trHeight w:val="262"/>
        </w:trPr>
        <w:tc>
          <w:tcPr>
            <w:tcW w:w="2998" w:type="dxa"/>
            <w:shd w:val="clear" w:color="auto" w:fill="auto"/>
            <w:vAlign w:val="bottom"/>
          </w:tcPr>
          <w:p w:rsidR="005E53DC" w:rsidRPr="003826E2" w:rsidRDefault="005E53DC" w:rsidP="00566FDF">
            <w:pPr>
              <w:spacing w:line="240" w:lineRule="atLeast"/>
              <w:ind w:firstLine="46"/>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566FDF">
            <w:pPr>
              <w:spacing w:line="240" w:lineRule="atLeast"/>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566FDF">
            <w:pPr>
              <w:spacing w:line="240" w:lineRule="atLeast"/>
              <w:rPr>
                <w:rFonts w:ascii="Times New Roman" w:hAnsi="Times New Roman" w:cs="Times New Roman"/>
                <w:b/>
                <w:bCs/>
                <w:sz w:val="18"/>
                <w:szCs w:val="18"/>
              </w:rPr>
            </w:pPr>
          </w:p>
        </w:tc>
        <w:tc>
          <w:tcPr>
            <w:tcW w:w="1080" w:type="dxa"/>
            <w:tcBorders>
              <w:top w:val="double" w:sz="4" w:space="0" w:color="auto"/>
            </w:tcBorders>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080" w:type="dxa"/>
            <w:tcBorders>
              <w:top w:val="double" w:sz="4" w:space="0" w:color="auto"/>
            </w:tcBorders>
            <w:shd w:val="clear" w:color="auto" w:fill="auto"/>
            <w:vAlign w:val="bottom"/>
          </w:tcPr>
          <w:p w:rsidR="005E53DC" w:rsidRPr="003826E2" w:rsidRDefault="005E53DC" w:rsidP="00566FDF">
            <w:pPr>
              <w:spacing w:line="240" w:lineRule="atLeast"/>
              <w:jc w:val="center"/>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566FDF">
            <w:pPr>
              <w:spacing w:line="240" w:lineRule="atLeast"/>
              <w:rPr>
                <w:rFonts w:ascii="Times New Roman" w:hAnsi="Times New Roman" w:cs="Times New Roman"/>
                <w:b/>
                <w:bCs/>
                <w:sz w:val="18"/>
                <w:szCs w:val="18"/>
              </w:rPr>
            </w:pPr>
          </w:p>
        </w:tc>
        <w:tc>
          <w:tcPr>
            <w:tcW w:w="1089" w:type="dxa"/>
            <w:tcBorders>
              <w:top w:val="double" w:sz="4" w:space="0" w:color="auto"/>
            </w:tcBorders>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080" w:type="dxa"/>
            <w:tcBorders>
              <w:top w:val="double" w:sz="4" w:space="0" w:color="auto"/>
            </w:tcBorders>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080" w:type="dxa"/>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80" w:type="dxa"/>
            <w:shd w:val="clear" w:color="auto" w:fill="auto"/>
            <w:vAlign w:val="bottom"/>
          </w:tcPr>
          <w:p w:rsidR="005E53DC" w:rsidRPr="003826E2" w:rsidRDefault="005E53DC" w:rsidP="00566FDF">
            <w:pPr>
              <w:spacing w:line="240" w:lineRule="atLeast"/>
              <w:jc w:val="right"/>
              <w:rPr>
                <w:rFonts w:ascii="Times New Roman" w:hAnsi="Times New Roman" w:cs="Times New Roman"/>
                <w:b/>
                <w:bCs/>
                <w:sz w:val="18"/>
                <w:szCs w:val="18"/>
              </w:rPr>
            </w:pPr>
          </w:p>
        </w:tc>
        <w:tc>
          <w:tcPr>
            <w:tcW w:w="1133" w:type="dxa"/>
          </w:tcPr>
          <w:p w:rsidR="005E53DC" w:rsidRPr="003826E2" w:rsidRDefault="005E53DC" w:rsidP="00566FDF">
            <w:pPr>
              <w:spacing w:line="240" w:lineRule="atLeast"/>
              <w:jc w:val="right"/>
              <w:rPr>
                <w:rFonts w:ascii="Times New Roman" w:hAnsi="Times New Roman" w:cs="Times New Roman"/>
                <w:b/>
                <w:bCs/>
                <w:sz w:val="18"/>
                <w:szCs w:val="18"/>
              </w:rPr>
            </w:pPr>
          </w:p>
        </w:tc>
        <w:tc>
          <w:tcPr>
            <w:tcW w:w="185" w:type="dxa"/>
          </w:tcPr>
          <w:p w:rsidR="005E53DC" w:rsidRPr="003826E2" w:rsidRDefault="005E53DC" w:rsidP="00566FDF">
            <w:pPr>
              <w:spacing w:line="240" w:lineRule="atLeast"/>
              <w:jc w:val="right"/>
              <w:rPr>
                <w:rFonts w:ascii="Times New Roman" w:hAnsi="Times New Roman" w:cs="Times New Roman"/>
                <w:b/>
                <w:bCs/>
                <w:sz w:val="18"/>
                <w:szCs w:val="18"/>
              </w:rPr>
            </w:pPr>
          </w:p>
        </w:tc>
        <w:tc>
          <w:tcPr>
            <w:tcW w:w="1026" w:type="dxa"/>
          </w:tcPr>
          <w:p w:rsidR="005E53DC" w:rsidRPr="003826E2" w:rsidRDefault="005E53DC" w:rsidP="00566FDF">
            <w:pPr>
              <w:spacing w:line="240" w:lineRule="atLeast"/>
              <w:jc w:val="right"/>
              <w:rPr>
                <w:rFonts w:ascii="Times New Roman" w:hAnsi="Times New Roman" w:cs="Times New Roman"/>
                <w:b/>
                <w:bCs/>
                <w:sz w:val="18"/>
                <w:szCs w:val="18"/>
              </w:rPr>
            </w:pPr>
          </w:p>
        </w:tc>
        <w:tc>
          <w:tcPr>
            <w:tcW w:w="185" w:type="dxa"/>
          </w:tcPr>
          <w:p w:rsidR="005E53DC" w:rsidRPr="003826E2" w:rsidRDefault="005E53DC" w:rsidP="00566FDF">
            <w:pPr>
              <w:spacing w:line="240" w:lineRule="atLeast"/>
              <w:jc w:val="right"/>
              <w:rPr>
                <w:rFonts w:ascii="Times New Roman" w:hAnsi="Times New Roman" w:cs="Times New Roman"/>
                <w:b/>
                <w:bCs/>
                <w:sz w:val="18"/>
                <w:szCs w:val="18"/>
              </w:rPr>
            </w:pPr>
          </w:p>
        </w:tc>
      </w:tr>
    </w:tbl>
    <w:p w:rsidR="00D9647E" w:rsidRPr="003826E2" w:rsidRDefault="00D9647E" w:rsidP="00155963">
      <w:pPr>
        <w:ind w:left="540" w:hanging="540"/>
        <w:jc w:val="left"/>
        <w:rPr>
          <w:rFonts w:ascii="Times New Roman" w:hAnsi="Times New Roman" w:cs="Times New Roman"/>
          <w:b/>
          <w:bCs/>
          <w:sz w:val="24"/>
          <w:szCs w:val="24"/>
        </w:rPr>
      </w:pPr>
    </w:p>
    <w:p w:rsidR="00681834" w:rsidRPr="003826E2" w:rsidRDefault="00681834" w:rsidP="001B052B">
      <w:pPr>
        <w:ind w:left="540"/>
        <w:rPr>
          <w:rFonts w:ascii="Times New Roman" w:hAnsi="Times New Roman" w:cs="Times New Roman"/>
          <w:b/>
          <w:bCs/>
          <w:sz w:val="22"/>
          <w:szCs w:val="22"/>
        </w:rPr>
      </w:pPr>
    </w:p>
    <w:p w:rsidR="007F07FF" w:rsidRPr="003826E2" w:rsidRDefault="007F07FF" w:rsidP="001B052B">
      <w:pPr>
        <w:ind w:left="540"/>
        <w:rPr>
          <w:rFonts w:ascii="Times New Roman" w:hAnsi="Times New Roman" w:cs="Times New Roman"/>
          <w:b/>
          <w:bCs/>
          <w:sz w:val="22"/>
          <w:szCs w:val="22"/>
        </w:rPr>
      </w:pPr>
    </w:p>
    <w:p w:rsidR="007F07FF" w:rsidRPr="003826E2" w:rsidRDefault="007F07FF" w:rsidP="001B052B">
      <w:pPr>
        <w:ind w:left="540"/>
        <w:rPr>
          <w:rFonts w:ascii="Times New Roman" w:hAnsi="Times New Roman" w:cs="Times New Roman"/>
          <w:b/>
          <w:bCs/>
          <w:sz w:val="22"/>
          <w:szCs w:val="22"/>
        </w:rPr>
        <w:sectPr w:rsidR="007F07FF" w:rsidRPr="003826E2" w:rsidSect="00BE77A5">
          <w:pgSz w:w="16834" w:h="11909" w:orient="landscape" w:code="9"/>
          <w:pgMar w:top="1151" w:right="692" w:bottom="1111" w:left="578" w:header="720" w:footer="720" w:gutter="0"/>
          <w:cols w:space="720"/>
          <w:noEndnote/>
          <w:docGrid w:linePitch="360"/>
        </w:sectPr>
      </w:pPr>
    </w:p>
    <w:p w:rsidR="004A6AD5" w:rsidRPr="003826E2" w:rsidRDefault="009B302C" w:rsidP="00C91248">
      <w:pPr>
        <w:numPr>
          <w:ilvl w:val="0"/>
          <w:numId w:val="27"/>
        </w:numPr>
        <w:spacing w:line="240" w:lineRule="atLeast"/>
        <w:ind w:left="540" w:right="-25" w:hanging="540"/>
        <w:outlineLvl w:val="0"/>
        <w:rPr>
          <w:rFonts w:ascii="Times New Roman" w:hAnsi="Times New Roman" w:cs="Times New Roman"/>
          <w:b/>
          <w:bCs/>
          <w:sz w:val="24"/>
          <w:szCs w:val="24"/>
          <w:cs/>
        </w:rPr>
      </w:pPr>
      <w:r w:rsidRPr="003826E2">
        <w:rPr>
          <w:rFonts w:ascii="Times New Roman" w:hAnsi="Times New Roman" w:cs="Times New Roman"/>
          <w:b/>
          <w:bCs/>
          <w:sz w:val="24"/>
          <w:szCs w:val="24"/>
        </w:rPr>
        <w:lastRenderedPageBreak/>
        <w:t xml:space="preserve">Investments in subsidiaries </w:t>
      </w:r>
    </w:p>
    <w:p w:rsidR="004A6AD5" w:rsidRPr="003826E2" w:rsidRDefault="004A6AD5" w:rsidP="000B7BC7">
      <w:pPr>
        <w:pStyle w:val="BodyTextIndent3"/>
        <w:spacing w:line="240" w:lineRule="atLeast"/>
        <w:ind w:left="540"/>
        <w:jc w:val="both"/>
        <w:rPr>
          <w:color w:val="auto"/>
          <w:lang w:val="en-US"/>
        </w:rPr>
      </w:pPr>
    </w:p>
    <w:p w:rsidR="00721800" w:rsidRPr="003826E2" w:rsidRDefault="00721800" w:rsidP="00721800">
      <w:pPr>
        <w:pStyle w:val="BodyTextIndent3"/>
        <w:spacing w:line="240" w:lineRule="atLeast"/>
        <w:ind w:left="540"/>
        <w:jc w:val="both"/>
        <w:rPr>
          <w:rFonts w:cs="Times New Roman"/>
          <w:color w:val="auto"/>
        </w:rPr>
      </w:pPr>
      <w:r w:rsidRPr="003826E2">
        <w:rPr>
          <w:rFonts w:cs="Times New Roman"/>
          <w:color w:val="auto"/>
        </w:rPr>
        <w:t xml:space="preserve">Investments in subsidiaries </w:t>
      </w:r>
      <w:r w:rsidR="00847C60" w:rsidRPr="003826E2">
        <w:rPr>
          <w:rFonts w:cs="Times New Roman"/>
          <w:color w:val="auto"/>
        </w:rPr>
        <w:t xml:space="preserve">as at </w:t>
      </w:r>
      <w:r w:rsidR="00417B4A" w:rsidRPr="003826E2">
        <w:rPr>
          <w:rFonts w:cs="Times New Roman"/>
          <w:color w:val="auto"/>
        </w:rPr>
        <w:t>30 September 2017</w:t>
      </w:r>
      <w:r w:rsidR="006B4113" w:rsidRPr="003826E2">
        <w:rPr>
          <w:rFonts w:cs="Times New Roman"/>
          <w:color w:val="auto"/>
        </w:rPr>
        <w:t xml:space="preserve"> and 31 December 2016 comprise investments in the following companies:</w:t>
      </w:r>
    </w:p>
    <w:p w:rsidR="000B7BC7" w:rsidRPr="003826E2" w:rsidRDefault="000B7BC7" w:rsidP="000B7BC7">
      <w:pPr>
        <w:pStyle w:val="BlockText"/>
        <w:spacing w:line="240" w:lineRule="atLeast"/>
        <w:ind w:left="880" w:right="0"/>
        <w:jc w:val="thaiDistribute"/>
        <w:rPr>
          <w:rFonts w:cs="Times New Roman"/>
          <w:color w:val="auto"/>
          <w:lang w:val="en-GB"/>
        </w:rPr>
      </w:pPr>
    </w:p>
    <w:tbl>
      <w:tblPr>
        <w:tblW w:w="4825" w:type="pct"/>
        <w:tblInd w:w="547" w:type="dxa"/>
        <w:tblLook w:val="0000" w:firstRow="0" w:lastRow="0" w:firstColumn="0" w:lastColumn="0" w:noHBand="0" w:noVBand="0"/>
      </w:tblPr>
      <w:tblGrid>
        <w:gridCol w:w="3598"/>
        <w:gridCol w:w="2320"/>
        <w:gridCol w:w="1205"/>
        <w:gridCol w:w="977"/>
        <w:gridCol w:w="255"/>
        <w:gridCol w:w="1152"/>
        <w:gridCol w:w="11"/>
      </w:tblGrid>
      <w:tr w:rsidR="00F61F3D" w:rsidRPr="003826E2" w:rsidTr="00C52E9C">
        <w:trPr>
          <w:tblHeader/>
        </w:trPr>
        <w:tc>
          <w:tcPr>
            <w:tcW w:w="1890" w:type="pct"/>
          </w:tcPr>
          <w:p w:rsidR="000B7BC7" w:rsidRPr="003826E2" w:rsidRDefault="000B7BC7" w:rsidP="001B0617">
            <w:pPr>
              <w:tabs>
                <w:tab w:val="left" w:pos="265"/>
              </w:tabs>
              <w:spacing w:line="240" w:lineRule="atLeast"/>
              <w:rPr>
                <w:rFonts w:ascii="Times New Roman" w:hAnsi="Times New Roman" w:cs="Times New Roman"/>
                <w:b/>
                <w:bCs/>
                <w:sz w:val="18"/>
                <w:szCs w:val="18"/>
              </w:rPr>
            </w:pPr>
          </w:p>
        </w:tc>
        <w:tc>
          <w:tcPr>
            <w:tcW w:w="1219" w:type="pct"/>
          </w:tcPr>
          <w:p w:rsidR="000B7BC7" w:rsidRPr="003826E2" w:rsidRDefault="000B7BC7" w:rsidP="001B0617">
            <w:pPr>
              <w:spacing w:line="240" w:lineRule="atLeast"/>
              <w:ind w:left="-144" w:right="-144"/>
              <w:jc w:val="center"/>
              <w:rPr>
                <w:rFonts w:ascii="Times New Roman" w:hAnsi="Times New Roman" w:cs="Times New Roman"/>
                <w:b/>
                <w:bCs/>
                <w:sz w:val="18"/>
                <w:szCs w:val="18"/>
              </w:rPr>
            </w:pPr>
            <w:r w:rsidRPr="003826E2">
              <w:rPr>
                <w:rFonts w:ascii="Times New Roman" w:hAnsi="Times New Roman" w:cs="Times New Roman"/>
                <w:b/>
                <w:bCs/>
                <w:sz w:val="18"/>
                <w:szCs w:val="18"/>
              </w:rPr>
              <w:t>Nature of</w:t>
            </w:r>
          </w:p>
        </w:tc>
        <w:tc>
          <w:tcPr>
            <w:tcW w:w="633" w:type="pct"/>
          </w:tcPr>
          <w:p w:rsidR="000B7BC7" w:rsidRPr="003826E2" w:rsidRDefault="000B7BC7" w:rsidP="001B0617">
            <w:pPr>
              <w:spacing w:line="240" w:lineRule="atLeast"/>
              <w:ind w:left="-97" w:right="-103"/>
              <w:jc w:val="center"/>
              <w:rPr>
                <w:rFonts w:ascii="Times New Roman" w:hAnsi="Times New Roman" w:cs="Times New Roman"/>
                <w:b/>
                <w:bCs/>
                <w:sz w:val="18"/>
                <w:szCs w:val="18"/>
              </w:rPr>
            </w:pPr>
            <w:r w:rsidRPr="003826E2">
              <w:rPr>
                <w:rFonts w:ascii="Times New Roman" w:hAnsi="Times New Roman" w:cs="Times New Roman"/>
                <w:b/>
                <w:bCs/>
                <w:sz w:val="18"/>
                <w:szCs w:val="18"/>
              </w:rPr>
              <w:t>Country of</w:t>
            </w:r>
          </w:p>
        </w:tc>
        <w:tc>
          <w:tcPr>
            <w:tcW w:w="1258" w:type="pct"/>
            <w:gridSpan w:val="4"/>
          </w:tcPr>
          <w:p w:rsidR="000B7BC7" w:rsidRPr="003826E2" w:rsidRDefault="000B7BC7" w:rsidP="001B0617">
            <w:pPr>
              <w:spacing w:line="240" w:lineRule="atLeast"/>
              <w:ind w:left="-113" w:right="-107"/>
              <w:jc w:val="center"/>
              <w:rPr>
                <w:rFonts w:ascii="Times New Roman" w:hAnsi="Times New Roman" w:cs="Times New Roman"/>
                <w:b/>
                <w:sz w:val="18"/>
                <w:szCs w:val="18"/>
              </w:rPr>
            </w:pPr>
            <w:r w:rsidRPr="003826E2">
              <w:rPr>
                <w:rFonts w:ascii="Times New Roman" w:hAnsi="Times New Roman" w:cs="Times New Roman"/>
                <w:b/>
                <w:bCs/>
                <w:sz w:val="18"/>
                <w:szCs w:val="18"/>
              </w:rPr>
              <w:t>% Ownership interest</w:t>
            </w:r>
          </w:p>
        </w:tc>
      </w:tr>
      <w:tr w:rsidR="00BB73C3" w:rsidRPr="003826E2" w:rsidTr="00C52E9C">
        <w:trPr>
          <w:tblHeader/>
        </w:trPr>
        <w:tc>
          <w:tcPr>
            <w:tcW w:w="1890" w:type="pct"/>
          </w:tcPr>
          <w:p w:rsidR="00BB73C3" w:rsidRPr="003826E2" w:rsidRDefault="00BB73C3" w:rsidP="001B0617">
            <w:pPr>
              <w:tabs>
                <w:tab w:val="left" w:pos="265"/>
              </w:tabs>
              <w:spacing w:line="240" w:lineRule="atLeast"/>
              <w:rPr>
                <w:rFonts w:ascii="Times New Roman" w:hAnsi="Times New Roman" w:cs="Times New Roman"/>
                <w:b/>
                <w:bCs/>
                <w:sz w:val="18"/>
                <w:szCs w:val="18"/>
              </w:rPr>
            </w:pPr>
            <w:r w:rsidRPr="003826E2">
              <w:rPr>
                <w:rFonts w:ascii="Times New Roman" w:hAnsi="Times New Roman" w:cs="Times New Roman"/>
                <w:b/>
                <w:bCs/>
                <w:sz w:val="18"/>
                <w:szCs w:val="18"/>
                <w:lang w:val="en-GB"/>
              </w:rPr>
              <w:t>Name of subsidiaries</w:t>
            </w:r>
          </w:p>
        </w:tc>
        <w:tc>
          <w:tcPr>
            <w:tcW w:w="1219" w:type="pct"/>
          </w:tcPr>
          <w:p w:rsidR="00BB73C3" w:rsidRPr="003826E2" w:rsidRDefault="00BB73C3" w:rsidP="001B0617">
            <w:pPr>
              <w:spacing w:line="240" w:lineRule="atLeast"/>
              <w:ind w:left="-144" w:right="-144"/>
              <w:jc w:val="center"/>
              <w:rPr>
                <w:rFonts w:ascii="Times New Roman" w:hAnsi="Times New Roman" w:cs="Times New Roman"/>
                <w:b/>
                <w:bCs/>
                <w:sz w:val="18"/>
                <w:szCs w:val="18"/>
              </w:rPr>
            </w:pPr>
            <w:r w:rsidRPr="003826E2">
              <w:rPr>
                <w:rFonts w:ascii="Times New Roman" w:hAnsi="Times New Roman" w:cs="Times New Roman"/>
                <w:b/>
                <w:bCs/>
                <w:sz w:val="18"/>
                <w:szCs w:val="18"/>
              </w:rPr>
              <w:t>Business</w:t>
            </w:r>
          </w:p>
        </w:tc>
        <w:tc>
          <w:tcPr>
            <w:tcW w:w="633" w:type="pct"/>
          </w:tcPr>
          <w:p w:rsidR="00BB73C3" w:rsidRPr="003826E2" w:rsidRDefault="00BB73C3" w:rsidP="001B0617">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b/>
                <w:bCs/>
                <w:sz w:val="18"/>
                <w:szCs w:val="18"/>
              </w:rPr>
              <w:t>incorporation</w:t>
            </w:r>
          </w:p>
        </w:tc>
        <w:tc>
          <w:tcPr>
            <w:tcW w:w="513" w:type="pct"/>
          </w:tcPr>
          <w:p w:rsidR="00BB73C3" w:rsidRPr="00FF0BF4" w:rsidRDefault="00BB73C3" w:rsidP="00AD262D">
            <w:pPr>
              <w:spacing w:line="240" w:lineRule="atLeast"/>
              <w:ind w:left="-113" w:right="-107"/>
              <w:jc w:val="center"/>
              <w:rPr>
                <w:rFonts w:ascii="Times New Roman" w:hAnsi="Times New Roman" w:cs="Times New Roman"/>
                <w:b/>
                <w:bCs/>
                <w:spacing w:val="-8"/>
                <w:sz w:val="18"/>
                <w:szCs w:val="18"/>
              </w:rPr>
            </w:pPr>
            <w:r w:rsidRPr="00FF0BF4">
              <w:rPr>
                <w:rFonts w:ascii="Times New Roman" w:hAnsi="Times New Roman" w:cs="Times New Roman"/>
                <w:b/>
                <w:spacing w:val="-8"/>
                <w:sz w:val="18"/>
                <w:szCs w:val="18"/>
              </w:rPr>
              <w:t>30 September</w:t>
            </w:r>
          </w:p>
        </w:tc>
        <w:tc>
          <w:tcPr>
            <w:tcW w:w="134" w:type="pct"/>
          </w:tcPr>
          <w:p w:rsidR="00BB73C3" w:rsidRPr="00A2665C" w:rsidRDefault="00BB73C3" w:rsidP="00AD262D">
            <w:pPr>
              <w:spacing w:line="240" w:lineRule="atLeast"/>
              <w:ind w:left="-113" w:right="-107"/>
              <w:jc w:val="center"/>
              <w:rPr>
                <w:rFonts w:ascii="Times New Roman" w:hAnsi="Times New Roman" w:cs="Times New Roman"/>
                <w:sz w:val="18"/>
                <w:szCs w:val="18"/>
              </w:rPr>
            </w:pPr>
          </w:p>
        </w:tc>
        <w:tc>
          <w:tcPr>
            <w:tcW w:w="611" w:type="pct"/>
            <w:gridSpan w:val="2"/>
          </w:tcPr>
          <w:p w:rsidR="00BB73C3" w:rsidRPr="00A2665C" w:rsidRDefault="00BB73C3" w:rsidP="00AD262D">
            <w:pPr>
              <w:spacing w:line="240" w:lineRule="atLeast"/>
              <w:ind w:left="-113" w:right="-107"/>
              <w:jc w:val="center"/>
              <w:rPr>
                <w:rFonts w:ascii="Times New Roman" w:hAnsi="Times New Roman" w:cs="Times New Roman"/>
                <w:b/>
                <w:bCs/>
                <w:sz w:val="18"/>
                <w:szCs w:val="18"/>
              </w:rPr>
            </w:pPr>
            <w:r w:rsidRPr="00A2665C">
              <w:rPr>
                <w:rFonts w:ascii="Times New Roman" w:hAnsi="Times New Roman" w:cs="Times New Roman"/>
                <w:b/>
                <w:bCs/>
                <w:sz w:val="18"/>
                <w:szCs w:val="18"/>
              </w:rPr>
              <w:t>31 December</w:t>
            </w:r>
          </w:p>
        </w:tc>
      </w:tr>
      <w:tr w:rsidR="00BB73C3" w:rsidRPr="00BB73C3" w:rsidTr="00C52E9C">
        <w:trPr>
          <w:tblHeader/>
        </w:trPr>
        <w:tc>
          <w:tcPr>
            <w:tcW w:w="1890" w:type="pct"/>
          </w:tcPr>
          <w:p w:rsidR="00BB73C3" w:rsidRPr="00BB73C3" w:rsidRDefault="00BB73C3" w:rsidP="00752D6A">
            <w:pPr>
              <w:tabs>
                <w:tab w:val="left" w:pos="164"/>
              </w:tabs>
              <w:spacing w:line="240" w:lineRule="atLeast"/>
              <w:rPr>
                <w:rFonts w:ascii="Times New Roman" w:hAnsi="Times New Roman" w:cs="Times New Roman"/>
                <w:b/>
                <w:bCs/>
                <w:sz w:val="18"/>
                <w:szCs w:val="18"/>
              </w:rPr>
            </w:pPr>
          </w:p>
        </w:tc>
        <w:tc>
          <w:tcPr>
            <w:tcW w:w="1219" w:type="pct"/>
          </w:tcPr>
          <w:p w:rsidR="00BB73C3" w:rsidRPr="00BB73C3" w:rsidRDefault="00BB73C3" w:rsidP="00752D6A">
            <w:pPr>
              <w:spacing w:line="240" w:lineRule="atLeast"/>
              <w:ind w:left="-144" w:right="-144"/>
              <w:jc w:val="center"/>
              <w:rPr>
                <w:rFonts w:ascii="Times New Roman" w:hAnsi="Times New Roman" w:cs="Times New Roman"/>
                <w:b/>
                <w:bCs/>
                <w:sz w:val="18"/>
                <w:szCs w:val="18"/>
              </w:rPr>
            </w:pPr>
          </w:p>
        </w:tc>
        <w:tc>
          <w:tcPr>
            <w:tcW w:w="633" w:type="pct"/>
          </w:tcPr>
          <w:p w:rsidR="00BB73C3" w:rsidRPr="00BB73C3" w:rsidRDefault="00BB73C3" w:rsidP="00752D6A">
            <w:pPr>
              <w:spacing w:line="240" w:lineRule="atLeast"/>
              <w:ind w:left="-97" w:right="-103"/>
              <w:jc w:val="center"/>
              <w:rPr>
                <w:rFonts w:ascii="Times New Roman" w:hAnsi="Times New Roman" w:cs="Times New Roman"/>
                <w:b/>
                <w:bCs/>
                <w:sz w:val="18"/>
                <w:szCs w:val="18"/>
              </w:rPr>
            </w:pPr>
          </w:p>
        </w:tc>
        <w:tc>
          <w:tcPr>
            <w:tcW w:w="513" w:type="pct"/>
          </w:tcPr>
          <w:p w:rsidR="00BB73C3" w:rsidRPr="00BB73C3" w:rsidRDefault="00BB73C3" w:rsidP="00752D6A">
            <w:pPr>
              <w:tabs>
                <w:tab w:val="decimal" w:pos="518"/>
              </w:tabs>
              <w:spacing w:line="240" w:lineRule="atLeast"/>
              <w:jc w:val="left"/>
              <w:rPr>
                <w:rFonts w:ascii="Times New Roman" w:hAnsi="Times New Roman" w:cs="Times New Roman"/>
                <w:b/>
                <w:bCs/>
                <w:sz w:val="18"/>
                <w:szCs w:val="18"/>
              </w:rPr>
            </w:pPr>
            <w:r w:rsidRPr="00BB73C3">
              <w:rPr>
                <w:rFonts w:ascii="Times New Roman" w:hAnsi="Times New Roman" w:cs="Times New Roman"/>
                <w:b/>
                <w:bCs/>
                <w:sz w:val="18"/>
                <w:szCs w:val="18"/>
              </w:rPr>
              <w:t>2017</w:t>
            </w:r>
          </w:p>
        </w:tc>
        <w:tc>
          <w:tcPr>
            <w:tcW w:w="134" w:type="pct"/>
          </w:tcPr>
          <w:p w:rsidR="00BB73C3" w:rsidRPr="00BB73C3" w:rsidRDefault="00BB73C3" w:rsidP="00752D6A">
            <w:pPr>
              <w:tabs>
                <w:tab w:val="right" w:pos="975"/>
              </w:tabs>
              <w:spacing w:line="240" w:lineRule="atLeast"/>
              <w:ind w:left="-113" w:right="-107"/>
              <w:jc w:val="center"/>
              <w:rPr>
                <w:rFonts w:ascii="Times New Roman" w:hAnsi="Times New Roman" w:cs="Times New Roman"/>
                <w:b/>
                <w:bCs/>
                <w:sz w:val="18"/>
                <w:szCs w:val="18"/>
              </w:rPr>
            </w:pPr>
          </w:p>
        </w:tc>
        <w:tc>
          <w:tcPr>
            <w:tcW w:w="611" w:type="pct"/>
            <w:gridSpan w:val="2"/>
          </w:tcPr>
          <w:p w:rsidR="00BB73C3" w:rsidRPr="00BB73C3" w:rsidRDefault="00BB73C3" w:rsidP="00752D6A">
            <w:pPr>
              <w:tabs>
                <w:tab w:val="decimal" w:pos="518"/>
              </w:tabs>
              <w:spacing w:line="240" w:lineRule="atLeast"/>
              <w:jc w:val="left"/>
              <w:rPr>
                <w:rFonts w:ascii="Times New Roman" w:hAnsi="Times New Roman" w:cs="Times New Roman"/>
                <w:b/>
                <w:bCs/>
                <w:sz w:val="18"/>
                <w:szCs w:val="18"/>
              </w:rPr>
            </w:pPr>
            <w:r w:rsidRPr="00BB73C3">
              <w:rPr>
                <w:rFonts w:ascii="Times New Roman" w:hAnsi="Times New Roman" w:cs="Times New Roman"/>
                <w:b/>
                <w:bCs/>
                <w:sz w:val="18"/>
                <w:szCs w:val="18"/>
              </w:rPr>
              <w:t>2016</w:t>
            </w:r>
          </w:p>
        </w:tc>
      </w:tr>
      <w:tr w:rsidR="00752D6A" w:rsidRPr="003826E2" w:rsidTr="00752D6A">
        <w:tc>
          <w:tcPr>
            <w:tcW w:w="1890" w:type="pct"/>
          </w:tcPr>
          <w:p w:rsidR="00752D6A" w:rsidRPr="003826E2" w:rsidRDefault="00752D6A" w:rsidP="00752D6A">
            <w:pPr>
              <w:tabs>
                <w:tab w:val="left" w:pos="164"/>
              </w:tabs>
              <w:spacing w:line="240" w:lineRule="atLeast"/>
              <w:rPr>
                <w:rFonts w:ascii="Times New Roman" w:hAnsi="Times New Roman" w:cs="Times New Roman"/>
                <w:b/>
                <w:bCs/>
                <w:sz w:val="18"/>
                <w:szCs w:val="18"/>
              </w:rPr>
            </w:pPr>
            <w:r w:rsidRPr="003826E2">
              <w:rPr>
                <w:rFonts w:ascii="Times New Roman" w:hAnsi="Times New Roman" w:cs="Times New Roman"/>
                <w:b/>
                <w:bCs/>
                <w:sz w:val="18"/>
                <w:szCs w:val="18"/>
              </w:rPr>
              <w:t>Shipping</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265"/>
              </w:tabs>
              <w:spacing w:line="240" w:lineRule="atLeast"/>
              <w:ind w:left="265" w:right="-200" w:hanging="265"/>
              <w:jc w:val="lef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Premo</w:t>
            </w:r>
            <w:proofErr w:type="spellEnd"/>
            <w:r w:rsidRPr="003826E2">
              <w:rPr>
                <w:rFonts w:ascii="Times New Roman" w:hAnsi="Times New Roman" w:cs="Times New Roman"/>
                <w:sz w:val="18"/>
                <w:szCs w:val="18"/>
              </w:rPr>
              <w:t xml:space="preserve"> Shipping Public Company Limited</w:t>
            </w:r>
          </w:p>
          <w:p w:rsidR="00752D6A" w:rsidRPr="003826E2" w:rsidRDefault="00752D6A" w:rsidP="00752D6A">
            <w:pPr>
              <w:tabs>
                <w:tab w:val="left" w:pos="265"/>
              </w:tabs>
              <w:spacing w:line="240" w:lineRule="atLeast"/>
              <w:ind w:left="265" w:right="-200" w:hanging="265"/>
              <w:jc w:val="lef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Premo</w:t>
            </w:r>
            <w:proofErr w:type="spellEnd"/>
            <w:r w:rsidRPr="003826E2">
              <w:rPr>
                <w:rFonts w:ascii="Times New Roman" w:hAnsi="Times New Roman" w:cs="Times New Roman"/>
                <w:sz w:val="18"/>
                <w:szCs w:val="18"/>
              </w:rPr>
              <w:t>”)</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Ship management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Thoresen</w:t>
            </w:r>
            <w:proofErr w:type="spellEnd"/>
            <w:r w:rsidRPr="003826E2">
              <w:rPr>
                <w:rFonts w:ascii="Times New Roman" w:hAnsi="Times New Roman" w:cs="Times New Roman"/>
                <w:sz w:val="18"/>
                <w:szCs w:val="18"/>
              </w:rPr>
              <w:t xml:space="preserve"> Shipping Singapore Pte. Ltd. </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International maritime</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(“TSS”)</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transportation</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spacing w:line="240" w:lineRule="atLeast"/>
              <w:ind w:left="253"/>
              <w:rPr>
                <w:rFonts w:ascii="Times New Roman" w:hAnsi="Times New Roman" w:cs="Times New Roman"/>
                <w:sz w:val="18"/>
                <w:szCs w:val="18"/>
              </w:rPr>
            </w:pPr>
            <w:r w:rsidRPr="003826E2">
              <w:rPr>
                <w:rFonts w:ascii="Times New Roman" w:hAnsi="Times New Roman" w:cs="Times New Roman"/>
                <w:sz w:val="18"/>
                <w:szCs w:val="18"/>
              </w:rPr>
              <w:t>With subsidiaries as follows:</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pStyle w:val="ListParagraph"/>
              <w:tabs>
                <w:tab w:val="left" w:pos="225"/>
              </w:tabs>
              <w:spacing w:line="240" w:lineRule="atLeast"/>
              <w:ind w:left="253"/>
              <w:rPr>
                <w:rFonts w:cs="Times New Roman"/>
                <w:sz w:val="18"/>
                <w:szCs w:val="18"/>
                <w:lang w:val="en-GB"/>
              </w:rPr>
            </w:pPr>
            <w:r w:rsidRPr="003826E2">
              <w:rPr>
                <w:rFonts w:cs="Times New Roman"/>
                <w:sz w:val="18"/>
                <w:szCs w:val="18"/>
                <w:lang w:val="en-GB"/>
              </w:rPr>
              <w:t xml:space="preserve">- Thor Friendship Shipping </w:t>
            </w:r>
            <w:proofErr w:type="spellStart"/>
            <w:r w:rsidRPr="003826E2">
              <w:rPr>
                <w:rFonts w:cs="Times New Roman"/>
                <w:sz w:val="18"/>
                <w:szCs w:val="18"/>
                <w:lang w:val="en-GB"/>
              </w:rPr>
              <w:t>Pte.</w:t>
            </w:r>
            <w:proofErr w:type="spellEnd"/>
            <w:r w:rsidRPr="003826E2">
              <w:rPr>
                <w:rFonts w:cs="Times New Roman"/>
                <w:sz w:val="18"/>
                <w:szCs w:val="18"/>
                <w:lang w:val="en-GB"/>
              </w:rPr>
              <w:t xml:space="preserve">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pStyle w:val="ListParagraph"/>
              <w:tabs>
                <w:tab w:val="left" w:pos="225"/>
              </w:tabs>
              <w:spacing w:line="240" w:lineRule="atLeast"/>
              <w:ind w:left="253"/>
              <w:rPr>
                <w:rFonts w:cs="Times New Roman"/>
                <w:sz w:val="18"/>
                <w:szCs w:val="18"/>
                <w:lang w:val="en-GB"/>
              </w:rPr>
            </w:pPr>
            <w:r w:rsidRPr="003826E2">
              <w:rPr>
                <w:rFonts w:cs="Times New Roman"/>
                <w:sz w:val="18"/>
                <w:szCs w:val="18"/>
                <w:lang w:val="en-GB"/>
              </w:rPr>
              <w:t xml:space="preserve">- Thor Fortune Shipping </w:t>
            </w:r>
            <w:proofErr w:type="spellStart"/>
            <w:r w:rsidRPr="003826E2">
              <w:rPr>
                <w:rFonts w:cs="Times New Roman"/>
                <w:sz w:val="18"/>
                <w:szCs w:val="18"/>
                <w:lang w:val="en-GB"/>
              </w:rPr>
              <w:t>Pte.</w:t>
            </w:r>
            <w:proofErr w:type="spellEnd"/>
            <w:r w:rsidRPr="003826E2">
              <w:rPr>
                <w:rFonts w:cs="Times New Roman"/>
                <w:sz w:val="18"/>
                <w:szCs w:val="18"/>
                <w:lang w:val="en-GB"/>
              </w:rPr>
              <w:t xml:space="preserve">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pStyle w:val="ListParagraph"/>
              <w:tabs>
                <w:tab w:val="left" w:pos="225"/>
              </w:tabs>
              <w:spacing w:line="240" w:lineRule="atLeast"/>
              <w:ind w:left="253"/>
              <w:rPr>
                <w:rFonts w:cs="Times New Roman"/>
                <w:sz w:val="18"/>
                <w:szCs w:val="18"/>
                <w:lang w:val="en-GB"/>
              </w:rPr>
            </w:pPr>
            <w:r w:rsidRPr="003826E2">
              <w:rPr>
                <w:rFonts w:cs="Times New Roman"/>
                <w:sz w:val="18"/>
                <w:szCs w:val="18"/>
                <w:lang w:val="en-GB"/>
              </w:rPr>
              <w:t xml:space="preserve">- Thor Horizon Shipping </w:t>
            </w:r>
            <w:proofErr w:type="spellStart"/>
            <w:r w:rsidRPr="003826E2">
              <w:rPr>
                <w:rFonts w:cs="Times New Roman"/>
                <w:sz w:val="18"/>
                <w:szCs w:val="18"/>
                <w:lang w:val="en-GB"/>
              </w:rPr>
              <w:t>Pte.</w:t>
            </w:r>
            <w:proofErr w:type="spellEnd"/>
            <w:r w:rsidRPr="003826E2">
              <w:rPr>
                <w:rFonts w:cs="Times New Roman"/>
                <w:sz w:val="18"/>
                <w:szCs w:val="18"/>
                <w:lang w:val="en-GB"/>
              </w:rPr>
              <w:t xml:space="preserve">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pStyle w:val="ListParagraph"/>
              <w:tabs>
                <w:tab w:val="left" w:pos="225"/>
              </w:tabs>
              <w:spacing w:line="240" w:lineRule="atLeast"/>
              <w:ind w:left="253"/>
              <w:rPr>
                <w:rFonts w:cs="Times New Roman"/>
                <w:sz w:val="18"/>
                <w:szCs w:val="18"/>
                <w:lang w:val="en-GB"/>
              </w:rPr>
            </w:pPr>
            <w:r w:rsidRPr="003826E2">
              <w:rPr>
                <w:rFonts w:cs="Times New Roman"/>
                <w:sz w:val="18"/>
                <w:szCs w:val="18"/>
                <w:lang w:val="en-GB"/>
              </w:rPr>
              <w:t xml:space="preserve">- </w:t>
            </w:r>
            <w:proofErr w:type="spellStart"/>
            <w:r w:rsidRPr="003826E2">
              <w:rPr>
                <w:rFonts w:cs="Times New Roman"/>
                <w:sz w:val="18"/>
                <w:szCs w:val="18"/>
                <w:lang w:val="en-GB"/>
              </w:rPr>
              <w:t>Thoresen</w:t>
            </w:r>
            <w:proofErr w:type="spellEnd"/>
            <w:r w:rsidRPr="003826E2">
              <w:rPr>
                <w:rFonts w:cs="Times New Roman"/>
                <w:sz w:val="18"/>
                <w:szCs w:val="18"/>
                <w:lang w:val="en-GB"/>
              </w:rPr>
              <w:t xml:space="preserve"> Shipping Denmark APS</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Commercial dry bulk </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Denmark</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9B1E4C">
            <w:pPr>
              <w:tabs>
                <w:tab w:val="left" w:pos="211"/>
              </w:tabs>
              <w:spacing w:line="240" w:lineRule="atLeast"/>
              <w:ind w:right="-68"/>
              <w:rPr>
                <w:rFonts w:ascii="Times New Roman" w:hAnsi="Times New Roman" w:cs="Times New Roman"/>
                <w:sz w:val="18"/>
                <w:szCs w:val="18"/>
              </w:rPr>
            </w:pPr>
            <w:r w:rsidRPr="003826E2">
              <w:rPr>
                <w:rFonts w:ascii="Times New Roman" w:hAnsi="Times New Roman" w:cs="Times New Roman"/>
                <w:sz w:val="18"/>
                <w:szCs w:val="18"/>
              </w:rPr>
              <w:t xml:space="preserve">          (“TSD”)****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shipping activities</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pStyle w:val="ListParagraph"/>
              <w:tabs>
                <w:tab w:val="left" w:pos="225"/>
              </w:tabs>
              <w:spacing w:line="240" w:lineRule="atLeast"/>
              <w:ind w:left="253"/>
              <w:rPr>
                <w:rFonts w:cs="Times New Roman"/>
                <w:spacing w:val="-6"/>
                <w:sz w:val="18"/>
                <w:szCs w:val="18"/>
              </w:rPr>
            </w:pPr>
            <w:r w:rsidRPr="003826E2">
              <w:rPr>
                <w:rFonts w:cs="Times New Roman"/>
                <w:sz w:val="18"/>
                <w:szCs w:val="18"/>
              </w:rPr>
              <w:t xml:space="preserve">- </w:t>
            </w:r>
            <w:proofErr w:type="spellStart"/>
            <w:r w:rsidRPr="003826E2">
              <w:rPr>
                <w:rFonts w:cs="Times New Roman"/>
                <w:sz w:val="18"/>
                <w:szCs w:val="18"/>
              </w:rPr>
              <w:t>Thoresen</w:t>
            </w:r>
            <w:proofErr w:type="spellEnd"/>
            <w:r w:rsidRPr="003826E2">
              <w:rPr>
                <w:rFonts w:cs="Times New Roman"/>
                <w:sz w:val="18"/>
                <w:szCs w:val="18"/>
              </w:rPr>
              <w:t xml:space="preserve"> Shipping South Africa </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South Africa</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spacing w:line="240" w:lineRule="atLeast"/>
              <w:ind w:left="421"/>
              <w:rPr>
                <w:rFonts w:ascii="Times New Roman" w:hAnsi="Times New Roman" w:cs="Times New Roman"/>
                <w:spacing w:val="-6"/>
                <w:sz w:val="18"/>
                <w:szCs w:val="18"/>
              </w:rPr>
            </w:pPr>
            <w:r w:rsidRPr="003826E2">
              <w:rPr>
                <w:rFonts w:ascii="Times New Roman" w:hAnsi="Times New Roman" w:cs="Times New Roman"/>
                <w:sz w:val="18"/>
                <w:szCs w:val="18"/>
              </w:rPr>
              <w:t>(PTY)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pStyle w:val="ListParagraph"/>
              <w:tabs>
                <w:tab w:val="left" w:pos="225"/>
              </w:tabs>
              <w:spacing w:line="240" w:lineRule="atLeast"/>
              <w:ind w:left="253"/>
              <w:rPr>
                <w:rFonts w:cs="Times New Roman"/>
                <w:sz w:val="18"/>
                <w:szCs w:val="18"/>
              </w:rPr>
            </w:pP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9B1E4C">
            <w:pPr>
              <w:pStyle w:val="ListParagraph"/>
              <w:tabs>
                <w:tab w:val="left" w:pos="446"/>
              </w:tabs>
              <w:spacing w:line="240" w:lineRule="atLeast"/>
              <w:ind w:left="253"/>
              <w:rPr>
                <w:rFonts w:cs="Times New Roman"/>
                <w:sz w:val="18"/>
                <w:szCs w:val="18"/>
              </w:rPr>
            </w:pPr>
            <w:r w:rsidRPr="003826E2">
              <w:rPr>
                <w:rFonts w:cs="Times New Roman"/>
                <w:sz w:val="18"/>
                <w:szCs w:val="18"/>
              </w:rPr>
              <w:t xml:space="preserve">- </w:t>
            </w:r>
            <w:proofErr w:type="spellStart"/>
            <w:r w:rsidRPr="003826E2">
              <w:rPr>
                <w:rFonts w:cs="Times New Roman"/>
                <w:sz w:val="18"/>
                <w:szCs w:val="18"/>
              </w:rPr>
              <w:t>Thoresen</w:t>
            </w:r>
            <w:proofErr w:type="spellEnd"/>
            <w:r w:rsidRPr="003826E2">
              <w:rPr>
                <w:rFonts w:cs="Times New Roman"/>
                <w:sz w:val="18"/>
                <w:szCs w:val="18"/>
              </w:rPr>
              <w:t xml:space="preserve"> &amp; Company (Bangkok) </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Ship management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B1E4C" w:rsidRPr="009B1E4C" w:rsidTr="00752D6A">
        <w:tc>
          <w:tcPr>
            <w:tcW w:w="1890" w:type="pct"/>
          </w:tcPr>
          <w:p w:rsidR="009B1E4C" w:rsidRPr="009B1E4C" w:rsidRDefault="009B1E4C" w:rsidP="009B1E4C">
            <w:pPr>
              <w:tabs>
                <w:tab w:val="left" w:pos="211"/>
              </w:tabs>
              <w:spacing w:line="240" w:lineRule="atLeast"/>
              <w:ind w:left="446" w:right="-68"/>
              <w:rPr>
                <w:rFonts w:ascii="Times New Roman" w:hAnsi="Times New Roman" w:cs="Times New Roman"/>
                <w:sz w:val="18"/>
                <w:szCs w:val="18"/>
              </w:rPr>
            </w:pPr>
            <w:r w:rsidRPr="009B1E4C">
              <w:rPr>
                <w:rFonts w:ascii="Times New Roman" w:hAnsi="Times New Roman" w:cs="Times New Roman"/>
                <w:sz w:val="18"/>
                <w:szCs w:val="18"/>
              </w:rPr>
              <w:t>Limited</w:t>
            </w:r>
          </w:p>
        </w:tc>
        <w:tc>
          <w:tcPr>
            <w:tcW w:w="1219" w:type="pct"/>
          </w:tcPr>
          <w:p w:rsidR="009B1E4C" w:rsidRPr="003826E2" w:rsidRDefault="009B1E4C" w:rsidP="009B1E4C">
            <w:pPr>
              <w:tabs>
                <w:tab w:val="left" w:pos="211"/>
              </w:tabs>
              <w:spacing w:line="240" w:lineRule="atLeast"/>
              <w:ind w:right="-68"/>
              <w:rPr>
                <w:rFonts w:ascii="Times New Roman" w:hAnsi="Times New Roman" w:cs="Times New Roman"/>
                <w:sz w:val="18"/>
                <w:szCs w:val="18"/>
              </w:rPr>
            </w:pPr>
          </w:p>
        </w:tc>
        <w:tc>
          <w:tcPr>
            <w:tcW w:w="633" w:type="pct"/>
          </w:tcPr>
          <w:p w:rsidR="009B1E4C" w:rsidRPr="003826E2" w:rsidRDefault="009B1E4C" w:rsidP="009B1E4C">
            <w:pPr>
              <w:tabs>
                <w:tab w:val="left" w:pos="211"/>
              </w:tabs>
              <w:spacing w:line="240" w:lineRule="atLeast"/>
              <w:ind w:right="-68"/>
              <w:rPr>
                <w:rFonts w:ascii="Times New Roman" w:hAnsi="Times New Roman" w:cs="Times New Roman"/>
                <w:sz w:val="18"/>
                <w:szCs w:val="18"/>
              </w:rPr>
            </w:pPr>
          </w:p>
        </w:tc>
        <w:tc>
          <w:tcPr>
            <w:tcW w:w="513" w:type="pct"/>
          </w:tcPr>
          <w:p w:rsidR="009B1E4C" w:rsidRPr="003826E2" w:rsidRDefault="009B1E4C" w:rsidP="009B1E4C">
            <w:pPr>
              <w:tabs>
                <w:tab w:val="left" w:pos="211"/>
              </w:tabs>
              <w:spacing w:line="240" w:lineRule="atLeast"/>
              <w:ind w:right="-68"/>
              <w:rPr>
                <w:rFonts w:ascii="Times New Roman" w:hAnsi="Times New Roman" w:cs="Times New Roman"/>
                <w:sz w:val="18"/>
                <w:szCs w:val="18"/>
              </w:rPr>
            </w:pPr>
          </w:p>
        </w:tc>
        <w:tc>
          <w:tcPr>
            <w:tcW w:w="134" w:type="pct"/>
          </w:tcPr>
          <w:p w:rsidR="009B1E4C" w:rsidRPr="003826E2" w:rsidRDefault="009B1E4C" w:rsidP="009B1E4C">
            <w:pPr>
              <w:tabs>
                <w:tab w:val="left" w:pos="211"/>
              </w:tabs>
              <w:spacing w:line="240" w:lineRule="atLeast"/>
              <w:ind w:right="-68"/>
              <w:rPr>
                <w:rFonts w:ascii="Times New Roman" w:hAnsi="Times New Roman" w:cs="Times New Roman"/>
                <w:sz w:val="18"/>
                <w:szCs w:val="18"/>
              </w:rPr>
            </w:pPr>
          </w:p>
        </w:tc>
        <w:tc>
          <w:tcPr>
            <w:tcW w:w="611" w:type="pct"/>
            <w:gridSpan w:val="2"/>
          </w:tcPr>
          <w:p w:rsidR="009B1E4C" w:rsidRPr="003826E2" w:rsidRDefault="009B1E4C" w:rsidP="009B1E4C">
            <w:pPr>
              <w:tabs>
                <w:tab w:val="left" w:pos="211"/>
              </w:tabs>
              <w:spacing w:line="240" w:lineRule="atLeast"/>
              <w:ind w:right="-68"/>
              <w:rPr>
                <w:rFonts w:ascii="Times New Roman" w:hAnsi="Times New Roman" w:cs="Times New Roman"/>
                <w:sz w:val="18"/>
                <w:szCs w:val="18"/>
              </w:rPr>
            </w:pPr>
          </w:p>
        </w:tc>
      </w:tr>
      <w:tr w:rsidR="00DC376F" w:rsidRPr="003826E2" w:rsidTr="00752D6A">
        <w:tc>
          <w:tcPr>
            <w:tcW w:w="1890" w:type="pct"/>
          </w:tcPr>
          <w:p w:rsidR="00DC376F" w:rsidRPr="003826E2" w:rsidRDefault="00DC376F">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Thoresen</w:t>
            </w:r>
            <w:proofErr w:type="spellEnd"/>
            <w:r w:rsidRPr="003826E2">
              <w:rPr>
                <w:rFonts w:ascii="Times New Roman" w:hAnsi="Times New Roman" w:cs="Times New Roman"/>
                <w:sz w:val="18"/>
                <w:szCs w:val="18"/>
              </w:rPr>
              <w:t xml:space="preserve"> Shipping (Thailand) Co., </w:t>
            </w:r>
            <w:r w:rsidR="00714813" w:rsidRPr="003067F4">
              <w:rPr>
                <w:rFonts w:ascii="Times New Roman" w:hAnsi="Times New Roman" w:cs="Times New Roman"/>
                <w:sz w:val="18"/>
                <w:szCs w:val="18"/>
              </w:rPr>
              <w:t>L</w:t>
            </w:r>
            <w:r w:rsidRPr="003826E2">
              <w:rPr>
                <w:rFonts w:ascii="Times New Roman" w:hAnsi="Times New Roman" w:cs="Times New Roman"/>
                <w:sz w:val="18"/>
                <w:szCs w:val="18"/>
              </w:rPr>
              <w:t xml:space="preserve">td. </w:t>
            </w:r>
          </w:p>
        </w:tc>
        <w:tc>
          <w:tcPr>
            <w:tcW w:w="1219" w:type="pct"/>
          </w:tcPr>
          <w:p w:rsidR="00DC376F" w:rsidRPr="003826E2" w:rsidRDefault="00DC376F" w:rsidP="002F0CFE">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Commercial dry bulk </w:t>
            </w:r>
          </w:p>
        </w:tc>
        <w:tc>
          <w:tcPr>
            <w:tcW w:w="633" w:type="pct"/>
          </w:tcPr>
          <w:p w:rsidR="00DC376F" w:rsidRPr="003826E2" w:rsidRDefault="00DC376F"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DC376F" w:rsidRPr="003826E2" w:rsidRDefault="00DC376F"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DC376F" w:rsidRPr="003826E2" w:rsidRDefault="00DC376F"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DC376F" w:rsidRPr="003826E2" w:rsidRDefault="00DC376F"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w:t>
            </w:r>
          </w:p>
        </w:tc>
      </w:tr>
      <w:tr w:rsidR="00DC376F" w:rsidRPr="003826E2" w:rsidTr="00752D6A">
        <w:tc>
          <w:tcPr>
            <w:tcW w:w="1890" w:type="pct"/>
          </w:tcPr>
          <w:p w:rsidR="00DC376F" w:rsidRPr="003826E2" w:rsidRDefault="00DC376F" w:rsidP="00752D6A">
            <w:pPr>
              <w:tabs>
                <w:tab w:val="left" w:pos="265"/>
              </w:tabs>
              <w:spacing w:line="240" w:lineRule="atLeast"/>
              <w:rPr>
                <w:rFonts w:ascii="Times New Roman" w:hAnsi="Times New Roman" w:cs="Times New Roman"/>
                <w:sz w:val="18"/>
                <w:szCs w:val="18"/>
              </w:rPr>
            </w:pPr>
          </w:p>
        </w:tc>
        <w:tc>
          <w:tcPr>
            <w:tcW w:w="1219" w:type="pct"/>
          </w:tcPr>
          <w:p w:rsidR="00DC376F" w:rsidRPr="003826E2" w:rsidRDefault="00DC376F" w:rsidP="002F0CFE">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shipping activities</w:t>
            </w:r>
          </w:p>
        </w:tc>
        <w:tc>
          <w:tcPr>
            <w:tcW w:w="633" w:type="pct"/>
          </w:tcPr>
          <w:p w:rsidR="00DC376F" w:rsidRPr="003826E2" w:rsidRDefault="00DC376F" w:rsidP="00752D6A">
            <w:pPr>
              <w:spacing w:line="240" w:lineRule="atLeast"/>
              <w:ind w:left="-97" w:right="-103"/>
              <w:jc w:val="center"/>
              <w:rPr>
                <w:rFonts w:ascii="Times New Roman" w:hAnsi="Times New Roman" w:cs="Times New Roman"/>
                <w:sz w:val="18"/>
                <w:szCs w:val="18"/>
              </w:rPr>
            </w:pPr>
          </w:p>
        </w:tc>
        <w:tc>
          <w:tcPr>
            <w:tcW w:w="513" w:type="pct"/>
          </w:tcPr>
          <w:p w:rsidR="00DC376F" w:rsidRPr="003826E2" w:rsidRDefault="00DC376F" w:rsidP="00752D6A">
            <w:pPr>
              <w:tabs>
                <w:tab w:val="decimal" w:pos="518"/>
              </w:tabs>
              <w:spacing w:line="240" w:lineRule="atLeast"/>
              <w:jc w:val="left"/>
              <w:rPr>
                <w:rFonts w:ascii="Times New Roman" w:hAnsi="Times New Roman" w:cs="Times New Roman"/>
                <w:sz w:val="18"/>
                <w:szCs w:val="18"/>
              </w:rPr>
            </w:pPr>
          </w:p>
        </w:tc>
        <w:tc>
          <w:tcPr>
            <w:tcW w:w="134" w:type="pct"/>
          </w:tcPr>
          <w:p w:rsidR="00DC376F" w:rsidRPr="003826E2" w:rsidRDefault="00DC376F"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DC376F" w:rsidRPr="003826E2" w:rsidRDefault="00DC376F"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Thoresen</w:t>
            </w:r>
            <w:proofErr w:type="spellEnd"/>
            <w:r w:rsidRPr="003826E2">
              <w:rPr>
                <w:rFonts w:ascii="Times New Roman" w:hAnsi="Times New Roman" w:cs="Times New Roman"/>
                <w:sz w:val="18"/>
                <w:szCs w:val="18"/>
              </w:rPr>
              <w:t xml:space="preserve"> Chartering (HK)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International maritime</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 xml:space="preserve">Hong </w:t>
            </w:r>
            <w:r w:rsidRPr="003826E2">
              <w:rPr>
                <w:rFonts w:ascii="Times New Roman" w:hAnsi="Times New Roman" w:cs="Times New Roman"/>
                <w:sz w:val="18"/>
                <w:szCs w:val="18"/>
                <w:lang w:val="en-GB"/>
              </w:rPr>
              <w:t>K</w:t>
            </w:r>
            <w:r w:rsidRPr="003826E2">
              <w:rPr>
                <w:rFonts w:ascii="Times New Roman" w:hAnsi="Times New Roman" w:cs="Times New Roman"/>
                <w:sz w:val="18"/>
                <w:szCs w:val="18"/>
              </w:rPr>
              <w:t>ong</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transportation</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Thoresen</w:t>
            </w:r>
            <w:proofErr w:type="spellEnd"/>
            <w:r w:rsidRPr="003826E2">
              <w:rPr>
                <w:rFonts w:ascii="Times New Roman" w:hAnsi="Times New Roman" w:cs="Times New Roman"/>
                <w:sz w:val="18"/>
                <w:szCs w:val="18"/>
              </w:rPr>
              <w:t xml:space="preserve"> Shipping Germany GmbH</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Germany</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Herakles</w:t>
            </w:r>
            <w:proofErr w:type="spellEnd"/>
            <w:r w:rsidRPr="003826E2">
              <w:rPr>
                <w:rFonts w:ascii="Times New Roman" w:hAnsi="Times New Roman" w:cs="Times New Roman"/>
                <w:sz w:val="18"/>
                <w:szCs w:val="18"/>
              </w:rPr>
              <w:t xml:space="preserve"> Shipping Co.,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cs/>
              </w:rPr>
            </w:pPr>
            <w:r w:rsidRPr="003826E2">
              <w:rPr>
                <w:rFonts w:ascii="Times New Roman" w:hAnsi="Times New Roman" w:cs="Times New Roman"/>
                <w:sz w:val="18"/>
                <w:szCs w:val="18"/>
              </w:rPr>
              <w:t>-</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cs/>
              </w:rPr>
            </w:pPr>
            <w:r w:rsidRPr="003826E2">
              <w:rPr>
                <w:rFonts w:ascii="Times New Roman" w:hAnsi="Times New Roman" w:cs="Times New Roman"/>
                <w:sz w:val="18"/>
                <w:szCs w:val="18"/>
              </w:rPr>
              <w:t>99.9</w:t>
            </w: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Heron Shipping Co.,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cs/>
              </w:rPr>
            </w:pPr>
            <w:r w:rsidRPr="003826E2">
              <w:rPr>
                <w:rFonts w:ascii="Times New Roman" w:hAnsi="Times New Roman" w:cs="Times New Roman"/>
                <w:sz w:val="18"/>
                <w:szCs w:val="18"/>
              </w:rPr>
              <w:t>-</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cs/>
              </w:rPr>
            </w:pPr>
            <w:r w:rsidRPr="003826E2">
              <w:rPr>
                <w:rFonts w:ascii="Times New Roman" w:hAnsi="Times New Roman" w:cs="Times New Roman"/>
                <w:sz w:val="18"/>
                <w:szCs w:val="18"/>
              </w:rPr>
              <w:t>99.9</w:t>
            </w: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Thoresen</w:t>
            </w:r>
            <w:proofErr w:type="spellEnd"/>
            <w:r w:rsidRPr="003826E2">
              <w:rPr>
                <w:rFonts w:ascii="Times New Roman" w:hAnsi="Times New Roman" w:cs="Times New Roman"/>
                <w:sz w:val="18"/>
                <w:szCs w:val="18"/>
              </w:rPr>
              <w:t xml:space="preserve"> Chartering (PTE)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Ship brokerage</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b/>
                <w:bCs/>
                <w:sz w:val="18"/>
                <w:szCs w:val="18"/>
              </w:rPr>
            </w:pP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FF0B3D">
        <w:tc>
          <w:tcPr>
            <w:tcW w:w="1890" w:type="pct"/>
          </w:tcPr>
          <w:p w:rsidR="00752D6A" w:rsidRPr="003826E2" w:rsidRDefault="00752D6A" w:rsidP="001B0617">
            <w:pPr>
              <w:tabs>
                <w:tab w:val="left" w:pos="265"/>
              </w:tabs>
              <w:spacing w:line="240" w:lineRule="atLeast"/>
              <w:rPr>
                <w:rFonts w:ascii="Times New Roman" w:hAnsi="Times New Roman" w:cs="Times New Roman"/>
                <w:b/>
                <w:bCs/>
                <w:sz w:val="18"/>
                <w:szCs w:val="18"/>
              </w:rPr>
            </w:pPr>
            <w:r w:rsidRPr="003826E2">
              <w:rPr>
                <w:rFonts w:ascii="Times New Roman" w:hAnsi="Times New Roman" w:cs="Times New Roman"/>
                <w:b/>
                <w:bCs/>
                <w:sz w:val="18"/>
                <w:szCs w:val="18"/>
              </w:rPr>
              <w:t>Offshore service</w:t>
            </w:r>
          </w:p>
        </w:tc>
        <w:tc>
          <w:tcPr>
            <w:tcW w:w="1219" w:type="pct"/>
          </w:tcPr>
          <w:p w:rsidR="00752D6A" w:rsidRPr="003826E2" w:rsidRDefault="00752D6A" w:rsidP="001B0617">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1B0617">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1B0617">
            <w:pPr>
              <w:spacing w:line="240" w:lineRule="atLeast"/>
              <w:ind w:left="-113" w:right="-107"/>
              <w:jc w:val="center"/>
              <w:rPr>
                <w:rFonts w:ascii="Times New Roman" w:hAnsi="Times New Roman" w:cs="Times New Roman"/>
                <w:sz w:val="18"/>
                <w:szCs w:val="18"/>
              </w:rPr>
            </w:pPr>
          </w:p>
        </w:tc>
        <w:tc>
          <w:tcPr>
            <w:tcW w:w="134" w:type="pct"/>
          </w:tcPr>
          <w:p w:rsidR="00752D6A" w:rsidRPr="003826E2" w:rsidRDefault="00752D6A" w:rsidP="001B0617">
            <w:pPr>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1B0617">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pacing w:val="-2"/>
                <w:sz w:val="18"/>
                <w:szCs w:val="18"/>
              </w:rPr>
              <w:t xml:space="preserve">- </w:t>
            </w:r>
            <w:r w:rsidRPr="003826E2">
              <w:rPr>
                <w:rFonts w:ascii="Times New Roman" w:hAnsi="Times New Roman" w:cs="Times New Roman"/>
                <w:spacing w:val="-8"/>
                <w:sz w:val="18"/>
                <w:szCs w:val="18"/>
              </w:rPr>
              <w:t>Mermaid Maritime Public Company Limited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Offshore service</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58.2</w:t>
            </w:r>
          </w:p>
        </w:tc>
        <w:tc>
          <w:tcPr>
            <w:tcW w:w="134" w:type="pct"/>
          </w:tcPr>
          <w:p w:rsidR="00752D6A" w:rsidRPr="003826E2" w:rsidRDefault="00752D6A" w:rsidP="00752D6A">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58.2</w:t>
            </w:r>
          </w:p>
        </w:tc>
      </w:tr>
      <w:tr w:rsidR="00752D6A" w:rsidRPr="003826E2" w:rsidTr="00752D6A">
        <w:tc>
          <w:tcPr>
            <w:tcW w:w="1890" w:type="pct"/>
          </w:tcPr>
          <w:p w:rsidR="00752D6A" w:rsidRPr="003826E2" w:rsidRDefault="00752D6A" w:rsidP="00752D6A">
            <w:pPr>
              <w:tabs>
                <w:tab w:val="left" w:pos="265"/>
              </w:tabs>
              <w:spacing w:line="240" w:lineRule="atLeast"/>
              <w:ind w:right="-110"/>
              <w:rPr>
                <w:rFonts w:ascii="Times New Roman" w:hAnsi="Times New Roman" w:cs="Times New Roman"/>
                <w:sz w:val="18"/>
                <w:szCs w:val="18"/>
              </w:rPr>
            </w:pPr>
            <w:r w:rsidRPr="003826E2">
              <w:rPr>
                <w:rFonts w:ascii="Times New Roman" w:hAnsi="Times New Roman" w:cs="Times New Roman"/>
                <w:sz w:val="18"/>
                <w:szCs w:val="18"/>
              </w:rPr>
              <w:tab/>
              <w:t xml:space="preserve">(“MMPLC”) </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investments</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With subsidiaries as follows:</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tabs>
                <w:tab w:val="right" w:pos="975"/>
              </w:tabs>
              <w:spacing w:line="240" w:lineRule="atLeast"/>
              <w:ind w:left="-113" w:right="-107"/>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265"/>
              </w:tabs>
              <w:spacing w:line="240" w:lineRule="atLeast"/>
              <w:ind w:left="625" w:hanging="625"/>
              <w:rPr>
                <w:rFonts w:ascii="Times New Roman" w:hAnsi="Times New Roman" w:cs="Times New Roman"/>
                <w:b/>
                <w:bCs/>
                <w:i/>
                <w:iCs/>
                <w:sz w:val="18"/>
                <w:szCs w:val="18"/>
              </w:rPr>
            </w:pPr>
            <w:r w:rsidRPr="003826E2">
              <w:rPr>
                <w:rFonts w:ascii="Times New Roman" w:hAnsi="Times New Roman" w:cs="Times New Roman"/>
                <w:sz w:val="18"/>
                <w:szCs w:val="18"/>
              </w:rPr>
              <w:tab/>
              <w:t xml:space="preserve">- Mermaid Subsea Services </w:t>
            </w:r>
            <w:r w:rsidRPr="003826E2">
              <w:rPr>
                <w:rFonts w:ascii="Times New Roman" w:hAnsi="Times New Roman" w:cs="Times New Roman"/>
                <w:spacing w:val="-4"/>
                <w:sz w:val="18"/>
                <w:szCs w:val="18"/>
              </w:rPr>
              <w:t>(Thailand)</w:t>
            </w:r>
            <w:r w:rsidRPr="003826E2">
              <w:rPr>
                <w:rFonts w:ascii="Times New Roman" w:hAnsi="Times New Roman" w:cs="Times New Roman"/>
                <w:sz w:val="18"/>
                <w:szCs w:val="18"/>
              </w:rPr>
              <w:t xml:space="preserve"> Ltd. </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Subsea service provider, </w:t>
            </w:r>
          </w:p>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pacing w:val="-4"/>
                <w:sz w:val="18"/>
                <w:szCs w:val="18"/>
              </w:rPr>
              <w:t>diving, ROV services</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keepNext/>
              <w:tabs>
                <w:tab w:val="right" w:pos="975"/>
              </w:tabs>
              <w:spacing w:line="240" w:lineRule="atLeast"/>
              <w:ind w:left="-113" w:right="-107"/>
              <w:outlineLvl w:val="0"/>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pStyle w:val="NormalWeb"/>
              <w:spacing w:before="0" w:beforeAutospacing="0" w:after="0" w:afterAutospacing="0" w:line="240" w:lineRule="atLeast"/>
              <w:ind w:left="173" w:right="19" w:hanging="173"/>
              <w:rPr>
                <w:rFonts w:eastAsia="MS Mincho"/>
                <w:spacing w:val="-4"/>
                <w:sz w:val="18"/>
                <w:szCs w:val="18"/>
              </w:rPr>
            </w:pPr>
            <w:r w:rsidRPr="003826E2">
              <w:rPr>
                <w:sz w:val="18"/>
                <w:szCs w:val="18"/>
              </w:rPr>
              <w:tab/>
            </w:r>
          </w:p>
        </w:tc>
        <w:tc>
          <w:tcPr>
            <w:tcW w:w="1219" w:type="pct"/>
          </w:tcPr>
          <w:p w:rsidR="00752D6A" w:rsidRPr="003826E2" w:rsidRDefault="00752D6A" w:rsidP="00752D6A">
            <w:pPr>
              <w:spacing w:line="240" w:lineRule="atLeast"/>
              <w:ind w:left="-144" w:right="-144"/>
              <w:jc w:val="center"/>
              <w:rPr>
                <w:rFonts w:ascii="Times New Roman" w:hAnsi="Times New Roman" w:cs="Times New Roman"/>
                <w:spacing w:val="-4"/>
                <w:sz w:val="18"/>
                <w:szCs w:val="18"/>
              </w:rPr>
            </w:pPr>
            <w:r w:rsidRPr="003826E2">
              <w:rPr>
                <w:rFonts w:ascii="Times New Roman" w:hAnsi="Times New Roman" w:cs="Times New Roman"/>
                <w:spacing w:val="-4"/>
                <w:sz w:val="18"/>
                <w:szCs w:val="18"/>
              </w:rPr>
              <w:t xml:space="preserve">and subsea contractor to the </w:t>
            </w:r>
          </w:p>
          <w:p w:rsidR="00752D6A" w:rsidRPr="003826E2" w:rsidRDefault="00752D6A" w:rsidP="00752D6A">
            <w:pPr>
              <w:spacing w:line="240" w:lineRule="atLeast"/>
              <w:ind w:left="-144" w:right="-144"/>
              <w:jc w:val="center"/>
              <w:rPr>
                <w:rFonts w:ascii="Times New Roman" w:hAnsi="Times New Roman" w:cs="Times New Roman"/>
                <w:spacing w:val="-4"/>
                <w:sz w:val="18"/>
                <w:szCs w:val="18"/>
              </w:rPr>
            </w:pPr>
            <w:r w:rsidRPr="003826E2">
              <w:rPr>
                <w:rFonts w:ascii="Times New Roman" w:hAnsi="Times New Roman" w:cs="Times New Roman"/>
                <w:spacing w:val="-4"/>
                <w:sz w:val="18"/>
                <w:szCs w:val="18"/>
              </w:rPr>
              <w:t xml:space="preserve">offshore oil </w:t>
            </w:r>
            <w:r w:rsidRPr="003826E2">
              <w:rPr>
                <w:rFonts w:ascii="Times New Roman" w:hAnsi="Times New Roman" w:cs="Times New Roman"/>
                <w:sz w:val="18"/>
                <w:szCs w:val="18"/>
              </w:rPr>
              <w:t>and gas industry</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outlineLvl w:val="0"/>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445"/>
              </w:tabs>
              <w:spacing w:line="240" w:lineRule="atLeast"/>
              <w:ind w:left="-5"/>
              <w:rPr>
                <w:rFonts w:ascii="Times New Roman" w:hAnsi="Times New Roman" w:cs="Times New Roman"/>
                <w:sz w:val="18"/>
                <w:szCs w:val="18"/>
              </w:rPr>
            </w:pPr>
            <w:r w:rsidRPr="003826E2">
              <w:rPr>
                <w:rFonts w:ascii="Times New Roman" w:hAnsi="Times New Roman" w:cs="Times New Roman"/>
                <w:sz w:val="18"/>
                <w:szCs w:val="18"/>
              </w:rPr>
              <w:tab/>
              <w:t>With subsidiaries as follows:</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outlineLvl w:val="0"/>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445"/>
              </w:tabs>
              <w:spacing w:line="240" w:lineRule="atLeast"/>
              <w:ind w:left="-5"/>
              <w:rPr>
                <w:rFonts w:ascii="Times New Roman" w:hAnsi="Times New Roman" w:cs="Times New Roman"/>
                <w:sz w:val="18"/>
                <w:szCs w:val="18"/>
              </w:rPr>
            </w:pPr>
            <w:r w:rsidRPr="003826E2">
              <w:rPr>
                <w:rFonts w:ascii="Times New Roman" w:hAnsi="Times New Roman" w:cs="Times New Roman"/>
                <w:sz w:val="18"/>
                <w:szCs w:val="18"/>
              </w:rPr>
              <w:tab/>
              <w:t xml:space="preserve">- </w:t>
            </w:r>
            <w:r w:rsidRPr="003826E2">
              <w:rPr>
                <w:rFonts w:ascii="Times New Roman" w:hAnsi="Times New Roman" w:cs="Times New Roman"/>
                <w:spacing w:val="-4"/>
                <w:sz w:val="18"/>
                <w:szCs w:val="18"/>
              </w:rPr>
              <w:t>Seascape Surveys (Thailand) Ltd.</w:t>
            </w:r>
            <w:r w:rsidRPr="003826E2">
              <w:rPr>
                <w:rFonts w:ascii="Times New Roman" w:hAnsi="Times New Roman" w:cs="Times New Roman"/>
                <w:sz w:val="18"/>
                <w:szCs w:val="18"/>
              </w:rPr>
              <w:t>*</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Subsea service</w:t>
            </w:r>
          </w:p>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provider, hydrographic</w:t>
            </w:r>
          </w:p>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survey and positioning</w:t>
            </w:r>
          </w:p>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to the offshore oil</w:t>
            </w:r>
          </w:p>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and gas industry</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w:t>
            </w:r>
          </w:p>
        </w:tc>
        <w:tc>
          <w:tcPr>
            <w:tcW w:w="134" w:type="pct"/>
          </w:tcPr>
          <w:p w:rsidR="00752D6A" w:rsidRPr="003826E2" w:rsidRDefault="00752D6A" w:rsidP="00752D6A">
            <w:pPr>
              <w:keepNext/>
              <w:tabs>
                <w:tab w:val="right" w:pos="975"/>
              </w:tabs>
              <w:spacing w:line="240" w:lineRule="atLeast"/>
              <w:ind w:left="-113" w:right="-107"/>
              <w:outlineLvl w:val="0"/>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445"/>
              </w:tabs>
              <w:spacing w:line="240" w:lineRule="atLeast"/>
              <w:ind w:left="-5"/>
              <w:rPr>
                <w:rFonts w:ascii="Times New Roman" w:hAnsi="Times New Roman" w:cs="Times New Roman"/>
                <w:sz w:val="18"/>
                <w:szCs w:val="18"/>
              </w:rPr>
            </w:pPr>
            <w:r w:rsidRPr="003826E2">
              <w:rPr>
                <w:rFonts w:ascii="Times New Roman" w:hAnsi="Times New Roman" w:cs="Times New Roman"/>
                <w:sz w:val="18"/>
                <w:szCs w:val="18"/>
              </w:rPr>
              <w:tab/>
              <w:t>- Seascape Surveys Pte. Ltd.</w:t>
            </w:r>
          </w:p>
        </w:tc>
        <w:tc>
          <w:tcPr>
            <w:tcW w:w="1219" w:type="pct"/>
          </w:tcPr>
          <w:p w:rsidR="00752D6A" w:rsidRPr="003826E2" w:rsidRDefault="00976A14" w:rsidP="008733DB">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keepNext/>
              <w:tabs>
                <w:tab w:val="right" w:pos="975"/>
              </w:tabs>
              <w:spacing w:line="240" w:lineRule="atLeast"/>
              <w:ind w:left="-113" w:right="-107"/>
              <w:outlineLvl w:val="0"/>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62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With a subsidiary as follow:</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outlineLvl w:val="2"/>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625"/>
              </w:tabs>
              <w:spacing w:line="240" w:lineRule="atLeast"/>
              <w:ind w:right="-80"/>
              <w:rPr>
                <w:rFonts w:ascii="Times New Roman" w:hAnsi="Times New Roman" w:cs="Times New Roman"/>
                <w:spacing w:val="-4"/>
                <w:sz w:val="18"/>
                <w:szCs w:val="18"/>
              </w:rPr>
            </w:pPr>
            <w:r w:rsidRPr="003826E2">
              <w:rPr>
                <w:rFonts w:ascii="Times New Roman" w:hAnsi="Times New Roman" w:cs="Times New Roman"/>
                <w:spacing w:val="-4"/>
                <w:sz w:val="18"/>
                <w:szCs w:val="18"/>
              </w:rPr>
              <w:tab/>
              <w:t xml:space="preserve">- </w:t>
            </w:r>
            <w:r w:rsidRPr="003826E2">
              <w:rPr>
                <w:rFonts w:ascii="Times New Roman" w:hAnsi="Times New Roman" w:cs="Times New Roman"/>
                <w:spacing w:val="-6"/>
                <w:sz w:val="18"/>
                <w:szCs w:val="18"/>
              </w:rPr>
              <w:t>PT Seascape Surveys Indonesia***</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Indonesia</w:t>
            </w:r>
          </w:p>
        </w:tc>
        <w:tc>
          <w:tcPr>
            <w:tcW w:w="513" w:type="pct"/>
            <w:shd w:val="clear" w:color="auto" w:fill="auto"/>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49.0</w:t>
            </w:r>
          </w:p>
        </w:tc>
        <w:tc>
          <w:tcPr>
            <w:tcW w:w="134" w:type="pct"/>
            <w:shd w:val="clear" w:color="auto" w:fill="auto"/>
          </w:tcPr>
          <w:p w:rsidR="00752D6A" w:rsidRPr="003826E2" w:rsidRDefault="00752D6A" w:rsidP="00752D6A">
            <w:pPr>
              <w:keepNext/>
              <w:tabs>
                <w:tab w:val="right" w:pos="975"/>
              </w:tabs>
              <w:spacing w:line="240" w:lineRule="atLeast"/>
              <w:ind w:left="-113" w:right="-107"/>
              <w:outlineLvl w:val="0"/>
              <w:rPr>
                <w:rFonts w:ascii="Times New Roman" w:hAnsi="Times New Roman" w:cs="Times New Roman"/>
                <w:sz w:val="18"/>
                <w:szCs w:val="18"/>
              </w:rPr>
            </w:pPr>
          </w:p>
        </w:tc>
        <w:tc>
          <w:tcPr>
            <w:tcW w:w="611" w:type="pct"/>
            <w:gridSpan w:val="2"/>
            <w:shd w:val="clear" w:color="auto" w:fill="auto"/>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49.0</w:t>
            </w:r>
          </w:p>
        </w:tc>
      </w:tr>
      <w:tr w:rsidR="00752D6A" w:rsidRPr="003826E2" w:rsidTr="00752D6A">
        <w:tc>
          <w:tcPr>
            <w:tcW w:w="1890" w:type="pct"/>
          </w:tcPr>
          <w:p w:rsidR="00752D6A" w:rsidRPr="003826E2" w:rsidRDefault="00752D6A" w:rsidP="00752D6A">
            <w:pPr>
              <w:tabs>
                <w:tab w:val="left" w:pos="44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 xml:space="preserve">- Mermaid Offshore Services Pte.   </w:t>
            </w:r>
          </w:p>
          <w:p w:rsidR="00752D6A" w:rsidRPr="003826E2" w:rsidRDefault="00752D6A" w:rsidP="00752D6A">
            <w:pPr>
              <w:tabs>
                <w:tab w:val="left" w:pos="445"/>
              </w:tabs>
              <w:spacing w:line="240" w:lineRule="atLeast"/>
              <w:rPr>
                <w:rFonts w:ascii="Times New Roman" w:hAnsi="Times New Roman" w:cs="Times New Roman"/>
                <w:b/>
                <w:bCs/>
                <w:sz w:val="18"/>
                <w:szCs w:val="18"/>
              </w:rPr>
            </w:pPr>
            <w:r w:rsidRPr="003826E2">
              <w:rPr>
                <w:rFonts w:ascii="Times New Roman" w:hAnsi="Times New Roman" w:cs="Times New Roman"/>
                <w:sz w:val="18"/>
                <w:szCs w:val="18"/>
              </w:rPr>
              <w:t xml:space="preserve">                 Ltd.</w:t>
            </w:r>
          </w:p>
        </w:tc>
        <w:tc>
          <w:tcPr>
            <w:tcW w:w="1219" w:type="pct"/>
          </w:tcPr>
          <w:p w:rsidR="003E5026" w:rsidRPr="003826E2" w:rsidRDefault="003E5026" w:rsidP="003E5026">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Subsea service provider, </w:t>
            </w:r>
          </w:p>
          <w:p w:rsidR="00752D6A" w:rsidRDefault="003E5026" w:rsidP="003E5026">
            <w:pPr>
              <w:spacing w:line="240" w:lineRule="atLeast"/>
              <w:ind w:left="-144" w:right="-144"/>
              <w:jc w:val="center"/>
              <w:rPr>
                <w:rFonts w:ascii="Times New Roman" w:hAnsi="Times New Roman" w:cs="Times New Roman"/>
                <w:spacing w:val="-4"/>
                <w:sz w:val="18"/>
                <w:szCs w:val="18"/>
              </w:rPr>
            </w:pPr>
            <w:r w:rsidRPr="003826E2">
              <w:rPr>
                <w:rFonts w:ascii="Times New Roman" w:hAnsi="Times New Roman" w:cs="Times New Roman"/>
                <w:spacing w:val="-4"/>
                <w:sz w:val="18"/>
                <w:szCs w:val="18"/>
              </w:rPr>
              <w:t>diving, ROV services</w:t>
            </w:r>
          </w:p>
          <w:p w:rsidR="006631DC" w:rsidRPr="003826E2" w:rsidRDefault="006631DC" w:rsidP="006631DC">
            <w:pPr>
              <w:spacing w:line="240" w:lineRule="atLeast"/>
              <w:ind w:left="-144" w:right="-144"/>
              <w:jc w:val="center"/>
              <w:rPr>
                <w:rFonts w:ascii="Times New Roman" w:hAnsi="Times New Roman" w:cs="Times New Roman"/>
                <w:spacing w:val="-4"/>
                <w:sz w:val="18"/>
                <w:szCs w:val="18"/>
              </w:rPr>
            </w:pPr>
            <w:r w:rsidRPr="003826E2">
              <w:rPr>
                <w:rFonts w:ascii="Times New Roman" w:hAnsi="Times New Roman" w:cs="Times New Roman"/>
                <w:spacing w:val="-4"/>
                <w:sz w:val="18"/>
                <w:szCs w:val="18"/>
              </w:rPr>
              <w:t xml:space="preserve">and subsea contractor to the </w:t>
            </w:r>
          </w:p>
          <w:p w:rsidR="006631DC" w:rsidRPr="003826E2" w:rsidRDefault="006631DC" w:rsidP="006631DC">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pacing w:val="-4"/>
                <w:sz w:val="18"/>
                <w:szCs w:val="18"/>
              </w:rPr>
              <w:t xml:space="preserve">offshore oil </w:t>
            </w:r>
            <w:r w:rsidRPr="003826E2">
              <w:rPr>
                <w:rFonts w:ascii="Times New Roman" w:hAnsi="Times New Roman" w:cs="Times New Roman"/>
                <w:sz w:val="18"/>
                <w:szCs w:val="18"/>
              </w:rPr>
              <w:t>and gas industry</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976A14">
        <w:trPr>
          <w:trHeight w:val="289"/>
        </w:trPr>
        <w:tc>
          <w:tcPr>
            <w:tcW w:w="1890" w:type="pct"/>
          </w:tcPr>
          <w:p w:rsidR="00752D6A" w:rsidRPr="003826E2" w:rsidRDefault="00752D6A" w:rsidP="00752D6A">
            <w:pPr>
              <w:tabs>
                <w:tab w:val="left" w:pos="265"/>
              </w:tabs>
              <w:spacing w:line="240" w:lineRule="atLeast"/>
              <w:rPr>
                <w:rFonts w:ascii="Times New Roman" w:hAnsi="Times New Roman" w:cs="Times New Roman"/>
                <w:b/>
                <w:bCs/>
                <w:sz w:val="18"/>
                <w:szCs w:val="18"/>
              </w:rPr>
            </w:pPr>
            <w:r w:rsidRPr="003826E2">
              <w:rPr>
                <w:rFonts w:ascii="Times New Roman" w:hAnsi="Times New Roman" w:cs="Times New Roman"/>
                <w:sz w:val="18"/>
                <w:szCs w:val="18"/>
              </w:rPr>
              <w:tab/>
              <w:t>- Mermaid Drilling Ltd.</w:t>
            </w:r>
          </w:p>
        </w:tc>
        <w:tc>
          <w:tcPr>
            <w:tcW w:w="1219" w:type="pct"/>
          </w:tcPr>
          <w:p w:rsidR="00976A14" w:rsidRDefault="00752D6A" w:rsidP="00976A14">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Production and </w:t>
            </w:r>
          </w:p>
          <w:p w:rsidR="00752D6A" w:rsidRPr="003826E2" w:rsidRDefault="00976A14" w:rsidP="003E5026">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exploration drilling services</w:t>
            </w:r>
            <w:r w:rsidR="003E5026" w:rsidRPr="003826E2">
              <w:rPr>
                <w:rFonts w:ascii="Times New Roman" w:hAnsi="Times New Roman" w:cs="Times New Roman"/>
                <w:spacing w:val="-4"/>
                <w:sz w:val="18"/>
                <w:szCs w:val="18"/>
              </w:rPr>
              <w:t xml:space="preserve"> </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c>
          <w:tcPr>
            <w:tcW w:w="134" w:type="pct"/>
          </w:tcPr>
          <w:p w:rsidR="00752D6A" w:rsidRPr="003826E2" w:rsidRDefault="00752D6A" w:rsidP="00752D6A">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r>
      <w:tr w:rsidR="00752D6A" w:rsidRPr="003826E2" w:rsidTr="00752D6A">
        <w:tc>
          <w:tcPr>
            <w:tcW w:w="1890" w:type="pct"/>
          </w:tcPr>
          <w:p w:rsidR="00752D6A" w:rsidRPr="003826E2" w:rsidRDefault="00752D6A" w:rsidP="00752D6A">
            <w:pPr>
              <w:tabs>
                <w:tab w:val="left" w:pos="445"/>
              </w:tabs>
              <w:spacing w:line="240" w:lineRule="atLeast"/>
              <w:rPr>
                <w:rFonts w:ascii="Times New Roman" w:hAnsi="Times New Roman" w:cs="Times New Roman"/>
                <w:b/>
                <w:bCs/>
                <w:sz w:val="18"/>
                <w:szCs w:val="18"/>
              </w:rPr>
            </w:pPr>
            <w:r w:rsidRPr="003826E2">
              <w:rPr>
                <w:rFonts w:ascii="Times New Roman" w:hAnsi="Times New Roman" w:cs="Times New Roman"/>
                <w:sz w:val="18"/>
                <w:szCs w:val="18"/>
              </w:rPr>
              <w:tab/>
              <w:t>With subsidiaries as follows:</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spacing w:line="240" w:lineRule="atLeast"/>
              <w:ind w:left="-113" w:right="-107"/>
              <w:outlineLvl w:val="2"/>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976A14" w:rsidRPr="003826E2" w:rsidTr="00752D6A">
        <w:tc>
          <w:tcPr>
            <w:tcW w:w="1890" w:type="pct"/>
          </w:tcPr>
          <w:p w:rsidR="00976A14" w:rsidRPr="003826E2" w:rsidRDefault="00976A14" w:rsidP="00752D6A">
            <w:pPr>
              <w:tabs>
                <w:tab w:val="left" w:pos="445"/>
              </w:tabs>
              <w:spacing w:line="240" w:lineRule="atLeast"/>
              <w:rPr>
                <w:rFonts w:ascii="Times New Roman" w:hAnsi="Times New Roman" w:cs="Times New Roman"/>
                <w:sz w:val="18"/>
                <w:szCs w:val="18"/>
              </w:rPr>
            </w:pPr>
            <w:r w:rsidRPr="003826E2">
              <w:rPr>
                <w:rFonts w:ascii="Times New Roman" w:hAnsi="Times New Roman" w:cs="Times New Roman"/>
                <w:b/>
                <w:bCs/>
                <w:sz w:val="18"/>
                <w:szCs w:val="18"/>
              </w:rPr>
              <w:lastRenderedPageBreak/>
              <w:t>Offshore service (continued)</w:t>
            </w:r>
          </w:p>
        </w:tc>
        <w:tc>
          <w:tcPr>
            <w:tcW w:w="1219" w:type="pct"/>
          </w:tcPr>
          <w:p w:rsidR="00976A14" w:rsidRPr="003826E2" w:rsidRDefault="00976A14" w:rsidP="00752D6A">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752D6A">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752D6A">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752D6A">
            <w:pPr>
              <w:keepNext/>
              <w:spacing w:line="240" w:lineRule="atLeast"/>
              <w:ind w:left="-113" w:right="-107"/>
              <w:outlineLvl w:val="2"/>
              <w:rPr>
                <w:rFonts w:ascii="Times New Roman" w:hAnsi="Times New Roman" w:cs="Times New Roman"/>
                <w:b/>
                <w:bCs/>
                <w:sz w:val="18"/>
                <w:szCs w:val="18"/>
              </w:rPr>
            </w:pPr>
          </w:p>
        </w:tc>
        <w:tc>
          <w:tcPr>
            <w:tcW w:w="611" w:type="pct"/>
            <w:gridSpan w:val="2"/>
          </w:tcPr>
          <w:p w:rsidR="00976A14" w:rsidRPr="003826E2" w:rsidRDefault="00976A14"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445"/>
              </w:tabs>
              <w:spacing w:line="240" w:lineRule="atLeast"/>
              <w:rPr>
                <w:rFonts w:ascii="Times New Roman" w:hAnsi="Times New Roman" w:cs="Times New Roman"/>
                <w:b/>
                <w:bCs/>
                <w:sz w:val="18"/>
                <w:szCs w:val="18"/>
              </w:rPr>
            </w:pPr>
            <w:r w:rsidRPr="003826E2">
              <w:rPr>
                <w:rFonts w:ascii="Times New Roman" w:hAnsi="Times New Roman" w:cs="Times New Roman"/>
                <w:sz w:val="18"/>
                <w:szCs w:val="18"/>
              </w:rPr>
              <w:tab/>
              <w:t>- MTR-1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Drilling services</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c>
          <w:tcPr>
            <w:tcW w:w="134" w:type="pct"/>
          </w:tcPr>
          <w:p w:rsidR="00752D6A" w:rsidRPr="003826E2" w:rsidRDefault="00752D6A" w:rsidP="00752D6A">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r>
      <w:tr w:rsidR="00752D6A" w:rsidRPr="003826E2" w:rsidTr="00752D6A">
        <w:tc>
          <w:tcPr>
            <w:tcW w:w="1890" w:type="pct"/>
          </w:tcPr>
          <w:p w:rsidR="00752D6A" w:rsidRPr="003826E2" w:rsidRDefault="00752D6A" w:rsidP="00752D6A">
            <w:pPr>
              <w:tabs>
                <w:tab w:val="left" w:pos="445"/>
              </w:tabs>
              <w:spacing w:line="240" w:lineRule="atLeast"/>
              <w:rPr>
                <w:rFonts w:ascii="Times New Roman" w:hAnsi="Times New Roman" w:cs="Times New Roman"/>
                <w:b/>
                <w:bCs/>
                <w:sz w:val="18"/>
                <w:szCs w:val="18"/>
              </w:rPr>
            </w:pPr>
            <w:r w:rsidRPr="003826E2">
              <w:rPr>
                <w:rFonts w:ascii="Times New Roman" w:hAnsi="Times New Roman" w:cs="Times New Roman"/>
                <w:sz w:val="18"/>
                <w:szCs w:val="18"/>
              </w:rPr>
              <w:tab/>
              <w:t>- MTR-2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c>
          <w:tcPr>
            <w:tcW w:w="134" w:type="pct"/>
          </w:tcPr>
          <w:p w:rsidR="00752D6A" w:rsidRPr="003826E2" w:rsidRDefault="00752D6A" w:rsidP="00752D6A">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r>
      <w:tr w:rsidR="00752D6A" w:rsidRPr="003826E2" w:rsidTr="00752D6A">
        <w:tc>
          <w:tcPr>
            <w:tcW w:w="1890" w:type="pct"/>
          </w:tcPr>
          <w:p w:rsidR="00752D6A" w:rsidRPr="003826E2" w:rsidRDefault="00752D6A" w:rsidP="00752D6A">
            <w:pPr>
              <w:tabs>
                <w:tab w:val="left" w:pos="445"/>
              </w:tabs>
              <w:spacing w:line="240" w:lineRule="atLeast"/>
              <w:ind w:right="-84"/>
              <w:rPr>
                <w:rFonts w:ascii="Times New Roman" w:hAnsi="Times New Roman" w:cs="Times New Roman"/>
                <w:b/>
                <w:bCs/>
                <w:sz w:val="18"/>
                <w:szCs w:val="18"/>
              </w:rPr>
            </w:pPr>
            <w:r w:rsidRPr="003826E2">
              <w:rPr>
                <w:rFonts w:ascii="Times New Roman" w:hAnsi="Times New Roman" w:cs="Times New Roman"/>
                <w:spacing w:val="-4"/>
                <w:sz w:val="18"/>
                <w:szCs w:val="18"/>
              </w:rPr>
              <w:tab/>
              <w:t xml:space="preserve">- </w:t>
            </w:r>
            <w:r w:rsidRPr="003826E2">
              <w:rPr>
                <w:rFonts w:ascii="Times New Roman" w:hAnsi="Times New Roman" w:cs="Times New Roman"/>
                <w:spacing w:val="-8"/>
                <w:sz w:val="18"/>
                <w:szCs w:val="18"/>
              </w:rPr>
              <w:t xml:space="preserve">Mermaid Drilling (Malaysia) </w:t>
            </w:r>
            <w:proofErr w:type="spellStart"/>
            <w:r w:rsidRPr="003826E2">
              <w:rPr>
                <w:rFonts w:ascii="Times New Roman" w:hAnsi="Times New Roman" w:cs="Times New Roman"/>
                <w:spacing w:val="-8"/>
                <w:sz w:val="18"/>
                <w:szCs w:val="18"/>
              </w:rPr>
              <w:t>Sdn</w:t>
            </w:r>
            <w:proofErr w:type="spellEnd"/>
            <w:r w:rsidRPr="003826E2">
              <w:rPr>
                <w:rFonts w:ascii="Times New Roman" w:hAnsi="Times New Roman" w:cs="Times New Roman"/>
                <w:spacing w:val="-8"/>
                <w:sz w:val="18"/>
                <w:szCs w:val="18"/>
              </w:rPr>
              <w:t>. Bhd.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Malaysia</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c>
          <w:tcPr>
            <w:tcW w:w="134" w:type="pct"/>
          </w:tcPr>
          <w:p w:rsidR="00752D6A" w:rsidRPr="003826E2" w:rsidRDefault="00752D6A" w:rsidP="00752D6A">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r>
      <w:tr w:rsidR="00752D6A" w:rsidRPr="003826E2" w:rsidTr="00752D6A">
        <w:tc>
          <w:tcPr>
            <w:tcW w:w="1890" w:type="pct"/>
          </w:tcPr>
          <w:p w:rsidR="00752D6A" w:rsidRPr="003826E2" w:rsidRDefault="00752D6A" w:rsidP="00752D6A">
            <w:pPr>
              <w:tabs>
                <w:tab w:val="left" w:pos="445"/>
              </w:tabs>
              <w:spacing w:line="240" w:lineRule="atLeast"/>
              <w:rPr>
                <w:rFonts w:ascii="Times New Roman" w:hAnsi="Times New Roman" w:cs="Times New Roman"/>
                <w:b/>
                <w:bCs/>
                <w:sz w:val="18"/>
                <w:szCs w:val="18"/>
              </w:rPr>
            </w:pPr>
            <w:r w:rsidRPr="003826E2">
              <w:rPr>
                <w:rFonts w:ascii="Times New Roman" w:hAnsi="Times New Roman" w:cs="Times New Roman"/>
                <w:sz w:val="18"/>
                <w:szCs w:val="18"/>
              </w:rPr>
              <w:tab/>
              <w:t xml:space="preserve">- MTR-1 (Singapore) Pte. Ltd. </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c>
          <w:tcPr>
            <w:tcW w:w="134" w:type="pct"/>
          </w:tcPr>
          <w:p w:rsidR="00752D6A" w:rsidRPr="003826E2" w:rsidRDefault="00752D6A" w:rsidP="00752D6A">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r>
      <w:tr w:rsidR="00752D6A" w:rsidRPr="003826E2" w:rsidTr="00752D6A">
        <w:tc>
          <w:tcPr>
            <w:tcW w:w="1890" w:type="pct"/>
          </w:tcPr>
          <w:p w:rsidR="00752D6A" w:rsidRPr="003826E2" w:rsidRDefault="00752D6A" w:rsidP="00752D6A">
            <w:pPr>
              <w:tabs>
                <w:tab w:val="left" w:pos="445"/>
              </w:tabs>
              <w:spacing w:line="240" w:lineRule="atLeast"/>
              <w:ind w:right="-84"/>
              <w:rPr>
                <w:rFonts w:ascii="Times New Roman" w:hAnsi="Times New Roman" w:cs="Times New Roman"/>
                <w:b/>
                <w:bCs/>
                <w:sz w:val="18"/>
                <w:szCs w:val="18"/>
              </w:rPr>
            </w:pPr>
            <w:r w:rsidRPr="003826E2">
              <w:rPr>
                <w:rFonts w:ascii="Times New Roman" w:hAnsi="Times New Roman" w:cs="Times New Roman"/>
                <w:sz w:val="18"/>
                <w:szCs w:val="18"/>
              </w:rPr>
              <w:tab/>
              <w:t>- MTR-2 (Singapore) Pte. Ltd.</w:t>
            </w:r>
            <w:r w:rsidRPr="003826E2">
              <w:rPr>
                <w:rFonts w:ascii="Times New Roman" w:hAnsi="Times New Roman" w:cs="Times New Roman"/>
                <w:b/>
                <w:bCs/>
                <w:sz w:val="18"/>
                <w:szCs w:val="18"/>
              </w:rPr>
              <w:t>*</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w:t>
            </w:r>
          </w:p>
        </w:tc>
        <w:tc>
          <w:tcPr>
            <w:tcW w:w="134" w:type="pct"/>
          </w:tcPr>
          <w:p w:rsidR="00752D6A" w:rsidRPr="003826E2" w:rsidRDefault="00752D6A" w:rsidP="00752D6A">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r>
      <w:tr w:rsidR="00FE4FE5" w:rsidRPr="003826E2" w:rsidTr="00752D6A">
        <w:tc>
          <w:tcPr>
            <w:tcW w:w="1890" w:type="pct"/>
          </w:tcPr>
          <w:p w:rsidR="00FE4FE5" w:rsidRPr="003826E2" w:rsidRDefault="00FE4FE5" w:rsidP="00752D6A">
            <w:pPr>
              <w:tabs>
                <w:tab w:val="left" w:pos="265"/>
              </w:tabs>
              <w:spacing w:line="240" w:lineRule="atLeast"/>
              <w:ind w:right="-84"/>
              <w:rPr>
                <w:rFonts w:ascii="Times New Roman" w:hAnsi="Times New Roman" w:cs="Times New Roman"/>
                <w:b/>
                <w:bCs/>
                <w:sz w:val="18"/>
                <w:szCs w:val="18"/>
              </w:rPr>
            </w:pPr>
            <w:r w:rsidRPr="003826E2">
              <w:rPr>
                <w:rFonts w:ascii="Times New Roman" w:hAnsi="Times New Roman" w:cs="Times New Roman"/>
                <w:sz w:val="18"/>
                <w:szCs w:val="18"/>
              </w:rPr>
              <w:tab/>
              <w:t xml:space="preserve">- </w:t>
            </w:r>
            <w:r w:rsidRPr="003826E2">
              <w:rPr>
                <w:rFonts w:ascii="Times New Roman" w:hAnsi="Times New Roman" w:cs="Times New Roman"/>
                <w:spacing w:val="-4"/>
                <w:sz w:val="18"/>
                <w:szCs w:val="18"/>
              </w:rPr>
              <w:t>Mermaid Drilling (Singapore) Pte. Ltd.****</w:t>
            </w:r>
          </w:p>
        </w:tc>
        <w:tc>
          <w:tcPr>
            <w:tcW w:w="1219" w:type="pct"/>
          </w:tcPr>
          <w:p w:rsidR="00FE4FE5" w:rsidRPr="003826E2" w:rsidRDefault="00FE4FE5"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Production and </w:t>
            </w:r>
          </w:p>
          <w:p w:rsidR="00FE4FE5" w:rsidRPr="003826E2" w:rsidRDefault="00FE4FE5"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exploration drilling services </w:t>
            </w:r>
          </w:p>
        </w:tc>
        <w:tc>
          <w:tcPr>
            <w:tcW w:w="633" w:type="pct"/>
          </w:tcPr>
          <w:p w:rsidR="00FE4FE5" w:rsidRPr="003826E2" w:rsidRDefault="00FE4FE5"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FE4FE5" w:rsidRPr="003826E2" w:rsidRDefault="00FE4FE5" w:rsidP="00FE4FE5">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w:t>
            </w:r>
          </w:p>
        </w:tc>
        <w:tc>
          <w:tcPr>
            <w:tcW w:w="134" w:type="pct"/>
          </w:tcPr>
          <w:p w:rsidR="00FE4FE5" w:rsidRPr="003826E2" w:rsidRDefault="00FE4FE5" w:rsidP="00FE4FE5">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FE4FE5" w:rsidRPr="003826E2" w:rsidRDefault="00FE4FE5"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FE4FE5" w:rsidRPr="003826E2" w:rsidTr="00752D6A">
        <w:tc>
          <w:tcPr>
            <w:tcW w:w="1890" w:type="pct"/>
          </w:tcPr>
          <w:p w:rsidR="00FE4FE5" w:rsidRPr="003826E2" w:rsidRDefault="00FE4FE5" w:rsidP="00752D6A">
            <w:pPr>
              <w:tabs>
                <w:tab w:val="left" w:pos="253"/>
              </w:tabs>
              <w:spacing w:line="240" w:lineRule="atLeast"/>
              <w:rPr>
                <w:rFonts w:ascii="Times New Roman" w:hAnsi="Times New Roman" w:cs="Times New Roman"/>
                <w:b/>
                <w:bCs/>
                <w:sz w:val="18"/>
                <w:szCs w:val="18"/>
              </w:rPr>
            </w:pPr>
            <w:r w:rsidRPr="003826E2">
              <w:rPr>
                <w:rFonts w:ascii="Times New Roman" w:hAnsi="Times New Roman" w:cs="Times New Roman"/>
                <w:sz w:val="18"/>
                <w:szCs w:val="18"/>
              </w:rPr>
              <w:tab/>
              <w:t>- MTR-3 (Singapore) Pte. Ltd.****</w:t>
            </w:r>
          </w:p>
        </w:tc>
        <w:tc>
          <w:tcPr>
            <w:tcW w:w="1219" w:type="pct"/>
          </w:tcPr>
          <w:p w:rsidR="00FE4FE5" w:rsidRPr="003826E2" w:rsidRDefault="00FE4FE5"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FE4FE5" w:rsidRPr="003826E2" w:rsidRDefault="00FE4FE5"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FE4FE5" w:rsidRPr="003826E2" w:rsidRDefault="00FE4FE5" w:rsidP="00FE4FE5">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w:t>
            </w:r>
          </w:p>
        </w:tc>
        <w:tc>
          <w:tcPr>
            <w:tcW w:w="134" w:type="pct"/>
          </w:tcPr>
          <w:p w:rsidR="00FE4FE5" w:rsidRPr="003826E2" w:rsidRDefault="00FE4FE5" w:rsidP="00FE4FE5">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FE4FE5" w:rsidRPr="003826E2" w:rsidRDefault="00FE4FE5"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FE4FE5" w:rsidRPr="003826E2" w:rsidTr="00752D6A">
        <w:tc>
          <w:tcPr>
            <w:tcW w:w="1890" w:type="pct"/>
          </w:tcPr>
          <w:p w:rsidR="00FE4FE5" w:rsidRPr="003826E2" w:rsidRDefault="00FE4FE5" w:rsidP="00752D6A">
            <w:pPr>
              <w:tabs>
                <w:tab w:val="left" w:pos="225"/>
              </w:tabs>
              <w:spacing w:line="240" w:lineRule="atLeast"/>
              <w:ind w:left="253"/>
              <w:rPr>
                <w:rFonts w:ascii="Times New Roman" w:hAnsi="Times New Roman" w:cs="Times New Roman"/>
                <w:spacing w:val="-2"/>
                <w:sz w:val="18"/>
                <w:szCs w:val="18"/>
              </w:rPr>
            </w:pPr>
            <w:r w:rsidRPr="003826E2">
              <w:rPr>
                <w:rFonts w:ascii="Times New Roman" w:hAnsi="Times New Roman" w:cs="Times New Roman"/>
                <w:sz w:val="18"/>
                <w:szCs w:val="18"/>
              </w:rPr>
              <w:t>- MTR-4 (Singapore) Pte. Ltd.****</w:t>
            </w:r>
          </w:p>
        </w:tc>
        <w:tc>
          <w:tcPr>
            <w:tcW w:w="1219" w:type="pct"/>
          </w:tcPr>
          <w:p w:rsidR="00FE4FE5" w:rsidRPr="003826E2" w:rsidRDefault="00FE4FE5"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FE4FE5" w:rsidRPr="003826E2" w:rsidRDefault="00FE4FE5"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FE4FE5" w:rsidRPr="003826E2" w:rsidRDefault="00FE4FE5" w:rsidP="00FE4FE5">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w:t>
            </w:r>
          </w:p>
        </w:tc>
        <w:tc>
          <w:tcPr>
            <w:tcW w:w="134" w:type="pct"/>
          </w:tcPr>
          <w:p w:rsidR="00FE4FE5" w:rsidRPr="003826E2" w:rsidRDefault="00FE4FE5" w:rsidP="00FE4FE5">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FE4FE5" w:rsidRPr="003826E2" w:rsidRDefault="00FE4FE5"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265"/>
              </w:tabs>
              <w:spacing w:line="240" w:lineRule="atLeast"/>
              <w:ind w:left="253"/>
              <w:rPr>
                <w:rFonts w:ascii="Times New Roman" w:hAnsi="Times New Roman" w:cs="Times New Roman"/>
                <w:spacing w:val="-2"/>
                <w:sz w:val="18"/>
                <w:szCs w:val="18"/>
              </w:rPr>
            </w:pPr>
            <w:r w:rsidRPr="003826E2">
              <w:rPr>
                <w:rFonts w:ascii="Times New Roman" w:hAnsi="Times New Roman" w:cs="Times New Roman"/>
                <w:sz w:val="18"/>
                <w:szCs w:val="18"/>
              </w:rPr>
              <w:t xml:space="preserve">- Mermaid MTN Pte. Ltd.*  </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w:t>
            </w:r>
          </w:p>
        </w:tc>
        <w:tc>
          <w:tcPr>
            <w:tcW w:w="134" w:type="pct"/>
          </w:tcPr>
          <w:p w:rsidR="00752D6A" w:rsidRPr="003826E2" w:rsidRDefault="00752D6A" w:rsidP="00752D6A">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265"/>
              </w:tabs>
              <w:spacing w:line="240" w:lineRule="atLeast"/>
              <w:ind w:left="253"/>
              <w:rPr>
                <w:rFonts w:ascii="Times New Roman" w:hAnsi="Times New Roman" w:cs="Times New Roman"/>
                <w:spacing w:val="-2"/>
                <w:sz w:val="18"/>
                <w:szCs w:val="18"/>
              </w:rPr>
            </w:pPr>
            <w:r w:rsidRPr="003826E2">
              <w:rPr>
                <w:rFonts w:ascii="Times New Roman" w:hAnsi="Times New Roman" w:cs="Times New Roman"/>
                <w:sz w:val="18"/>
                <w:szCs w:val="18"/>
              </w:rPr>
              <w:t xml:space="preserve">- </w:t>
            </w:r>
            <w:r w:rsidRPr="003826E2">
              <w:rPr>
                <w:rFonts w:ascii="Times New Roman" w:hAnsi="Times New Roman" w:cs="Times New Roman"/>
                <w:spacing w:val="-4"/>
                <w:sz w:val="18"/>
                <w:szCs w:val="18"/>
              </w:rPr>
              <w:t>Mermaid Maritime Mauritius Ltd.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Investment holding</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Mauritius</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keepNext/>
              <w:spacing w:line="240" w:lineRule="atLeast"/>
              <w:ind w:left="-113" w:right="-107"/>
              <w:outlineLvl w:val="0"/>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445"/>
              </w:tabs>
              <w:spacing w:line="240" w:lineRule="atLeast"/>
              <w:rPr>
                <w:rFonts w:ascii="Times New Roman" w:hAnsi="Times New Roman" w:cs="Times New Roman"/>
                <w:b/>
                <w:bCs/>
                <w:sz w:val="18"/>
                <w:szCs w:val="18"/>
              </w:rPr>
            </w:pPr>
            <w:r w:rsidRPr="003826E2">
              <w:rPr>
                <w:rFonts w:ascii="Times New Roman" w:hAnsi="Times New Roman" w:cs="Times New Roman"/>
                <w:sz w:val="18"/>
                <w:szCs w:val="18"/>
              </w:rPr>
              <w:tab/>
              <w:t>With a subsidiary as follow:</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spacing w:line="240" w:lineRule="atLeast"/>
              <w:ind w:left="-113" w:right="-107"/>
              <w:rPr>
                <w:rFonts w:ascii="Times New Roman" w:hAnsi="Times New Roman" w:cs="Times New Roman"/>
                <w:b/>
                <w:bCs/>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445"/>
              </w:tabs>
              <w:spacing w:line="240" w:lineRule="atLeast"/>
              <w:rPr>
                <w:rFonts w:ascii="Times New Roman" w:hAnsi="Times New Roman" w:cs="Times New Roman"/>
                <w:b/>
                <w:bCs/>
                <w:sz w:val="18"/>
                <w:szCs w:val="18"/>
              </w:rPr>
            </w:pPr>
            <w:r w:rsidRPr="003826E2">
              <w:rPr>
                <w:rFonts w:ascii="Times New Roman" w:hAnsi="Times New Roman" w:cs="Times New Roman"/>
                <w:sz w:val="18"/>
                <w:szCs w:val="18"/>
              </w:rPr>
              <w:tab/>
              <w:t>- Mermaid International Ventures</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Cayman</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keepNext/>
              <w:tabs>
                <w:tab w:val="right" w:pos="975"/>
              </w:tabs>
              <w:spacing w:line="240" w:lineRule="atLeast"/>
              <w:ind w:left="-113" w:right="-107"/>
              <w:jc w:val="center"/>
              <w:outlineLvl w:val="0"/>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265"/>
              </w:tabs>
              <w:spacing w:line="240" w:lineRule="atLeast"/>
              <w:ind w:left="625"/>
              <w:rPr>
                <w:rFonts w:ascii="Times New Roman" w:hAnsi="Times New Roman" w:cs="Times New Roman"/>
                <w:spacing w:val="-2"/>
                <w:sz w:val="18"/>
                <w:szCs w:val="18"/>
              </w:rPr>
            </w:pPr>
            <w:r w:rsidRPr="003826E2">
              <w:rPr>
                <w:rFonts w:ascii="Times New Roman" w:hAnsi="Times New Roman" w:cs="Times New Roman"/>
                <w:spacing w:val="-2"/>
                <w:sz w:val="18"/>
                <w:szCs w:val="18"/>
              </w:rPr>
              <w:t>With a subsidiary as follow:</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jc w:val="center"/>
              <w:outlineLvl w:val="2"/>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625"/>
              </w:tabs>
              <w:spacing w:line="240" w:lineRule="atLeast"/>
              <w:ind w:right="-80"/>
              <w:rPr>
                <w:rFonts w:ascii="Times New Roman" w:hAnsi="Times New Roman" w:cs="Times New Roman"/>
                <w:sz w:val="18"/>
                <w:szCs w:val="18"/>
              </w:rPr>
            </w:pPr>
            <w:r w:rsidRPr="003826E2">
              <w:rPr>
                <w:rFonts w:ascii="Times New Roman" w:hAnsi="Times New Roman" w:cs="Times New Roman"/>
                <w:spacing w:val="-4"/>
                <w:sz w:val="18"/>
                <w:szCs w:val="18"/>
              </w:rPr>
              <w:tab/>
              <w:t xml:space="preserve">- </w:t>
            </w:r>
            <w:r w:rsidRPr="003826E2">
              <w:rPr>
                <w:rFonts w:ascii="Times New Roman" w:hAnsi="Times New Roman" w:cs="Times New Roman"/>
                <w:sz w:val="18"/>
                <w:szCs w:val="18"/>
              </w:rPr>
              <w:t>Mermaid Subsea Services</w:t>
            </w:r>
          </w:p>
          <w:p w:rsidR="00752D6A" w:rsidRPr="003826E2" w:rsidRDefault="00752D6A" w:rsidP="00752D6A">
            <w:pPr>
              <w:tabs>
                <w:tab w:val="left" w:pos="625"/>
              </w:tabs>
              <w:spacing w:line="240" w:lineRule="atLeast"/>
              <w:ind w:right="-80" w:firstLine="895"/>
              <w:rPr>
                <w:rFonts w:ascii="Times New Roman" w:hAnsi="Times New Roman" w:cs="Times New Roman"/>
                <w:spacing w:val="-2"/>
                <w:sz w:val="18"/>
                <w:szCs w:val="18"/>
              </w:rPr>
            </w:pPr>
            <w:r w:rsidRPr="003826E2">
              <w:rPr>
                <w:rFonts w:ascii="Times New Roman" w:hAnsi="Times New Roman"/>
                <w:spacing w:val="-2"/>
                <w:sz w:val="18"/>
                <w:szCs w:val="18"/>
                <w:cs/>
              </w:rPr>
              <w:t>(</w:t>
            </w:r>
            <w:r w:rsidRPr="003826E2">
              <w:rPr>
                <w:rFonts w:ascii="Times New Roman" w:hAnsi="Times New Roman" w:cs="Times New Roman"/>
                <w:spacing w:val="-2"/>
                <w:sz w:val="18"/>
                <w:szCs w:val="18"/>
              </w:rPr>
              <w:t>International</w:t>
            </w:r>
            <w:r w:rsidRPr="003826E2">
              <w:rPr>
                <w:rFonts w:ascii="Times New Roman" w:hAnsi="Times New Roman"/>
                <w:spacing w:val="-2"/>
                <w:sz w:val="18"/>
                <w:szCs w:val="18"/>
                <w:cs/>
              </w:rPr>
              <w:t xml:space="preserve">) </w:t>
            </w:r>
            <w:r w:rsidRPr="003826E2">
              <w:rPr>
                <w:rFonts w:ascii="Times New Roman" w:hAnsi="Times New Roman" w:cs="Times New Roman"/>
                <w:spacing w:val="-2"/>
                <w:sz w:val="18"/>
                <w:szCs w:val="18"/>
              </w:rPr>
              <w:t xml:space="preserve">Ltd. </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Subsea service provider, </w:t>
            </w:r>
          </w:p>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pacing w:val="-4"/>
                <w:sz w:val="18"/>
                <w:szCs w:val="18"/>
              </w:rPr>
              <w:t>diving, ROV services</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Seychelles</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752D6A" w:rsidRPr="003826E2" w:rsidRDefault="00752D6A" w:rsidP="00752D6A">
            <w:pPr>
              <w:keepNext/>
              <w:tabs>
                <w:tab w:val="right" w:pos="975"/>
              </w:tabs>
              <w:spacing w:line="240" w:lineRule="atLeast"/>
              <w:ind w:left="-113" w:right="-107"/>
              <w:jc w:val="center"/>
              <w:outlineLvl w:val="0"/>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752D6A" w:rsidRPr="003826E2" w:rsidTr="00752D6A">
        <w:tc>
          <w:tcPr>
            <w:tcW w:w="1890" w:type="pct"/>
          </w:tcPr>
          <w:p w:rsidR="00752D6A" w:rsidRPr="003826E2" w:rsidRDefault="00752D6A" w:rsidP="00752D6A">
            <w:pPr>
              <w:tabs>
                <w:tab w:val="left" w:pos="265"/>
              </w:tabs>
              <w:spacing w:line="240" w:lineRule="atLeast"/>
              <w:ind w:left="873"/>
              <w:rPr>
                <w:rFonts w:ascii="Times New Roman" w:hAnsi="Times New Roman" w:cs="Times New Roman"/>
                <w:spacing w:val="-2"/>
                <w:sz w:val="18"/>
                <w:szCs w:val="18"/>
              </w:rPr>
            </w:pPr>
          </w:p>
        </w:tc>
        <w:tc>
          <w:tcPr>
            <w:tcW w:w="1219" w:type="pct"/>
          </w:tcPr>
          <w:p w:rsidR="00752D6A" w:rsidRPr="003826E2" w:rsidRDefault="00752D6A" w:rsidP="00752D6A">
            <w:pPr>
              <w:spacing w:line="240" w:lineRule="atLeast"/>
              <w:ind w:left="-144" w:right="-144"/>
              <w:jc w:val="center"/>
              <w:rPr>
                <w:rFonts w:ascii="Times New Roman" w:hAnsi="Times New Roman" w:cs="Times New Roman"/>
                <w:spacing w:val="-4"/>
                <w:sz w:val="18"/>
                <w:szCs w:val="18"/>
              </w:rPr>
            </w:pPr>
            <w:r w:rsidRPr="003826E2">
              <w:rPr>
                <w:rFonts w:ascii="Times New Roman" w:hAnsi="Times New Roman" w:cs="Times New Roman"/>
                <w:spacing w:val="-4"/>
                <w:sz w:val="18"/>
                <w:szCs w:val="18"/>
              </w:rPr>
              <w:t xml:space="preserve">and subsea contractor to </w:t>
            </w:r>
          </w:p>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pacing w:val="-4"/>
                <w:sz w:val="18"/>
                <w:szCs w:val="18"/>
              </w:rPr>
              <w:t xml:space="preserve">the offshore oil </w:t>
            </w:r>
            <w:r w:rsidRPr="003826E2">
              <w:rPr>
                <w:rFonts w:ascii="Times New Roman" w:hAnsi="Times New Roman" w:cs="Times New Roman"/>
                <w:sz w:val="18"/>
                <w:szCs w:val="18"/>
              </w:rPr>
              <w:t>and</w:t>
            </w:r>
          </w:p>
          <w:p w:rsidR="00752D6A" w:rsidRPr="003826E2" w:rsidRDefault="00752D6A" w:rsidP="00752D6A">
            <w:pPr>
              <w:spacing w:line="240" w:lineRule="atLeast"/>
              <w:ind w:left="-144" w:right="-144"/>
              <w:jc w:val="center"/>
              <w:rPr>
                <w:rFonts w:ascii="Times New Roman" w:hAnsi="Times New Roman" w:cs="Times New Roman"/>
                <w:spacing w:val="-4"/>
                <w:sz w:val="18"/>
                <w:szCs w:val="18"/>
              </w:rPr>
            </w:pPr>
            <w:r w:rsidRPr="003826E2">
              <w:rPr>
                <w:rFonts w:ascii="Times New Roman" w:hAnsi="Times New Roman" w:cs="Times New Roman"/>
                <w:sz w:val="18"/>
                <w:szCs w:val="18"/>
              </w:rPr>
              <w:t xml:space="preserve"> gas industry</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jc w:val="center"/>
              <w:outlineLvl w:val="0"/>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tabs>
                <w:tab w:val="left" w:pos="265"/>
              </w:tabs>
              <w:spacing w:line="240" w:lineRule="atLeast"/>
              <w:ind w:left="625" w:firstLine="248"/>
              <w:rPr>
                <w:rFonts w:ascii="Times New Roman" w:hAnsi="Times New Roman" w:cs="Times New Roman"/>
                <w:spacing w:val="-2"/>
                <w:sz w:val="18"/>
                <w:szCs w:val="18"/>
              </w:rPr>
            </w:pPr>
            <w:r w:rsidRPr="003826E2">
              <w:rPr>
                <w:rFonts w:ascii="Times New Roman" w:hAnsi="Times New Roman" w:cs="Times New Roman"/>
                <w:spacing w:val="-2"/>
                <w:sz w:val="18"/>
                <w:szCs w:val="18"/>
              </w:rPr>
              <w:t>With subsidiaries as follows:</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jc w:val="center"/>
              <w:outlineLvl w:val="2"/>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c>
          <w:tcPr>
            <w:tcW w:w="1890" w:type="pct"/>
          </w:tcPr>
          <w:p w:rsidR="00752D6A" w:rsidRPr="003826E2" w:rsidRDefault="00752D6A" w:rsidP="00752D6A">
            <w:pPr>
              <w:pStyle w:val="ListParagraph"/>
              <w:numPr>
                <w:ilvl w:val="0"/>
                <w:numId w:val="14"/>
              </w:numPr>
              <w:tabs>
                <w:tab w:val="left" w:pos="448"/>
              </w:tabs>
              <w:spacing w:line="240" w:lineRule="atLeast"/>
              <w:ind w:hanging="112"/>
              <w:rPr>
                <w:rFonts w:cs="Times New Roman"/>
                <w:spacing w:val="-2"/>
                <w:sz w:val="18"/>
                <w:szCs w:val="18"/>
              </w:rPr>
            </w:pPr>
            <w:proofErr w:type="spellStart"/>
            <w:r w:rsidRPr="003826E2">
              <w:rPr>
                <w:rFonts w:cs="Times New Roman"/>
                <w:spacing w:val="-2"/>
                <w:sz w:val="18"/>
                <w:szCs w:val="18"/>
              </w:rPr>
              <w:t>Subtech</w:t>
            </w:r>
            <w:proofErr w:type="spellEnd"/>
            <w:r w:rsidRPr="003826E2">
              <w:rPr>
                <w:rFonts w:cs="Times New Roman"/>
                <w:spacing w:val="-2"/>
                <w:sz w:val="18"/>
                <w:szCs w:val="18"/>
              </w:rPr>
              <w:t xml:space="preserve"> Saudi Arabia Limited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Saudi Arabia</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c>
          <w:tcPr>
            <w:tcW w:w="134" w:type="pct"/>
          </w:tcPr>
          <w:p w:rsidR="00752D6A" w:rsidRPr="003826E2" w:rsidRDefault="00752D6A" w:rsidP="00752D6A">
            <w:pPr>
              <w:keepNext/>
              <w:tabs>
                <w:tab w:val="right" w:pos="975"/>
              </w:tabs>
              <w:spacing w:line="240" w:lineRule="atLeast"/>
              <w:ind w:left="-113" w:right="-107"/>
              <w:jc w:val="center"/>
              <w:outlineLvl w:val="0"/>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95.0</w:t>
            </w:r>
          </w:p>
        </w:tc>
      </w:tr>
      <w:tr w:rsidR="00752D6A" w:rsidRPr="003826E2" w:rsidTr="00752D6A">
        <w:tc>
          <w:tcPr>
            <w:tcW w:w="1890" w:type="pct"/>
          </w:tcPr>
          <w:p w:rsidR="00752D6A" w:rsidRPr="003826E2" w:rsidRDefault="00752D6A" w:rsidP="00752D6A">
            <w:pPr>
              <w:pStyle w:val="ListParagraph"/>
              <w:numPr>
                <w:ilvl w:val="0"/>
                <w:numId w:val="14"/>
              </w:numPr>
              <w:tabs>
                <w:tab w:val="left" w:pos="448"/>
              </w:tabs>
              <w:spacing w:line="240" w:lineRule="atLeast"/>
              <w:ind w:right="-58" w:hanging="112"/>
              <w:rPr>
                <w:rFonts w:cs="Times New Roman"/>
                <w:spacing w:val="-2"/>
                <w:sz w:val="18"/>
                <w:szCs w:val="18"/>
              </w:rPr>
            </w:pPr>
            <w:r w:rsidRPr="003826E2">
              <w:rPr>
                <w:rFonts w:cs="Times New Roman"/>
                <w:spacing w:val="-2"/>
                <w:sz w:val="18"/>
                <w:szCs w:val="18"/>
              </w:rPr>
              <w:t>Mermaid Subsea Services LLC***</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Qatar</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49.0</w:t>
            </w:r>
          </w:p>
        </w:tc>
        <w:tc>
          <w:tcPr>
            <w:tcW w:w="134" w:type="pct"/>
          </w:tcPr>
          <w:p w:rsidR="00752D6A" w:rsidRPr="003826E2" w:rsidRDefault="00752D6A" w:rsidP="00752D6A">
            <w:pPr>
              <w:keepNext/>
              <w:tabs>
                <w:tab w:val="right" w:pos="975"/>
              </w:tabs>
              <w:spacing w:line="240" w:lineRule="atLeast"/>
              <w:ind w:left="-113" w:right="-107"/>
              <w:jc w:val="center"/>
              <w:outlineLvl w:val="2"/>
              <w:rPr>
                <w:rFonts w:ascii="Times New Roman" w:hAnsi="Times New Roman" w:cs="Times New Roman"/>
                <w:sz w:val="18"/>
                <w:szCs w:val="18"/>
              </w:rPr>
            </w:pPr>
          </w:p>
        </w:tc>
        <w:tc>
          <w:tcPr>
            <w:tcW w:w="611" w:type="pct"/>
            <w:gridSpan w:val="2"/>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49.0</w:t>
            </w:r>
          </w:p>
        </w:tc>
      </w:tr>
      <w:tr w:rsidR="00752D6A" w:rsidRPr="003826E2" w:rsidTr="00752D6A">
        <w:trPr>
          <w:gridAfter w:val="1"/>
          <w:wAfter w:w="6" w:type="pct"/>
        </w:trPr>
        <w:tc>
          <w:tcPr>
            <w:tcW w:w="1890" w:type="pct"/>
          </w:tcPr>
          <w:p w:rsidR="00752D6A" w:rsidRPr="003826E2" w:rsidRDefault="00752D6A" w:rsidP="00752D6A">
            <w:pPr>
              <w:tabs>
                <w:tab w:val="left" w:pos="265"/>
              </w:tabs>
              <w:spacing w:line="240" w:lineRule="atLeast"/>
              <w:ind w:left="625"/>
              <w:rPr>
                <w:rFonts w:ascii="Times New Roman" w:hAnsi="Times New Roman" w:cs="Times New Roman"/>
                <w:spacing w:val="-2"/>
                <w:sz w:val="18"/>
                <w:szCs w:val="18"/>
              </w:rPr>
            </w:pPr>
            <w:r w:rsidRPr="003826E2">
              <w:rPr>
                <w:rFonts w:ascii="Times New Roman" w:hAnsi="Times New Roman" w:cs="Times New Roman"/>
                <w:spacing w:val="-2"/>
                <w:sz w:val="18"/>
                <w:szCs w:val="18"/>
              </w:rPr>
              <w:t>With an associate as follow:</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jc w:val="center"/>
              <w:outlineLvl w:val="0"/>
              <w:rPr>
                <w:rFonts w:ascii="Times New Roman" w:hAnsi="Times New Roman" w:cs="Times New Roman"/>
                <w:sz w:val="18"/>
                <w:szCs w:val="18"/>
              </w:rPr>
            </w:pPr>
          </w:p>
        </w:tc>
        <w:tc>
          <w:tcPr>
            <w:tcW w:w="605"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rPr>
          <w:gridAfter w:val="1"/>
          <w:wAfter w:w="6" w:type="pct"/>
        </w:trPr>
        <w:tc>
          <w:tcPr>
            <w:tcW w:w="1890" w:type="pct"/>
          </w:tcPr>
          <w:p w:rsidR="00752D6A" w:rsidRPr="003826E2" w:rsidRDefault="00752D6A" w:rsidP="00752D6A">
            <w:pPr>
              <w:tabs>
                <w:tab w:val="left" w:pos="265"/>
              </w:tabs>
              <w:spacing w:line="240" w:lineRule="atLeast"/>
              <w:ind w:left="625"/>
              <w:rPr>
                <w:rFonts w:ascii="Times New Roman" w:hAnsi="Times New Roman" w:cs="Times New Roman"/>
                <w:spacing w:val="-4"/>
                <w:sz w:val="18"/>
                <w:szCs w:val="18"/>
              </w:rPr>
            </w:pPr>
            <w:r w:rsidRPr="003826E2">
              <w:rPr>
                <w:rFonts w:ascii="Times New Roman" w:hAnsi="Times New Roman" w:cs="Times New Roman"/>
                <w:spacing w:val="-4"/>
                <w:sz w:val="18"/>
                <w:szCs w:val="18"/>
              </w:rPr>
              <w:t xml:space="preserve">- Asia Offshore Drilling Limited </w:t>
            </w:r>
          </w:p>
          <w:p w:rsidR="00752D6A" w:rsidRPr="003826E2" w:rsidRDefault="00752D6A" w:rsidP="00752D6A">
            <w:pPr>
              <w:tabs>
                <w:tab w:val="left" w:pos="265"/>
              </w:tabs>
              <w:spacing w:line="240" w:lineRule="atLeast"/>
              <w:ind w:left="625" w:firstLine="248"/>
              <w:rPr>
                <w:rFonts w:ascii="Times New Roman" w:hAnsi="Times New Roman" w:cs="Times New Roman"/>
                <w:spacing w:val="-4"/>
                <w:sz w:val="18"/>
                <w:szCs w:val="18"/>
              </w:rPr>
            </w:pPr>
            <w:r w:rsidRPr="003826E2">
              <w:rPr>
                <w:rFonts w:ascii="Times New Roman" w:hAnsi="Times New Roman" w:cs="Times New Roman"/>
                <w:spacing w:val="-4"/>
                <w:sz w:val="18"/>
                <w:szCs w:val="18"/>
              </w:rPr>
              <w:t>With subsidiaries as follows:</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Drilling services</w:t>
            </w:r>
          </w:p>
          <w:p w:rsidR="00752D6A" w:rsidRPr="003826E2" w:rsidRDefault="00752D6A" w:rsidP="00752D6A">
            <w:pPr>
              <w:keepNext/>
              <w:spacing w:line="240" w:lineRule="atLeast"/>
              <w:ind w:left="-144" w:right="-144"/>
              <w:outlineLvl w:val="0"/>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Bermuda</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jc w:val="center"/>
              <w:outlineLvl w:val="0"/>
              <w:rPr>
                <w:rFonts w:ascii="Times New Roman" w:hAnsi="Times New Roman" w:cs="Times New Roman"/>
                <w:sz w:val="18"/>
                <w:szCs w:val="18"/>
              </w:rPr>
            </w:pPr>
          </w:p>
        </w:tc>
        <w:tc>
          <w:tcPr>
            <w:tcW w:w="605"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rPr>
          <w:gridAfter w:val="1"/>
          <w:wAfter w:w="6" w:type="pct"/>
        </w:trPr>
        <w:tc>
          <w:tcPr>
            <w:tcW w:w="1890" w:type="pct"/>
          </w:tcPr>
          <w:p w:rsidR="00752D6A" w:rsidRPr="003826E2" w:rsidRDefault="00752D6A" w:rsidP="00752D6A">
            <w:pPr>
              <w:pStyle w:val="ListParagraph"/>
              <w:numPr>
                <w:ilvl w:val="0"/>
                <w:numId w:val="14"/>
              </w:numPr>
              <w:tabs>
                <w:tab w:val="left" w:pos="448"/>
              </w:tabs>
              <w:spacing w:line="240" w:lineRule="atLeast"/>
              <w:ind w:hanging="112"/>
              <w:rPr>
                <w:rFonts w:cs="Times New Roman"/>
                <w:spacing w:val="-2"/>
                <w:sz w:val="18"/>
                <w:szCs w:val="18"/>
              </w:rPr>
            </w:pPr>
            <w:r w:rsidRPr="003826E2">
              <w:rPr>
                <w:rFonts w:cs="Times New Roman"/>
                <w:spacing w:val="-2"/>
                <w:sz w:val="18"/>
                <w:szCs w:val="18"/>
              </w:rPr>
              <w:t>Asia Offshore Rig 1 Limited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Bermuda</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jc w:val="center"/>
              <w:outlineLvl w:val="0"/>
              <w:rPr>
                <w:rFonts w:ascii="Times New Roman" w:hAnsi="Times New Roman" w:cs="Times New Roman"/>
                <w:sz w:val="18"/>
                <w:szCs w:val="18"/>
              </w:rPr>
            </w:pPr>
          </w:p>
        </w:tc>
        <w:tc>
          <w:tcPr>
            <w:tcW w:w="605"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rPr>
          <w:gridAfter w:val="1"/>
          <w:wAfter w:w="6" w:type="pct"/>
        </w:trPr>
        <w:tc>
          <w:tcPr>
            <w:tcW w:w="1890" w:type="pct"/>
          </w:tcPr>
          <w:p w:rsidR="00752D6A" w:rsidRPr="003826E2" w:rsidRDefault="00752D6A" w:rsidP="00752D6A">
            <w:pPr>
              <w:pStyle w:val="ListParagraph"/>
              <w:numPr>
                <w:ilvl w:val="0"/>
                <w:numId w:val="14"/>
              </w:numPr>
              <w:tabs>
                <w:tab w:val="left" w:pos="448"/>
              </w:tabs>
              <w:spacing w:line="240" w:lineRule="atLeast"/>
              <w:ind w:hanging="112"/>
              <w:rPr>
                <w:rFonts w:cs="Times New Roman"/>
                <w:spacing w:val="-2"/>
                <w:sz w:val="18"/>
                <w:szCs w:val="18"/>
              </w:rPr>
            </w:pPr>
            <w:r w:rsidRPr="003826E2">
              <w:rPr>
                <w:rFonts w:cs="Times New Roman"/>
                <w:spacing w:val="-2"/>
                <w:sz w:val="18"/>
                <w:szCs w:val="18"/>
              </w:rPr>
              <w:t>Asia Offshore Rig 2 Limited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Bermuda</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jc w:val="center"/>
              <w:outlineLvl w:val="0"/>
              <w:rPr>
                <w:rFonts w:ascii="Times New Roman" w:hAnsi="Times New Roman" w:cs="Times New Roman"/>
                <w:sz w:val="18"/>
                <w:szCs w:val="18"/>
              </w:rPr>
            </w:pPr>
          </w:p>
        </w:tc>
        <w:tc>
          <w:tcPr>
            <w:tcW w:w="605"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rPr>
          <w:gridAfter w:val="1"/>
          <w:wAfter w:w="6" w:type="pct"/>
        </w:trPr>
        <w:tc>
          <w:tcPr>
            <w:tcW w:w="1890" w:type="pct"/>
          </w:tcPr>
          <w:p w:rsidR="00752D6A" w:rsidRPr="003826E2" w:rsidRDefault="00752D6A" w:rsidP="00752D6A">
            <w:pPr>
              <w:pStyle w:val="ListParagraph"/>
              <w:numPr>
                <w:ilvl w:val="0"/>
                <w:numId w:val="14"/>
              </w:numPr>
              <w:tabs>
                <w:tab w:val="left" w:pos="448"/>
              </w:tabs>
              <w:spacing w:line="240" w:lineRule="atLeast"/>
              <w:ind w:hanging="112"/>
              <w:rPr>
                <w:rFonts w:cs="Times New Roman"/>
                <w:spacing w:val="-2"/>
                <w:sz w:val="18"/>
                <w:szCs w:val="18"/>
              </w:rPr>
            </w:pPr>
            <w:r w:rsidRPr="003826E2">
              <w:rPr>
                <w:rFonts w:cs="Times New Roman"/>
                <w:spacing w:val="-2"/>
                <w:sz w:val="18"/>
                <w:szCs w:val="18"/>
              </w:rPr>
              <w:t>Asia Offshore Rig 3 Limited</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Bermuda</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jc w:val="center"/>
              <w:outlineLvl w:val="0"/>
              <w:rPr>
                <w:rFonts w:ascii="Times New Roman" w:hAnsi="Times New Roman" w:cs="Times New Roman"/>
                <w:sz w:val="18"/>
                <w:szCs w:val="18"/>
              </w:rPr>
            </w:pPr>
          </w:p>
        </w:tc>
        <w:tc>
          <w:tcPr>
            <w:tcW w:w="605"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rPr>
          <w:gridAfter w:val="1"/>
          <w:wAfter w:w="6" w:type="pct"/>
        </w:trPr>
        <w:tc>
          <w:tcPr>
            <w:tcW w:w="1890" w:type="pct"/>
          </w:tcPr>
          <w:p w:rsidR="00752D6A" w:rsidRPr="003826E2" w:rsidRDefault="00752D6A" w:rsidP="00752D6A">
            <w:pPr>
              <w:tabs>
                <w:tab w:val="left" w:pos="575"/>
              </w:tabs>
              <w:spacing w:line="240" w:lineRule="atLeast"/>
              <w:ind w:left="445" w:firstLine="186"/>
              <w:jc w:val="left"/>
              <w:rPr>
                <w:rFonts w:ascii="Times New Roman" w:hAnsi="Times New Roman" w:cs="Times New Roman"/>
                <w:spacing w:val="-2"/>
                <w:sz w:val="18"/>
                <w:szCs w:val="18"/>
              </w:rPr>
            </w:pPr>
            <w:r w:rsidRPr="003826E2">
              <w:rPr>
                <w:rFonts w:ascii="Times New Roman" w:hAnsi="Times New Roman" w:cs="Times New Roman"/>
                <w:spacing w:val="-2"/>
                <w:sz w:val="18"/>
                <w:szCs w:val="18"/>
              </w:rPr>
              <w:t>With a joint venture as follow:</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spacing w:line="240" w:lineRule="atLeast"/>
              <w:ind w:left="-113" w:right="-107"/>
              <w:rPr>
                <w:rFonts w:ascii="Times New Roman" w:hAnsi="Times New Roman" w:cs="Times New Roman"/>
                <w:b/>
                <w:bCs/>
                <w:sz w:val="18"/>
                <w:szCs w:val="18"/>
              </w:rPr>
            </w:pPr>
          </w:p>
        </w:tc>
        <w:tc>
          <w:tcPr>
            <w:tcW w:w="605"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752D6A">
        <w:trPr>
          <w:gridAfter w:val="1"/>
          <w:wAfter w:w="6" w:type="pct"/>
        </w:trPr>
        <w:tc>
          <w:tcPr>
            <w:tcW w:w="1890" w:type="pct"/>
          </w:tcPr>
          <w:p w:rsidR="00752D6A" w:rsidRPr="003826E2" w:rsidRDefault="00752D6A" w:rsidP="00752D6A">
            <w:pPr>
              <w:tabs>
                <w:tab w:val="left" w:pos="265"/>
              </w:tabs>
              <w:spacing w:line="240" w:lineRule="atLeast"/>
              <w:ind w:left="625"/>
              <w:rPr>
                <w:rFonts w:ascii="Times New Roman" w:hAnsi="Times New Roman" w:cs="Times New Roman"/>
                <w:spacing w:val="-6"/>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pacing w:val="-6"/>
                <w:sz w:val="18"/>
                <w:szCs w:val="18"/>
              </w:rPr>
              <w:t>Zamil</w:t>
            </w:r>
            <w:proofErr w:type="spellEnd"/>
            <w:r w:rsidRPr="003826E2">
              <w:rPr>
                <w:rFonts w:ascii="Times New Roman" w:hAnsi="Times New Roman" w:cs="Times New Roman"/>
                <w:spacing w:val="-6"/>
                <w:sz w:val="18"/>
                <w:szCs w:val="18"/>
              </w:rPr>
              <w:t xml:space="preserve"> Mermaid Offshore Services  </w:t>
            </w:r>
          </w:p>
          <w:p w:rsidR="00752D6A" w:rsidRPr="003826E2" w:rsidRDefault="00752D6A" w:rsidP="00752D6A">
            <w:pPr>
              <w:tabs>
                <w:tab w:val="left" w:pos="265"/>
              </w:tabs>
              <w:spacing w:line="240" w:lineRule="atLeast"/>
              <w:ind w:left="589"/>
              <w:jc w:val="left"/>
              <w:rPr>
                <w:rFonts w:ascii="Times New Roman" w:hAnsi="Times New Roman" w:cs="Times New Roman"/>
                <w:b/>
                <w:bCs/>
                <w:i/>
                <w:iCs/>
                <w:spacing w:val="-2"/>
                <w:sz w:val="18"/>
                <w:szCs w:val="18"/>
              </w:rPr>
            </w:pPr>
            <w:r w:rsidRPr="003826E2">
              <w:rPr>
                <w:rFonts w:ascii="Times New Roman" w:hAnsi="Times New Roman" w:cs="Times New Roman"/>
                <w:spacing w:val="-6"/>
                <w:sz w:val="18"/>
                <w:szCs w:val="18"/>
              </w:rPr>
              <w:t xml:space="preserve">        Co. (LLC)</w:t>
            </w:r>
          </w:p>
        </w:tc>
        <w:tc>
          <w:tcPr>
            <w:tcW w:w="1219" w:type="pct"/>
          </w:tcPr>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Inspection, installation, repair and maintenance </w:t>
            </w:r>
          </w:p>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services for offshore oil </w:t>
            </w:r>
          </w:p>
          <w:p w:rsidR="00752D6A" w:rsidRPr="003826E2" w:rsidRDefault="00752D6A" w:rsidP="00752D6A">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and gas industry</w:t>
            </w:r>
          </w:p>
        </w:tc>
        <w:tc>
          <w:tcPr>
            <w:tcW w:w="633" w:type="pct"/>
          </w:tcPr>
          <w:p w:rsidR="00752D6A" w:rsidRPr="003826E2" w:rsidRDefault="00752D6A" w:rsidP="00752D6A">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Saudi Arabia</w:t>
            </w:r>
          </w:p>
        </w:tc>
        <w:tc>
          <w:tcPr>
            <w:tcW w:w="513"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c>
          <w:tcPr>
            <w:tcW w:w="134" w:type="pct"/>
          </w:tcPr>
          <w:p w:rsidR="00752D6A" w:rsidRPr="003826E2" w:rsidRDefault="00752D6A" w:rsidP="00752D6A">
            <w:pPr>
              <w:keepNext/>
              <w:tabs>
                <w:tab w:val="right" w:pos="975"/>
              </w:tabs>
              <w:spacing w:line="240" w:lineRule="atLeast"/>
              <w:ind w:left="-113" w:right="-107"/>
              <w:outlineLvl w:val="0"/>
              <w:rPr>
                <w:rFonts w:ascii="Times New Roman" w:hAnsi="Times New Roman" w:cs="Times New Roman"/>
                <w:sz w:val="18"/>
                <w:szCs w:val="18"/>
              </w:rPr>
            </w:pPr>
          </w:p>
        </w:tc>
        <w:tc>
          <w:tcPr>
            <w:tcW w:w="605" w:type="pct"/>
          </w:tcPr>
          <w:p w:rsidR="00752D6A" w:rsidRPr="003826E2" w:rsidRDefault="00752D6A" w:rsidP="00752D6A">
            <w:pPr>
              <w:tabs>
                <w:tab w:val="decimal" w:pos="518"/>
              </w:tabs>
              <w:spacing w:line="240" w:lineRule="atLeast"/>
              <w:jc w:val="left"/>
              <w:rPr>
                <w:rFonts w:ascii="Times New Roman" w:hAnsi="Times New Roman" w:cs="Times New Roman"/>
                <w:sz w:val="18"/>
                <w:szCs w:val="18"/>
              </w:rPr>
            </w:pPr>
          </w:p>
        </w:tc>
      </w:tr>
      <w:tr w:rsidR="00752D6A" w:rsidRPr="003826E2" w:rsidTr="00FF0B3D">
        <w:tc>
          <w:tcPr>
            <w:tcW w:w="1890" w:type="pct"/>
          </w:tcPr>
          <w:p w:rsidR="00BB73C3" w:rsidRPr="003826E2" w:rsidRDefault="00BB73C3" w:rsidP="001B0617">
            <w:pPr>
              <w:tabs>
                <w:tab w:val="left" w:pos="265"/>
              </w:tabs>
              <w:spacing w:line="240" w:lineRule="atLeast"/>
              <w:rPr>
                <w:rFonts w:ascii="Times New Roman" w:hAnsi="Times New Roman" w:cs="Times New Roman"/>
                <w:b/>
                <w:bCs/>
                <w:sz w:val="18"/>
                <w:szCs w:val="18"/>
              </w:rPr>
            </w:pPr>
          </w:p>
        </w:tc>
        <w:tc>
          <w:tcPr>
            <w:tcW w:w="1219" w:type="pct"/>
          </w:tcPr>
          <w:p w:rsidR="00752D6A" w:rsidRPr="003826E2" w:rsidRDefault="00752D6A" w:rsidP="001B0617">
            <w:pPr>
              <w:spacing w:line="240" w:lineRule="atLeast"/>
              <w:ind w:left="-144" w:right="-144"/>
              <w:jc w:val="center"/>
              <w:rPr>
                <w:rFonts w:ascii="Times New Roman" w:hAnsi="Times New Roman" w:cs="Times New Roman"/>
                <w:sz w:val="18"/>
                <w:szCs w:val="18"/>
              </w:rPr>
            </w:pPr>
          </w:p>
        </w:tc>
        <w:tc>
          <w:tcPr>
            <w:tcW w:w="633" w:type="pct"/>
          </w:tcPr>
          <w:p w:rsidR="00752D6A" w:rsidRPr="003826E2" w:rsidRDefault="00752D6A" w:rsidP="001B0617">
            <w:pPr>
              <w:spacing w:line="240" w:lineRule="atLeast"/>
              <w:ind w:left="-97" w:right="-103"/>
              <w:jc w:val="center"/>
              <w:rPr>
                <w:rFonts w:ascii="Times New Roman" w:hAnsi="Times New Roman" w:cs="Times New Roman"/>
                <w:sz w:val="18"/>
                <w:szCs w:val="18"/>
              </w:rPr>
            </w:pPr>
          </w:p>
        </w:tc>
        <w:tc>
          <w:tcPr>
            <w:tcW w:w="513" w:type="pct"/>
          </w:tcPr>
          <w:p w:rsidR="00752D6A" w:rsidRPr="003826E2" w:rsidRDefault="00752D6A" w:rsidP="001B0617">
            <w:pPr>
              <w:spacing w:line="240" w:lineRule="atLeast"/>
              <w:ind w:left="-113" w:right="-107"/>
              <w:jc w:val="center"/>
              <w:rPr>
                <w:rFonts w:ascii="Times New Roman" w:hAnsi="Times New Roman" w:cs="Times New Roman"/>
                <w:sz w:val="18"/>
                <w:szCs w:val="18"/>
              </w:rPr>
            </w:pPr>
          </w:p>
        </w:tc>
        <w:tc>
          <w:tcPr>
            <w:tcW w:w="134" w:type="pct"/>
          </w:tcPr>
          <w:p w:rsidR="00752D6A" w:rsidRPr="003826E2" w:rsidRDefault="00752D6A" w:rsidP="001B0617">
            <w:pPr>
              <w:spacing w:line="240" w:lineRule="atLeast"/>
              <w:ind w:left="-113" w:right="-107"/>
              <w:jc w:val="center"/>
              <w:rPr>
                <w:rFonts w:ascii="Times New Roman" w:hAnsi="Times New Roman" w:cs="Times New Roman"/>
                <w:sz w:val="18"/>
                <w:szCs w:val="18"/>
              </w:rPr>
            </w:pPr>
          </w:p>
        </w:tc>
        <w:tc>
          <w:tcPr>
            <w:tcW w:w="611" w:type="pct"/>
            <w:gridSpan w:val="2"/>
          </w:tcPr>
          <w:p w:rsidR="00752D6A" w:rsidRPr="003826E2" w:rsidRDefault="00752D6A" w:rsidP="001B0617">
            <w:pPr>
              <w:tabs>
                <w:tab w:val="decimal" w:pos="518"/>
              </w:tabs>
              <w:spacing w:line="240" w:lineRule="atLeast"/>
              <w:jc w:val="left"/>
              <w:rPr>
                <w:rFonts w:ascii="Times New Roman" w:hAnsi="Times New Roman" w:cs="Times New Roman"/>
                <w:sz w:val="18"/>
                <w:szCs w:val="18"/>
              </w:rPr>
            </w:pPr>
          </w:p>
        </w:tc>
      </w:tr>
      <w:tr w:rsidR="00976A14" w:rsidRPr="003826E2" w:rsidTr="00FF0B3D">
        <w:tc>
          <w:tcPr>
            <w:tcW w:w="1890" w:type="pct"/>
          </w:tcPr>
          <w:p w:rsidR="00976A14" w:rsidRPr="003826E2" w:rsidRDefault="00976A14" w:rsidP="00976A14">
            <w:pPr>
              <w:tabs>
                <w:tab w:val="left" w:pos="265"/>
              </w:tabs>
              <w:spacing w:line="240" w:lineRule="atLeast"/>
              <w:rPr>
                <w:rFonts w:ascii="Times New Roman" w:hAnsi="Times New Roman" w:cs="Times New Roman"/>
                <w:b/>
                <w:bCs/>
                <w:sz w:val="18"/>
                <w:szCs w:val="18"/>
              </w:rPr>
            </w:pPr>
            <w:r w:rsidRPr="003826E2">
              <w:rPr>
                <w:rFonts w:ascii="Times New Roman" w:hAnsi="Times New Roman" w:cs="Times New Roman"/>
                <w:b/>
                <w:bCs/>
                <w:sz w:val="18"/>
                <w:szCs w:val="18"/>
              </w:rPr>
              <w:t>Agr</w:t>
            </w:r>
            <w:r>
              <w:rPr>
                <w:rFonts w:ascii="Times New Roman" w:hAnsi="Times New Roman" w:cs="Times New Roman"/>
                <w:b/>
                <w:bCs/>
                <w:sz w:val="18"/>
                <w:szCs w:val="18"/>
              </w:rPr>
              <w:t>o</w:t>
            </w:r>
            <w:r w:rsidRPr="003826E2">
              <w:rPr>
                <w:rFonts w:ascii="Times New Roman" w:hAnsi="Times New Roman" w:cs="Times New Roman"/>
                <w:b/>
                <w:bCs/>
                <w:sz w:val="18"/>
                <w:szCs w:val="18"/>
              </w:rPr>
              <w:t>chemical</w:t>
            </w:r>
          </w:p>
        </w:tc>
        <w:tc>
          <w:tcPr>
            <w:tcW w:w="1219" w:type="pct"/>
          </w:tcPr>
          <w:p w:rsidR="00976A14" w:rsidRPr="003826E2" w:rsidRDefault="00976A14" w:rsidP="00976A14">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976A14">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976A14">
            <w:pPr>
              <w:spacing w:line="240" w:lineRule="atLeast"/>
              <w:ind w:left="-113" w:right="-107"/>
              <w:jc w:val="center"/>
              <w:rPr>
                <w:rFonts w:ascii="Times New Roman" w:hAnsi="Times New Roman" w:cs="Times New Roman"/>
                <w:sz w:val="18"/>
                <w:szCs w:val="18"/>
              </w:rPr>
            </w:pPr>
          </w:p>
        </w:tc>
        <w:tc>
          <w:tcPr>
            <w:tcW w:w="134" w:type="pct"/>
          </w:tcPr>
          <w:p w:rsidR="00976A14" w:rsidRPr="003826E2" w:rsidRDefault="00976A14" w:rsidP="00976A14">
            <w:pPr>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p>
        </w:tc>
      </w:tr>
      <w:tr w:rsidR="00976A14" w:rsidRPr="003826E2" w:rsidTr="00FF0B3D">
        <w:tc>
          <w:tcPr>
            <w:tcW w:w="1890" w:type="pct"/>
          </w:tcPr>
          <w:p w:rsidR="00976A14" w:rsidRPr="003826E2" w:rsidRDefault="00976A14" w:rsidP="00976A14">
            <w:pPr>
              <w:tabs>
                <w:tab w:val="left" w:pos="265"/>
              </w:tabs>
              <w:spacing w:line="240" w:lineRule="atLeast"/>
              <w:ind w:left="265" w:right="-200" w:hanging="265"/>
              <w:jc w:val="left"/>
              <w:rPr>
                <w:rFonts w:ascii="Times New Roman" w:hAnsi="Times New Roman" w:cs="Times New Roman"/>
                <w:sz w:val="18"/>
                <w:szCs w:val="18"/>
              </w:rPr>
            </w:pPr>
            <w:r w:rsidRPr="003826E2">
              <w:rPr>
                <w:rFonts w:ascii="Times New Roman" w:hAnsi="Times New Roman" w:cs="Times New Roman"/>
                <w:sz w:val="18"/>
                <w:szCs w:val="18"/>
              </w:rPr>
              <w:t xml:space="preserve">- PM </w:t>
            </w:r>
            <w:proofErr w:type="spellStart"/>
            <w:r w:rsidRPr="003826E2">
              <w:rPr>
                <w:rFonts w:ascii="Times New Roman" w:hAnsi="Times New Roman" w:cs="Times New Roman"/>
                <w:sz w:val="18"/>
                <w:szCs w:val="18"/>
              </w:rPr>
              <w:t>Thoresen</w:t>
            </w:r>
            <w:proofErr w:type="spellEnd"/>
            <w:r w:rsidRPr="003826E2">
              <w:rPr>
                <w:rFonts w:ascii="Times New Roman" w:hAnsi="Times New Roman" w:cs="Times New Roman"/>
                <w:sz w:val="18"/>
                <w:szCs w:val="18"/>
              </w:rPr>
              <w:t xml:space="preserve"> Asia Holdings Public Company Limited (“PMTA”)</w:t>
            </w:r>
          </w:p>
        </w:tc>
        <w:tc>
          <w:tcPr>
            <w:tcW w:w="1219" w:type="pct"/>
          </w:tcPr>
          <w:p w:rsidR="00976A14" w:rsidRPr="003826E2" w:rsidRDefault="00976A14" w:rsidP="00976A14">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Holding company</w:t>
            </w:r>
          </w:p>
        </w:tc>
        <w:tc>
          <w:tcPr>
            <w:tcW w:w="633" w:type="pct"/>
          </w:tcPr>
          <w:p w:rsidR="00976A14" w:rsidRPr="003826E2" w:rsidRDefault="00976A14" w:rsidP="00976A14">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68.5</w:t>
            </w:r>
          </w:p>
        </w:tc>
        <w:tc>
          <w:tcPr>
            <w:tcW w:w="134" w:type="pct"/>
          </w:tcPr>
          <w:p w:rsidR="00976A14" w:rsidRPr="003826E2" w:rsidRDefault="00976A14" w:rsidP="00976A14">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68.5</w:t>
            </w:r>
          </w:p>
        </w:tc>
      </w:tr>
      <w:tr w:rsidR="00976A14" w:rsidRPr="003826E2" w:rsidTr="00FF0B3D">
        <w:tc>
          <w:tcPr>
            <w:tcW w:w="1890" w:type="pct"/>
          </w:tcPr>
          <w:p w:rsidR="00976A14" w:rsidRPr="003826E2" w:rsidRDefault="00976A14" w:rsidP="00976A14">
            <w:pPr>
              <w:spacing w:line="240" w:lineRule="atLeast"/>
              <w:ind w:left="253"/>
              <w:rPr>
                <w:rFonts w:ascii="Times New Roman" w:hAnsi="Times New Roman" w:cs="Times New Roman"/>
                <w:b/>
                <w:bCs/>
                <w:sz w:val="18"/>
                <w:szCs w:val="18"/>
              </w:rPr>
            </w:pPr>
            <w:r w:rsidRPr="003826E2">
              <w:rPr>
                <w:rFonts w:ascii="Times New Roman" w:hAnsi="Times New Roman" w:cs="Times New Roman"/>
                <w:sz w:val="18"/>
                <w:szCs w:val="18"/>
              </w:rPr>
              <w:t>With subsidiaries as follows:</w:t>
            </w:r>
          </w:p>
        </w:tc>
        <w:tc>
          <w:tcPr>
            <w:tcW w:w="1219" w:type="pct"/>
          </w:tcPr>
          <w:p w:rsidR="00976A14" w:rsidRPr="003826E2" w:rsidRDefault="00976A14" w:rsidP="00976A14">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976A14">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976A14">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p>
        </w:tc>
      </w:tr>
      <w:tr w:rsidR="00976A14" w:rsidRPr="003826E2" w:rsidTr="00FF0B3D">
        <w:tc>
          <w:tcPr>
            <w:tcW w:w="1890" w:type="pct"/>
          </w:tcPr>
          <w:p w:rsidR="00976A14" w:rsidRPr="003826E2" w:rsidRDefault="00976A14" w:rsidP="00976A14">
            <w:pPr>
              <w:pStyle w:val="ListParagraph"/>
              <w:tabs>
                <w:tab w:val="left" w:pos="225"/>
              </w:tabs>
              <w:spacing w:line="240" w:lineRule="atLeast"/>
              <w:ind w:left="253"/>
              <w:rPr>
                <w:rFonts w:cs="Times New Roman"/>
                <w:sz w:val="18"/>
                <w:szCs w:val="18"/>
                <w:lang w:val="en-GB"/>
              </w:rPr>
            </w:pPr>
            <w:r w:rsidRPr="003826E2">
              <w:rPr>
                <w:rFonts w:cs="Times New Roman"/>
                <w:sz w:val="18"/>
                <w:szCs w:val="18"/>
                <w:lang w:val="en-GB"/>
              </w:rPr>
              <w:t xml:space="preserve">- PM </w:t>
            </w:r>
            <w:proofErr w:type="spellStart"/>
            <w:r w:rsidRPr="003826E2">
              <w:rPr>
                <w:rFonts w:cs="Times New Roman"/>
                <w:sz w:val="18"/>
                <w:szCs w:val="18"/>
                <w:lang w:val="en-GB"/>
              </w:rPr>
              <w:t>Thoresen</w:t>
            </w:r>
            <w:proofErr w:type="spellEnd"/>
            <w:r w:rsidRPr="003826E2">
              <w:rPr>
                <w:rFonts w:cs="Times New Roman"/>
                <w:sz w:val="18"/>
                <w:szCs w:val="18"/>
                <w:lang w:val="en-GB"/>
              </w:rPr>
              <w:t xml:space="preserve"> Asia (Singapore) </w:t>
            </w:r>
            <w:proofErr w:type="spellStart"/>
            <w:r w:rsidRPr="003826E2">
              <w:rPr>
                <w:rFonts w:cs="Times New Roman"/>
                <w:sz w:val="18"/>
                <w:szCs w:val="18"/>
                <w:lang w:val="en-GB"/>
              </w:rPr>
              <w:t>Pte.</w:t>
            </w:r>
            <w:proofErr w:type="spellEnd"/>
            <w:r w:rsidRPr="003826E2">
              <w:rPr>
                <w:rFonts w:cs="Times New Roman"/>
                <w:sz w:val="18"/>
                <w:szCs w:val="18"/>
                <w:lang w:val="en-GB"/>
              </w:rPr>
              <w:t xml:space="preserve"> Ltd. </w:t>
            </w:r>
          </w:p>
        </w:tc>
        <w:tc>
          <w:tcPr>
            <w:tcW w:w="1219" w:type="pct"/>
          </w:tcPr>
          <w:p w:rsidR="00976A14" w:rsidRPr="003826E2" w:rsidRDefault="00976A14" w:rsidP="00976A14">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General trading</w:t>
            </w:r>
          </w:p>
        </w:tc>
        <w:tc>
          <w:tcPr>
            <w:tcW w:w="633" w:type="pct"/>
          </w:tcPr>
          <w:p w:rsidR="00976A14" w:rsidRPr="003826E2" w:rsidRDefault="00976A14" w:rsidP="00976A14">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976A14" w:rsidRPr="003826E2" w:rsidRDefault="00976A14" w:rsidP="00976A14">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976A14" w:rsidRPr="003826E2" w:rsidTr="00FF0B3D">
        <w:tc>
          <w:tcPr>
            <w:tcW w:w="1890" w:type="pct"/>
          </w:tcPr>
          <w:p w:rsidR="00976A14" w:rsidRPr="003826E2" w:rsidRDefault="00976A14" w:rsidP="00976A14">
            <w:pPr>
              <w:pStyle w:val="ListParagraph"/>
              <w:tabs>
                <w:tab w:val="left" w:pos="225"/>
              </w:tabs>
              <w:spacing w:line="240" w:lineRule="atLeast"/>
              <w:ind w:left="253"/>
              <w:rPr>
                <w:rFonts w:cs="Times New Roman"/>
                <w:sz w:val="18"/>
                <w:szCs w:val="18"/>
                <w:lang w:val="en-GB"/>
              </w:rPr>
            </w:pPr>
            <w:r w:rsidRPr="003826E2">
              <w:rPr>
                <w:rFonts w:cs="Times New Roman"/>
                <w:sz w:val="18"/>
                <w:szCs w:val="18"/>
                <w:lang w:val="en-GB"/>
              </w:rPr>
              <w:t xml:space="preserve">- </w:t>
            </w:r>
            <w:proofErr w:type="spellStart"/>
            <w:r w:rsidRPr="003826E2">
              <w:rPr>
                <w:rFonts w:cs="Times New Roman"/>
                <w:sz w:val="18"/>
                <w:szCs w:val="18"/>
                <w:lang w:val="en-GB"/>
              </w:rPr>
              <w:t>Baconco</w:t>
            </w:r>
            <w:proofErr w:type="spellEnd"/>
            <w:r w:rsidRPr="003826E2">
              <w:rPr>
                <w:rFonts w:cs="Times New Roman"/>
                <w:sz w:val="18"/>
                <w:szCs w:val="18"/>
                <w:lang w:val="en-GB"/>
              </w:rPr>
              <w:t xml:space="preserve"> Co., Ltd.</w:t>
            </w:r>
          </w:p>
        </w:tc>
        <w:tc>
          <w:tcPr>
            <w:tcW w:w="1219" w:type="pct"/>
          </w:tcPr>
          <w:p w:rsidR="00976A14" w:rsidRPr="003826E2" w:rsidRDefault="00976A14" w:rsidP="00976A14">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Fertiliser production</w:t>
            </w:r>
          </w:p>
        </w:tc>
        <w:tc>
          <w:tcPr>
            <w:tcW w:w="633" w:type="pct"/>
          </w:tcPr>
          <w:p w:rsidR="00976A14" w:rsidRPr="003826E2" w:rsidRDefault="00976A14" w:rsidP="00976A14">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Vietnam</w:t>
            </w:r>
          </w:p>
        </w:tc>
        <w:tc>
          <w:tcPr>
            <w:tcW w:w="513" w:type="pct"/>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976A14" w:rsidRPr="003826E2" w:rsidRDefault="00976A14" w:rsidP="00976A14">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976A14" w:rsidRPr="003826E2" w:rsidTr="00FF0B3D">
        <w:tc>
          <w:tcPr>
            <w:tcW w:w="1890" w:type="pct"/>
          </w:tcPr>
          <w:p w:rsidR="00976A14" w:rsidRPr="003826E2" w:rsidRDefault="00976A14" w:rsidP="00976A14">
            <w:pPr>
              <w:tabs>
                <w:tab w:val="left" w:pos="265"/>
              </w:tabs>
              <w:spacing w:line="240" w:lineRule="atLeast"/>
              <w:rPr>
                <w:rFonts w:ascii="Times New Roman" w:hAnsi="Times New Roman" w:cs="Times New Roman"/>
                <w:b/>
                <w:bCs/>
                <w:sz w:val="18"/>
                <w:szCs w:val="18"/>
              </w:rPr>
            </w:pPr>
          </w:p>
        </w:tc>
        <w:tc>
          <w:tcPr>
            <w:tcW w:w="1219" w:type="pct"/>
          </w:tcPr>
          <w:p w:rsidR="00976A14" w:rsidRPr="003826E2" w:rsidRDefault="00976A14" w:rsidP="00976A14">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976A14">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976A14">
            <w:pPr>
              <w:spacing w:line="240" w:lineRule="atLeast"/>
              <w:ind w:left="-113" w:right="-107"/>
              <w:jc w:val="center"/>
              <w:rPr>
                <w:rFonts w:ascii="Times New Roman" w:hAnsi="Times New Roman" w:cs="Times New Roman"/>
                <w:sz w:val="18"/>
                <w:szCs w:val="18"/>
              </w:rPr>
            </w:pPr>
          </w:p>
        </w:tc>
        <w:tc>
          <w:tcPr>
            <w:tcW w:w="134" w:type="pct"/>
          </w:tcPr>
          <w:p w:rsidR="00976A14" w:rsidRPr="003826E2" w:rsidRDefault="00976A14" w:rsidP="00976A14">
            <w:pPr>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976A14">
            <w:pPr>
              <w:tabs>
                <w:tab w:val="decimal" w:pos="518"/>
              </w:tabs>
              <w:spacing w:line="240" w:lineRule="atLeast"/>
              <w:jc w:val="left"/>
              <w:rPr>
                <w:rFonts w:ascii="Times New Roman" w:hAnsi="Times New Roman" w:cs="Times New Roman"/>
                <w:sz w:val="18"/>
                <w:szCs w:val="18"/>
              </w:rPr>
            </w:pPr>
          </w:p>
        </w:tc>
      </w:tr>
      <w:tr w:rsidR="00976A14" w:rsidRPr="003826E2" w:rsidTr="00FF0B3D">
        <w:tc>
          <w:tcPr>
            <w:tcW w:w="1890" w:type="pct"/>
          </w:tcPr>
          <w:p w:rsidR="00976A14" w:rsidRPr="003826E2" w:rsidRDefault="00976A14" w:rsidP="001B0617">
            <w:pPr>
              <w:tabs>
                <w:tab w:val="left" w:pos="265"/>
              </w:tabs>
              <w:spacing w:line="240" w:lineRule="atLeast"/>
              <w:rPr>
                <w:rFonts w:ascii="Times New Roman" w:hAnsi="Times New Roman" w:cs="Times New Roman"/>
                <w:b/>
                <w:bCs/>
                <w:sz w:val="18"/>
                <w:szCs w:val="18"/>
              </w:rPr>
            </w:pPr>
            <w:r w:rsidRPr="003826E2">
              <w:rPr>
                <w:rFonts w:ascii="Times New Roman" w:hAnsi="Times New Roman" w:cs="Times New Roman"/>
                <w:b/>
                <w:bCs/>
                <w:sz w:val="18"/>
                <w:szCs w:val="18"/>
              </w:rPr>
              <w:t>Investment</w:t>
            </w:r>
          </w:p>
        </w:tc>
        <w:tc>
          <w:tcPr>
            <w:tcW w:w="1219" w:type="pct"/>
          </w:tcPr>
          <w:p w:rsidR="00976A14" w:rsidRPr="003826E2" w:rsidRDefault="00976A14" w:rsidP="001B0617">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1B0617">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1B0617">
            <w:pPr>
              <w:spacing w:line="240" w:lineRule="atLeast"/>
              <w:ind w:left="-113" w:right="-107"/>
              <w:jc w:val="center"/>
              <w:rPr>
                <w:rFonts w:ascii="Times New Roman" w:hAnsi="Times New Roman" w:cs="Times New Roman"/>
                <w:sz w:val="18"/>
                <w:szCs w:val="18"/>
              </w:rPr>
            </w:pPr>
          </w:p>
        </w:tc>
        <w:tc>
          <w:tcPr>
            <w:tcW w:w="134" w:type="pct"/>
          </w:tcPr>
          <w:p w:rsidR="00976A14" w:rsidRPr="003826E2" w:rsidRDefault="00976A14" w:rsidP="001B0617">
            <w:pPr>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1B0617">
            <w:pPr>
              <w:tabs>
                <w:tab w:val="decimal" w:pos="518"/>
              </w:tabs>
              <w:spacing w:line="240" w:lineRule="atLeast"/>
              <w:jc w:val="left"/>
              <w:rPr>
                <w:rFonts w:ascii="Times New Roman" w:hAnsi="Times New Roman" w:cs="Times New Roman"/>
                <w:sz w:val="18"/>
                <w:szCs w:val="18"/>
              </w:rPr>
            </w:pPr>
          </w:p>
        </w:tc>
      </w:tr>
      <w:tr w:rsidR="00976A14" w:rsidRPr="003826E2" w:rsidTr="00FF0B3D">
        <w:tc>
          <w:tcPr>
            <w:tcW w:w="1890" w:type="pct"/>
          </w:tcPr>
          <w:p w:rsidR="00976A14" w:rsidRPr="003826E2" w:rsidRDefault="00976A14" w:rsidP="00845ABE">
            <w:pPr>
              <w:tabs>
                <w:tab w:val="left" w:pos="265"/>
              </w:tabs>
              <w:spacing w:line="240" w:lineRule="atLeast"/>
              <w:rPr>
                <w:rFonts w:ascii="Times New Roman" w:hAnsi="Times New Roman" w:cs="Times New Roman"/>
                <w:sz w:val="18"/>
                <w:szCs w:val="18"/>
                <w:lang w:val="en-GB"/>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Soleado</w:t>
            </w:r>
            <w:proofErr w:type="spellEnd"/>
            <w:r w:rsidRPr="003826E2">
              <w:rPr>
                <w:rFonts w:ascii="Times New Roman" w:hAnsi="Times New Roman" w:cs="Times New Roman"/>
                <w:sz w:val="18"/>
                <w:szCs w:val="18"/>
              </w:rPr>
              <w:t xml:space="preserve"> Holdings Pte. Ltd. (“</w:t>
            </w:r>
            <w:proofErr w:type="spellStart"/>
            <w:r w:rsidRPr="003826E2">
              <w:rPr>
                <w:rFonts w:ascii="Times New Roman" w:hAnsi="Times New Roman" w:cs="Times New Roman"/>
                <w:sz w:val="18"/>
                <w:szCs w:val="18"/>
              </w:rPr>
              <w:t>Soleado</w:t>
            </w:r>
            <w:proofErr w:type="spellEnd"/>
            <w:r w:rsidRPr="003826E2">
              <w:rPr>
                <w:rFonts w:ascii="Times New Roman" w:hAnsi="Times New Roman" w:cs="Times New Roman"/>
                <w:sz w:val="18"/>
                <w:szCs w:val="18"/>
              </w:rPr>
              <w:t>”)</w:t>
            </w:r>
          </w:p>
        </w:tc>
        <w:tc>
          <w:tcPr>
            <w:tcW w:w="1219" w:type="pct"/>
          </w:tcPr>
          <w:p w:rsidR="00976A14" w:rsidRPr="003826E2" w:rsidRDefault="00976A14" w:rsidP="00845ABE">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Holding company</w:t>
            </w:r>
          </w:p>
        </w:tc>
        <w:tc>
          <w:tcPr>
            <w:tcW w:w="633" w:type="pct"/>
          </w:tcPr>
          <w:p w:rsidR="00976A14" w:rsidRPr="003826E2" w:rsidRDefault="00976A14" w:rsidP="00845ABE">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Singapore</w:t>
            </w:r>
          </w:p>
        </w:tc>
        <w:tc>
          <w:tcPr>
            <w:tcW w:w="513" w:type="pct"/>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976A14" w:rsidRPr="003826E2" w:rsidRDefault="00976A14" w:rsidP="00845ABE">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976A14" w:rsidRPr="003826E2" w:rsidTr="00FF0B3D">
        <w:tc>
          <w:tcPr>
            <w:tcW w:w="1890" w:type="pct"/>
          </w:tcPr>
          <w:p w:rsidR="00976A14" w:rsidRPr="003826E2" w:rsidRDefault="00976A14" w:rsidP="00845ABE">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With an associate as follows:</w:t>
            </w:r>
          </w:p>
        </w:tc>
        <w:tc>
          <w:tcPr>
            <w:tcW w:w="1219" w:type="pct"/>
          </w:tcPr>
          <w:p w:rsidR="00976A14" w:rsidRPr="003826E2" w:rsidRDefault="00976A14" w:rsidP="00845ABE">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845ABE">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845ABE">
            <w:pPr>
              <w:tabs>
                <w:tab w:val="decimal" w:pos="518"/>
              </w:tabs>
              <w:spacing w:line="240" w:lineRule="atLeast"/>
              <w:jc w:val="left"/>
              <w:rPr>
                <w:rFonts w:ascii="Times New Roman" w:hAnsi="Times New Roman" w:cs="Times New Roman"/>
                <w:sz w:val="18"/>
                <w:szCs w:val="18"/>
                <w:cs/>
              </w:rPr>
            </w:pPr>
          </w:p>
        </w:tc>
        <w:tc>
          <w:tcPr>
            <w:tcW w:w="134" w:type="pct"/>
          </w:tcPr>
          <w:p w:rsidR="00976A14" w:rsidRPr="003826E2" w:rsidRDefault="00976A14" w:rsidP="00845ABE">
            <w:pPr>
              <w:tabs>
                <w:tab w:val="right" w:pos="975"/>
              </w:tabs>
              <w:spacing w:line="240" w:lineRule="atLeast"/>
              <w:ind w:left="-113" w:right="-107"/>
              <w:jc w:val="center"/>
              <w:rPr>
                <w:rFonts w:ascii="Times New Roman" w:hAnsi="Times New Roman" w:cs="Times New Roman"/>
                <w:sz w:val="18"/>
                <w:szCs w:val="18"/>
                <w:cs/>
              </w:rPr>
            </w:pPr>
          </w:p>
        </w:tc>
        <w:tc>
          <w:tcPr>
            <w:tcW w:w="611" w:type="pct"/>
            <w:gridSpan w:val="2"/>
          </w:tcPr>
          <w:p w:rsidR="00976A14" w:rsidRPr="003826E2" w:rsidRDefault="00976A14" w:rsidP="00845ABE">
            <w:pPr>
              <w:tabs>
                <w:tab w:val="decimal" w:pos="518"/>
              </w:tabs>
              <w:spacing w:line="240" w:lineRule="atLeast"/>
              <w:jc w:val="left"/>
              <w:rPr>
                <w:rFonts w:ascii="Times New Roman" w:hAnsi="Times New Roman" w:cs="Times New Roman"/>
                <w:sz w:val="18"/>
                <w:szCs w:val="18"/>
                <w:cs/>
              </w:rPr>
            </w:pPr>
          </w:p>
        </w:tc>
      </w:tr>
      <w:tr w:rsidR="00976A14" w:rsidRPr="003826E2" w:rsidTr="00FF0B3D">
        <w:tc>
          <w:tcPr>
            <w:tcW w:w="1890" w:type="pct"/>
          </w:tcPr>
          <w:p w:rsidR="00976A14" w:rsidRPr="003826E2" w:rsidRDefault="00976A14" w:rsidP="00845ABE">
            <w:pPr>
              <w:pStyle w:val="ListParagraph"/>
              <w:tabs>
                <w:tab w:val="left" w:pos="265"/>
              </w:tabs>
              <w:spacing w:line="240" w:lineRule="atLeast"/>
              <w:ind w:left="0"/>
              <w:rPr>
                <w:rFonts w:cs="Times New Roman"/>
                <w:sz w:val="18"/>
                <w:szCs w:val="18"/>
                <w:lang w:val="en-GB"/>
              </w:rPr>
            </w:pPr>
            <w:r w:rsidRPr="003826E2">
              <w:rPr>
                <w:rFonts w:cs="Times New Roman"/>
                <w:sz w:val="18"/>
                <w:szCs w:val="18"/>
                <w:lang w:val="en-GB"/>
              </w:rPr>
              <w:tab/>
              <w:t xml:space="preserve">- </w:t>
            </w:r>
            <w:proofErr w:type="spellStart"/>
            <w:r w:rsidRPr="003826E2">
              <w:rPr>
                <w:rFonts w:cs="Times New Roman"/>
                <w:sz w:val="18"/>
                <w:szCs w:val="18"/>
                <w:lang w:val="en-GB"/>
              </w:rPr>
              <w:t>Baria</w:t>
            </w:r>
            <w:proofErr w:type="spellEnd"/>
            <w:r w:rsidRPr="003826E2">
              <w:rPr>
                <w:rFonts w:cs="Times New Roman"/>
                <w:sz w:val="18"/>
                <w:szCs w:val="18"/>
                <w:lang w:val="en-GB"/>
              </w:rPr>
              <w:t xml:space="preserve"> </w:t>
            </w:r>
            <w:proofErr w:type="spellStart"/>
            <w:r w:rsidRPr="003826E2">
              <w:rPr>
                <w:rFonts w:cs="Times New Roman"/>
                <w:sz w:val="18"/>
                <w:szCs w:val="18"/>
                <w:lang w:val="en-GB"/>
              </w:rPr>
              <w:t>Serece</w:t>
            </w:r>
            <w:proofErr w:type="spellEnd"/>
          </w:p>
        </w:tc>
        <w:tc>
          <w:tcPr>
            <w:tcW w:w="1219" w:type="pct"/>
          </w:tcPr>
          <w:p w:rsidR="00976A14" w:rsidRPr="003826E2" w:rsidRDefault="00976A14" w:rsidP="00845ABE">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Port operations</w:t>
            </w:r>
          </w:p>
        </w:tc>
        <w:tc>
          <w:tcPr>
            <w:tcW w:w="633" w:type="pct"/>
          </w:tcPr>
          <w:p w:rsidR="00976A14" w:rsidRPr="003826E2" w:rsidRDefault="00976A14" w:rsidP="00845ABE">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Vietnam</w:t>
            </w:r>
          </w:p>
        </w:tc>
        <w:tc>
          <w:tcPr>
            <w:tcW w:w="513" w:type="pct"/>
          </w:tcPr>
          <w:p w:rsidR="00976A14" w:rsidRPr="003826E2" w:rsidRDefault="00976A14" w:rsidP="00845ABE">
            <w:pPr>
              <w:tabs>
                <w:tab w:val="decimal" w:pos="518"/>
              </w:tabs>
              <w:spacing w:line="240" w:lineRule="atLeast"/>
              <w:jc w:val="left"/>
              <w:rPr>
                <w:rFonts w:ascii="Times New Roman" w:hAnsi="Times New Roman" w:cs="Times New Roman"/>
                <w:sz w:val="18"/>
                <w:szCs w:val="18"/>
                <w:cs/>
              </w:rPr>
            </w:pPr>
          </w:p>
        </w:tc>
        <w:tc>
          <w:tcPr>
            <w:tcW w:w="134" w:type="pct"/>
          </w:tcPr>
          <w:p w:rsidR="00976A14" w:rsidRPr="003826E2" w:rsidRDefault="00976A14" w:rsidP="00845ABE">
            <w:pPr>
              <w:tabs>
                <w:tab w:val="right" w:pos="975"/>
              </w:tabs>
              <w:spacing w:line="240" w:lineRule="atLeast"/>
              <w:ind w:left="-113" w:right="-107"/>
              <w:jc w:val="center"/>
              <w:rPr>
                <w:rFonts w:ascii="Times New Roman" w:hAnsi="Times New Roman" w:cs="Times New Roman"/>
                <w:sz w:val="18"/>
                <w:szCs w:val="18"/>
                <w:cs/>
              </w:rPr>
            </w:pPr>
          </w:p>
        </w:tc>
        <w:tc>
          <w:tcPr>
            <w:tcW w:w="611" w:type="pct"/>
            <w:gridSpan w:val="2"/>
          </w:tcPr>
          <w:p w:rsidR="00976A14" w:rsidRPr="003826E2" w:rsidRDefault="00976A14" w:rsidP="00845ABE">
            <w:pPr>
              <w:tabs>
                <w:tab w:val="decimal" w:pos="518"/>
              </w:tabs>
              <w:spacing w:line="240" w:lineRule="atLeast"/>
              <w:jc w:val="left"/>
              <w:rPr>
                <w:rFonts w:ascii="Times New Roman" w:hAnsi="Times New Roman" w:cs="Times New Roman"/>
                <w:sz w:val="18"/>
                <w:szCs w:val="18"/>
                <w:cs/>
              </w:rPr>
            </w:pPr>
          </w:p>
        </w:tc>
      </w:tr>
      <w:tr w:rsidR="00976A14" w:rsidRPr="003826E2" w:rsidTr="00FF0B3D">
        <w:tc>
          <w:tcPr>
            <w:tcW w:w="1890" w:type="pct"/>
          </w:tcPr>
          <w:p w:rsidR="00976A14" w:rsidRPr="003826E2" w:rsidRDefault="00976A14" w:rsidP="00845ABE">
            <w:pPr>
              <w:tabs>
                <w:tab w:val="left" w:pos="265"/>
              </w:tabs>
              <w:spacing w:line="240" w:lineRule="atLeast"/>
              <w:ind w:right="-110"/>
              <w:rPr>
                <w:rFonts w:ascii="Times New Roman" w:hAnsi="Times New Roman" w:cs="Times New Roman"/>
                <w:sz w:val="18"/>
                <w:szCs w:val="18"/>
                <w:lang w:val="en-GB"/>
              </w:rPr>
            </w:pPr>
            <w:r w:rsidRPr="003826E2">
              <w:rPr>
                <w:rFonts w:ascii="Times New Roman" w:hAnsi="Times New Roman" w:cs="Times New Roman"/>
                <w:sz w:val="18"/>
                <w:szCs w:val="18"/>
                <w:lang w:val="en-GB"/>
              </w:rPr>
              <w:tab/>
              <w:t>With a joint venture as follow:</w:t>
            </w:r>
          </w:p>
        </w:tc>
        <w:tc>
          <w:tcPr>
            <w:tcW w:w="1219" w:type="pct"/>
          </w:tcPr>
          <w:p w:rsidR="00976A14" w:rsidRPr="003826E2" w:rsidRDefault="00976A14" w:rsidP="00845ABE">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845ABE">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845ABE">
            <w:pPr>
              <w:tabs>
                <w:tab w:val="decimal" w:pos="518"/>
              </w:tabs>
              <w:spacing w:line="240" w:lineRule="atLeast"/>
              <w:jc w:val="left"/>
              <w:rPr>
                <w:rFonts w:ascii="Times New Roman" w:hAnsi="Times New Roman" w:cs="Times New Roman"/>
                <w:sz w:val="18"/>
                <w:szCs w:val="18"/>
                <w:cs/>
              </w:rPr>
            </w:pPr>
          </w:p>
        </w:tc>
        <w:tc>
          <w:tcPr>
            <w:tcW w:w="134" w:type="pct"/>
          </w:tcPr>
          <w:p w:rsidR="00976A14" w:rsidRPr="003826E2" w:rsidRDefault="00976A14" w:rsidP="00845ABE">
            <w:pPr>
              <w:tabs>
                <w:tab w:val="right" w:pos="975"/>
              </w:tabs>
              <w:spacing w:line="240" w:lineRule="atLeast"/>
              <w:ind w:left="-113" w:right="-107"/>
              <w:jc w:val="center"/>
              <w:rPr>
                <w:rFonts w:ascii="Times New Roman" w:hAnsi="Times New Roman" w:cs="Times New Roman"/>
                <w:sz w:val="18"/>
                <w:szCs w:val="18"/>
                <w:cs/>
              </w:rPr>
            </w:pPr>
          </w:p>
        </w:tc>
        <w:tc>
          <w:tcPr>
            <w:tcW w:w="611" w:type="pct"/>
            <w:gridSpan w:val="2"/>
          </w:tcPr>
          <w:p w:rsidR="00976A14" w:rsidRPr="003826E2" w:rsidRDefault="00976A14" w:rsidP="00845ABE">
            <w:pPr>
              <w:tabs>
                <w:tab w:val="decimal" w:pos="518"/>
              </w:tabs>
              <w:spacing w:line="240" w:lineRule="atLeast"/>
              <w:jc w:val="left"/>
              <w:rPr>
                <w:rFonts w:ascii="Times New Roman" w:hAnsi="Times New Roman" w:cs="Times New Roman"/>
                <w:sz w:val="18"/>
                <w:szCs w:val="18"/>
                <w:cs/>
              </w:rPr>
            </w:pPr>
          </w:p>
        </w:tc>
      </w:tr>
      <w:tr w:rsidR="00976A14" w:rsidRPr="003826E2" w:rsidTr="00FF0B3D">
        <w:tc>
          <w:tcPr>
            <w:tcW w:w="1890" w:type="pct"/>
          </w:tcPr>
          <w:p w:rsidR="00976A14" w:rsidRPr="003826E2" w:rsidRDefault="00976A14" w:rsidP="00845ABE">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lang w:val="en-GB"/>
              </w:rPr>
              <w:tab/>
              <w:t xml:space="preserve">- </w:t>
            </w:r>
            <w:proofErr w:type="spellStart"/>
            <w:r w:rsidRPr="003826E2">
              <w:rPr>
                <w:rFonts w:ascii="Times New Roman" w:hAnsi="Times New Roman" w:cs="Times New Roman"/>
                <w:sz w:val="18"/>
                <w:szCs w:val="18"/>
                <w:lang w:val="en-GB"/>
              </w:rPr>
              <w:t>Petrolift</w:t>
            </w:r>
            <w:proofErr w:type="spellEnd"/>
            <w:r w:rsidRPr="003826E2">
              <w:rPr>
                <w:rFonts w:ascii="Times New Roman" w:hAnsi="Times New Roman" w:cs="Times New Roman"/>
                <w:sz w:val="18"/>
                <w:szCs w:val="18"/>
                <w:lang w:val="en-GB"/>
              </w:rPr>
              <w:t xml:space="preserve"> Inc.</w:t>
            </w:r>
          </w:p>
        </w:tc>
        <w:tc>
          <w:tcPr>
            <w:tcW w:w="1219" w:type="pct"/>
          </w:tcPr>
          <w:p w:rsidR="00976A14" w:rsidRPr="003826E2" w:rsidRDefault="00976A14" w:rsidP="00845ABE">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Maritime transportation </w:t>
            </w:r>
          </w:p>
          <w:p w:rsidR="00976A14" w:rsidRPr="003826E2" w:rsidRDefault="00976A14" w:rsidP="00845ABE">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services</w:t>
            </w:r>
          </w:p>
        </w:tc>
        <w:tc>
          <w:tcPr>
            <w:tcW w:w="633" w:type="pct"/>
          </w:tcPr>
          <w:p w:rsidR="00976A14" w:rsidRPr="003826E2" w:rsidRDefault="00976A14" w:rsidP="00845ABE">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Philippines</w:t>
            </w:r>
          </w:p>
          <w:p w:rsidR="00976A14" w:rsidRPr="003826E2" w:rsidRDefault="00976A14" w:rsidP="00845ABE">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845ABE">
            <w:pPr>
              <w:tabs>
                <w:tab w:val="decimal" w:pos="518"/>
              </w:tabs>
              <w:spacing w:line="240" w:lineRule="atLeast"/>
              <w:jc w:val="left"/>
              <w:rPr>
                <w:rFonts w:ascii="Times New Roman" w:hAnsi="Times New Roman" w:cs="Times New Roman"/>
                <w:sz w:val="18"/>
                <w:szCs w:val="18"/>
                <w:cs/>
              </w:rPr>
            </w:pPr>
          </w:p>
        </w:tc>
        <w:tc>
          <w:tcPr>
            <w:tcW w:w="134" w:type="pct"/>
          </w:tcPr>
          <w:p w:rsidR="00976A14" w:rsidRPr="003826E2" w:rsidRDefault="00976A14" w:rsidP="00845ABE">
            <w:pPr>
              <w:tabs>
                <w:tab w:val="right" w:pos="975"/>
              </w:tabs>
              <w:spacing w:line="240" w:lineRule="atLeast"/>
              <w:ind w:left="-113" w:right="-107"/>
              <w:jc w:val="center"/>
              <w:rPr>
                <w:rFonts w:ascii="Times New Roman" w:hAnsi="Times New Roman" w:cs="Times New Roman"/>
                <w:sz w:val="18"/>
                <w:szCs w:val="18"/>
                <w:cs/>
              </w:rPr>
            </w:pPr>
          </w:p>
        </w:tc>
        <w:tc>
          <w:tcPr>
            <w:tcW w:w="611" w:type="pct"/>
            <w:gridSpan w:val="2"/>
          </w:tcPr>
          <w:p w:rsidR="00976A14" w:rsidRPr="003826E2" w:rsidRDefault="00976A14" w:rsidP="00845ABE">
            <w:pPr>
              <w:tabs>
                <w:tab w:val="decimal" w:pos="518"/>
              </w:tabs>
              <w:spacing w:line="240" w:lineRule="atLeast"/>
              <w:jc w:val="left"/>
              <w:rPr>
                <w:rFonts w:ascii="Times New Roman" w:hAnsi="Times New Roman" w:cs="Times New Roman"/>
                <w:sz w:val="18"/>
                <w:szCs w:val="18"/>
                <w:cs/>
              </w:rPr>
            </w:pPr>
          </w:p>
        </w:tc>
      </w:tr>
      <w:tr w:rsidR="00976A14" w:rsidRPr="003826E2" w:rsidTr="00FF0B3D">
        <w:tc>
          <w:tcPr>
            <w:tcW w:w="1890" w:type="pct"/>
          </w:tcPr>
          <w:p w:rsidR="00976A14" w:rsidRPr="003826E2" w:rsidRDefault="00976A14" w:rsidP="00845ABE">
            <w:pPr>
              <w:tabs>
                <w:tab w:val="left" w:pos="0"/>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Athene</w:t>
            </w:r>
            <w:proofErr w:type="spellEnd"/>
            <w:r w:rsidRPr="003826E2">
              <w:rPr>
                <w:rFonts w:ascii="Times New Roman" w:hAnsi="Times New Roman" w:cs="Times New Roman"/>
                <w:sz w:val="18"/>
                <w:szCs w:val="18"/>
              </w:rPr>
              <w:t xml:space="preserve"> Holdings Ltd. (“ATH”) </w:t>
            </w:r>
          </w:p>
        </w:tc>
        <w:tc>
          <w:tcPr>
            <w:tcW w:w="1219" w:type="pct"/>
          </w:tcPr>
          <w:p w:rsidR="00976A14" w:rsidRPr="003826E2" w:rsidRDefault="00976A14" w:rsidP="00845ABE">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Holding company</w:t>
            </w:r>
          </w:p>
        </w:tc>
        <w:tc>
          <w:tcPr>
            <w:tcW w:w="633" w:type="pct"/>
          </w:tcPr>
          <w:p w:rsidR="00976A14" w:rsidRPr="003826E2" w:rsidRDefault="00976A14" w:rsidP="00845ABE">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976A14" w:rsidRPr="003826E2" w:rsidRDefault="00976A14" w:rsidP="00845ABE">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76A14" w:rsidRPr="003826E2" w:rsidTr="00FF0B3D">
        <w:tc>
          <w:tcPr>
            <w:tcW w:w="1890" w:type="pct"/>
          </w:tcPr>
          <w:p w:rsidR="00976A14" w:rsidRPr="003826E2" w:rsidRDefault="00976A14">
            <w:pPr>
              <w:tabs>
                <w:tab w:val="left" w:pos="265"/>
              </w:tabs>
              <w:spacing w:line="240" w:lineRule="atLeast"/>
              <w:rPr>
                <w:rFonts w:ascii="Times New Roman" w:hAnsi="Times New Roman" w:cs="Times New Roman"/>
                <w:spacing w:val="-2"/>
                <w:sz w:val="18"/>
                <w:szCs w:val="18"/>
              </w:rPr>
            </w:pPr>
            <w:r w:rsidRPr="003826E2">
              <w:rPr>
                <w:rFonts w:ascii="Times New Roman" w:hAnsi="Times New Roman" w:cs="Times New Roman"/>
                <w:spacing w:val="-2"/>
                <w:sz w:val="18"/>
                <w:szCs w:val="18"/>
              </w:rPr>
              <w:t>- Asia Coating Services Ltd. (“ACS”)</w:t>
            </w:r>
          </w:p>
        </w:tc>
        <w:tc>
          <w:tcPr>
            <w:tcW w:w="1219" w:type="pct"/>
          </w:tcPr>
          <w:p w:rsidR="00976A14" w:rsidRPr="003826E2" w:rsidRDefault="00976A14" w:rsidP="00845ABE">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t>
            </w:r>
          </w:p>
        </w:tc>
        <w:tc>
          <w:tcPr>
            <w:tcW w:w="633" w:type="pct"/>
          </w:tcPr>
          <w:p w:rsidR="00976A14" w:rsidRPr="003826E2" w:rsidRDefault="00976A14" w:rsidP="00845ABE">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976A14" w:rsidRPr="003826E2" w:rsidRDefault="00976A14" w:rsidP="00845ABE">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76A14" w:rsidRPr="003826E2" w:rsidTr="00FF0B3D">
        <w:tc>
          <w:tcPr>
            <w:tcW w:w="1890" w:type="pct"/>
          </w:tcPr>
          <w:p w:rsidR="00976A14" w:rsidRPr="003826E2" w:rsidRDefault="00976A14" w:rsidP="00845ABE">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With an associate as follows:</w:t>
            </w:r>
          </w:p>
        </w:tc>
        <w:tc>
          <w:tcPr>
            <w:tcW w:w="1219" w:type="pct"/>
          </w:tcPr>
          <w:p w:rsidR="00976A14" w:rsidRPr="003826E2" w:rsidRDefault="00976A14" w:rsidP="00845ABE">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845ABE">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845ABE">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p>
        </w:tc>
      </w:tr>
      <w:tr w:rsidR="00976A14" w:rsidRPr="003826E2" w:rsidTr="00FF0B3D">
        <w:tc>
          <w:tcPr>
            <w:tcW w:w="1890" w:type="pct"/>
          </w:tcPr>
          <w:p w:rsidR="00976A14" w:rsidRPr="003826E2" w:rsidRDefault="00976A14" w:rsidP="00845ABE">
            <w:pPr>
              <w:pStyle w:val="ListParagraph"/>
              <w:tabs>
                <w:tab w:val="left" w:pos="265"/>
              </w:tabs>
              <w:spacing w:line="240" w:lineRule="atLeast"/>
              <w:ind w:left="0"/>
              <w:rPr>
                <w:rFonts w:cs="Times New Roman"/>
                <w:sz w:val="18"/>
                <w:szCs w:val="18"/>
                <w:lang w:val="en-GB"/>
              </w:rPr>
            </w:pPr>
            <w:r w:rsidRPr="003826E2">
              <w:rPr>
                <w:rFonts w:cs="Times New Roman"/>
                <w:sz w:val="18"/>
                <w:szCs w:val="18"/>
                <w:lang w:val="en-GB"/>
              </w:rPr>
              <w:tab/>
              <w:t xml:space="preserve">- Laser Game Asia Company Limited  </w:t>
            </w:r>
          </w:p>
        </w:tc>
        <w:tc>
          <w:tcPr>
            <w:tcW w:w="1219" w:type="pct"/>
          </w:tcPr>
          <w:p w:rsidR="00976A14" w:rsidRPr="003826E2" w:rsidRDefault="00976A14" w:rsidP="00845ABE">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Lifestyle &amp; </w:t>
            </w:r>
          </w:p>
          <w:p w:rsidR="00976A14" w:rsidRPr="003826E2" w:rsidRDefault="00976A14" w:rsidP="00845ABE">
            <w:pPr>
              <w:spacing w:line="240" w:lineRule="atLeast"/>
              <w:ind w:left="-144" w:right="-144"/>
              <w:jc w:val="center"/>
              <w:rPr>
                <w:rFonts w:ascii="Times New Roman" w:hAnsi="Times New Roman"/>
                <w:sz w:val="18"/>
              </w:rPr>
            </w:pPr>
            <w:r w:rsidRPr="003826E2">
              <w:rPr>
                <w:rFonts w:ascii="Times New Roman" w:hAnsi="Times New Roman" w:cs="Times New Roman"/>
                <w:sz w:val="18"/>
                <w:szCs w:val="18"/>
              </w:rPr>
              <w:t>Entertainment</w:t>
            </w:r>
          </w:p>
        </w:tc>
        <w:tc>
          <w:tcPr>
            <w:tcW w:w="633" w:type="pct"/>
          </w:tcPr>
          <w:p w:rsidR="00976A14" w:rsidRPr="003826E2" w:rsidRDefault="00976A14" w:rsidP="00845ABE">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845ABE">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845ABE">
            <w:pPr>
              <w:tabs>
                <w:tab w:val="decimal" w:pos="518"/>
              </w:tabs>
              <w:spacing w:line="240" w:lineRule="atLeast"/>
              <w:jc w:val="left"/>
              <w:rPr>
                <w:rFonts w:ascii="Times New Roman" w:hAnsi="Times New Roman" w:cs="Times New Roman"/>
                <w:sz w:val="18"/>
                <w:szCs w:val="18"/>
              </w:rPr>
            </w:pPr>
          </w:p>
        </w:tc>
      </w:tr>
      <w:tr w:rsidR="0082755D" w:rsidRPr="003826E2" w:rsidTr="001A46FB">
        <w:tc>
          <w:tcPr>
            <w:tcW w:w="1890" w:type="pct"/>
          </w:tcPr>
          <w:p w:rsidR="0082755D" w:rsidRPr="003826E2" w:rsidRDefault="0082755D" w:rsidP="001A46FB">
            <w:pPr>
              <w:tabs>
                <w:tab w:val="left" w:pos="265"/>
              </w:tabs>
              <w:spacing w:line="240" w:lineRule="atLeast"/>
              <w:rPr>
                <w:rFonts w:ascii="Times New Roman" w:hAnsi="Times New Roman" w:cs="Times New Roman"/>
                <w:sz w:val="18"/>
                <w:szCs w:val="18"/>
                <w:lang w:val="en-GB"/>
              </w:rPr>
            </w:pPr>
            <w:r w:rsidRPr="003826E2">
              <w:rPr>
                <w:rFonts w:ascii="Times New Roman" w:hAnsi="Times New Roman" w:cs="Times New Roman"/>
                <w:b/>
                <w:bCs/>
                <w:sz w:val="18"/>
                <w:szCs w:val="18"/>
              </w:rPr>
              <w:lastRenderedPageBreak/>
              <w:t>Investment</w:t>
            </w:r>
            <w:r>
              <w:rPr>
                <w:rFonts w:ascii="Times New Roman" w:hAnsi="Times New Roman" w:cs="Times New Roman"/>
                <w:b/>
                <w:bCs/>
                <w:sz w:val="18"/>
                <w:szCs w:val="18"/>
              </w:rPr>
              <w:t xml:space="preserve"> </w:t>
            </w:r>
            <w:r w:rsidRPr="003826E2">
              <w:rPr>
                <w:rFonts w:ascii="Times New Roman" w:hAnsi="Times New Roman" w:cs="Times New Roman"/>
                <w:b/>
                <w:bCs/>
                <w:sz w:val="18"/>
                <w:szCs w:val="18"/>
              </w:rPr>
              <w:t>(continued)</w:t>
            </w:r>
          </w:p>
        </w:tc>
        <w:tc>
          <w:tcPr>
            <w:tcW w:w="1219" w:type="pct"/>
          </w:tcPr>
          <w:p w:rsidR="0082755D" w:rsidRPr="003826E2" w:rsidRDefault="0082755D" w:rsidP="001A46FB">
            <w:pPr>
              <w:spacing w:line="240" w:lineRule="atLeast"/>
              <w:ind w:left="-144" w:right="-144"/>
              <w:jc w:val="center"/>
              <w:rPr>
                <w:rFonts w:ascii="Times New Roman" w:hAnsi="Times New Roman" w:cs="Times New Roman"/>
                <w:sz w:val="18"/>
                <w:szCs w:val="18"/>
              </w:rPr>
            </w:pPr>
          </w:p>
        </w:tc>
        <w:tc>
          <w:tcPr>
            <w:tcW w:w="633" w:type="pct"/>
          </w:tcPr>
          <w:p w:rsidR="0082755D" w:rsidRPr="003826E2" w:rsidRDefault="0082755D" w:rsidP="001A46FB">
            <w:pPr>
              <w:spacing w:line="240" w:lineRule="atLeast"/>
              <w:ind w:left="-97" w:right="-103"/>
              <w:jc w:val="center"/>
              <w:rPr>
                <w:rFonts w:ascii="Times New Roman" w:hAnsi="Times New Roman" w:cs="Times New Roman"/>
                <w:sz w:val="18"/>
                <w:szCs w:val="18"/>
              </w:rPr>
            </w:pPr>
          </w:p>
        </w:tc>
        <w:tc>
          <w:tcPr>
            <w:tcW w:w="513" w:type="pct"/>
          </w:tcPr>
          <w:p w:rsidR="0082755D" w:rsidRPr="003826E2" w:rsidRDefault="0082755D" w:rsidP="001A46FB">
            <w:pPr>
              <w:tabs>
                <w:tab w:val="decimal" w:pos="518"/>
              </w:tabs>
              <w:spacing w:line="240" w:lineRule="atLeast"/>
              <w:jc w:val="left"/>
              <w:rPr>
                <w:rFonts w:ascii="Times New Roman" w:hAnsi="Times New Roman" w:cs="Times New Roman"/>
                <w:sz w:val="18"/>
                <w:szCs w:val="18"/>
                <w:cs/>
              </w:rPr>
            </w:pPr>
          </w:p>
        </w:tc>
        <w:tc>
          <w:tcPr>
            <w:tcW w:w="134" w:type="pct"/>
          </w:tcPr>
          <w:p w:rsidR="0082755D" w:rsidRPr="003826E2" w:rsidRDefault="0082755D" w:rsidP="001A46FB">
            <w:pPr>
              <w:tabs>
                <w:tab w:val="right" w:pos="975"/>
              </w:tabs>
              <w:spacing w:line="240" w:lineRule="atLeast"/>
              <w:ind w:left="-113" w:right="-107"/>
              <w:jc w:val="center"/>
              <w:rPr>
                <w:rFonts w:ascii="Times New Roman" w:hAnsi="Times New Roman" w:cs="Times New Roman"/>
                <w:sz w:val="18"/>
                <w:szCs w:val="18"/>
                <w:cs/>
              </w:rPr>
            </w:pPr>
          </w:p>
        </w:tc>
        <w:tc>
          <w:tcPr>
            <w:tcW w:w="611" w:type="pct"/>
            <w:gridSpan w:val="2"/>
          </w:tcPr>
          <w:p w:rsidR="0082755D" w:rsidRPr="003826E2" w:rsidRDefault="0082755D" w:rsidP="001A46FB">
            <w:pPr>
              <w:tabs>
                <w:tab w:val="decimal" w:pos="518"/>
              </w:tabs>
              <w:spacing w:line="240" w:lineRule="atLeast"/>
              <w:jc w:val="left"/>
              <w:rPr>
                <w:rFonts w:ascii="Times New Roman" w:hAnsi="Times New Roman" w:cs="Times New Roman"/>
                <w:sz w:val="18"/>
                <w:szCs w:val="18"/>
                <w:cs/>
              </w:rPr>
            </w:pP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Chidlom</w:t>
            </w:r>
            <w:proofErr w:type="spellEnd"/>
            <w:r w:rsidRPr="003826E2">
              <w:rPr>
                <w:rFonts w:ascii="Times New Roman" w:hAnsi="Times New Roman" w:cs="Times New Roman"/>
                <w:sz w:val="18"/>
                <w:szCs w:val="18"/>
              </w:rPr>
              <w:t xml:space="preserve"> Marine Services &amp; Supplies Ltd.</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Supply cargo</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976A14" w:rsidRPr="003826E2" w:rsidRDefault="00976A14" w:rsidP="004255B3">
            <w:pPr>
              <w:tabs>
                <w:tab w:val="right" w:pos="757"/>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ind w:left="265"/>
              <w:rPr>
                <w:rFonts w:ascii="Times New Roman" w:hAnsi="Times New Roman" w:cs="Times New Roman"/>
                <w:sz w:val="18"/>
                <w:szCs w:val="18"/>
              </w:rPr>
            </w:pP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lashing materials</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4255B3">
            <w:pPr>
              <w:tabs>
                <w:tab w:val="right" w:pos="757"/>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xml:space="preserve">- GAC </w:t>
            </w:r>
            <w:proofErr w:type="spellStart"/>
            <w:r w:rsidRPr="003826E2">
              <w:rPr>
                <w:rFonts w:ascii="Times New Roman" w:hAnsi="Times New Roman" w:cs="Times New Roman"/>
                <w:sz w:val="18"/>
                <w:szCs w:val="18"/>
              </w:rPr>
              <w:t>Thoresen</w:t>
            </w:r>
            <w:proofErr w:type="spellEnd"/>
            <w:r w:rsidRPr="003826E2">
              <w:rPr>
                <w:rFonts w:ascii="Times New Roman" w:hAnsi="Times New Roman" w:cs="Times New Roman"/>
                <w:sz w:val="18"/>
                <w:szCs w:val="18"/>
              </w:rPr>
              <w:t xml:space="preserve"> Logistics Ltd.</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Warehousing</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51.0</w:t>
            </w:r>
          </w:p>
        </w:tc>
        <w:tc>
          <w:tcPr>
            <w:tcW w:w="134" w:type="pct"/>
          </w:tcPr>
          <w:p w:rsidR="00976A14" w:rsidRPr="003826E2" w:rsidRDefault="00976A14" w:rsidP="004255B3">
            <w:pPr>
              <w:tabs>
                <w:tab w:val="right" w:pos="757"/>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51.0</w:t>
            </w: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Unique Mining Services Public</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Sale of coal</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Cordia New"/>
                <w:sz w:val="18"/>
                <w:szCs w:val="18"/>
                <w:cs/>
              </w:rPr>
            </w:pPr>
            <w:r w:rsidRPr="003826E2">
              <w:rPr>
                <w:rFonts w:ascii="Times New Roman" w:hAnsi="Times New Roman" w:cs="Cordia New"/>
                <w:sz w:val="18"/>
                <w:szCs w:val="18"/>
              </w:rPr>
              <w:t>90.1</w:t>
            </w:r>
          </w:p>
        </w:tc>
        <w:tc>
          <w:tcPr>
            <w:tcW w:w="134" w:type="pct"/>
          </w:tcPr>
          <w:p w:rsidR="00976A14" w:rsidRPr="003826E2" w:rsidRDefault="00976A14" w:rsidP="004255B3">
            <w:pPr>
              <w:tabs>
                <w:tab w:val="right" w:pos="874"/>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Cordia New"/>
                <w:sz w:val="18"/>
                <w:szCs w:val="18"/>
              </w:rPr>
              <w:t>90.1</w:t>
            </w: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ind w:right="-109"/>
              <w:rPr>
                <w:rFonts w:ascii="Times New Roman" w:hAnsi="Times New Roman" w:cs="Times New Roman"/>
                <w:sz w:val="18"/>
                <w:szCs w:val="18"/>
              </w:rPr>
            </w:pPr>
            <w:r w:rsidRPr="003826E2">
              <w:rPr>
                <w:rFonts w:ascii="Times New Roman" w:hAnsi="Times New Roman" w:cs="Times New Roman"/>
                <w:sz w:val="18"/>
                <w:szCs w:val="18"/>
              </w:rPr>
              <w:t xml:space="preserve">      Company Limited (“UMS”) (invested by</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4255B3">
            <w:pPr>
              <w:tabs>
                <w:tab w:val="right" w:pos="874"/>
              </w:tabs>
              <w:spacing w:line="240" w:lineRule="atLeast"/>
              <w:ind w:left="-113" w:right="-107"/>
              <w:jc w:val="center"/>
              <w:rPr>
                <w:rFonts w:ascii="Times New Roman" w:hAnsi="Times New Roman" w:cs="Times New Roman"/>
                <w:sz w:val="18"/>
                <w:szCs w:val="18"/>
                <w:lang w:val="en-GB"/>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ind w:right="-109"/>
              <w:rPr>
                <w:rFonts w:ascii="Times New Roman" w:hAnsi="Times New Roman" w:cs="Times New Roman"/>
                <w:sz w:val="18"/>
                <w:szCs w:val="18"/>
              </w:rPr>
            </w:pPr>
            <w:r w:rsidRPr="003826E2">
              <w:rPr>
                <w:rFonts w:ascii="Times New Roman" w:hAnsi="Times New Roman" w:cs="Times New Roman"/>
                <w:sz w:val="18"/>
                <w:szCs w:val="18"/>
              </w:rPr>
              <w:t xml:space="preserve">      </w:t>
            </w:r>
            <w:proofErr w:type="spellStart"/>
            <w:r w:rsidRPr="003826E2">
              <w:rPr>
                <w:rFonts w:ascii="Times New Roman" w:hAnsi="Times New Roman" w:cs="Times New Roman"/>
                <w:sz w:val="18"/>
                <w:szCs w:val="18"/>
              </w:rPr>
              <w:t>Athene</w:t>
            </w:r>
            <w:proofErr w:type="spellEnd"/>
            <w:r w:rsidRPr="003826E2">
              <w:rPr>
                <w:rFonts w:ascii="Times New Roman" w:hAnsi="Times New Roman" w:cs="Times New Roman"/>
                <w:sz w:val="18"/>
                <w:szCs w:val="18"/>
              </w:rPr>
              <w:t xml:space="preserve"> Holdings Ltd.)</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4255B3">
            <w:pPr>
              <w:tabs>
                <w:tab w:val="right" w:pos="874"/>
              </w:tabs>
              <w:spacing w:line="240" w:lineRule="atLeast"/>
              <w:ind w:left="-113" w:right="-107"/>
              <w:jc w:val="center"/>
              <w:rPr>
                <w:rFonts w:ascii="Times New Roman" w:hAnsi="Times New Roman" w:cs="Times New Roman"/>
                <w:sz w:val="18"/>
                <w:szCs w:val="18"/>
                <w:lang w:val="en-GB"/>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With subsidiaries as follows:</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4255B3">
            <w:pPr>
              <w:tabs>
                <w:tab w:val="right" w:pos="757"/>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 UMS Distribution Co., Ltd.</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Logistics management</w:t>
            </w:r>
          </w:p>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 and trading of fertilizer</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976A14" w:rsidRPr="003826E2" w:rsidRDefault="00976A14" w:rsidP="004255B3">
            <w:pPr>
              <w:tabs>
                <w:tab w:val="right" w:pos="757"/>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 UMS Lighter Co., Ltd.</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Boat conveyance</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976A14" w:rsidRPr="003826E2" w:rsidRDefault="00976A14" w:rsidP="004255B3">
            <w:pPr>
              <w:tabs>
                <w:tab w:val="right" w:pos="757"/>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 UMS Pellet Energy Co., Ltd.</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Road transport and </w:t>
            </w:r>
          </w:p>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trading of wood pellet</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976A14" w:rsidRPr="003826E2" w:rsidRDefault="00976A14" w:rsidP="004255B3">
            <w:pPr>
              <w:tabs>
                <w:tab w:val="right" w:pos="757"/>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ab/>
              <w:t>- UMS Port Services Co., Ltd.</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Port service</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976A14" w:rsidRPr="003826E2" w:rsidRDefault="00976A14" w:rsidP="004255B3">
            <w:pPr>
              <w:tabs>
                <w:tab w:val="right" w:pos="757"/>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76A14" w:rsidRPr="003826E2" w:rsidTr="00AD262D">
        <w:trPr>
          <w:trHeight w:val="285"/>
        </w:trPr>
        <w:tc>
          <w:tcPr>
            <w:tcW w:w="1890" w:type="pct"/>
          </w:tcPr>
          <w:p w:rsidR="00976A14" w:rsidRPr="003826E2" w:rsidRDefault="00976A14" w:rsidP="00AD262D">
            <w:pPr>
              <w:tabs>
                <w:tab w:val="left" w:pos="265"/>
              </w:tabs>
              <w:spacing w:line="240" w:lineRule="atLeast"/>
              <w:rPr>
                <w:rFonts w:ascii="Times New Roman" w:hAnsi="Times New Roman" w:cs="Times New Roman"/>
                <w:spacing w:val="-2"/>
                <w:sz w:val="18"/>
                <w:szCs w:val="18"/>
              </w:rPr>
            </w:pPr>
            <w:r w:rsidRPr="003826E2">
              <w:rPr>
                <w:rFonts w:ascii="Times New Roman" w:hAnsi="Times New Roman" w:cs="Times New Roman"/>
                <w:spacing w:val="-2"/>
                <w:sz w:val="18"/>
                <w:szCs w:val="18"/>
              </w:rPr>
              <w:t xml:space="preserve">- </w:t>
            </w:r>
            <w:proofErr w:type="spellStart"/>
            <w:r w:rsidRPr="003826E2">
              <w:rPr>
                <w:rFonts w:ascii="Times New Roman" w:hAnsi="Times New Roman" w:cs="Times New Roman"/>
                <w:spacing w:val="-2"/>
                <w:sz w:val="18"/>
                <w:szCs w:val="18"/>
              </w:rPr>
              <w:t>Thoresen</w:t>
            </w:r>
            <w:proofErr w:type="spellEnd"/>
            <w:r w:rsidRPr="003826E2">
              <w:rPr>
                <w:rFonts w:ascii="Times New Roman" w:hAnsi="Times New Roman" w:cs="Times New Roman"/>
                <w:spacing w:val="-2"/>
                <w:sz w:val="18"/>
                <w:szCs w:val="18"/>
              </w:rPr>
              <w:t xml:space="preserve"> Shipping FZE</w:t>
            </w:r>
          </w:p>
        </w:tc>
        <w:tc>
          <w:tcPr>
            <w:tcW w:w="1219" w:type="pct"/>
          </w:tcPr>
          <w:p w:rsidR="00976A14" w:rsidRPr="003826E2" w:rsidRDefault="00976A14" w:rsidP="00AD262D">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Ship agency</w:t>
            </w:r>
          </w:p>
        </w:tc>
        <w:tc>
          <w:tcPr>
            <w:tcW w:w="633" w:type="pct"/>
          </w:tcPr>
          <w:p w:rsidR="00976A14" w:rsidRPr="003826E2" w:rsidRDefault="00976A14" w:rsidP="00AD262D">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UAE</w:t>
            </w:r>
          </w:p>
        </w:tc>
        <w:tc>
          <w:tcPr>
            <w:tcW w:w="513" w:type="pct"/>
          </w:tcPr>
          <w:p w:rsidR="00976A14" w:rsidRPr="003826E2" w:rsidRDefault="00976A14" w:rsidP="00AD262D">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c>
          <w:tcPr>
            <w:tcW w:w="134" w:type="pct"/>
          </w:tcPr>
          <w:p w:rsidR="00976A14" w:rsidRPr="003826E2" w:rsidRDefault="00976A14" w:rsidP="00AD262D">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AD262D">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100.0</w:t>
            </w:r>
          </w:p>
        </w:tc>
      </w:tr>
      <w:tr w:rsidR="00976A14" w:rsidRPr="003826E2" w:rsidTr="00AD262D">
        <w:tc>
          <w:tcPr>
            <w:tcW w:w="1890" w:type="pct"/>
          </w:tcPr>
          <w:p w:rsidR="00976A14" w:rsidRPr="003826E2" w:rsidRDefault="00976A14" w:rsidP="00AD262D">
            <w:pPr>
              <w:tabs>
                <w:tab w:val="left" w:pos="265"/>
              </w:tabs>
              <w:spacing w:line="240" w:lineRule="atLeast"/>
              <w:rPr>
                <w:rFonts w:ascii="Times New Roman" w:hAnsi="Times New Roman" w:cs="Times New Roman"/>
                <w:spacing w:val="-2"/>
                <w:sz w:val="18"/>
                <w:szCs w:val="18"/>
              </w:rPr>
            </w:pPr>
            <w:r w:rsidRPr="003826E2">
              <w:rPr>
                <w:rFonts w:ascii="Times New Roman" w:hAnsi="Times New Roman" w:cs="Times New Roman"/>
                <w:sz w:val="18"/>
                <w:szCs w:val="18"/>
              </w:rPr>
              <w:tab/>
            </w:r>
            <w:r w:rsidRPr="003826E2">
              <w:rPr>
                <w:rFonts w:ascii="Times New Roman" w:hAnsi="Times New Roman" w:cs="Times New Roman"/>
                <w:spacing w:val="-2"/>
                <w:sz w:val="18"/>
                <w:szCs w:val="18"/>
              </w:rPr>
              <w:t>With an associate as follow:</w:t>
            </w:r>
          </w:p>
        </w:tc>
        <w:tc>
          <w:tcPr>
            <w:tcW w:w="1219" w:type="pct"/>
          </w:tcPr>
          <w:p w:rsidR="00976A14" w:rsidRPr="003826E2" w:rsidRDefault="00976A14" w:rsidP="00AD262D">
            <w:pPr>
              <w:spacing w:line="240" w:lineRule="atLeast"/>
              <w:ind w:left="-144" w:right="-144"/>
              <w:jc w:val="center"/>
              <w:rPr>
                <w:rFonts w:ascii="Times New Roman" w:hAnsi="Times New Roman" w:cs="Times New Roman"/>
                <w:sz w:val="18"/>
                <w:szCs w:val="18"/>
              </w:rPr>
            </w:pPr>
          </w:p>
        </w:tc>
        <w:tc>
          <w:tcPr>
            <w:tcW w:w="633" w:type="pct"/>
          </w:tcPr>
          <w:p w:rsidR="00976A14" w:rsidRPr="003826E2" w:rsidRDefault="00976A14" w:rsidP="00AD262D">
            <w:pPr>
              <w:spacing w:line="240" w:lineRule="atLeast"/>
              <w:ind w:left="-97" w:right="-103"/>
              <w:jc w:val="center"/>
              <w:rPr>
                <w:rFonts w:ascii="Times New Roman" w:hAnsi="Times New Roman" w:cs="Times New Roman"/>
                <w:sz w:val="18"/>
                <w:szCs w:val="18"/>
              </w:rPr>
            </w:pPr>
          </w:p>
        </w:tc>
        <w:tc>
          <w:tcPr>
            <w:tcW w:w="513" w:type="pct"/>
          </w:tcPr>
          <w:p w:rsidR="00976A14" w:rsidRPr="003826E2" w:rsidRDefault="00976A14" w:rsidP="00AD262D">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AD262D">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AD262D">
            <w:pPr>
              <w:tabs>
                <w:tab w:val="decimal" w:pos="518"/>
              </w:tabs>
              <w:spacing w:line="240" w:lineRule="atLeast"/>
              <w:jc w:val="left"/>
              <w:rPr>
                <w:rFonts w:ascii="Times New Roman" w:hAnsi="Times New Roman" w:cs="Times New Roman"/>
                <w:sz w:val="18"/>
                <w:szCs w:val="18"/>
              </w:rPr>
            </w:pPr>
          </w:p>
        </w:tc>
      </w:tr>
      <w:tr w:rsidR="00976A14" w:rsidRPr="003826E2" w:rsidTr="00AD262D">
        <w:tc>
          <w:tcPr>
            <w:tcW w:w="1890" w:type="pct"/>
          </w:tcPr>
          <w:p w:rsidR="00976A14" w:rsidRPr="003826E2" w:rsidRDefault="00976A14" w:rsidP="00AD262D">
            <w:pPr>
              <w:tabs>
                <w:tab w:val="left" w:pos="265"/>
              </w:tabs>
              <w:spacing w:line="240" w:lineRule="atLeast"/>
              <w:rPr>
                <w:rFonts w:ascii="Times New Roman" w:hAnsi="Times New Roman" w:cs="Times New Roman"/>
                <w:spacing w:val="-2"/>
                <w:sz w:val="18"/>
                <w:szCs w:val="18"/>
              </w:rPr>
            </w:pPr>
            <w:r w:rsidRPr="003826E2">
              <w:rPr>
                <w:rFonts w:ascii="Times New Roman" w:hAnsi="Times New Roman" w:cs="Times New Roman"/>
                <w:spacing w:val="-2"/>
                <w:sz w:val="18"/>
                <w:szCs w:val="18"/>
              </w:rPr>
              <w:t xml:space="preserve">       - Sharjah Ports Services LLC</w:t>
            </w:r>
          </w:p>
        </w:tc>
        <w:tc>
          <w:tcPr>
            <w:tcW w:w="1219" w:type="pct"/>
          </w:tcPr>
          <w:p w:rsidR="00976A14" w:rsidRPr="003826E2" w:rsidRDefault="00976A14" w:rsidP="00AD262D">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Port operations</w:t>
            </w:r>
          </w:p>
        </w:tc>
        <w:tc>
          <w:tcPr>
            <w:tcW w:w="633" w:type="pct"/>
          </w:tcPr>
          <w:p w:rsidR="00976A14" w:rsidRPr="003826E2" w:rsidRDefault="00976A14" w:rsidP="00AD262D">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UAE</w:t>
            </w:r>
          </w:p>
        </w:tc>
        <w:tc>
          <w:tcPr>
            <w:tcW w:w="513" w:type="pct"/>
          </w:tcPr>
          <w:p w:rsidR="00976A14" w:rsidRPr="003826E2" w:rsidRDefault="00976A14" w:rsidP="00AD262D">
            <w:pPr>
              <w:tabs>
                <w:tab w:val="decimal" w:pos="518"/>
              </w:tabs>
              <w:spacing w:line="240" w:lineRule="atLeast"/>
              <w:jc w:val="left"/>
              <w:rPr>
                <w:rFonts w:ascii="Times New Roman" w:hAnsi="Times New Roman" w:cs="Times New Roman"/>
                <w:sz w:val="18"/>
                <w:szCs w:val="18"/>
              </w:rPr>
            </w:pPr>
          </w:p>
        </w:tc>
        <w:tc>
          <w:tcPr>
            <w:tcW w:w="134" w:type="pct"/>
          </w:tcPr>
          <w:p w:rsidR="00976A14" w:rsidRPr="003826E2" w:rsidRDefault="00976A14" w:rsidP="00AD262D">
            <w:pPr>
              <w:tabs>
                <w:tab w:val="right" w:pos="975"/>
              </w:tabs>
              <w:spacing w:line="240" w:lineRule="atLeast"/>
              <w:ind w:left="-113" w:right="-107"/>
              <w:jc w:val="center"/>
              <w:rPr>
                <w:rFonts w:ascii="Times New Roman" w:hAnsi="Times New Roman" w:cs="Times New Roman"/>
                <w:sz w:val="18"/>
                <w:szCs w:val="18"/>
              </w:rPr>
            </w:pPr>
          </w:p>
        </w:tc>
        <w:tc>
          <w:tcPr>
            <w:tcW w:w="611" w:type="pct"/>
            <w:gridSpan w:val="2"/>
          </w:tcPr>
          <w:p w:rsidR="00976A14" w:rsidRPr="003826E2" w:rsidRDefault="00976A14" w:rsidP="00AD262D">
            <w:pPr>
              <w:tabs>
                <w:tab w:val="decimal" w:pos="518"/>
              </w:tabs>
              <w:spacing w:line="240" w:lineRule="atLeast"/>
              <w:jc w:val="left"/>
              <w:rPr>
                <w:rFonts w:ascii="Times New Roman" w:hAnsi="Times New Roman" w:cs="Times New Roman"/>
                <w:sz w:val="18"/>
                <w:szCs w:val="18"/>
              </w:rPr>
            </w:pP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PMFB Ltd.</w:t>
            </w:r>
          </w:p>
          <w:p w:rsidR="00976A14" w:rsidRPr="003826E2" w:rsidRDefault="00976A14" w:rsidP="004255B3">
            <w:pPr>
              <w:tabs>
                <w:tab w:val="left" w:pos="265"/>
              </w:tabs>
              <w:spacing w:line="240" w:lineRule="atLeast"/>
              <w:rPr>
                <w:rFonts w:ascii="Times New Roman" w:hAnsi="Times New Roman" w:cs="Times New Roman"/>
                <w:sz w:val="18"/>
                <w:szCs w:val="18"/>
              </w:rPr>
            </w:pP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Food and beverage</w:t>
            </w:r>
          </w:p>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 xml:space="preserve"> trading</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976A14" w:rsidRPr="003826E2" w:rsidRDefault="00976A14" w:rsidP="004255B3">
            <w:pPr>
              <w:tabs>
                <w:tab w:val="right" w:pos="757"/>
              </w:tabs>
              <w:spacing w:line="240" w:lineRule="atLeast"/>
              <w:ind w:left="-113" w:right="-107"/>
              <w:jc w:val="center"/>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PMT Property Co., Ltd.</w:t>
            </w:r>
          </w:p>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xml:space="preserve">                                  </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Property management</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c>
          <w:tcPr>
            <w:tcW w:w="134" w:type="pct"/>
          </w:tcPr>
          <w:p w:rsidR="00976A14" w:rsidRPr="003826E2" w:rsidRDefault="00976A14" w:rsidP="004255B3">
            <w:pPr>
              <w:tabs>
                <w:tab w:val="decimal" w:pos="518"/>
              </w:tabs>
              <w:spacing w:line="240" w:lineRule="atLeast"/>
              <w:ind w:right="213"/>
              <w:jc w:val="left"/>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99.9</w:t>
            </w:r>
          </w:p>
        </w:tc>
      </w:tr>
      <w:tr w:rsidR="00976A14" w:rsidRPr="003826E2" w:rsidTr="00FF0B3D">
        <w:trPr>
          <w:gridAfter w:val="1"/>
          <w:wAfter w:w="6" w:type="pct"/>
        </w:trPr>
        <w:tc>
          <w:tcPr>
            <w:tcW w:w="1890" w:type="pct"/>
          </w:tcPr>
          <w:p w:rsidR="00976A14" w:rsidRPr="003826E2" w:rsidRDefault="00976A14" w:rsidP="004255B3">
            <w:pPr>
              <w:tabs>
                <w:tab w:val="left" w:pos="265"/>
              </w:tabs>
              <w:spacing w:line="240" w:lineRule="atLeast"/>
              <w:rPr>
                <w:rFonts w:ascii="Times New Roman" w:hAnsi="Times New Roman" w:cs="Times New Roman"/>
                <w:sz w:val="18"/>
                <w:szCs w:val="18"/>
              </w:rPr>
            </w:pPr>
            <w:r w:rsidRPr="003826E2">
              <w:rPr>
                <w:rFonts w:ascii="Times New Roman" w:hAnsi="Times New Roman" w:cs="Times New Roman"/>
                <w:sz w:val="18"/>
                <w:szCs w:val="18"/>
              </w:rPr>
              <w:t>- PH Capital Co., Ltd.</w:t>
            </w:r>
          </w:p>
        </w:tc>
        <w:tc>
          <w:tcPr>
            <w:tcW w:w="1219" w:type="pct"/>
          </w:tcPr>
          <w:p w:rsidR="00976A14" w:rsidRPr="003826E2" w:rsidRDefault="00976A14" w:rsidP="004255B3">
            <w:pPr>
              <w:spacing w:line="240" w:lineRule="atLeast"/>
              <w:ind w:left="-144" w:right="-144"/>
              <w:jc w:val="center"/>
              <w:rPr>
                <w:rFonts w:ascii="Times New Roman" w:hAnsi="Times New Roman" w:cs="Times New Roman"/>
                <w:sz w:val="18"/>
                <w:szCs w:val="18"/>
              </w:rPr>
            </w:pPr>
            <w:r w:rsidRPr="003826E2">
              <w:rPr>
                <w:rFonts w:ascii="Times New Roman" w:hAnsi="Times New Roman" w:cs="Times New Roman"/>
                <w:sz w:val="18"/>
                <w:szCs w:val="18"/>
              </w:rPr>
              <w:t>Food and beverage</w:t>
            </w:r>
          </w:p>
        </w:tc>
        <w:tc>
          <w:tcPr>
            <w:tcW w:w="633" w:type="pct"/>
          </w:tcPr>
          <w:p w:rsidR="00976A14" w:rsidRPr="003826E2" w:rsidRDefault="00976A14" w:rsidP="004255B3">
            <w:pPr>
              <w:spacing w:line="240" w:lineRule="atLeast"/>
              <w:ind w:left="-97" w:right="-103"/>
              <w:jc w:val="center"/>
              <w:rPr>
                <w:rFonts w:ascii="Times New Roman" w:hAnsi="Times New Roman" w:cs="Times New Roman"/>
                <w:sz w:val="18"/>
                <w:szCs w:val="18"/>
              </w:rPr>
            </w:pPr>
            <w:r w:rsidRPr="003826E2">
              <w:rPr>
                <w:rFonts w:ascii="Times New Roman" w:hAnsi="Times New Roman" w:cs="Times New Roman"/>
                <w:sz w:val="18"/>
                <w:szCs w:val="18"/>
              </w:rPr>
              <w:t>Thailand</w:t>
            </w:r>
          </w:p>
        </w:tc>
        <w:tc>
          <w:tcPr>
            <w:tcW w:w="513"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70.0</w:t>
            </w:r>
          </w:p>
        </w:tc>
        <w:tc>
          <w:tcPr>
            <w:tcW w:w="134" w:type="pct"/>
          </w:tcPr>
          <w:p w:rsidR="00976A14" w:rsidRPr="003826E2" w:rsidRDefault="00976A14" w:rsidP="004255B3">
            <w:pPr>
              <w:tabs>
                <w:tab w:val="decimal" w:pos="518"/>
              </w:tabs>
              <w:spacing w:line="240" w:lineRule="atLeast"/>
              <w:ind w:right="213"/>
              <w:jc w:val="left"/>
              <w:rPr>
                <w:rFonts w:ascii="Times New Roman" w:hAnsi="Times New Roman" w:cs="Times New Roman"/>
                <w:sz w:val="18"/>
                <w:szCs w:val="18"/>
              </w:rPr>
            </w:pPr>
          </w:p>
        </w:tc>
        <w:tc>
          <w:tcPr>
            <w:tcW w:w="605" w:type="pct"/>
          </w:tcPr>
          <w:p w:rsidR="00976A14" w:rsidRPr="003826E2" w:rsidRDefault="00976A14" w:rsidP="004255B3">
            <w:pPr>
              <w:tabs>
                <w:tab w:val="decimal" w:pos="518"/>
              </w:tabs>
              <w:spacing w:line="240" w:lineRule="atLeast"/>
              <w:jc w:val="left"/>
              <w:rPr>
                <w:rFonts w:ascii="Times New Roman" w:hAnsi="Times New Roman" w:cs="Times New Roman"/>
                <w:sz w:val="18"/>
                <w:szCs w:val="18"/>
              </w:rPr>
            </w:pPr>
            <w:r w:rsidRPr="003826E2">
              <w:rPr>
                <w:rFonts w:ascii="Times New Roman" w:hAnsi="Times New Roman" w:cs="Times New Roman"/>
                <w:sz w:val="18"/>
                <w:szCs w:val="18"/>
              </w:rPr>
              <w:t>-</w:t>
            </w:r>
          </w:p>
        </w:tc>
      </w:tr>
    </w:tbl>
    <w:p w:rsidR="00D26321" w:rsidRDefault="00D26321" w:rsidP="000D77E2">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p>
    <w:p w:rsidR="009B6D17" w:rsidRPr="003826E2" w:rsidRDefault="00700A41" w:rsidP="000D77E2">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3826E2">
        <w:rPr>
          <w:rFonts w:ascii="Times New Roman" w:hAnsi="Times New Roman" w:cs="Times New Roman"/>
          <w:sz w:val="22"/>
          <w:szCs w:val="22"/>
        </w:rPr>
        <w:t>*</w:t>
      </w:r>
      <w:r w:rsidRPr="003826E2">
        <w:rPr>
          <w:rFonts w:ascii="Times New Roman" w:hAnsi="Times New Roman" w:cs="Times New Roman"/>
          <w:sz w:val="22"/>
          <w:szCs w:val="22"/>
        </w:rPr>
        <w:tab/>
      </w:r>
      <w:r w:rsidRPr="003826E2">
        <w:rPr>
          <w:rFonts w:ascii="Times New Roman" w:hAnsi="Times New Roman" w:cs="Times New Roman"/>
          <w:sz w:val="22"/>
          <w:szCs w:val="22"/>
        </w:rPr>
        <w:tab/>
        <w:t>Liquidat</w:t>
      </w:r>
      <w:r w:rsidR="002F6F88">
        <w:rPr>
          <w:rFonts w:ascii="Times New Roman" w:hAnsi="Times New Roman" w:cs="Times New Roman"/>
          <w:sz w:val="22"/>
          <w:szCs w:val="22"/>
        </w:rPr>
        <w:t>ed</w:t>
      </w:r>
      <w:r w:rsidRPr="003826E2">
        <w:rPr>
          <w:rFonts w:ascii="Times New Roman" w:hAnsi="Times New Roman" w:cs="Times New Roman"/>
          <w:sz w:val="22"/>
          <w:szCs w:val="22"/>
        </w:rPr>
        <w:t xml:space="preserve"> in 2017.</w:t>
      </w:r>
    </w:p>
    <w:p w:rsidR="009B6D17" w:rsidRPr="003826E2" w:rsidRDefault="00700A41" w:rsidP="000D77E2">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3826E2">
        <w:rPr>
          <w:rFonts w:ascii="Times New Roman" w:hAnsi="Times New Roman" w:cs="Times New Roman"/>
          <w:sz w:val="22"/>
          <w:szCs w:val="22"/>
        </w:rPr>
        <w:t>**</w:t>
      </w:r>
      <w:r w:rsidRPr="003826E2">
        <w:rPr>
          <w:rFonts w:ascii="Times New Roman" w:hAnsi="Times New Roman" w:cs="Times New Roman"/>
          <w:sz w:val="22"/>
          <w:szCs w:val="22"/>
        </w:rPr>
        <w:tab/>
        <w:t xml:space="preserve">Operation ceased as </w:t>
      </w:r>
      <w:r w:rsidR="00847C60" w:rsidRPr="003826E2">
        <w:rPr>
          <w:rFonts w:ascii="Times New Roman" w:hAnsi="Times New Roman" w:cs="Times New Roman"/>
          <w:sz w:val="22"/>
          <w:szCs w:val="22"/>
        </w:rPr>
        <w:t xml:space="preserve">of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and 31 December 2016.</w:t>
      </w:r>
    </w:p>
    <w:p w:rsidR="009B6D17" w:rsidRPr="003826E2" w:rsidRDefault="00847C60" w:rsidP="000D77E2">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3826E2">
        <w:rPr>
          <w:rFonts w:ascii="Times New Roman" w:hAnsi="Times New Roman" w:cs="Times New Roman"/>
          <w:sz w:val="22"/>
          <w:szCs w:val="22"/>
        </w:rPr>
        <w:t>***</w:t>
      </w:r>
      <w:r w:rsidRPr="003826E2">
        <w:rPr>
          <w:rFonts w:ascii="Times New Roman" w:hAnsi="Times New Roman" w:cs="Times New Roman"/>
          <w:sz w:val="22"/>
          <w:szCs w:val="22"/>
        </w:rPr>
        <w:tab/>
        <w:t>Group interest is 100% after taking account</w:t>
      </w:r>
      <w:r w:rsidR="00700A41" w:rsidRPr="003826E2">
        <w:rPr>
          <w:rFonts w:ascii="Times New Roman" w:hAnsi="Times New Roman" w:cs="Times New Roman"/>
          <w:sz w:val="22"/>
          <w:szCs w:val="22"/>
        </w:rPr>
        <w:t xml:space="preserve"> of nominee holdings.</w:t>
      </w:r>
    </w:p>
    <w:p w:rsidR="00FC2280" w:rsidRPr="003067F4" w:rsidRDefault="00FC2280" w:rsidP="000D77E2">
      <w:pPr>
        <w:tabs>
          <w:tab w:val="left" w:pos="720"/>
          <w:tab w:val="left" w:pos="1276"/>
          <w:tab w:val="left" w:pos="2160"/>
          <w:tab w:val="left" w:pos="2880"/>
          <w:tab w:val="left" w:pos="3600"/>
          <w:tab w:val="center" w:pos="5072"/>
        </w:tabs>
        <w:spacing w:line="240" w:lineRule="atLeast"/>
        <w:ind w:left="540"/>
        <w:rPr>
          <w:rFonts w:ascii="Times New Roman" w:hAnsi="Times New Roman" w:cstheme="minorBidi"/>
          <w:sz w:val="22"/>
          <w:szCs w:val="22"/>
        </w:rPr>
      </w:pPr>
      <w:r w:rsidRPr="003826E2">
        <w:rPr>
          <w:rFonts w:ascii="Times New Roman" w:hAnsi="Times New Roman" w:cs="Times New Roman"/>
          <w:sz w:val="22"/>
          <w:szCs w:val="22"/>
        </w:rPr>
        <w:t>****</w:t>
      </w:r>
      <w:r w:rsidRPr="003826E2">
        <w:rPr>
          <w:rFonts w:ascii="Times New Roman" w:hAnsi="Times New Roman" w:cs="Times New Roman"/>
          <w:sz w:val="22"/>
          <w:szCs w:val="22"/>
        </w:rPr>
        <w:tab/>
        <w:t>In the process of liquidation.</w:t>
      </w:r>
    </w:p>
    <w:p w:rsidR="004C5F50" w:rsidRPr="003826E2" w:rsidRDefault="004C5F50" w:rsidP="00F30AA4">
      <w:pPr>
        <w:ind w:left="540"/>
        <w:rPr>
          <w:rFonts w:ascii="Times New Roman" w:hAnsi="Times New Roman" w:cs="Times New Roman"/>
          <w:sz w:val="22"/>
          <w:szCs w:val="22"/>
        </w:rPr>
      </w:pPr>
    </w:p>
    <w:p w:rsidR="007450EA" w:rsidRPr="003826E2" w:rsidRDefault="007450EA" w:rsidP="00260A75">
      <w:pPr>
        <w:ind w:left="540"/>
        <w:jc w:val="thaiDistribute"/>
        <w:rPr>
          <w:rFonts w:ascii="Times New Roman" w:hAnsi="Times New Roman" w:cs="Times New Roman"/>
          <w:sz w:val="22"/>
          <w:szCs w:val="22"/>
        </w:rPr>
      </w:pPr>
      <w:r w:rsidRPr="003826E2">
        <w:rPr>
          <w:rFonts w:ascii="Times New Roman" w:hAnsi="Times New Roman" w:cs="Times New Roman"/>
          <w:spacing w:val="-2"/>
          <w:sz w:val="22"/>
          <w:szCs w:val="22"/>
        </w:rPr>
        <w:t xml:space="preserve">Movements during the </w:t>
      </w:r>
      <w:r w:rsidR="00417B4A" w:rsidRPr="003826E2">
        <w:rPr>
          <w:rFonts w:ascii="Times New Roman" w:hAnsi="Times New Roman" w:cs="Times New Roman"/>
          <w:spacing w:val="-2"/>
          <w:sz w:val="22"/>
          <w:szCs w:val="22"/>
        </w:rPr>
        <w:t>nine-month</w:t>
      </w:r>
      <w:r w:rsidR="006B4113" w:rsidRPr="003826E2">
        <w:rPr>
          <w:rFonts w:ascii="Times New Roman" w:hAnsi="Times New Roman" w:cs="Times New Roman"/>
          <w:spacing w:val="-2"/>
          <w:sz w:val="22"/>
          <w:szCs w:val="22"/>
        </w:rPr>
        <w:t xml:space="preserve"> periods ended </w:t>
      </w:r>
      <w:r w:rsidR="00417B4A" w:rsidRPr="003826E2">
        <w:rPr>
          <w:rFonts w:ascii="Times New Roman" w:hAnsi="Times New Roman" w:cs="Times New Roman"/>
          <w:spacing w:val="-2"/>
          <w:sz w:val="22"/>
          <w:szCs w:val="22"/>
        </w:rPr>
        <w:t>30 September 2017</w:t>
      </w:r>
      <w:r w:rsidR="006B4113" w:rsidRPr="003826E2">
        <w:rPr>
          <w:rFonts w:ascii="Times New Roman" w:hAnsi="Times New Roman" w:cs="Times New Roman"/>
          <w:spacing w:val="-2"/>
          <w:sz w:val="22"/>
          <w:szCs w:val="22"/>
        </w:rPr>
        <w:t xml:space="preserve"> and 2016 </w:t>
      </w:r>
      <w:r w:rsidR="00847C60" w:rsidRPr="003826E2">
        <w:rPr>
          <w:rFonts w:ascii="Times New Roman" w:hAnsi="Times New Roman" w:cs="Times New Roman"/>
          <w:spacing w:val="-2"/>
          <w:sz w:val="22"/>
          <w:szCs w:val="22"/>
        </w:rPr>
        <w:t>of investments in subsidiaries</w:t>
      </w:r>
      <w:r w:rsidR="00847C60" w:rsidRPr="003826E2">
        <w:rPr>
          <w:rFonts w:ascii="Times New Roman" w:hAnsi="Times New Roman" w:cs="Times New Roman"/>
          <w:sz w:val="22"/>
          <w:szCs w:val="22"/>
        </w:rPr>
        <w:t xml:space="preserve"> are as follows:</w:t>
      </w:r>
    </w:p>
    <w:p w:rsidR="00360DD0" w:rsidRDefault="00360DD0" w:rsidP="009B6D17">
      <w:pPr>
        <w:tabs>
          <w:tab w:val="left" w:pos="720"/>
          <w:tab w:val="left" w:pos="1080"/>
          <w:tab w:val="left" w:pos="2160"/>
          <w:tab w:val="left" w:pos="2880"/>
          <w:tab w:val="left" w:pos="3600"/>
          <w:tab w:val="center" w:pos="5072"/>
        </w:tabs>
        <w:spacing w:line="240" w:lineRule="atLeast"/>
        <w:ind w:left="1080" w:hanging="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795"/>
        <w:gridCol w:w="180"/>
        <w:gridCol w:w="529"/>
        <w:gridCol w:w="1710"/>
        <w:gridCol w:w="247"/>
        <w:gridCol w:w="1719"/>
      </w:tblGrid>
      <w:tr w:rsidR="000525D4" w:rsidRPr="003826E2" w:rsidTr="001311F5">
        <w:trPr>
          <w:cantSplit/>
          <w:tblHeader/>
        </w:trPr>
        <w:tc>
          <w:tcPr>
            <w:tcW w:w="4795" w:type="dxa"/>
          </w:tcPr>
          <w:p w:rsidR="000525D4" w:rsidRPr="003826E2" w:rsidRDefault="000525D4" w:rsidP="00360DD0">
            <w:pPr>
              <w:spacing w:line="240" w:lineRule="atLeast"/>
              <w:ind w:right="-14"/>
              <w:rPr>
                <w:rFonts w:cs="Times New Roman"/>
                <w:szCs w:val="22"/>
              </w:rPr>
            </w:pPr>
          </w:p>
        </w:tc>
        <w:tc>
          <w:tcPr>
            <w:tcW w:w="180" w:type="dxa"/>
          </w:tcPr>
          <w:p w:rsidR="000525D4" w:rsidRPr="003826E2" w:rsidRDefault="000525D4" w:rsidP="003246D4">
            <w:pPr>
              <w:pStyle w:val="acctfourfigures"/>
              <w:tabs>
                <w:tab w:val="clear" w:pos="765"/>
              </w:tabs>
              <w:spacing w:line="240" w:lineRule="atLeast"/>
              <w:ind w:left="-79" w:right="-79"/>
              <w:jc w:val="center"/>
              <w:rPr>
                <w:rFonts w:cs="Times New Roman"/>
                <w:szCs w:val="22"/>
              </w:rPr>
            </w:pPr>
          </w:p>
        </w:tc>
        <w:tc>
          <w:tcPr>
            <w:tcW w:w="529" w:type="dxa"/>
          </w:tcPr>
          <w:p w:rsidR="000525D4" w:rsidRPr="003826E2" w:rsidRDefault="000525D4" w:rsidP="003246D4">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rsidR="000525D4" w:rsidRPr="003826E2" w:rsidRDefault="000525D4" w:rsidP="003246D4">
            <w:pPr>
              <w:pStyle w:val="acctfourfigures"/>
              <w:tabs>
                <w:tab w:val="clear" w:pos="765"/>
              </w:tabs>
              <w:spacing w:line="240" w:lineRule="atLeast"/>
              <w:jc w:val="center"/>
              <w:rPr>
                <w:rFonts w:cs="Times New Roman"/>
                <w:b/>
                <w:bCs/>
                <w:szCs w:val="22"/>
              </w:rPr>
            </w:pPr>
            <w:r w:rsidRPr="003826E2">
              <w:rPr>
                <w:rFonts w:cs="Times New Roman"/>
                <w:b/>
                <w:bCs/>
                <w:szCs w:val="22"/>
              </w:rPr>
              <w:t>Separate</w:t>
            </w:r>
          </w:p>
        </w:tc>
      </w:tr>
      <w:tr w:rsidR="000525D4" w:rsidRPr="003826E2" w:rsidTr="001311F5">
        <w:trPr>
          <w:cantSplit/>
          <w:tblHeader/>
        </w:trPr>
        <w:tc>
          <w:tcPr>
            <w:tcW w:w="4795" w:type="dxa"/>
          </w:tcPr>
          <w:p w:rsidR="000525D4" w:rsidRPr="003826E2" w:rsidRDefault="000525D4" w:rsidP="003246D4">
            <w:pPr>
              <w:pStyle w:val="acctfourfigures"/>
              <w:spacing w:line="240" w:lineRule="atLeast"/>
              <w:ind w:right="-79"/>
              <w:rPr>
                <w:rFonts w:cs="Times New Roman"/>
                <w:b/>
                <w:bCs/>
                <w:i/>
                <w:iCs/>
                <w:szCs w:val="22"/>
              </w:rPr>
            </w:pPr>
          </w:p>
        </w:tc>
        <w:tc>
          <w:tcPr>
            <w:tcW w:w="180" w:type="dxa"/>
          </w:tcPr>
          <w:p w:rsidR="000525D4" w:rsidRPr="003826E2" w:rsidRDefault="000525D4" w:rsidP="003246D4">
            <w:pPr>
              <w:pStyle w:val="acctfourfigures"/>
              <w:tabs>
                <w:tab w:val="clear" w:pos="765"/>
              </w:tabs>
              <w:spacing w:line="240" w:lineRule="atLeast"/>
              <w:ind w:left="-79" w:right="-79"/>
              <w:jc w:val="center"/>
              <w:rPr>
                <w:rFonts w:cs="Times New Roman"/>
                <w:szCs w:val="22"/>
              </w:rPr>
            </w:pPr>
          </w:p>
        </w:tc>
        <w:tc>
          <w:tcPr>
            <w:tcW w:w="529" w:type="dxa"/>
          </w:tcPr>
          <w:p w:rsidR="000525D4" w:rsidRPr="003826E2" w:rsidRDefault="000525D4" w:rsidP="003246D4">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rsidR="000525D4" w:rsidRPr="003826E2" w:rsidRDefault="000525D4" w:rsidP="003246D4">
            <w:pPr>
              <w:pStyle w:val="acctfourfigures"/>
              <w:tabs>
                <w:tab w:val="clear" w:pos="765"/>
              </w:tabs>
              <w:spacing w:line="240" w:lineRule="atLeast"/>
              <w:jc w:val="center"/>
              <w:rPr>
                <w:rFonts w:cs="Times New Roman"/>
                <w:b/>
                <w:bCs/>
                <w:szCs w:val="22"/>
              </w:rPr>
            </w:pPr>
            <w:r w:rsidRPr="003826E2">
              <w:rPr>
                <w:rFonts w:cs="Times New Roman"/>
                <w:b/>
                <w:bCs/>
                <w:szCs w:val="22"/>
              </w:rPr>
              <w:t>financial statements</w:t>
            </w:r>
          </w:p>
        </w:tc>
      </w:tr>
      <w:tr w:rsidR="000525D4" w:rsidRPr="003826E2" w:rsidTr="00260A75">
        <w:trPr>
          <w:cantSplit/>
          <w:tblHeader/>
        </w:trPr>
        <w:tc>
          <w:tcPr>
            <w:tcW w:w="4795" w:type="dxa"/>
          </w:tcPr>
          <w:p w:rsidR="000525D4" w:rsidRPr="003826E2" w:rsidRDefault="00417B4A" w:rsidP="00D31E9F">
            <w:pPr>
              <w:pStyle w:val="7I-7H-2"/>
              <w:spacing w:line="240" w:lineRule="atLeast"/>
              <w:ind w:right="-871"/>
              <w:jc w:val="both"/>
              <w:rPr>
                <w:rFonts w:ascii="Times New Roman" w:hAnsi="Times New Roman" w:cs="Times New Roman"/>
                <w:b/>
                <w:bCs/>
                <w:i/>
                <w:iCs/>
                <w:sz w:val="22"/>
                <w:szCs w:val="22"/>
                <w:lang w:val="en-US"/>
              </w:rPr>
            </w:pPr>
            <w:r w:rsidRPr="003826E2">
              <w:rPr>
                <w:rFonts w:ascii="Times New Roman" w:hAnsi="Times New Roman" w:cs="Times New Roman"/>
                <w:b/>
                <w:bCs/>
                <w:i/>
                <w:iCs/>
                <w:sz w:val="22"/>
                <w:szCs w:val="22"/>
                <w:lang w:val="en-US"/>
              </w:rPr>
              <w:t>Nine-month</w:t>
            </w:r>
            <w:r w:rsidR="00847C60" w:rsidRPr="003826E2">
              <w:rPr>
                <w:rFonts w:ascii="Times New Roman" w:hAnsi="Times New Roman" w:cs="Times New Roman"/>
                <w:b/>
                <w:bCs/>
                <w:i/>
                <w:iCs/>
                <w:sz w:val="22"/>
                <w:szCs w:val="22"/>
                <w:lang w:val="en-US"/>
              </w:rPr>
              <w:t xml:space="preserve"> period ended 30 </w:t>
            </w:r>
            <w:r w:rsidR="00D31E9F" w:rsidRPr="003826E2">
              <w:rPr>
                <w:rFonts w:ascii="Times New Roman" w:hAnsi="Times New Roman" w:cs="Times New Roman"/>
                <w:b/>
                <w:bCs/>
                <w:i/>
                <w:iCs/>
                <w:sz w:val="22"/>
                <w:szCs w:val="22"/>
                <w:lang w:val="en-US"/>
              </w:rPr>
              <w:t>September</w:t>
            </w:r>
          </w:p>
        </w:tc>
        <w:tc>
          <w:tcPr>
            <w:tcW w:w="180" w:type="dxa"/>
          </w:tcPr>
          <w:p w:rsidR="000525D4" w:rsidRPr="003826E2" w:rsidRDefault="000525D4" w:rsidP="003246D4">
            <w:pPr>
              <w:pStyle w:val="acctfourfigures"/>
              <w:tabs>
                <w:tab w:val="clear" w:pos="765"/>
              </w:tabs>
              <w:spacing w:line="240" w:lineRule="atLeast"/>
              <w:ind w:left="-79" w:right="-79"/>
              <w:jc w:val="center"/>
              <w:rPr>
                <w:rFonts w:cs="Times New Roman"/>
                <w:szCs w:val="22"/>
              </w:rPr>
            </w:pPr>
          </w:p>
        </w:tc>
        <w:tc>
          <w:tcPr>
            <w:tcW w:w="529" w:type="dxa"/>
          </w:tcPr>
          <w:p w:rsidR="000525D4" w:rsidRPr="003826E2" w:rsidRDefault="000525D4" w:rsidP="000525D4">
            <w:pPr>
              <w:pStyle w:val="acctfourfigures"/>
              <w:tabs>
                <w:tab w:val="clear" w:pos="765"/>
              </w:tabs>
              <w:spacing w:line="240" w:lineRule="atLeast"/>
              <w:ind w:left="-117" w:right="-79"/>
              <w:jc w:val="center"/>
              <w:rPr>
                <w:rFonts w:cs="Times New Roman"/>
                <w:i/>
                <w:iCs/>
                <w:szCs w:val="22"/>
              </w:rPr>
            </w:pPr>
          </w:p>
        </w:tc>
        <w:tc>
          <w:tcPr>
            <w:tcW w:w="1710" w:type="dxa"/>
            <w:shd w:val="clear" w:color="auto" w:fill="auto"/>
          </w:tcPr>
          <w:p w:rsidR="000525D4" w:rsidRPr="003826E2" w:rsidRDefault="0000183E" w:rsidP="003246D4">
            <w:pPr>
              <w:pStyle w:val="acctfourfigures"/>
              <w:tabs>
                <w:tab w:val="clear" w:pos="765"/>
              </w:tabs>
              <w:spacing w:line="240" w:lineRule="atLeast"/>
              <w:jc w:val="center"/>
              <w:rPr>
                <w:rFonts w:cs="Times New Roman"/>
                <w:szCs w:val="22"/>
              </w:rPr>
            </w:pPr>
            <w:r w:rsidRPr="003826E2">
              <w:rPr>
                <w:rFonts w:cs="Times New Roman"/>
                <w:szCs w:val="22"/>
              </w:rPr>
              <w:t>201</w:t>
            </w:r>
            <w:r w:rsidR="003300F2" w:rsidRPr="003826E2">
              <w:rPr>
                <w:rFonts w:cs="Times New Roman"/>
                <w:szCs w:val="22"/>
              </w:rPr>
              <w:t>7</w:t>
            </w:r>
          </w:p>
        </w:tc>
        <w:tc>
          <w:tcPr>
            <w:tcW w:w="247" w:type="dxa"/>
            <w:shd w:val="clear" w:color="auto" w:fill="auto"/>
          </w:tcPr>
          <w:p w:rsidR="000525D4" w:rsidRPr="003826E2" w:rsidRDefault="000525D4" w:rsidP="003246D4">
            <w:pPr>
              <w:pStyle w:val="acctfourfigures"/>
              <w:spacing w:line="240" w:lineRule="atLeast"/>
              <w:rPr>
                <w:rFonts w:cs="Times New Roman"/>
                <w:szCs w:val="22"/>
              </w:rPr>
            </w:pPr>
          </w:p>
        </w:tc>
        <w:tc>
          <w:tcPr>
            <w:tcW w:w="1719" w:type="dxa"/>
            <w:shd w:val="clear" w:color="auto" w:fill="auto"/>
          </w:tcPr>
          <w:p w:rsidR="000525D4" w:rsidRPr="003826E2" w:rsidRDefault="0000183E" w:rsidP="003246D4">
            <w:pPr>
              <w:pStyle w:val="acctfourfigures"/>
              <w:tabs>
                <w:tab w:val="clear" w:pos="765"/>
              </w:tabs>
              <w:spacing w:line="240" w:lineRule="atLeast"/>
              <w:jc w:val="center"/>
              <w:rPr>
                <w:rFonts w:cs="Times New Roman"/>
                <w:szCs w:val="22"/>
              </w:rPr>
            </w:pPr>
            <w:r w:rsidRPr="003826E2">
              <w:rPr>
                <w:rFonts w:cs="Times New Roman"/>
                <w:szCs w:val="22"/>
              </w:rPr>
              <w:t>201</w:t>
            </w:r>
            <w:r w:rsidR="003300F2" w:rsidRPr="003826E2">
              <w:rPr>
                <w:rFonts w:cs="Times New Roman"/>
                <w:szCs w:val="22"/>
              </w:rPr>
              <w:t>6</w:t>
            </w:r>
          </w:p>
        </w:tc>
      </w:tr>
      <w:tr w:rsidR="000525D4" w:rsidRPr="003826E2" w:rsidTr="001311F5">
        <w:trPr>
          <w:cantSplit/>
        </w:trPr>
        <w:tc>
          <w:tcPr>
            <w:tcW w:w="4795" w:type="dxa"/>
          </w:tcPr>
          <w:p w:rsidR="000525D4" w:rsidRPr="003826E2" w:rsidRDefault="000525D4" w:rsidP="003246D4">
            <w:pPr>
              <w:spacing w:line="240" w:lineRule="atLeast"/>
              <w:ind w:left="11" w:right="-79"/>
              <w:rPr>
                <w:rFonts w:ascii="Times New Roman" w:hAnsi="Times New Roman" w:cs="Times New Roman"/>
                <w:b/>
                <w:bCs/>
                <w:i/>
                <w:iCs/>
                <w:sz w:val="22"/>
                <w:szCs w:val="22"/>
              </w:rPr>
            </w:pPr>
          </w:p>
        </w:tc>
        <w:tc>
          <w:tcPr>
            <w:tcW w:w="180" w:type="dxa"/>
          </w:tcPr>
          <w:p w:rsidR="000525D4" w:rsidRPr="003826E2" w:rsidRDefault="000525D4" w:rsidP="003246D4">
            <w:pPr>
              <w:pStyle w:val="acctfourfigures"/>
              <w:tabs>
                <w:tab w:val="clear" w:pos="765"/>
              </w:tabs>
              <w:spacing w:line="240" w:lineRule="atLeast"/>
              <w:ind w:left="-79" w:right="-79"/>
              <w:jc w:val="center"/>
              <w:rPr>
                <w:rFonts w:cs="Times New Roman"/>
                <w:szCs w:val="22"/>
              </w:rPr>
            </w:pPr>
          </w:p>
        </w:tc>
        <w:tc>
          <w:tcPr>
            <w:tcW w:w="529" w:type="dxa"/>
          </w:tcPr>
          <w:p w:rsidR="000525D4" w:rsidRPr="003826E2" w:rsidRDefault="000525D4" w:rsidP="003246D4">
            <w:pPr>
              <w:pStyle w:val="acctfourfigures"/>
              <w:tabs>
                <w:tab w:val="clear" w:pos="765"/>
                <w:tab w:val="decimal" w:pos="821"/>
              </w:tabs>
              <w:spacing w:line="240" w:lineRule="atLeast"/>
              <w:ind w:left="-79" w:right="-79"/>
              <w:jc w:val="center"/>
              <w:rPr>
                <w:rFonts w:cs="Times New Roman"/>
                <w:i/>
                <w:iCs/>
                <w:szCs w:val="22"/>
              </w:rPr>
            </w:pPr>
          </w:p>
        </w:tc>
        <w:tc>
          <w:tcPr>
            <w:tcW w:w="3676" w:type="dxa"/>
            <w:gridSpan w:val="3"/>
          </w:tcPr>
          <w:p w:rsidR="000525D4" w:rsidRPr="003826E2" w:rsidRDefault="000525D4" w:rsidP="003246D4">
            <w:pPr>
              <w:pStyle w:val="acctfourfigures"/>
              <w:tabs>
                <w:tab w:val="clear" w:pos="765"/>
                <w:tab w:val="decimal" w:pos="821"/>
              </w:tabs>
              <w:spacing w:line="240" w:lineRule="atLeast"/>
              <w:ind w:left="-79" w:right="-79"/>
              <w:jc w:val="center"/>
              <w:rPr>
                <w:rFonts w:cs="Times New Roman"/>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00183E" w:rsidRPr="003826E2" w:rsidTr="00260A75">
        <w:trPr>
          <w:cantSplit/>
        </w:trPr>
        <w:tc>
          <w:tcPr>
            <w:tcW w:w="4795" w:type="dxa"/>
          </w:tcPr>
          <w:p w:rsidR="0000183E" w:rsidRPr="003826E2" w:rsidRDefault="0000183E" w:rsidP="0000183E">
            <w:pPr>
              <w:spacing w:line="240" w:lineRule="atLeast"/>
              <w:ind w:left="11" w:right="-79"/>
              <w:rPr>
                <w:rFonts w:ascii="Times New Roman" w:hAnsi="Times New Roman" w:cs="Times New Roman"/>
                <w:b/>
                <w:bCs/>
                <w:i/>
                <w:iCs/>
                <w:sz w:val="22"/>
                <w:szCs w:val="22"/>
              </w:rPr>
            </w:pPr>
            <w:r w:rsidRPr="003826E2">
              <w:rPr>
                <w:rFonts w:ascii="Times New Roman" w:hAnsi="Times New Roman" w:cs="Times New Roman"/>
                <w:sz w:val="22"/>
                <w:szCs w:val="22"/>
              </w:rPr>
              <w:t>At 1 January</w:t>
            </w:r>
          </w:p>
        </w:tc>
        <w:tc>
          <w:tcPr>
            <w:tcW w:w="180" w:type="dxa"/>
          </w:tcPr>
          <w:p w:rsidR="0000183E" w:rsidRPr="003826E2" w:rsidRDefault="0000183E" w:rsidP="0000183E">
            <w:pPr>
              <w:pStyle w:val="acctfourfigures"/>
              <w:tabs>
                <w:tab w:val="clear" w:pos="765"/>
              </w:tabs>
              <w:spacing w:line="240" w:lineRule="atLeast"/>
              <w:ind w:left="-79" w:right="-79"/>
              <w:jc w:val="center"/>
              <w:rPr>
                <w:rFonts w:cs="Times New Roman"/>
                <w:szCs w:val="22"/>
              </w:rPr>
            </w:pPr>
          </w:p>
        </w:tc>
        <w:tc>
          <w:tcPr>
            <w:tcW w:w="529" w:type="dxa"/>
          </w:tcPr>
          <w:p w:rsidR="0000183E" w:rsidRPr="003826E2" w:rsidRDefault="0000183E" w:rsidP="0000183E">
            <w:pPr>
              <w:pStyle w:val="acctfourfigures"/>
              <w:tabs>
                <w:tab w:val="clear" w:pos="765"/>
                <w:tab w:val="decimal" w:pos="1442"/>
              </w:tabs>
              <w:spacing w:line="240" w:lineRule="atLeast"/>
              <w:ind w:left="-79" w:right="11"/>
              <w:rPr>
                <w:rFonts w:cs="Times New Roman"/>
                <w:i/>
                <w:iCs/>
                <w:szCs w:val="22"/>
              </w:rPr>
            </w:pPr>
          </w:p>
        </w:tc>
        <w:tc>
          <w:tcPr>
            <w:tcW w:w="1710" w:type="dxa"/>
          </w:tcPr>
          <w:p w:rsidR="0000183E" w:rsidRPr="003826E2" w:rsidRDefault="00F760CD" w:rsidP="0000183E">
            <w:pPr>
              <w:pStyle w:val="acctfourfigures"/>
              <w:tabs>
                <w:tab w:val="clear" w:pos="765"/>
                <w:tab w:val="decimal" w:pos="1442"/>
              </w:tabs>
              <w:spacing w:line="240" w:lineRule="atLeast"/>
              <w:ind w:left="-79" w:right="11"/>
              <w:rPr>
                <w:rFonts w:cs="Times New Roman"/>
                <w:szCs w:val="22"/>
                <w:lang w:val="en-US"/>
              </w:rPr>
            </w:pPr>
            <w:r w:rsidRPr="003826E2">
              <w:rPr>
                <w:rFonts w:cs="Times New Roman"/>
                <w:szCs w:val="22"/>
                <w:lang w:val="en-US"/>
              </w:rPr>
              <w:t>24,247,347</w:t>
            </w:r>
          </w:p>
        </w:tc>
        <w:tc>
          <w:tcPr>
            <w:tcW w:w="247" w:type="dxa"/>
          </w:tcPr>
          <w:p w:rsidR="0000183E" w:rsidRPr="003826E2" w:rsidRDefault="0000183E" w:rsidP="0000183E">
            <w:pPr>
              <w:pStyle w:val="acctfourfigures"/>
              <w:tabs>
                <w:tab w:val="clear" w:pos="765"/>
              </w:tabs>
              <w:spacing w:line="240" w:lineRule="atLeast"/>
              <w:jc w:val="right"/>
              <w:rPr>
                <w:rFonts w:cs="Times New Roman"/>
                <w:szCs w:val="22"/>
              </w:rPr>
            </w:pPr>
          </w:p>
        </w:tc>
        <w:tc>
          <w:tcPr>
            <w:tcW w:w="1719" w:type="dxa"/>
          </w:tcPr>
          <w:p w:rsidR="0000183E" w:rsidRPr="003826E2" w:rsidRDefault="003300F2" w:rsidP="0000183E">
            <w:pPr>
              <w:pStyle w:val="3"/>
              <w:tabs>
                <w:tab w:val="clear" w:pos="360"/>
                <w:tab w:val="clear" w:pos="720"/>
                <w:tab w:val="decimal" w:pos="1541"/>
              </w:tabs>
              <w:spacing w:line="240" w:lineRule="atLeast"/>
              <w:ind w:left="-72" w:right="-63"/>
              <w:rPr>
                <w:rFonts w:cs="Times New Roman"/>
              </w:rPr>
            </w:pPr>
            <w:r w:rsidRPr="003826E2">
              <w:rPr>
                <w:rFonts w:cs="Times New Roman"/>
              </w:rPr>
              <w:t>20,720,857</w:t>
            </w:r>
          </w:p>
        </w:tc>
      </w:tr>
      <w:tr w:rsidR="0035070B" w:rsidRPr="003826E2" w:rsidTr="00260A75">
        <w:trPr>
          <w:cantSplit/>
        </w:trPr>
        <w:tc>
          <w:tcPr>
            <w:tcW w:w="4795" w:type="dxa"/>
            <w:shd w:val="clear" w:color="auto" w:fill="auto"/>
          </w:tcPr>
          <w:p w:rsidR="0035070B" w:rsidRPr="003826E2" w:rsidRDefault="0035070B" w:rsidP="0035070B">
            <w:pPr>
              <w:spacing w:line="240" w:lineRule="atLeast"/>
              <w:ind w:left="11" w:right="-79"/>
              <w:rPr>
                <w:rFonts w:ascii="Times New Roman" w:hAnsi="Times New Roman" w:cs="Times New Roman"/>
                <w:sz w:val="22"/>
                <w:szCs w:val="22"/>
              </w:rPr>
            </w:pPr>
            <w:r w:rsidRPr="003826E2">
              <w:rPr>
                <w:rFonts w:ascii="Times New Roman" w:hAnsi="Times New Roman" w:cs="Times New Roman"/>
                <w:sz w:val="22"/>
                <w:szCs w:val="22"/>
              </w:rPr>
              <w:t>Acquisitions</w:t>
            </w:r>
          </w:p>
        </w:tc>
        <w:tc>
          <w:tcPr>
            <w:tcW w:w="180" w:type="dxa"/>
          </w:tcPr>
          <w:p w:rsidR="0035070B" w:rsidRPr="003826E2" w:rsidRDefault="0035070B" w:rsidP="0035070B">
            <w:pPr>
              <w:pStyle w:val="acctfourfigures"/>
              <w:tabs>
                <w:tab w:val="clear" w:pos="765"/>
              </w:tabs>
              <w:spacing w:line="240" w:lineRule="atLeast"/>
              <w:ind w:left="-79" w:right="-79"/>
              <w:jc w:val="center"/>
              <w:rPr>
                <w:rFonts w:cs="Times New Roman"/>
                <w:szCs w:val="22"/>
                <w:lang w:val="en-CA" w:bidi="th-TH"/>
              </w:rPr>
            </w:pPr>
          </w:p>
        </w:tc>
        <w:tc>
          <w:tcPr>
            <w:tcW w:w="529" w:type="dxa"/>
          </w:tcPr>
          <w:p w:rsidR="0035070B" w:rsidRPr="003826E2" w:rsidRDefault="0035070B" w:rsidP="0035070B">
            <w:pPr>
              <w:pStyle w:val="acctfourfigures"/>
              <w:tabs>
                <w:tab w:val="clear" w:pos="765"/>
                <w:tab w:val="decimal" w:pos="308"/>
              </w:tabs>
              <w:spacing w:line="240" w:lineRule="atLeast"/>
              <w:ind w:left="-79" w:right="11"/>
              <w:rPr>
                <w:rFonts w:cs="Times New Roman"/>
                <w:i/>
                <w:iCs/>
                <w:szCs w:val="22"/>
              </w:rPr>
            </w:pPr>
          </w:p>
        </w:tc>
        <w:tc>
          <w:tcPr>
            <w:tcW w:w="1710" w:type="dxa"/>
          </w:tcPr>
          <w:p w:rsidR="0035070B" w:rsidRPr="003826E2" w:rsidRDefault="00F760CD" w:rsidP="00734AE2">
            <w:pPr>
              <w:pStyle w:val="acctfourfigures"/>
              <w:tabs>
                <w:tab w:val="clear" w:pos="765"/>
                <w:tab w:val="decimal" w:pos="1442"/>
              </w:tabs>
              <w:spacing w:line="240" w:lineRule="atLeast"/>
              <w:ind w:left="-79" w:right="11"/>
              <w:rPr>
                <w:rFonts w:cs="Times New Roman"/>
                <w:szCs w:val="22"/>
                <w:lang w:val="en-US"/>
              </w:rPr>
            </w:pPr>
            <w:r w:rsidRPr="003826E2">
              <w:rPr>
                <w:rFonts w:cs="Times New Roman"/>
                <w:szCs w:val="22"/>
                <w:lang w:val="en-US"/>
              </w:rPr>
              <w:t>5,</w:t>
            </w:r>
            <w:r w:rsidR="00734AE2" w:rsidRPr="003826E2">
              <w:rPr>
                <w:rFonts w:cs="Times New Roman"/>
                <w:szCs w:val="22"/>
                <w:lang w:val="en-US"/>
              </w:rPr>
              <w:t>622,7</w:t>
            </w:r>
            <w:r w:rsidRPr="003826E2">
              <w:rPr>
                <w:rFonts w:cs="Times New Roman"/>
                <w:szCs w:val="22"/>
                <w:lang w:val="en-US"/>
              </w:rPr>
              <w:t>62</w:t>
            </w:r>
          </w:p>
        </w:tc>
        <w:tc>
          <w:tcPr>
            <w:tcW w:w="247" w:type="dxa"/>
          </w:tcPr>
          <w:p w:rsidR="0035070B" w:rsidRPr="003826E2" w:rsidRDefault="0035070B" w:rsidP="0035070B">
            <w:pPr>
              <w:pStyle w:val="acctfourfigures"/>
              <w:tabs>
                <w:tab w:val="clear" w:pos="765"/>
              </w:tabs>
              <w:spacing w:line="240" w:lineRule="atLeast"/>
              <w:jc w:val="right"/>
              <w:rPr>
                <w:rFonts w:cs="Times New Roman"/>
                <w:szCs w:val="22"/>
              </w:rPr>
            </w:pPr>
          </w:p>
        </w:tc>
        <w:tc>
          <w:tcPr>
            <w:tcW w:w="1719" w:type="dxa"/>
          </w:tcPr>
          <w:p w:rsidR="0035070B" w:rsidRPr="003826E2" w:rsidRDefault="00D31E9F" w:rsidP="00F94836">
            <w:pPr>
              <w:pStyle w:val="3"/>
              <w:tabs>
                <w:tab w:val="clear" w:pos="360"/>
                <w:tab w:val="clear" w:pos="720"/>
                <w:tab w:val="decimal" w:pos="1541"/>
              </w:tabs>
              <w:spacing w:line="240" w:lineRule="atLeast"/>
              <w:ind w:left="-72" w:right="-63"/>
              <w:rPr>
                <w:rFonts w:cs="Times New Roman"/>
              </w:rPr>
            </w:pPr>
            <w:r w:rsidRPr="003826E2">
              <w:rPr>
                <w:rFonts w:cs="Times New Roman"/>
              </w:rPr>
              <w:t>7,834</w:t>
            </w:r>
          </w:p>
        </w:tc>
      </w:tr>
      <w:tr w:rsidR="00A66323" w:rsidRPr="003826E2" w:rsidTr="00260A75">
        <w:trPr>
          <w:cantSplit/>
        </w:trPr>
        <w:tc>
          <w:tcPr>
            <w:tcW w:w="4795" w:type="dxa"/>
            <w:shd w:val="clear" w:color="auto" w:fill="auto"/>
          </w:tcPr>
          <w:p w:rsidR="00A66323" w:rsidRPr="003826E2" w:rsidRDefault="00847C60" w:rsidP="003300F2">
            <w:pPr>
              <w:pStyle w:val="7I-7H-2"/>
              <w:spacing w:line="240" w:lineRule="atLeast"/>
              <w:ind w:left="11" w:right="-871"/>
              <w:jc w:val="both"/>
              <w:rPr>
                <w:rFonts w:ascii="Times New Roman" w:hAnsi="Times New Roman" w:cs="Times New Roman"/>
                <w:sz w:val="22"/>
                <w:szCs w:val="22"/>
                <w:lang w:val="en-US" w:eastAsia="en-US"/>
              </w:rPr>
            </w:pPr>
            <w:r w:rsidRPr="003826E2">
              <w:rPr>
                <w:rFonts w:ascii="Times New Roman" w:hAnsi="Times New Roman" w:cs="Times New Roman"/>
                <w:sz w:val="22"/>
                <w:szCs w:val="22"/>
                <w:lang w:val="en-US" w:eastAsia="en-US"/>
              </w:rPr>
              <w:t>Disposals</w:t>
            </w:r>
          </w:p>
        </w:tc>
        <w:tc>
          <w:tcPr>
            <w:tcW w:w="180" w:type="dxa"/>
          </w:tcPr>
          <w:p w:rsidR="00A66323" w:rsidRPr="003826E2" w:rsidRDefault="00A66323" w:rsidP="003300F2">
            <w:pPr>
              <w:pStyle w:val="acctfourfigures"/>
              <w:tabs>
                <w:tab w:val="clear" w:pos="765"/>
              </w:tabs>
              <w:spacing w:line="240" w:lineRule="atLeast"/>
              <w:ind w:left="-79" w:right="-79"/>
              <w:jc w:val="center"/>
              <w:rPr>
                <w:rFonts w:cs="Times New Roman"/>
                <w:szCs w:val="22"/>
                <w:lang w:val="en-CA" w:bidi="th-TH"/>
              </w:rPr>
            </w:pPr>
          </w:p>
        </w:tc>
        <w:tc>
          <w:tcPr>
            <w:tcW w:w="529" w:type="dxa"/>
          </w:tcPr>
          <w:p w:rsidR="00A66323" w:rsidRPr="003826E2" w:rsidRDefault="00A66323" w:rsidP="003300F2">
            <w:pPr>
              <w:pStyle w:val="acctfourfigures"/>
              <w:tabs>
                <w:tab w:val="clear" w:pos="765"/>
                <w:tab w:val="decimal" w:pos="1451"/>
              </w:tabs>
              <w:spacing w:line="240" w:lineRule="atLeast"/>
              <w:ind w:left="-79" w:right="-88"/>
              <w:rPr>
                <w:rFonts w:cs="Times New Roman"/>
                <w:b/>
                <w:bCs/>
                <w:szCs w:val="22"/>
                <w:lang w:val="en-US"/>
              </w:rPr>
            </w:pPr>
          </w:p>
        </w:tc>
        <w:tc>
          <w:tcPr>
            <w:tcW w:w="1710" w:type="dxa"/>
          </w:tcPr>
          <w:p w:rsidR="00BD6EC9" w:rsidRPr="003826E2" w:rsidRDefault="00847C60" w:rsidP="00245680">
            <w:pPr>
              <w:pStyle w:val="acctfourfigures"/>
              <w:tabs>
                <w:tab w:val="clear" w:pos="765"/>
                <w:tab w:val="decimal" w:pos="1442"/>
              </w:tabs>
              <w:spacing w:line="240" w:lineRule="atLeast"/>
              <w:ind w:left="-79" w:right="11"/>
              <w:rPr>
                <w:rFonts w:cs="Times New Roman"/>
                <w:szCs w:val="22"/>
                <w:lang w:val="en-US"/>
              </w:rPr>
            </w:pPr>
            <w:r w:rsidRPr="003826E2">
              <w:rPr>
                <w:rFonts w:cs="Times New Roman"/>
                <w:szCs w:val="22"/>
                <w:lang w:val="en-US"/>
              </w:rPr>
              <w:t>(</w:t>
            </w:r>
            <w:r w:rsidR="00245680" w:rsidRPr="003826E2">
              <w:rPr>
                <w:rFonts w:cs="Times New Roman"/>
                <w:szCs w:val="22"/>
                <w:lang w:val="en-US"/>
              </w:rPr>
              <w:t>2,08</w:t>
            </w:r>
            <w:r w:rsidR="00A50F91">
              <w:rPr>
                <w:rFonts w:cs="Times New Roman"/>
                <w:szCs w:val="22"/>
                <w:lang w:val="en-US"/>
              </w:rPr>
              <w:t>4</w:t>
            </w:r>
            <w:r w:rsidR="00245680" w:rsidRPr="003826E2">
              <w:rPr>
                <w:rFonts w:cs="Times New Roman"/>
                <w:szCs w:val="22"/>
                <w:lang w:val="en-US"/>
              </w:rPr>
              <w:t>,38</w:t>
            </w:r>
            <w:r w:rsidR="00A50F91">
              <w:rPr>
                <w:rFonts w:cs="Times New Roman"/>
                <w:szCs w:val="22"/>
                <w:lang w:val="en-US"/>
              </w:rPr>
              <w:t>2</w:t>
            </w:r>
            <w:r w:rsidRPr="003826E2">
              <w:rPr>
                <w:rFonts w:cs="Times New Roman"/>
                <w:szCs w:val="22"/>
                <w:lang w:val="en-US"/>
              </w:rPr>
              <w:t>)</w:t>
            </w:r>
          </w:p>
        </w:tc>
        <w:tc>
          <w:tcPr>
            <w:tcW w:w="247" w:type="dxa"/>
          </w:tcPr>
          <w:p w:rsidR="00A66323" w:rsidRPr="003826E2" w:rsidRDefault="00A66323" w:rsidP="003300F2">
            <w:pPr>
              <w:pStyle w:val="acctfourfigures"/>
              <w:tabs>
                <w:tab w:val="clear" w:pos="765"/>
              </w:tabs>
              <w:spacing w:line="240" w:lineRule="atLeast"/>
              <w:jc w:val="right"/>
              <w:rPr>
                <w:rFonts w:cs="Times New Roman"/>
                <w:b/>
                <w:bCs/>
                <w:szCs w:val="22"/>
              </w:rPr>
            </w:pPr>
          </w:p>
        </w:tc>
        <w:tc>
          <w:tcPr>
            <w:tcW w:w="1719" w:type="dxa"/>
          </w:tcPr>
          <w:p w:rsidR="00A66323" w:rsidRPr="003826E2" w:rsidRDefault="00CF0B44" w:rsidP="00B73D3B">
            <w:pPr>
              <w:pStyle w:val="acctfourfigures"/>
              <w:tabs>
                <w:tab w:val="clear" w:pos="765"/>
                <w:tab w:val="decimal" w:pos="1201"/>
              </w:tabs>
              <w:spacing w:line="240" w:lineRule="atLeast"/>
              <w:ind w:left="-79" w:right="-88"/>
              <w:rPr>
                <w:rFonts w:cs="Times New Roman"/>
                <w:szCs w:val="22"/>
                <w:lang w:val="en-US"/>
              </w:rPr>
            </w:pPr>
            <w:r w:rsidRPr="003826E2">
              <w:rPr>
                <w:rFonts w:cs="Times New Roman"/>
                <w:szCs w:val="22"/>
                <w:lang w:val="en-US"/>
              </w:rPr>
              <w:t>-</w:t>
            </w:r>
          </w:p>
        </w:tc>
      </w:tr>
      <w:tr w:rsidR="00A50F91" w:rsidRPr="003826E2" w:rsidTr="00260A75">
        <w:trPr>
          <w:cantSplit/>
        </w:trPr>
        <w:tc>
          <w:tcPr>
            <w:tcW w:w="4795" w:type="dxa"/>
            <w:shd w:val="clear" w:color="auto" w:fill="auto"/>
          </w:tcPr>
          <w:p w:rsidR="00A50F91" w:rsidRPr="003826E2" w:rsidRDefault="00A50F91" w:rsidP="003300F2">
            <w:pPr>
              <w:pStyle w:val="7I-7H-2"/>
              <w:spacing w:line="240" w:lineRule="atLeast"/>
              <w:ind w:left="11" w:right="-87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Liquidations</w:t>
            </w:r>
          </w:p>
        </w:tc>
        <w:tc>
          <w:tcPr>
            <w:tcW w:w="180" w:type="dxa"/>
          </w:tcPr>
          <w:p w:rsidR="00A50F91" w:rsidRPr="003826E2" w:rsidRDefault="00A50F91" w:rsidP="003300F2">
            <w:pPr>
              <w:pStyle w:val="acctfourfigures"/>
              <w:tabs>
                <w:tab w:val="clear" w:pos="765"/>
              </w:tabs>
              <w:spacing w:line="240" w:lineRule="atLeast"/>
              <w:ind w:left="-79" w:right="-79"/>
              <w:jc w:val="center"/>
              <w:rPr>
                <w:rFonts w:cs="Times New Roman"/>
                <w:szCs w:val="22"/>
                <w:lang w:val="en-CA" w:bidi="th-TH"/>
              </w:rPr>
            </w:pPr>
          </w:p>
        </w:tc>
        <w:tc>
          <w:tcPr>
            <w:tcW w:w="529" w:type="dxa"/>
          </w:tcPr>
          <w:p w:rsidR="00A50F91" w:rsidRPr="003826E2" w:rsidRDefault="00A50F91" w:rsidP="003300F2">
            <w:pPr>
              <w:pStyle w:val="acctfourfigures"/>
              <w:tabs>
                <w:tab w:val="clear" w:pos="765"/>
                <w:tab w:val="decimal" w:pos="1451"/>
              </w:tabs>
              <w:spacing w:line="240" w:lineRule="atLeast"/>
              <w:ind w:left="-79" w:right="-88"/>
              <w:rPr>
                <w:rFonts w:cs="Times New Roman"/>
                <w:b/>
                <w:bCs/>
                <w:szCs w:val="22"/>
                <w:lang w:val="en-US"/>
              </w:rPr>
            </w:pPr>
          </w:p>
        </w:tc>
        <w:tc>
          <w:tcPr>
            <w:tcW w:w="1710" w:type="dxa"/>
          </w:tcPr>
          <w:p w:rsidR="00A50F91" w:rsidRPr="003826E2" w:rsidRDefault="00A50F91" w:rsidP="00245680">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(1,999)</w:t>
            </w:r>
          </w:p>
        </w:tc>
        <w:tc>
          <w:tcPr>
            <w:tcW w:w="247" w:type="dxa"/>
          </w:tcPr>
          <w:p w:rsidR="00A50F91" w:rsidRPr="003826E2" w:rsidRDefault="00A50F91" w:rsidP="003300F2">
            <w:pPr>
              <w:pStyle w:val="acctfourfigures"/>
              <w:tabs>
                <w:tab w:val="clear" w:pos="765"/>
              </w:tabs>
              <w:spacing w:line="240" w:lineRule="atLeast"/>
              <w:jc w:val="right"/>
              <w:rPr>
                <w:rFonts w:cs="Times New Roman"/>
                <w:b/>
                <w:bCs/>
                <w:szCs w:val="22"/>
              </w:rPr>
            </w:pPr>
          </w:p>
        </w:tc>
        <w:tc>
          <w:tcPr>
            <w:tcW w:w="1719" w:type="dxa"/>
          </w:tcPr>
          <w:p w:rsidR="00A50F91" w:rsidRPr="003826E2" w:rsidRDefault="002F6F88" w:rsidP="00B73D3B">
            <w:pPr>
              <w:pStyle w:val="acctfourfigures"/>
              <w:tabs>
                <w:tab w:val="clear" w:pos="765"/>
                <w:tab w:val="decimal" w:pos="1201"/>
              </w:tabs>
              <w:spacing w:line="240" w:lineRule="atLeast"/>
              <w:ind w:left="-79" w:right="-88"/>
              <w:rPr>
                <w:rFonts w:cs="Times New Roman"/>
                <w:szCs w:val="22"/>
                <w:lang w:val="en-US"/>
              </w:rPr>
            </w:pPr>
            <w:r>
              <w:rPr>
                <w:rFonts w:cs="Times New Roman"/>
                <w:szCs w:val="22"/>
                <w:lang w:val="en-US"/>
              </w:rPr>
              <w:t>-</w:t>
            </w:r>
          </w:p>
        </w:tc>
      </w:tr>
      <w:tr w:rsidR="003300F2" w:rsidRPr="003826E2" w:rsidTr="00260A75">
        <w:trPr>
          <w:cantSplit/>
        </w:trPr>
        <w:tc>
          <w:tcPr>
            <w:tcW w:w="4795" w:type="dxa"/>
            <w:shd w:val="clear" w:color="auto" w:fill="auto"/>
          </w:tcPr>
          <w:p w:rsidR="00AB664F" w:rsidRPr="003826E2" w:rsidRDefault="00847C60">
            <w:pPr>
              <w:pStyle w:val="7I-7H-2"/>
              <w:spacing w:line="240" w:lineRule="atLeast"/>
              <w:ind w:left="11" w:right="-871"/>
              <w:jc w:val="both"/>
              <w:rPr>
                <w:rFonts w:ascii="Times New Roman" w:hAnsi="Times New Roman" w:cs="Times New Roman"/>
                <w:sz w:val="22"/>
                <w:szCs w:val="22"/>
                <w:lang w:val="en-US"/>
              </w:rPr>
            </w:pPr>
            <w:r w:rsidRPr="003826E2">
              <w:rPr>
                <w:rFonts w:ascii="Times New Roman" w:hAnsi="Times New Roman" w:cs="Times New Roman"/>
                <w:sz w:val="22"/>
                <w:szCs w:val="22"/>
                <w:lang w:val="en-US" w:eastAsia="en-US"/>
              </w:rPr>
              <w:t>Allowance for impairment, net</w:t>
            </w:r>
          </w:p>
        </w:tc>
        <w:tc>
          <w:tcPr>
            <w:tcW w:w="180" w:type="dxa"/>
          </w:tcPr>
          <w:p w:rsidR="003300F2" w:rsidRPr="003826E2" w:rsidRDefault="003300F2" w:rsidP="003300F2">
            <w:pPr>
              <w:pStyle w:val="acctfourfigures"/>
              <w:tabs>
                <w:tab w:val="clear" w:pos="765"/>
              </w:tabs>
              <w:spacing w:line="240" w:lineRule="atLeast"/>
              <w:ind w:left="-79" w:right="-79"/>
              <w:jc w:val="center"/>
              <w:rPr>
                <w:rFonts w:cs="Times New Roman"/>
                <w:szCs w:val="22"/>
                <w:lang w:val="en-CA" w:bidi="th-TH"/>
              </w:rPr>
            </w:pPr>
          </w:p>
        </w:tc>
        <w:tc>
          <w:tcPr>
            <w:tcW w:w="529" w:type="dxa"/>
          </w:tcPr>
          <w:p w:rsidR="003300F2" w:rsidRPr="003826E2" w:rsidRDefault="003300F2" w:rsidP="003300F2">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bottom w:val="single" w:sz="4" w:space="0" w:color="auto"/>
            </w:tcBorders>
            <w:shd w:val="clear" w:color="auto" w:fill="auto"/>
          </w:tcPr>
          <w:p w:rsidR="000B5B03" w:rsidRPr="003826E2" w:rsidRDefault="00847C60" w:rsidP="00707996">
            <w:pPr>
              <w:pStyle w:val="acctfourfigures"/>
              <w:tabs>
                <w:tab w:val="clear" w:pos="765"/>
                <w:tab w:val="decimal" w:pos="1442"/>
              </w:tabs>
              <w:spacing w:line="240" w:lineRule="atLeast"/>
              <w:ind w:left="-79" w:right="11"/>
              <w:rPr>
                <w:rFonts w:cs="Times New Roman"/>
                <w:szCs w:val="22"/>
                <w:lang w:val="en-US"/>
              </w:rPr>
            </w:pPr>
            <w:r w:rsidRPr="003826E2">
              <w:rPr>
                <w:rFonts w:cs="Times New Roman"/>
                <w:szCs w:val="22"/>
                <w:lang w:val="en-US"/>
              </w:rPr>
              <w:t>(4,132,592)</w:t>
            </w:r>
          </w:p>
        </w:tc>
        <w:tc>
          <w:tcPr>
            <w:tcW w:w="247" w:type="dxa"/>
          </w:tcPr>
          <w:p w:rsidR="003300F2" w:rsidRPr="003826E2" w:rsidRDefault="003300F2" w:rsidP="003300F2">
            <w:pPr>
              <w:pStyle w:val="acctfourfigures"/>
              <w:tabs>
                <w:tab w:val="clear" w:pos="765"/>
              </w:tabs>
              <w:spacing w:line="240" w:lineRule="atLeast"/>
              <w:jc w:val="right"/>
              <w:rPr>
                <w:rFonts w:cs="Times New Roman"/>
                <w:b/>
                <w:bCs/>
                <w:szCs w:val="22"/>
              </w:rPr>
            </w:pPr>
          </w:p>
        </w:tc>
        <w:tc>
          <w:tcPr>
            <w:tcW w:w="1719" w:type="dxa"/>
            <w:tcBorders>
              <w:bottom w:val="single" w:sz="4" w:space="0" w:color="auto"/>
            </w:tcBorders>
          </w:tcPr>
          <w:p w:rsidR="003300F2" w:rsidRPr="003826E2" w:rsidRDefault="00A66323" w:rsidP="00B73D3B">
            <w:pPr>
              <w:pStyle w:val="acctfourfigures"/>
              <w:tabs>
                <w:tab w:val="clear" w:pos="765"/>
                <w:tab w:val="decimal" w:pos="1201"/>
              </w:tabs>
              <w:spacing w:line="240" w:lineRule="atLeast"/>
              <w:ind w:left="-79" w:right="-88"/>
              <w:rPr>
                <w:rFonts w:cs="Times New Roman"/>
                <w:szCs w:val="22"/>
                <w:lang w:val="en-US"/>
              </w:rPr>
            </w:pPr>
            <w:r w:rsidRPr="003826E2">
              <w:rPr>
                <w:rFonts w:cs="Times New Roman"/>
                <w:szCs w:val="22"/>
                <w:lang w:val="en-US"/>
              </w:rPr>
              <w:t>-</w:t>
            </w:r>
          </w:p>
        </w:tc>
      </w:tr>
      <w:tr w:rsidR="000525D4" w:rsidRPr="003826E2" w:rsidTr="00260A75">
        <w:trPr>
          <w:cantSplit/>
        </w:trPr>
        <w:tc>
          <w:tcPr>
            <w:tcW w:w="4795" w:type="dxa"/>
            <w:shd w:val="clear" w:color="auto" w:fill="auto"/>
          </w:tcPr>
          <w:p w:rsidR="000525D4" w:rsidRPr="003826E2" w:rsidRDefault="006B4113" w:rsidP="00D31E9F">
            <w:pPr>
              <w:pStyle w:val="7I-7H-2"/>
              <w:spacing w:line="240" w:lineRule="atLeast"/>
              <w:ind w:left="11" w:right="-871"/>
              <w:jc w:val="both"/>
              <w:rPr>
                <w:rFonts w:ascii="Times New Roman" w:hAnsi="Times New Roman" w:cs="Times New Roman"/>
                <w:b/>
                <w:bCs/>
                <w:sz w:val="22"/>
                <w:szCs w:val="22"/>
                <w:lang w:val="en-US"/>
              </w:rPr>
            </w:pPr>
            <w:r w:rsidRPr="003826E2">
              <w:rPr>
                <w:rFonts w:ascii="Times New Roman" w:hAnsi="Times New Roman" w:cs="Times New Roman"/>
                <w:b/>
                <w:bCs/>
                <w:sz w:val="22"/>
                <w:szCs w:val="22"/>
                <w:lang w:val="en-US"/>
              </w:rPr>
              <w:t xml:space="preserve">At 30 </w:t>
            </w:r>
            <w:r w:rsidR="00D31E9F" w:rsidRPr="003826E2">
              <w:rPr>
                <w:rFonts w:ascii="Times New Roman" w:hAnsi="Times New Roman" w:cs="Times New Roman"/>
                <w:b/>
                <w:bCs/>
                <w:sz w:val="22"/>
                <w:szCs w:val="22"/>
                <w:lang w:val="en-US"/>
              </w:rPr>
              <w:t>September</w:t>
            </w:r>
          </w:p>
        </w:tc>
        <w:tc>
          <w:tcPr>
            <w:tcW w:w="180" w:type="dxa"/>
          </w:tcPr>
          <w:p w:rsidR="000525D4" w:rsidRPr="003826E2" w:rsidRDefault="000525D4" w:rsidP="003246D4">
            <w:pPr>
              <w:pStyle w:val="acctfourfigures"/>
              <w:tabs>
                <w:tab w:val="clear" w:pos="765"/>
              </w:tabs>
              <w:spacing w:line="240" w:lineRule="atLeast"/>
              <w:ind w:left="-79" w:right="-79"/>
              <w:jc w:val="center"/>
              <w:rPr>
                <w:rFonts w:cs="Times New Roman"/>
                <w:szCs w:val="22"/>
                <w:lang w:val="en-CA" w:bidi="th-TH"/>
              </w:rPr>
            </w:pPr>
          </w:p>
        </w:tc>
        <w:tc>
          <w:tcPr>
            <w:tcW w:w="529" w:type="dxa"/>
          </w:tcPr>
          <w:p w:rsidR="000525D4" w:rsidRPr="003826E2" w:rsidRDefault="000525D4" w:rsidP="003246D4">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single" w:sz="4" w:space="0" w:color="auto"/>
              <w:bottom w:val="double" w:sz="4" w:space="0" w:color="auto"/>
            </w:tcBorders>
          </w:tcPr>
          <w:p w:rsidR="000525D4" w:rsidRPr="003826E2" w:rsidRDefault="00245680" w:rsidP="003246D4">
            <w:pPr>
              <w:pStyle w:val="acctfourfigures"/>
              <w:tabs>
                <w:tab w:val="clear" w:pos="765"/>
                <w:tab w:val="decimal" w:pos="1451"/>
              </w:tabs>
              <w:spacing w:line="240" w:lineRule="atLeast"/>
              <w:ind w:left="-79" w:right="-88"/>
              <w:rPr>
                <w:rFonts w:cs="Times New Roman"/>
                <w:b/>
                <w:bCs/>
                <w:szCs w:val="22"/>
                <w:lang w:val="en-US"/>
              </w:rPr>
            </w:pPr>
            <w:r w:rsidRPr="003826E2">
              <w:rPr>
                <w:rFonts w:cs="Times New Roman"/>
                <w:b/>
                <w:bCs/>
                <w:szCs w:val="22"/>
                <w:lang w:val="en-US"/>
              </w:rPr>
              <w:t>23,651,136</w:t>
            </w:r>
          </w:p>
        </w:tc>
        <w:tc>
          <w:tcPr>
            <w:tcW w:w="247" w:type="dxa"/>
          </w:tcPr>
          <w:p w:rsidR="000525D4" w:rsidRPr="003826E2" w:rsidRDefault="000525D4" w:rsidP="003246D4">
            <w:pPr>
              <w:pStyle w:val="acctfourfigures"/>
              <w:tabs>
                <w:tab w:val="clear" w:pos="765"/>
              </w:tabs>
              <w:spacing w:line="240" w:lineRule="atLeast"/>
              <w:jc w:val="right"/>
              <w:rPr>
                <w:rFonts w:cs="Times New Roman"/>
                <w:b/>
                <w:bCs/>
                <w:szCs w:val="22"/>
              </w:rPr>
            </w:pPr>
          </w:p>
        </w:tc>
        <w:tc>
          <w:tcPr>
            <w:tcW w:w="1719" w:type="dxa"/>
            <w:tcBorders>
              <w:top w:val="single" w:sz="4" w:space="0" w:color="auto"/>
              <w:bottom w:val="double" w:sz="4" w:space="0" w:color="auto"/>
            </w:tcBorders>
            <w:vAlign w:val="center"/>
          </w:tcPr>
          <w:p w:rsidR="000525D4" w:rsidRPr="003826E2" w:rsidRDefault="00885F5E" w:rsidP="00D31E9F">
            <w:pPr>
              <w:pStyle w:val="3"/>
              <w:tabs>
                <w:tab w:val="clear" w:pos="360"/>
                <w:tab w:val="clear" w:pos="720"/>
                <w:tab w:val="decimal" w:pos="1541"/>
              </w:tabs>
              <w:spacing w:line="240" w:lineRule="atLeast"/>
              <w:ind w:left="-72" w:right="-63"/>
              <w:rPr>
                <w:b/>
                <w:bCs/>
                <w:szCs w:val="28"/>
              </w:rPr>
            </w:pPr>
            <w:r w:rsidRPr="003826E2">
              <w:rPr>
                <w:rFonts w:cs="Times New Roman"/>
                <w:b/>
                <w:bCs/>
              </w:rPr>
              <w:t>20,72</w:t>
            </w:r>
            <w:r w:rsidR="00D31E9F" w:rsidRPr="003826E2">
              <w:rPr>
                <w:rFonts w:cs="Times New Roman"/>
                <w:b/>
                <w:bCs/>
              </w:rPr>
              <w:t>8,691</w:t>
            </w:r>
          </w:p>
        </w:tc>
      </w:tr>
    </w:tbl>
    <w:p w:rsidR="00BB73C3" w:rsidRDefault="00BB73C3" w:rsidP="00950515">
      <w:pPr>
        <w:ind w:left="567"/>
        <w:jc w:val="thaiDistribute"/>
        <w:rPr>
          <w:rFonts w:ascii="Times New Roman" w:hAnsi="Times New Roman" w:cs="Times New Roman"/>
          <w:sz w:val="22"/>
          <w:szCs w:val="22"/>
        </w:rPr>
      </w:pPr>
    </w:p>
    <w:p w:rsidR="00316AE3" w:rsidRDefault="00700A41" w:rsidP="00950515">
      <w:pPr>
        <w:ind w:left="567"/>
        <w:jc w:val="thaiDistribute"/>
        <w:rPr>
          <w:rFonts w:ascii="Times New Roman" w:hAnsi="Times New Roman" w:cs="Times New Roman"/>
          <w:sz w:val="22"/>
          <w:szCs w:val="22"/>
        </w:rPr>
      </w:pPr>
      <w:r w:rsidRPr="003826E2">
        <w:rPr>
          <w:rFonts w:ascii="Times New Roman" w:hAnsi="Times New Roman" w:cs="Times New Roman"/>
          <w:sz w:val="22"/>
          <w:szCs w:val="22"/>
        </w:rPr>
        <w:t xml:space="preserve">During </w:t>
      </w:r>
      <w:r w:rsidR="00847C60" w:rsidRPr="003826E2">
        <w:rPr>
          <w:rFonts w:ascii="Times New Roman" w:hAnsi="Times New Roman" w:cs="Times New Roman"/>
          <w:sz w:val="22"/>
          <w:szCs w:val="22"/>
        </w:rPr>
        <w:t xml:space="preserve">the </w:t>
      </w:r>
      <w:r w:rsidR="00417B4A" w:rsidRPr="003826E2">
        <w:rPr>
          <w:rFonts w:ascii="Times New Roman" w:hAnsi="Times New Roman" w:cs="Times New Roman"/>
          <w:sz w:val="22"/>
          <w:szCs w:val="22"/>
        </w:rPr>
        <w:t>nine-month</w:t>
      </w:r>
      <w:r w:rsidR="006B4113" w:rsidRPr="003826E2">
        <w:rPr>
          <w:rFonts w:ascii="Times New Roman" w:hAnsi="Times New Roman" w:cs="Times New Roman"/>
          <w:sz w:val="22"/>
          <w:szCs w:val="22"/>
        </w:rPr>
        <w:t xml:space="preserve"> period ended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there were the</w:t>
      </w:r>
      <w:r w:rsidRPr="003826E2">
        <w:rPr>
          <w:rFonts w:ascii="Times New Roman" w:hAnsi="Times New Roman" w:cs="Times New Roman"/>
          <w:sz w:val="22"/>
          <w:szCs w:val="22"/>
        </w:rPr>
        <w:t xml:space="preserve"> following changes in investments in subsidiaries:</w:t>
      </w:r>
    </w:p>
    <w:p w:rsidR="009D3CEF" w:rsidRDefault="009D3CEF" w:rsidP="00950515">
      <w:pPr>
        <w:ind w:left="567"/>
        <w:jc w:val="thaiDistribute"/>
        <w:rPr>
          <w:rFonts w:ascii="Times New Roman" w:hAnsi="Times New Roman" w:cs="Times New Roman"/>
          <w:sz w:val="22"/>
          <w:szCs w:val="22"/>
        </w:rPr>
      </w:pPr>
    </w:p>
    <w:p w:rsidR="00A50F91" w:rsidRDefault="00A50F91" w:rsidP="00950515">
      <w:pPr>
        <w:ind w:left="567"/>
        <w:jc w:val="thaiDistribute"/>
        <w:rPr>
          <w:rFonts w:ascii="Times New Roman" w:hAnsi="Times New Roman" w:cs="Times New Roman"/>
          <w:sz w:val="22"/>
          <w:szCs w:val="22"/>
        </w:rPr>
      </w:pPr>
    </w:p>
    <w:p w:rsidR="00A50F91" w:rsidRDefault="00A50F91" w:rsidP="00950515">
      <w:pPr>
        <w:ind w:left="567"/>
        <w:jc w:val="thaiDistribute"/>
        <w:rPr>
          <w:rFonts w:ascii="Times New Roman" w:hAnsi="Times New Roman" w:cs="Times New Roman"/>
          <w:sz w:val="22"/>
          <w:szCs w:val="22"/>
        </w:rPr>
      </w:pPr>
    </w:p>
    <w:p w:rsidR="00A50F91" w:rsidRDefault="00A50F91" w:rsidP="00950515">
      <w:pPr>
        <w:ind w:left="567"/>
        <w:jc w:val="thaiDistribute"/>
        <w:rPr>
          <w:rFonts w:ascii="Times New Roman" w:hAnsi="Times New Roman" w:cs="Times New Roman"/>
          <w:sz w:val="22"/>
          <w:szCs w:val="22"/>
        </w:rPr>
      </w:pPr>
    </w:p>
    <w:p w:rsidR="00A50F91" w:rsidRDefault="00A50F91" w:rsidP="00950515">
      <w:pPr>
        <w:ind w:left="567"/>
        <w:jc w:val="thaiDistribute"/>
        <w:rPr>
          <w:rFonts w:ascii="Times New Roman" w:hAnsi="Times New Roman" w:cs="Times New Roman"/>
          <w:sz w:val="22"/>
          <w:szCs w:val="22"/>
        </w:rPr>
      </w:pPr>
    </w:p>
    <w:p w:rsidR="00A50F91" w:rsidRDefault="00A50F91" w:rsidP="00950515">
      <w:pPr>
        <w:ind w:left="567"/>
        <w:jc w:val="thaiDistribute"/>
        <w:rPr>
          <w:rFonts w:ascii="Times New Roman" w:hAnsi="Times New Roman" w:cs="Times New Roman"/>
          <w:sz w:val="22"/>
          <w:szCs w:val="22"/>
        </w:rPr>
      </w:pPr>
    </w:p>
    <w:p w:rsidR="00A50F91" w:rsidRDefault="00A50F91" w:rsidP="00950515">
      <w:pPr>
        <w:ind w:left="567"/>
        <w:jc w:val="thaiDistribute"/>
        <w:rPr>
          <w:rFonts w:ascii="Times New Roman" w:hAnsi="Times New Roman" w:cs="Times New Roman"/>
          <w:sz w:val="22"/>
          <w:szCs w:val="22"/>
        </w:rPr>
      </w:pPr>
    </w:p>
    <w:p w:rsidR="00A50F91" w:rsidRDefault="00A50F91" w:rsidP="00950515">
      <w:pPr>
        <w:ind w:left="567"/>
        <w:jc w:val="thaiDistribute"/>
        <w:rPr>
          <w:rFonts w:ascii="Times New Roman" w:hAnsi="Times New Roman" w:cs="Times New Roman"/>
          <w:sz w:val="22"/>
          <w:szCs w:val="22"/>
        </w:rPr>
      </w:pPr>
    </w:p>
    <w:p w:rsidR="00A50F91" w:rsidRPr="003826E2" w:rsidRDefault="00A50F91" w:rsidP="00950515">
      <w:pPr>
        <w:ind w:left="567"/>
        <w:jc w:val="thaiDistribute"/>
        <w:rPr>
          <w:rFonts w:ascii="Times New Roman" w:hAnsi="Times New Roman" w:cs="Times New Roman"/>
          <w:sz w:val="22"/>
          <w:szCs w:val="22"/>
        </w:rPr>
      </w:pPr>
    </w:p>
    <w:p w:rsidR="00053FC1" w:rsidRPr="003826E2" w:rsidRDefault="00053FC1" w:rsidP="00BB38A7">
      <w:pPr>
        <w:spacing w:line="240" w:lineRule="atLeast"/>
        <w:ind w:left="567"/>
        <w:jc w:val="thaiDistribute"/>
        <w:rPr>
          <w:rFonts w:ascii="Times New Roman" w:hAnsi="Times New Roman"/>
          <w:i/>
          <w:iCs/>
          <w:sz w:val="22"/>
          <w:szCs w:val="22"/>
        </w:rPr>
      </w:pPr>
      <w:r w:rsidRPr="003826E2">
        <w:rPr>
          <w:rFonts w:ascii="Times New Roman" w:hAnsi="Times New Roman"/>
          <w:i/>
          <w:iCs/>
          <w:sz w:val="22"/>
          <w:szCs w:val="22"/>
        </w:rPr>
        <w:lastRenderedPageBreak/>
        <w:t>The Company</w:t>
      </w:r>
    </w:p>
    <w:p w:rsidR="00053FC1" w:rsidRPr="003826E2" w:rsidRDefault="00053FC1" w:rsidP="0027009A">
      <w:pPr>
        <w:spacing w:line="240" w:lineRule="atLeast"/>
        <w:ind w:left="540"/>
        <w:jc w:val="thaiDistribute"/>
        <w:rPr>
          <w:rFonts w:ascii="Times New Roman" w:hAnsi="Times New Roman" w:cs="Times New Roman"/>
          <w:sz w:val="22"/>
          <w:szCs w:val="22"/>
        </w:rPr>
      </w:pPr>
    </w:p>
    <w:p w:rsidR="00BB38A7" w:rsidRPr="003826E2" w:rsidRDefault="00BB38A7" w:rsidP="00BB38A7">
      <w:pPr>
        <w:spacing w:line="240" w:lineRule="atLeast"/>
        <w:ind w:left="567"/>
        <w:jc w:val="thaiDistribute"/>
        <w:rPr>
          <w:rFonts w:ascii="Times New Roman" w:hAnsi="Times New Roman"/>
          <w:b/>
          <w:bCs/>
          <w:i/>
          <w:iCs/>
          <w:sz w:val="22"/>
          <w:szCs w:val="22"/>
        </w:rPr>
      </w:pPr>
      <w:r w:rsidRPr="003826E2">
        <w:rPr>
          <w:rFonts w:ascii="Times New Roman" w:hAnsi="Times New Roman"/>
          <w:b/>
          <w:bCs/>
          <w:i/>
          <w:iCs/>
          <w:sz w:val="22"/>
          <w:szCs w:val="22"/>
        </w:rPr>
        <w:t>Investment in PH Capital Co., Ltd.</w:t>
      </w:r>
    </w:p>
    <w:p w:rsidR="00BB38A7" w:rsidRPr="003826E2" w:rsidRDefault="00BB38A7" w:rsidP="00BB38A7">
      <w:pPr>
        <w:spacing w:line="240" w:lineRule="atLeast"/>
        <w:ind w:left="567"/>
        <w:jc w:val="thaiDistribute"/>
        <w:rPr>
          <w:rFonts w:ascii="Times New Roman" w:hAnsi="Times New Roman"/>
          <w:sz w:val="22"/>
          <w:szCs w:val="22"/>
        </w:rPr>
      </w:pPr>
    </w:p>
    <w:p w:rsidR="000B5B03" w:rsidRPr="003826E2" w:rsidRDefault="006B4113" w:rsidP="00707996">
      <w:pPr>
        <w:spacing w:line="240" w:lineRule="atLeast"/>
        <w:ind w:left="567"/>
        <w:jc w:val="thaiDistribute"/>
        <w:rPr>
          <w:rFonts w:ascii="Times New Roman" w:hAnsi="Times New Roman"/>
          <w:sz w:val="22"/>
          <w:szCs w:val="22"/>
        </w:rPr>
      </w:pPr>
      <w:r w:rsidRPr="003826E2">
        <w:rPr>
          <w:rFonts w:ascii="Times New Roman" w:hAnsi="Times New Roman"/>
          <w:sz w:val="22"/>
          <w:szCs w:val="22"/>
        </w:rPr>
        <w:t>At the Board of Directors Meeting No. 2/2017 held on 3 February 2017, the Board approved the Company to invest 70% stake in a newly established subsidiary in food and beverage business, PH Capital Co., Ltd.</w:t>
      </w:r>
      <w:r w:rsidR="00273CC5" w:rsidRPr="003826E2">
        <w:rPr>
          <w:rFonts w:ascii="Times New Roman" w:hAnsi="Times New Roman"/>
          <w:sz w:val="22"/>
          <w:szCs w:val="22"/>
        </w:rPr>
        <w:t xml:space="preserve"> (“PHC”)</w:t>
      </w:r>
      <w:r w:rsidRPr="003826E2">
        <w:rPr>
          <w:rFonts w:ascii="Times New Roman" w:hAnsi="Times New Roman"/>
          <w:sz w:val="22"/>
          <w:szCs w:val="22"/>
        </w:rPr>
        <w:t xml:space="preserve"> by subscription of the registered share capital for 4.2 million ordinary shares at the total amount of Baht 42.0 million. The remaining 30% stake was invested by PM Capital Co., Ltd which is wholly owned by a director of the Company.</w:t>
      </w:r>
      <w:r w:rsidR="00BB38A7" w:rsidRPr="003826E2">
        <w:rPr>
          <w:rFonts w:ascii="Times New Roman" w:hAnsi="Times New Roman"/>
          <w:sz w:val="22"/>
          <w:szCs w:val="22"/>
        </w:rPr>
        <w:t xml:space="preserve"> </w:t>
      </w:r>
    </w:p>
    <w:p w:rsidR="00412B5E" w:rsidRDefault="00412B5E" w:rsidP="00EA6B11">
      <w:pPr>
        <w:ind w:left="540"/>
        <w:rPr>
          <w:rFonts w:ascii="Times New Roman" w:hAnsi="Times New Roman" w:cs="Cordia New"/>
          <w:b/>
          <w:bCs/>
          <w:i/>
          <w:iCs/>
          <w:sz w:val="22"/>
          <w:szCs w:val="22"/>
        </w:rPr>
      </w:pPr>
    </w:p>
    <w:p w:rsidR="00EA6B11" w:rsidRPr="003826E2" w:rsidRDefault="00EA6B11" w:rsidP="00EA6B11">
      <w:pPr>
        <w:ind w:left="540"/>
        <w:rPr>
          <w:rFonts w:ascii="Times New Roman" w:hAnsi="Times New Roman" w:cs="Cordia New"/>
          <w:b/>
          <w:bCs/>
          <w:i/>
          <w:iCs/>
          <w:sz w:val="22"/>
          <w:szCs w:val="22"/>
        </w:rPr>
      </w:pPr>
      <w:r w:rsidRPr="003826E2">
        <w:rPr>
          <w:rFonts w:ascii="Times New Roman" w:hAnsi="Times New Roman" w:cs="Cordia New"/>
          <w:b/>
          <w:bCs/>
          <w:i/>
          <w:iCs/>
          <w:sz w:val="22"/>
          <w:szCs w:val="22"/>
        </w:rPr>
        <w:t>Establishment of a new subsidiary</w:t>
      </w:r>
    </w:p>
    <w:p w:rsidR="00EA6B11" w:rsidRPr="003826E2" w:rsidRDefault="00EA6B11" w:rsidP="00EA6B11">
      <w:pPr>
        <w:spacing w:line="240" w:lineRule="atLeast"/>
        <w:ind w:left="540"/>
        <w:jc w:val="thaiDistribute"/>
        <w:rPr>
          <w:rFonts w:ascii="Times New Roman" w:eastAsia="Times New Roman" w:hAnsi="Times New Roman" w:cs="Times New Roman"/>
          <w:i/>
          <w:iCs/>
          <w:sz w:val="22"/>
          <w:szCs w:val="22"/>
          <w:lang w:bidi="ar-SA"/>
        </w:rPr>
      </w:pPr>
    </w:p>
    <w:p w:rsidR="00EA6B11" w:rsidRPr="003826E2" w:rsidRDefault="00EA6B11" w:rsidP="00EA6B11">
      <w:pPr>
        <w:ind w:left="540"/>
        <w:rPr>
          <w:rFonts w:ascii="Times New Roman" w:hAnsi="Times New Roman" w:cs="Cordia New"/>
          <w:sz w:val="22"/>
          <w:szCs w:val="22"/>
        </w:rPr>
      </w:pPr>
      <w:r w:rsidRPr="003826E2">
        <w:rPr>
          <w:rFonts w:ascii="Times New Roman" w:hAnsi="Times New Roman" w:cs="Cordia New"/>
          <w:sz w:val="22"/>
          <w:szCs w:val="22"/>
        </w:rPr>
        <w:t xml:space="preserve">At the Board of Director Meeting of </w:t>
      </w:r>
      <w:proofErr w:type="spellStart"/>
      <w:r w:rsidRPr="003826E2">
        <w:rPr>
          <w:rFonts w:ascii="Times New Roman" w:hAnsi="Times New Roman" w:cs="Cordia New"/>
          <w:sz w:val="22"/>
          <w:szCs w:val="22"/>
        </w:rPr>
        <w:t>Thoresen</w:t>
      </w:r>
      <w:proofErr w:type="spellEnd"/>
      <w:r w:rsidRPr="003826E2">
        <w:rPr>
          <w:rFonts w:ascii="Times New Roman" w:hAnsi="Times New Roman" w:cs="Cordia New"/>
          <w:sz w:val="22"/>
          <w:szCs w:val="22"/>
        </w:rPr>
        <w:t xml:space="preserve"> Thai Agencies Public Company Limited (“TTA”) and </w:t>
      </w:r>
      <w:proofErr w:type="spellStart"/>
      <w:r w:rsidRPr="003826E2">
        <w:rPr>
          <w:rFonts w:ascii="Times New Roman" w:hAnsi="Times New Roman" w:cs="Cordia New"/>
          <w:sz w:val="22"/>
          <w:szCs w:val="22"/>
        </w:rPr>
        <w:t>Thoresen</w:t>
      </w:r>
      <w:proofErr w:type="spellEnd"/>
      <w:r w:rsidRPr="003826E2">
        <w:rPr>
          <w:rFonts w:ascii="Times New Roman" w:hAnsi="Times New Roman" w:cs="Cordia New"/>
          <w:sz w:val="22"/>
          <w:szCs w:val="22"/>
        </w:rPr>
        <w:t xml:space="preserve"> Shipping Singapore Pte. Ltd. (“TSS”) held on 15 May 2017, TTA and TSS approved to establish a new subsidiary company, </w:t>
      </w:r>
      <w:proofErr w:type="spellStart"/>
      <w:r w:rsidRPr="003826E2">
        <w:rPr>
          <w:rFonts w:ascii="Times New Roman" w:hAnsi="Times New Roman" w:cs="Cordia New"/>
          <w:sz w:val="22"/>
          <w:szCs w:val="22"/>
        </w:rPr>
        <w:t>Thoresen</w:t>
      </w:r>
      <w:proofErr w:type="spellEnd"/>
      <w:r w:rsidRPr="003826E2">
        <w:rPr>
          <w:rFonts w:ascii="Times New Roman" w:hAnsi="Times New Roman" w:cs="Cordia New"/>
          <w:sz w:val="22"/>
          <w:szCs w:val="22"/>
        </w:rPr>
        <w:t xml:space="preserve"> Shipping (Thailand) Co., Ltd (“TST”), by subscription of the registered share capital for 12 million ordinary shares at the total amount of Baht 120 million which held by TTA and TSS with proportion of 51% and 49%, respectively. The new company was registered with </w:t>
      </w:r>
      <w:r w:rsidR="003F5033">
        <w:rPr>
          <w:rFonts w:ascii="Times New Roman" w:hAnsi="Times New Roman" w:cs="Cordia New"/>
          <w:sz w:val="22"/>
          <w:szCs w:val="22"/>
        </w:rPr>
        <w:t xml:space="preserve">the </w:t>
      </w:r>
      <w:r w:rsidRPr="003826E2">
        <w:rPr>
          <w:rFonts w:ascii="Times New Roman" w:hAnsi="Times New Roman" w:cs="Cordia New"/>
          <w:sz w:val="22"/>
          <w:szCs w:val="22"/>
        </w:rPr>
        <w:t>Department of Business Development (“DBD”) on 14 July 2017.</w:t>
      </w:r>
    </w:p>
    <w:p w:rsidR="00EA6B11" w:rsidRPr="003826E2" w:rsidRDefault="00EA6B11" w:rsidP="00EA6B11">
      <w:pPr>
        <w:ind w:left="540"/>
        <w:rPr>
          <w:rFonts w:ascii="Times New Roman" w:hAnsi="Times New Roman" w:cs="Cordia New"/>
          <w:sz w:val="22"/>
          <w:szCs w:val="22"/>
        </w:rPr>
      </w:pPr>
    </w:p>
    <w:p w:rsidR="00053FC1" w:rsidRPr="003826E2" w:rsidRDefault="00053FC1" w:rsidP="00053FC1">
      <w:pPr>
        <w:spacing w:line="240" w:lineRule="atLeast"/>
        <w:ind w:left="567"/>
        <w:jc w:val="thaiDistribute"/>
        <w:rPr>
          <w:rFonts w:ascii="Times New Roman" w:hAnsi="Times New Roman" w:cs="Times New Roman"/>
          <w:i/>
          <w:iCs/>
          <w:sz w:val="22"/>
          <w:szCs w:val="22"/>
        </w:rPr>
      </w:pPr>
      <w:r w:rsidRPr="003826E2">
        <w:rPr>
          <w:rFonts w:ascii="Times New Roman" w:hAnsi="Times New Roman" w:cs="Times New Roman"/>
          <w:i/>
          <w:iCs/>
          <w:sz w:val="22"/>
          <w:szCs w:val="22"/>
        </w:rPr>
        <w:t>Subsidiary - ATH</w:t>
      </w:r>
    </w:p>
    <w:p w:rsidR="00053FC1" w:rsidRPr="003826E2" w:rsidRDefault="00053FC1" w:rsidP="00053FC1">
      <w:pPr>
        <w:spacing w:line="240" w:lineRule="atLeast"/>
        <w:ind w:left="567"/>
        <w:jc w:val="thaiDistribute"/>
        <w:rPr>
          <w:rFonts w:ascii="Times New Roman" w:hAnsi="Times New Roman" w:cs="Times New Roman"/>
          <w:sz w:val="22"/>
          <w:szCs w:val="22"/>
        </w:rPr>
      </w:pPr>
    </w:p>
    <w:p w:rsidR="00053FC1" w:rsidRPr="003826E2" w:rsidRDefault="00053FC1" w:rsidP="00053FC1">
      <w:pPr>
        <w:ind w:left="567"/>
        <w:rPr>
          <w:rFonts w:ascii="Times New Roman" w:hAnsi="Times New Roman" w:cs="Times New Roman"/>
          <w:b/>
          <w:bCs/>
          <w:i/>
          <w:iCs/>
          <w:sz w:val="22"/>
          <w:szCs w:val="22"/>
        </w:rPr>
      </w:pPr>
      <w:r w:rsidRPr="003826E2">
        <w:rPr>
          <w:rFonts w:ascii="Times New Roman" w:hAnsi="Times New Roman" w:cs="Times New Roman"/>
          <w:b/>
          <w:bCs/>
          <w:i/>
          <w:iCs/>
          <w:sz w:val="22"/>
          <w:szCs w:val="22"/>
        </w:rPr>
        <w:t>Incre</w:t>
      </w:r>
      <w:r w:rsidR="00DB4AF8" w:rsidRPr="003826E2">
        <w:rPr>
          <w:rFonts w:ascii="Times New Roman" w:hAnsi="Times New Roman" w:cs="Times New Roman"/>
          <w:b/>
          <w:bCs/>
          <w:i/>
          <w:iCs/>
          <w:sz w:val="22"/>
          <w:szCs w:val="22"/>
        </w:rPr>
        <w:t>a</w:t>
      </w:r>
      <w:r w:rsidRPr="003826E2">
        <w:rPr>
          <w:rFonts w:ascii="Times New Roman" w:hAnsi="Times New Roman" w:cs="Times New Roman"/>
          <w:b/>
          <w:bCs/>
          <w:i/>
          <w:iCs/>
          <w:sz w:val="22"/>
          <w:szCs w:val="22"/>
        </w:rPr>
        <w:t xml:space="preserve">se in share capital </w:t>
      </w:r>
    </w:p>
    <w:p w:rsidR="00053FC1" w:rsidRPr="003826E2" w:rsidRDefault="00053FC1" w:rsidP="00053FC1">
      <w:pPr>
        <w:ind w:left="567"/>
        <w:rPr>
          <w:rFonts w:ascii="Times New Roman" w:hAnsi="Times New Roman" w:cs="Times New Roman"/>
          <w:sz w:val="22"/>
          <w:szCs w:val="22"/>
        </w:rPr>
      </w:pPr>
    </w:p>
    <w:p w:rsidR="00CF0B44" w:rsidRPr="003826E2" w:rsidRDefault="00053FC1" w:rsidP="00637950">
      <w:pPr>
        <w:spacing w:after="120"/>
        <w:ind w:left="562"/>
        <w:rPr>
          <w:rFonts w:ascii="Times New Roman" w:hAnsi="Times New Roman" w:cs="Times New Roman"/>
        </w:rPr>
      </w:pPr>
      <w:r w:rsidRPr="003826E2">
        <w:rPr>
          <w:rFonts w:ascii="Times New Roman" w:hAnsi="Times New Roman" w:cs="Times New Roman"/>
          <w:sz w:val="22"/>
          <w:szCs w:val="22"/>
        </w:rPr>
        <w:t>At the Board of Directors Meeting</w:t>
      </w:r>
      <w:proofErr w:type="gramStart"/>
      <w:r w:rsidRPr="003826E2">
        <w:rPr>
          <w:rFonts w:ascii="Times New Roman" w:hAnsi="Times New Roman" w:cs="Times New Roman"/>
          <w:sz w:val="22"/>
          <w:szCs w:val="22"/>
        </w:rPr>
        <w:t>  No</w:t>
      </w:r>
      <w:proofErr w:type="gramEnd"/>
      <w:r w:rsidRPr="003826E2">
        <w:rPr>
          <w:rFonts w:ascii="Times New Roman" w:hAnsi="Times New Roman" w:cs="Times New Roman"/>
          <w:sz w:val="22"/>
          <w:szCs w:val="22"/>
        </w:rPr>
        <w:t>. 11/2016 held on 16 December 2016</w:t>
      </w:r>
      <w:r w:rsidR="0085366F" w:rsidRPr="003826E2">
        <w:rPr>
          <w:rFonts w:ascii="Times New Roman" w:hAnsi="Times New Roman" w:cs="Times New Roman"/>
          <w:sz w:val="22"/>
          <w:szCs w:val="22"/>
        </w:rPr>
        <w:t>, the Board</w:t>
      </w:r>
      <w:r w:rsidRPr="003826E2">
        <w:rPr>
          <w:rFonts w:ascii="Times New Roman" w:hAnsi="Times New Roman" w:cs="Times New Roman"/>
          <w:sz w:val="22"/>
          <w:szCs w:val="22"/>
        </w:rPr>
        <w:t xml:space="preserve"> approved </w:t>
      </w:r>
      <w:r w:rsidR="0085366F" w:rsidRPr="003826E2">
        <w:rPr>
          <w:rFonts w:ascii="Times New Roman" w:hAnsi="Times New Roman" w:cs="Times New Roman"/>
          <w:sz w:val="22"/>
          <w:szCs w:val="22"/>
        </w:rPr>
        <w:t xml:space="preserve">the </w:t>
      </w:r>
      <w:r w:rsidRPr="003826E2">
        <w:rPr>
          <w:rFonts w:ascii="Times New Roman" w:hAnsi="Times New Roman" w:cs="Times New Roman"/>
          <w:sz w:val="22"/>
          <w:szCs w:val="22"/>
        </w:rPr>
        <w:t>increase of share capital in ATH, a wholly-owned subsidiary of the Company, at the amount of Baht 4</w:t>
      </w:r>
      <w:r w:rsidR="00626221" w:rsidRPr="003826E2">
        <w:rPr>
          <w:rFonts w:ascii="Times New Roman" w:hAnsi="Times New Roman" w:cs="Times New Roman"/>
          <w:sz w:val="22"/>
          <w:szCs w:val="22"/>
        </w:rPr>
        <w:t>,967</w:t>
      </w:r>
      <w:r w:rsidRPr="003826E2">
        <w:rPr>
          <w:rFonts w:ascii="Times New Roman" w:hAnsi="Times New Roman" w:cs="Times New Roman"/>
          <w:sz w:val="22"/>
          <w:szCs w:val="22"/>
        </w:rPr>
        <w:t xml:space="preserve"> </w:t>
      </w:r>
      <w:r w:rsidR="00626221" w:rsidRPr="003826E2">
        <w:rPr>
          <w:rFonts w:ascii="Times New Roman" w:hAnsi="Times New Roman" w:cs="Times New Roman"/>
          <w:sz w:val="22"/>
          <w:szCs w:val="22"/>
        </w:rPr>
        <w:t>m</w:t>
      </w:r>
      <w:r w:rsidRPr="003826E2">
        <w:rPr>
          <w:rFonts w:ascii="Times New Roman" w:hAnsi="Times New Roman" w:cs="Times New Roman"/>
          <w:sz w:val="22"/>
          <w:szCs w:val="22"/>
        </w:rPr>
        <w:t>illion and settle</w:t>
      </w:r>
      <w:r w:rsidR="00C40005" w:rsidRPr="003826E2">
        <w:rPr>
          <w:rFonts w:ascii="Times New Roman" w:hAnsi="Times New Roman" w:cs="Times New Roman"/>
          <w:sz w:val="22"/>
          <w:szCs w:val="22"/>
        </w:rPr>
        <w:t>d</w:t>
      </w:r>
      <w:r w:rsidRPr="003826E2">
        <w:rPr>
          <w:rFonts w:ascii="Times New Roman" w:hAnsi="Times New Roman" w:cs="Times New Roman"/>
          <w:sz w:val="22"/>
          <w:szCs w:val="22"/>
        </w:rPr>
        <w:t xml:space="preserve"> the loans of ATH due to the Company. The increase in share capital in ATH and loan settlement were completed on 17 January 2017</w:t>
      </w:r>
      <w:r w:rsidR="0085366F" w:rsidRPr="003826E2">
        <w:rPr>
          <w:rFonts w:ascii="Times New Roman" w:hAnsi="Times New Roman" w:cs="Times New Roman"/>
          <w:sz w:val="22"/>
          <w:szCs w:val="22"/>
        </w:rPr>
        <w:t>.</w:t>
      </w:r>
      <w:r w:rsidR="00BC2A36" w:rsidRPr="003826E2">
        <w:rPr>
          <w:rFonts w:ascii="Times New Roman" w:hAnsi="Times New Roman" w:cs="Times New Roman"/>
          <w:sz w:val="22"/>
          <w:szCs w:val="22"/>
        </w:rPr>
        <w:t xml:space="preserve"> The Company </w:t>
      </w:r>
      <w:proofErr w:type="spellStart"/>
      <w:r w:rsidR="00BC2A36" w:rsidRPr="003826E2">
        <w:rPr>
          <w:rFonts w:ascii="Times New Roman" w:hAnsi="Times New Roman" w:cs="Times New Roman"/>
          <w:sz w:val="22"/>
          <w:szCs w:val="22"/>
        </w:rPr>
        <w:t>recognised</w:t>
      </w:r>
      <w:proofErr w:type="spellEnd"/>
      <w:r w:rsidR="00BC2A36" w:rsidRPr="003826E2">
        <w:rPr>
          <w:rFonts w:ascii="Times New Roman" w:hAnsi="Times New Roman" w:cs="Times New Roman"/>
          <w:sz w:val="22"/>
          <w:szCs w:val="22"/>
        </w:rPr>
        <w:t xml:space="preserve"> an impairment loss of Baht 4,134 million on the investment in ATH as the recoverable amount of the investment </w:t>
      </w:r>
      <w:r w:rsidR="0085366F" w:rsidRPr="003826E2">
        <w:rPr>
          <w:rFonts w:ascii="Times New Roman" w:hAnsi="Times New Roman" w:cs="Times New Roman"/>
          <w:sz w:val="22"/>
          <w:szCs w:val="22"/>
        </w:rPr>
        <w:t xml:space="preserve">was </w:t>
      </w:r>
      <w:r w:rsidR="00BC2A36" w:rsidRPr="003826E2">
        <w:rPr>
          <w:rFonts w:ascii="Times New Roman" w:hAnsi="Times New Roman" w:cs="Times New Roman"/>
          <w:sz w:val="22"/>
          <w:szCs w:val="22"/>
        </w:rPr>
        <w:t xml:space="preserve">lower than its carrying amount as at </w:t>
      </w:r>
      <w:r w:rsidR="00417B4A" w:rsidRPr="003826E2">
        <w:rPr>
          <w:rFonts w:ascii="Times New Roman" w:hAnsi="Times New Roman" w:cs="Times New Roman"/>
          <w:sz w:val="22"/>
          <w:szCs w:val="22"/>
        </w:rPr>
        <w:t>30 September 2017</w:t>
      </w:r>
      <w:r w:rsidR="00BC2A36" w:rsidRPr="003826E2">
        <w:rPr>
          <w:rFonts w:ascii="Times New Roman" w:hAnsi="Times New Roman" w:cs="Times New Roman"/>
          <w:sz w:val="22"/>
          <w:szCs w:val="22"/>
        </w:rPr>
        <w:t xml:space="preserve">. The expense </w:t>
      </w:r>
      <w:proofErr w:type="spellStart"/>
      <w:r w:rsidR="00BC2A36" w:rsidRPr="003826E2">
        <w:rPr>
          <w:rFonts w:ascii="Times New Roman" w:hAnsi="Times New Roman" w:cs="Times New Roman"/>
          <w:sz w:val="22"/>
          <w:szCs w:val="22"/>
        </w:rPr>
        <w:t>recognised</w:t>
      </w:r>
      <w:proofErr w:type="spellEnd"/>
      <w:r w:rsidR="00BC2A36" w:rsidRPr="003826E2">
        <w:rPr>
          <w:rFonts w:ascii="Times New Roman" w:hAnsi="Times New Roman" w:cs="Times New Roman"/>
          <w:sz w:val="22"/>
          <w:szCs w:val="22"/>
        </w:rPr>
        <w:t xml:space="preserve"> on </w:t>
      </w:r>
      <w:r w:rsidR="006014A9" w:rsidRPr="003826E2">
        <w:rPr>
          <w:rFonts w:ascii="Times New Roman" w:hAnsi="Times New Roman" w:cs="Times New Roman"/>
          <w:sz w:val="22"/>
          <w:szCs w:val="22"/>
        </w:rPr>
        <w:t xml:space="preserve">allowance </w:t>
      </w:r>
      <w:r w:rsidR="00BC2A36" w:rsidRPr="003826E2">
        <w:rPr>
          <w:rFonts w:ascii="Times New Roman" w:hAnsi="Times New Roman" w:cs="Times New Roman"/>
          <w:sz w:val="22"/>
          <w:szCs w:val="22"/>
        </w:rPr>
        <w:t xml:space="preserve">for impairment of investment in ATH was wholly offset by income </w:t>
      </w:r>
      <w:proofErr w:type="spellStart"/>
      <w:r w:rsidR="00BC2A36" w:rsidRPr="003826E2">
        <w:rPr>
          <w:rFonts w:ascii="Times New Roman" w:hAnsi="Times New Roman" w:cs="Times New Roman"/>
          <w:sz w:val="22"/>
          <w:szCs w:val="22"/>
        </w:rPr>
        <w:t>recognised</w:t>
      </w:r>
      <w:proofErr w:type="spellEnd"/>
      <w:r w:rsidR="00BC2A36" w:rsidRPr="003826E2">
        <w:rPr>
          <w:rFonts w:ascii="Times New Roman" w:hAnsi="Times New Roman" w:cs="Times New Roman"/>
          <w:sz w:val="22"/>
          <w:szCs w:val="22"/>
        </w:rPr>
        <w:t xml:space="preserve"> on reversal of impairment on long-term and short-term loans to ATH </w:t>
      </w:r>
      <w:r w:rsidR="00D17D83" w:rsidRPr="003826E2">
        <w:rPr>
          <w:rFonts w:ascii="Times New Roman" w:hAnsi="Times New Roman" w:cs="Times New Roman"/>
          <w:sz w:val="22"/>
          <w:szCs w:val="22"/>
        </w:rPr>
        <w:t>i</w:t>
      </w:r>
      <w:r w:rsidR="00BC2A36" w:rsidRPr="003826E2">
        <w:rPr>
          <w:rFonts w:ascii="Times New Roman" w:hAnsi="Times New Roman" w:cs="Times New Roman"/>
          <w:sz w:val="22"/>
          <w:szCs w:val="22"/>
        </w:rPr>
        <w:t xml:space="preserve">n </w:t>
      </w:r>
      <w:r w:rsidR="00D17D83" w:rsidRPr="003826E2">
        <w:rPr>
          <w:rFonts w:ascii="Times New Roman" w:hAnsi="Times New Roman" w:cs="Times New Roman"/>
          <w:sz w:val="22"/>
          <w:szCs w:val="22"/>
        </w:rPr>
        <w:t>profit or loss</w:t>
      </w:r>
      <w:r w:rsidR="00BC2A36" w:rsidRPr="003826E2">
        <w:rPr>
          <w:rFonts w:ascii="Times New Roman" w:hAnsi="Times New Roman" w:cs="Times New Roman"/>
          <w:sz w:val="22"/>
          <w:szCs w:val="22"/>
        </w:rPr>
        <w:t>.</w:t>
      </w:r>
    </w:p>
    <w:p w:rsidR="00585146" w:rsidRPr="003826E2" w:rsidRDefault="00585146" w:rsidP="00585146">
      <w:pPr>
        <w:ind w:left="540"/>
        <w:rPr>
          <w:rFonts w:ascii="Times New Roman" w:hAnsi="Times New Roman" w:cs="Cordia New"/>
          <w:sz w:val="22"/>
          <w:szCs w:val="22"/>
        </w:rPr>
      </w:pPr>
    </w:p>
    <w:p w:rsidR="00FA361C" w:rsidRPr="003826E2" w:rsidRDefault="00FA361C" w:rsidP="00FA361C">
      <w:pPr>
        <w:spacing w:line="240" w:lineRule="atLeast"/>
        <w:ind w:left="567"/>
        <w:jc w:val="thaiDistribute"/>
        <w:rPr>
          <w:rFonts w:ascii="Times New Roman" w:hAnsi="Times New Roman"/>
          <w:i/>
          <w:iCs/>
          <w:sz w:val="22"/>
          <w:szCs w:val="22"/>
        </w:rPr>
      </w:pPr>
      <w:r w:rsidRPr="003826E2">
        <w:rPr>
          <w:rFonts w:ascii="Times New Roman" w:hAnsi="Times New Roman"/>
          <w:i/>
          <w:iCs/>
          <w:sz w:val="22"/>
          <w:szCs w:val="22"/>
        </w:rPr>
        <w:t xml:space="preserve">Subsidiary - </w:t>
      </w:r>
      <w:r w:rsidR="001F185D" w:rsidRPr="003826E2">
        <w:rPr>
          <w:rFonts w:ascii="Times New Roman" w:hAnsi="Times New Roman"/>
          <w:i/>
          <w:iCs/>
          <w:sz w:val="22"/>
          <w:szCs w:val="22"/>
        </w:rPr>
        <w:t>MMPLC</w:t>
      </w:r>
    </w:p>
    <w:p w:rsidR="00FA361C" w:rsidRPr="003826E2" w:rsidRDefault="00FA361C" w:rsidP="0027009A">
      <w:pPr>
        <w:spacing w:line="240" w:lineRule="atLeast"/>
        <w:ind w:left="540"/>
        <w:jc w:val="thaiDistribute"/>
        <w:rPr>
          <w:rFonts w:ascii="Times New Roman" w:hAnsi="Times New Roman" w:cs="Times New Roman"/>
          <w:sz w:val="22"/>
          <w:szCs w:val="22"/>
        </w:rPr>
      </w:pPr>
    </w:p>
    <w:p w:rsidR="00053FC1" w:rsidRPr="003826E2" w:rsidRDefault="00053FC1" w:rsidP="00053FC1">
      <w:pPr>
        <w:spacing w:line="240" w:lineRule="atLeast"/>
        <w:ind w:left="540" w:right="-27"/>
        <w:jc w:val="thaiDistribute"/>
        <w:rPr>
          <w:rFonts w:ascii="Times New Roman" w:eastAsia="Times New Roman" w:hAnsi="Times New Roman" w:cs="Times New Roman"/>
          <w:b/>
          <w:bCs/>
          <w:i/>
          <w:iCs/>
          <w:sz w:val="22"/>
          <w:szCs w:val="22"/>
          <w:lang w:bidi="ar-SA"/>
        </w:rPr>
      </w:pPr>
      <w:r w:rsidRPr="003826E2">
        <w:rPr>
          <w:rFonts w:ascii="Times New Roman" w:eastAsia="Times New Roman" w:hAnsi="Times New Roman" w:cs="Times New Roman"/>
          <w:b/>
          <w:bCs/>
          <w:i/>
          <w:iCs/>
          <w:sz w:val="22"/>
          <w:szCs w:val="22"/>
          <w:lang w:bidi="ar-SA"/>
        </w:rPr>
        <w:t>Decrease in share capital of a subsidiary</w:t>
      </w:r>
    </w:p>
    <w:p w:rsidR="00053FC1" w:rsidRPr="003826E2" w:rsidRDefault="00053FC1" w:rsidP="0027009A">
      <w:pPr>
        <w:spacing w:line="240" w:lineRule="atLeast"/>
        <w:ind w:left="540"/>
        <w:jc w:val="thaiDistribute"/>
        <w:rPr>
          <w:rFonts w:ascii="Times New Roman" w:hAnsi="Times New Roman" w:cs="Times New Roman"/>
          <w:sz w:val="22"/>
          <w:szCs w:val="22"/>
        </w:rPr>
      </w:pPr>
    </w:p>
    <w:p w:rsidR="00053FC1" w:rsidRDefault="00053FC1" w:rsidP="00053FC1">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sz w:val="22"/>
          <w:lang w:eastAsia="en-US"/>
        </w:rPr>
      </w:pPr>
      <w:r w:rsidRPr="003826E2">
        <w:rPr>
          <w:rFonts w:ascii="Times New Roman" w:hAnsi="Times New Roman"/>
          <w:sz w:val="22"/>
          <w:lang w:eastAsia="en-US"/>
        </w:rPr>
        <w:t>At the Extraordinary General Meeting of shareholders of Mermaid Subsea Servic</w:t>
      </w:r>
      <w:r w:rsidR="00803B3B" w:rsidRPr="003826E2">
        <w:rPr>
          <w:rFonts w:ascii="Times New Roman" w:hAnsi="Times New Roman"/>
          <w:sz w:val="22"/>
          <w:lang w:eastAsia="en-US"/>
        </w:rPr>
        <w:t>es (Thailand) Ltd. (“MSST”) approved</w:t>
      </w:r>
      <w:r w:rsidRPr="003826E2">
        <w:rPr>
          <w:rFonts w:ascii="Times New Roman" w:hAnsi="Times New Roman"/>
          <w:sz w:val="22"/>
          <w:lang w:eastAsia="en-US"/>
        </w:rPr>
        <w:t xml:space="preserve"> on 27 February 2017, MSST </w:t>
      </w:r>
      <w:r w:rsidR="00803B3B" w:rsidRPr="003826E2">
        <w:rPr>
          <w:rFonts w:ascii="Times New Roman" w:hAnsi="Times New Roman"/>
          <w:sz w:val="22"/>
          <w:lang w:eastAsia="en-US"/>
        </w:rPr>
        <w:t>had registered</w:t>
      </w:r>
      <w:r w:rsidRPr="003826E2">
        <w:rPr>
          <w:rFonts w:ascii="Times New Roman" w:hAnsi="Times New Roman"/>
          <w:sz w:val="22"/>
          <w:lang w:eastAsia="en-US"/>
        </w:rPr>
        <w:t xml:space="preserve"> to decrease </w:t>
      </w:r>
      <w:r w:rsidR="00803B3B" w:rsidRPr="003826E2">
        <w:rPr>
          <w:rFonts w:ascii="Times New Roman" w:hAnsi="Times New Roman"/>
          <w:sz w:val="22"/>
          <w:lang w:eastAsia="en-US"/>
        </w:rPr>
        <w:t>its</w:t>
      </w:r>
      <w:r w:rsidRPr="003826E2">
        <w:rPr>
          <w:rFonts w:ascii="Times New Roman" w:hAnsi="Times New Roman"/>
          <w:sz w:val="22"/>
          <w:lang w:eastAsia="en-US"/>
        </w:rPr>
        <w:t xml:space="preserve"> share capital by Baht 3,250 million </w:t>
      </w:r>
      <w:r w:rsidR="001F185D" w:rsidRPr="003826E2">
        <w:rPr>
          <w:rFonts w:ascii="Times New Roman" w:hAnsi="Times New Roman"/>
          <w:sz w:val="22"/>
          <w:lang w:eastAsia="en-US"/>
        </w:rPr>
        <w:t>with the Department of Business Development on 4 April 2017.</w:t>
      </w:r>
    </w:p>
    <w:p w:rsidR="00BB73C3" w:rsidRPr="003826E2" w:rsidRDefault="00BB73C3" w:rsidP="00053FC1">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sz w:val="22"/>
          <w:lang w:eastAsia="en-US"/>
        </w:rPr>
      </w:pPr>
    </w:p>
    <w:p w:rsidR="00053FC1" w:rsidRPr="003826E2" w:rsidRDefault="00053FC1" w:rsidP="00053FC1">
      <w:pPr>
        <w:spacing w:line="240" w:lineRule="atLeast"/>
        <w:ind w:left="567"/>
        <w:jc w:val="thaiDistribute"/>
        <w:rPr>
          <w:rFonts w:ascii="Times New Roman" w:hAnsi="Times New Roman" w:cs="Cordia New"/>
          <w:b/>
          <w:bCs/>
          <w:i/>
          <w:iCs/>
          <w:sz w:val="22"/>
          <w:szCs w:val="22"/>
        </w:rPr>
      </w:pPr>
      <w:r w:rsidRPr="003826E2">
        <w:rPr>
          <w:rFonts w:ascii="Times New Roman" w:hAnsi="Times New Roman" w:cs="Cordia New"/>
          <w:b/>
          <w:bCs/>
          <w:i/>
          <w:iCs/>
          <w:sz w:val="22"/>
          <w:szCs w:val="22"/>
        </w:rPr>
        <w:t xml:space="preserve">Deregistration of subsidiaries </w:t>
      </w:r>
    </w:p>
    <w:p w:rsidR="00053FC1" w:rsidRPr="003826E2" w:rsidRDefault="00053FC1" w:rsidP="00053FC1">
      <w:pPr>
        <w:spacing w:line="240" w:lineRule="atLeast"/>
        <w:ind w:left="567"/>
        <w:jc w:val="thaiDistribute"/>
        <w:rPr>
          <w:rFonts w:ascii="Times New Roman" w:eastAsia="Batang" w:hAnsi="Times New Roman"/>
          <w:sz w:val="22"/>
          <w:szCs w:val="28"/>
        </w:rPr>
      </w:pPr>
    </w:p>
    <w:p w:rsidR="00A166F1" w:rsidRPr="003826E2" w:rsidRDefault="00053FC1" w:rsidP="00C141C5">
      <w:pPr>
        <w:spacing w:line="240" w:lineRule="atLeast"/>
        <w:ind w:left="567"/>
        <w:jc w:val="thaiDistribute"/>
        <w:rPr>
          <w:rFonts w:ascii="Times New Roman" w:eastAsia="Batang" w:hAnsi="Times New Roman" w:cs="Times New Roman"/>
          <w:sz w:val="22"/>
          <w:szCs w:val="28"/>
        </w:rPr>
      </w:pPr>
      <w:r w:rsidRPr="003826E2">
        <w:rPr>
          <w:rFonts w:ascii="Times New Roman" w:eastAsia="Batang" w:hAnsi="Times New Roman"/>
          <w:sz w:val="22"/>
          <w:szCs w:val="28"/>
        </w:rPr>
        <w:t>MTR-2</w:t>
      </w:r>
      <w:r w:rsidRPr="003826E2">
        <w:rPr>
          <w:rFonts w:ascii="Times New Roman" w:eastAsia="Batang" w:hAnsi="Times New Roman"/>
          <w:sz w:val="22"/>
          <w:szCs w:val="28"/>
          <w:cs/>
        </w:rPr>
        <w:t xml:space="preserve"> (</w:t>
      </w:r>
      <w:r w:rsidRPr="003826E2">
        <w:rPr>
          <w:rFonts w:ascii="Times New Roman" w:eastAsia="Batang" w:hAnsi="Times New Roman"/>
          <w:sz w:val="22"/>
          <w:szCs w:val="28"/>
        </w:rPr>
        <w:t>Singapore) Pte. Ltd. and Mermaid MTN Pte. Ltd. were deregistered on 10</w:t>
      </w:r>
      <w:r w:rsidRPr="003826E2">
        <w:rPr>
          <w:rFonts w:ascii="Times New Roman" w:eastAsia="Batang" w:hAnsi="Times New Roman"/>
          <w:sz w:val="22"/>
          <w:szCs w:val="28"/>
          <w:cs/>
        </w:rPr>
        <w:t xml:space="preserve"> </w:t>
      </w:r>
      <w:r w:rsidRPr="003826E2">
        <w:rPr>
          <w:rFonts w:ascii="Times New Roman" w:eastAsia="Batang" w:hAnsi="Times New Roman"/>
          <w:sz w:val="22"/>
          <w:szCs w:val="28"/>
        </w:rPr>
        <w:t>January 2017</w:t>
      </w:r>
      <w:r w:rsidRPr="003826E2">
        <w:rPr>
          <w:rFonts w:ascii="Times New Roman" w:eastAsia="Batang" w:hAnsi="Times New Roman"/>
          <w:sz w:val="22"/>
          <w:szCs w:val="28"/>
          <w:cs/>
        </w:rPr>
        <w:t>.</w:t>
      </w:r>
      <w:r w:rsidR="00C141C5" w:rsidRPr="003826E2">
        <w:rPr>
          <w:rFonts w:ascii="Times New Roman" w:eastAsia="Batang" w:hAnsi="Times New Roman"/>
          <w:sz w:val="22"/>
          <w:szCs w:val="28"/>
        </w:rPr>
        <w:t xml:space="preserve"> </w:t>
      </w:r>
      <w:r w:rsidR="00C141C5" w:rsidRPr="003826E2">
        <w:rPr>
          <w:rFonts w:ascii="Times New Roman" w:eastAsia="Batang" w:hAnsi="Times New Roman" w:cs="Times New Roman"/>
          <w:sz w:val="22"/>
          <w:szCs w:val="28"/>
        </w:rPr>
        <w:t>Seascape Surveys (Thailand) Ltd. was liquidated on 21 February 2017.</w:t>
      </w:r>
    </w:p>
    <w:p w:rsidR="00E96651" w:rsidRPr="00DC42E0" w:rsidRDefault="00E96651" w:rsidP="00260A75">
      <w:pPr>
        <w:spacing w:line="240" w:lineRule="atLeast"/>
        <w:ind w:left="567"/>
        <w:jc w:val="thaiDistribute"/>
        <w:rPr>
          <w:rFonts w:ascii="Times New Roman" w:hAnsi="Times New Roman" w:cs="Times New Roman"/>
        </w:rPr>
      </w:pPr>
    </w:p>
    <w:p w:rsidR="00BB73C3" w:rsidRDefault="00DC42E0" w:rsidP="00BB73C3">
      <w:pPr>
        <w:spacing w:line="240" w:lineRule="atLeast"/>
        <w:ind w:left="547"/>
        <w:jc w:val="thaiDistribute"/>
        <w:rPr>
          <w:rFonts w:ascii="Times New Roman" w:hAnsi="Times New Roman" w:cs="Times New Roman"/>
          <w:i/>
          <w:iCs/>
          <w:sz w:val="22"/>
          <w:szCs w:val="22"/>
        </w:rPr>
      </w:pPr>
      <w:r w:rsidRPr="00DC42E0">
        <w:rPr>
          <w:rFonts w:ascii="Times New Roman" w:eastAsia="Batang" w:hAnsi="Times New Roman"/>
          <w:sz w:val="22"/>
          <w:szCs w:val="28"/>
        </w:rPr>
        <w:t>On 30 September 2017, Mermaid Drilling (Singapore) Pte. Ltd., MTR - 3 (Singapore) Pte. Ltd. and MTR - 4 (Singapore) Pte. Ltd., are in the process of striking-off.</w:t>
      </w:r>
    </w:p>
    <w:p w:rsidR="00BB73C3" w:rsidRDefault="00BB73C3" w:rsidP="00BB73C3">
      <w:pPr>
        <w:spacing w:line="240" w:lineRule="atLeast"/>
        <w:ind w:left="547"/>
        <w:jc w:val="thaiDistribute"/>
        <w:rPr>
          <w:rFonts w:ascii="Times New Roman" w:hAnsi="Times New Roman" w:cs="Times New Roman"/>
          <w:sz w:val="22"/>
          <w:szCs w:val="22"/>
        </w:rPr>
      </w:pPr>
    </w:p>
    <w:p w:rsidR="00DF0EEB" w:rsidRDefault="00DF0EEB" w:rsidP="00BB73C3">
      <w:pPr>
        <w:spacing w:line="240" w:lineRule="atLeast"/>
        <w:ind w:left="547"/>
        <w:jc w:val="thaiDistribute"/>
        <w:rPr>
          <w:rFonts w:ascii="Times New Roman" w:hAnsi="Times New Roman" w:cs="Times New Roman"/>
          <w:sz w:val="22"/>
          <w:szCs w:val="22"/>
        </w:rPr>
      </w:pPr>
    </w:p>
    <w:p w:rsidR="00DF0EEB" w:rsidRDefault="00DF0EEB" w:rsidP="00BB73C3">
      <w:pPr>
        <w:spacing w:line="240" w:lineRule="atLeast"/>
        <w:ind w:left="547"/>
        <w:jc w:val="thaiDistribute"/>
        <w:rPr>
          <w:rFonts w:ascii="Times New Roman" w:hAnsi="Times New Roman" w:cs="Times New Roman"/>
          <w:sz w:val="22"/>
          <w:szCs w:val="22"/>
        </w:rPr>
      </w:pPr>
    </w:p>
    <w:p w:rsidR="00DF0EEB" w:rsidRDefault="00DF0EEB" w:rsidP="00BB73C3">
      <w:pPr>
        <w:spacing w:line="240" w:lineRule="atLeast"/>
        <w:ind w:left="547"/>
        <w:jc w:val="thaiDistribute"/>
        <w:rPr>
          <w:rFonts w:ascii="Times New Roman" w:hAnsi="Times New Roman" w:cs="Times New Roman"/>
          <w:sz w:val="22"/>
          <w:szCs w:val="22"/>
        </w:rPr>
      </w:pPr>
    </w:p>
    <w:p w:rsidR="00DF0EEB" w:rsidRDefault="00DF0EEB" w:rsidP="00BB73C3">
      <w:pPr>
        <w:spacing w:line="240" w:lineRule="atLeast"/>
        <w:ind w:left="547"/>
        <w:jc w:val="thaiDistribute"/>
        <w:rPr>
          <w:rFonts w:ascii="Times New Roman" w:hAnsi="Times New Roman" w:cs="Times New Roman"/>
          <w:sz w:val="22"/>
          <w:szCs w:val="22"/>
        </w:rPr>
      </w:pPr>
    </w:p>
    <w:p w:rsidR="00DF0EEB" w:rsidRDefault="00DF0EEB" w:rsidP="00BB73C3">
      <w:pPr>
        <w:spacing w:line="240" w:lineRule="atLeast"/>
        <w:ind w:left="547"/>
        <w:jc w:val="thaiDistribute"/>
        <w:rPr>
          <w:rFonts w:ascii="Times New Roman" w:hAnsi="Times New Roman" w:cs="Times New Roman"/>
          <w:sz w:val="22"/>
          <w:szCs w:val="22"/>
        </w:rPr>
      </w:pPr>
    </w:p>
    <w:p w:rsidR="00DF0EEB" w:rsidRPr="0082755D" w:rsidRDefault="00DF0EEB" w:rsidP="00BB73C3">
      <w:pPr>
        <w:spacing w:line="240" w:lineRule="atLeast"/>
        <w:ind w:left="547"/>
        <w:jc w:val="thaiDistribute"/>
        <w:rPr>
          <w:rFonts w:ascii="Times New Roman" w:hAnsi="Times New Roman" w:cs="Times New Roman"/>
          <w:sz w:val="22"/>
          <w:szCs w:val="22"/>
        </w:rPr>
      </w:pPr>
    </w:p>
    <w:p w:rsidR="005806AC" w:rsidRPr="003826E2" w:rsidRDefault="00847C60" w:rsidP="00BB73C3">
      <w:pPr>
        <w:spacing w:line="240" w:lineRule="atLeast"/>
        <w:ind w:left="547"/>
        <w:jc w:val="thaiDistribute"/>
        <w:rPr>
          <w:rFonts w:ascii="Times New Roman" w:hAnsi="Times New Roman"/>
          <w:i/>
          <w:iCs/>
          <w:sz w:val="22"/>
          <w:szCs w:val="22"/>
        </w:rPr>
      </w:pPr>
      <w:r w:rsidRPr="003826E2">
        <w:rPr>
          <w:rFonts w:ascii="Times New Roman" w:hAnsi="Times New Roman" w:cs="Times New Roman"/>
          <w:i/>
          <w:iCs/>
          <w:sz w:val="22"/>
          <w:szCs w:val="22"/>
        </w:rPr>
        <w:lastRenderedPageBreak/>
        <w:t>Subsidiary</w:t>
      </w:r>
      <w:r w:rsidRPr="003826E2">
        <w:rPr>
          <w:rFonts w:ascii="Times New Roman" w:hAnsi="Times New Roman"/>
          <w:i/>
          <w:iCs/>
          <w:sz w:val="22"/>
          <w:szCs w:val="22"/>
        </w:rPr>
        <w:t xml:space="preserve"> – TSS</w:t>
      </w:r>
    </w:p>
    <w:p w:rsidR="00637950" w:rsidRPr="003826E2" w:rsidRDefault="00637950" w:rsidP="005806AC">
      <w:pPr>
        <w:spacing w:line="240" w:lineRule="atLeast"/>
        <w:jc w:val="thaiDistribute"/>
        <w:rPr>
          <w:rFonts w:ascii="Times New Roman" w:hAnsi="Times New Roman"/>
          <w:sz w:val="22"/>
          <w:szCs w:val="22"/>
        </w:rPr>
      </w:pPr>
    </w:p>
    <w:p w:rsidR="005806AC" w:rsidRPr="003826E2" w:rsidRDefault="00847C60" w:rsidP="005806AC">
      <w:pPr>
        <w:ind w:left="567"/>
        <w:rPr>
          <w:rFonts w:ascii="Times New Roman" w:hAnsi="Times New Roman" w:cs="Times New Roman"/>
          <w:b/>
          <w:bCs/>
          <w:i/>
          <w:iCs/>
          <w:sz w:val="22"/>
          <w:szCs w:val="22"/>
        </w:rPr>
      </w:pPr>
      <w:r w:rsidRPr="003826E2">
        <w:rPr>
          <w:rFonts w:ascii="Times New Roman" w:hAnsi="Times New Roman" w:cs="Times New Roman"/>
          <w:b/>
          <w:bCs/>
          <w:i/>
          <w:iCs/>
          <w:sz w:val="22"/>
          <w:szCs w:val="22"/>
        </w:rPr>
        <w:t xml:space="preserve">Increase in share capital </w:t>
      </w:r>
    </w:p>
    <w:p w:rsidR="005E2D20" w:rsidRPr="003826E2" w:rsidRDefault="005E2D20" w:rsidP="005806AC">
      <w:pPr>
        <w:ind w:left="567"/>
        <w:rPr>
          <w:rFonts w:ascii="Times New Roman" w:eastAsia="Batang" w:hAnsi="Times New Roman"/>
          <w:sz w:val="22"/>
          <w:szCs w:val="28"/>
        </w:rPr>
      </w:pPr>
    </w:p>
    <w:p w:rsidR="0082755D" w:rsidRPr="003826E2" w:rsidRDefault="006B4113" w:rsidP="00B73D3B">
      <w:pPr>
        <w:ind w:left="567"/>
        <w:rPr>
          <w:rFonts w:ascii="Times New Roman" w:hAnsi="Times New Roman" w:cs="Times New Roman"/>
          <w:sz w:val="22"/>
          <w:szCs w:val="22"/>
        </w:rPr>
      </w:pPr>
      <w:r w:rsidRPr="003826E2">
        <w:rPr>
          <w:rFonts w:ascii="Times New Roman" w:eastAsia="Batang" w:hAnsi="Times New Roman"/>
          <w:sz w:val="22"/>
          <w:szCs w:val="28"/>
        </w:rPr>
        <w:t xml:space="preserve">At the </w:t>
      </w:r>
      <w:r w:rsidR="00B22A19" w:rsidRPr="003826E2">
        <w:rPr>
          <w:rFonts w:ascii="Times New Roman" w:eastAsia="Batang" w:hAnsi="Times New Roman"/>
          <w:sz w:val="22"/>
          <w:szCs w:val="28"/>
        </w:rPr>
        <w:t>Extra</w:t>
      </w:r>
      <w:r w:rsidR="007272A8" w:rsidRPr="003826E2">
        <w:rPr>
          <w:rFonts w:ascii="Times New Roman" w:eastAsia="Batang" w:hAnsi="Times New Roman"/>
          <w:sz w:val="22"/>
          <w:szCs w:val="28"/>
        </w:rPr>
        <w:t>ordinary</w:t>
      </w:r>
      <w:r w:rsidR="00B22A19" w:rsidRPr="003826E2">
        <w:rPr>
          <w:rFonts w:ascii="Times New Roman" w:eastAsia="Batang" w:hAnsi="Times New Roman"/>
          <w:sz w:val="22"/>
          <w:szCs w:val="28"/>
        </w:rPr>
        <w:t xml:space="preserve"> General Meeting of shareholders</w:t>
      </w:r>
      <w:r w:rsidRPr="003826E2">
        <w:rPr>
          <w:rFonts w:ascii="Times New Roman" w:eastAsia="Batang" w:hAnsi="Times New Roman"/>
          <w:sz w:val="22"/>
          <w:szCs w:val="28"/>
        </w:rPr>
        <w:t xml:space="preserve"> held on 20 December 2016, the </w:t>
      </w:r>
      <w:r w:rsidR="00B22A19" w:rsidRPr="003826E2">
        <w:rPr>
          <w:rFonts w:ascii="Times New Roman" w:eastAsia="Batang" w:hAnsi="Times New Roman"/>
          <w:sz w:val="22"/>
          <w:szCs w:val="28"/>
        </w:rPr>
        <w:t xml:space="preserve">shareholders </w:t>
      </w:r>
      <w:r w:rsidRPr="003826E2">
        <w:rPr>
          <w:rFonts w:ascii="Times New Roman" w:eastAsia="Batang" w:hAnsi="Times New Roman"/>
          <w:sz w:val="22"/>
          <w:szCs w:val="28"/>
        </w:rPr>
        <w:t xml:space="preserve">of TSS approved to increase the </w:t>
      </w:r>
      <w:r w:rsidR="00B22A19" w:rsidRPr="003826E2">
        <w:rPr>
          <w:rFonts w:ascii="Times New Roman" w:eastAsia="Batang" w:hAnsi="Times New Roman"/>
          <w:sz w:val="22"/>
          <w:szCs w:val="28"/>
        </w:rPr>
        <w:t>ordinary shares 11,120,000 shares at SGD 1 dollar each</w:t>
      </w:r>
      <w:r w:rsidRPr="003826E2">
        <w:rPr>
          <w:rFonts w:ascii="Times New Roman" w:eastAsia="Batang" w:hAnsi="Times New Roman"/>
          <w:sz w:val="22"/>
          <w:szCs w:val="28"/>
        </w:rPr>
        <w:t xml:space="preserve"> or equivalent to </w:t>
      </w:r>
      <w:r w:rsidR="00374D57" w:rsidRPr="003826E2">
        <w:rPr>
          <w:rFonts w:ascii="Times New Roman" w:eastAsia="Batang" w:hAnsi="Times New Roman"/>
          <w:sz w:val="22"/>
          <w:szCs w:val="28"/>
        </w:rPr>
        <w:t>Baht</w:t>
      </w:r>
      <w:r w:rsidRPr="003826E2">
        <w:rPr>
          <w:rFonts w:ascii="Times New Roman" w:eastAsia="Batang" w:hAnsi="Times New Roman"/>
          <w:sz w:val="22"/>
          <w:szCs w:val="28"/>
        </w:rPr>
        <w:t xml:space="preserve"> 272.5 million.</w:t>
      </w:r>
      <w:r w:rsidR="00361002" w:rsidRPr="003826E2">
        <w:rPr>
          <w:rFonts w:ascii="Times New Roman" w:eastAsia="Batang" w:hAnsi="Times New Roman"/>
          <w:sz w:val="22"/>
          <w:szCs w:val="28"/>
        </w:rPr>
        <w:t xml:space="preserve"> The shares were registered on 16 June 2017.</w:t>
      </w:r>
      <w:r w:rsidR="00847C60" w:rsidRPr="003826E2">
        <w:rPr>
          <w:rFonts w:ascii="Times New Roman" w:eastAsia="Batang" w:hAnsi="Times New Roman"/>
          <w:sz w:val="22"/>
          <w:szCs w:val="28"/>
        </w:rPr>
        <w:t xml:space="preserve"> </w:t>
      </w:r>
    </w:p>
    <w:p w:rsidR="00DF0EEB" w:rsidRDefault="00DF0EEB" w:rsidP="00B2705C">
      <w:pPr>
        <w:spacing w:line="240" w:lineRule="atLeast"/>
        <w:ind w:left="567"/>
        <w:jc w:val="thaiDistribute"/>
        <w:rPr>
          <w:rFonts w:ascii="Times New Roman" w:hAnsi="Times New Roman"/>
          <w:i/>
          <w:iCs/>
          <w:sz w:val="22"/>
          <w:szCs w:val="22"/>
        </w:rPr>
      </w:pPr>
    </w:p>
    <w:p w:rsidR="00B2705C" w:rsidRPr="003826E2" w:rsidRDefault="006B4113" w:rsidP="00B2705C">
      <w:pPr>
        <w:spacing w:line="240" w:lineRule="atLeast"/>
        <w:ind w:left="567"/>
        <w:jc w:val="thaiDistribute"/>
        <w:rPr>
          <w:rFonts w:ascii="Times New Roman" w:hAnsi="Times New Roman"/>
          <w:i/>
          <w:iCs/>
          <w:sz w:val="22"/>
          <w:szCs w:val="22"/>
        </w:rPr>
      </w:pPr>
      <w:r w:rsidRPr="003826E2">
        <w:rPr>
          <w:rFonts w:ascii="Times New Roman" w:hAnsi="Times New Roman"/>
          <w:i/>
          <w:iCs/>
          <w:sz w:val="22"/>
          <w:szCs w:val="22"/>
        </w:rPr>
        <w:t xml:space="preserve">Subsidiary – </w:t>
      </w:r>
      <w:proofErr w:type="spellStart"/>
      <w:r w:rsidR="00CB1F0E" w:rsidRPr="003826E2">
        <w:rPr>
          <w:rFonts w:ascii="Times New Roman" w:hAnsi="Times New Roman"/>
          <w:i/>
          <w:iCs/>
          <w:sz w:val="22"/>
          <w:szCs w:val="22"/>
        </w:rPr>
        <w:t>Premo</w:t>
      </w:r>
      <w:proofErr w:type="spellEnd"/>
    </w:p>
    <w:p w:rsidR="00B2705C" w:rsidRPr="003826E2" w:rsidRDefault="00B2705C" w:rsidP="00B2705C">
      <w:pPr>
        <w:spacing w:line="240" w:lineRule="atLeast"/>
        <w:ind w:left="567"/>
        <w:jc w:val="thaiDistribute"/>
        <w:rPr>
          <w:rFonts w:ascii="Times New Roman" w:hAnsi="Times New Roman"/>
          <w:sz w:val="22"/>
          <w:szCs w:val="22"/>
        </w:rPr>
      </w:pPr>
    </w:p>
    <w:p w:rsidR="00B2705C" w:rsidRPr="003826E2" w:rsidRDefault="00847C60" w:rsidP="00B2705C">
      <w:pPr>
        <w:spacing w:line="240" w:lineRule="atLeast"/>
        <w:ind w:left="540" w:right="-27"/>
        <w:jc w:val="thaiDistribute"/>
        <w:rPr>
          <w:rFonts w:ascii="Times New Roman" w:eastAsia="Times New Roman" w:hAnsi="Times New Roman" w:cs="Times New Roman"/>
          <w:b/>
          <w:bCs/>
          <w:i/>
          <w:iCs/>
          <w:sz w:val="22"/>
          <w:szCs w:val="22"/>
          <w:lang w:bidi="ar-SA"/>
        </w:rPr>
      </w:pPr>
      <w:r w:rsidRPr="003826E2">
        <w:rPr>
          <w:rFonts w:ascii="Times New Roman" w:eastAsia="Times New Roman" w:hAnsi="Times New Roman" w:cs="Times New Roman"/>
          <w:b/>
          <w:bCs/>
          <w:i/>
          <w:iCs/>
          <w:sz w:val="22"/>
          <w:szCs w:val="22"/>
          <w:lang w:bidi="ar-SA"/>
        </w:rPr>
        <w:t>Decrease in share capital of a subsidiary</w:t>
      </w:r>
    </w:p>
    <w:p w:rsidR="00B2705C" w:rsidRPr="003826E2" w:rsidRDefault="00B2705C" w:rsidP="005E2D20">
      <w:pPr>
        <w:ind w:left="567"/>
        <w:rPr>
          <w:rFonts w:ascii="Times New Roman" w:hAnsi="Times New Roman" w:cs="Times New Roman"/>
          <w:sz w:val="22"/>
          <w:szCs w:val="22"/>
        </w:rPr>
      </w:pPr>
    </w:p>
    <w:p w:rsidR="002E5713" w:rsidRPr="003826E2" w:rsidRDefault="00037F0B">
      <w:pPr>
        <w:ind w:left="567"/>
        <w:rPr>
          <w:rFonts w:ascii="Times New Roman" w:hAnsi="Times New Roman" w:cs="Times New Roman"/>
          <w:sz w:val="22"/>
          <w:szCs w:val="22"/>
        </w:rPr>
      </w:pPr>
      <w:r w:rsidRPr="003826E2">
        <w:rPr>
          <w:rFonts w:ascii="Times New Roman" w:hAnsi="Times New Roman" w:cs="Times New Roman"/>
          <w:sz w:val="22"/>
          <w:szCs w:val="22"/>
        </w:rPr>
        <w:t xml:space="preserve">At the </w:t>
      </w:r>
      <w:r w:rsidR="009E2CA9" w:rsidRPr="003826E2">
        <w:rPr>
          <w:rFonts w:ascii="Times New Roman" w:hAnsi="Times New Roman" w:cs="Times New Roman"/>
          <w:sz w:val="22"/>
          <w:szCs w:val="22"/>
        </w:rPr>
        <w:t>Extra</w:t>
      </w:r>
      <w:r w:rsidR="007272A8" w:rsidRPr="003826E2">
        <w:rPr>
          <w:rFonts w:ascii="Times New Roman" w:hAnsi="Times New Roman" w:cs="Times New Roman"/>
          <w:sz w:val="22"/>
          <w:szCs w:val="22"/>
        </w:rPr>
        <w:t>ordinary</w:t>
      </w:r>
      <w:r w:rsidR="009E2CA9" w:rsidRPr="003826E2">
        <w:rPr>
          <w:rFonts w:ascii="Times New Roman" w:hAnsi="Times New Roman" w:cs="Times New Roman"/>
          <w:sz w:val="22"/>
          <w:szCs w:val="22"/>
        </w:rPr>
        <w:t xml:space="preserve"> General Meeting of shareholders </w:t>
      </w:r>
      <w:r w:rsidRPr="003826E2">
        <w:rPr>
          <w:rFonts w:ascii="Times New Roman" w:hAnsi="Times New Roman" w:cs="Times New Roman"/>
          <w:sz w:val="22"/>
          <w:szCs w:val="22"/>
        </w:rPr>
        <w:t>held on</w:t>
      </w:r>
      <w:r w:rsidR="009E2CA9" w:rsidRPr="003826E2">
        <w:rPr>
          <w:rFonts w:ascii="Times New Roman" w:hAnsi="Times New Roman" w:cs="Times New Roman"/>
          <w:sz w:val="22"/>
          <w:szCs w:val="22"/>
        </w:rPr>
        <w:t xml:space="preserve"> 27 January 2017, the shareholders of </w:t>
      </w:r>
      <w:proofErr w:type="spellStart"/>
      <w:r w:rsidR="009E2CA9" w:rsidRPr="003826E2">
        <w:rPr>
          <w:rFonts w:ascii="Times New Roman" w:hAnsi="Times New Roman" w:cs="Times New Roman"/>
          <w:sz w:val="22"/>
          <w:szCs w:val="22"/>
        </w:rPr>
        <w:t>Premo</w:t>
      </w:r>
      <w:proofErr w:type="spellEnd"/>
      <w:r w:rsidR="009E2CA9" w:rsidRPr="003826E2">
        <w:rPr>
          <w:rFonts w:ascii="Times New Roman" w:hAnsi="Times New Roman" w:cs="Times New Roman"/>
          <w:sz w:val="22"/>
          <w:szCs w:val="22"/>
        </w:rPr>
        <w:t xml:space="preserve"> approved to decrease share capital by Baht 1,665 million. The shares were registered </w:t>
      </w:r>
      <w:r w:rsidR="006B4113" w:rsidRPr="003826E2">
        <w:rPr>
          <w:rFonts w:ascii="Times New Roman" w:hAnsi="Times New Roman" w:cs="Times New Roman"/>
          <w:sz w:val="22"/>
          <w:szCs w:val="22"/>
        </w:rPr>
        <w:t>with the Department of Business Development</w:t>
      </w:r>
      <w:r w:rsidR="009E2CA9" w:rsidRPr="003826E2">
        <w:rPr>
          <w:rFonts w:ascii="Times New Roman" w:hAnsi="Times New Roman" w:cs="Times New Roman"/>
          <w:sz w:val="22"/>
          <w:szCs w:val="22"/>
        </w:rPr>
        <w:t xml:space="preserve"> on 4 April 2017</w:t>
      </w:r>
      <w:r w:rsidR="006B4113" w:rsidRPr="003826E2">
        <w:rPr>
          <w:rFonts w:ascii="Times New Roman" w:hAnsi="Times New Roman" w:cs="Times New Roman"/>
          <w:sz w:val="22"/>
          <w:szCs w:val="22"/>
        </w:rPr>
        <w:t xml:space="preserve">. </w:t>
      </w:r>
    </w:p>
    <w:p w:rsidR="00EA6B11" w:rsidRPr="003826E2" w:rsidRDefault="00EA6B11" w:rsidP="00EA6B11">
      <w:pPr>
        <w:ind w:left="540"/>
        <w:rPr>
          <w:rFonts w:ascii="Times New Roman" w:hAnsi="Times New Roman" w:cs="Cordia New"/>
          <w:sz w:val="22"/>
          <w:szCs w:val="22"/>
        </w:rPr>
      </w:pPr>
    </w:p>
    <w:p w:rsidR="00EA6B11" w:rsidRPr="003826E2" w:rsidRDefault="00EA6B11" w:rsidP="00EA6B11">
      <w:pPr>
        <w:ind w:left="540"/>
        <w:rPr>
          <w:rFonts w:ascii="Times New Roman" w:hAnsi="Times New Roman" w:cs="Cordia New"/>
          <w:sz w:val="22"/>
          <w:szCs w:val="22"/>
        </w:rPr>
      </w:pPr>
      <w:r w:rsidRPr="003826E2">
        <w:rPr>
          <w:rFonts w:ascii="Times New Roman" w:hAnsi="Times New Roman" w:cs="Cordia New"/>
          <w:sz w:val="22"/>
          <w:szCs w:val="22"/>
        </w:rPr>
        <w:t>At the Extraordinary General m</w:t>
      </w:r>
      <w:r w:rsidR="00BF526F" w:rsidRPr="003826E2">
        <w:rPr>
          <w:rFonts w:ascii="Times New Roman" w:hAnsi="Times New Roman" w:cs="Cordia New"/>
          <w:sz w:val="22"/>
          <w:szCs w:val="22"/>
        </w:rPr>
        <w:t xml:space="preserve">eeting of shareholders </w:t>
      </w:r>
      <w:r w:rsidRPr="003826E2">
        <w:rPr>
          <w:rFonts w:ascii="Times New Roman" w:hAnsi="Times New Roman" w:cs="Cordia New"/>
          <w:sz w:val="22"/>
          <w:szCs w:val="22"/>
        </w:rPr>
        <w:t>held on 28 April 2017, the shareholders</w:t>
      </w:r>
      <w:r w:rsidR="00BF526F" w:rsidRPr="003826E2">
        <w:rPr>
          <w:rFonts w:ascii="Times New Roman" w:hAnsi="Times New Roman" w:cs="Cordia New"/>
          <w:sz w:val="22"/>
          <w:szCs w:val="22"/>
        </w:rPr>
        <w:t xml:space="preserve"> of </w:t>
      </w:r>
      <w:proofErr w:type="spellStart"/>
      <w:r w:rsidR="00BF526F" w:rsidRPr="003826E2">
        <w:rPr>
          <w:rFonts w:ascii="Times New Roman" w:hAnsi="Times New Roman" w:cs="Cordia New"/>
          <w:sz w:val="22"/>
          <w:szCs w:val="22"/>
        </w:rPr>
        <w:t>Premo</w:t>
      </w:r>
      <w:proofErr w:type="spellEnd"/>
      <w:r w:rsidRPr="003826E2">
        <w:rPr>
          <w:rFonts w:ascii="Times New Roman" w:hAnsi="Times New Roman" w:cs="Cordia New"/>
          <w:sz w:val="22"/>
          <w:szCs w:val="22"/>
        </w:rPr>
        <w:t xml:space="preserve"> approved to decrease share capital by Baht 415 million. </w:t>
      </w:r>
      <w:proofErr w:type="spellStart"/>
      <w:r w:rsidRPr="003826E2">
        <w:rPr>
          <w:rFonts w:ascii="Times New Roman" w:hAnsi="Times New Roman" w:cs="Cordia New"/>
          <w:sz w:val="22"/>
          <w:szCs w:val="22"/>
        </w:rPr>
        <w:t>Premo</w:t>
      </w:r>
      <w:proofErr w:type="spellEnd"/>
      <w:r w:rsidRPr="003826E2">
        <w:rPr>
          <w:rFonts w:ascii="Times New Roman" w:hAnsi="Times New Roman" w:cs="Cordia New"/>
          <w:sz w:val="22"/>
          <w:szCs w:val="22"/>
        </w:rPr>
        <w:t xml:space="preserve"> had registered to decrease its share capital with the Department of Business Development on 5 July 2017. </w:t>
      </w:r>
    </w:p>
    <w:p w:rsidR="00D907D7" w:rsidRPr="003826E2" w:rsidRDefault="00D907D7" w:rsidP="00EA6B11">
      <w:pPr>
        <w:ind w:left="540"/>
        <w:rPr>
          <w:rFonts w:ascii="Times New Roman" w:hAnsi="Times New Roman" w:cs="Cordia New"/>
          <w:sz w:val="22"/>
          <w:szCs w:val="22"/>
        </w:rPr>
      </w:pPr>
    </w:p>
    <w:p w:rsidR="00274686" w:rsidRPr="003826E2" w:rsidRDefault="00E96651">
      <w:pPr>
        <w:ind w:left="567"/>
        <w:jc w:val="left"/>
        <w:rPr>
          <w:rFonts w:ascii="Times New Roman" w:hAnsi="Times New Roman"/>
          <w:i/>
          <w:iCs/>
          <w:sz w:val="22"/>
          <w:szCs w:val="22"/>
        </w:rPr>
      </w:pPr>
      <w:r w:rsidRPr="003826E2">
        <w:rPr>
          <w:rFonts w:ascii="Times New Roman" w:hAnsi="Times New Roman"/>
          <w:i/>
          <w:iCs/>
          <w:sz w:val="22"/>
          <w:szCs w:val="22"/>
        </w:rPr>
        <w:t>Subsidiary - PHC</w:t>
      </w:r>
    </w:p>
    <w:p w:rsidR="00274686" w:rsidRPr="003826E2" w:rsidRDefault="00274686">
      <w:pPr>
        <w:ind w:left="567"/>
        <w:jc w:val="left"/>
        <w:rPr>
          <w:rFonts w:ascii="Times New Roman" w:hAnsi="Times New Roman" w:cs="Times New Roman"/>
          <w:sz w:val="22"/>
          <w:szCs w:val="22"/>
        </w:rPr>
      </w:pPr>
    </w:p>
    <w:p w:rsidR="00E96651" w:rsidRPr="003826E2" w:rsidRDefault="00E96651" w:rsidP="00E96651">
      <w:pPr>
        <w:ind w:left="567"/>
        <w:rPr>
          <w:rFonts w:ascii="Times New Roman" w:hAnsi="Times New Roman" w:cs="Times New Roman"/>
          <w:b/>
          <w:bCs/>
          <w:i/>
          <w:iCs/>
          <w:sz w:val="22"/>
          <w:szCs w:val="22"/>
        </w:rPr>
      </w:pPr>
      <w:r w:rsidRPr="003826E2">
        <w:rPr>
          <w:rFonts w:ascii="Times New Roman" w:hAnsi="Times New Roman" w:cs="Times New Roman"/>
          <w:b/>
          <w:bCs/>
          <w:i/>
          <w:iCs/>
          <w:sz w:val="22"/>
          <w:szCs w:val="22"/>
        </w:rPr>
        <w:t xml:space="preserve">Increase in share capital </w:t>
      </w:r>
    </w:p>
    <w:p w:rsidR="00E96651" w:rsidRPr="003826E2" w:rsidRDefault="00E96651" w:rsidP="00E96651">
      <w:pPr>
        <w:ind w:left="567"/>
        <w:rPr>
          <w:rFonts w:ascii="Times New Roman" w:hAnsi="Times New Roman" w:cs="Times New Roman"/>
          <w:sz w:val="22"/>
          <w:szCs w:val="22"/>
        </w:rPr>
      </w:pPr>
    </w:p>
    <w:p w:rsidR="00E96651" w:rsidRPr="003826E2" w:rsidRDefault="00E96651" w:rsidP="00E96651">
      <w:pPr>
        <w:ind w:left="567"/>
        <w:rPr>
          <w:rFonts w:ascii="Times New Roman" w:hAnsi="Times New Roman" w:cs="Times New Roman"/>
          <w:b/>
          <w:bCs/>
          <w:i/>
          <w:iCs/>
          <w:sz w:val="22"/>
          <w:szCs w:val="22"/>
          <w:cs/>
        </w:rPr>
      </w:pPr>
      <w:r w:rsidRPr="003826E2">
        <w:rPr>
          <w:rFonts w:ascii="Times New Roman" w:eastAsia="Batang" w:hAnsi="Times New Roman"/>
          <w:sz w:val="22"/>
          <w:szCs w:val="28"/>
        </w:rPr>
        <w:t xml:space="preserve">At the Board of Directors Meeting </w:t>
      </w:r>
      <w:r w:rsidR="006B4113" w:rsidRPr="003826E2">
        <w:rPr>
          <w:rFonts w:ascii="Times New Roman" w:eastAsia="Batang" w:hAnsi="Times New Roman"/>
          <w:sz w:val="22"/>
          <w:szCs w:val="28"/>
        </w:rPr>
        <w:t xml:space="preserve">held on </w:t>
      </w:r>
      <w:r w:rsidRPr="003826E2">
        <w:rPr>
          <w:rFonts w:ascii="Times New Roman" w:eastAsia="Batang" w:hAnsi="Times New Roman"/>
          <w:sz w:val="22"/>
          <w:szCs w:val="28"/>
        </w:rPr>
        <w:t xml:space="preserve">5 May 2017, the Board approved </w:t>
      </w:r>
      <w:r w:rsidR="0090086D" w:rsidRPr="003826E2">
        <w:rPr>
          <w:rFonts w:ascii="Times New Roman" w:eastAsia="Batang" w:hAnsi="Times New Roman"/>
          <w:sz w:val="22"/>
          <w:szCs w:val="28"/>
        </w:rPr>
        <w:t xml:space="preserve">the </w:t>
      </w:r>
      <w:r w:rsidRPr="003826E2">
        <w:rPr>
          <w:rFonts w:ascii="Times New Roman" w:eastAsia="Batang" w:hAnsi="Times New Roman"/>
          <w:sz w:val="22"/>
          <w:szCs w:val="28"/>
        </w:rPr>
        <w:t xml:space="preserve">increase </w:t>
      </w:r>
      <w:r w:rsidR="00273CC5" w:rsidRPr="003826E2">
        <w:rPr>
          <w:rFonts w:ascii="Times New Roman" w:eastAsia="Batang" w:hAnsi="Times New Roman"/>
          <w:sz w:val="22"/>
          <w:szCs w:val="28"/>
        </w:rPr>
        <w:t xml:space="preserve">of </w:t>
      </w:r>
      <w:r w:rsidRPr="003826E2">
        <w:rPr>
          <w:rFonts w:ascii="Times New Roman" w:eastAsia="Batang" w:hAnsi="Times New Roman"/>
          <w:sz w:val="22"/>
          <w:szCs w:val="28"/>
        </w:rPr>
        <w:t>share capital</w:t>
      </w:r>
      <w:r w:rsidR="00273CC5" w:rsidRPr="003826E2">
        <w:rPr>
          <w:rFonts w:ascii="Times New Roman" w:eastAsia="Batang" w:hAnsi="Times New Roman"/>
          <w:sz w:val="22"/>
          <w:szCs w:val="28"/>
        </w:rPr>
        <w:t xml:space="preserve"> in PHC</w:t>
      </w:r>
      <w:r w:rsidRPr="003826E2">
        <w:rPr>
          <w:rFonts w:ascii="Times New Roman" w:eastAsia="Batang" w:hAnsi="Times New Roman"/>
          <w:sz w:val="22"/>
          <w:szCs w:val="28"/>
        </w:rPr>
        <w:t xml:space="preserve"> by 40 million share</w:t>
      </w:r>
      <w:r w:rsidR="0019337C" w:rsidRPr="003826E2">
        <w:rPr>
          <w:rFonts w:ascii="Times New Roman" w:eastAsia="Batang" w:hAnsi="Times New Roman"/>
          <w:sz w:val="22"/>
          <w:szCs w:val="28"/>
        </w:rPr>
        <w:t>s</w:t>
      </w:r>
      <w:r w:rsidRPr="003826E2">
        <w:rPr>
          <w:rFonts w:ascii="Times New Roman" w:eastAsia="Batang" w:hAnsi="Times New Roman"/>
          <w:sz w:val="22"/>
          <w:szCs w:val="28"/>
        </w:rPr>
        <w:t xml:space="preserve"> with a par value of Baht 10 each. As a result, the total share capital increased from Baht 60 million to Baht 460 million and registered with </w:t>
      </w:r>
      <w:r w:rsidR="007272A8" w:rsidRPr="003826E2">
        <w:rPr>
          <w:rFonts w:ascii="Times New Roman" w:eastAsia="Batang" w:hAnsi="Times New Roman"/>
          <w:sz w:val="22"/>
          <w:szCs w:val="28"/>
        </w:rPr>
        <w:t xml:space="preserve">the </w:t>
      </w:r>
      <w:r w:rsidRPr="003826E2">
        <w:rPr>
          <w:rFonts w:ascii="Times New Roman" w:eastAsia="Batang" w:hAnsi="Times New Roman"/>
          <w:sz w:val="22"/>
          <w:szCs w:val="28"/>
          <w:lang w:val="en-GB"/>
        </w:rPr>
        <w:t>Department of Business Development (“DBD”)</w:t>
      </w:r>
      <w:r w:rsidRPr="003826E2">
        <w:rPr>
          <w:rFonts w:ascii="Times New Roman" w:eastAsia="Batang" w:hAnsi="Times New Roman"/>
          <w:sz w:val="22"/>
          <w:szCs w:val="28"/>
        </w:rPr>
        <w:t xml:space="preserve"> on 8 June 2017. The Company </w:t>
      </w:r>
      <w:r w:rsidR="007272A8" w:rsidRPr="003826E2">
        <w:rPr>
          <w:rFonts w:ascii="Times New Roman" w:eastAsia="Batang" w:hAnsi="Times New Roman"/>
          <w:sz w:val="22"/>
          <w:szCs w:val="28"/>
        </w:rPr>
        <w:t xml:space="preserve">additionally </w:t>
      </w:r>
      <w:r w:rsidR="00824F43" w:rsidRPr="003826E2">
        <w:rPr>
          <w:rFonts w:ascii="Times New Roman" w:eastAsia="Batang" w:hAnsi="Times New Roman"/>
          <w:sz w:val="22"/>
          <w:szCs w:val="28"/>
        </w:rPr>
        <w:t>subscribed in PHC’s capital increase</w:t>
      </w:r>
      <w:r w:rsidR="007272A8" w:rsidRPr="003826E2">
        <w:rPr>
          <w:rFonts w:ascii="Times New Roman" w:eastAsia="Batang" w:hAnsi="Times New Roman"/>
          <w:sz w:val="22"/>
          <w:szCs w:val="28"/>
        </w:rPr>
        <w:t xml:space="preserve"> in proportion of the Company’s sha</w:t>
      </w:r>
      <w:r w:rsidR="00A00799" w:rsidRPr="003826E2">
        <w:rPr>
          <w:rFonts w:ascii="Times New Roman" w:eastAsia="Batang" w:hAnsi="Times New Roman"/>
          <w:sz w:val="22"/>
          <w:szCs w:val="28"/>
        </w:rPr>
        <w:t>r</w:t>
      </w:r>
      <w:r w:rsidR="007272A8" w:rsidRPr="003826E2">
        <w:rPr>
          <w:rFonts w:ascii="Times New Roman" w:eastAsia="Batang" w:hAnsi="Times New Roman"/>
          <w:sz w:val="22"/>
          <w:szCs w:val="28"/>
        </w:rPr>
        <w:t xml:space="preserve">eholding in PHC. </w:t>
      </w:r>
    </w:p>
    <w:p w:rsidR="00E96651" w:rsidRPr="003826E2" w:rsidRDefault="00E96651" w:rsidP="00E96651">
      <w:pPr>
        <w:ind w:left="567"/>
        <w:rPr>
          <w:rFonts w:ascii="Times New Roman" w:hAnsi="Times New Roman" w:cs="Times New Roman"/>
          <w:sz w:val="22"/>
          <w:szCs w:val="22"/>
        </w:rPr>
      </w:pPr>
    </w:p>
    <w:p w:rsidR="00E96651" w:rsidRPr="003826E2" w:rsidRDefault="00E96651" w:rsidP="00B2705C">
      <w:pPr>
        <w:ind w:left="567"/>
        <w:jc w:val="left"/>
        <w:rPr>
          <w:rFonts w:ascii="Times New Roman" w:hAnsi="Times New Roman" w:cs="Times New Roman"/>
          <w:sz w:val="22"/>
          <w:szCs w:val="22"/>
        </w:rPr>
        <w:sectPr w:rsidR="00E96651" w:rsidRPr="003826E2" w:rsidSect="00C52B5E">
          <w:pgSz w:w="11909" w:h="16834" w:code="9"/>
          <w:pgMar w:top="692" w:right="1111" w:bottom="578" w:left="1151" w:header="720" w:footer="720" w:gutter="0"/>
          <w:cols w:space="720"/>
          <w:noEndnote/>
          <w:docGrid w:linePitch="360"/>
        </w:sectPr>
      </w:pPr>
    </w:p>
    <w:p w:rsidR="00885F5E" w:rsidRPr="003826E2" w:rsidRDefault="00885F5E" w:rsidP="00885F5E">
      <w:pPr>
        <w:spacing w:line="240" w:lineRule="atLeast"/>
        <w:ind w:left="547"/>
        <w:rPr>
          <w:rFonts w:ascii="Times New Roman" w:hAnsi="Times New Roman" w:cs="Times New Roman"/>
          <w:sz w:val="22"/>
          <w:szCs w:val="22"/>
        </w:rPr>
      </w:pPr>
      <w:r w:rsidRPr="003826E2">
        <w:rPr>
          <w:rFonts w:ascii="Times New Roman" w:hAnsi="Times New Roman" w:cs="Times New Roman"/>
          <w:sz w:val="22"/>
          <w:szCs w:val="22"/>
        </w:rPr>
        <w:lastRenderedPageBreak/>
        <w:t xml:space="preserve">Investments in directly owned subsidiaries of the </w:t>
      </w:r>
      <w:r w:rsidR="00847C60" w:rsidRPr="003826E2">
        <w:rPr>
          <w:rFonts w:ascii="Times New Roman" w:hAnsi="Times New Roman" w:cs="Times New Roman"/>
          <w:sz w:val="22"/>
          <w:szCs w:val="22"/>
        </w:rPr>
        <w:t xml:space="preserve">Company as at </w:t>
      </w:r>
      <w:r w:rsidR="00417B4A" w:rsidRPr="003826E2">
        <w:rPr>
          <w:rFonts w:ascii="Times New Roman" w:hAnsi="Times New Roman" w:cs="Times New Roman"/>
          <w:sz w:val="22"/>
          <w:szCs w:val="22"/>
        </w:rPr>
        <w:t>30 September 2017</w:t>
      </w:r>
      <w:r w:rsidR="00847C60" w:rsidRPr="003826E2">
        <w:rPr>
          <w:rFonts w:ascii="Times New Roman" w:hAnsi="Times New Roman" w:cs="Times New Roman"/>
          <w:sz w:val="22"/>
          <w:szCs w:val="22"/>
        </w:rPr>
        <w:t xml:space="preserve"> and 31 December 2016, and dividend income from those investments for the </w:t>
      </w:r>
      <w:r w:rsidR="00417B4A" w:rsidRPr="003826E2">
        <w:rPr>
          <w:rFonts w:ascii="Times New Roman" w:hAnsi="Times New Roman" w:cs="Times New Roman"/>
          <w:sz w:val="22"/>
          <w:szCs w:val="22"/>
        </w:rPr>
        <w:t>nine-month</w:t>
      </w:r>
      <w:r w:rsidR="006B4113" w:rsidRPr="003826E2">
        <w:rPr>
          <w:rFonts w:ascii="Times New Roman" w:hAnsi="Times New Roman" w:cs="Times New Roman"/>
          <w:sz w:val="22"/>
          <w:szCs w:val="22"/>
        </w:rPr>
        <w:t xml:space="preserve"> periods ended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and 2016 </w:t>
      </w:r>
      <w:r w:rsidR="00847C60" w:rsidRPr="003826E2">
        <w:rPr>
          <w:rFonts w:ascii="Times New Roman" w:hAnsi="Times New Roman" w:cs="Times New Roman"/>
          <w:sz w:val="22"/>
          <w:szCs w:val="22"/>
        </w:rPr>
        <w:t>were as follows:</w:t>
      </w:r>
    </w:p>
    <w:p w:rsidR="002239EF" w:rsidRPr="003826E2" w:rsidRDefault="002239EF" w:rsidP="008D3599">
      <w:pPr>
        <w:pStyle w:val="BodyTextIndent3"/>
        <w:spacing w:line="240" w:lineRule="atLeast"/>
        <w:ind w:left="540"/>
        <w:jc w:val="both"/>
        <w:rPr>
          <w:rFonts w:cs="Times New Roman"/>
          <w:color w:val="auto"/>
          <w:lang w:val="en-US"/>
        </w:rPr>
      </w:pPr>
    </w:p>
    <w:tbl>
      <w:tblPr>
        <w:tblW w:w="15116" w:type="dxa"/>
        <w:tblInd w:w="556" w:type="dxa"/>
        <w:tblLayout w:type="fixed"/>
        <w:tblCellMar>
          <w:left w:w="79" w:type="dxa"/>
          <w:right w:w="79" w:type="dxa"/>
        </w:tblCellMar>
        <w:tblLook w:val="0000" w:firstRow="0" w:lastRow="0" w:firstColumn="0" w:lastColumn="0" w:noHBand="0" w:noVBand="0"/>
      </w:tblPr>
      <w:tblGrid>
        <w:gridCol w:w="3352"/>
        <w:gridCol w:w="178"/>
        <w:gridCol w:w="985"/>
        <w:gridCol w:w="184"/>
        <w:gridCol w:w="985"/>
        <w:gridCol w:w="185"/>
        <w:gridCol w:w="999"/>
        <w:gridCol w:w="185"/>
        <w:gridCol w:w="999"/>
        <w:gridCol w:w="185"/>
        <w:gridCol w:w="1002"/>
        <w:gridCol w:w="185"/>
        <w:gridCol w:w="980"/>
        <w:gridCol w:w="178"/>
        <w:gridCol w:w="996"/>
        <w:gridCol w:w="178"/>
        <w:gridCol w:w="996"/>
        <w:gridCol w:w="178"/>
        <w:gridCol w:w="996"/>
        <w:gridCol w:w="178"/>
        <w:gridCol w:w="1012"/>
      </w:tblGrid>
      <w:tr w:rsidR="00FE5A0F" w:rsidRPr="003826E2" w:rsidTr="00F8105F">
        <w:trPr>
          <w:cantSplit/>
          <w:trHeight w:val="232"/>
          <w:tblHeader/>
        </w:trPr>
        <w:tc>
          <w:tcPr>
            <w:tcW w:w="3352" w:type="dxa"/>
            <w:shd w:val="clear" w:color="auto" w:fill="auto"/>
          </w:tcPr>
          <w:p w:rsidR="00FE5A0F" w:rsidRPr="003826E2" w:rsidRDefault="00FE5A0F" w:rsidP="001A54AC">
            <w:pPr>
              <w:spacing w:line="240" w:lineRule="atLeast"/>
              <w:ind w:left="-60" w:right="-98" w:firstLine="46"/>
              <w:rPr>
                <w:rFonts w:ascii="Times New Roman" w:hAnsi="Times New Roman" w:cs="Times New Roman"/>
                <w:sz w:val="16"/>
                <w:szCs w:val="16"/>
              </w:rPr>
            </w:pPr>
          </w:p>
        </w:tc>
        <w:tc>
          <w:tcPr>
            <w:tcW w:w="178" w:type="dxa"/>
          </w:tcPr>
          <w:p w:rsidR="00FE5A0F" w:rsidRPr="003826E2" w:rsidRDefault="00FE5A0F" w:rsidP="003246D4">
            <w:pPr>
              <w:spacing w:line="240" w:lineRule="atLeast"/>
              <w:jc w:val="right"/>
              <w:rPr>
                <w:rFonts w:ascii="Times New Roman" w:hAnsi="Times New Roman" w:cs="Times New Roman"/>
                <w:sz w:val="16"/>
                <w:szCs w:val="16"/>
              </w:rPr>
            </w:pPr>
          </w:p>
        </w:tc>
        <w:tc>
          <w:tcPr>
            <w:tcW w:w="11586" w:type="dxa"/>
            <w:gridSpan w:val="19"/>
          </w:tcPr>
          <w:p w:rsidR="00FE5A0F" w:rsidRPr="003826E2" w:rsidRDefault="00FE5A0F" w:rsidP="00CE5058">
            <w:pPr>
              <w:pStyle w:val="acctfourfigures"/>
              <w:tabs>
                <w:tab w:val="clear" w:pos="765"/>
              </w:tabs>
              <w:spacing w:line="240" w:lineRule="atLeast"/>
              <w:ind w:left="-79" w:right="-108"/>
              <w:jc w:val="center"/>
              <w:rPr>
                <w:rFonts w:cs="Times New Roman"/>
                <w:sz w:val="16"/>
                <w:szCs w:val="16"/>
              </w:rPr>
            </w:pPr>
            <w:r w:rsidRPr="003826E2">
              <w:rPr>
                <w:rFonts w:cs="Times New Roman"/>
                <w:b/>
                <w:bCs/>
                <w:sz w:val="16"/>
                <w:szCs w:val="16"/>
              </w:rPr>
              <w:t>Separate financial statements</w:t>
            </w:r>
          </w:p>
        </w:tc>
      </w:tr>
      <w:tr w:rsidR="008F7D6F" w:rsidRPr="003826E2" w:rsidTr="009F19BC">
        <w:trPr>
          <w:cantSplit/>
          <w:trHeight w:val="232"/>
          <w:tblHeader/>
        </w:trPr>
        <w:tc>
          <w:tcPr>
            <w:tcW w:w="3352" w:type="dxa"/>
            <w:shd w:val="clear" w:color="auto" w:fill="auto"/>
            <w:vAlign w:val="bottom"/>
          </w:tcPr>
          <w:p w:rsidR="008F7D6F" w:rsidRPr="003826E2" w:rsidRDefault="00FE5A0F" w:rsidP="0040206F">
            <w:pPr>
              <w:spacing w:line="240" w:lineRule="atLeast"/>
              <w:ind w:left="27"/>
              <w:jc w:val="left"/>
              <w:rPr>
                <w:rFonts w:ascii="Times New Roman" w:eastAsia="Times New Roman" w:hAnsi="Times New Roman" w:cs="Times New Roman"/>
                <w:b/>
                <w:bCs/>
                <w:sz w:val="16"/>
                <w:szCs w:val="16"/>
                <w:lang w:val="en-GB" w:bidi="ar-SA"/>
              </w:rPr>
            </w:pPr>
            <w:r w:rsidRPr="003826E2">
              <w:rPr>
                <w:rFonts w:ascii="Times New Roman" w:hAnsi="Times New Roman" w:cs="Times New Roman"/>
                <w:sz w:val="16"/>
                <w:szCs w:val="16"/>
              </w:rPr>
              <w:t>Name of subsidiaries</w:t>
            </w:r>
          </w:p>
        </w:tc>
        <w:tc>
          <w:tcPr>
            <w:tcW w:w="178" w:type="dxa"/>
          </w:tcPr>
          <w:p w:rsidR="008F7D6F" w:rsidRPr="003826E2" w:rsidRDefault="008F7D6F" w:rsidP="003246D4">
            <w:pPr>
              <w:spacing w:line="240" w:lineRule="atLeast"/>
              <w:jc w:val="right"/>
              <w:rPr>
                <w:rFonts w:ascii="Times New Roman" w:hAnsi="Times New Roman" w:cs="Times New Roman"/>
                <w:sz w:val="16"/>
                <w:szCs w:val="16"/>
              </w:rPr>
            </w:pPr>
          </w:p>
        </w:tc>
        <w:tc>
          <w:tcPr>
            <w:tcW w:w="2154" w:type="dxa"/>
            <w:gridSpan w:val="3"/>
          </w:tcPr>
          <w:p w:rsidR="008F7D6F" w:rsidRPr="003826E2" w:rsidRDefault="008F7D6F" w:rsidP="001A54AC">
            <w:pPr>
              <w:pStyle w:val="acctmergecolhdg"/>
              <w:spacing w:line="240" w:lineRule="atLeast"/>
              <w:ind w:left="-79" w:right="-108"/>
              <w:rPr>
                <w:rFonts w:cs="Cordia New"/>
                <w:b w:val="0"/>
                <w:sz w:val="16"/>
                <w:cs/>
                <w:lang w:bidi="th-TH"/>
              </w:rPr>
            </w:pPr>
            <w:r w:rsidRPr="003826E2">
              <w:rPr>
                <w:b w:val="0"/>
                <w:sz w:val="16"/>
                <w:szCs w:val="16"/>
              </w:rPr>
              <w:t>Paid-up capital</w:t>
            </w:r>
          </w:p>
        </w:tc>
        <w:tc>
          <w:tcPr>
            <w:tcW w:w="185" w:type="dxa"/>
          </w:tcPr>
          <w:p w:rsidR="008F7D6F" w:rsidRPr="003826E2" w:rsidRDefault="008F7D6F" w:rsidP="001A54AC">
            <w:pPr>
              <w:pStyle w:val="acctmergecolhdg"/>
              <w:spacing w:line="240" w:lineRule="atLeast"/>
              <w:ind w:left="-79" w:right="-108"/>
              <w:rPr>
                <w:b w:val="0"/>
                <w:sz w:val="16"/>
                <w:szCs w:val="16"/>
              </w:rPr>
            </w:pPr>
          </w:p>
        </w:tc>
        <w:tc>
          <w:tcPr>
            <w:tcW w:w="2183" w:type="dxa"/>
            <w:gridSpan w:val="3"/>
            <w:shd w:val="clear" w:color="auto" w:fill="auto"/>
          </w:tcPr>
          <w:p w:rsidR="008F7D6F" w:rsidRPr="003826E2" w:rsidRDefault="008F7D6F" w:rsidP="001A54AC">
            <w:pPr>
              <w:pStyle w:val="acctmergecolhdg"/>
              <w:spacing w:line="240" w:lineRule="atLeast"/>
              <w:ind w:left="-79" w:right="-108"/>
              <w:rPr>
                <w:rFonts w:cs="Cordia New"/>
                <w:b w:val="0"/>
                <w:sz w:val="16"/>
                <w:cs/>
                <w:lang w:bidi="th-TH"/>
              </w:rPr>
            </w:pPr>
            <w:r w:rsidRPr="003826E2">
              <w:rPr>
                <w:b w:val="0"/>
                <w:sz w:val="16"/>
                <w:szCs w:val="16"/>
              </w:rPr>
              <w:t>Cost</w:t>
            </w:r>
          </w:p>
        </w:tc>
        <w:tc>
          <w:tcPr>
            <w:tcW w:w="185" w:type="dxa"/>
            <w:shd w:val="clear" w:color="auto" w:fill="auto"/>
          </w:tcPr>
          <w:p w:rsidR="008F7D6F" w:rsidRPr="003826E2" w:rsidRDefault="008F7D6F" w:rsidP="001A54AC">
            <w:pPr>
              <w:pStyle w:val="acctmergecolhdg"/>
              <w:spacing w:line="240" w:lineRule="atLeast"/>
              <w:ind w:left="-79" w:right="-108"/>
              <w:rPr>
                <w:b w:val="0"/>
                <w:sz w:val="16"/>
                <w:szCs w:val="16"/>
              </w:rPr>
            </w:pPr>
          </w:p>
        </w:tc>
        <w:tc>
          <w:tcPr>
            <w:tcW w:w="2167" w:type="dxa"/>
            <w:gridSpan w:val="3"/>
            <w:shd w:val="clear" w:color="auto" w:fill="auto"/>
          </w:tcPr>
          <w:p w:rsidR="008F7D6F" w:rsidRPr="003826E2" w:rsidRDefault="008F7D6F" w:rsidP="001A54AC">
            <w:pPr>
              <w:pStyle w:val="acctmergecolhdg"/>
              <w:spacing w:line="240" w:lineRule="atLeast"/>
              <w:ind w:left="-79" w:right="-108"/>
              <w:rPr>
                <w:rFonts w:cs="Cordia New"/>
                <w:b w:val="0"/>
                <w:sz w:val="16"/>
                <w:cs/>
                <w:lang w:bidi="th-TH"/>
              </w:rPr>
            </w:pPr>
            <w:r w:rsidRPr="003826E2">
              <w:rPr>
                <w:b w:val="0"/>
                <w:sz w:val="16"/>
                <w:szCs w:val="16"/>
              </w:rPr>
              <w:t>Impairment</w:t>
            </w:r>
          </w:p>
        </w:tc>
        <w:tc>
          <w:tcPr>
            <w:tcW w:w="178" w:type="dxa"/>
            <w:shd w:val="clear" w:color="auto" w:fill="auto"/>
          </w:tcPr>
          <w:p w:rsidR="008F7D6F" w:rsidRPr="003826E2" w:rsidRDefault="008F7D6F" w:rsidP="001A54AC">
            <w:pPr>
              <w:pStyle w:val="acctmergecolhdg"/>
              <w:spacing w:line="240" w:lineRule="atLeast"/>
              <w:ind w:left="-79" w:right="-108"/>
              <w:rPr>
                <w:b w:val="0"/>
                <w:sz w:val="16"/>
                <w:szCs w:val="16"/>
              </w:rPr>
            </w:pPr>
          </w:p>
        </w:tc>
        <w:tc>
          <w:tcPr>
            <w:tcW w:w="2170" w:type="dxa"/>
            <w:gridSpan w:val="3"/>
            <w:shd w:val="clear" w:color="auto" w:fill="auto"/>
          </w:tcPr>
          <w:p w:rsidR="008F7D6F" w:rsidRPr="003826E2" w:rsidRDefault="008F7D6F" w:rsidP="001A54AC">
            <w:pPr>
              <w:pStyle w:val="acctmergecolhdg"/>
              <w:spacing w:line="240" w:lineRule="atLeast"/>
              <w:ind w:left="-79" w:right="-108"/>
              <w:rPr>
                <w:rFonts w:cs="Cordia New"/>
                <w:b w:val="0"/>
                <w:sz w:val="16"/>
                <w:cs/>
                <w:lang w:bidi="th-TH"/>
              </w:rPr>
            </w:pPr>
            <w:r w:rsidRPr="003826E2">
              <w:rPr>
                <w:b w:val="0"/>
                <w:sz w:val="16"/>
                <w:szCs w:val="16"/>
              </w:rPr>
              <w:t>At cost - net</w:t>
            </w:r>
          </w:p>
        </w:tc>
        <w:tc>
          <w:tcPr>
            <w:tcW w:w="178" w:type="dxa"/>
          </w:tcPr>
          <w:p w:rsidR="008F7D6F" w:rsidRPr="003826E2" w:rsidRDefault="008F7D6F" w:rsidP="001A54AC">
            <w:pPr>
              <w:pStyle w:val="acctmergecolhdg"/>
              <w:spacing w:line="240" w:lineRule="atLeast"/>
              <w:ind w:left="-79" w:right="-108"/>
              <w:rPr>
                <w:b w:val="0"/>
                <w:bCs/>
                <w:sz w:val="16"/>
                <w:szCs w:val="16"/>
              </w:rPr>
            </w:pPr>
          </w:p>
        </w:tc>
        <w:tc>
          <w:tcPr>
            <w:tcW w:w="2186" w:type="dxa"/>
            <w:gridSpan w:val="3"/>
            <w:shd w:val="clear" w:color="auto" w:fill="auto"/>
          </w:tcPr>
          <w:p w:rsidR="008F7D6F" w:rsidRPr="003826E2" w:rsidRDefault="00031EDA" w:rsidP="008C523C">
            <w:pPr>
              <w:pStyle w:val="acctmergecolhdg"/>
              <w:spacing w:line="240" w:lineRule="atLeast"/>
              <w:ind w:left="-79" w:right="-108"/>
              <w:rPr>
                <w:b w:val="0"/>
                <w:bCs/>
                <w:spacing w:val="-2"/>
                <w:sz w:val="16"/>
                <w:szCs w:val="16"/>
              </w:rPr>
            </w:pPr>
            <w:r w:rsidRPr="003826E2">
              <w:rPr>
                <w:b w:val="0"/>
                <w:bCs/>
                <w:spacing w:val="-2"/>
                <w:sz w:val="16"/>
                <w:szCs w:val="16"/>
              </w:rPr>
              <w:t>Dividend income</w:t>
            </w:r>
            <w:r w:rsidRPr="003826E2" w:rsidDel="00031EDA">
              <w:rPr>
                <w:b w:val="0"/>
                <w:bCs/>
                <w:spacing w:val="-2"/>
                <w:sz w:val="16"/>
                <w:szCs w:val="16"/>
              </w:rPr>
              <w:t xml:space="preserve"> </w:t>
            </w:r>
          </w:p>
        </w:tc>
      </w:tr>
      <w:tr w:rsidR="006F57B2" w:rsidRPr="003826E2" w:rsidTr="00820D66">
        <w:trPr>
          <w:cantSplit/>
          <w:trHeight w:val="232"/>
          <w:tblHeader/>
        </w:trPr>
        <w:tc>
          <w:tcPr>
            <w:tcW w:w="3352" w:type="dxa"/>
            <w:shd w:val="clear" w:color="auto" w:fill="auto"/>
            <w:vAlign w:val="bottom"/>
          </w:tcPr>
          <w:p w:rsidR="006F57B2" w:rsidRPr="003826E2" w:rsidRDefault="006F57B2" w:rsidP="001F48FE">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6F57B2" w:rsidRPr="003826E2" w:rsidRDefault="006F57B2" w:rsidP="001F48FE">
            <w:pPr>
              <w:spacing w:line="240" w:lineRule="atLeast"/>
              <w:jc w:val="right"/>
              <w:rPr>
                <w:rFonts w:ascii="Times New Roman" w:hAnsi="Times New Roman" w:cs="Times New Roman"/>
                <w:sz w:val="16"/>
                <w:szCs w:val="16"/>
              </w:rPr>
            </w:pPr>
          </w:p>
        </w:tc>
        <w:tc>
          <w:tcPr>
            <w:tcW w:w="985" w:type="dxa"/>
          </w:tcPr>
          <w:p w:rsidR="006F57B2" w:rsidRPr="003826E2" w:rsidRDefault="006F57B2" w:rsidP="001F48FE">
            <w:pPr>
              <w:pStyle w:val="acctmergecolhdg"/>
              <w:spacing w:line="240" w:lineRule="atLeast"/>
              <w:ind w:left="-79" w:right="-108"/>
              <w:rPr>
                <w:b w:val="0"/>
                <w:bCs/>
                <w:sz w:val="16"/>
                <w:szCs w:val="16"/>
              </w:rPr>
            </w:pPr>
          </w:p>
        </w:tc>
        <w:tc>
          <w:tcPr>
            <w:tcW w:w="184" w:type="dxa"/>
          </w:tcPr>
          <w:p w:rsidR="006F57B2" w:rsidRPr="003826E2" w:rsidRDefault="006F57B2" w:rsidP="001F48FE">
            <w:pPr>
              <w:pStyle w:val="acctmergecolhdg"/>
              <w:spacing w:line="240" w:lineRule="atLeast"/>
              <w:ind w:left="-79" w:right="-108"/>
              <w:rPr>
                <w:b w:val="0"/>
                <w:bCs/>
                <w:sz w:val="16"/>
                <w:szCs w:val="16"/>
              </w:rPr>
            </w:pPr>
          </w:p>
        </w:tc>
        <w:tc>
          <w:tcPr>
            <w:tcW w:w="985" w:type="dxa"/>
          </w:tcPr>
          <w:p w:rsidR="006F57B2" w:rsidRPr="003826E2" w:rsidRDefault="006F57B2" w:rsidP="001F48FE">
            <w:pPr>
              <w:pStyle w:val="acctmergecolhdg"/>
              <w:spacing w:line="240" w:lineRule="atLeast"/>
              <w:ind w:left="-79" w:right="-108"/>
              <w:rPr>
                <w:b w:val="0"/>
                <w:bCs/>
                <w:sz w:val="16"/>
                <w:szCs w:val="16"/>
              </w:rPr>
            </w:pPr>
          </w:p>
        </w:tc>
        <w:tc>
          <w:tcPr>
            <w:tcW w:w="185" w:type="dxa"/>
          </w:tcPr>
          <w:p w:rsidR="006F57B2" w:rsidRPr="003826E2"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85"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85"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002"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85"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80"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78"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78"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78" w:type="dxa"/>
          </w:tcPr>
          <w:p w:rsidR="006F57B2" w:rsidRPr="003826E2" w:rsidRDefault="006F57B2" w:rsidP="001F48FE">
            <w:pPr>
              <w:pStyle w:val="acctmergecolhdg"/>
              <w:spacing w:line="240" w:lineRule="atLeast"/>
              <w:ind w:left="-79" w:right="-108"/>
              <w:rPr>
                <w:b w:val="0"/>
                <w:bCs/>
                <w:sz w:val="16"/>
                <w:szCs w:val="16"/>
              </w:rPr>
            </w:pPr>
          </w:p>
        </w:tc>
        <w:tc>
          <w:tcPr>
            <w:tcW w:w="2186" w:type="dxa"/>
            <w:gridSpan w:val="3"/>
            <w:shd w:val="clear" w:color="auto" w:fill="auto"/>
          </w:tcPr>
          <w:p w:rsidR="006F57B2" w:rsidRPr="003826E2" w:rsidRDefault="00DB4AF8" w:rsidP="00FE5A0F">
            <w:pPr>
              <w:pStyle w:val="acctmergecolhdg"/>
              <w:spacing w:line="240" w:lineRule="atLeast"/>
              <w:ind w:left="-79" w:right="-108"/>
              <w:rPr>
                <w:b w:val="0"/>
                <w:bCs/>
                <w:sz w:val="16"/>
                <w:szCs w:val="16"/>
              </w:rPr>
            </w:pPr>
            <w:r w:rsidRPr="003826E2">
              <w:rPr>
                <w:b w:val="0"/>
                <w:bCs/>
                <w:sz w:val="16"/>
                <w:szCs w:val="16"/>
              </w:rPr>
              <w:t>f</w:t>
            </w:r>
            <w:r w:rsidR="006F57B2" w:rsidRPr="003826E2">
              <w:rPr>
                <w:b w:val="0"/>
                <w:bCs/>
                <w:sz w:val="16"/>
                <w:szCs w:val="16"/>
              </w:rPr>
              <w:t xml:space="preserve">or the </w:t>
            </w:r>
            <w:r w:rsidR="00417B4A" w:rsidRPr="003826E2">
              <w:rPr>
                <w:b w:val="0"/>
                <w:bCs/>
                <w:sz w:val="16"/>
                <w:szCs w:val="16"/>
              </w:rPr>
              <w:t>nine-month</w:t>
            </w:r>
          </w:p>
        </w:tc>
      </w:tr>
      <w:tr w:rsidR="006F57B2" w:rsidRPr="003826E2" w:rsidTr="00820D66">
        <w:trPr>
          <w:cantSplit/>
          <w:trHeight w:val="232"/>
          <w:tblHeader/>
        </w:trPr>
        <w:tc>
          <w:tcPr>
            <w:tcW w:w="3352" w:type="dxa"/>
            <w:shd w:val="clear" w:color="auto" w:fill="auto"/>
            <w:vAlign w:val="bottom"/>
          </w:tcPr>
          <w:p w:rsidR="006F57B2" w:rsidRPr="003826E2" w:rsidRDefault="006F57B2" w:rsidP="001F48FE">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6F57B2" w:rsidRPr="003826E2" w:rsidRDefault="006F57B2" w:rsidP="001F48FE">
            <w:pPr>
              <w:spacing w:line="240" w:lineRule="atLeast"/>
              <w:jc w:val="right"/>
              <w:rPr>
                <w:rFonts w:ascii="Times New Roman" w:hAnsi="Times New Roman" w:cs="Times New Roman"/>
                <w:sz w:val="16"/>
                <w:szCs w:val="16"/>
              </w:rPr>
            </w:pPr>
          </w:p>
        </w:tc>
        <w:tc>
          <w:tcPr>
            <w:tcW w:w="985" w:type="dxa"/>
          </w:tcPr>
          <w:p w:rsidR="006F57B2" w:rsidRPr="003826E2" w:rsidRDefault="006F57B2" w:rsidP="001F48FE">
            <w:pPr>
              <w:pStyle w:val="acctmergecolhdg"/>
              <w:spacing w:line="240" w:lineRule="atLeast"/>
              <w:ind w:left="-79" w:right="-108"/>
              <w:rPr>
                <w:b w:val="0"/>
                <w:bCs/>
                <w:sz w:val="16"/>
                <w:szCs w:val="16"/>
              </w:rPr>
            </w:pPr>
          </w:p>
        </w:tc>
        <w:tc>
          <w:tcPr>
            <w:tcW w:w="184" w:type="dxa"/>
          </w:tcPr>
          <w:p w:rsidR="006F57B2" w:rsidRPr="003826E2" w:rsidRDefault="006F57B2" w:rsidP="001F48FE">
            <w:pPr>
              <w:pStyle w:val="acctmergecolhdg"/>
              <w:spacing w:line="240" w:lineRule="atLeast"/>
              <w:ind w:left="-79" w:right="-108"/>
              <w:rPr>
                <w:b w:val="0"/>
                <w:bCs/>
                <w:sz w:val="16"/>
                <w:szCs w:val="16"/>
              </w:rPr>
            </w:pPr>
          </w:p>
        </w:tc>
        <w:tc>
          <w:tcPr>
            <w:tcW w:w="985" w:type="dxa"/>
          </w:tcPr>
          <w:p w:rsidR="006F57B2" w:rsidRPr="003826E2" w:rsidRDefault="006F57B2" w:rsidP="001F48FE">
            <w:pPr>
              <w:pStyle w:val="acctmergecolhdg"/>
              <w:spacing w:line="240" w:lineRule="atLeast"/>
              <w:ind w:left="-79" w:right="-108"/>
              <w:rPr>
                <w:b w:val="0"/>
                <w:bCs/>
                <w:sz w:val="16"/>
                <w:szCs w:val="16"/>
              </w:rPr>
            </w:pPr>
          </w:p>
        </w:tc>
        <w:tc>
          <w:tcPr>
            <w:tcW w:w="185" w:type="dxa"/>
          </w:tcPr>
          <w:p w:rsidR="006F57B2" w:rsidRPr="003826E2"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85"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85"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002"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85"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80"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78"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78"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78" w:type="dxa"/>
          </w:tcPr>
          <w:p w:rsidR="006F57B2" w:rsidRPr="003826E2" w:rsidRDefault="006F57B2" w:rsidP="001F48FE">
            <w:pPr>
              <w:pStyle w:val="acctmergecolhdg"/>
              <w:spacing w:line="240" w:lineRule="atLeast"/>
              <w:ind w:left="-79" w:right="-108"/>
              <w:rPr>
                <w:b w:val="0"/>
                <w:bCs/>
                <w:sz w:val="16"/>
                <w:szCs w:val="16"/>
              </w:rPr>
            </w:pPr>
          </w:p>
        </w:tc>
        <w:tc>
          <w:tcPr>
            <w:tcW w:w="2186" w:type="dxa"/>
            <w:gridSpan w:val="3"/>
            <w:shd w:val="clear" w:color="auto" w:fill="auto"/>
          </w:tcPr>
          <w:p w:rsidR="006F57B2" w:rsidRPr="003826E2" w:rsidRDefault="006F57B2" w:rsidP="00BE2B66">
            <w:pPr>
              <w:pStyle w:val="acctmergecolhdg"/>
              <w:spacing w:line="240" w:lineRule="atLeast"/>
              <w:ind w:left="-79" w:right="-108"/>
              <w:rPr>
                <w:b w:val="0"/>
                <w:bCs/>
                <w:sz w:val="16"/>
                <w:szCs w:val="16"/>
              </w:rPr>
            </w:pPr>
            <w:r w:rsidRPr="003826E2">
              <w:rPr>
                <w:b w:val="0"/>
                <w:bCs/>
                <w:sz w:val="16"/>
                <w:szCs w:val="16"/>
              </w:rPr>
              <w:t>periods ended</w:t>
            </w:r>
          </w:p>
        </w:tc>
      </w:tr>
      <w:tr w:rsidR="00D31E9F" w:rsidRPr="003826E2" w:rsidTr="00DB0749">
        <w:trPr>
          <w:cantSplit/>
          <w:trHeight w:val="232"/>
          <w:tblHeader/>
        </w:trPr>
        <w:tc>
          <w:tcPr>
            <w:tcW w:w="3352" w:type="dxa"/>
            <w:shd w:val="clear" w:color="auto" w:fill="auto"/>
            <w:vAlign w:val="bottom"/>
          </w:tcPr>
          <w:p w:rsidR="00D31E9F" w:rsidRPr="003826E2" w:rsidRDefault="00D31E9F" w:rsidP="001F48FE">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D31E9F" w:rsidRPr="003826E2" w:rsidRDefault="00D31E9F" w:rsidP="001F48FE">
            <w:pPr>
              <w:spacing w:line="240" w:lineRule="atLeast"/>
              <w:jc w:val="right"/>
              <w:rPr>
                <w:rFonts w:ascii="Times New Roman" w:hAnsi="Times New Roman" w:cs="Times New Roman"/>
                <w:sz w:val="16"/>
                <w:szCs w:val="16"/>
              </w:rPr>
            </w:pPr>
          </w:p>
        </w:tc>
        <w:tc>
          <w:tcPr>
            <w:tcW w:w="985" w:type="dxa"/>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30 September</w:t>
            </w:r>
          </w:p>
        </w:tc>
        <w:tc>
          <w:tcPr>
            <w:tcW w:w="184" w:type="dxa"/>
          </w:tcPr>
          <w:p w:rsidR="00D31E9F" w:rsidRPr="003826E2" w:rsidRDefault="00D31E9F" w:rsidP="00D31E9F">
            <w:pPr>
              <w:pStyle w:val="acctmergecolhdg"/>
              <w:spacing w:line="240" w:lineRule="atLeast"/>
              <w:ind w:left="-79" w:right="-108"/>
              <w:rPr>
                <w:b w:val="0"/>
                <w:bCs/>
                <w:sz w:val="16"/>
                <w:szCs w:val="16"/>
              </w:rPr>
            </w:pPr>
          </w:p>
        </w:tc>
        <w:tc>
          <w:tcPr>
            <w:tcW w:w="985" w:type="dxa"/>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31 December</w:t>
            </w:r>
          </w:p>
        </w:tc>
        <w:tc>
          <w:tcPr>
            <w:tcW w:w="185" w:type="dxa"/>
          </w:tcPr>
          <w:p w:rsidR="00D31E9F" w:rsidRPr="003826E2" w:rsidRDefault="00D31E9F" w:rsidP="00D31E9F">
            <w:pPr>
              <w:pStyle w:val="acctmergecolhdg"/>
              <w:spacing w:line="240" w:lineRule="atLeast"/>
              <w:ind w:left="-79" w:right="-108"/>
              <w:rPr>
                <w:b w:val="0"/>
                <w:bCs/>
                <w:sz w:val="16"/>
                <w:szCs w:val="16"/>
              </w:rPr>
            </w:pPr>
          </w:p>
        </w:tc>
        <w:tc>
          <w:tcPr>
            <w:tcW w:w="999"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30 September</w:t>
            </w:r>
          </w:p>
        </w:tc>
        <w:tc>
          <w:tcPr>
            <w:tcW w:w="185"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999"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31 December</w:t>
            </w:r>
          </w:p>
        </w:tc>
        <w:tc>
          <w:tcPr>
            <w:tcW w:w="185" w:type="dxa"/>
            <w:shd w:val="clear" w:color="auto" w:fill="auto"/>
          </w:tcPr>
          <w:p w:rsidR="00D31E9F" w:rsidRPr="003826E2" w:rsidRDefault="00D31E9F" w:rsidP="001F48FE">
            <w:pPr>
              <w:pStyle w:val="acctmergecolhdg"/>
              <w:spacing w:line="240" w:lineRule="atLeast"/>
              <w:ind w:left="-79" w:right="-108"/>
              <w:rPr>
                <w:b w:val="0"/>
                <w:bCs/>
                <w:sz w:val="16"/>
                <w:szCs w:val="16"/>
              </w:rPr>
            </w:pPr>
          </w:p>
        </w:tc>
        <w:tc>
          <w:tcPr>
            <w:tcW w:w="1002"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30 September</w:t>
            </w:r>
          </w:p>
        </w:tc>
        <w:tc>
          <w:tcPr>
            <w:tcW w:w="185"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980"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31 December</w:t>
            </w:r>
          </w:p>
        </w:tc>
        <w:tc>
          <w:tcPr>
            <w:tcW w:w="178"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996"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30 September</w:t>
            </w:r>
          </w:p>
        </w:tc>
        <w:tc>
          <w:tcPr>
            <w:tcW w:w="178"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996"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31 December</w:t>
            </w:r>
          </w:p>
        </w:tc>
        <w:tc>
          <w:tcPr>
            <w:tcW w:w="178" w:type="dxa"/>
          </w:tcPr>
          <w:p w:rsidR="00D31E9F" w:rsidRPr="003826E2" w:rsidRDefault="00D31E9F" w:rsidP="001F48FE">
            <w:pPr>
              <w:pStyle w:val="acctmergecolhdg"/>
              <w:spacing w:line="240" w:lineRule="atLeast"/>
              <w:ind w:left="-79" w:right="-108"/>
              <w:rPr>
                <w:b w:val="0"/>
                <w:bCs/>
                <w:sz w:val="16"/>
                <w:szCs w:val="16"/>
              </w:rPr>
            </w:pPr>
          </w:p>
        </w:tc>
        <w:tc>
          <w:tcPr>
            <w:tcW w:w="996"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30 September</w:t>
            </w:r>
          </w:p>
        </w:tc>
        <w:tc>
          <w:tcPr>
            <w:tcW w:w="178" w:type="dxa"/>
            <w:shd w:val="clear" w:color="auto" w:fill="auto"/>
          </w:tcPr>
          <w:p w:rsidR="00D31E9F" w:rsidRPr="003826E2" w:rsidRDefault="00D31E9F" w:rsidP="00D31E9F">
            <w:pPr>
              <w:pStyle w:val="acctmergecolhdg"/>
              <w:spacing w:line="240" w:lineRule="atLeast"/>
              <w:ind w:left="-79" w:right="-108"/>
              <w:rPr>
                <w:b w:val="0"/>
                <w:bCs/>
                <w:sz w:val="16"/>
                <w:szCs w:val="16"/>
              </w:rPr>
            </w:pPr>
          </w:p>
        </w:tc>
        <w:tc>
          <w:tcPr>
            <w:tcW w:w="1012" w:type="dxa"/>
            <w:shd w:val="clear" w:color="auto" w:fill="auto"/>
          </w:tcPr>
          <w:p w:rsidR="00D31E9F" w:rsidRPr="003826E2" w:rsidRDefault="00D31E9F" w:rsidP="00D31E9F">
            <w:pPr>
              <w:pStyle w:val="acctmergecolhdg"/>
              <w:spacing w:line="240" w:lineRule="atLeast"/>
              <w:ind w:left="-79" w:right="-108"/>
              <w:rPr>
                <w:b w:val="0"/>
                <w:bCs/>
                <w:sz w:val="16"/>
                <w:szCs w:val="16"/>
              </w:rPr>
            </w:pPr>
            <w:r w:rsidRPr="003826E2">
              <w:rPr>
                <w:b w:val="0"/>
                <w:bCs/>
                <w:sz w:val="16"/>
                <w:szCs w:val="16"/>
              </w:rPr>
              <w:t>30 September</w:t>
            </w:r>
          </w:p>
        </w:tc>
      </w:tr>
      <w:tr w:rsidR="006F57B2" w:rsidRPr="003826E2" w:rsidTr="00DB0749">
        <w:trPr>
          <w:cantSplit/>
          <w:trHeight w:val="232"/>
          <w:tblHeader/>
        </w:trPr>
        <w:tc>
          <w:tcPr>
            <w:tcW w:w="3352" w:type="dxa"/>
            <w:shd w:val="clear" w:color="auto" w:fill="auto"/>
            <w:vAlign w:val="bottom"/>
          </w:tcPr>
          <w:p w:rsidR="006F57B2" w:rsidRPr="003826E2" w:rsidRDefault="006F57B2" w:rsidP="001F48FE">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6F57B2" w:rsidRPr="003826E2" w:rsidRDefault="006F57B2" w:rsidP="001F48FE">
            <w:pPr>
              <w:spacing w:line="240" w:lineRule="atLeast"/>
              <w:jc w:val="right"/>
              <w:rPr>
                <w:rFonts w:ascii="Times New Roman" w:hAnsi="Times New Roman" w:cs="Times New Roman"/>
                <w:sz w:val="16"/>
                <w:szCs w:val="16"/>
              </w:rPr>
            </w:pPr>
          </w:p>
        </w:tc>
        <w:tc>
          <w:tcPr>
            <w:tcW w:w="985" w:type="dxa"/>
          </w:tcPr>
          <w:p w:rsidR="006F57B2" w:rsidRPr="003826E2" w:rsidRDefault="006B4113" w:rsidP="001F48FE">
            <w:pPr>
              <w:pStyle w:val="acctmergecolhdg"/>
              <w:spacing w:line="240" w:lineRule="atLeast"/>
              <w:ind w:left="-79" w:right="-108"/>
              <w:rPr>
                <w:b w:val="0"/>
                <w:bCs/>
                <w:sz w:val="16"/>
                <w:szCs w:val="16"/>
              </w:rPr>
            </w:pPr>
            <w:r w:rsidRPr="003826E2">
              <w:rPr>
                <w:b w:val="0"/>
                <w:bCs/>
                <w:sz w:val="16"/>
                <w:szCs w:val="16"/>
              </w:rPr>
              <w:t>2017</w:t>
            </w:r>
          </w:p>
        </w:tc>
        <w:tc>
          <w:tcPr>
            <w:tcW w:w="184" w:type="dxa"/>
          </w:tcPr>
          <w:p w:rsidR="006F57B2" w:rsidRPr="003826E2" w:rsidRDefault="006F57B2" w:rsidP="001F48FE">
            <w:pPr>
              <w:pStyle w:val="acctmergecolhdg"/>
              <w:spacing w:line="240" w:lineRule="atLeast"/>
              <w:ind w:left="-79" w:right="-108"/>
              <w:rPr>
                <w:b w:val="0"/>
                <w:bCs/>
                <w:sz w:val="16"/>
                <w:szCs w:val="16"/>
              </w:rPr>
            </w:pPr>
          </w:p>
        </w:tc>
        <w:tc>
          <w:tcPr>
            <w:tcW w:w="985" w:type="dxa"/>
          </w:tcPr>
          <w:p w:rsidR="006F57B2" w:rsidRPr="003826E2" w:rsidRDefault="00847C60" w:rsidP="001F48FE">
            <w:pPr>
              <w:pStyle w:val="acctmergecolhdg"/>
              <w:spacing w:line="240" w:lineRule="atLeast"/>
              <w:ind w:left="-79" w:right="-108"/>
              <w:rPr>
                <w:b w:val="0"/>
                <w:bCs/>
                <w:sz w:val="16"/>
                <w:szCs w:val="16"/>
              </w:rPr>
            </w:pPr>
            <w:r w:rsidRPr="003826E2">
              <w:rPr>
                <w:b w:val="0"/>
                <w:bCs/>
                <w:sz w:val="16"/>
                <w:szCs w:val="16"/>
              </w:rPr>
              <w:t>2016</w:t>
            </w:r>
          </w:p>
        </w:tc>
        <w:tc>
          <w:tcPr>
            <w:tcW w:w="185" w:type="dxa"/>
          </w:tcPr>
          <w:p w:rsidR="006F57B2" w:rsidRPr="003826E2"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Pr="003826E2" w:rsidRDefault="006B4113" w:rsidP="001F48FE">
            <w:pPr>
              <w:pStyle w:val="acctmergecolhdg"/>
              <w:spacing w:line="240" w:lineRule="atLeast"/>
              <w:ind w:left="-79" w:right="-108"/>
              <w:rPr>
                <w:b w:val="0"/>
                <w:bCs/>
                <w:sz w:val="16"/>
                <w:szCs w:val="16"/>
              </w:rPr>
            </w:pPr>
            <w:r w:rsidRPr="003826E2">
              <w:rPr>
                <w:b w:val="0"/>
                <w:bCs/>
                <w:sz w:val="16"/>
                <w:szCs w:val="16"/>
              </w:rPr>
              <w:t>2017</w:t>
            </w:r>
          </w:p>
        </w:tc>
        <w:tc>
          <w:tcPr>
            <w:tcW w:w="185"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Pr="003826E2" w:rsidRDefault="00847C60" w:rsidP="001F48FE">
            <w:pPr>
              <w:pStyle w:val="acctmergecolhdg"/>
              <w:spacing w:line="240" w:lineRule="atLeast"/>
              <w:ind w:left="-79" w:right="-108"/>
              <w:rPr>
                <w:b w:val="0"/>
                <w:bCs/>
                <w:sz w:val="16"/>
                <w:szCs w:val="16"/>
              </w:rPr>
            </w:pPr>
            <w:r w:rsidRPr="003826E2">
              <w:rPr>
                <w:b w:val="0"/>
                <w:bCs/>
                <w:sz w:val="16"/>
                <w:szCs w:val="16"/>
              </w:rPr>
              <w:t>2016</w:t>
            </w:r>
          </w:p>
        </w:tc>
        <w:tc>
          <w:tcPr>
            <w:tcW w:w="185"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002" w:type="dxa"/>
            <w:shd w:val="clear" w:color="auto" w:fill="auto"/>
          </w:tcPr>
          <w:p w:rsidR="006F57B2" w:rsidRPr="003826E2" w:rsidRDefault="006B4113" w:rsidP="001F48FE">
            <w:pPr>
              <w:pStyle w:val="acctmergecolhdg"/>
              <w:spacing w:line="240" w:lineRule="atLeast"/>
              <w:ind w:left="-79" w:right="-108"/>
              <w:rPr>
                <w:b w:val="0"/>
                <w:bCs/>
                <w:sz w:val="16"/>
                <w:szCs w:val="16"/>
              </w:rPr>
            </w:pPr>
            <w:r w:rsidRPr="003826E2">
              <w:rPr>
                <w:b w:val="0"/>
                <w:bCs/>
                <w:sz w:val="16"/>
                <w:szCs w:val="16"/>
              </w:rPr>
              <w:t>2017</w:t>
            </w:r>
          </w:p>
        </w:tc>
        <w:tc>
          <w:tcPr>
            <w:tcW w:w="185"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80" w:type="dxa"/>
            <w:shd w:val="clear" w:color="auto" w:fill="auto"/>
          </w:tcPr>
          <w:p w:rsidR="006F57B2" w:rsidRPr="003826E2" w:rsidRDefault="00847C60" w:rsidP="001F48FE">
            <w:pPr>
              <w:pStyle w:val="acctmergecolhdg"/>
              <w:spacing w:line="240" w:lineRule="atLeast"/>
              <w:ind w:left="-79" w:right="-108"/>
              <w:rPr>
                <w:b w:val="0"/>
                <w:bCs/>
                <w:sz w:val="16"/>
                <w:szCs w:val="16"/>
              </w:rPr>
            </w:pPr>
            <w:r w:rsidRPr="003826E2">
              <w:rPr>
                <w:b w:val="0"/>
                <w:bCs/>
                <w:sz w:val="16"/>
                <w:szCs w:val="16"/>
              </w:rPr>
              <w:t>2016</w:t>
            </w:r>
          </w:p>
        </w:tc>
        <w:tc>
          <w:tcPr>
            <w:tcW w:w="178"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3826E2" w:rsidRDefault="006B4113" w:rsidP="001F48FE">
            <w:pPr>
              <w:pStyle w:val="acctmergecolhdg"/>
              <w:spacing w:line="240" w:lineRule="atLeast"/>
              <w:ind w:left="-79" w:right="-108"/>
              <w:rPr>
                <w:b w:val="0"/>
                <w:bCs/>
                <w:sz w:val="16"/>
                <w:szCs w:val="16"/>
              </w:rPr>
            </w:pPr>
            <w:r w:rsidRPr="003826E2">
              <w:rPr>
                <w:b w:val="0"/>
                <w:bCs/>
                <w:sz w:val="16"/>
                <w:szCs w:val="16"/>
              </w:rPr>
              <w:t>2017</w:t>
            </w:r>
          </w:p>
        </w:tc>
        <w:tc>
          <w:tcPr>
            <w:tcW w:w="178"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3826E2" w:rsidRDefault="00847C60" w:rsidP="001F48FE">
            <w:pPr>
              <w:pStyle w:val="acctmergecolhdg"/>
              <w:spacing w:line="240" w:lineRule="atLeast"/>
              <w:ind w:left="-79" w:right="-108"/>
              <w:rPr>
                <w:b w:val="0"/>
                <w:bCs/>
                <w:sz w:val="16"/>
                <w:szCs w:val="16"/>
              </w:rPr>
            </w:pPr>
            <w:r w:rsidRPr="003826E2">
              <w:rPr>
                <w:b w:val="0"/>
                <w:bCs/>
                <w:sz w:val="16"/>
                <w:szCs w:val="16"/>
              </w:rPr>
              <w:t>2016</w:t>
            </w:r>
          </w:p>
        </w:tc>
        <w:tc>
          <w:tcPr>
            <w:tcW w:w="178" w:type="dxa"/>
          </w:tcPr>
          <w:p w:rsidR="006F57B2" w:rsidRPr="003826E2"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3826E2" w:rsidRDefault="006B4113" w:rsidP="001F48FE">
            <w:pPr>
              <w:pStyle w:val="acctmergecolhdg"/>
              <w:spacing w:line="240" w:lineRule="atLeast"/>
              <w:ind w:left="-79" w:right="-108"/>
              <w:rPr>
                <w:b w:val="0"/>
                <w:bCs/>
                <w:sz w:val="16"/>
                <w:szCs w:val="16"/>
              </w:rPr>
            </w:pPr>
            <w:r w:rsidRPr="003826E2">
              <w:rPr>
                <w:b w:val="0"/>
                <w:bCs/>
                <w:sz w:val="16"/>
                <w:szCs w:val="16"/>
              </w:rPr>
              <w:t>2017</w:t>
            </w:r>
          </w:p>
        </w:tc>
        <w:tc>
          <w:tcPr>
            <w:tcW w:w="178" w:type="dxa"/>
            <w:shd w:val="clear" w:color="auto" w:fill="auto"/>
          </w:tcPr>
          <w:p w:rsidR="006F57B2" w:rsidRPr="003826E2" w:rsidRDefault="006F57B2" w:rsidP="001F48FE">
            <w:pPr>
              <w:pStyle w:val="acctmergecolhdg"/>
              <w:spacing w:line="240" w:lineRule="atLeast"/>
              <w:ind w:left="-79" w:right="-108"/>
              <w:rPr>
                <w:b w:val="0"/>
                <w:bCs/>
                <w:sz w:val="16"/>
                <w:szCs w:val="16"/>
              </w:rPr>
            </w:pPr>
          </w:p>
        </w:tc>
        <w:tc>
          <w:tcPr>
            <w:tcW w:w="1012" w:type="dxa"/>
            <w:shd w:val="clear" w:color="auto" w:fill="auto"/>
          </w:tcPr>
          <w:p w:rsidR="006F57B2" w:rsidRPr="003826E2" w:rsidRDefault="006F57B2" w:rsidP="00B52C80">
            <w:pPr>
              <w:pStyle w:val="acctmergecolhdg"/>
              <w:spacing w:line="240" w:lineRule="atLeast"/>
              <w:ind w:left="-79" w:right="-108"/>
              <w:rPr>
                <w:b w:val="0"/>
                <w:bCs/>
                <w:sz w:val="16"/>
                <w:szCs w:val="16"/>
              </w:rPr>
            </w:pPr>
            <w:r w:rsidRPr="003826E2">
              <w:rPr>
                <w:b w:val="0"/>
                <w:bCs/>
                <w:sz w:val="16"/>
                <w:szCs w:val="16"/>
              </w:rPr>
              <w:t>201</w:t>
            </w:r>
            <w:r w:rsidR="00B52C80" w:rsidRPr="003826E2">
              <w:rPr>
                <w:b w:val="0"/>
                <w:bCs/>
                <w:sz w:val="16"/>
                <w:szCs w:val="16"/>
              </w:rPr>
              <w:t>6</w:t>
            </w:r>
          </w:p>
        </w:tc>
      </w:tr>
      <w:tr w:rsidR="006F57B2" w:rsidRPr="003826E2" w:rsidTr="00DB0749">
        <w:trPr>
          <w:cantSplit/>
          <w:trHeight w:val="232"/>
          <w:tblHeader/>
        </w:trPr>
        <w:tc>
          <w:tcPr>
            <w:tcW w:w="3352" w:type="dxa"/>
            <w:shd w:val="clear" w:color="auto" w:fill="auto"/>
            <w:vAlign w:val="bottom"/>
          </w:tcPr>
          <w:p w:rsidR="006F57B2" w:rsidRPr="003826E2" w:rsidRDefault="006F57B2" w:rsidP="00885F5E">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6F57B2" w:rsidRPr="003826E2" w:rsidRDefault="006F57B2" w:rsidP="00885F5E">
            <w:pPr>
              <w:spacing w:line="240" w:lineRule="atLeast"/>
              <w:jc w:val="right"/>
              <w:rPr>
                <w:rFonts w:ascii="Times New Roman" w:hAnsi="Times New Roman" w:cs="Times New Roman"/>
                <w:sz w:val="16"/>
                <w:szCs w:val="16"/>
              </w:rPr>
            </w:pPr>
          </w:p>
        </w:tc>
        <w:tc>
          <w:tcPr>
            <w:tcW w:w="11586" w:type="dxa"/>
            <w:gridSpan w:val="19"/>
          </w:tcPr>
          <w:p w:rsidR="006F57B2" w:rsidRPr="003826E2" w:rsidRDefault="006F57B2" w:rsidP="00885F5E">
            <w:pPr>
              <w:spacing w:line="240" w:lineRule="atLeast"/>
              <w:jc w:val="center"/>
              <w:rPr>
                <w:rFonts w:ascii="Times New Roman" w:hAnsi="Times New Roman" w:cs="Times New Roman"/>
                <w:sz w:val="16"/>
                <w:szCs w:val="16"/>
              </w:rPr>
            </w:pPr>
            <w:r w:rsidRPr="003826E2">
              <w:rPr>
                <w:rFonts w:ascii="Times New Roman" w:hAnsi="Times New Roman" w:cs="Times New Roman"/>
                <w:i/>
                <w:iCs/>
                <w:sz w:val="16"/>
                <w:szCs w:val="16"/>
              </w:rPr>
              <w:t>(in million Baht)</w:t>
            </w:r>
          </w:p>
        </w:tc>
      </w:tr>
      <w:tr w:rsidR="006F57B2" w:rsidRPr="003826E2" w:rsidTr="00DB0749">
        <w:trPr>
          <w:cantSplit/>
          <w:trHeight w:val="232"/>
        </w:trPr>
        <w:tc>
          <w:tcPr>
            <w:tcW w:w="3352" w:type="dxa"/>
            <w:shd w:val="clear" w:color="auto" w:fill="auto"/>
            <w:vAlign w:val="bottom"/>
          </w:tcPr>
          <w:p w:rsidR="006F57B2" w:rsidRPr="003826E2" w:rsidRDefault="006F57B2" w:rsidP="00885F5E">
            <w:pPr>
              <w:spacing w:line="240" w:lineRule="atLeast"/>
              <w:ind w:left="27"/>
              <w:jc w:val="left"/>
              <w:rPr>
                <w:rFonts w:ascii="Times New Roman" w:hAnsi="Times New Roman" w:cs="Times New Roman"/>
                <w:b/>
                <w:bCs/>
                <w:sz w:val="16"/>
                <w:szCs w:val="16"/>
              </w:rPr>
            </w:pPr>
            <w:r w:rsidRPr="003826E2">
              <w:rPr>
                <w:rFonts w:ascii="Times New Roman" w:eastAsia="Times New Roman" w:hAnsi="Times New Roman" w:cs="Times New Roman"/>
                <w:b/>
                <w:bCs/>
                <w:sz w:val="16"/>
                <w:szCs w:val="16"/>
                <w:lang w:val="en-GB" w:bidi="ar-SA"/>
              </w:rPr>
              <w:t>Direct subsidiaries</w:t>
            </w:r>
          </w:p>
        </w:tc>
        <w:tc>
          <w:tcPr>
            <w:tcW w:w="178" w:type="dxa"/>
          </w:tcPr>
          <w:p w:rsidR="006F57B2" w:rsidRPr="003826E2" w:rsidRDefault="006F57B2" w:rsidP="00885F5E">
            <w:pPr>
              <w:spacing w:line="240" w:lineRule="atLeast"/>
              <w:jc w:val="right"/>
              <w:rPr>
                <w:rFonts w:ascii="Times New Roman" w:hAnsi="Times New Roman" w:cs="Times New Roman"/>
                <w:sz w:val="16"/>
                <w:szCs w:val="16"/>
              </w:rPr>
            </w:pPr>
          </w:p>
        </w:tc>
        <w:tc>
          <w:tcPr>
            <w:tcW w:w="985" w:type="dxa"/>
          </w:tcPr>
          <w:p w:rsidR="006F57B2" w:rsidRPr="003826E2" w:rsidRDefault="006F57B2" w:rsidP="00885F5E">
            <w:pPr>
              <w:spacing w:line="240" w:lineRule="atLeast"/>
              <w:jc w:val="right"/>
              <w:rPr>
                <w:rFonts w:ascii="Times New Roman" w:hAnsi="Times New Roman" w:cs="Times New Roman"/>
                <w:sz w:val="16"/>
                <w:szCs w:val="16"/>
              </w:rPr>
            </w:pPr>
          </w:p>
        </w:tc>
        <w:tc>
          <w:tcPr>
            <w:tcW w:w="184" w:type="dxa"/>
          </w:tcPr>
          <w:p w:rsidR="006F57B2" w:rsidRPr="003826E2" w:rsidRDefault="006F57B2" w:rsidP="00885F5E">
            <w:pPr>
              <w:spacing w:line="240" w:lineRule="atLeast"/>
              <w:jc w:val="right"/>
              <w:rPr>
                <w:rFonts w:ascii="Times New Roman" w:hAnsi="Times New Roman" w:cs="Times New Roman"/>
                <w:sz w:val="16"/>
                <w:szCs w:val="16"/>
              </w:rPr>
            </w:pPr>
          </w:p>
        </w:tc>
        <w:tc>
          <w:tcPr>
            <w:tcW w:w="985" w:type="dxa"/>
          </w:tcPr>
          <w:p w:rsidR="006F57B2" w:rsidRPr="003826E2" w:rsidRDefault="006F57B2" w:rsidP="00885F5E">
            <w:pPr>
              <w:spacing w:line="240" w:lineRule="atLeast"/>
              <w:jc w:val="right"/>
              <w:rPr>
                <w:rFonts w:ascii="Times New Roman" w:hAnsi="Times New Roman" w:cs="Times New Roman"/>
                <w:sz w:val="16"/>
                <w:szCs w:val="16"/>
              </w:rPr>
            </w:pPr>
          </w:p>
        </w:tc>
        <w:tc>
          <w:tcPr>
            <w:tcW w:w="185" w:type="dxa"/>
          </w:tcPr>
          <w:p w:rsidR="006F57B2" w:rsidRPr="003826E2" w:rsidRDefault="006F57B2" w:rsidP="00885F5E">
            <w:pPr>
              <w:spacing w:line="240" w:lineRule="atLeast"/>
              <w:jc w:val="right"/>
              <w:rPr>
                <w:rFonts w:ascii="Times New Roman" w:hAnsi="Times New Roman" w:cs="Times New Roman"/>
                <w:sz w:val="16"/>
                <w:szCs w:val="16"/>
              </w:rPr>
            </w:pPr>
          </w:p>
        </w:tc>
        <w:tc>
          <w:tcPr>
            <w:tcW w:w="999" w:type="dxa"/>
            <w:shd w:val="clear" w:color="auto" w:fill="auto"/>
            <w:vAlign w:val="bottom"/>
          </w:tcPr>
          <w:p w:rsidR="006F57B2" w:rsidRPr="003826E2" w:rsidRDefault="006F57B2" w:rsidP="00885F5E">
            <w:pPr>
              <w:spacing w:line="240" w:lineRule="atLeast"/>
              <w:jc w:val="right"/>
              <w:rPr>
                <w:rFonts w:ascii="Times New Roman" w:hAnsi="Times New Roman" w:cs="Times New Roman"/>
                <w:sz w:val="16"/>
                <w:szCs w:val="16"/>
              </w:rPr>
            </w:pPr>
          </w:p>
        </w:tc>
        <w:tc>
          <w:tcPr>
            <w:tcW w:w="185" w:type="dxa"/>
            <w:shd w:val="clear" w:color="auto" w:fill="auto"/>
            <w:vAlign w:val="bottom"/>
          </w:tcPr>
          <w:p w:rsidR="006F57B2" w:rsidRPr="003826E2" w:rsidRDefault="006F57B2" w:rsidP="00885F5E">
            <w:pPr>
              <w:spacing w:line="240" w:lineRule="atLeast"/>
              <w:rPr>
                <w:rFonts w:ascii="Times New Roman" w:hAnsi="Times New Roman" w:cs="Times New Roman"/>
                <w:sz w:val="16"/>
                <w:szCs w:val="16"/>
              </w:rPr>
            </w:pPr>
          </w:p>
        </w:tc>
        <w:tc>
          <w:tcPr>
            <w:tcW w:w="999" w:type="dxa"/>
            <w:shd w:val="clear" w:color="auto" w:fill="auto"/>
            <w:vAlign w:val="bottom"/>
          </w:tcPr>
          <w:p w:rsidR="006F57B2" w:rsidRPr="003826E2" w:rsidRDefault="006F57B2" w:rsidP="00885F5E">
            <w:pPr>
              <w:spacing w:line="240" w:lineRule="atLeast"/>
              <w:jc w:val="right"/>
              <w:rPr>
                <w:rFonts w:ascii="Times New Roman" w:hAnsi="Times New Roman" w:cs="Times New Roman"/>
                <w:sz w:val="16"/>
                <w:szCs w:val="16"/>
              </w:rPr>
            </w:pPr>
          </w:p>
        </w:tc>
        <w:tc>
          <w:tcPr>
            <w:tcW w:w="185" w:type="dxa"/>
            <w:shd w:val="clear" w:color="auto" w:fill="auto"/>
            <w:vAlign w:val="bottom"/>
          </w:tcPr>
          <w:p w:rsidR="006F57B2" w:rsidRPr="003826E2" w:rsidRDefault="006F57B2" w:rsidP="00885F5E">
            <w:pPr>
              <w:spacing w:line="240" w:lineRule="atLeast"/>
              <w:rPr>
                <w:rFonts w:ascii="Times New Roman" w:hAnsi="Times New Roman" w:cs="Times New Roman"/>
                <w:sz w:val="16"/>
                <w:szCs w:val="16"/>
              </w:rPr>
            </w:pPr>
          </w:p>
        </w:tc>
        <w:tc>
          <w:tcPr>
            <w:tcW w:w="1002" w:type="dxa"/>
            <w:shd w:val="clear" w:color="auto" w:fill="auto"/>
            <w:vAlign w:val="bottom"/>
          </w:tcPr>
          <w:p w:rsidR="006F57B2" w:rsidRPr="003826E2" w:rsidRDefault="006F57B2" w:rsidP="00885F5E">
            <w:pPr>
              <w:spacing w:line="240" w:lineRule="atLeast"/>
              <w:jc w:val="right"/>
              <w:rPr>
                <w:rFonts w:ascii="Times New Roman" w:hAnsi="Times New Roman" w:cs="Times New Roman"/>
                <w:sz w:val="16"/>
                <w:szCs w:val="16"/>
              </w:rPr>
            </w:pPr>
          </w:p>
        </w:tc>
        <w:tc>
          <w:tcPr>
            <w:tcW w:w="185" w:type="dxa"/>
            <w:shd w:val="clear" w:color="auto" w:fill="auto"/>
            <w:vAlign w:val="bottom"/>
          </w:tcPr>
          <w:p w:rsidR="006F57B2" w:rsidRPr="003826E2" w:rsidRDefault="006F57B2" w:rsidP="00885F5E">
            <w:pPr>
              <w:spacing w:line="240" w:lineRule="atLeast"/>
              <w:jc w:val="right"/>
              <w:rPr>
                <w:rFonts w:ascii="Times New Roman" w:hAnsi="Times New Roman" w:cs="Times New Roman"/>
                <w:sz w:val="16"/>
                <w:szCs w:val="16"/>
              </w:rPr>
            </w:pPr>
          </w:p>
        </w:tc>
        <w:tc>
          <w:tcPr>
            <w:tcW w:w="980" w:type="dxa"/>
            <w:shd w:val="clear" w:color="auto" w:fill="auto"/>
            <w:vAlign w:val="bottom"/>
          </w:tcPr>
          <w:p w:rsidR="006F57B2" w:rsidRPr="003826E2" w:rsidRDefault="006F57B2" w:rsidP="00885F5E">
            <w:pPr>
              <w:spacing w:line="240" w:lineRule="atLeast"/>
              <w:jc w:val="center"/>
              <w:rPr>
                <w:rFonts w:ascii="Times New Roman" w:hAnsi="Times New Roman" w:cs="Times New Roman"/>
                <w:sz w:val="16"/>
                <w:szCs w:val="16"/>
              </w:rPr>
            </w:pPr>
          </w:p>
        </w:tc>
        <w:tc>
          <w:tcPr>
            <w:tcW w:w="178" w:type="dxa"/>
            <w:shd w:val="clear" w:color="auto" w:fill="auto"/>
            <w:vAlign w:val="bottom"/>
          </w:tcPr>
          <w:p w:rsidR="006F57B2" w:rsidRPr="003826E2" w:rsidRDefault="006F57B2" w:rsidP="00885F5E">
            <w:pPr>
              <w:spacing w:line="240" w:lineRule="atLeast"/>
              <w:rPr>
                <w:rFonts w:ascii="Times New Roman" w:hAnsi="Times New Roman" w:cs="Times New Roman"/>
                <w:sz w:val="16"/>
                <w:szCs w:val="16"/>
              </w:rPr>
            </w:pPr>
          </w:p>
        </w:tc>
        <w:tc>
          <w:tcPr>
            <w:tcW w:w="996" w:type="dxa"/>
            <w:shd w:val="clear" w:color="auto" w:fill="auto"/>
            <w:vAlign w:val="bottom"/>
          </w:tcPr>
          <w:p w:rsidR="006F57B2" w:rsidRPr="003826E2" w:rsidRDefault="006F57B2" w:rsidP="00885F5E">
            <w:pPr>
              <w:spacing w:line="240" w:lineRule="atLeast"/>
              <w:jc w:val="right"/>
              <w:rPr>
                <w:rFonts w:ascii="Times New Roman" w:hAnsi="Times New Roman" w:cs="Times New Roman"/>
                <w:sz w:val="16"/>
                <w:szCs w:val="16"/>
              </w:rPr>
            </w:pPr>
          </w:p>
        </w:tc>
        <w:tc>
          <w:tcPr>
            <w:tcW w:w="178" w:type="dxa"/>
            <w:shd w:val="clear" w:color="auto" w:fill="auto"/>
            <w:vAlign w:val="bottom"/>
          </w:tcPr>
          <w:p w:rsidR="006F57B2" w:rsidRPr="003826E2" w:rsidRDefault="006F57B2" w:rsidP="00885F5E">
            <w:pPr>
              <w:spacing w:line="240" w:lineRule="atLeast"/>
              <w:jc w:val="right"/>
              <w:rPr>
                <w:rFonts w:ascii="Times New Roman" w:hAnsi="Times New Roman" w:cs="Times New Roman"/>
                <w:sz w:val="16"/>
                <w:szCs w:val="16"/>
              </w:rPr>
            </w:pPr>
          </w:p>
        </w:tc>
        <w:tc>
          <w:tcPr>
            <w:tcW w:w="996" w:type="dxa"/>
            <w:shd w:val="clear" w:color="auto" w:fill="auto"/>
            <w:vAlign w:val="bottom"/>
          </w:tcPr>
          <w:p w:rsidR="006F57B2" w:rsidRPr="003826E2" w:rsidRDefault="006F57B2" w:rsidP="00885F5E">
            <w:pPr>
              <w:spacing w:line="240" w:lineRule="atLeast"/>
              <w:jc w:val="right"/>
              <w:rPr>
                <w:rFonts w:ascii="Times New Roman" w:hAnsi="Times New Roman" w:cs="Times New Roman"/>
                <w:sz w:val="16"/>
                <w:szCs w:val="16"/>
              </w:rPr>
            </w:pPr>
          </w:p>
        </w:tc>
        <w:tc>
          <w:tcPr>
            <w:tcW w:w="178" w:type="dxa"/>
            <w:vAlign w:val="bottom"/>
          </w:tcPr>
          <w:p w:rsidR="006F57B2" w:rsidRPr="003826E2" w:rsidRDefault="006F57B2" w:rsidP="00885F5E">
            <w:pPr>
              <w:spacing w:line="240" w:lineRule="atLeast"/>
              <w:jc w:val="center"/>
              <w:rPr>
                <w:rFonts w:ascii="Times New Roman" w:hAnsi="Times New Roman" w:cs="Times New Roman"/>
                <w:sz w:val="16"/>
                <w:szCs w:val="16"/>
              </w:rPr>
            </w:pPr>
          </w:p>
        </w:tc>
        <w:tc>
          <w:tcPr>
            <w:tcW w:w="996" w:type="dxa"/>
            <w:shd w:val="clear" w:color="auto" w:fill="auto"/>
            <w:vAlign w:val="bottom"/>
          </w:tcPr>
          <w:p w:rsidR="006F57B2" w:rsidRPr="003826E2" w:rsidRDefault="006F57B2" w:rsidP="00885F5E">
            <w:pPr>
              <w:spacing w:line="240" w:lineRule="atLeast"/>
              <w:jc w:val="center"/>
              <w:rPr>
                <w:rFonts w:ascii="Times New Roman" w:hAnsi="Times New Roman" w:cs="Times New Roman"/>
                <w:sz w:val="16"/>
                <w:szCs w:val="16"/>
              </w:rPr>
            </w:pPr>
          </w:p>
        </w:tc>
        <w:tc>
          <w:tcPr>
            <w:tcW w:w="178" w:type="dxa"/>
            <w:shd w:val="clear" w:color="auto" w:fill="auto"/>
            <w:vAlign w:val="bottom"/>
          </w:tcPr>
          <w:p w:rsidR="006F57B2" w:rsidRPr="003826E2" w:rsidRDefault="006F57B2" w:rsidP="00885F5E">
            <w:pPr>
              <w:spacing w:line="240" w:lineRule="atLeast"/>
              <w:jc w:val="right"/>
              <w:rPr>
                <w:rFonts w:ascii="Times New Roman" w:hAnsi="Times New Roman" w:cs="Times New Roman"/>
                <w:sz w:val="16"/>
                <w:szCs w:val="16"/>
              </w:rPr>
            </w:pPr>
          </w:p>
        </w:tc>
        <w:tc>
          <w:tcPr>
            <w:tcW w:w="1012" w:type="dxa"/>
            <w:shd w:val="clear" w:color="auto" w:fill="auto"/>
            <w:vAlign w:val="bottom"/>
          </w:tcPr>
          <w:p w:rsidR="006F57B2" w:rsidRPr="003826E2" w:rsidRDefault="006F57B2" w:rsidP="00885F5E">
            <w:pPr>
              <w:spacing w:line="240" w:lineRule="atLeast"/>
              <w:jc w:val="center"/>
              <w:rPr>
                <w:rFonts w:ascii="Times New Roman" w:hAnsi="Times New Roman" w:cs="Times New Roman"/>
                <w:sz w:val="16"/>
                <w:szCs w:val="16"/>
              </w:rPr>
            </w:pPr>
          </w:p>
        </w:tc>
      </w:tr>
      <w:tr w:rsidR="006F57B2" w:rsidRPr="003826E2" w:rsidTr="00DB0749">
        <w:trPr>
          <w:cantSplit/>
          <w:trHeight w:val="247"/>
        </w:trPr>
        <w:tc>
          <w:tcPr>
            <w:tcW w:w="3352" w:type="dxa"/>
            <w:shd w:val="clear" w:color="auto" w:fill="auto"/>
          </w:tcPr>
          <w:p w:rsidR="006F57B2" w:rsidRPr="003826E2" w:rsidRDefault="006F57B2" w:rsidP="001F48FE">
            <w:pPr>
              <w:spacing w:line="240" w:lineRule="atLeast"/>
              <w:ind w:left="191" w:hanging="180"/>
              <w:jc w:val="left"/>
              <w:rPr>
                <w:rFonts w:ascii="Times New Roman" w:eastAsia="Times New Roman" w:hAnsi="Times New Roman" w:cs="Times New Roman"/>
                <w:sz w:val="16"/>
                <w:szCs w:val="16"/>
                <w:lang w:val="en-GB" w:bidi="ar-SA"/>
              </w:rPr>
            </w:pPr>
            <w:proofErr w:type="spellStart"/>
            <w:r w:rsidRPr="003826E2">
              <w:rPr>
                <w:rFonts w:ascii="Times New Roman" w:eastAsia="Times New Roman" w:hAnsi="Times New Roman" w:cs="Times New Roman"/>
                <w:sz w:val="16"/>
                <w:szCs w:val="16"/>
                <w:lang w:val="en-GB" w:bidi="ar-SA"/>
              </w:rPr>
              <w:t>Soleado</w:t>
            </w:r>
            <w:proofErr w:type="spellEnd"/>
            <w:r w:rsidRPr="003826E2">
              <w:rPr>
                <w:rFonts w:ascii="Times New Roman" w:eastAsia="Times New Roman" w:hAnsi="Times New Roman" w:cs="Times New Roman"/>
                <w:sz w:val="16"/>
                <w:szCs w:val="16"/>
                <w:lang w:val="en-GB" w:bidi="ar-SA"/>
              </w:rPr>
              <w:t xml:space="preserve"> Holdings </w:t>
            </w:r>
            <w:proofErr w:type="spellStart"/>
            <w:r w:rsidRPr="003826E2">
              <w:rPr>
                <w:rFonts w:ascii="Times New Roman" w:eastAsia="Times New Roman" w:hAnsi="Times New Roman" w:cs="Times New Roman"/>
                <w:sz w:val="16"/>
                <w:szCs w:val="16"/>
                <w:lang w:val="en-GB" w:bidi="ar-SA"/>
              </w:rPr>
              <w:t>Pte.</w:t>
            </w:r>
            <w:proofErr w:type="spellEnd"/>
            <w:r w:rsidRPr="003826E2">
              <w:rPr>
                <w:rFonts w:ascii="Times New Roman" w:eastAsia="Times New Roman" w:hAnsi="Times New Roman" w:cs="Times New Roman"/>
                <w:sz w:val="16"/>
                <w:szCs w:val="16"/>
                <w:lang w:val="en-GB" w:bidi="ar-SA"/>
              </w:rPr>
              <w:t xml:space="preserve"> Ltd.</w:t>
            </w:r>
          </w:p>
        </w:tc>
        <w:tc>
          <w:tcPr>
            <w:tcW w:w="178" w:type="dxa"/>
          </w:tcPr>
          <w:p w:rsidR="006F57B2" w:rsidRPr="003826E2" w:rsidRDefault="006F57B2" w:rsidP="001F48FE">
            <w:pPr>
              <w:spacing w:line="240" w:lineRule="atLeast"/>
              <w:jc w:val="right"/>
              <w:rPr>
                <w:rFonts w:ascii="Times New Roman" w:hAnsi="Times New Roman" w:cs="Times New Roman"/>
                <w:sz w:val="16"/>
                <w:szCs w:val="16"/>
              </w:rPr>
            </w:pPr>
          </w:p>
        </w:tc>
        <w:tc>
          <w:tcPr>
            <w:tcW w:w="985" w:type="dxa"/>
          </w:tcPr>
          <w:p w:rsidR="006F57B2" w:rsidRPr="003826E2" w:rsidRDefault="006B4113" w:rsidP="00260A75">
            <w:pPr>
              <w:tabs>
                <w:tab w:val="decimal" w:pos="774"/>
              </w:tabs>
              <w:spacing w:line="240" w:lineRule="atLeast"/>
              <w:ind w:left="-58" w:right="-101"/>
              <w:jc w:val="left"/>
              <w:rPr>
                <w:rFonts w:ascii="Times New Roman" w:eastAsia="Times New Roman" w:hAnsi="Times New Roman" w:cs="Times New Roman"/>
                <w:sz w:val="16"/>
                <w:szCs w:val="16"/>
                <w:lang w:bidi="ar-SA"/>
              </w:rPr>
            </w:pPr>
            <w:r w:rsidRPr="003826E2">
              <w:rPr>
                <w:rFonts w:ascii="Times New Roman" w:eastAsia="Times New Roman" w:hAnsi="Times New Roman" w:cs="Times New Roman"/>
                <w:sz w:val="16"/>
                <w:szCs w:val="16"/>
                <w:lang w:bidi="ar-SA"/>
              </w:rPr>
              <w:t>3,0</w:t>
            </w:r>
            <w:r w:rsidR="00A14B59" w:rsidRPr="003826E2">
              <w:rPr>
                <w:rFonts w:ascii="Times New Roman" w:eastAsia="Times New Roman" w:hAnsi="Times New Roman" w:cs="Times New Roman"/>
                <w:sz w:val="16"/>
                <w:szCs w:val="16"/>
                <w:lang w:bidi="ar-SA"/>
              </w:rPr>
              <w:t>9</w:t>
            </w:r>
            <w:r w:rsidRPr="003826E2">
              <w:rPr>
                <w:rFonts w:ascii="Times New Roman" w:eastAsia="Times New Roman" w:hAnsi="Times New Roman" w:cs="Times New Roman"/>
                <w:sz w:val="16"/>
                <w:szCs w:val="16"/>
                <w:lang w:bidi="ar-SA"/>
              </w:rPr>
              <w:t>2</w:t>
            </w:r>
          </w:p>
        </w:tc>
        <w:tc>
          <w:tcPr>
            <w:tcW w:w="184"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85" w:type="dxa"/>
          </w:tcPr>
          <w:p w:rsidR="002E5713" w:rsidRPr="003826E2" w:rsidRDefault="006F57B2"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3,</w:t>
            </w:r>
            <w:r w:rsidR="00A474D4" w:rsidRPr="003826E2">
              <w:rPr>
                <w:rFonts w:ascii="Times New Roman" w:hAnsi="Times New Roman" w:cs="Times New Roman"/>
                <w:sz w:val="16"/>
                <w:szCs w:val="16"/>
              </w:rPr>
              <w:t>0</w:t>
            </w:r>
            <w:r w:rsidR="00A14B59" w:rsidRPr="003826E2">
              <w:rPr>
                <w:rFonts w:ascii="Times New Roman" w:hAnsi="Times New Roman" w:cs="Times New Roman"/>
                <w:sz w:val="16"/>
                <w:szCs w:val="16"/>
              </w:rPr>
              <w:t>9</w:t>
            </w:r>
            <w:r w:rsidR="00A474D4" w:rsidRPr="003826E2">
              <w:rPr>
                <w:rFonts w:ascii="Times New Roman" w:hAnsi="Times New Roman" w:cs="Times New Roman"/>
                <w:sz w:val="16"/>
                <w:szCs w:val="16"/>
              </w:rPr>
              <w:t>2</w:t>
            </w:r>
          </w:p>
        </w:tc>
        <w:tc>
          <w:tcPr>
            <w:tcW w:w="185"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99" w:type="dxa"/>
            <w:shd w:val="clear" w:color="auto" w:fill="auto"/>
            <w:vAlign w:val="bottom"/>
          </w:tcPr>
          <w:p w:rsidR="006F57B2" w:rsidRPr="003826E2" w:rsidRDefault="00B2705C"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3,092</w:t>
            </w: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9" w:type="dxa"/>
            <w:shd w:val="clear" w:color="auto" w:fill="auto"/>
            <w:vAlign w:val="bottom"/>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3,092</w:t>
            </w: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1002" w:type="dxa"/>
            <w:shd w:val="clear" w:color="auto" w:fill="auto"/>
            <w:vAlign w:val="bottom"/>
          </w:tcPr>
          <w:p w:rsidR="006F57B2"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(168)</w:t>
            </w:r>
          </w:p>
        </w:tc>
        <w:tc>
          <w:tcPr>
            <w:tcW w:w="185"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(168)</w:t>
            </w:r>
          </w:p>
        </w:tc>
        <w:tc>
          <w:tcPr>
            <w:tcW w:w="178"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6" w:type="dxa"/>
            <w:shd w:val="clear" w:color="auto" w:fill="auto"/>
            <w:vAlign w:val="bottom"/>
          </w:tcPr>
          <w:p w:rsidR="006F57B2"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2,924</w:t>
            </w: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2,924</w:t>
            </w:r>
          </w:p>
        </w:tc>
        <w:tc>
          <w:tcPr>
            <w:tcW w:w="178" w:type="dxa"/>
            <w:vAlign w:val="bottom"/>
          </w:tcPr>
          <w:p w:rsidR="006F57B2" w:rsidRPr="003826E2" w:rsidRDefault="006F57B2"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6F57B2"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6F57B2" w:rsidRPr="003826E2" w:rsidRDefault="006F57B2"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6F57B2" w:rsidRPr="003826E2" w:rsidTr="00DB0749">
        <w:trPr>
          <w:cantSplit/>
          <w:trHeight w:val="247"/>
        </w:trPr>
        <w:tc>
          <w:tcPr>
            <w:tcW w:w="3352" w:type="dxa"/>
            <w:shd w:val="clear" w:color="auto" w:fill="auto"/>
          </w:tcPr>
          <w:p w:rsidR="006F57B2" w:rsidRPr="003826E2" w:rsidRDefault="006F57B2" w:rsidP="001F48FE">
            <w:pPr>
              <w:spacing w:line="240" w:lineRule="atLeast"/>
              <w:ind w:left="191" w:hanging="180"/>
              <w:jc w:val="left"/>
              <w:rPr>
                <w:rFonts w:ascii="Times New Roman" w:eastAsia="Times New Roman" w:hAnsi="Times New Roman" w:cs="Times New Roman"/>
                <w:sz w:val="16"/>
                <w:szCs w:val="16"/>
                <w:lang w:val="en-GB" w:bidi="ar-SA"/>
              </w:rPr>
            </w:pPr>
            <w:proofErr w:type="spellStart"/>
            <w:r w:rsidRPr="003826E2">
              <w:rPr>
                <w:rFonts w:ascii="Times New Roman" w:eastAsia="Times New Roman" w:hAnsi="Times New Roman" w:cs="Times New Roman"/>
                <w:sz w:val="16"/>
                <w:szCs w:val="16"/>
                <w:lang w:val="en-GB" w:bidi="ar-SA"/>
              </w:rPr>
              <w:t>Athene</w:t>
            </w:r>
            <w:proofErr w:type="spellEnd"/>
            <w:r w:rsidRPr="003826E2">
              <w:rPr>
                <w:rFonts w:ascii="Times New Roman" w:eastAsia="Times New Roman" w:hAnsi="Times New Roman" w:cs="Times New Roman"/>
                <w:sz w:val="16"/>
                <w:szCs w:val="16"/>
                <w:lang w:val="en-GB" w:bidi="ar-SA"/>
              </w:rPr>
              <w:t xml:space="preserve"> Holdings Ltd.</w:t>
            </w:r>
          </w:p>
        </w:tc>
        <w:tc>
          <w:tcPr>
            <w:tcW w:w="178" w:type="dxa"/>
          </w:tcPr>
          <w:p w:rsidR="006F57B2" w:rsidRPr="003826E2" w:rsidRDefault="006F57B2" w:rsidP="001F48FE">
            <w:pPr>
              <w:spacing w:line="240" w:lineRule="atLeast"/>
              <w:jc w:val="right"/>
              <w:rPr>
                <w:rFonts w:ascii="Times New Roman" w:hAnsi="Times New Roman" w:cs="Times New Roman"/>
                <w:sz w:val="16"/>
                <w:szCs w:val="16"/>
              </w:rPr>
            </w:pPr>
          </w:p>
        </w:tc>
        <w:tc>
          <w:tcPr>
            <w:tcW w:w="985" w:type="dxa"/>
          </w:tcPr>
          <w:p w:rsidR="006F57B2"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5,067</w:t>
            </w:r>
          </w:p>
        </w:tc>
        <w:tc>
          <w:tcPr>
            <w:tcW w:w="184"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85" w:type="dxa"/>
          </w:tcPr>
          <w:p w:rsidR="006F57B2" w:rsidRPr="003826E2" w:rsidRDefault="006F57B2"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100</w:t>
            </w:r>
          </w:p>
        </w:tc>
        <w:tc>
          <w:tcPr>
            <w:tcW w:w="185"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99" w:type="dxa"/>
            <w:shd w:val="clear" w:color="auto" w:fill="auto"/>
            <w:vAlign w:val="bottom"/>
          </w:tcPr>
          <w:p w:rsidR="006F57B2" w:rsidRPr="003826E2" w:rsidRDefault="00B2705C"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5,067</w:t>
            </w: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9" w:type="dxa"/>
            <w:shd w:val="clear" w:color="auto" w:fill="auto"/>
            <w:vAlign w:val="bottom"/>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100</w:t>
            </w: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1002" w:type="dxa"/>
            <w:shd w:val="clear" w:color="auto" w:fill="auto"/>
            <w:vAlign w:val="bottom"/>
          </w:tcPr>
          <w:p w:rsidR="00E95E30" w:rsidRPr="003826E2" w:rsidRDefault="00B2705C">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(4,234)</w:t>
            </w:r>
          </w:p>
        </w:tc>
        <w:tc>
          <w:tcPr>
            <w:tcW w:w="185"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(100)</w:t>
            </w:r>
          </w:p>
        </w:tc>
        <w:tc>
          <w:tcPr>
            <w:tcW w:w="178"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6" w:type="dxa"/>
            <w:shd w:val="clear" w:color="auto" w:fill="auto"/>
            <w:vAlign w:val="bottom"/>
          </w:tcPr>
          <w:p w:rsidR="000B5B03" w:rsidRPr="003826E2" w:rsidRDefault="00B2705C" w:rsidP="00707996">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833</w:t>
            </w: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6F57B2" w:rsidRPr="003826E2" w:rsidRDefault="006F57B2" w:rsidP="001F48FE">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vAlign w:val="bottom"/>
          </w:tcPr>
          <w:p w:rsidR="006F57B2" w:rsidRPr="003826E2" w:rsidRDefault="006F57B2"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6F57B2"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6F57B2" w:rsidRPr="003826E2" w:rsidRDefault="006F57B2"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6F57B2" w:rsidRPr="003826E2" w:rsidTr="00DB0749">
        <w:trPr>
          <w:cantSplit/>
          <w:trHeight w:val="247"/>
        </w:trPr>
        <w:tc>
          <w:tcPr>
            <w:tcW w:w="3352" w:type="dxa"/>
            <w:shd w:val="clear" w:color="auto" w:fill="auto"/>
          </w:tcPr>
          <w:p w:rsidR="006F57B2" w:rsidRPr="003826E2" w:rsidRDefault="006F57B2" w:rsidP="001F48FE">
            <w:pPr>
              <w:spacing w:line="240" w:lineRule="atLeast"/>
              <w:ind w:left="191" w:right="-259" w:hanging="180"/>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 xml:space="preserve">PM </w:t>
            </w:r>
            <w:proofErr w:type="spellStart"/>
            <w:r w:rsidRPr="003826E2">
              <w:rPr>
                <w:rFonts w:ascii="Times New Roman" w:eastAsia="Times New Roman" w:hAnsi="Times New Roman" w:cs="Times New Roman"/>
                <w:sz w:val="16"/>
                <w:szCs w:val="16"/>
                <w:lang w:val="en-GB" w:bidi="ar-SA"/>
              </w:rPr>
              <w:t>Thoresen</w:t>
            </w:r>
            <w:proofErr w:type="spellEnd"/>
            <w:r w:rsidRPr="003826E2">
              <w:rPr>
                <w:rFonts w:ascii="Times New Roman" w:eastAsia="Times New Roman" w:hAnsi="Times New Roman" w:cs="Times New Roman"/>
                <w:sz w:val="16"/>
                <w:szCs w:val="16"/>
                <w:lang w:val="en-GB" w:bidi="ar-SA"/>
              </w:rPr>
              <w:t xml:space="preserve"> Asia Holdings</w:t>
            </w:r>
          </w:p>
        </w:tc>
        <w:tc>
          <w:tcPr>
            <w:tcW w:w="178" w:type="dxa"/>
          </w:tcPr>
          <w:p w:rsidR="006F57B2" w:rsidRPr="003826E2" w:rsidRDefault="006F57B2" w:rsidP="001F48FE">
            <w:pPr>
              <w:spacing w:line="240" w:lineRule="atLeast"/>
              <w:jc w:val="right"/>
              <w:rPr>
                <w:rFonts w:ascii="Times New Roman" w:hAnsi="Times New Roman" w:cs="Times New Roman"/>
                <w:sz w:val="16"/>
                <w:szCs w:val="16"/>
              </w:rPr>
            </w:pPr>
          </w:p>
        </w:tc>
        <w:tc>
          <w:tcPr>
            <w:tcW w:w="985" w:type="dxa"/>
          </w:tcPr>
          <w:p w:rsidR="006F57B2" w:rsidRPr="003826E2" w:rsidRDefault="006F57B2"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85" w:type="dxa"/>
          </w:tcPr>
          <w:p w:rsidR="006F57B2" w:rsidRPr="003826E2" w:rsidRDefault="006F57B2"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99" w:type="dxa"/>
            <w:shd w:val="clear" w:color="auto" w:fill="auto"/>
            <w:vAlign w:val="bottom"/>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9" w:type="dxa"/>
            <w:shd w:val="clear" w:color="auto" w:fill="auto"/>
            <w:vAlign w:val="bottom"/>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1002" w:type="dxa"/>
            <w:shd w:val="clear" w:color="auto" w:fill="auto"/>
            <w:vAlign w:val="bottom"/>
          </w:tcPr>
          <w:p w:rsidR="006F57B2" w:rsidRPr="003826E2" w:rsidRDefault="006F57B2" w:rsidP="001F48FE">
            <w:pPr>
              <w:spacing w:line="240" w:lineRule="atLeast"/>
              <w:jc w:val="center"/>
              <w:rPr>
                <w:rFonts w:ascii="Times New Roman" w:hAnsi="Times New Roman" w:cs="Times New Roman"/>
                <w:sz w:val="16"/>
                <w:szCs w:val="16"/>
              </w:rPr>
            </w:pPr>
          </w:p>
        </w:tc>
        <w:tc>
          <w:tcPr>
            <w:tcW w:w="185"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6F57B2" w:rsidRPr="003826E2" w:rsidRDefault="006F57B2" w:rsidP="001F48FE">
            <w:pPr>
              <w:spacing w:line="240" w:lineRule="atLeast"/>
              <w:jc w:val="center"/>
              <w:rPr>
                <w:rFonts w:ascii="Times New Roman" w:hAnsi="Times New Roman" w:cs="Times New Roman"/>
                <w:sz w:val="16"/>
                <w:szCs w:val="16"/>
              </w:rPr>
            </w:pPr>
          </w:p>
        </w:tc>
        <w:tc>
          <w:tcPr>
            <w:tcW w:w="178"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6"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178" w:type="dxa"/>
            <w:vAlign w:val="bottom"/>
          </w:tcPr>
          <w:p w:rsidR="006F57B2" w:rsidRPr="003826E2" w:rsidRDefault="006F57B2"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6F57B2" w:rsidRPr="003826E2" w:rsidRDefault="006F57B2" w:rsidP="001F48FE">
            <w:pPr>
              <w:spacing w:line="240" w:lineRule="atLeast"/>
              <w:jc w:val="center"/>
              <w:rPr>
                <w:rFonts w:ascii="Times New Roman" w:hAnsi="Times New Roman" w:cs="Times New Roman"/>
                <w:sz w:val="16"/>
                <w:szCs w:val="16"/>
              </w:rPr>
            </w:pP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6F57B2" w:rsidRPr="003826E2" w:rsidRDefault="006F57B2" w:rsidP="001F48FE">
            <w:pPr>
              <w:spacing w:line="240" w:lineRule="atLeast"/>
              <w:jc w:val="center"/>
              <w:rPr>
                <w:rFonts w:ascii="Times New Roman" w:hAnsi="Times New Roman" w:cs="Times New Roman"/>
                <w:sz w:val="16"/>
                <w:szCs w:val="16"/>
              </w:rPr>
            </w:pPr>
          </w:p>
        </w:tc>
      </w:tr>
      <w:tr w:rsidR="006F57B2" w:rsidRPr="003826E2" w:rsidTr="00DB0749">
        <w:trPr>
          <w:cantSplit/>
          <w:trHeight w:val="247"/>
        </w:trPr>
        <w:tc>
          <w:tcPr>
            <w:tcW w:w="3352" w:type="dxa"/>
            <w:shd w:val="clear" w:color="auto" w:fill="auto"/>
          </w:tcPr>
          <w:p w:rsidR="006F57B2" w:rsidRPr="003826E2" w:rsidRDefault="006F57B2" w:rsidP="001F48FE">
            <w:pPr>
              <w:spacing w:line="240" w:lineRule="atLeast"/>
              <w:ind w:left="187"/>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Public Company Limited</w:t>
            </w:r>
          </w:p>
        </w:tc>
        <w:tc>
          <w:tcPr>
            <w:tcW w:w="178" w:type="dxa"/>
          </w:tcPr>
          <w:p w:rsidR="006F57B2" w:rsidRPr="003826E2" w:rsidRDefault="006F57B2" w:rsidP="001F48FE">
            <w:pPr>
              <w:spacing w:line="240" w:lineRule="atLeast"/>
              <w:jc w:val="right"/>
              <w:rPr>
                <w:rFonts w:ascii="Times New Roman" w:hAnsi="Times New Roman" w:cs="Times New Roman"/>
                <w:sz w:val="16"/>
                <w:szCs w:val="16"/>
              </w:rPr>
            </w:pPr>
          </w:p>
        </w:tc>
        <w:tc>
          <w:tcPr>
            <w:tcW w:w="985" w:type="dxa"/>
          </w:tcPr>
          <w:p w:rsidR="006F57B2"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1,012</w:t>
            </w:r>
          </w:p>
        </w:tc>
        <w:tc>
          <w:tcPr>
            <w:tcW w:w="184"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85" w:type="dxa"/>
          </w:tcPr>
          <w:p w:rsidR="006F57B2" w:rsidRPr="003826E2" w:rsidRDefault="006F57B2"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1,012</w:t>
            </w:r>
          </w:p>
        </w:tc>
        <w:tc>
          <w:tcPr>
            <w:tcW w:w="185"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99" w:type="dxa"/>
            <w:shd w:val="clear" w:color="auto" w:fill="auto"/>
            <w:vAlign w:val="bottom"/>
          </w:tcPr>
          <w:p w:rsidR="006F57B2"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728</w:t>
            </w: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9" w:type="dxa"/>
            <w:shd w:val="clear" w:color="auto" w:fill="auto"/>
            <w:vAlign w:val="bottom"/>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r w:rsidRPr="003826E2">
              <w:rPr>
                <w:rFonts w:ascii="Times New Roman" w:eastAsia="Times New Roman" w:hAnsi="Times New Roman" w:cs="Times New Roman"/>
                <w:sz w:val="16"/>
                <w:szCs w:val="16"/>
                <w:lang w:val="en-GB" w:bidi="ar-SA"/>
              </w:rPr>
              <w:t>728</w:t>
            </w: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1002" w:type="dxa"/>
            <w:shd w:val="clear" w:color="auto" w:fill="auto"/>
            <w:vAlign w:val="bottom"/>
          </w:tcPr>
          <w:p w:rsidR="006F57B2"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6F57B2" w:rsidRPr="003826E2" w:rsidRDefault="006F57B2"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6" w:type="dxa"/>
            <w:shd w:val="clear" w:color="auto" w:fill="auto"/>
            <w:vAlign w:val="bottom"/>
          </w:tcPr>
          <w:p w:rsidR="006F57B2"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728</w:t>
            </w: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728</w:t>
            </w:r>
          </w:p>
        </w:tc>
        <w:tc>
          <w:tcPr>
            <w:tcW w:w="178" w:type="dxa"/>
            <w:vAlign w:val="bottom"/>
          </w:tcPr>
          <w:p w:rsidR="006F57B2" w:rsidRPr="003826E2" w:rsidRDefault="006F57B2"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274686" w:rsidRPr="003826E2" w:rsidRDefault="00B2705C">
            <w:pPr>
              <w:tabs>
                <w:tab w:val="left" w:pos="741"/>
              </w:tabs>
              <w:spacing w:line="240" w:lineRule="atLeast"/>
              <w:ind w:right="14"/>
              <w:jc w:val="right"/>
              <w:rPr>
                <w:rFonts w:ascii="Times New Roman" w:hAnsi="Times New Roman" w:cs="Times New Roman"/>
                <w:sz w:val="16"/>
                <w:szCs w:val="16"/>
              </w:rPr>
            </w:pPr>
            <w:r w:rsidRPr="003826E2">
              <w:rPr>
                <w:rFonts w:ascii="Times New Roman" w:hAnsi="Times New Roman" w:cs="Times New Roman"/>
                <w:sz w:val="16"/>
                <w:szCs w:val="16"/>
              </w:rPr>
              <w:t>81</w:t>
            </w: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274686" w:rsidRPr="003826E2" w:rsidRDefault="00B52C80">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76</w:t>
            </w:r>
          </w:p>
        </w:tc>
      </w:tr>
      <w:tr w:rsidR="006F57B2" w:rsidRPr="003826E2" w:rsidTr="00DB0749">
        <w:trPr>
          <w:cantSplit/>
          <w:trHeight w:val="247"/>
        </w:trPr>
        <w:tc>
          <w:tcPr>
            <w:tcW w:w="3352" w:type="dxa"/>
            <w:shd w:val="clear" w:color="auto" w:fill="auto"/>
          </w:tcPr>
          <w:p w:rsidR="006F57B2" w:rsidRPr="003826E2" w:rsidRDefault="006F57B2" w:rsidP="001F48FE">
            <w:pPr>
              <w:spacing w:line="240" w:lineRule="atLeast"/>
              <w:ind w:left="191" w:hanging="180"/>
              <w:jc w:val="left"/>
              <w:rPr>
                <w:rFonts w:ascii="Times New Roman" w:eastAsia="Times New Roman" w:hAnsi="Times New Roman" w:cs="Times New Roman"/>
                <w:sz w:val="16"/>
                <w:szCs w:val="16"/>
              </w:rPr>
            </w:pPr>
            <w:r w:rsidRPr="003826E2">
              <w:rPr>
                <w:rFonts w:ascii="Times New Roman" w:eastAsia="Times New Roman" w:hAnsi="Times New Roman" w:cs="Times New Roman"/>
                <w:sz w:val="16"/>
                <w:szCs w:val="16"/>
              </w:rPr>
              <w:t xml:space="preserve">Premo Shipping </w:t>
            </w:r>
            <w:r w:rsidRPr="003826E2">
              <w:rPr>
                <w:rFonts w:ascii="Times New Roman" w:eastAsia="Times New Roman" w:hAnsi="Times New Roman" w:cs="Times New Roman"/>
                <w:sz w:val="16"/>
                <w:szCs w:val="16"/>
                <w:lang w:val="en-GB" w:bidi="ar-SA"/>
              </w:rPr>
              <w:t>Public Company Limited</w:t>
            </w:r>
          </w:p>
        </w:tc>
        <w:tc>
          <w:tcPr>
            <w:tcW w:w="178" w:type="dxa"/>
          </w:tcPr>
          <w:p w:rsidR="006F57B2" w:rsidRPr="003826E2" w:rsidRDefault="006F57B2" w:rsidP="001F48FE">
            <w:pPr>
              <w:spacing w:line="240" w:lineRule="atLeast"/>
              <w:jc w:val="right"/>
              <w:rPr>
                <w:rFonts w:ascii="Times New Roman" w:hAnsi="Times New Roman" w:cs="Times New Roman"/>
                <w:sz w:val="16"/>
                <w:szCs w:val="16"/>
              </w:rPr>
            </w:pPr>
          </w:p>
        </w:tc>
        <w:tc>
          <w:tcPr>
            <w:tcW w:w="985" w:type="dxa"/>
          </w:tcPr>
          <w:p w:rsidR="006F57B2" w:rsidRPr="003826E2" w:rsidRDefault="0067644B"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140</w:t>
            </w:r>
          </w:p>
        </w:tc>
        <w:tc>
          <w:tcPr>
            <w:tcW w:w="184"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85" w:type="dxa"/>
          </w:tcPr>
          <w:p w:rsidR="006F57B2" w:rsidRPr="003826E2" w:rsidRDefault="006F57B2"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2,220</w:t>
            </w:r>
          </w:p>
        </w:tc>
        <w:tc>
          <w:tcPr>
            <w:tcW w:w="185" w:type="dxa"/>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p>
        </w:tc>
        <w:tc>
          <w:tcPr>
            <w:tcW w:w="999" w:type="dxa"/>
            <w:shd w:val="clear" w:color="auto" w:fill="auto"/>
            <w:vAlign w:val="bottom"/>
          </w:tcPr>
          <w:p w:rsidR="006F57B2" w:rsidRPr="003826E2" w:rsidRDefault="00BF526F"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140</w:t>
            </w: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9" w:type="dxa"/>
            <w:shd w:val="clear" w:color="auto" w:fill="auto"/>
            <w:vAlign w:val="bottom"/>
          </w:tcPr>
          <w:p w:rsidR="006F57B2" w:rsidRPr="003826E2" w:rsidRDefault="006F57B2"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2,225</w:t>
            </w:r>
          </w:p>
        </w:tc>
        <w:tc>
          <w:tcPr>
            <w:tcW w:w="185"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1002" w:type="dxa"/>
            <w:shd w:val="clear" w:color="auto" w:fill="auto"/>
            <w:vAlign w:val="bottom"/>
          </w:tcPr>
          <w:p w:rsidR="006F57B2"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6F57B2" w:rsidRPr="003826E2" w:rsidRDefault="006F57B2"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6F57B2" w:rsidRPr="003826E2" w:rsidRDefault="006F57B2" w:rsidP="001F48FE">
            <w:pPr>
              <w:spacing w:line="240" w:lineRule="atLeast"/>
              <w:rPr>
                <w:rFonts w:ascii="Times New Roman" w:hAnsi="Times New Roman" w:cs="Times New Roman"/>
                <w:sz w:val="16"/>
                <w:szCs w:val="16"/>
              </w:rPr>
            </w:pPr>
          </w:p>
        </w:tc>
        <w:tc>
          <w:tcPr>
            <w:tcW w:w="996" w:type="dxa"/>
            <w:shd w:val="clear" w:color="auto" w:fill="auto"/>
            <w:vAlign w:val="bottom"/>
          </w:tcPr>
          <w:p w:rsidR="006F57B2" w:rsidRPr="003826E2" w:rsidRDefault="00BF526F"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140</w:t>
            </w: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2,225</w:t>
            </w:r>
          </w:p>
        </w:tc>
        <w:tc>
          <w:tcPr>
            <w:tcW w:w="178" w:type="dxa"/>
            <w:vAlign w:val="bottom"/>
          </w:tcPr>
          <w:p w:rsidR="006F57B2" w:rsidRPr="003826E2" w:rsidRDefault="006F57B2"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274686" w:rsidRPr="003826E2" w:rsidRDefault="00B2705C">
            <w:pPr>
              <w:tabs>
                <w:tab w:val="left" w:pos="741"/>
              </w:tabs>
              <w:spacing w:line="240" w:lineRule="atLeast"/>
              <w:ind w:right="14"/>
              <w:jc w:val="right"/>
              <w:rPr>
                <w:rFonts w:ascii="Times New Roman" w:hAnsi="Times New Roman" w:cs="Times New Roman"/>
                <w:sz w:val="16"/>
                <w:szCs w:val="16"/>
              </w:rPr>
            </w:pPr>
            <w:r w:rsidRPr="003826E2">
              <w:rPr>
                <w:rFonts w:ascii="Times New Roman" w:hAnsi="Times New Roman" w:cs="Times New Roman"/>
                <w:sz w:val="16"/>
                <w:szCs w:val="16"/>
              </w:rPr>
              <w:t>19</w:t>
            </w:r>
          </w:p>
        </w:tc>
        <w:tc>
          <w:tcPr>
            <w:tcW w:w="178" w:type="dxa"/>
            <w:shd w:val="clear" w:color="auto" w:fill="auto"/>
            <w:vAlign w:val="bottom"/>
          </w:tcPr>
          <w:p w:rsidR="006F57B2" w:rsidRPr="003826E2" w:rsidRDefault="006F57B2"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6F57B2" w:rsidRPr="003826E2" w:rsidRDefault="006F57B2"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2047BE" w:rsidRPr="003826E2" w:rsidTr="00A31040">
        <w:trPr>
          <w:cantSplit/>
          <w:trHeight w:val="247"/>
        </w:trPr>
        <w:tc>
          <w:tcPr>
            <w:tcW w:w="3352" w:type="dxa"/>
            <w:shd w:val="clear" w:color="auto" w:fill="auto"/>
          </w:tcPr>
          <w:p w:rsidR="002047BE" w:rsidRPr="003826E2" w:rsidRDefault="002047BE" w:rsidP="001F48FE">
            <w:pPr>
              <w:spacing w:line="240" w:lineRule="atLeast"/>
              <w:ind w:left="191" w:hanging="180"/>
              <w:jc w:val="left"/>
              <w:rPr>
                <w:rFonts w:ascii="Times New Roman" w:eastAsia="Times New Roman" w:hAnsi="Times New Roman" w:cs="Times New Roman"/>
                <w:sz w:val="16"/>
                <w:szCs w:val="16"/>
              </w:rPr>
            </w:pPr>
            <w:proofErr w:type="spellStart"/>
            <w:r w:rsidRPr="003826E2">
              <w:rPr>
                <w:rFonts w:ascii="Times New Roman" w:eastAsia="Times New Roman" w:hAnsi="Times New Roman" w:cs="Times New Roman"/>
                <w:sz w:val="16"/>
                <w:szCs w:val="16"/>
                <w:lang w:val="en-GB" w:bidi="ar-SA"/>
              </w:rPr>
              <w:t>Thoresen</w:t>
            </w:r>
            <w:proofErr w:type="spellEnd"/>
            <w:r w:rsidRPr="003826E2">
              <w:rPr>
                <w:rFonts w:ascii="Times New Roman" w:eastAsia="Times New Roman" w:hAnsi="Times New Roman" w:cs="Times New Roman"/>
                <w:sz w:val="16"/>
                <w:szCs w:val="16"/>
                <w:lang w:val="en-GB" w:bidi="ar-SA"/>
              </w:rPr>
              <w:t xml:space="preserve"> Shipping Singapore </w:t>
            </w:r>
            <w:proofErr w:type="spellStart"/>
            <w:r w:rsidRPr="003826E2">
              <w:rPr>
                <w:rFonts w:ascii="Times New Roman" w:eastAsia="Times New Roman" w:hAnsi="Times New Roman" w:cs="Times New Roman"/>
                <w:sz w:val="16"/>
                <w:szCs w:val="16"/>
                <w:lang w:val="en-GB" w:bidi="ar-SA"/>
              </w:rPr>
              <w:t>Pte.</w:t>
            </w:r>
            <w:proofErr w:type="spellEnd"/>
            <w:r w:rsidRPr="003826E2">
              <w:rPr>
                <w:rFonts w:ascii="Times New Roman" w:eastAsia="Times New Roman" w:hAnsi="Times New Roman" w:cs="Times New Roman"/>
                <w:sz w:val="16"/>
                <w:szCs w:val="16"/>
                <w:lang w:val="en-GB" w:bidi="ar-SA"/>
              </w:rPr>
              <w:t xml:space="preserve"> Ltd.</w:t>
            </w:r>
          </w:p>
        </w:tc>
        <w:tc>
          <w:tcPr>
            <w:tcW w:w="178" w:type="dxa"/>
          </w:tcPr>
          <w:p w:rsidR="002047BE" w:rsidRPr="003826E2" w:rsidRDefault="002047BE" w:rsidP="001F48FE">
            <w:pPr>
              <w:spacing w:line="240" w:lineRule="atLeast"/>
              <w:jc w:val="right"/>
              <w:rPr>
                <w:rFonts w:ascii="Times New Roman" w:hAnsi="Times New Roman" w:cs="Times New Roman"/>
                <w:sz w:val="16"/>
                <w:szCs w:val="16"/>
              </w:rPr>
            </w:pPr>
          </w:p>
        </w:tc>
        <w:tc>
          <w:tcPr>
            <w:tcW w:w="985" w:type="dxa"/>
          </w:tcPr>
          <w:p w:rsidR="002047BE" w:rsidRPr="003826E2" w:rsidRDefault="002047BE"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15,263</w:t>
            </w:r>
          </w:p>
        </w:tc>
        <w:tc>
          <w:tcPr>
            <w:tcW w:w="184" w:type="dxa"/>
          </w:tcPr>
          <w:p w:rsidR="002047BE" w:rsidRPr="003826E2" w:rsidRDefault="002047BE" w:rsidP="001F48FE">
            <w:pPr>
              <w:tabs>
                <w:tab w:val="decimal" w:pos="742"/>
              </w:tabs>
              <w:spacing w:line="240" w:lineRule="atLeast"/>
              <w:jc w:val="left"/>
              <w:rPr>
                <w:rFonts w:ascii="Times New Roman" w:hAnsi="Times New Roman" w:cs="Times New Roman"/>
                <w:sz w:val="16"/>
                <w:szCs w:val="16"/>
              </w:rPr>
            </w:pPr>
          </w:p>
        </w:tc>
        <w:tc>
          <w:tcPr>
            <w:tcW w:w="985" w:type="dxa"/>
          </w:tcPr>
          <w:p w:rsidR="002047BE" w:rsidRPr="003826E2" w:rsidRDefault="002047BE"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1</w:t>
            </w:r>
            <w:r w:rsidRPr="003826E2">
              <w:rPr>
                <w:rFonts w:ascii="Times New Roman" w:eastAsia="Times New Roman" w:hAnsi="Times New Roman" w:cs="Times New Roman"/>
                <w:sz w:val="16"/>
                <w:szCs w:val="16"/>
                <w:lang w:bidi="ar-SA"/>
              </w:rPr>
              <w:t>4</w:t>
            </w:r>
            <w:r w:rsidRPr="003826E2">
              <w:rPr>
                <w:rFonts w:ascii="Times New Roman" w:eastAsia="Times New Roman" w:hAnsi="Times New Roman" w:cs="Times New Roman"/>
                <w:sz w:val="16"/>
                <w:szCs w:val="16"/>
                <w:lang w:val="en-GB" w:bidi="ar-SA"/>
              </w:rPr>
              <w:t>,990</w:t>
            </w:r>
          </w:p>
        </w:tc>
        <w:tc>
          <w:tcPr>
            <w:tcW w:w="185" w:type="dxa"/>
          </w:tcPr>
          <w:p w:rsidR="002047BE" w:rsidRPr="003826E2" w:rsidRDefault="002047BE" w:rsidP="001F48FE">
            <w:pPr>
              <w:tabs>
                <w:tab w:val="decimal" w:pos="742"/>
              </w:tabs>
              <w:spacing w:line="240" w:lineRule="atLeast"/>
              <w:jc w:val="left"/>
              <w:rPr>
                <w:rFonts w:ascii="Times New Roman" w:hAnsi="Times New Roman" w:cs="Times New Roman"/>
                <w:sz w:val="16"/>
                <w:szCs w:val="16"/>
              </w:rPr>
            </w:pPr>
          </w:p>
        </w:tc>
        <w:tc>
          <w:tcPr>
            <w:tcW w:w="999" w:type="dxa"/>
            <w:shd w:val="clear" w:color="auto" w:fill="auto"/>
            <w:vAlign w:val="bottom"/>
          </w:tcPr>
          <w:p w:rsidR="002047BE" w:rsidRPr="003826E2" w:rsidRDefault="002047BE"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15,263</w:t>
            </w:r>
          </w:p>
        </w:tc>
        <w:tc>
          <w:tcPr>
            <w:tcW w:w="185" w:type="dxa"/>
            <w:shd w:val="clear" w:color="auto" w:fill="auto"/>
            <w:vAlign w:val="bottom"/>
          </w:tcPr>
          <w:p w:rsidR="002047BE" w:rsidRPr="003826E2" w:rsidRDefault="002047BE" w:rsidP="001F48FE">
            <w:pPr>
              <w:spacing w:line="240" w:lineRule="atLeast"/>
              <w:rPr>
                <w:rFonts w:ascii="Times New Roman" w:hAnsi="Times New Roman" w:cs="Times New Roman"/>
                <w:sz w:val="16"/>
                <w:szCs w:val="16"/>
              </w:rPr>
            </w:pPr>
          </w:p>
        </w:tc>
        <w:tc>
          <w:tcPr>
            <w:tcW w:w="999" w:type="dxa"/>
            <w:shd w:val="clear" w:color="auto" w:fill="auto"/>
            <w:vAlign w:val="bottom"/>
          </w:tcPr>
          <w:p w:rsidR="002047BE" w:rsidRPr="003826E2" w:rsidRDefault="002047BE"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14,990</w:t>
            </w:r>
          </w:p>
        </w:tc>
        <w:tc>
          <w:tcPr>
            <w:tcW w:w="185" w:type="dxa"/>
            <w:shd w:val="clear" w:color="auto" w:fill="auto"/>
            <w:vAlign w:val="bottom"/>
          </w:tcPr>
          <w:p w:rsidR="002047BE" w:rsidRPr="003826E2" w:rsidRDefault="002047BE" w:rsidP="001F48FE">
            <w:pPr>
              <w:spacing w:line="240" w:lineRule="atLeast"/>
              <w:rPr>
                <w:rFonts w:ascii="Times New Roman" w:hAnsi="Times New Roman" w:cs="Times New Roman"/>
                <w:sz w:val="16"/>
                <w:szCs w:val="16"/>
              </w:rPr>
            </w:pPr>
          </w:p>
        </w:tc>
        <w:tc>
          <w:tcPr>
            <w:tcW w:w="1002" w:type="dxa"/>
            <w:shd w:val="clear" w:color="auto" w:fill="auto"/>
          </w:tcPr>
          <w:p w:rsidR="002047BE" w:rsidRPr="003826E2" w:rsidRDefault="002047BE"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(2,709)</w:t>
            </w:r>
          </w:p>
        </w:tc>
        <w:tc>
          <w:tcPr>
            <w:tcW w:w="185"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80" w:type="dxa"/>
            <w:shd w:val="clear" w:color="auto" w:fill="auto"/>
          </w:tcPr>
          <w:p w:rsidR="002047BE" w:rsidRPr="003826E2" w:rsidRDefault="002047BE"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(2,709)</w:t>
            </w:r>
          </w:p>
        </w:tc>
        <w:tc>
          <w:tcPr>
            <w:tcW w:w="178" w:type="dxa"/>
            <w:shd w:val="clear" w:color="auto" w:fill="auto"/>
            <w:vAlign w:val="bottom"/>
          </w:tcPr>
          <w:p w:rsidR="002047BE" w:rsidRPr="003826E2" w:rsidRDefault="002047BE" w:rsidP="001F48FE">
            <w:pPr>
              <w:spacing w:line="240" w:lineRule="atLeast"/>
              <w:rPr>
                <w:rFonts w:ascii="Times New Roman" w:hAnsi="Times New Roman" w:cs="Times New Roman"/>
                <w:sz w:val="16"/>
                <w:szCs w:val="16"/>
              </w:rPr>
            </w:pPr>
          </w:p>
        </w:tc>
        <w:tc>
          <w:tcPr>
            <w:tcW w:w="996"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12,554</w:t>
            </w:r>
          </w:p>
        </w:tc>
        <w:tc>
          <w:tcPr>
            <w:tcW w:w="178"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12,281</w:t>
            </w:r>
          </w:p>
        </w:tc>
        <w:tc>
          <w:tcPr>
            <w:tcW w:w="178" w:type="dxa"/>
            <w:vAlign w:val="bottom"/>
          </w:tcPr>
          <w:p w:rsidR="002047BE" w:rsidRPr="003826E2" w:rsidRDefault="002047BE" w:rsidP="002047BE">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2047BE" w:rsidRPr="003826E2" w:rsidRDefault="002047BE" w:rsidP="002047B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2047BE" w:rsidRPr="003826E2" w:rsidRDefault="002047BE"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50646" w:rsidRPr="003826E2" w:rsidTr="00FF0B3D">
        <w:trPr>
          <w:cantSplit/>
          <w:trHeight w:val="247"/>
        </w:trPr>
        <w:tc>
          <w:tcPr>
            <w:tcW w:w="3352" w:type="dxa"/>
            <w:shd w:val="clear" w:color="auto" w:fill="auto"/>
          </w:tcPr>
          <w:p w:rsidR="00B50646" w:rsidRPr="003826E2" w:rsidRDefault="00B50646" w:rsidP="001F48FE">
            <w:pPr>
              <w:spacing w:line="240" w:lineRule="atLeast"/>
              <w:ind w:left="191" w:hanging="180"/>
              <w:jc w:val="left"/>
              <w:rPr>
                <w:rFonts w:ascii="Times New Roman" w:eastAsia="Times New Roman" w:hAnsi="Times New Roman" w:cs="Times New Roman"/>
                <w:sz w:val="16"/>
                <w:szCs w:val="16"/>
                <w:lang w:val="en-GB" w:bidi="ar-SA"/>
              </w:rPr>
            </w:pPr>
            <w:proofErr w:type="spellStart"/>
            <w:r w:rsidRPr="003826E2">
              <w:rPr>
                <w:rFonts w:ascii="Times New Roman" w:eastAsia="Times New Roman" w:hAnsi="Times New Roman" w:cs="Times New Roman"/>
                <w:sz w:val="16"/>
                <w:szCs w:val="16"/>
                <w:lang w:val="en-GB" w:bidi="ar-SA"/>
              </w:rPr>
              <w:t>Thoresen</w:t>
            </w:r>
            <w:proofErr w:type="spellEnd"/>
            <w:r w:rsidRPr="003826E2">
              <w:rPr>
                <w:rFonts w:ascii="Times New Roman" w:eastAsia="Times New Roman" w:hAnsi="Times New Roman" w:cs="Times New Roman"/>
                <w:sz w:val="16"/>
                <w:szCs w:val="16"/>
                <w:lang w:val="en-GB" w:bidi="ar-SA"/>
              </w:rPr>
              <w:t xml:space="preserve"> Shipping (Thailand) Co., Ltd</w:t>
            </w:r>
          </w:p>
        </w:tc>
        <w:tc>
          <w:tcPr>
            <w:tcW w:w="178" w:type="dxa"/>
            <w:vAlign w:val="bottom"/>
          </w:tcPr>
          <w:p w:rsidR="00B50646" w:rsidRPr="003826E2" w:rsidRDefault="00B50646" w:rsidP="001F48FE">
            <w:pPr>
              <w:spacing w:line="240" w:lineRule="atLeast"/>
              <w:jc w:val="right"/>
              <w:rPr>
                <w:rFonts w:ascii="Times New Roman" w:hAnsi="Times New Roman" w:cs="Times New Roman"/>
                <w:sz w:val="16"/>
                <w:szCs w:val="16"/>
              </w:rPr>
            </w:pPr>
          </w:p>
        </w:tc>
        <w:tc>
          <w:tcPr>
            <w:tcW w:w="985" w:type="dxa"/>
          </w:tcPr>
          <w:p w:rsidR="00B50646" w:rsidRPr="003826E2" w:rsidRDefault="00D9300B" w:rsidP="003067F4">
            <w:pPr>
              <w:tabs>
                <w:tab w:val="decimal" w:pos="774"/>
              </w:tabs>
              <w:spacing w:line="240" w:lineRule="atLeast"/>
              <w:ind w:right="-101"/>
              <w:jc w:val="left"/>
              <w:rPr>
                <w:rFonts w:ascii="Times New Roman" w:eastAsia="Times New Roman" w:hAnsi="Times New Roman" w:cs="Times New Roman"/>
                <w:sz w:val="16"/>
                <w:szCs w:val="16"/>
                <w:lang w:val="en-GB" w:bidi="ar-SA"/>
              </w:rPr>
            </w:pPr>
            <w:r>
              <w:rPr>
                <w:rFonts w:ascii="Times New Roman" w:eastAsia="Times New Roman" w:hAnsi="Times New Roman"/>
                <w:sz w:val="16"/>
              </w:rPr>
              <w:t>120</w:t>
            </w:r>
          </w:p>
        </w:tc>
        <w:tc>
          <w:tcPr>
            <w:tcW w:w="184" w:type="dxa"/>
            <w:vAlign w:val="bottom"/>
          </w:tcPr>
          <w:p w:rsidR="00B50646" w:rsidRPr="003826E2" w:rsidRDefault="00B50646" w:rsidP="00FF0B3D">
            <w:pPr>
              <w:spacing w:line="240" w:lineRule="atLeast"/>
              <w:jc w:val="right"/>
              <w:rPr>
                <w:rFonts w:ascii="Times New Roman" w:hAnsi="Times New Roman" w:cs="Times New Roman"/>
                <w:sz w:val="16"/>
                <w:szCs w:val="16"/>
              </w:rPr>
            </w:pPr>
          </w:p>
        </w:tc>
        <w:tc>
          <w:tcPr>
            <w:tcW w:w="985" w:type="dxa"/>
            <w:vAlign w:val="bottom"/>
          </w:tcPr>
          <w:p w:rsidR="00B50646" w:rsidRPr="003826E2" w:rsidRDefault="00B50646" w:rsidP="00B50646">
            <w:pPr>
              <w:tabs>
                <w:tab w:val="decimal" w:pos="425"/>
                <w:tab w:val="decimal" w:pos="774"/>
              </w:tabs>
              <w:spacing w:line="240" w:lineRule="atLeast"/>
              <w:ind w:left="-58" w:right="-101"/>
              <w:jc w:val="center"/>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w:t>
            </w:r>
          </w:p>
        </w:tc>
        <w:tc>
          <w:tcPr>
            <w:tcW w:w="185" w:type="dxa"/>
          </w:tcPr>
          <w:p w:rsidR="00B50646" w:rsidRPr="003826E2" w:rsidRDefault="00B50646"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B50646" w:rsidRPr="003826E2" w:rsidRDefault="00B50646" w:rsidP="00D907D7">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61</w:t>
            </w:r>
          </w:p>
        </w:tc>
        <w:tc>
          <w:tcPr>
            <w:tcW w:w="185" w:type="dxa"/>
            <w:shd w:val="clear" w:color="auto" w:fill="auto"/>
            <w:vAlign w:val="bottom"/>
          </w:tcPr>
          <w:p w:rsidR="00B50646" w:rsidRPr="003826E2" w:rsidRDefault="00B50646" w:rsidP="00FF0B3D">
            <w:pPr>
              <w:spacing w:line="240" w:lineRule="atLeast"/>
              <w:jc w:val="right"/>
              <w:rPr>
                <w:rFonts w:ascii="Times New Roman" w:hAnsi="Times New Roman" w:cs="Times New Roman"/>
                <w:sz w:val="16"/>
                <w:szCs w:val="16"/>
              </w:rPr>
            </w:pPr>
          </w:p>
        </w:tc>
        <w:tc>
          <w:tcPr>
            <w:tcW w:w="999" w:type="dxa"/>
            <w:shd w:val="clear" w:color="auto" w:fill="auto"/>
            <w:vAlign w:val="bottom"/>
          </w:tcPr>
          <w:p w:rsidR="00B50646" w:rsidRPr="003826E2" w:rsidRDefault="00B50646" w:rsidP="00B50646">
            <w:pPr>
              <w:tabs>
                <w:tab w:val="decimal" w:pos="425"/>
                <w:tab w:val="decimal" w:pos="774"/>
              </w:tabs>
              <w:spacing w:line="240" w:lineRule="atLeast"/>
              <w:ind w:left="-58" w:right="-101"/>
              <w:jc w:val="center"/>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w:t>
            </w:r>
          </w:p>
        </w:tc>
        <w:tc>
          <w:tcPr>
            <w:tcW w:w="185" w:type="dxa"/>
            <w:shd w:val="clear" w:color="auto" w:fill="auto"/>
            <w:vAlign w:val="bottom"/>
          </w:tcPr>
          <w:p w:rsidR="00B50646" w:rsidRPr="003826E2" w:rsidRDefault="00B50646" w:rsidP="001F48FE">
            <w:pPr>
              <w:spacing w:line="240" w:lineRule="atLeast"/>
              <w:jc w:val="center"/>
              <w:rPr>
                <w:rFonts w:ascii="Times New Roman" w:hAnsi="Times New Roman" w:cs="Times New Roman"/>
                <w:sz w:val="16"/>
                <w:szCs w:val="16"/>
              </w:rPr>
            </w:pPr>
          </w:p>
        </w:tc>
        <w:tc>
          <w:tcPr>
            <w:tcW w:w="1002" w:type="dxa"/>
            <w:shd w:val="clear" w:color="auto" w:fill="auto"/>
            <w:vAlign w:val="bottom"/>
          </w:tcPr>
          <w:p w:rsidR="00B50646" w:rsidRPr="003826E2" w:rsidRDefault="00B50646"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50646" w:rsidRPr="003826E2" w:rsidRDefault="00B50646" w:rsidP="00FF0B3D">
            <w:pPr>
              <w:spacing w:line="240" w:lineRule="atLeast"/>
              <w:jc w:val="right"/>
              <w:rPr>
                <w:rFonts w:ascii="Times New Roman" w:hAnsi="Times New Roman" w:cs="Times New Roman"/>
                <w:sz w:val="16"/>
                <w:szCs w:val="16"/>
              </w:rPr>
            </w:pPr>
          </w:p>
        </w:tc>
        <w:tc>
          <w:tcPr>
            <w:tcW w:w="980" w:type="dxa"/>
            <w:shd w:val="clear" w:color="auto" w:fill="auto"/>
            <w:vAlign w:val="bottom"/>
          </w:tcPr>
          <w:p w:rsidR="00B50646" w:rsidRPr="003826E2" w:rsidRDefault="00B50646" w:rsidP="00210EA3">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50646" w:rsidRPr="003826E2" w:rsidRDefault="00B50646" w:rsidP="00210EA3">
            <w:pPr>
              <w:spacing w:line="240" w:lineRule="atLeast"/>
              <w:jc w:val="right"/>
              <w:rPr>
                <w:rFonts w:ascii="Times New Roman" w:hAnsi="Times New Roman" w:cs="Times New Roman"/>
                <w:sz w:val="16"/>
                <w:szCs w:val="16"/>
              </w:rPr>
            </w:pPr>
          </w:p>
        </w:tc>
        <w:tc>
          <w:tcPr>
            <w:tcW w:w="996" w:type="dxa"/>
            <w:shd w:val="clear" w:color="auto" w:fill="auto"/>
            <w:vAlign w:val="bottom"/>
          </w:tcPr>
          <w:p w:rsidR="00B50646" w:rsidRPr="003826E2" w:rsidRDefault="00B50646"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61</w:t>
            </w:r>
          </w:p>
        </w:tc>
        <w:tc>
          <w:tcPr>
            <w:tcW w:w="178" w:type="dxa"/>
            <w:shd w:val="clear" w:color="auto" w:fill="auto"/>
            <w:vAlign w:val="bottom"/>
          </w:tcPr>
          <w:p w:rsidR="00B50646" w:rsidRPr="003826E2" w:rsidRDefault="00B50646" w:rsidP="00FF0B3D">
            <w:pPr>
              <w:spacing w:line="240" w:lineRule="atLeast"/>
              <w:jc w:val="right"/>
              <w:rPr>
                <w:rFonts w:ascii="Times New Roman" w:hAnsi="Times New Roman" w:cs="Times New Roman"/>
                <w:sz w:val="16"/>
                <w:szCs w:val="16"/>
              </w:rPr>
            </w:pPr>
          </w:p>
        </w:tc>
        <w:tc>
          <w:tcPr>
            <w:tcW w:w="996" w:type="dxa"/>
            <w:shd w:val="clear" w:color="auto" w:fill="auto"/>
            <w:vAlign w:val="bottom"/>
          </w:tcPr>
          <w:p w:rsidR="00B50646" w:rsidRPr="003826E2" w:rsidRDefault="00B50646" w:rsidP="00210EA3">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vAlign w:val="bottom"/>
          </w:tcPr>
          <w:p w:rsidR="00B50646" w:rsidRPr="003826E2" w:rsidRDefault="00B50646" w:rsidP="00210EA3">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B50646" w:rsidRPr="003826E2" w:rsidRDefault="00B50646" w:rsidP="002047B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50646" w:rsidRPr="003826E2" w:rsidRDefault="00B50646" w:rsidP="002047BE">
            <w:pPr>
              <w:spacing w:line="240" w:lineRule="atLeast"/>
              <w:jc w:val="right"/>
              <w:rPr>
                <w:rFonts w:ascii="Times New Roman" w:hAnsi="Times New Roman" w:cs="Times New Roman"/>
                <w:sz w:val="16"/>
                <w:szCs w:val="16"/>
              </w:rPr>
            </w:pPr>
          </w:p>
        </w:tc>
        <w:tc>
          <w:tcPr>
            <w:tcW w:w="1012" w:type="dxa"/>
            <w:shd w:val="clear" w:color="auto" w:fill="auto"/>
            <w:vAlign w:val="bottom"/>
          </w:tcPr>
          <w:p w:rsidR="00B50646" w:rsidRPr="003826E2" w:rsidRDefault="00B50646" w:rsidP="002047BE">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2047BE" w:rsidRPr="003826E2" w:rsidTr="00DB0749">
        <w:trPr>
          <w:cantSplit/>
          <w:trHeight w:val="247"/>
        </w:trPr>
        <w:tc>
          <w:tcPr>
            <w:tcW w:w="3352" w:type="dxa"/>
            <w:shd w:val="clear" w:color="auto" w:fill="auto"/>
          </w:tcPr>
          <w:p w:rsidR="002047BE" w:rsidRPr="003826E2" w:rsidRDefault="002047BE" w:rsidP="001F48FE">
            <w:pPr>
              <w:spacing w:line="240" w:lineRule="atLeast"/>
              <w:ind w:left="191" w:hanging="180"/>
              <w:jc w:val="left"/>
              <w:rPr>
                <w:rFonts w:ascii="Times New Roman" w:eastAsia="Times New Roman" w:hAnsi="Times New Roman" w:cs="Times New Roman"/>
                <w:sz w:val="16"/>
                <w:szCs w:val="16"/>
                <w:lang w:val="en-GB" w:bidi="ar-SA"/>
              </w:rPr>
            </w:pPr>
            <w:proofErr w:type="spellStart"/>
            <w:r w:rsidRPr="003826E2">
              <w:rPr>
                <w:rFonts w:ascii="Times New Roman" w:eastAsia="Times New Roman" w:hAnsi="Times New Roman" w:cs="Times New Roman"/>
                <w:sz w:val="16"/>
                <w:szCs w:val="16"/>
                <w:lang w:val="en-GB" w:bidi="ar-SA"/>
              </w:rPr>
              <w:t>Thoresen</w:t>
            </w:r>
            <w:proofErr w:type="spellEnd"/>
            <w:r w:rsidRPr="003826E2">
              <w:rPr>
                <w:rFonts w:ascii="Times New Roman" w:eastAsia="Times New Roman" w:hAnsi="Times New Roman" w:cs="Times New Roman"/>
                <w:sz w:val="16"/>
                <w:szCs w:val="16"/>
                <w:lang w:val="en-GB" w:bidi="ar-SA"/>
              </w:rPr>
              <w:t xml:space="preserve"> Chartering (HK) Ltd.</w:t>
            </w:r>
          </w:p>
        </w:tc>
        <w:tc>
          <w:tcPr>
            <w:tcW w:w="178" w:type="dxa"/>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85" w:type="dxa"/>
          </w:tcPr>
          <w:p w:rsidR="002047BE" w:rsidRPr="003826E2" w:rsidRDefault="002047BE"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3</w:t>
            </w:r>
          </w:p>
        </w:tc>
        <w:tc>
          <w:tcPr>
            <w:tcW w:w="184" w:type="dxa"/>
          </w:tcPr>
          <w:p w:rsidR="002047BE" w:rsidRPr="003826E2" w:rsidRDefault="002047BE" w:rsidP="001F48FE">
            <w:pPr>
              <w:spacing w:line="240" w:lineRule="atLeast"/>
              <w:jc w:val="right"/>
              <w:rPr>
                <w:rFonts w:ascii="Times New Roman" w:hAnsi="Times New Roman" w:cs="Times New Roman"/>
                <w:sz w:val="16"/>
                <w:szCs w:val="16"/>
              </w:rPr>
            </w:pPr>
          </w:p>
        </w:tc>
        <w:tc>
          <w:tcPr>
            <w:tcW w:w="985" w:type="dxa"/>
          </w:tcPr>
          <w:p w:rsidR="002047BE" w:rsidRPr="003826E2" w:rsidRDefault="002047BE"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3</w:t>
            </w:r>
          </w:p>
        </w:tc>
        <w:tc>
          <w:tcPr>
            <w:tcW w:w="185" w:type="dxa"/>
          </w:tcPr>
          <w:p w:rsidR="002047BE" w:rsidRPr="003826E2" w:rsidRDefault="002047BE"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2047BE" w:rsidRPr="003826E2" w:rsidRDefault="002047BE"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3</w:t>
            </w:r>
          </w:p>
        </w:tc>
        <w:tc>
          <w:tcPr>
            <w:tcW w:w="185" w:type="dxa"/>
            <w:shd w:val="clear" w:color="auto" w:fill="auto"/>
            <w:vAlign w:val="bottom"/>
          </w:tcPr>
          <w:p w:rsidR="002047BE" w:rsidRPr="003826E2" w:rsidRDefault="002047BE" w:rsidP="001F48FE">
            <w:pPr>
              <w:spacing w:line="240" w:lineRule="atLeast"/>
              <w:rPr>
                <w:rFonts w:ascii="Times New Roman" w:hAnsi="Times New Roman" w:cs="Times New Roman"/>
                <w:sz w:val="16"/>
                <w:szCs w:val="16"/>
              </w:rPr>
            </w:pPr>
          </w:p>
        </w:tc>
        <w:tc>
          <w:tcPr>
            <w:tcW w:w="999" w:type="dxa"/>
            <w:shd w:val="clear" w:color="auto" w:fill="auto"/>
            <w:vAlign w:val="bottom"/>
          </w:tcPr>
          <w:p w:rsidR="002047BE" w:rsidRPr="003826E2" w:rsidRDefault="002047BE"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3</w:t>
            </w:r>
          </w:p>
        </w:tc>
        <w:tc>
          <w:tcPr>
            <w:tcW w:w="185" w:type="dxa"/>
            <w:shd w:val="clear" w:color="auto" w:fill="auto"/>
            <w:vAlign w:val="bottom"/>
          </w:tcPr>
          <w:p w:rsidR="002047BE" w:rsidRPr="003826E2" w:rsidRDefault="002047BE" w:rsidP="001F48FE">
            <w:pPr>
              <w:spacing w:line="240" w:lineRule="atLeast"/>
              <w:jc w:val="center"/>
              <w:rPr>
                <w:rFonts w:ascii="Times New Roman" w:hAnsi="Times New Roman" w:cs="Times New Roman"/>
                <w:sz w:val="16"/>
                <w:szCs w:val="16"/>
              </w:rPr>
            </w:pPr>
          </w:p>
        </w:tc>
        <w:tc>
          <w:tcPr>
            <w:tcW w:w="1002" w:type="dxa"/>
            <w:shd w:val="clear" w:color="auto" w:fill="auto"/>
            <w:vAlign w:val="bottom"/>
          </w:tcPr>
          <w:p w:rsidR="002047BE" w:rsidRPr="003826E2" w:rsidRDefault="002047BE"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2047BE" w:rsidRPr="003826E2" w:rsidRDefault="002047BE"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w:t>
            </w:r>
          </w:p>
        </w:tc>
        <w:tc>
          <w:tcPr>
            <w:tcW w:w="178"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w:t>
            </w:r>
          </w:p>
        </w:tc>
        <w:tc>
          <w:tcPr>
            <w:tcW w:w="178" w:type="dxa"/>
            <w:vAlign w:val="bottom"/>
          </w:tcPr>
          <w:p w:rsidR="002047BE" w:rsidRPr="003826E2" w:rsidRDefault="002047BE" w:rsidP="002047BE">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2047BE" w:rsidRPr="003826E2" w:rsidRDefault="002047BE" w:rsidP="002047B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2047BE" w:rsidRPr="003826E2" w:rsidRDefault="002047BE"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2047BE" w:rsidRPr="003826E2" w:rsidTr="00DB0749">
        <w:trPr>
          <w:cantSplit/>
          <w:trHeight w:val="247"/>
        </w:trPr>
        <w:tc>
          <w:tcPr>
            <w:tcW w:w="3352" w:type="dxa"/>
            <w:shd w:val="clear" w:color="auto" w:fill="auto"/>
          </w:tcPr>
          <w:p w:rsidR="002047BE" w:rsidRPr="003826E2" w:rsidRDefault="002047BE" w:rsidP="001F48FE">
            <w:pPr>
              <w:spacing w:line="240" w:lineRule="atLeast"/>
              <w:ind w:left="191" w:hanging="180"/>
              <w:jc w:val="left"/>
              <w:rPr>
                <w:rFonts w:ascii="Times New Roman" w:eastAsia="Times New Roman" w:hAnsi="Times New Roman" w:cs="Times New Roman"/>
                <w:sz w:val="16"/>
                <w:szCs w:val="16"/>
                <w:lang w:val="en-GB" w:bidi="ar-SA"/>
              </w:rPr>
            </w:pPr>
            <w:proofErr w:type="spellStart"/>
            <w:r w:rsidRPr="003826E2">
              <w:rPr>
                <w:rFonts w:ascii="Times New Roman" w:eastAsia="Times New Roman" w:hAnsi="Times New Roman" w:cs="Times New Roman"/>
                <w:sz w:val="16"/>
                <w:szCs w:val="16"/>
                <w:lang w:val="en-GB" w:bidi="ar-SA"/>
              </w:rPr>
              <w:t>Thoresen</w:t>
            </w:r>
            <w:proofErr w:type="spellEnd"/>
            <w:r w:rsidRPr="003826E2">
              <w:rPr>
                <w:rFonts w:ascii="Times New Roman" w:eastAsia="Times New Roman" w:hAnsi="Times New Roman" w:cs="Times New Roman"/>
                <w:sz w:val="16"/>
                <w:szCs w:val="16"/>
                <w:lang w:val="en-GB" w:bidi="ar-SA"/>
              </w:rPr>
              <w:t xml:space="preserve"> Shipping Germany GmbH</w:t>
            </w:r>
          </w:p>
        </w:tc>
        <w:tc>
          <w:tcPr>
            <w:tcW w:w="178" w:type="dxa"/>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85" w:type="dxa"/>
          </w:tcPr>
          <w:p w:rsidR="002047BE" w:rsidRPr="003826E2" w:rsidRDefault="002047BE"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1</w:t>
            </w:r>
          </w:p>
        </w:tc>
        <w:tc>
          <w:tcPr>
            <w:tcW w:w="184" w:type="dxa"/>
          </w:tcPr>
          <w:p w:rsidR="002047BE" w:rsidRPr="003826E2" w:rsidRDefault="002047BE" w:rsidP="001F48FE">
            <w:pPr>
              <w:spacing w:line="240" w:lineRule="atLeast"/>
              <w:jc w:val="right"/>
              <w:rPr>
                <w:rFonts w:ascii="Times New Roman" w:hAnsi="Times New Roman" w:cs="Times New Roman"/>
                <w:sz w:val="16"/>
                <w:szCs w:val="16"/>
              </w:rPr>
            </w:pPr>
          </w:p>
        </w:tc>
        <w:tc>
          <w:tcPr>
            <w:tcW w:w="985" w:type="dxa"/>
          </w:tcPr>
          <w:p w:rsidR="002047BE" w:rsidRPr="003826E2" w:rsidRDefault="002047BE"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1</w:t>
            </w:r>
          </w:p>
        </w:tc>
        <w:tc>
          <w:tcPr>
            <w:tcW w:w="185" w:type="dxa"/>
          </w:tcPr>
          <w:p w:rsidR="002047BE" w:rsidRPr="003826E2" w:rsidRDefault="002047BE"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2047BE" w:rsidRPr="003826E2" w:rsidRDefault="002047BE"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w:t>
            </w:r>
          </w:p>
        </w:tc>
        <w:tc>
          <w:tcPr>
            <w:tcW w:w="185" w:type="dxa"/>
            <w:shd w:val="clear" w:color="auto" w:fill="auto"/>
            <w:vAlign w:val="bottom"/>
          </w:tcPr>
          <w:p w:rsidR="002047BE" w:rsidRPr="003826E2" w:rsidRDefault="002047BE" w:rsidP="001F48FE">
            <w:pPr>
              <w:spacing w:line="240" w:lineRule="atLeast"/>
              <w:rPr>
                <w:rFonts w:ascii="Times New Roman" w:hAnsi="Times New Roman" w:cs="Times New Roman"/>
                <w:sz w:val="16"/>
                <w:szCs w:val="16"/>
              </w:rPr>
            </w:pPr>
          </w:p>
        </w:tc>
        <w:tc>
          <w:tcPr>
            <w:tcW w:w="999" w:type="dxa"/>
            <w:shd w:val="clear" w:color="auto" w:fill="auto"/>
            <w:vAlign w:val="bottom"/>
          </w:tcPr>
          <w:p w:rsidR="002047BE" w:rsidRPr="003826E2" w:rsidRDefault="002047BE"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w:t>
            </w:r>
          </w:p>
        </w:tc>
        <w:tc>
          <w:tcPr>
            <w:tcW w:w="185" w:type="dxa"/>
            <w:shd w:val="clear" w:color="auto" w:fill="auto"/>
            <w:vAlign w:val="bottom"/>
          </w:tcPr>
          <w:p w:rsidR="002047BE" w:rsidRPr="003826E2" w:rsidRDefault="002047BE" w:rsidP="001F48FE">
            <w:pPr>
              <w:spacing w:line="240" w:lineRule="atLeast"/>
              <w:jc w:val="center"/>
              <w:rPr>
                <w:rFonts w:ascii="Times New Roman" w:hAnsi="Times New Roman" w:cs="Times New Roman"/>
                <w:sz w:val="16"/>
                <w:szCs w:val="16"/>
              </w:rPr>
            </w:pPr>
          </w:p>
        </w:tc>
        <w:tc>
          <w:tcPr>
            <w:tcW w:w="1002"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85"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78"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2047BE" w:rsidRPr="003826E2" w:rsidRDefault="002047BE" w:rsidP="001F48FE">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2047BE" w:rsidRPr="003826E2" w:rsidRDefault="002047BE" w:rsidP="001F48FE">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vAlign w:val="bottom"/>
          </w:tcPr>
          <w:p w:rsidR="002047BE" w:rsidRPr="003826E2" w:rsidRDefault="002047BE" w:rsidP="002047BE">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2047BE" w:rsidRPr="003826E2" w:rsidRDefault="002047BE" w:rsidP="002047B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2047BE" w:rsidRPr="003826E2" w:rsidRDefault="002047BE"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2047BE" w:rsidRPr="003826E2" w:rsidRDefault="002047BE"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27009A">
        <w:trPr>
          <w:cantSplit/>
          <w:trHeight w:val="247"/>
        </w:trPr>
        <w:tc>
          <w:tcPr>
            <w:tcW w:w="3352" w:type="dxa"/>
            <w:shd w:val="clear" w:color="auto" w:fill="auto"/>
          </w:tcPr>
          <w:p w:rsidR="00B2705C" w:rsidRPr="003826E2" w:rsidRDefault="00B2705C" w:rsidP="00E67106">
            <w:pPr>
              <w:spacing w:line="240" w:lineRule="atLeast"/>
              <w:ind w:left="191" w:hanging="180"/>
              <w:jc w:val="left"/>
              <w:rPr>
                <w:rFonts w:ascii="Times New Roman" w:eastAsia="Times New Roman" w:hAnsi="Times New Roman" w:cs="Times New Roman"/>
                <w:sz w:val="16"/>
                <w:szCs w:val="16"/>
                <w:lang w:val="en-GB" w:bidi="ar-SA"/>
              </w:rPr>
            </w:pPr>
            <w:proofErr w:type="spellStart"/>
            <w:r w:rsidRPr="003826E2">
              <w:rPr>
                <w:rFonts w:ascii="Times New Roman" w:eastAsia="Times New Roman" w:hAnsi="Times New Roman" w:cs="Times New Roman"/>
                <w:sz w:val="16"/>
                <w:szCs w:val="16"/>
                <w:lang w:val="en-GB" w:bidi="ar-SA"/>
              </w:rPr>
              <w:t>Herakles</w:t>
            </w:r>
            <w:proofErr w:type="spellEnd"/>
            <w:r w:rsidRPr="003826E2">
              <w:rPr>
                <w:rFonts w:ascii="Times New Roman" w:eastAsia="Times New Roman" w:hAnsi="Times New Roman" w:cs="Times New Roman"/>
                <w:sz w:val="16"/>
                <w:szCs w:val="16"/>
                <w:lang w:val="en-GB" w:bidi="ar-SA"/>
              </w:rPr>
              <w:t xml:space="preserve"> Shipping Co., Ltd.</w:t>
            </w:r>
          </w:p>
        </w:tc>
        <w:tc>
          <w:tcPr>
            <w:tcW w:w="178" w:type="dxa"/>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985" w:type="dxa"/>
            <w:vAlign w:val="bottom"/>
          </w:tcPr>
          <w:p w:rsidR="00B2705C" w:rsidRPr="003826E2" w:rsidRDefault="00B63048" w:rsidP="00260A75">
            <w:pPr>
              <w:tabs>
                <w:tab w:val="decimal" w:pos="425"/>
                <w:tab w:val="decimal" w:pos="774"/>
              </w:tabs>
              <w:spacing w:line="240" w:lineRule="atLeast"/>
              <w:ind w:left="-58" w:right="-101"/>
              <w:jc w:val="center"/>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w:t>
            </w:r>
          </w:p>
        </w:tc>
        <w:tc>
          <w:tcPr>
            <w:tcW w:w="184" w:type="dxa"/>
          </w:tcPr>
          <w:p w:rsidR="00B2705C" w:rsidRPr="003826E2" w:rsidRDefault="00B2705C" w:rsidP="00E67106">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2</w:t>
            </w:r>
          </w:p>
        </w:tc>
        <w:tc>
          <w:tcPr>
            <w:tcW w:w="185" w:type="dxa"/>
          </w:tcPr>
          <w:p w:rsidR="00B2705C" w:rsidRPr="003826E2" w:rsidRDefault="00B2705C" w:rsidP="00E67106">
            <w:pPr>
              <w:spacing w:line="240" w:lineRule="atLeast"/>
              <w:jc w:val="right"/>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521"/>
                <w:tab w:val="decimal" w:pos="775"/>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E67106">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E67106">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w:t>
            </w:r>
          </w:p>
        </w:tc>
        <w:tc>
          <w:tcPr>
            <w:tcW w:w="185"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1002" w:type="dxa"/>
            <w:shd w:val="clear" w:color="auto" w:fill="auto"/>
            <w:vAlign w:val="bottom"/>
          </w:tcPr>
          <w:p w:rsidR="00B2705C" w:rsidRPr="003826E2" w:rsidRDefault="00B2705C" w:rsidP="00E67106">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78" w:type="dxa"/>
            <w:shd w:val="clear" w:color="auto" w:fill="auto"/>
            <w:vAlign w:val="bottom"/>
          </w:tcPr>
          <w:p w:rsidR="00B2705C" w:rsidRPr="003826E2" w:rsidRDefault="00B2705C" w:rsidP="00E67106">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E67106">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E67106">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vAlign w:val="bottom"/>
          </w:tcPr>
          <w:p w:rsidR="00B2705C" w:rsidRPr="003826E2" w:rsidRDefault="00B2705C" w:rsidP="00E67106">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E67106">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27009A">
        <w:trPr>
          <w:cantSplit/>
          <w:trHeight w:val="247"/>
        </w:trPr>
        <w:tc>
          <w:tcPr>
            <w:tcW w:w="3352" w:type="dxa"/>
            <w:shd w:val="clear" w:color="auto" w:fill="auto"/>
          </w:tcPr>
          <w:p w:rsidR="00B2705C" w:rsidRPr="003826E2" w:rsidRDefault="00B2705C" w:rsidP="00E67106">
            <w:pPr>
              <w:spacing w:line="240" w:lineRule="atLeast"/>
              <w:ind w:left="191" w:hanging="180"/>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Heron Shipping Co., Ltd.</w:t>
            </w:r>
          </w:p>
        </w:tc>
        <w:tc>
          <w:tcPr>
            <w:tcW w:w="178" w:type="dxa"/>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985" w:type="dxa"/>
            <w:vAlign w:val="bottom"/>
          </w:tcPr>
          <w:p w:rsidR="00B2705C" w:rsidRPr="003826E2" w:rsidRDefault="00B63048" w:rsidP="00260A75">
            <w:pPr>
              <w:tabs>
                <w:tab w:val="decimal" w:pos="425"/>
                <w:tab w:val="decimal" w:pos="774"/>
              </w:tabs>
              <w:spacing w:line="240" w:lineRule="atLeast"/>
              <w:ind w:left="-58" w:right="-101"/>
              <w:jc w:val="center"/>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w:t>
            </w:r>
          </w:p>
        </w:tc>
        <w:tc>
          <w:tcPr>
            <w:tcW w:w="184" w:type="dxa"/>
          </w:tcPr>
          <w:p w:rsidR="00B2705C" w:rsidRPr="003826E2" w:rsidRDefault="00B2705C" w:rsidP="00E67106">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1</w:t>
            </w:r>
          </w:p>
        </w:tc>
        <w:tc>
          <w:tcPr>
            <w:tcW w:w="185" w:type="dxa"/>
          </w:tcPr>
          <w:p w:rsidR="00B2705C" w:rsidRPr="003826E2" w:rsidRDefault="00B2705C" w:rsidP="00E67106">
            <w:pPr>
              <w:spacing w:line="240" w:lineRule="atLeast"/>
              <w:jc w:val="right"/>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521"/>
                <w:tab w:val="decimal" w:pos="775"/>
              </w:tabs>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E67106">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E67106">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w:t>
            </w:r>
          </w:p>
        </w:tc>
        <w:tc>
          <w:tcPr>
            <w:tcW w:w="185" w:type="dxa"/>
            <w:shd w:val="clear" w:color="auto" w:fill="auto"/>
            <w:vAlign w:val="bottom"/>
          </w:tcPr>
          <w:p w:rsidR="00B2705C" w:rsidRPr="003826E2" w:rsidRDefault="00B2705C" w:rsidP="00E67106">
            <w:pPr>
              <w:spacing w:line="240" w:lineRule="atLeast"/>
              <w:jc w:val="center"/>
              <w:rPr>
                <w:rFonts w:ascii="Times New Roman" w:hAnsi="Times New Roman" w:cs="Times New Roman"/>
                <w:sz w:val="16"/>
                <w:szCs w:val="16"/>
              </w:rPr>
            </w:pPr>
          </w:p>
        </w:tc>
        <w:tc>
          <w:tcPr>
            <w:tcW w:w="1002" w:type="dxa"/>
            <w:shd w:val="clear" w:color="auto" w:fill="auto"/>
            <w:vAlign w:val="bottom"/>
          </w:tcPr>
          <w:p w:rsidR="00B2705C" w:rsidRPr="003826E2" w:rsidRDefault="00B2705C" w:rsidP="00E67106">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78"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E67106">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E67106">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vAlign w:val="bottom"/>
          </w:tcPr>
          <w:p w:rsidR="00B2705C" w:rsidRPr="003826E2" w:rsidRDefault="00B2705C" w:rsidP="00E67106">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E67106">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E67106">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DB0749">
        <w:trPr>
          <w:cantSplit/>
          <w:trHeight w:val="247"/>
        </w:trPr>
        <w:tc>
          <w:tcPr>
            <w:tcW w:w="3352" w:type="dxa"/>
            <w:shd w:val="clear" w:color="auto" w:fill="auto"/>
          </w:tcPr>
          <w:p w:rsidR="00B2705C" w:rsidRPr="003826E2" w:rsidRDefault="00B2705C" w:rsidP="001F48FE">
            <w:pPr>
              <w:spacing w:line="240" w:lineRule="atLeast"/>
              <w:ind w:left="191" w:hanging="180"/>
              <w:jc w:val="left"/>
              <w:rPr>
                <w:rFonts w:ascii="Times New Roman" w:eastAsia="Times New Roman" w:hAnsi="Times New Roman" w:cs="Times New Roman"/>
                <w:sz w:val="16"/>
                <w:szCs w:val="16"/>
                <w:lang w:val="en-GB" w:bidi="ar-SA"/>
              </w:rPr>
            </w:pPr>
            <w:proofErr w:type="spellStart"/>
            <w:r w:rsidRPr="003826E2">
              <w:rPr>
                <w:rFonts w:ascii="Times New Roman" w:eastAsia="Times New Roman" w:hAnsi="Times New Roman" w:cs="Times New Roman"/>
                <w:sz w:val="16"/>
                <w:szCs w:val="16"/>
                <w:lang w:val="en-GB" w:bidi="ar-SA"/>
              </w:rPr>
              <w:t>Thoresen</w:t>
            </w:r>
            <w:proofErr w:type="spellEnd"/>
            <w:r w:rsidRPr="003826E2">
              <w:rPr>
                <w:rFonts w:ascii="Times New Roman" w:eastAsia="Times New Roman" w:hAnsi="Times New Roman" w:cs="Times New Roman"/>
                <w:sz w:val="16"/>
                <w:szCs w:val="16"/>
                <w:lang w:val="en-GB" w:bidi="ar-SA"/>
              </w:rPr>
              <w:t xml:space="preserve"> Chartering (Pte) Ltd.</w:t>
            </w:r>
          </w:p>
        </w:tc>
        <w:tc>
          <w:tcPr>
            <w:tcW w:w="178" w:type="dxa"/>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2</w:t>
            </w:r>
          </w:p>
        </w:tc>
        <w:tc>
          <w:tcPr>
            <w:tcW w:w="184" w:type="dxa"/>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2</w:t>
            </w:r>
          </w:p>
        </w:tc>
        <w:tc>
          <w:tcPr>
            <w:tcW w:w="185" w:type="dxa"/>
          </w:tcPr>
          <w:p w:rsidR="00B2705C" w:rsidRPr="003826E2" w:rsidRDefault="00B2705C"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2</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2</w:t>
            </w:r>
          </w:p>
        </w:tc>
        <w:tc>
          <w:tcPr>
            <w:tcW w:w="185"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1002"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2</w:t>
            </w:r>
          </w:p>
        </w:tc>
        <w:tc>
          <w:tcPr>
            <w:tcW w:w="178" w:type="dxa"/>
            <w:vAlign w:val="bottom"/>
          </w:tcPr>
          <w:p w:rsidR="00B2705C" w:rsidRPr="003826E2" w:rsidRDefault="00B2705C" w:rsidP="001F48FE">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DB0749">
        <w:trPr>
          <w:cantSplit/>
          <w:trHeight w:val="247"/>
        </w:trPr>
        <w:tc>
          <w:tcPr>
            <w:tcW w:w="3352" w:type="dxa"/>
            <w:shd w:val="clear" w:color="auto" w:fill="auto"/>
          </w:tcPr>
          <w:p w:rsidR="00B2705C" w:rsidRPr="003826E2" w:rsidRDefault="00B2705C" w:rsidP="001F48FE">
            <w:pPr>
              <w:spacing w:line="240" w:lineRule="atLeast"/>
              <w:ind w:left="1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 xml:space="preserve">PMFB Ltd. </w:t>
            </w:r>
          </w:p>
        </w:tc>
        <w:tc>
          <w:tcPr>
            <w:tcW w:w="178" w:type="dxa"/>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35</w:t>
            </w:r>
          </w:p>
        </w:tc>
        <w:tc>
          <w:tcPr>
            <w:tcW w:w="184" w:type="dxa"/>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35</w:t>
            </w:r>
          </w:p>
        </w:tc>
        <w:tc>
          <w:tcPr>
            <w:tcW w:w="185" w:type="dxa"/>
          </w:tcPr>
          <w:p w:rsidR="00B2705C" w:rsidRPr="003826E2" w:rsidRDefault="00B2705C"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35</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35</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02"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(35)</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(35)</w:t>
            </w:r>
          </w:p>
        </w:tc>
        <w:tc>
          <w:tcPr>
            <w:tcW w:w="178" w:type="dxa"/>
            <w:shd w:val="clear" w:color="auto" w:fill="auto"/>
            <w:vAlign w:val="bottom"/>
          </w:tcPr>
          <w:p w:rsidR="00B2705C" w:rsidRPr="003826E2" w:rsidRDefault="00B2705C" w:rsidP="001F48FE">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DB0749">
        <w:trPr>
          <w:cantSplit/>
          <w:trHeight w:val="247"/>
        </w:trPr>
        <w:tc>
          <w:tcPr>
            <w:tcW w:w="3352" w:type="dxa"/>
            <w:shd w:val="clear" w:color="auto" w:fill="auto"/>
          </w:tcPr>
          <w:p w:rsidR="00B2705C" w:rsidRPr="003826E2" w:rsidRDefault="00B2705C" w:rsidP="001F48FE">
            <w:pPr>
              <w:spacing w:line="240" w:lineRule="atLeast"/>
              <w:ind w:left="191" w:hanging="180"/>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Asia Coating Services Ltd.</w:t>
            </w:r>
          </w:p>
        </w:tc>
        <w:tc>
          <w:tcPr>
            <w:tcW w:w="178" w:type="dxa"/>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80</w:t>
            </w:r>
          </w:p>
        </w:tc>
        <w:tc>
          <w:tcPr>
            <w:tcW w:w="184" w:type="dxa"/>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80</w:t>
            </w:r>
          </w:p>
        </w:tc>
        <w:tc>
          <w:tcPr>
            <w:tcW w:w="185" w:type="dxa"/>
          </w:tcPr>
          <w:p w:rsidR="00B2705C" w:rsidRPr="003826E2" w:rsidRDefault="00B2705C"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80</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80</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02"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79</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79</w:t>
            </w:r>
          </w:p>
        </w:tc>
        <w:tc>
          <w:tcPr>
            <w:tcW w:w="178" w:type="dxa"/>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DB0749">
        <w:trPr>
          <w:cantSplit/>
          <w:trHeight w:val="247"/>
        </w:trPr>
        <w:tc>
          <w:tcPr>
            <w:tcW w:w="3352" w:type="dxa"/>
            <w:shd w:val="clear" w:color="auto" w:fill="auto"/>
          </w:tcPr>
          <w:p w:rsidR="00B2705C" w:rsidRPr="003826E2" w:rsidRDefault="00B2705C" w:rsidP="001F48FE">
            <w:pPr>
              <w:spacing w:line="240" w:lineRule="atLeast"/>
              <w:ind w:left="191" w:hanging="180"/>
              <w:jc w:val="left"/>
              <w:rPr>
                <w:rFonts w:ascii="Times New Roman" w:eastAsia="Times New Roman" w:hAnsi="Times New Roman" w:cs="Times New Roman"/>
                <w:sz w:val="16"/>
                <w:szCs w:val="16"/>
                <w:lang w:val="en-GB" w:bidi="ar-SA"/>
              </w:rPr>
            </w:pPr>
            <w:proofErr w:type="spellStart"/>
            <w:r w:rsidRPr="003826E2">
              <w:rPr>
                <w:rFonts w:ascii="Times New Roman" w:eastAsia="Times New Roman" w:hAnsi="Times New Roman" w:cs="Times New Roman"/>
                <w:sz w:val="16"/>
                <w:szCs w:val="16"/>
                <w:lang w:val="en-GB" w:bidi="ar-SA"/>
              </w:rPr>
              <w:t>Thoresen</w:t>
            </w:r>
            <w:proofErr w:type="spellEnd"/>
            <w:r w:rsidRPr="003826E2">
              <w:rPr>
                <w:rFonts w:ascii="Times New Roman" w:eastAsia="Times New Roman" w:hAnsi="Times New Roman" w:cs="Times New Roman"/>
                <w:sz w:val="16"/>
                <w:szCs w:val="16"/>
                <w:lang w:val="en-GB" w:bidi="ar-SA"/>
              </w:rPr>
              <w:t xml:space="preserve"> Shipping FZE</w:t>
            </w:r>
          </w:p>
        </w:tc>
        <w:tc>
          <w:tcPr>
            <w:tcW w:w="178" w:type="dxa"/>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7</w:t>
            </w:r>
          </w:p>
        </w:tc>
        <w:tc>
          <w:tcPr>
            <w:tcW w:w="184" w:type="dxa"/>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7</w:t>
            </w:r>
          </w:p>
        </w:tc>
        <w:tc>
          <w:tcPr>
            <w:tcW w:w="185" w:type="dxa"/>
          </w:tcPr>
          <w:p w:rsidR="00B2705C" w:rsidRPr="003826E2" w:rsidRDefault="00B2705C"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7</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7</w:t>
            </w:r>
          </w:p>
        </w:tc>
        <w:tc>
          <w:tcPr>
            <w:tcW w:w="185"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1002"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w:t>
            </w:r>
          </w:p>
        </w:tc>
        <w:tc>
          <w:tcPr>
            <w:tcW w:w="178" w:type="dxa"/>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DB0749">
        <w:trPr>
          <w:cantSplit/>
          <w:trHeight w:val="247"/>
        </w:trPr>
        <w:tc>
          <w:tcPr>
            <w:tcW w:w="3352" w:type="dxa"/>
            <w:shd w:val="clear" w:color="auto" w:fill="auto"/>
          </w:tcPr>
          <w:p w:rsidR="00B2705C" w:rsidRPr="003826E2" w:rsidRDefault="00B2705C" w:rsidP="001F48FE">
            <w:pPr>
              <w:spacing w:line="240" w:lineRule="atLeast"/>
              <w:ind w:left="191" w:hanging="180"/>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Mermaid Maritime Public Company Limited</w:t>
            </w:r>
          </w:p>
        </w:tc>
        <w:tc>
          <w:tcPr>
            <w:tcW w:w="178" w:type="dxa"/>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1,413</w:t>
            </w:r>
          </w:p>
        </w:tc>
        <w:tc>
          <w:tcPr>
            <w:tcW w:w="184" w:type="dxa"/>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1,413</w:t>
            </w:r>
          </w:p>
        </w:tc>
        <w:tc>
          <w:tcPr>
            <w:tcW w:w="185" w:type="dxa"/>
          </w:tcPr>
          <w:p w:rsidR="00B2705C" w:rsidRPr="003826E2" w:rsidRDefault="00B2705C"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5,889</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5,889</w:t>
            </w:r>
          </w:p>
        </w:tc>
        <w:tc>
          <w:tcPr>
            <w:tcW w:w="185"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1002"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5,889</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5,889</w:t>
            </w:r>
          </w:p>
        </w:tc>
        <w:tc>
          <w:tcPr>
            <w:tcW w:w="178" w:type="dxa"/>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707996">
        <w:trPr>
          <w:cantSplit/>
          <w:trHeight w:val="247"/>
        </w:trPr>
        <w:tc>
          <w:tcPr>
            <w:tcW w:w="3352" w:type="dxa"/>
            <w:shd w:val="clear" w:color="auto" w:fill="auto"/>
          </w:tcPr>
          <w:p w:rsidR="00B2705C" w:rsidRPr="003826E2" w:rsidRDefault="00B2705C" w:rsidP="001F48FE">
            <w:pPr>
              <w:spacing w:line="240" w:lineRule="atLeast"/>
              <w:ind w:left="191" w:hanging="180"/>
              <w:jc w:val="left"/>
              <w:rPr>
                <w:rFonts w:ascii="Times New Roman" w:eastAsia="Times New Roman" w:hAnsi="Times New Roman" w:cs="Times New Roman"/>
                <w:sz w:val="16"/>
                <w:szCs w:val="16"/>
                <w:lang w:val="en-GB" w:bidi="ar-SA"/>
              </w:rPr>
            </w:pPr>
            <w:proofErr w:type="spellStart"/>
            <w:r w:rsidRPr="003826E2">
              <w:rPr>
                <w:rFonts w:ascii="Times New Roman" w:eastAsia="Times New Roman" w:hAnsi="Times New Roman" w:cs="Times New Roman"/>
                <w:sz w:val="16"/>
                <w:szCs w:val="16"/>
                <w:lang w:val="en-GB" w:bidi="ar-SA"/>
              </w:rPr>
              <w:t>Chidlom</w:t>
            </w:r>
            <w:proofErr w:type="spellEnd"/>
            <w:r w:rsidRPr="003826E2">
              <w:rPr>
                <w:rFonts w:ascii="Times New Roman" w:eastAsia="Times New Roman" w:hAnsi="Times New Roman" w:cs="Times New Roman"/>
                <w:sz w:val="16"/>
                <w:szCs w:val="16"/>
                <w:lang w:val="en-GB" w:bidi="ar-SA"/>
              </w:rPr>
              <w:t xml:space="preserve"> Marine Services &amp; Supplies Ltd.</w:t>
            </w:r>
          </w:p>
        </w:tc>
        <w:tc>
          <w:tcPr>
            <w:tcW w:w="178" w:type="dxa"/>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70</w:t>
            </w:r>
          </w:p>
        </w:tc>
        <w:tc>
          <w:tcPr>
            <w:tcW w:w="184" w:type="dxa"/>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70</w:t>
            </w:r>
          </w:p>
        </w:tc>
        <w:tc>
          <w:tcPr>
            <w:tcW w:w="185" w:type="dxa"/>
          </w:tcPr>
          <w:p w:rsidR="00B2705C" w:rsidRPr="003826E2" w:rsidRDefault="00B2705C"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70</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70</w:t>
            </w:r>
          </w:p>
        </w:tc>
        <w:tc>
          <w:tcPr>
            <w:tcW w:w="185"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1002"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70</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70</w:t>
            </w:r>
          </w:p>
        </w:tc>
        <w:tc>
          <w:tcPr>
            <w:tcW w:w="178" w:type="dxa"/>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DB0749">
        <w:trPr>
          <w:cantSplit/>
          <w:trHeight w:val="247"/>
        </w:trPr>
        <w:tc>
          <w:tcPr>
            <w:tcW w:w="3352" w:type="dxa"/>
            <w:shd w:val="clear" w:color="auto" w:fill="auto"/>
          </w:tcPr>
          <w:p w:rsidR="00B2705C" w:rsidRPr="003826E2" w:rsidRDefault="00B2705C" w:rsidP="001F48FE">
            <w:pPr>
              <w:spacing w:line="240" w:lineRule="atLeast"/>
              <w:ind w:left="191" w:hanging="180"/>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 xml:space="preserve">GAC </w:t>
            </w:r>
            <w:proofErr w:type="spellStart"/>
            <w:r w:rsidRPr="003826E2">
              <w:rPr>
                <w:rFonts w:ascii="Times New Roman" w:eastAsia="Times New Roman" w:hAnsi="Times New Roman" w:cs="Times New Roman"/>
                <w:sz w:val="16"/>
                <w:szCs w:val="16"/>
                <w:lang w:val="en-GB" w:bidi="ar-SA"/>
              </w:rPr>
              <w:t>Thoresen</w:t>
            </w:r>
            <w:proofErr w:type="spellEnd"/>
            <w:r w:rsidRPr="003826E2">
              <w:rPr>
                <w:rFonts w:ascii="Times New Roman" w:eastAsia="Times New Roman" w:hAnsi="Times New Roman" w:cs="Times New Roman"/>
                <w:sz w:val="16"/>
                <w:szCs w:val="16"/>
                <w:lang w:val="en-GB" w:bidi="ar-SA"/>
              </w:rPr>
              <w:t xml:space="preserve"> Logistics Ltd.</w:t>
            </w:r>
          </w:p>
        </w:tc>
        <w:tc>
          <w:tcPr>
            <w:tcW w:w="178" w:type="dxa"/>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75</w:t>
            </w:r>
          </w:p>
        </w:tc>
        <w:tc>
          <w:tcPr>
            <w:tcW w:w="184" w:type="dxa"/>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hAnsi="Times New Roman" w:cs="Times New Roman"/>
                <w:sz w:val="16"/>
                <w:szCs w:val="16"/>
              </w:rPr>
              <w:t>75</w:t>
            </w:r>
          </w:p>
        </w:tc>
        <w:tc>
          <w:tcPr>
            <w:tcW w:w="185" w:type="dxa"/>
          </w:tcPr>
          <w:p w:rsidR="00B2705C" w:rsidRPr="003826E2" w:rsidRDefault="00B2705C" w:rsidP="001F48FE">
            <w:pPr>
              <w:spacing w:line="240" w:lineRule="atLeast"/>
              <w:jc w:val="right"/>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38</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1F48FE">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38</w:t>
            </w:r>
          </w:p>
        </w:tc>
        <w:tc>
          <w:tcPr>
            <w:tcW w:w="185"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1002"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38</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38</w:t>
            </w:r>
          </w:p>
        </w:tc>
        <w:tc>
          <w:tcPr>
            <w:tcW w:w="178" w:type="dxa"/>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707996">
        <w:trPr>
          <w:cantSplit/>
          <w:trHeight w:val="247"/>
        </w:trPr>
        <w:tc>
          <w:tcPr>
            <w:tcW w:w="3352" w:type="dxa"/>
            <w:shd w:val="clear" w:color="auto" w:fill="auto"/>
          </w:tcPr>
          <w:p w:rsidR="00B2705C" w:rsidRPr="003826E2" w:rsidRDefault="00B2705C" w:rsidP="001F48FE">
            <w:pPr>
              <w:spacing w:line="240" w:lineRule="atLeast"/>
              <w:ind w:left="191" w:hanging="180"/>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PMT Property Co., Ltd.</w:t>
            </w:r>
          </w:p>
        </w:tc>
        <w:tc>
          <w:tcPr>
            <w:tcW w:w="178" w:type="dxa"/>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1</w:t>
            </w:r>
          </w:p>
        </w:tc>
        <w:tc>
          <w:tcPr>
            <w:tcW w:w="184" w:type="dxa"/>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775"/>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1</w:t>
            </w:r>
          </w:p>
        </w:tc>
        <w:tc>
          <w:tcPr>
            <w:tcW w:w="185" w:type="dxa"/>
          </w:tcPr>
          <w:p w:rsidR="00B2705C" w:rsidRPr="003826E2" w:rsidRDefault="00B2705C" w:rsidP="001F48FE">
            <w:pPr>
              <w:spacing w:line="240" w:lineRule="atLeast"/>
              <w:jc w:val="center"/>
              <w:rPr>
                <w:rFonts w:ascii="Times New Roman" w:hAnsi="Times New Roman" w:cs="Times New Roman"/>
                <w:sz w:val="16"/>
                <w:szCs w:val="16"/>
              </w:rPr>
            </w:pPr>
          </w:p>
        </w:tc>
        <w:tc>
          <w:tcPr>
            <w:tcW w:w="999" w:type="dxa"/>
            <w:shd w:val="clear" w:color="auto" w:fill="auto"/>
            <w:vAlign w:val="bottom"/>
          </w:tcPr>
          <w:p w:rsidR="00B2705C"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999" w:type="dxa"/>
            <w:shd w:val="clear" w:color="auto" w:fill="auto"/>
            <w:vAlign w:val="bottom"/>
          </w:tcPr>
          <w:p w:rsidR="00B2705C" w:rsidRPr="003826E2" w:rsidRDefault="00B2705C" w:rsidP="00BA4315">
            <w:pPr>
              <w:tabs>
                <w:tab w:val="decimal" w:pos="742"/>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1</w:t>
            </w:r>
          </w:p>
        </w:tc>
        <w:tc>
          <w:tcPr>
            <w:tcW w:w="185" w:type="dxa"/>
            <w:shd w:val="clear" w:color="auto" w:fill="auto"/>
            <w:vAlign w:val="bottom"/>
          </w:tcPr>
          <w:p w:rsidR="00B2705C" w:rsidRPr="003826E2" w:rsidRDefault="00B2705C" w:rsidP="001F48FE">
            <w:pPr>
              <w:spacing w:line="240" w:lineRule="atLeast"/>
              <w:ind w:right="-218" w:firstLine="53"/>
              <w:jc w:val="center"/>
              <w:rPr>
                <w:rFonts w:ascii="Times New Roman" w:hAnsi="Times New Roman" w:cs="Times New Roman"/>
                <w:sz w:val="16"/>
                <w:szCs w:val="16"/>
              </w:rPr>
            </w:pPr>
          </w:p>
        </w:tc>
        <w:tc>
          <w:tcPr>
            <w:tcW w:w="1002"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0"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shd w:val="clear" w:color="auto" w:fill="auto"/>
            <w:vAlign w:val="bottom"/>
          </w:tcPr>
          <w:p w:rsidR="00B2705C" w:rsidRPr="003826E2" w:rsidRDefault="00B2705C" w:rsidP="00BA4315">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1</w:t>
            </w:r>
          </w:p>
        </w:tc>
        <w:tc>
          <w:tcPr>
            <w:tcW w:w="178" w:type="dxa"/>
            <w:vAlign w:val="bottom"/>
          </w:tcPr>
          <w:p w:rsidR="00B2705C" w:rsidRPr="003826E2" w:rsidRDefault="00B2705C" w:rsidP="001F48FE">
            <w:pPr>
              <w:spacing w:line="240" w:lineRule="atLeast"/>
              <w:ind w:right="-218" w:firstLine="53"/>
              <w:jc w:val="center"/>
              <w:rPr>
                <w:rFonts w:ascii="Times New Roman" w:hAnsi="Times New Roman" w:cs="Times New Roman"/>
                <w:sz w:val="16"/>
                <w:szCs w:val="16"/>
              </w:rPr>
            </w:pPr>
          </w:p>
        </w:tc>
        <w:tc>
          <w:tcPr>
            <w:tcW w:w="996" w:type="dxa"/>
            <w:shd w:val="clear" w:color="auto" w:fill="auto"/>
            <w:vAlign w:val="bottom"/>
          </w:tcPr>
          <w:p w:rsidR="00B2705C" w:rsidRPr="003826E2" w:rsidRDefault="00B2705C" w:rsidP="001F48FE">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12" w:type="dxa"/>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707996">
        <w:trPr>
          <w:cantSplit/>
          <w:trHeight w:val="247"/>
        </w:trPr>
        <w:tc>
          <w:tcPr>
            <w:tcW w:w="3352" w:type="dxa"/>
            <w:shd w:val="clear" w:color="auto" w:fill="auto"/>
          </w:tcPr>
          <w:p w:rsidR="00B2705C" w:rsidRPr="003826E2" w:rsidRDefault="00B2705C" w:rsidP="001F48FE">
            <w:pPr>
              <w:spacing w:line="240" w:lineRule="atLeast"/>
              <w:ind w:left="191" w:hanging="180"/>
              <w:jc w:val="left"/>
              <w:rPr>
                <w:rFonts w:ascii="Times New Roman" w:eastAsia="Times New Roman" w:hAnsi="Times New Roman" w:cs="Times New Roman"/>
                <w:b/>
                <w:bCs/>
                <w:sz w:val="16"/>
                <w:szCs w:val="16"/>
                <w:lang w:bidi="ar-SA"/>
              </w:rPr>
            </w:pPr>
            <w:r w:rsidRPr="003826E2">
              <w:rPr>
                <w:rFonts w:ascii="Times New Roman" w:eastAsia="Times New Roman" w:hAnsi="Times New Roman" w:cs="Times New Roman"/>
                <w:sz w:val="16"/>
                <w:szCs w:val="16"/>
                <w:lang w:val="en-GB" w:bidi="ar-SA"/>
              </w:rPr>
              <w:t>PH Capital Co., Ltd.</w:t>
            </w:r>
          </w:p>
        </w:tc>
        <w:tc>
          <w:tcPr>
            <w:tcW w:w="178" w:type="dxa"/>
          </w:tcPr>
          <w:p w:rsidR="00B2705C" w:rsidRPr="003826E2" w:rsidRDefault="00B2705C" w:rsidP="001F48FE">
            <w:pPr>
              <w:spacing w:line="240" w:lineRule="atLeast"/>
              <w:jc w:val="right"/>
              <w:rPr>
                <w:rFonts w:ascii="Times New Roman" w:hAnsi="Times New Roman" w:cs="Times New Roman"/>
                <w:b/>
                <w:bCs/>
                <w:sz w:val="16"/>
                <w:szCs w:val="16"/>
              </w:rPr>
            </w:pPr>
          </w:p>
        </w:tc>
        <w:tc>
          <w:tcPr>
            <w:tcW w:w="985" w:type="dxa"/>
          </w:tcPr>
          <w:p w:rsidR="00B2705C" w:rsidRPr="003826E2" w:rsidRDefault="00B63048" w:rsidP="00260A75">
            <w:pPr>
              <w:tabs>
                <w:tab w:val="decimal" w:pos="774"/>
              </w:tabs>
              <w:spacing w:line="240" w:lineRule="atLeast"/>
              <w:ind w:left="-58" w:right="-101"/>
              <w:jc w:val="left"/>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460</w:t>
            </w:r>
          </w:p>
        </w:tc>
        <w:tc>
          <w:tcPr>
            <w:tcW w:w="184" w:type="dxa"/>
          </w:tcPr>
          <w:p w:rsidR="00B2705C" w:rsidRPr="003826E2" w:rsidRDefault="00B2705C" w:rsidP="001F48FE">
            <w:pPr>
              <w:spacing w:line="240" w:lineRule="atLeast"/>
              <w:jc w:val="right"/>
              <w:rPr>
                <w:rFonts w:ascii="Times New Roman" w:hAnsi="Times New Roman" w:cs="Times New Roman"/>
                <w:sz w:val="16"/>
                <w:szCs w:val="16"/>
              </w:rPr>
            </w:pPr>
          </w:p>
        </w:tc>
        <w:tc>
          <w:tcPr>
            <w:tcW w:w="985" w:type="dxa"/>
          </w:tcPr>
          <w:p w:rsidR="00B2705C" w:rsidRPr="003826E2" w:rsidRDefault="00B2705C" w:rsidP="00260A75">
            <w:pPr>
              <w:tabs>
                <w:tab w:val="decimal" w:pos="484"/>
                <w:tab w:val="decimal" w:pos="775"/>
              </w:tabs>
              <w:spacing w:line="240" w:lineRule="atLeast"/>
              <w:ind w:left="-58" w:right="-101"/>
              <w:jc w:val="center"/>
              <w:rPr>
                <w:rFonts w:ascii="Times New Roman" w:eastAsia="Times New Roman" w:hAnsi="Times New Roman" w:cs="Times New Roman"/>
                <w:sz w:val="16"/>
                <w:szCs w:val="16"/>
                <w:lang w:val="en-GB" w:bidi="ar-SA"/>
              </w:rPr>
            </w:pPr>
            <w:r w:rsidRPr="003826E2">
              <w:rPr>
                <w:rFonts w:ascii="Times New Roman" w:eastAsia="Times New Roman" w:hAnsi="Times New Roman" w:cs="Times New Roman"/>
                <w:sz w:val="16"/>
                <w:szCs w:val="16"/>
                <w:lang w:val="en-GB" w:bidi="ar-SA"/>
              </w:rPr>
              <w:t>-</w:t>
            </w:r>
          </w:p>
        </w:tc>
        <w:tc>
          <w:tcPr>
            <w:tcW w:w="185" w:type="dxa"/>
          </w:tcPr>
          <w:p w:rsidR="00B2705C" w:rsidRPr="003826E2" w:rsidRDefault="00B2705C" w:rsidP="001F48FE">
            <w:pPr>
              <w:spacing w:line="240" w:lineRule="atLeast"/>
              <w:jc w:val="right"/>
              <w:rPr>
                <w:rFonts w:ascii="Times New Roman" w:hAnsi="Times New Roman" w:cs="Times New Roman"/>
                <w:sz w:val="16"/>
                <w:szCs w:val="16"/>
              </w:rPr>
            </w:pPr>
          </w:p>
        </w:tc>
        <w:tc>
          <w:tcPr>
            <w:tcW w:w="999" w:type="dxa"/>
            <w:tcBorders>
              <w:bottom w:val="single" w:sz="4" w:space="0" w:color="auto"/>
            </w:tcBorders>
            <w:shd w:val="clear" w:color="auto" w:fill="auto"/>
            <w:vAlign w:val="bottom"/>
          </w:tcPr>
          <w:p w:rsidR="00B2705C" w:rsidRPr="003826E2" w:rsidRDefault="00B2705C" w:rsidP="00260A75">
            <w:pPr>
              <w:tabs>
                <w:tab w:val="decimal" w:pos="775"/>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322</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999" w:type="dxa"/>
            <w:tcBorders>
              <w:bottom w:val="single" w:sz="4" w:space="0" w:color="auto"/>
            </w:tcBorders>
            <w:shd w:val="clear" w:color="auto" w:fill="auto"/>
            <w:vAlign w:val="bottom"/>
          </w:tcPr>
          <w:p w:rsidR="00B2705C" w:rsidRPr="003826E2" w:rsidRDefault="00B2705C" w:rsidP="00707996">
            <w:pPr>
              <w:tabs>
                <w:tab w:val="decimal" w:pos="471"/>
              </w:tabs>
              <w:spacing w:line="240" w:lineRule="atLeast"/>
              <w:jc w:val="left"/>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sz w:val="16"/>
                <w:szCs w:val="16"/>
              </w:rPr>
            </w:pPr>
          </w:p>
        </w:tc>
        <w:tc>
          <w:tcPr>
            <w:tcW w:w="1002" w:type="dxa"/>
            <w:tcBorders>
              <w:bottom w:val="single" w:sz="4" w:space="0" w:color="auto"/>
            </w:tcBorders>
            <w:shd w:val="clear" w:color="auto" w:fill="auto"/>
            <w:vAlign w:val="bottom"/>
          </w:tcPr>
          <w:p w:rsidR="00B2705C" w:rsidRPr="003826E2" w:rsidRDefault="00B2705C" w:rsidP="00707996">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80" w:type="dxa"/>
            <w:tcBorders>
              <w:bottom w:val="single" w:sz="4" w:space="0" w:color="auto"/>
            </w:tcBorders>
            <w:shd w:val="clear" w:color="auto" w:fill="auto"/>
            <w:vAlign w:val="bottom"/>
          </w:tcPr>
          <w:p w:rsidR="00B2705C" w:rsidRPr="003826E2" w:rsidRDefault="00B2705C" w:rsidP="00707996">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tcBorders>
              <w:bottom w:val="single" w:sz="4" w:space="0" w:color="auto"/>
            </w:tcBorders>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r w:rsidRPr="003826E2">
              <w:rPr>
                <w:rFonts w:ascii="Times New Roman" w:hAnsi="Times New Roman" w:cs="Times New Roman"/>
                <w:sz w:val="16"/>
                <w:szCs w:val="16"/>
              </w:rPr>
              <w:t>322</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996" w:type="dxa"/>
            <w:tcBorders>
              <w:bottom w:val="single" w:sz="4" w:space="0" w:color="auto"/>
            </w:tcBorders>
            <w:shd w:val="clear" w:color="auto" w:fill="auto"/>
            <w:vAlign w:val="bottom"/>
          </w:tcPr>
          <w:p w:rsidR="00B2705C" w:rsidRPr="003826E2" w:rsidRDefault="00B2705C" w:rsidP="00707996">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vAlign w:val="bottom"/>
          </w:tcPr>
          <w:p w:rsidR="00B2705C" w:rsidRPr="003826E2" w:rsidRDefault="00B2705C" w:rsidP="001F48FE">
            <w:pPr>
              <w:spacing w:line="240" w:lineRule="atLeast"/>
              <w:jc w:val="center"/>
              <w:rPr>
                <w:rFonts w:ascii="Times New Roman" w:hAnsi="Times New Roman" w:cs="Times New Roman"/>
                <w:sz w:val="16"/>
                <w:szCs w:val="16"/>
              </w:rPr>
            </w:pPr>
          </w:p>
        </w:tc>
        <w:tc>
          <w:tcPr>
            <w:tcW w:w="996" w:type="dxa"/>
            <w:tcBorders>
              <w:bottom w:val="single" w:sz="4" w:space="0" w:color="auto"/>
            </w:tcBorders>
            <w:shd w:val="clear" w:color="auto" w:fill="auto"/>
            <w:vAlign w:val="bottom"/>
          </w:tcPr>
          <w:p w:rsidR="00B2705C" w:rsidRPr="003826E2" w:rsidRDefault="00B2705C">
            <w:pPr>
              <w:spacing w:line="240" w:lineRule="atLeast"/>
              <w:jc w:val="center"/>
              <w:rPr>
                <w:rFonts w:ascii="Times New Roman" w:hAnsi="Times New Roman" w:cs="Times New Roman"/>
                <w:sz w:val="16"/>
                <w:szCs w:val="16"/>
              </w:rPr>
            </w:pPr>
            <w:r w:rsidRPr="003826E2">
              <w:rPr>
                <w:rFonts w:ascii="Times New Roman" w:hAnsi="Times New Roman" w:cs="Times New Roman"/>
                <w:sz w:val="16"/>
                <w:szCs w:val="16"/>
              </w:rPr>
              <w:t>-</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sz w:val="16"/>
                <w:szCs w:val="16"/>
              </w:rPr>
            </w:pPr>
          </w:p>
        </w:tc>
        <w:tc>
          <w:tcPr>
            <w:tcW w:w="1012" w:type="dxa"/>
            <w:tcBorders>
              <w:bottom w:val="single" w:sz="4" w:space="0" w:color="auto"/>
            </w:tcBorders>
            <w:shd w:val="clear" w:color="auto" w:fill="auto"/>
            <w:vAlign w:val="bottom"/>
          </w:tcPr>
          <w:p w:rsidR="00B2705C" w:rsidRPr="003826E2" w:rsidRDefault="00B2705C" w:rsidP="00B52C80">
            <w:pPr>
              <w:spacing w:line="240" w:lineRule="atLeast"/>
              <w:ind w:right="-218" w:firstLine="53"/>
              <w:jc w:val="center"/>
              <w:rPr>
                <w:rFonts w:ascii="Times New Roman" w:hAnsi="Times New Roman" w:cs="Times New Roman"/>
                <w:sz w:val="16"/>
                <w:szCs w:val="16"/>
              </w:rPr>
            </w:pPr>
            <w:r w:rsidRPr="003826E2">
              <w:rPr>
                <w:rFonts w:ascii="Times New Roman" w:hAnsi="Times New Roman" w:cs="Times New Roman"/>
                <w:sz w:val="16"/>
                <w:szCs w:val="16"/>
              </w:rPr>
              <w:t>-</w:t>
            </w:r>
          </w:p>
        </w:tc>
      </w:tr>
      <w:tr w:rsidR="00B2705C" w:rsidRPr="003826E2" w:rsidTr="00707996">
        <w:trPr>
          <w:cantSplit/>
          <w:trHeight w:val="247"/>
        </w:trPr>
        <w:tc>
          <w:tcPr>
            <w:tcW w:w="3352" w:type="dxa"/>
            <w:shd w:val="clear" w:color="auto" w:fill="auto"/>
          </w:tcPr>
          <w:p w:rsidR="00B2705C" w:rsidRPr="003826E2" w:rsidRDefault="00B2705C" w:rsidP="001F48FE">
            <w:pPr>
              <w:spacing w:line="240" w:lineRule="atLeast"/>
              <w:ind w:left="191" w:hanging="180"/>
              <w:jc w:val="left"/>
              <w:rPr>
                <w:rFonts w:ascii="Times New Roman" w:eastAsia="Times New Roman" w:hAnsi="Times New Roman" w:cs="Times New Roman"/>
                <w:b/>
                <w:bCs/>
                <w:sz w:val="16"/>
                <w:szCs w:val="16"/>
                <w:lang w:val="en-GB" w:bidi="ar-SA"/>
              </w:rPr>
            </w:pPr>
            <w:r w:rsidRPr="003826E2">
              <w:rPr>
                <w:rFonts w:ascii="Times New Roman" w:eastAsia="Times New Roman" w:hAnsi="Times New Roman" w:cs="Times New Roman"/>
                <w:b/>
                <w:bCs/>
                <w:sz w:val="16"/>
                <w:szCs w:val="16"/>
                <w:lang w:val="en-GB" w:bidi="ar-SA"/>
              </w:rPr>
              <w:t>Total</w:t>
            </w:r>
          </w:p>
        </w:tc>
        <w:tc>
          <w:tcPr>
            <w:tcW w:w="178" w:type="dxa"/>
          </w:tcPr>
          <w:p w:rsidR="00B2705C" w:rsidRPr="003826E2" w:rsidRDefault="00B2705C" w:rsidP="001F48FE">
            <w:pPr>
              <w:spacing w:line="240" w:lineRule="atLeast"/>
              <w:jc w:val="right"/>
              <w:rPr>
                <w:rFonts w:ascii="Times New Roman" w:hAnsi="Times New Roman" w:cs="Times New Roman"/>
                <w:b/>
                <w:bCs/>
                <w:sz w:val="16"/>
                <w:szCs w:val="16"/>
              </w:rPr>
            </w:pPr>
          </w:p>
        </w:tc>
        <w:tc>
          <w:tcPr>
            <w:tcW w:w="985" w:type="dxa"/>
          </w:tcPr>
          <w:p w:rsidR="00B2705C" w:rsidRPr="003826E2" w:rsidRDefault="00B2705C" w:rsidP="001F48FE">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rsidR="00B2705C" w:rsidRPr="003826E2" w:rsidRDefault="00B2705C" w:rsidP="001F48FE">
            <w:pPr>
              <w:spacing w:line="240" w:lineRule="atLeast"/>
              <w:jc w:val="right"/>
              <w:rPr>
                <w:rFonts w:ascii="Times New Roman" w:hAnsi="Times New Roman" w:cs="Times New Roman"/>
                <w:b/>
                <w:bCs/>
                <w:sz w:val="16"/>
                <w:szCs w:val="16"/>
              </w:rPr>
            </w:pPr>
          </w:p>
        </w:tc>
        <w:tc>
          <w:tcPr>
            <w:tcW w:w="985" w:type="dxa"/>
          </w:tcPr>
          <w:p w:rsidR="00B2705C" w:rsidRPr="003826E2" w:rsidRDefault="00B2705C" w:rsidP="001F48FE">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rsidR="00B2705C" w:rsidRPr="003826E2" w:rsidRDefault="00B2705C" w:rsidP="001F48FE">
            <w:pPr>
              <w:spacing w:line="240" w:lineRule="atLeast"/>
              <w:jc w:val="right"/>
              <w:rPr>
                <w:rFonts w:ascii="Times New Roman" w:hAnsi="Times New Roman" w:cs="Times New Roman"/>
                <w:b/>
                <w:bCs/>
                <w:sz w:val="16"/>
                <w:szCs w:val="16"/>
              </w:rPr>
            </w:pPr>
          </w:p>
        </w:tc>
        <w:tc>
          <w:tcPr>
            <w:tcW w:w="999" w:type="dxa"/>
            <w:tcBorders>
              <w:top w:val="single" w:sz="4" w:space="0" w:color="auto"/>
              <w:bottom w:val="double" w:sz="4" w:space="0" w:color="auto"/>
            </w:tcBorders>
            <w:shd w:val="clear" w:color="auto" w:fill="auto"/>
            <w:vAlign w:val="bottom"/>
          </w:tcPr>
          <w:p w:rsidR="00B2705C" w:rsidRPr="00C52E9C" w:rsidRDefault="00B2705C" w:rsidP="00C52E9C">
            <w:pPr>
              <w:tabs>
                <w:tab w:val="decimal" w:pos="775"/>
              </w:tabs>
              <w:spacing w:line="240" w:lineRule="atLeast"/>
              <w:jc w:val="left"/>
              <w:rPr>
                <w:rFonts w:ascii="Times New Roman" w:hAnsi="Times New Roman" w:cs="Times New Roman"/>
                <w:b/>
                <w:bCs/>
                <w:sz w:val="16"/>
                <w:szCs w:val="16"/>
              </w:rPr>
            </w:pPr>
            <w:r w:rsidRPr="00C52E9C">
              <w:rPr>
                <w:rFonts w:ascii="Times New Roman" w:hAnsi="Times New Roman" w:cs="Times New Roman"/>
                <w:b/>
                <w:bCs/>
                <w:sz w:val="16"/>
                <w:szCs w:val="16"/>
              </w:rPr>
              <w:t>3</w:t>
            </w:r>
            <w:r w:rsidR="00BF526F" w:rsidRPr="00C52E9C">
              <w:rPr>
                <w:rFonts w:ascii="Times New Roman" w:hAnsi="Times New Roman" w:cs="Times New Roman"/>
                <w:b/>
                <w:bCs/>
                <w:sz w:val="16"/>
                <w:szCs w:val="16"/>
              </w:rPr>
              <w:t>0,7</w:t>
            </w:r>
            <w:r w:rsidR="00D907D7" w:rsidRPr="00C52E9C">
              <w:rPr>
                <w:rFonts w:ascii="Times New Roman" w:hAnsi="Times New Roman" w:cs="Times New Roman"/>
                <w:b/>
                <w:bCs/>
                <w:sz w:val="16"/>
                <w:szCs w:val="16"/>
              </w:rPr>
              <w:t>99</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b/>
                <w:bCs/>
                <w:sz w:val="16"/>
                <w:szCs w:val="16"/>
              </w:rPr>
            </w:pPr>
          </w:p>
        </w:tc>
        <w:tc>
          <w:tcPr>
            <w:tcW w:w="999" w:type="dxa"/>
            <w:tcBorders>
              <w:top w:val="single" w:sz="4" w:space="0" w:color="auto"/>
              <w:bottom w:val="double" w:sz="4" w:space="0" w:color="auto"/>
            </w:tcBorders>
            <w:shd w:val="clear" w:color="auto" w:fill="auto"/>
            <w:vAlign w:val="bottom"/>
          </w:tcPr>
          <w:p w:rsidR="00B2705C" w:rsidRPr="003826E2" w:rsidRDefault="00B2705C" w:rsidP="001F48FE">
            <w:pPr>
              <w:tabs>
                <w:tab w:val="decimal" w:pos="742"/>
              </w:tabs>
              <w:spacing w:line="240" w:lineRule="atLeast"/>
              <w:jc w:val="left"/>
              <w:rPr>
                <w:rFonts w:ascii="Times New Roman" w:hAnsi="Times New Roman" w:cs="Times New Roman"/>
                <w:b/>
                <w:bCs/>
                <w:sz w:val="16"/>
                <w:szCs w:val="16"/>
              </w:rPr>
            </w:pPr>
            <w:r w:rsidRPr="003826E2">
              <w:rPr>
                <w:rFonts w:ascii="Times New Roman" w:hAnsi="Times New Roman" w:cs="Times New Roman"/>
                <w:b/>
                <w:bCs/>
                <w:sz w:val="16"/>
                <w:szCs w:val="16"/>
              </w:rPr>
              <w:t>27,263</w:t>
            </w:r>
          </w:p>
        </w:tc>
        <w:tc>
          <w:tcPr>
            <w:tcW w:w="185" w:type="dxa"/>
            <w:shd w:val="clear" w:color="auto" w:fill="auto"/>
            <w:vAlign w:val="bottom"/>
          </w:tcPr>
          <w:p w:rsidR="00B2705C" w:rsidRPr="003826E2" w:rsidRDefault="00B2705C" w:rsidP="001F48FE">
            <w:pPr>
              <w:spacing w:line="240" w:lineRule="atLeast"/>
              <w:rPr>
                <w:rFonts w:ascii="Times New Roman" w:hAnsi="Times New Roman" w:cs="Times New Roman"/>
                <w:b/>
                <w:bCs/>
                <w:sz w:val="16"/>
                <w:szCs w:val="16"/>
              </w:rPr>
            </w:pPr>
          </w:p>
        </w:tc>
        <w:tc>
          <w:tcPr>
            <w:tcW w:w="1002" w:type="dxa"/>
            <w:tcBorders>
              <w:top w:val="single" w:sz="4" w:space="0" w:color="auto"/>
              <w:bottom w:val="double" w:sz="4" w:space="0" w:color="auto"/>
            </w:tcBorders>
            <w:shd w:val="clear" w:color="auto" w:fill="auto"/>
            <w:vAlign w:val="bottom"/>
          </w:tcPr>
          <w:p w:rsidR="00B2705C" w:rsidRPr="003826E2" w:rsidRDefault="00B2705C">
            <w:pPr>
              <w:spacing w:line="240" w:lineRule="atLeast"/>
              <w:jc w:val="right"/>
              <w:rPr>
                <w:rFonts w:ascii="Times New Roman" w:hAnsi="Times New Roman" w:cs="Times New Roman"/>
                <w:b/>
                <w:bCs/>
                <w:sz w:val="16"/>
                <w:szCs w:val="16"/>
              </w:rPr>
            </w:pPr>
            <w:r w:rsidRPr="003826E2">
              <w:rPr>
                <w:rFonts w:ascii="Times New Roman" w:hAnsi="Times New Roman" w:cs="Times New Roman"/>
                <w:b/>
                <w:bCs/>
                <w:sz w:val="16"/>
                <w:szCs w:val="16"/>
              </w:rPr>
              <w:t>(7,148)</w:t>
            </w:r>
          </w:p>
        </w:tc>
        <w:tc>
          <w:tcPr>
            <w:tcW w:w="185" w:type="dxa"/>
            <w:shd w:val="clear" w:color="auto" w:fill="auto"/>
            <w:vAlign w:val="bottom"/>
          </w:tcPr>
          <w:p w:rsidR="00B2705C" w:rsidRPr="003826E2" w:rsidRDefault="00B2705C" w:rsidP="001F48FE">
            <w:pPr>
              <w:spacing w:line="240" w:lineRule="atLeast"/>
              <w:jc w:val="right"/>
              <w:rPr>
                <w:rFonts w:ascii="Times New Roman" w:hAnsi="Times New Roman" w:cs="Times New Roman"/>
                <w:b/>
                <w:bCs/>
                <w:sz w:val="16"/>
                <w:szCs w:val="16"/>
              </w:rPr>
            </w:pPr>
          </w:p>
        </w:tc>
        <w:tc>
          <w:tcPr>
            <w:tcW w:w="980" w:type="dxa"/>
            <w:tcBorders>
              <w:top w:val="single" w:sz="4" w:space="0" w:color="auto"/>
              <w:bottom w:val="double" w:sz="4" w:space="0" w:color="auto"/>
            </w:tcBorders>
            <w:shd w:val="clear" w:color="auto" w:fill="auto"/>
            <w:vAlign w:val="bottom"/>
          </w:tcPr>
          <w:p w:rsidR="00B2705C" w:rsidRPr="003826E2" w:rsidRDefault="00B2705C" w:rsidP="001F48FE">
            <w:pPr>
              <w:spacing w:line="240" w:lineRule="atLeast"/>
              <w:jc w:val="right"/>
              <w:rPr>
                <w:rFonts w:ascii="Times New Roman" w:hAnsi="Times New Roman" w:cs="Times New Roman"/>
                <w:b/>
                <w:bCs/>
                <w:sz w:val="16"/>
                <w:szCs w:val="16"/>
              </w:rPr>
            </w:pPr>
            <w:r w:rsidRPr="003826E2">
              <w:rPr>
                <w:rFonts w:ascii="Times New Roman" w:hAnsi="Times New Roman" w:cs="Times New Roman"/>
                <w:b/>
                <w:bCs/>
                <w:sz w:val="16"/>
                <w:szCs w:val="16"/>
              </w:rPr>
              <w:t>(3,016)</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b/>
                <w:bCs/>
                <w:sz w:val="16"/>
                <w:szCs w:val="16"/>
              </w:rPr>
            </w:pPr>
          </w:p>
        </w:tc>
        <w:tc>
          <w:tcPr>
            <w:tcW w:w="996" w:type="dxa"/>
            <w:tcBorders>
              <w:top w:val="single" w:sz="4" w:space="0" w:color="auto"/>
              <w:bottom w:val="double" w:sz="4" w:space="0" w:color="auto"/>
            </w:tcBorders>
            <w:shd w:val="clear" w:color="auto" w:fill="auto"/>
            <w:vAlign w:val="bottom"/>
          </w:tcPr>
          <w:p w:rsidR="00B2705C" w:rsidRPr="003826E2" w:rsidRDefault="00BF526F" w:rsidP="00D907D7">
            <w:pPr>
              <w:spacing w:line="240" w:lineRule="atLeast"/>
              <w:jc w:val="right"/>
              <w:rPr>
                <w:rFonts w:ascii="Times New Roman" w:hAnsi="Times New Roman" w:cs="Times New Roman"/>
                <w:b/>
                <w:bCs/>
                <w:sz w:val="16"/>
                <w:szCs w:val="16"/>
              </w:rPr>
            </w:pPr>
            <w:r w:rsidRPr="003826E2">
              <w:rPr>
                <w:rFonts w:ascii="Times New Roman" w:hAnsi="Times New Roman" w:cs="Times New Roman"/>
                <w:b/>
                <w:bCs/>
                <w:sz w:val="16"/>
                <w:szCs w:val="16"/>
              </w:rPr>
              <w:t>23,</w:t>
            </w:r>
            <w:r w:rsidR="00D907D7" w:rsidRPr="003826E2">
              <w:rPr>
                <w:rFonts w:ascii="Times New Roman" w:hAnsi="Times New Roman" w:cs="Times New Roman"/>
                <w:b/>
                <w:bCs/>
                <w:sz w:val="16"/>
                <w:szCs w:val="16"/>
              </w:rPr>
              <w:t>651</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b/>
                <w:bCs/>
                <w:sz w:val="16"/>
                <w:szCs w:val="16"/>
              </w:rPr>
            </w:pPr>
          </w:p>
        </w:tc>
        <w:tc>
          <w:tcPr>
            <w:tcW w:w="996" w:type="dxa"/>
            <w:tcBorders>
              <w:top w:val="single" w:sz="4" w:space="0" w:color="auto"/>
              <w:bottom w:val="double" w:sz="4" w:space="0" w:color="auto"/>
            </w:tcBorders>
            <w:shd w:val="clear" w:color="auto" w:fill="auto"/>
            <w:vAlign w:val="bottom"/>
          </w:tcPr>
          <w:p w:rsidR="00B2705C" w:rsidRPr="003826E2" w:rsidRDefault="00B2705C" w:rsidP="001F48FE">
            <w:pPr>
              <w:spacing w:line="240" w:lineRule="atLeast"/>
              <w:jc w:val="right"/>
              <w:rPr>
                <w:rFonts w:ascii="Times New Roman" w:hAnsi="Times New Roman" w:cs="Times New Roman"/>
                <w:b/>
                <w:bCs/>
                <w:sz w:val="16"/>
                <w:szCs w:val="16"/>
              </w:rPr>
            </w:pPr>
            <w:r w:rsidRPr="003826E2">
              <w:rPr>
                <w:rFonts w:ascii="Times New Roman" w:hAnsi="Times New Roman" w:cs="Times New Roman"/>
                <w:b/>
                <w:bCs/>
                <w:sz w:val="16"/>
                <w:szCs w:val="16"/>
              </w:rPr>
              <w:t>24,247</w:t>
            </w:r>
          </w:p>
        </w:tc>
        <w:tc>
          <w:tcPr>
            <w:tcW w:w="178" w:type="dxa"/>
            <w:vAlign w:val="bottom"/>
          </w:tcPr>
          <w:p w:rsidR="00B2705C" w:rsidRPr="003826E2" w:rsidRDefault="00B2705C" w:rsidP="001F48FE">
            <w:pPr>
              <w:spacing w:line="240" w:lineRule="atLeast"/>
              <w:jc w:val="center"/>
              <w:rPr>
                <w:rFonts w:ascii="Times New Roman" w:hAnsi="Times New Roman" w:cs="Times New Roman"/>
                <w:b/>
                <w:bCs/>
                <w:sz w:val="16"/>
                <w:szCs w:val="16"/>
              </w:rPr>
            </w:pPr>
          </w:p>
        </w:tc>
        <w:tc>
          <w:tcPr>
            <w:tcW w:w="996" w:type="dxa"/>
            <w:tcBorders>
              <w:top w:val="single" w:sz="4" w:space="0" w:color="auto"/>
              <w:bottom w:val="double" w:sz="4" w:space="0" w:color="auto"/>
            </w:tcBorders>
            <w:shd w:val="clear" w:color="auto" w:fill="auto"/>
            <w:vAlign w:val="bottom"/>
          </w:tcPr>
          <w:p w:rsidR="00274686" w:rsidRPr="003826E2" w:rsidRDefault="00847C60">
            <w:pPr>
              <w:tabs>
                <w:tab w:val="left" w:pos="741"/>
              </w:tabs>
              <w:spacing w:line="240" w:lineRule="atLeast"/>
              <w:ind w:right="14"/>
              <w:jc w:val="right"/>
              <w:rPr>
                <w:rFonts w:ascii="Times New Roman" w:hAnsi="Times New Roman" w:cs="Times New Roman"/>
                <w:b/>
                <w:bCs/>
                <w:sz w:val="16"/>
                <w:szCs w:val="16"/>
              </w:rPr>
            </w:pPr>
            <w:r w:rsidRPr="003826E2">
              <w:rPr>
                <w:rFonts w:ascii="Times New Roman" w:hAnsi="Times New Roman" w:cs="Times New Roman"/>
                <w:b/>
                <w:bCs/>
                <w:sz w:val="16"/>
                <w:szCs w:val="16"/>
              </w:rPr>
              <w:t>100</w:t>
            </w:r>
          </w:p>
        </w:tc>
        <w:tc>
          <w:tcPr>
            <w:tcW w:w="178" w:type="dxa"/>
            <w:shd w:val="clear" w:color="auto" w:fill="auto"/>
            <w:vAlign w:val="bottom"/>
          </w:tcPr>
          <w:p w:rsidR="00B2705C" w:rsidRPr="003826E2" w:rsidRDefault="00B2705C" w:rsidP="001F48FE">
            <w:pPr>
              <w:spacing w:line="240" w:lineRule="atLeast"/>
              <w:jc w:val="right"/>
              <w:rPr>
                <w:rFonts w:ascii="Times New Roman" w:hAnsi="Times New Roman" w:cs="Times New Roman"/>
                <w:b/>
                <w:bCs/>
                <w:sz w:val="16"/>
                <w:szCs w:val="16"/>
              </w:rPr>
            </w:pPr>
          </w:p>
        </w:tc>
        <w:tc>
          <w:tcPr>
            <w:tcW w:w="1012" w:type="dxa"/>
            <w:tcBorders>
              <w:top w:val="single" w:sz="4" w:space="0" w:color="auto"/>
              <w:bottom w:val="double" w:sz="4" w:space="0" w:color="auto"/>
            </w:tcBorders>
            <w:shd w:val="clear" w:color="auto" w:fill="auto"/>
            <w:vAlign w:val="bottom"/>
          </w:tcPr>
          <w:p w:rsidR="00274686" w:rsidRPr="003826E2" w:rsidRDefault="006B4113">
            <w:pPr>
              <w:spacing w:line="240" w:lineRule="atLeast"/>
              <w:ind w:right="-19" w:firstLine="53"/>
              <w:jc w:val="right"/>
              <w:rPr>
                <w:rFonts w:ascii="Times New Roman" w:hAnsi="Times New Roman" w:cs="Times New Roman"/>
                <w:b/>
                <w:bCs/>
                <w:sz w:val="16"/>
                <w:szCs w:val="16"/>
              </w:rPr>
            </w:pPr>
            <w:r w:rsidRPr="003826E2">
              <w:rPr>
                <w:rFonts w:ascii="Times New Roman" w:hAnsi="Times New Roman" w:cs="Times New Roman"/>
                <w:b/>
                <w:bCs/>
                <w:sz w:val="16"/>
                <w:szCs w:val="16"/>
              </w:rPr>
              <w:t>76</w:t>
            </w:r>
          </w:p>
        </w:tc>
      </w:tr>
    </w:tbl>
    <w:p w:rsidR="00830C5D" w:rsidRPr="003826E2" w:rsidRDefault="00830C5D" w:rsidP="00536849">
      <w:pPr>
        <w:pStyle w:val="BodyTextIndent3"/>
        <w:spacing w:line="240" w:lineRule="atLeast"/>
        <w:jc w:val="both"/>
        <w:rPr>
          <w:rFonts w:cs="Times New Roman"/>
          <w:color w:val="auto"/>
          <w:lang w:val="en-US"/>
        </w:rPr>
      </w:pPr>
    </w:p>
    <w:p w:rsidR="009332FE" w:rsidRPr="003826E2" w:rsidRDefault="009332FE" w:rsidP="00536849">
      <w:pPr>
        <w:pStyle w:val="BodyTextIndent3"/>
        <w:spacing w:line="240" w:lineRule="atLeast"/>
        <w:jc w:val="both"/>
        <w:rPr>
          <w:rFonts w:cs="Times New Roman"/>
          <w:color w:val="auto"/>
          <w:lang w:val="en-US"/>
        </w:rPr>
      </w:pPr>
    </w:p>
    <w:p w:rsidR="00007121" w:rsidRPr="003826E2" w:rsidRDefault="00007121" w:rsidP="00007121">
      <w:pPr>
        <w:tabs>
          <w:tab w:val="left" w:pos="1215"/>
        </w:tabs>
        <w:rPr>
          <w:rFonts w:ascii="Times New Roman" w:hAnsi="Times New Roman" w:cs="Times New Roman"/>
          <w:sz w:val="24"/>
          <w:szCs w:val="24"/>
        </w:rPr>
        <w:sectPr w:rsidR="00007121" w:rsidRPr="003826E2" w:rsidSect="00C52B5E">
          <w:headerReference w:type="even" r:id="rId13"/>
          <w:headerReference w:type="default" r:id="rId14"/>
          <w:headerReference w:type="first" r:id="rId15"/>
          <w:pgSz w:w="16834" w:h="11909" w:orient="landscape" w:code="9"/>
          <w:pgMar w:top="1152" w:right="691" w:bottom="1109" w:left="576" w:header="720" w:footer="720" w:gutter="0"/>
          <w:cols w:space="720"/>
          <w:noEndnote/>
          <w:docGrid w:linePitch="360"/>
        </w:sectPr>
      </w:pPr>
    </w:p>
    <w:p w:rsidR="00007121" w:rsidRPr="003826E2" w:rsidRDefault="00007121" w:rsidP="00007121">
      <w:pPr>
        <w:tabs>
          <w:tab w:val="left" w:pos="558"/>
        </w:tabs>
        <w:ind w:left="558"/>
        <w:jc w:val="thaiDistribute"/>
        <w:rPr>
          <w:rFonts w:ascii="Times New Roman" w:hAnsi="Times New Roman" w:cs="Times New Roman"/>
          <w:sz w:val="22"/>
          <w:szCs w:val="22"/>
        </w:rPr>
      </w:pPr>
      <w:r w:rsidRPr="003826E2">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3826E2">
        <w:rPr>
          <w:rFonts w:ascii="Times New Roman" w:hAnsi="Times New Roman" w:cs="Times New Roman"/>
          <w:sz w:val="22"/>
          <w:szCs w:val="22"/>
        </w:rPr>
        <w:t>Thoresen</w:t>
      </w:r>
      <w:proofErr w:type="spellEnd"/>
      <w:r w:rsidRPr="003826E2">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w:t>
      </w:r>
      <w:r w:rsidR="00FD2AA2" w:rsidRPr="003826E2">
        <w:rPr>
          <w:rFonts w:ascii="Times New Roman" w:hAnsi="Times New Roman" w:cs="Times New Roman"/>
          <w:sz w:val="22"/>
          <w:szCs w:val="22"/>
        </w:rPr>
        <w:t xml:space="preserve">          </w:t>
      </w:r>
      <w:r w:rsidRPr="003826E2">
        <w:rPr>
          <w:rFonts w:ascii="Times New Roman" w:hAnsi="Times New Roman" w:cs="Times New Roman"/>
          <w:sz w:val="22"/>
          <w:szCs w:val="22"/>
        </w:rPr>
        <w:t xml:space="preserve">based on the closing price as </w:t>
      </w:r>
      <w:r w:rsidR="00847C60" w:rsidRPr="003826E2">
        <w:rPr>
          <w:rFonts w:ascii="Times New Roman" w:hAnsi="Times New Roman" w:cs="Times New Roman"/>
          <w:sz w:val="22"/>
          <w:szCs w:val="22"/>
        </w:rPr>
        <w:t xml:space="preserve">of </w:t>
      </w:r>
      <w:r w:rsidR="00417B4A" w:rsidRPr="003826E2">
        <w:rPr>
          <w:rFonts w:ascii="Times New Roman" w:hAnsi="Times New Roman" w:cs="Times New Roman"/>
          <w:sz w:val="22"/>
          <w:szCs w:val="22"/>
        </w:rPr>
        <w:t>30 September 2017</w:t>
      </w:r>
      <w:r w:rsidR="00847C60" w:rsidRPr="003826E2">
        <w:rPr>
          <w:rFonts w:ascii="Times New Roman" w:hAnsi="Times New Roman" w:cs="Times New Roman"/>
          <w:sz w:val="22"/>
          <w:szCs w:val="22"/>
        </w:rPr>
        <w:t xml:space="preserve"> and 31 December 2016 are as below:</w:t>
      </w:r>
      <w:r w:rsidRPr="003826E2">
        <w:rPr>
          <w:rFonts w:ascii="Times New Roman" w:hAnsi="Times New Roman" w:cs="Times New Roman"/>
          <w:sz w:val="22"/>
          <w:szCs w:val="22"/>
        </w:rPr>
        <w:t xml:space="preserve"> </w:t>
      </w:r>
    </w:p>
    <w:p w:rsidR="00007121" w:rsidRPr="003826E2" w:rsidRDefault="00007121" w:rsidP="00007121">
      <w:pPr>
        <w:tabs>
          <w:tab w:val="left" w:pos="558"/>
        </w:tabs>
        <w:ind w:left="558"/>
        <w:jc w:val="thaiDistribute"/>
        <w:rPr>
          <w:rFonts w:ascii="Times New Roman"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5299"/>
        <w:gridCol w:w="1949"/>
        <w:gridCol w:w="319"/>
        <w:gridCol w:w="1782"/>
      </w:tblGrid>
      <w:tr w:rsidR="00007121" w:rsidRPr="003826E2" w:rsidTr="003067F4">
        <w:trPr>
          <w:cantSplit/>
          <w:tblHeader/>
        </w:trPr>
        <w:tc>
          <w:tcPr>
            <w:tcW w:w="5299" w:type="dxa"/>
          </w:tcPr>
          <w:p w:rsidR="00007121" w:rsidRPr="003826E2" w:rsidRDefault="00007121" w:rsidP="00B4790F">
            <w:pPr>
              <w:pStyle w:val="7I-7H-2"/>
              <w:spacing w:line="240" w:lineRule="atLeast"/>
              <w:ind w:left="11" w:right="-871"/>
              <w:jc w:val="both"/>
              <w:rPr>
                <w:rFonts w:ascii="Times New Roman" w:hAnsi="Times New Roman" w:cs="Times New Roman"/>
                <w:sz w:val="22"/>
                <w:szCs w:val="22"/>
                <w:lang w:val="en-US" w:eastAsia="en-US"/>
              </w:rPr>
            </w:pPr>
          </w:p>
        </w:tc>
        <w:tc>
          <w:tcPr>
            <w:tcW w:w="1949" w:type="dxa"/>
            <w:shd w:val="clear" w:color="auto" w:fill="auto"/>
          </w:tcPr>
          <w:p w:rsidR="00D02D29" w:rsidRPr="003826E2" w:rsidRDefault="006B4113" w:rsidP="00B4790F">
            <w:pPr>
              <w:pStyle w:val="acctfourfigures"/>
              <w:tabs>
                <w:tab w:val="clear" w:pos="765"/>
              </w:tabs>
              <w:spacing w:line="240" w:lineRule="atLeast"/>
              <w:jc w:val="center"/>
              <w:rPr>
                <w:rFonts w:eastAsia="MS Mincho" w:cs="Times New Roman"/>
                <w:szCs w:val="22"/>
                <w:lang w:val="en-US" w:bidi="th-TH"/>
              </w:rPr>
            </w:pPr>
            <w:r w:rsidRPr="003826E2">
              <w:rPr>
                <w:rFonts w:eastAsia="MS Mincho" w:cs="Times New Roman"/>
                <w:szCs w:val="22"/>
                <w:lang w:val="en-US" w:bidi="th-TH"/>
              </w:rPr>
              <w:t xml:space="preserve">30 </w:t>
            </w:r>
            <w:r w:rsidR="003F1A05" w:rsidRPr="003826E2">
              <w:rPr>
                <w:rFonts w:eastAsia="MS Mincho" w:cs="Times New Roman"/>
                <w:szCs w:val="22"/>
                <w:lang w:val="en-US" w:bidi="th-TH"/>
              </w:rPr>
              <w:t>September</w:t>
            </w:r>
            <w:r w:rsidRPr="003826E2">
              <w:rPr>
                <w:rFonts w:eastAsia="MS Mincho" w:cs="Times New Roman"/>
                <w:szCs w:val="22"/>
                <w:lang w:val="en-US" w:bidi="th-TH"/>
              </w:rPr>
              <w:t xml:space="preserve"> </w:t>
            </w:r>
          </w:p>
          <w:p w:rsidR="00007121" w:rsidRPr="003826E2" w:rsidRDefault="006B4113" w:rsidP="00B4790F">
            <w:pPr>
              <w:pStyle w:val="acctfourfigures"/>
              <w:tabs>
                <w:tab w:val="clear" w:pos="765"/>
              </w:tabs>
              <w:spacing w:line="240" w:lineRule="atLeast"/>
              <w:jc w:val="center"/>
              <w:rPr>
                <w:rFonts w:eastAsia="MS Mincho" w:cs="Times New Roman"/>
                <w:szCs w:val="22"/>
                <w:lang w:val="en-US" w:bidi="th-TH"/>
              </w:rPr>
            </w:pPr>
            <w:r w:rsidRPr="003826E2">
              <w:rPr>
                <w:rFonts w:eastAsia="MS Mincho" w:cs="Times New Roman"/>
                <w:szCs w:val="22"/>
                <w:lang w:val="en-US" w:bidi="th-TH"/>
              </w:rPr>
              <w:t>2017</w:t>
            </w:r>
          </w:p>
        </w:tc>
        <w:tc>
          <w:tcPr>
            <w:tcW w:w="319" w:type="dxa"/>
            <w:shd w:val="clear" w:color="auto" w:fill="auto"/>
          </w:tcPr>
          <w:p w:rsidR="00007121" w:rsidRPr="003826E2" w:rsidRDefault="00007121" w:rsidP="00B4790F">
            <w:pPr>
              <w:pStyle w:val="acctfourfigures"/>
              <w:keepNext/>
              <w:spacing w:before="240" w:after="60" w:line="240" w:lineRule="atLeast"/>
              <w:outlineLvl w:val="0"/>
              <w:rPr>
                <w:rFonts w:eastAsia="MS Mincho" w:cs="Times New Roman"/>
                <w:szCs w:val="22"/>
                <w:lang w:val="en-US" w:bidi="th-TH"/>
              </w:rPr>
            </w:pPr>
          </w:p>
        </w:tc>
        <w:tc>
          <w:tcPr>
            <w:tcW w:w="1782" w:type="dxa"/>
            <w:shd w:val="clear" w:color="auto" w:fill="auto"/>
          </w:tcPr>
          <w:p w:rsidR="00007121" w:rsidRPr="003826E2" w:rsidRDefault="00700A41" w:rsidP="00B4790F">
            <w:pPr>
              <w:pStyle w:val="acctfourfigures"/>
              <w:tabs>
                <w:tab w:val="clear" w:pos="765"/>
              </w:tabs>
              <w:spacing w:line="240" w:lineRule="atLeast"/>
              <w:jc w:val="center"/>
              <w:rPr>
                <w:rFonts w:eastAsia="MS Mincho" w:cs="Times New Roman"/>
                <w:szCs w:val="22"/>
                <w:lang w:val="en-US" w:bidi="th-TH"/>
              </w:rPr>
            </w:pPr>
            <w:r w:rsidRPr="003826E2">
              <w:rPr>
                <w:rFonts w:eastAsia="MS Mincho" w:cs="Times New Roman"/>
                <w:szCs w:val="22"/>
                <w:lang w:val="en-US" w:bidi="th-TH"/>
              </w:rPr>
              <w:t>31 December 2016</w:t>
            </w:r>
          </w:p>
        </w:tc>
      </w:tr>
      <w:tr w:rsidR="00D02D29" w:rsidRPr="003826E2" w:rsidTr="003067F4">
        <w:trPr>
          <w:cantSplit/>
        </w:trPr>
        <w:tc>
          <w:tcPr>
            <w:tcW w:w="5299" w:type="dxa"/>
          </w:tcPr>
          <w:p w:rsidR="00D02D29" w:rsidRPr="003826E2" w:rsidRDefault="00B53124" w:rsidP="003067F4">
            <w:pPr>
              <w:spacing w:line="240" w:lineRule="atLeast"/>
              <w:ind w:left="101" w:right="-79" w:hanging="90"/>
              <w:rPr>
                <w:rFonts w:ascii="Times New Roman" w:hAnsi="Times New Roman" w:cs="Times New Roman"/>
                <w:sz w:val="22"/>
                <w:szCs w:val="22"/>
              </w:rPr>
            </w:pPr>
            <w:r w:rsidRPr="003826E2">
              <w:rPr>
                <w:rFonts w:ascii="Times New Roman" w:hAnsi="Times New Roman" w:cs="Times New Roman"/>
                <w:sz w:val="22"/>
                <w:szCs w:val="22"/>
              </w:rPr>
              <w:t>Mermaid Maritime Public Company Limited</w:t>
            </w:r>
          </w:p>
        </w:tc>
        <w:tc>
          <w:tcPr>
            <w:tcW w:w="1949" w:type="dxa"/>
          </w:tcPr>
          <w:p w:rsidR="009B7277" w:rsidRPr="003826E2" w:rsidRDefault="003F1A05" w:rsidP="002047BE">
            <w:pPr>
              <w:pStyle w:val="acctfourfigures"/>
              <w:tabs>
                <w:tab w:val="clear" w:pos="765"/>
                <w:tab w:val="decimal" w:pos="1442"/>
              </w:tabs>
              <w:spacing w:line="240" w:lineRule="atLeast"/>
              <w:ind w:left="-79" w:right="27"/>
              <w:jc w:val="right"/>
              <w:rPr>
                <w:rFonts w:eastAsia="MS Mincho" w:cs="Times New Roman"/>
                <w:szCs w:val="22"/>
                <w:lang w:val="en-US" w:bidi="th-TH"/>
              </w:rPr>
            </w:pPr>
            <w:r w:rsidRPr="003826E2">
              <w:rPr>
                <w:rFonts w:eastAsia="MS Mincho" w:cs="Times New Roman"/>
                <w:szCs w:val="22"/>
                <w:lang w:val="en-US" w:bidi="th-TH"/>
              </w:rPr>
              <w:t xml:space="preserve">SGD </w:t>
            </w:r>
            <w:r w:rsidR="002047BE" w:rsidRPr="003826E2">
              <w:rPr>
                <w:rFonts w:eastAsia="MS Mincho" w:cs="Times New Roman"/>
                <w:szCs w:val="22"/>
                <w:lang w:val="en-US" w:bidi="th-TH"/>
              </w:rPr>
              <w:t>114</w:t>
            </w:r>
            <w:r w:rsidR="00847C60" w:rsidRPr="003826E2">
              <w:rPr>
                <w:rFonts w:eastAsia="MS Mincho" w:cs="Times New Roman"/>
                <w:szCs w:val="22"/>
                <w:lang w:val="en-US" w:bidi="th-TH"/>
              </w:rPr>
              <w:t xml:space="preserve"> million </w:t>
            </w:r>
          </w:p>
        </w:tc>
        <w:tc>
          <w:tcPr>
            <w:tcW w:w="319" w:type="dxa"/>
          </w:tcPr>
          <w:p w:rsidR="00D02D29" w:rsidRPr="003826E2" w:rsidRDefault="00D02D29" w:rsidP="001F48FE">
            <w:pPr>
              <w:pStyle w:val="acctfourfigures"/>
              <w:tabs>
                <w:tab w:val="clear" w:pos="765"/>
              </w:tabs>
              <w:spacing w:line="240" w:lineRule="atLeast"/>
              <w:jc w:val="right"/>
              <w:rPr>
                <w:rFonts w:eastAsia="MS Mincho" w:cs="Times New Roman"/>
                <w:szCs w:val="22"/>
                <w:lang w:val="en-US" w:bidi="th-TH"/>
              </w:rPr>
            </w:pPr>
          </w:p>
        </w:tc>
        <w:tc>
          <w:tcPr>
            <w:tcW w:w="1782" w:type="dxa"/>
          </w:tcPr>
          <w:p w:rsidR="00D02D29" w:rsidRPr="003826E2" w:rsidRDefault="00700A41" w:rsidP="001F48FE">
            <w:pPr>
              <w:pStyle w:val="3"/>
              <w:tabs>
                <w:tab w:val="clear" w:pos="360"/>
                <w:tab w:val="clear" w:pos="720"/>
                <w:tab w:val="decimal" w:pos="1541"/>
              </w:tabs>
              <w:spacing w:line="240" w:lineRule="atLeast"/>
              <w:ind w:left="-72" w:right="-63"/>
              <w:jc w:val="right"/>
              <w:rPr>
                <w:rFonts w:eastAsia="MS Mincho" w:cs="Times New Roman"/>
              </w:rPr>
            </w:pPr>
            <w:r w:rsidRPr="003826E2">
              <w:rPr>
                <w:rFonts w:eastAsia="MS Mincho" w:cs="Times New Roman"/>
              </w:rPr>
              <w:t>SGD 123 million</w:t>
            </w:r>
          </w:p>
        </w:tc>
      </w:tr>
      <w:tr w:rsidR="00D02D29" w:rsidRPr="003826E2" w:rsidTr="003067F4">
        <w:trPr>
          <w:cantSplit/>
        </w:trPr>
        <w:tc>
          <w:tcPr>
            <w:tcW w:w="5299" w:type="dxa"/>
            <w:shd w:val="clear" w:color="auto" w:fill="auto"/>
          </w:tcPr>
          <w:p w:rsidR="00D02D29" w:rsidRPr="003826E2" w:rsidRDefault="00B53124" w:rsidP="003067F4">
            <w:pPr>
              <w:spacing w:line="240" w:lineRule="atLeast"/>
              <w:ind w:left="101" w:right="-79" w:hanging="90"/>
              <w:rPr>
                <w:rFonts w:ascii="Times New Roman" w:hAnsi="Times New Roman" w:cs="Times New Roman"/>
                <w:sz w:val="22"/>
                <w:szCs w:val="22"/>
              </w:rPr>
            </w:pPr>
            <w:r w:rsidRPr="003826E2">
              <w:rPr>
                <w:rFonts w:ascii="Times New Roman" w:hAnsi="Times New Roman" w:cs="Times New Roman"/>
                <w:sz w:val="22"/>
                <w:szCs w:val="22"/>
              </w:rPr>
              <w:t>Unique Mining Services Public Company Limited</w:t>
            </w:r>
          </w:p>
        </w:tc>
        <w:tc>
          <w:tcPr>
            <w:tcW w:w="1949" w:type="dxa"/>
          </w:tcPr>
          <w:p w:rsidR="009B7277" w:rsidRPr="003826E2" w:rsidRDefault="00847C60" w:rsidP="002047BE">
            <w:pPr>
              <w:pStyle w:val="acctfourfigures"/>
              <w:tabs>
                <w:tab w:val="clear" w:pos="765"/>
                <w:tab w:val="decimal" w:pos="1442"/>
              </w:tabs>
              <w:spacing w:line="240" w:lineRule="atLeast"/>
              <w:ind w:left="-79" w:right="27"/>
              <w:jc w:val="right"/>
              <w:rPr>
                <w:rFonts w:eastAsia="MS Mincho" w:cs="Times New Roman"/>
                <w:szCs w:val="22"/>
                <w:lang w:val="en-US" w:bidi="th-TH"/>
              </w:rPr>
            </w:pPr>
            <w:r w:rsidRPr="003826E2">
              <w:rPr>
                <w:rFonts w:eastAsia="MS Mincho" w:cs="Times New Roman"/>
                <w:szCs w:val="22"/>
                <w:lang w:val="en-US" w:bidi="th-TH"/>
              </w:rPr>
              <w:t xml:space="preserve">Baht </w:t>
            </w:r>
            <w:r w:rsidR="002047BE" w:rsidRPr="003826E2">
              <w:rPr>
                <w:rFonts w:eastAsia="MS Mincho" w:cs="Times New Roman"/>
                <w:szCs w:val="22"/>
                <w:lang w:val="en-US" w:bidi="th-TH"/>
              </w:rPr>
              <w:t>903</w:t>
            </w:r>
            <w:r w:rsidRPr="003826E2">
              <w:rPr>
                <w:rFonts w:eastAsia="MS Mincho" w:cs="Times New Roman"/>
                <w:szCs w:val="22"/>
                <w:lang w:val="en-US" w:bidi="th-TH"/>
              </w:rPr>
              <w:t xml:space="preserve"> million</w:t>
            </w:r>
          </w:p>
        </w:tc>
        <w:tc>
          <w:tcPr>
            <w:tcW w:w="319" w:type="dxa"/>
          </w:tcPr>
          <w:p w:rsidR="00D02D29" w:rsidRPr="003826E2" w:rsidRDefault="00D02D29" w:rsidP="001F48FE">
            <w:pPr>
              <w:pStyle w:val="acctfourfigures"/>
              <w:tabs>
                <w:tab w:val="clear" w:pos="765"/>
              </w:tabs>
              <w:spacing w:line="240" w:lineRule="atLeast"/>
              <w:jc w:val="right"/>
              <w:rPr>
                <w:rFonts w:eastAsia="MS Mincho" w:cs="Times New Roman"/>
                <w:szCs w:val="22"/>
                <w:lang w:val="en-US" w:bidi="th-TH"/>
              </w:rPr>
            </w:pPr>
          </w:p>
        </w:tc>
        <w:tc>
          <w:tcPr>
            <w:tcW w:w="1782" w:type="dxa"/>
          </w:tcPr>
          <w:p w:rsidR="00D02D29" w:rsidRPr="003826E2" w:rsidRDefault="00700A41" w:rsidP="001F48FE">
            <w:pPr>
              <w:pStyle w:val="3"/>
              <w:tabs>
                <w:tab w:val="clear" w:pos="360"/>
                <w:tab w:val="clear" w:pos="720"/>
                <w:tab w:val="decimal" w:pos="1541"/>
              </w:tabs>
              <w:spacing w:line="240" w:lineRule="atLeast"/>
              <w:ind w:left="-72" w:right="-63"/>
              <w:jc w:val="right"/>
              <w:rPr>
                <w:rFonts w:eastAsia="MS Mincho" w:cs="Times New Roman"/>
              </w:rPr>
            </w:pPr>
            <w:r w:rsidRPr="003826E2">
              <w:rPr>
                <w:rFonts w:eastAsia="MS Mincho" w:cs="Times New Roman"/>
              </w:rPr>
              <w:t>Baht 1,216 million</w:t>
            </w:r>
          </w:p>
        </w:tc>
      </w:tr>
      <w:tr w:rsidR="00D02D29" w:rsidRPr="003826E2" w:rsidTr="003067F4">
        <w:trPr>
          <w:cantSplit/>
        </w:trPr>
        <w:tc>
          <w:tcPr>
            <w:tcW w:w="5299" w:type="dxa"/>
            <w:shd w:val="clear" w:color="auto" w:fill="auto"/>
          </w:tcPr>
          <w:p w:rsidR="00D02D29" w:rsidRPr="003826E2" w:rsidRDefault="00B53124" w:rsidP="003067F4">
            <w:pPr>
              <w:pStyle w:val="7I-7H-2"/>
              <w:spacing w:line="240" w:lineRule="atLeast"/>
              <w:ind w:left="101" w:right="-871" w:hanging="90"/>
              <w:jc w:val="both"/>
              <w:rPr>
                <w:rFonts w:ascii="Times New Roman" w:hAnsi="Times New Roman" w:cs="Times New Roman"/>
                <w:sz w:val="22"/>
                <w:szCs w:val="22"/>
                <w:lang w:val="en-US" w:eastAsia="en-US"/>
              </w:rPr>
            </w:pPr>
            <w:r w:rsidRPr="003826E2">
              <w:rPr>
                <w:rFonts w:ascii="Times New Roman" w:hAnsi="Times New Roman" w:cs="Times New Roman"/>
                <w:sz w:val="22"/>
                <w:szCs w:val="22"/>
                <w:lang w:val="en-US" w:eastAsia="en-US"/>
              </w:rPr>
              <w:t xml:space="preserve">PM </w:t>
            </w:r>
            <w:proofErr w:type="spellStart"/>
            <w:r w:rsidRPr="003826E2">
              <w:rPr>
                <w:rFonts w:ascii="Times New Roman" w:hAnsi="Times New Roman" w:cs="Times New Roman"/>
                <w:sz w:val="22"/>
                <w:szCs w:val="22"/>
                <w:lang w:val="en-US" w:eastAsia="en-US"/>
              </w:rPr>
              <w:t>Thoresen</w:t>
            </w:r>
            <w:proofErr w:type="spellEnd"/>
            <w:r w:rsidRPr="003826E2">
              <w:rPr>
                <w:rFonts w:ascii="Times New Roman" w:hAnsi="Times New Roman" w:cs="Times New Roman"/>
                <w:sz w:val="22"/>
                <w:szCs w:val="22"/>
                <w:lang w:val="en-US" w:eastAsia="en-US"/>
              </w:rPr>
              <w:t xml:space="preserve"> Asia Holdings Public Company Limited</w:t>
            </w:r>
          </w:p>
        </w:tc>
        <w:tc>
          <w:tcPr>
            <w:tcW w:w="1949" w:type="dxa"/>
          </w:tcPr>
          <w:p w:rsidR="00D02D29" w:rsidRPr="003826E2" w:rsidRDefault="00847C60" w:rsidP="002047BE">
            <w:pPr>
              <w:pStyle w:val="acctfourfigures"/>
              <w:tabs>
                <w:tab w:val="clear" w:pos="765"/>
                <w:tab w:val="decimal" w:pos="1055"/>
              </w:tabs>
              <w:spacing w:line="240" w:lineRule="atLeast"/>
              <w:ind w:right="27"/>
              <w:jc w:val="right"/>
              <w:rPr>
                <w:rFonts w:eastAsia="MS Mincho" w:cs="Times New Roman"/>
                <w:szCs w:val="22"/>
                <w:lang w:val="en-US" w:bidi="th-TH"/>
              </w:rPr>
            </w:pPr>
            <w:r w:rsidRPr="003826E2">
              <w:rPr>
                <w:rFonts w:eastAsia="MS Mincho" w:cs="Times New Roman"/>
                <w:szCs w:val="22"/>
                <w:lang w:val="en-US" w:bidi="th-TH"/>
              </w:rPr>
              <w:t xml:space="preserve">Baht </w:t>
            </w:r>
            <w:r w:rsidR="002047BE" w:rsidRPr="003826E2">
              <w:rPr>
                <w:rFonts w:eastAsia="MS Mincho" w:cs="Times New Roman"/>
                <w:szCs w:val="22"/>
                <w:lang w:val="en-US" w:bidi="th-TH"/>
              </w:rPr>
              <w:t>1,345</w:t>
            </w:r>
            <w:r w:rsidRPr="003826E2">
              <w:rPr>
                <w:rFonts w:eastAsia="MS Mincho" w:cs="Times New Roman"/>
                <w:szCs w:val="22"/>
                <w:lang w:val="en-US" w:bidi="th-TH"/>
              </w:rPr>
              <w:t xml:space="preserve"> million</w:t>
            </w:r>
          </w:p>
        </w:tc>
        <w:tc>
          <w:tcPr>
            <w:tcW w:w="319" w:type="dxa"/>
          </w:tcPr>
          <w:p w:rsidR="00D02D29" w:rsidRPr="003826E2" w:rsidRDefault="00D02D29" w:rsidP="001F48FE">
            <w:pPr>
              <w:pStyle w:val="acctfourfigures"/>
              <w:tabs>
                <w:tab w:val="clear" w:pos="765"/>
              </w:tabs>
              <w:spacing w:line="240" w:lineRule="atLeast"/>
              <w:jc w:val="right"/>
              <w:rPr>
                <w:rFonts w:eastAsia="MS Mincho" w:cs="Times New Roman"/>
                <w:szCs w:val="22"/>
                <w:lang w:val="en-US" w:bidi="th-TH"/>
              </w:rPr>
            </w:pPr>
          </w:p>
        </w:tc>
        <w:tc>
          <w:tcPr>
            <w:tcW w:w="1782" w:type="dxa"/>
          </w:tcPr>
          <w:p w:rsidR="00D02D29" w:rsidRPr="003826E2" w:rsidRDefault="00700A41" w:rsidP="001F48FE">
            <w:pPr>
              <w:pStyle w:val="3"/>
              <w:tabs>
                <w:tab w:val="clear" w:pos="360"/>
                <w:tab w:val="clear" w:pos="720"/>
                <w:tab w:val="decimal" w:pos="1541"/>
              </w:tabs>
              <w:spacing w:line="240" w:lineRule="atLeast"/>
              <w:ind w:left="-72" w:right="-63"/>
              <w:jc w:val="right"/>
              <w:rPr>
                <w:rFonts w:eastAsia="MS Mincho" w:cs="Times New Roman"/>
              </w:rPr>
            </w:pPr>
            <w:r w:rsidRPr="003826E2">
              <w:rPr>
                <w:rFonts w:eastAsia="MS Mincho" w:cs="Times New Roman"/>
              </w:rPr>
              <w:t>Baht 1,324 million</w:t>
            </w:r>
          </w:p>
        </w:tc>
      </w:tr>
    </w:tbl>
    <w:p w:rsidR="00910721" w:rsidRPr="003826E2" w:rsidRDefault="00910721" w:rsidP="00BA4315">
      <w:pPr>
        <w:tabs>
          <w:tab w:val="left" w:pos="1215"/>
        </w:tabs>
        <w:rPr>
          <w:rFonts w:ascii="Times New Roman" w:hAnsi="Times New Roman" w:cs="Times New Roman"/>
          <w:b/>
          <w:bCs/>
          <w:sz w:val="22"/>
          <w:szCs w:val="22"/>
        </w:rPr>
      </w:pPr>
    </w:p>
    <w:p w:rsidR="00383B34" w:rsidRPr="003826E2"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Investment properties</w:t>
      </w:r>
    </w:p>
    <w:p w:rsidR="000B5B03" w:rsidRPr="003826E2" w:rsidRDefault="000B5B03" w:rsidP="00707996">
      <w:pPr>
        <w:spacing w:line="240" w:lineRule="atLeast"/>
        <w:ind w:left="540" w:right="-25"/>
        <w:outlineLvl w:val="0"/>
        <w:rPr>
          <w:rFonts w:ascii="Times New Roman" w:hAnsi="Times New Roman" w:cs="Times New Roman"/>
          <w:sz w:val="22"/>
          <w:szCs w:val="22"/>
        </w:rPr>
      </w:pPr>
    </w:p>
    <w:p w:rsidR="000B5B03" w:rsidRPr="003826E2" w:rsidRDefault="00DB287E" w:rsidP="00707996">
      <w:pPr>
        <w:spacing w:line="240" w:lineRule="atLeast"/>
        <w:ind w:left="540" w:right="-25"/>
        <w:outlineLvl w:val="0"/>
        <w:rPr>
          <w:rFonts w:cs="Times New Roman"/>
          <w:b/>
          <w:bCs/>
          <w:sz w:val="24"/>
          <w:szCs w:val="24"/>
          <w:cs/>
        </w:rPr>
      </w:pPr>
      <w:r w:rsidRPr="003826E2">
        <w:rPr>
          <w:rFonts w:ascii="Times New Roman" w:hAnsi="Times New Roman" w:cs="Times New Roman"/>
          <w:spacing w:val="-6"/>
          <w:sz w:val="22"/>
          <w:szCs w:val="22"/>
        </w:rPr>
        <w:t xml:space="preserve">The movements of </w:t>
      </w:r>
      <w:r w:rsidR="00006EB8" w:rsidRPr="003826E2">
        <w:rPr>
          <w:rFonts w:ascii="Times New Roman" w:hAnsi="Times New Roman" w:cs="Times New Roman"/>
          <w:spacing w:val="-6"/>
          <w:sz w:val="22"/>
          <w:szCs w:val="22"/>
        </w:rPr>
        <w:t>i</w:t>
      </w:r>
      <w:r w:rsidR="00700A41" w:rsidRPr="003826E2">
        <w:rPr>
          <w:rFonts w:ascii="Times New Roman" w:hAnsi="Times New Roman" w:cs="Times New Roman"/>
          <w:spacing w:val="-6"/>
          <w:sz w:val="22"/>
          <w:szCs w:val="22"/>
        </w:rPr>
        <w:t>nvestment properties</w:t>
      </w:r>
      <w:r w:rsidRPr="003826E2">
        <w:rPr>
          <w:rFonts w:ascii="Times New Roman" w:hAnsi="Times New Roman" w:cs="Times New Roman"/>
          <w:b/>
          <w:bCs/>
          <w:spacing w:val="-6"/>
          <w:sz w:val="24"/>
          <w:szCs w:val="24"/>
        </w:rPr>
        <w:t xml:space="preserve"> </w:t>
      </w:r>
      <w:r w:rsidR="00511259" w:rsidRPr="003826E2">
        <w:rPr>
          <w:rFonts w:ascii="Times New Roman" w:hAnsi="Times New Roman" w:cs="Times New Roman"/>
          <w:spacing w:val="-6"/>
          <w:sz w:val="22"/>
          <w:szCs w:val="22"/>
        </w:rPr>
        <w:t xml:space="preserve">during </w:t>
      </w:r>
      <w:r w:rsidR="00847C60" w:rsidRPr="003826E2">
        <w:rPr>
          <w:rFonts w:ascii="Times New Roman" w:hAnsi="Times New Roman" w:cs="Times New Roman"/>
          <w:spacing w:val="-6"/>
          <w:sz w:val="22"/>
          <w:szCs w:val="22"/>
        </w:rPr>
        <w:t xml:space="preserve">the </w:t>
      </w:r>
      <w:r w:rsidR="00417B4A" w:rsidRPr="003826E2">
        <w:rPr>
          <w:rFonts w:ascii="Times New Roman" w:hAnsi="Times New Roman" w:cs="Times New Roman"/>
          <w:spacing w:val="-6"/>
          <w:sz w:val="22"/>
          <w:szCs w:val="22"/>
        </w:rPr>
        <w:t>nine-month</w:t>
      </w:r>
      <w:r w:rsidR="006B4113" w:rsidRPr="003826E2">
        <w:rPr>
          <w:rFonts w:ascii="Times New Roman" w:hAnsi="Times New Roman" w:cs="Times New Roman"/>
          <w:spacing w:val="-6"/>
          <w:sz w:val="22"/>
          <w:szCs w:val="22"/>
        </w:rPr>
        <w:t xml:space="preserve"> periods ended </w:t>
      </w:r>
      <w:r w:rsidR="00417B4A" w:rsidRPr="003826E2">
        <w:rPr>
          <w:rFonts w:ascii="Times New Roman" w:hAnsi="Times New Roman" w:cs="Times New Roman"/>
          <w:spacing w:val="-6"/>
          <w:sz w:val="22"/>
          <w:szCs w:val="22"/>
        </w:rPr>
        <w:t>30 September 2017</w:t>
      </w:r>
      <w:r w:rsidR="006B4113" w:rsidRPr="003826E2">
        <w:rPr>
          <w:rFonts w:ascii="Times New Roman" w:hAnsi="Times New Roman" w:cs="Times New Roman"/>
          <w:spacing w:val="-6"/>
          <w:sz w:val="22"/>
          <w:szCs w:val="22"/>
        </w:rPr>
        <w:t xml:space="preserve"> and 2016</w:t>
      </w:r>
      <w:r w:rsidR="00847C60" w:rsidRPr="003826E2">
        <w:rPr>
          <w:rFonts w:ascii="Times New Roman" w:hAnsi="Times New Roman" w:cs="Times New Roman"/>
          <w:sz w:val="22"/>
          <w:szCs w:val="22"/>
        </w:rPr>
        <w:t xml:space="preserve"> were as follows:</w:t>
      </w:r>
    </w:p>
    <w:p w:rsidR="000B5B03" w:rsidRPr="003826E2" w:rsidRDefault="000B5B03" w:rsidP="0027009A">
      <w:pPr>
        <w:tabs>
          <w:tab w:val="left" w:pos="558"/>
        </w:tabs>
        <w:ind w:left="558"/>
        <w:jc w:val="thaiDistribute"/>
        <w:rPr>
          <w:rFonts w:ascii="Times New Roman" w:hAnsi="Times New Roman" w:cs="Times New Roman"/>
          <w:sz w:val="22"/>
          <w:szCs w:val="22"/>
        </w:rPr>
      </w:pPr>
    </w:p>
    <w:tbl>
      <w:tblPr>
        <w:tblW w:w="0" w:type="auto"/>
        <w:jc w:val="right"/>
        <w:tblLayout w:type="fixed"/>
        <w:tblCellMar>
          <w:left w:w="79" w:type="dxa"/>
          <w:right w:w="79" w:type="dxa"/>
        </w:tblCellMar>
        <w:tblLook w:val="0000" w:firstRow="0" w:lastRow="0" w:firstColumn="0" w:lastColumn="0" w:noHBand="0" w:noVBand="0"/>
      </w:tblPr>
      <w:tblGrid>
        <w:gridCol w:w="3740"/>
        <w:gridCol w:w="1278"/>
        <w:gridCol w:w="180"/>
        <w:gridCol w:w="1278"/>
        <w:gridCol w:w="178"/>
        <w:gridCol w:w="1316"/>
        <w:gridCol w:w="189"/>
        <w:gridCol w:w="1276"/>
      </w:tblGrid>
      <w:tr w:rsidR="00DB287E" w:rsidRPr="003826E2" w:rsidTr="00260A75">
        <w:trPr>
          <w:cantSplit/>
          <w:tblHeader/>
          <w:jc w:val="right"/>
        </w:trPr>
        <w:tc>
          <w:tcPr>
            <w:tcW w:w="3740" w:type="dxa"/>
            <w:shd w:val="clear" w:color="auto" w:fill="FFFFFF"/>
          </w:tcPr>
          <w:p w:rsidR="00DB287E" w:rsidRPr="003826E2" w:rsidRDefault="00DB287E" w:rsidP="00DB287E">
            <w:pPr>
              <w:spacing w:line="240" w:lineRule="atLeast"/>
              <w:ind w:right="-79"/>
              <w:rPr>
                <w:rFonts w:ascii="Times New Roman" w:hAnsi="Times New Roman" w:cs="Times New Roman"/>
                <w:i/>
                <w:iCs/>
                <w:sz w:val="22"/>
                <w:szCs w:val="22"/>
              </w:rPr>
            </w:pPr>
          </w:p>
        </w:tc>
        <w:tc>
          <w:tcPr>
            <w:tcW w:w="2736" w:type="dxa"/>
            <w:gridSpan w:val="3"/>
          </w:tcPr>
          <w:p w:rsidR="00DB287E" w:rsidRPr="003826E2" w:rsidRDefault="00DB287E" w:rsidP="00DB287E">
            <w:pPr>
              <w:pStyle w:val="acctmergecolhdg"/>
              <w:spacing w:line="240" w:lineRule="atLeast"/>
              <w:rPr>
                <w:szCs w:val="22"/>
              </w:rPr>
            </w:pPr>
            <w:r w:rsidRPr="003826E2">
              <w:rPr>
                <w:szCs w:val="22"/>
              </w:rPr>
              <w:t xml:space="preserve">Consolidated </w:t>
            </w:r>
          </w:p>
        </w:tc>
        <w:tc>
          <w:tcPr>
            <w:tcW w:w="178" w:type="dxa"/>
          </w:tcPr>
          <w:p w:rsidR="00DB287E" w:rsidRPr="003826E2" w:rsidRDefault="00DB287E" w:rsidP="00DB287E">
            <w:pPr>
              <w:pStyle w:val="acctmergecolhdg"/>
              <w:spacing w:line="240" w:lineRule="atLeast"/>
              <w:rPr>
                <w:szCs w:val="22"/>
              </w:rPr>
            </w:pPr>
          </w:p>
        </w:tc>
        <w:tc>
          <w:tcPr>
            <w:tcW w:w="2781" w:type="dxa"/>
            <w:gridSpan w:val="3"/>
          </w:tcPr>
          <w:p w:rsidR="00DB287E" w:rsidRPr="003826E2" w:rsidRDefault="00DB287E" w:rsidP="00DB287E">
            <w:pPr>
              <w:pStyle w:val="acctmergecolhdg"/>
              <w:spacing w:line="240" w:lineRule="atLeast"/>
              <w:rPr>
                <w:szCs w:val="22"/>
              </w:rPr>
            </w:pPr>
            <w:r w:rsidRPr="003826E2">
              <w:rPr>
                <w:szCs w:val="22"/>
              </w:rPr>
              <w:t>Separate</w:t>
            </w:r>
          </w:p>
        </w:tc>
      </w:tr>
      <w:tr w:rsidR="00DB287E" w:rsidRPr="003826E2" w:rsidTr="00260A75">
        <w:trPr>
          <w:cantSplit/>
          <w:tblHeader/>
          <w:jc w:val="right"/>
        </w:trPr>
        <w:tc>
          <w:tcPr>
            <w:tcW w:w="3740" w:type="dxa"/>
            <w:shd w:val="clear" w:color="auto" w:fill="FFFFFF"/>
          </w:tcPr>
          <w:p w:rsidR="00DB287E" w:rsidRPr="003826E2" w:rsidRDefault="00DB287E" w:rsidP="00DB287E">
            <w:pPr>
              <w:spacing w:line="240" w:lineRule="atLeast"/>
              <w:ind w:right="-79"/>
              <w:rPr>
                <w:rFonts w:ascii="Times New Roman" w:hAnsi="Times New Roman" w:cs="Times New Roman"/>
                <w:i/>
                <w:iCs/>
                <w:sz w:val="22"/>
                <w:szCs w:val="22"/>
              </w:rPr>
            </w:pPr>
          </w:p>
        </w:tc>
        <w:tc>
          <w:tcPr>
            <w:tcW w:w="2736" w:type="dxa"/>
            <w:gridSpan w:val="3"/>
          </w:tcPr>
          <w:p w:rsidR="00DB287E" w:rsidRPr="003826E2" w:rsidRDefault="00DB287E" w:rsidP="00DB287E">
            <w:pPr>
              <w:pStyle w:val="acctmergecolhdg"/>
              <w:spacing w:line="240" w:lineRule="atLeast"/>
              <w:rPr>
                <w:szCs w:val="22"/>
              </w:rPr>
            </w:pPr>
            <w:r w:rsidRPr="003826E2">
              <w:rPr>
                <w:szCs w:val="22"/>
              </w:rPr>
              <w:t>financial statements</w:t>
            </w:r>
          </w:p>
        </w:tc>
        <w:tc>
          <w:tcPr>
            <w:tcW w:w="178" w:type="dxa"/>
          </w:tcPr>
          <w:p w:rsidR="00DB287E" w:rsidRPr="003826E2" w:rsidRDefault="00DB287E" w:rsidP="00DB287E">
            <w:pPr>
              <w:pStyle w:val="acctmergecolhdg"/>
              <w:spacing w:line="240" w:lineRule="atLeast"/>
              <w:rPr>
                <w:szCs w:val="22"/>
              </w:rPr>
            </w:pPr>
          </w:p>
        </w:tc>
        <w:tc>
          <w:tcPr>
            <w:tcW w:w="2781" w:type="dxa"/>
            <w:gridSpan w:val="3"/>
          </w:tcPr>
          <w:p w:rsidR="00DB287E" w:rsidRPr="003826E2" w:rsidRDefault="00DB287E" w:rsidP="00DB287E">
            <w:pPr>
              <w:pStyle w:val="acctmergecolhdg"/>
              <w:spacing w:line="240" w:lineRule="atLeast"/>
              <w:rPr>
                <w:szCs w:val="22"/>
              </w:rPr>
            </w:pPr>
            <w:r w:rsidRPr="003826E2">
              <w:rPr>
                <w:szCs w:val="22"/>
              </w:rPr>
              <w:t>financial statements</w:t>
            </w:r>
          </w:p>
        </w:tc>
      </w:tr>
      <w:tr w:rsidR="00C52248" w:rsidRPr="003826E2" w:rsidTr="00260A75">
        <w:trPr>
          <w:cantSplit/>
          <w:tblHeader/>
          <w:jc w:val="right"/>
        </w:trPr>
        <w:tc>
          <w:tcPr>
            <w:tcW w:w="3740" w:type="dxa"/>
          </w:tcPr>
          <w:p w:rsidR="00DB287E" w:rsidRPr="003826E2" w:rsidRDefault="00DB287E" w:rsidP="00DB287E">
            <w:pPr>
              <w:pStyle w:val="acctfourfigures"/>
              <w:spacing w:line="240" w:lineRule="atLeast"/>
              <w:ind w:right="-79"/>
              <w:rPr>
                <w:rFonts w:cs="Times New Roman"/>
                <w:b/>
                <w:bCs/>
                <w:i/>
                <w:iCs/>
                <w:szCs w:val="22"/>
              </w:rPr>
            </w:pPr>
          </w:p>
        </w:tc>
        <w:tc>
          <w:tcPr>
            <w:tcW w:w="1278" w:type="dxa"/>
            <w:shd w:val="clear" w:color="auto" w:fill="auto"/>
          </w:tcPr>
          <w:p w:rsidR="00DB287E" w:rsidRPr="003826E2" w:rsidRDefault="00DB287E" w:rsidP="00DB287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80" w:type="dxa"/>
            <w:shd w:val="clear" w:color="auto" w:fill="auto"/>
          </w:tcPr>
          <w:p w:rsidR="00DB287E" w:rsidRPr="003826E2" w:rsidRDefault="00DB287E" w:rsidP="00DB287E">
            <w:pPr>
              <w:pStyle w:val="acctfourfigures"/>
              <w:spacing w:line="240" w:lineRule="atLeast"/>
              <w:rPr>
                <w:rFonts w:cs="Times New Roman"/>
                <w:szCs w:val="22"/>
              </w:rPr>
            </w:pPr>
          </w:p>
        </w:tc>
        <w:tc>
          <w:tcPr>
            <w:tcW w:w="1278" w:type="dxa"/>
            <w:shd w:val="clear" w:color="auto" w:fill="auto"/>
          </w:tcPr>
          <w:p w:rsidR="00DB287E" w:rsidRPr="003826E2" w:rsidRDefault="00DB287E" w:rsidP="00DB287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c>
          <w:tcPr>
            <w:tcW w:w="178" w:type="dxa"/>
            <w:shd w:val="clear" w:color="auto" w:fill="auto"/>
          </w:tcPr>
          <w:p w:rsidR="00DB287E" w:rsidRPr="003826E2" w:rsidRDefault="00DB287E" w:rsidP="00DB287E">
            <w:pPr>
              <w:pStyle w:val="acctfourfigures"/>
              <w:spacing w:line="240" w:lineRule="atLeast"/>
              <w:rPr>
                <w:rFonts w:cs="Times New Roman"/>
                <w:szCs w:val="22"/>
              </w:rPr>
            </w:pPr>
          </w:p>
        </w:tc>
        <w:tc>
          <w:tcPr>
            <w:tcW w:w="1316" w:type="dxa"/>
            <w:shd w:val="clear" w:color="auto" w:fill="auto"/>
          </w:tcPr>
          <w:p w:rsidR="00DB287E" w:rsidRPr="003826E2" w:rsidRDefault="00DB287E" w:rsidP="00DB287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89" w:type="dxa"/>
            <w:shd w:val="clear" w:color="auto" w:fill="auto"/>
          </w:tcPr>
          <w:p w:rsidR="00DB287E" w:rsidRPr="003826E2" w:rsidRDefault="00DB287E" w:rsidP="00DB287E">
            <w:pPr>
              <w:pStyle w:val="acctfourfigures"/>
              <w:spacing w:line="240" w:lineRule="atLeast"/>
              <w:rPr>
                <w:rFonts w:cs="Times New Roman"/>
                <w:szCs w:val="22"/>
              </w:rPr>
            </w:pPr>
          </w:p>
        </w:tc>
        <w:tc>
          <w:tcPr>
            <w:tcW w:w="1276" w:type="dxa"/>
            <w:shd w:val="clear" w:color="auto" w:fill="auto"/>
          </w:tcPr>
          <w:p w:rsidR="00DB287E" w:rsidRPr="003826E2" w:rsidRDefault="00DB287E" w:rsidP="00DB287E">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r>
      <w:tr w:rsidR="00DB287E" w:rsidRPr="003826E2" w:rsidTr="00260A75">
        <w:trPr>
          <w:cantSplit/>
          <w:tblHeader/>
          <w:jc w:val="right"/>
        </w:trPr>
        <w:tc>
          <w:tcPr>
            <w:tcW w:w="3740" w:type="dxa"/>
          </w:tcPr>
          <w:p w:rsidR="00DB287E" w:rsidRPr="003826E2" w:rsidRDefault="00DB287E" w:rsidP="00DB287E">
            <w:pPr>
              <w:spacing w:line="240" w:lineRule="atLeast"/>
              <w:ind w:right="-79"/>
              <w:rPr>
                <w:rFonts w:ascii="Times New Roman" w:hAnsi="Times New Roman" w:cs="Times New Roman"/>
                <w:b/>
                <w:bCs/>
                <w:i/>
                <w:iCs/>
                <w:sz w:val="22"/>
                <w:szCs w:val="22"/>
              </w:rPr>
            </w:pPr>
          </w:p>
        </w:tc>
        <w:tc>
          <w:tcPr>
            <w:tcW w:w="5695" w:type="dxa"/>
            <w:gridSpan w:val="7"/>
          </w:tcPr>
          <w:p w:rsidR="00DB287E" w:rsidRPr="003826E2" w:rsidRDefault="00DB287E" w:rsidP="00DB287E">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C52248" w:rsidRPr="003826E2" w:rsidTr="00260A75">
        <w:trPr>
          <w:cantSplit/>
          <w:jc w:val="right"/>
        </w:trPr>
        <w:tc>
          <w:tcPr>
            <w:tcW w:w="3740" w:type="dxa"/>
            <w:shd w:val="clear" w:color="auto" w:fill="auto"/>
          </w:tcPr>
          <w:p w:rsidR="0051233D" w:rsidRPr="003826E2" w:rsidRDefault="0051233D" w:rsidP="003067F4">
            <w:pPr>
              <w:spacing w:line="240" w:lineRule="atLeast"/>
              <w:ind w:left="90" w:firstLine="191"/>
              <w:rPr>
                <w:rFonts w:ascii="Times New Roman" w:hAnsi="Times New Roman" w:cs="Cordia New"/>
                <w:sz w:val="22"/>
                <w:szCs w:val="22"/>
              </w:rPr>
            </w:pPr>
            <w:r w:rsidRPr="003826E2">
              <w:rPr>
                <w:rFonts w:ascii="Times New Roman" w:hAnsi="Times New Roman" w:cs="Times New Roman"/>
                <w:sz w:val="22"/>
                <w:szCs w:val="22"/>
              </w:rPr>
              <w:t xml:space="preserve">At 1 January </w:t>
            </w:r>
          </w:p>
        </w:tc>
        <w:tc>
          <w:tcPr>
            <w:tcW w:w="1278" w:type="dxa"/>
          </w:tcPr>
          <w:p w:rsidR="00274686" w:rsidRPr="003826E2" w:rsidRDefault="006B4113">
            <w:pPr>
              <w:pStyle w:val="acctfourfigures"/>
              <w:tabs>
                <w:tab w:val="clear" w:pos="765"/>
                <w:tab w:val="decimal" w:pos="1091"/>
              </w:tabs>
              <w:spacing w:line="240" w:lineRule="atLeast"/>
              <w:ind w:right="11"/>
              <w:rPr>
                <w:rFonts w:cs="Times New Roman"/>
                <w:szCs w:val="22"/>
                <w:lang w:val="en-CA" w:bidi="th-TH"/>
              </w:rPr>
            </w:pPr>
            <w:r w:rsidRPr="003826E2">
              <w:rPr>
                <w:rFonts w:cs="Times New Roman"/>
                <w:szCs w:val="22"/>
                <w:lang w:val="en-CA"/>
              </w:rPr>
              <w:t>1</w:t>
            </w:r>
            <w:r w:rsidRPr="003826E2">
              <w:rPr>
                <w:rFonts w:cs="Times New Roman"/>
                <w:szCs w:val="22"/>
                <w:lang w:val="en-CA" w:bidi="th-TH"/>
              </w:rPr>
              <w:t>,613,445</w:t>
            </w:r>
          </w:p>
        </w:tc>
        <w:tc>
          <w:tcPr>
            <w:tcW w:w="180" w:type="dxa"/>
          </w:tcPr>
          <w:p w:rsidR="0051233D" w:rsidRPr="003826E2" w:rsidRDefault="0051233D" w:rsidP="00DB287E">
            <w:pPr>
              <w:pStyle w:val="acctfourfigures"/>
              <w:tabs>
                <w:tab w:val="clear" w:pos="765"/>
                <w:tab w:val="decimal" w:pos="551"/>
              </w:tabs>
              <w:spacing w:line="240" w:lineRule="atLeast"/>
              <w:ind w:right="11"/>
              <w:rPr>
                <w:rFonts w:cs="Times New Roman"/>
                <w:szCs w:val="22"/>
                <w:lang w:val="en-CA" w:bidi="th-TH"/>
              </w:rPr>
            </w:pPr>
          </w:p>
        </w:tc>
        <w:tc>
          <w:tcPr>
            <w:tcW w:w="1278" w:type="dxa"/>
          </w:tcPr>
          <w:p w:rsidR="000B5B03" w:rsidRPr="003826E2" w:rsidRDefault="00700A41" w:rsidP="00707996">
            <w:pPr>
              <w:pStyle w:val="acctfourfigures"/>
              <w:tabs>
                <w:tab w:val="clear" w:pos="765"/>
                <w:tab w:val="decimal" w:pos="586"/>
              </w:tabs>
              <w:spacing w:line="240" w:lineRule="atLeast"/>
              <w:ind w:right="11"/>
              <w:rPr>
                <w:rFonts w:cs="Times New Roman"/>
                <w:szCs w:val="22"/>
              </w:rPr>
            </w:pPr>
            <w:r w:rsidRPr="003826E2">
              <w:rPr>
                <w:rFonts w:cs="Times New Roman"/>
                <w:szCs w:val="22"/>
              </w:rPr>
              <w:t>-</w:t>
            </w:r>
          </w:p>
        </w:tc>
        <w:tc>
          <w:tcPr>
            <w:tcW w:w="178" w:type="dxa"/>
          </w:tcPr>
          <w:p w:rsidR="0051233D" w:rsidRPr="003826E2" w:rsidRDefault="0051233D" w:rsidP="00DB287E">
            <w:pPr>
              <w:pStyle w:val="acctfourfigures"/>
              <w:tabs>
                <w:tab w:val="clear" w:pos="765"/>
                <w:tab w:val="decimal" w:pos="551"/>
              </w:tabs>
              <w:spacing w:line="240" w:lineRule="atLeast"/>
              <w:ind w:right="11"/>
              <w:rPr>
                <w:rFonts w:cs="Times New Roman"/>
                <w:szCs w:val="22"/>
              </w:rPr>
            </w:pPr>
          </w:p>
        </w:tc>
        <w:tc>
          <w:tcPr>
            <w:tcW w:w="1316" w:type="dxa"/>
          </w:tcPr>
          <w:p w:rsidR="000B5B03" w:rsidRPr="003826E2" w:rsidRDefault="00D11DD1" w:rsidP="006014A9">
            <w:pPr>
              <w:pStyle w:val="acctfourfigures"/>
              <w:tabs>
                <w:tab w:val="clear" w:pos="765"/>
                <w:tab w:val="decimal" w:pos="615"/>
              </w:tabs>
              <w:spacing w:line="240" w:lineRule="atLeast"/>
              <w:ind w:right="11"/>
              <w:rPr>
                <w:rFonts w:cs="Times New Roman"/>
                <w:szCs w:val="22"/>
                <w:lang w:val="en-US"/>
              </w:rPr>
            </w:pPr>
            <w:r w:rsidRPr="003826E2">
              <w:rPr>
                <w:rFonts w:cs="Times New Roman"/>
                <w:szCs w:val="22"/>
                <w:lang w:val="en-US"/>
              </w:rPr>
              <w:t>-</w:t>
            </w:r>
          </w:p>
        </w:tc>
        <w:tc>
          <w:tcPr>
            <w:tcW w:w="189" w:type="dxa"/>
          </w:tcPr>
          <w:p w:rsidR="0051233D" w:rsidRPr="003826E2" w:rsidRDefault="0051233D" w:rsidP="00DB287E">
            <w:pPr>
              <w:pStyle w:val="acctfourfigures"/>
              <w:tabs>
                <w:tab w:val="clear" w:pos="765"/>
                <w:tab w:val="decimal" w:pos="551"/>
                <w:tab w:val="decimal" w:pos="1001"/>
              </w:tabs>
              <w:spacing w:line="240" w:lineRule="atLeast"/>
              <w:ind w:right="11"/>
              <w:rPr>
                <w:rFonts w:cs="Times New Roman"/>
                <w:szCs w:val="22"/>
              </w:rPr>
            </w:pPr>
          </w:p>
        </w:tc>
        <w:tc>
          <w:tcPr>
            <w:tcW w:w="1276" w:type="dxa"/>
          </w:tcPr>
          <w:p w:rsidR="000B5B03" w:rsidRPr="003826E2" w:rsidRDefault="0051233D" w:rsidP="00707996">
            <w:pPr>
              <w:pStyle w:val="acctfourfigures"/>
              <w:tabs>
                <w:tab w:val="clear" w:pos="765"/>
                <w:tab w:val="decimal" w:pos="768"/>
              </w:tabs>
              <w:spacing w:line="240" w:lineRule="atLeast"/>
              <w:ind w:right="11"/>
              <w:rPr>
                <w:rFonts w:cs="Times New Roman"/>
                <w:szCs w:val="22"/>
              </w:rPr>
            </w:pPr>
            <w:r w:rsidRPr="003826E2">
              <w:rPr>
                <w:rFonts w:cs="Times New Roman"/>
                <w:szCs w:val="22"/>
              </w:rPr>
              <w:t>-</w:t>
            </w:r>
          </w:p>
        </w:tc>
      </w:tr>
      <w:tr w:rsidR="00C52248" w:rsidRPr="003826E2" w:rsidTr="00260A75">
        <w:trPr>
          <w:cantSplit/>
          <w:jc w:val="right"/>
        </w:trPr>
        <w:tc>
          <w:tcPr>
            <w:tcW w:w="3740" w:type="dxa"/>
            <w:shd w:val="clear" w:color="auto" w:fill="auto"/>
          </w:tcPr>
          <w:p w:rsidR="0051233D" w:rsidRPr="003826E2" w:rsidRDefault="0051233D" w:rsidP="003067F4">
            <w:pPr>
              <w:spacing w:line="240" w:lineRule="atLeast"/>
              <w:ind w:left="90" w:firstLine="191"/>
              <w:rPr>
                <w:rFonts w:ascii="Times New Roman" w:hAnsi="Times New Roman" w:cs="Cordia New"/>
                <w:b/>
                <w:bCs/>
                <w:sz w:val="22"/>
                <w:szCs w:val="22"/>
              </w:rPr>
            </w:pPr>
            <w:r w:rsidRPr="003826E2">
              <w:rPr>
                <w:rFonts w:ascii="Times New Roman" w:hAnsi="Times New Roman" w:cs="Times New Roman"/>
                <w:sz w:val="22"/>
                <w:szCs w:val="22"/>
              </w:rPr>
              <w:t>Additions</w:t>
            </w:r>
          </w:p>
        </w:tc>
        <w:tc>
          <w:tcPr>
            <w:tcW w:w="1278" w:type="dxa"/>
          </w:tcPr>
          <w:p w:rsidR="0051233D" w:rsidRPr="003826E2" w:rsidRDefault="00784918" w:rsidP="00DB287E">
            <w:pPr>
              <w:pStyle w:val="acctfourfigures"/>
              <w:tabs>
                <w:tab w:val="clear" w:pos="765"/>
                <w:tab w:val="decimal" w:pos="1055"/>
              </w:tabs>
              <w:spacing w:line="240" w:lineRule="atLeast"/>
              <w:ind w:right="-79"/>
              <w:rPr>
                <w:rFonts w:cs="Times New Roman"/>
                <w:szCs w:val="22"/>
                <w:lang w:val="en-US" w:bidi="th-TH"/>
              </w:rPr>
            </w:pPr>
            <w:r w:rsidRPr="003826E2">
              <w:rPr>
                <w:rFonts w:cs="Times New Roman"/>
                <w:szCs w:val="22"/>
                <w:lang w:val="en-US" w:bidi="th-TH"/>
              </w:rPr>
              <w:t>84,634</w:t>
            </w:r>
          </w:p>
        </w:tc>
        <w:tc>
          <w:tcPr>
            <w:tcW w:w="180" w:type="dxa"/>
          </w:tcPr>
          <w:p w:rsidR="0051233D" w:rsidRPr="003826E2" w:rsidRDefault="0051233D" w:rsidP="00DB287E">
            <w:pPr>
              <w:pStyle w:val="acctfourfigures"/>
              <w:tabs>
                <w:tab w:val="clear" w:pos="765"/>
                <w:tab w:val="decimal" w:pos="551"/>
                <w:tab w:val="decimal" w:pos="642"/>
              </w:tabs>
              <w:spacing w:line="240" w:lineRule="atLeast"/>
              <w:ind w:right="11"/>
              <w:rPr>
                <w:rFonts w:cs="Times New Roman"/>
                <w:szCs w:val="22"/>
              </w:rPr>
            </w:pPr>
          </w:p>
        </w:tc>
        <w:tc>
          <w:tcPr>
            <w:tcW w:w="1278" w:type="dxa"/>
          </w:tcPr>
          <w:p w:rsidR="000B5B03" w:rsidRPr="003826E2" w:rsidRDefault="00700A41" w:rsidP="00707996">
            <w:pPr>
              <w:pStyle w:val="acctfourfigures"/>
              <w:tabs>
                <w:tab w:val="clear" w:pos="765"/>
                <w:tab w:val="decimal" w:pos="586"/>
              </w:tabs>
              <w:spacing w:line="240" w:lineRule="atLeast"/>
              <w:ind w:right="11"/>
              <w:rPr>
                <w:rFonts w:cs="Times New Roman"/>
                <w:szCs w:val="22"/>
              </w:rPr>
            </w:pPr>
            <w:r w:rsidRPr="003826E2">
              <w:rPr>
                <w:rFonts w:cs="Times New Roman"/>
                <w:szCs w:val="22"/>
              </w:rPr>
              <w:t>-</w:t>
            </w:r>
          </w:p>
        </w:tc>
        <w:tc>
          <w:tcPr>
            <w:tcW w:w="178" w:type="dxa"/>
          </w:tcPr>
          <w:p w:rsidR="0051233D" w:rsidRPr="003826E2" w:rsidRDefault="0051233D" w:rsidP="00DB287E">
            <w:pPr>
              <w:pStyle w:val="acctfourfigures"/>
              <w:tabs>
                <w:tab w:val="clear" w:pos="765"/>
                <w:tab w:val="decimal" w:pos="551"/>
                <w:tab w:val="decimal" w:pos="642"/>
              </w:tabs>
              <w:spacing w:line="240" w:lineRule="atLeast"/>
              <w:ind w:right="11"/>
              <w:rPr>
                <w:rFonts w:cs="Times New Roman"/>
                <w:szCs w:val="22"/>
              </w:rPr>
            </w:pPr>
          </w:p>
        </w:tc>
        <w:tc>
          <w:tcPr>
            <w:tcW w:w="1316" w:type="dxa"/>
          </w:tcPr>
          <w:p w:rsidR="000B5B03" w:rsidRPr="003826E2" w:rsidRDefault="00D11DD1" w:rsidP="00707996">
            <w:pPr>
              <w:pStyle w:val="acctfourfigures"/>
              <w:tabs>
                <w:tab w:val="clear" w:pos="765"/>
                <w:tab w:val="decimal" w:pos="615"/>
              </w:tabs>
              <w:spacing w:line="240" w:lineRule="atLeast"/>
              <w:ind w:right="11"/>
              <w:rPr>
                <w:rFonts w:cs="Times New Roman"/>
                <w:szCs w:val="22"/>
                <w:lang w:val="en-US"/>
              </w:rPr>
            </w:pPr>
            <w:r w:rsidRPr="003826E2">
              <w:rPr>
                <w:rFonts w:cs="Times New Roman"/>
                <w:szCs w:val="22"/>
                <w:lang w:val="en-US"/>
              </w:rPr>
              <w:t>-</w:t>
            </w:r>
          </w:p>
        </w:tc>
        <w:tc>
          <w:tcPr>
            <w:tcW w:w="189" w:type="dxa"/>
          </w:tcPr>
          <w:p w:rsidR="0051233D" w:rsidRPr="003826E2" w:rsidRDefault="0051233D" w:rsidP="00DB287E">
            <w:pPr>
              <w:pStyle w:val="acctfourfigures"/>
              <w:tabs>
                <w:tab w:val="clear" w:pos="765"/>
                <w:tab w:val="decimal" w:pos="925"/>
                <w:tab w:val="decimal" w:pos="1001"/>
              </w:tabs>
              <w:spacing w:line="240" w:lineRule="atLeast"/>
              <w:ind w:right="11"/>
              <w:rPr>
                <w:rFonts w:cs="Times New Roman"/>
                <w:szCs w:val="22"/>
              </w:rPr>
            </w:pPr>
          </w:p>
        </w:tc>
        <w:tc>
          <w:tcPr>
            <w:tcW w:w="1276" w:type="dxa"/>
          </w:tcPr>
          <w:p w:rsidR="000B5B03" w:rsidRPr="003826E2" w:rsidRDefault="00700A41" w:rsidP="00707996">
            <w:pPr>
              <w:pStyle w:val="acctfourfigures"/>
              <w:tabs>
                <w:tab w:val="clear" w:pos="765"/>
                <w:tab w:val="decimal" w:pos="768"/>
              </w:tabs>
              <w:spacing w:line="240" w:lineRule="atLeast"/>
              <w:ind w:right="11"/>
              <w:rPr>
                <w:rFonts w:cs="Times New Roman"/>
                <w:szCs w:val="22"/>
              </w:rPr>
            </w:pPr>
            <w:r w:rsidRPr="003826E2">
              <w:rPr>
                <w:rFonts w:cs="Times New Roman"/>
                <w:szCs w:val="22"/>
              </w:rPr>
              <w:t>-</w:t>
            </w:r>
          </w:p>
        </w:tc>
      </w:tr>
      <w:tr w:rsidR="00C52248" w:rsidRPr="003826E2" w:rsidTr="00260A75">
        <w:trPr>
          <w:cantSplit/>
          <w:jc w:val="right"/>
        </w:trPr>
        <w:tc>
          <w:tcPr>
            <w:tcW w:w="3740" w:type="dxa"/>
            <w:shd w:val="clear" w:color="auto" w:fill="auto"/>
          </w:tcPr>
          <w:p w:rsidR="0051233D" w:rsidRPr="003826E2" w:rsidRDefault="0051233D" w:rsidP="003067F4">
            <w:pPr>
              <w:spacing w:line="240" w:lineRule="atLeast"/>
              <w:ind w:left="90" w:firstLine="191"/>
              <w:rPr>
                <w:rFonts w:ascii="Times New Roman" w:hAnsi="Times New Roman" w:cs="Times New Roman"/>
                <w:b/>
                <w:bCs/>
                <w:sz w:val="22"/>
                <w:szCs w:val="22"/>
              </w:rPr>
            </w:pPr>
            <w:r w:rsidRPr="003826E2">
              <w:rPr>
                <w:rFonts w:ascii="Times New Roman" w:hAnsi="Times New Roman" w:cs="Times New Roman"/>
                <w:sz w:val="22"/>
                <w:szCs w:val="22"/>
              </w:rPr>
              <w:t xml:space="preserve">Depreciation and </w:t>
            </w:r>
            <w:proofErr w:type="spellStart"/>
            <w:r w:rsidRPr="003826E2">
              <w:rPr>
                <w:rFonts w:ascii="Times New Roman" w:hAnsi="Times New Roman" w:cs="Times New Roman"/>
                <w:sz w:val="22"/>
                <w:szCs w:val="22"/>
              </w:rPr>
              <w:t>amortisation</w:t>
            </w:r>
            <w:proofErr w:type="spellEnd"/>
          </w:p>
        </w:tc>
        <w:tc>
          <w:tcPr>
            <w:tcW w:w="1278" w:type="dxa"/>
          </w:tcPr>
          <w:p w:rsidR="00A41E0F" w:rsidRPr="003826E2" w:rsidRDefault="00784918">
            <w:pPr>
              <w:pStyle w:val="acctfourfigures"/>
              <w:tabs>
                <w:tab w:val="clear" w:pos="765"/>
                <w:tab w:val="decimal" w:pos="1055"/>
              </w:tabs>
              <w:spacing w:line="240" w:lineRule="atLeast"/>
              <w:ind w:right="-79"/>
              <w:rPr>
                <w:rFonts w:cs="Times New Roman"/>
                <w:szCs w:val="22"/>
                <w:lang w:val="en-US" w:bidi="th-TH"/>
              </w:rPr>
            </w:pPr>
            <w:r w:rsidRPr="003826E2">
              <w:rPr>
                <w:rFonts w:cs="Times New Roman"/>
                <w:szCs w:val="22"/>
                <w:lang w:val="en-US" w:bidi="th-TH"/>
              </w:rPr>
              <w:t>(2,041)</w:t>
            </w:r>
          </w:p>
        </w:tc>
        <w:tc>
          <w:tcPr>
            <w:tcW w:w="180" w:type="dxa"/>
          </w:tcPr>
          <w:p w:rsidR="0051233D" w:rsidRPr="003826E2" w:rsidRDefault="0051233D" w:rsidP="00DB287E">
            <w:pPr>
              <w:pStyle w:val="acctfourfigures"/>
              <w:tabs>
                <w:tab w:val="clear" w:pos="765"/>
                <w:tab w:val="decimal" w:pos="551"/>
              </w:tabs>
              <w:spacing w:line="240" w:lineRule="atLeast"/>
              <w:ind w:right="11"/>
              <w:rPr>
                <w:rFonts w:cs="Times New Roman"/>
                <w:szCs w:val="22"/>
              </w:rPr>
            </w:pPr>
          </w:p>
        </w:tc>
        <w:tc>
          <w:tcPr>
            <w:tcW w:w="1278" w:type="dxa"/>
          </w:tcPr>
          <w:p w:rsidR="000B5B03" w:rsidRPr="003826E2" w:rsidRDefault="00700A41" w:rsidP="00707996">
            <w:pPr>
              <w:pStyle w:val="acctfourfigures"/>
              <w:tabs>
                <w:tab w:val="clear" w:pos="765"/>
                <w:tab w:val="decimal" w:pos="586"/>
              </w:tabs>
              <w:spacing w:line="240" w:lineRule="atLeast"/>
              <w:ind w:right="11"/>
              <w:rPr>
                <w:rFonts w:cs="Times New Roman"/>
                <w:szCs w:val="22"/>
              </w:rPr>
            </w:pPr>
            <w:r w:rsidRPr="003826E2">
              <w:rPr>
                <w:rFonts w:cs="Times New Roman"/>
                <w:szCs w:val="22"/>
              </w:rPr>
              <w:t>-</w:t>
            </w:r>
          </w:p>
        </w:tc>
        <w:tc>
          <w:tcPr>
            <w:tcW w:w="178" w:type="dxa"/>
          </w:tcPr>
          <w:p w:rsidR="0051233D" w:rsidRPr="003826E2" w:rsidRDefault="0051233D" w:rsidP="00DB287E">
            <w:pPr>
              <w:pStyle w:val="acctfourfigures"/>
              <w:tabs>
                <w:tab w:val="clear" w:pos="765"/>
                <w:tab w:val="decimal" w:pos="551"/>
              </w:tabs>
              <w:spacing w:line="240" w:lineRule="atLeast"/>
              <w:ind w:right="11"/>
              <w:rPr>
                <w:rFonts w:cs="Times New Roman"/>
                <w:szCs w:val="22"/>
              </w:rPr>
            </w:pPr>
          </w:p>
        </w:tc>
        <w:tc>
          <w:tcPr>
            <w:tcW w:w="1316" w:type="dxa"/>
          </w:tcPr>
          <w:p w:rsidR="000B5B03" w:rsidRPr="003826E2" w:rsidRDefault="00D11DD1" w:rsidP="00707996">
            <w:pPr>
              <w:pStyle w:val="acctfourfigures"/>
              <w:tabs>
                <w:tab w:val="clear" w:pos="765"/>
                <w:tab w:val="decimal" w:pos="615"/>
              </w:tabs>
              <w:spacing w:line="240" w:lineRule="atLeast"/>
              <w:ind w:right="11"/>
              <w:rPr>
                <w:rFonts w:cs="Times New Roman"/>
                <w:szCs w:val="22"/>
                <w:lang w:val="en-US"/>
              </w:rPr>
            </w:pPr>
            <w:r w:rsidRPr="003826E2">
              <w:rPr>
                <w:rFonts w:cs="Times New Roman"/>
                <w:szCs w:val="22"/>
                <w:lang w:val="en-US"/>
              </w:rPr>
              <w:t>-</w:t>
            </w:r>
          </w:p>
        </w:tc>
        <w:tc>
          <w:tcPr>
            <w:tcW w:w="189" w:type="dxa"/>
          </w:tcPr>
          <w:p w:rsidR="0051233D" w:rsidRPr="003826E2" w:rsidRDefault="0051233D" w:rsidP="00DB287E">
            <w:pPr>
              <w:pStyle w:val="acctfourfigures"/>
              <w:tabs>
                <w:tab w:val="clear" w:pos="765"/>
                <w:tab w:val="decimal" w:pos="551"/>
                <w:tab w:val="decimal" w:pos="1001"/>
              </w:tabs>
              <w:spacing w:line="240" w:lineRule="atLeast"/>
              <w:ind w:right="11"/>
              <w:rPr>
                <w:rFonts w:cs="Times New Roman"/>
                <w:szCs w:val="22"/>
              </w:rPr>
            </w:pPr>
          </w:p>
        </w:tc>
        <w:tc>
          <w:tcPr>
            <w:tcW w:w="1276" w:type="dxa"/>
          </w:tcPr>
          <w:p w:rsidR="000B5B03" w:rsidRPr="003826E2" w:rsidRDefault="0051233D" w:rsidP="00707996">
            <w:pPr>
              <w:pStyle w:val="acctfourfigures"/>
              <w:tabs>
                <w:tab w:val="clear" w:pos="765"/>
                <w:tab w:val="decimal" w:pos="768"/>
              </w:tabs>
              <w:spacing w:line="240" w:lineRule="atLeast"/>
              <w:ind w:right="11"/>
              <w:rPr>
                <w:rFonts w:cs="Times New Roman"/>
                <w:szCs w:val="22"/>
              </w:rPr>
            </w:pPr>
            <w:r w:rsidRPr="003826E2">
              <w:rPr>
                <w:rFonts w:cs="Times New Roman"/>
                <w:szCs w:val="22"/>
              </w:rPr>
              <w:t>-</w:t>
            </w:r>
          </w:p>
        </w:tc>
      </w:tr>
      <w:tr w:rsidR="00C52248" w:rsidRPr="003826E2" w:rsidTr="00260A75">
        <w:trPr>
          <w:cantSplit/>
          <w:jc w:val="right"/>
        </w:trPr>
        <w:tc>
          <w:tcPr>
            <w:tcW w:w="3740" w:type="dxa"/>
            <w:shd w:val="clear" w:color="auto" w:fill="auto"/>
          </w:tcPr>
          <w:p w:rsidR="00F0236F" w:rsidRPr="003826E2" w:rsidRDefault="00F0236F" w:rsidP="003067F4">
            <w:pPr>
              <w:spacing w:line="240" w:lineRule="atLeast"/>
              <w:ind w:left="90" w:firstLine="191"/>
              <w:rPr>
                <w:rFonts w:ascii="Times New Roman" w:hAnsi="Times New Roman" w:cs="Times New Roman"/>
                <w:sz w:val="22"/>
                <w:szCs w:val="22"/>
                <w:lang w:eastAsia="th-TH"/>
              </w:rPr>
            </w:pPr>
            <w:r w:rsidRPr="003826E2">
              <w:rPr>
                <w:rFonts w:ascii="Times New Roman" w:hAnsi="Times New Roman" w:cs="Times New Roman"/>
                <w:sz w:val="22"/>
                <w:szCs w:val="22"/>
                <w:lang w:eastAsia="th-TH"/>
              </w:rPr>
              <w:t xml:space="preserve">Foreign currency translation </w:t>
            </w:r>
          </w:p>
        </w:tc>
        <w:tc>
          <w:tcPr>
            <w:tcW w:w="1278" w:type="dxa"/>
          </w:tcPr>
          <w:p w:rsidR="00F0236F" w:rsidRPr="003826E2" w:rsidRDefault="00F0236F">
            <w:pPr>
              <w:pStyle w:val="acctfourfigures"/>
              <w:tabs>
                <w:tab w:val="clear" w:pos="765"/>
                <w:tab w:val="decimal" w:pos="1055"/>
              </w:tabs>
              <w:spacing w:line="240" w:lineRule="atLeast"/>
              <w:ind w:right="-79"/>
              <w:rPr>
                <w:rFonts w:cs="Times New Roman"/>
                <w:szCs w:val="22"/>
                <w:lang w:val="en-US" w:bidi="th-TH"/>
              </w:rPr>
            </w:pPr>
          </w:p>
        </w:tc>
        <w:tc>
          <w:tcPr>
            <w:tcW w:w="180" w:type="dxa"/>
          </w:tcPr>
          <w:p w:rsidR="00F0236F" w:rsidRPr="003826E2" w:rsidRDefault="00F0236F" w:rsidP="00DB287E">
            <w:pPr>
              <w:pStyle w:val="acctfourfigures"/>
              <w:tabs>
                <w:tab w:val="clear" w:pos="765"/>
                <w:tab w:val="decimal" w:pos="551"/>
              </w:tabs>
              <w:spacing w:line="240" w:lineRule="atLeast"/>
              <w:ind w:right="11"/>
              <w:rPr>
                <w:rFonts w:cs="Times New Roman"/>
                <w:szCs w:val="22"/>
              </w:rPr>
            </w:pPr>
          </w:p>
        </w:tc>
        <w:tc>
          <w:tcPr>
            <w:tcW w:w="1278" w:type="dxa"/>
          </w:tcPr>
          <w:p w:rsidR="00F0236F" w:rsidRPr="003826E2" w:rsidRDefault="00F0236F" w:rsidP="00707996">
            <w:pPr>
              <w:pStyle w:val="acctfourfigures"/>
              <w:tabs>
                <w:tab w:val="clear" w:pos="765"/>
                <w:tab w:val="decimal" w:pos="586"/>
              </w:tabs>
              <w:spacing w:line="240" w:lineRule="atLeast"/>
              <w:ind w:right="11"/>
              <w:rPr>
                <w:rFonts w:cs="Times New Roman"/>
                <w:szCs w:val="22"/>
              </w:rPr>
            </w:pPr>
          </w:p>
        </w:tc>
        <w:tc>
          <w:tcPr>
            <w:tcW w:w="178" w:type="dxa"/>
          </w:tcPr>
          <w:p w:rsidR="00F0236F" w:rsidRPr="003826E2" w:rsidRDefault="00F0236F" w:rsidP="00DB287E">
            <w:pPr>
              <w:pStyle w:val="acctfourfigures"/>
              <w:tabs>
                <w:tab w:val="clear" w:pos="765"/>
                <w:tab w:val="decimal" w:pos="551"/>
              </w:tabs>
              <w:spacing w:line="240" w:lineRule="atLeast"/>
              <w:ind w:right="11"/>
              <w:rPr>
                <w:rFonts w:cs="Times New Roman"/>
                <w:szCs w:val="22"/>
              </w:rPr>
            </w:pPr>
          </w:p>
        </w:tc>
        <w:tc>
          <w:tcPr>
            <w:tcW w:w="1316" w:type="dxa"/>
          </w:tcPr>
          <w:p w:rsidR="00F0236F" w:rsidRPr="003826E2" w:rsidRDefault="00F0236F" w:rsidP="00707996">
            <w:pPr>
              <w:pStyle w:val="acctfourfigures"/>
              <w:tabs>
                <w:tab w:val="clear" w:pos="765"/>
                <w:tab w:val="decimal" w:pos="615"/>
              </w:tabs>
              <w:spacing w:line="240" w:lineRule="atLeast"/>
              <w:ind w:right="11"/>
              <w:rPr>
                <w:rFonts w:cs="Times New Roman"/>
                <w:szCs w:val="22"/>
                <w:lang w:val="en-US"/>
              </w:rPr>
            </w:pPr>
          </w:p>
        </w:tc>
        <w:tc>
          <w:tcPr>
            <w:tcW w:w="189" w:type="dxa"/>
          </w:tcPr>
          <w:p w:rsidR="00F0236F" w:rsidRPr="003826E2" w:rsidRDefault="00F0236F" w:rsidP="00DB287E">
            <w:pPr>
              <w:pStyle w:val="acctfourfigures"/>
              <w:tabs>
                <w:tab w:val="clear" w:pos="765"/>
                <w:tab w:val="decimal" w:pos="551"/>
                <w:tab w:val="decimal" w:pos="1001"/>
              </w:tabs>
              <w:spacing w:line="240" w:lineRule="atLeast"/>
              <w:ind w:right="11"/>
              <w:rPr>
                <w:rFonts w:cs="Times New Roman"/>
                <w:szCs w:val="22"/>
              </w:rPr>
            </w:pPr>
          </w:p>
        </w:tc>
        <w:tc>
          <w:tcPr>
            <w:tcW w:w="1276" w:type="dxa"/>
          </w:tcPr>
          <w:p w:rsidR="00F0236F" w:rsidRPr="003826E2" w:rsidRDefault="00F0236F" w:rsidP="00707996">
            <w:pPr>
              <w:pStyle w:val="acctfourfigures"/>
              <w:tabs>
                <w:tab w:val="clear" w:pos="765"/>
                <w:tab w:val="decimal" w:pos="768"/>
              </w:tabs>
              <w:spacing w:line="240" w:lineRule="atLeast"/>
              <w:ind w:right="11"/>
              <w:rPr>
                <w:rFonts w:cs="Times New Roman"/>
                <w:szCs w:val="22"/>
              </w:rPr>
            </w:pPr>
          </w:p>
        </w:tc>
      </w:tr>
      <w:tr w:rsidR="00C52248" w:rsidRPr="003826E2" w:rsidTr="00260A75">
        <w:trPr>
          <w:cantSplit/>
          <w:jc w:val="right"/>
        </w:trPr>
        <w:tc>
          <w:tcPr>
            <w:tcW w:w="3740" w:type="dxa"/>
            <w:shd w:val="clear" w:color="auto" w:fill="auto"/>
          </w:tcPr>
          <w:p w:rsidR="0051233D" w:rsidRPr="003826E2" w:rsidRDefault="00847C60" w:rsidP="003067F4">
            <w:pPr>
              <w:spacing w:line="240" w:lineRule="atLeast"/>
              <w:ind w:left="90" w:firstLine="191"/>
              <w:rPr>
                <w:rFonts w:ascii="Times New Roman" w:hAnsi="Times New Roman" w:cs="Times New Roman"/>
                <w:sz w:val="22"/>
                <w:szCs w:val="22"/>
              </w:rPr>
            </w:pPr>
            <w:r w:rsidRPr="003826E2">
              <w:rPr>
                <w:rFonts w:ascii="Times New Roman" w:hAnsi="Times New Roman" w:cs="Times New Roman"/>
                <w:sz w:val="22"/>
                <w:szCs w:val="22"/>
                <w:lang w:eastAsia="th-TH"/>
              </w:rPr>
              <w:t xml:space="preserve">  differences</w:t>
            </w:r>
          </w:p>
        </w:tc>
        <w:tc>
          <w:tcPr>
            <w:tcW w:w="1278" w:type="dxa"/>
          </w:tcPr>
          <w:p w:rsidR="00A41E0F" w:rsidRPr="003826E2" w:rsidRDefault="00BB73C3" w:rsidP="00D025F4">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(1,47</w:t>
            </w:r>
            <w:r w:rsidR="00D025F4">
              <w:rPr>
                <w:rFonts w:cs="Times New Roman"/>
                <w:szCs w:val="22"/>
                <w:lang w:val="en-US" w:bidi="th-TH"/>
              </w:rPr>
              <w:t>5</w:t>
            </w:r>
            <w:r w:rsidR="00784918" w:rsidRPr="003826E2">
              <w:rPr>
                <w:rFonts w:cs="Times New Roman"/>
                <w:szCs w:val="22"/>
                <w:lang w:val="en-US" w:bidi="th-TH"/>
              </w:rPr>
              <w:t>)</w:t>
            </w:r>
          </w:p>
        </w:tc>
        <w:tc>
          <w:tcPr>
            <w:tcW w:w="180" w:type="dxa"/>
          </w:tcPr>
          <w:p w:rsidR="0051233D" w:rsidRPr="003826E2" w:rsidRDefault="0051233D" w:rsidP="00DB287E">
            <w:pPr>
              <w:pStyle w:val="acctfourfigures"/>
              <w:tabs>
                <w:tab w:val="clear" w:pos="765"/>
                <w:tab w:val="decimal" w:pos="551"/>
                <w:tab w:val="decimal" w:pos="642"/>
              </w:tabs>
              <w:spacing w:line="240" w:lineRule="atLeast"/>
              <w:ind w:right="11"/>
              <w:rPr>
                <w:rFonts w:cs="Times New Roman"/>
                <w:szCs w:val="22"/>
              </w:rPr>
            </w:pPr>
          </w:p>
        </w:tc>
        <w:tc>
          <w:tcPr>
            <w:tcW w:w="1278" w:type="dxa"/>
          </w:tcPr>
          <w:p w:rsidR="000B5B03" w:rsidRPr="003826E2" w:rsidRDefault="00700A41" w:rsidP="00707996">
            <w:pPr>
              <w:pStyle w:val="acctfourfigures"/>
              <w:tabs>
                <w:tab w:val="clear" w:pos="765"/>
                <w:tab w:val="decimal" w:pos="586"/>
              </w:tabs>
              <w:spacing w:line="240" w:lineRule="atLeast"/>
              <w:ind w:right="11"/>
              <w:rPr>
                <w:rFonts w:cs="Times New Roman"/>
                <w:szCs w:val="22"/>
              </w:rPr>
            </w:pPr>
            <w:r w:rsidRPr="003826E2">
              <w:rPr>
                <w:rFonts w:cs="Times New Roman"/>
                <w:szCs w:val="22"/>
              </w:rPr>
              <w:t>-</w:t>
            </w:r>
          </w:p>
        </w:tc>
        <w:tc>
          <w:tcPr>
            <w:tcW w:w="178" w:type="dxa"/>
          </w:tcPr>
          <w:p w:rsidR="0051233D" w:rsidRPr="003826E2" w:rsidRDefault="0051233D" w:rsidP="00DB287E">
            <w:pPr>
              <w:pStyle w:val="acctfourfigures"/>
              <w:tabs>
                <w:tab w:val="clear" w:pos="765"/>
                <w:tab w:val="decimal" w:pos="551"/>
                <w:tab w:val="decimal" w:pos="704"/>
              </w:tabs>
              <w:spacing w:line="240" w:lineRule="atLeast"/>
              <w:ind w:right="-79"/>
              <w:rPr>
                <w:rFonts w:cs="Times New Roman"/>
                <w:szCs w:val="22"/>
                <w:lang w:val="en-US"/>
              </w:rPr>
            </w:pPr>
          </w:p>
        </w:tc>
        <w:tc>
          <w:tcPr>
            <w:tcW w:w="1316" w:type="dxa"/>
          </w:tcPr>
          <w:p w:rsidR="0051233D" w:rsidRPr="003826E2" w:rsidRDefault="00D11DD1" w:rsidP="006014A9">
            <w:pPr>
              <w:pStyle w:val="acctfourfigures"/>
              <w:tabs>
                <w:tab w:val="clear" w:pos="765"/>
                <w:tab w:val="decimal" w:pos="615"/>
              </w:tabs>
              <w:spacing w:line="240" w:lineRule="atLeast"/>
              <w:ind w:right="11"/>
              <w:rPr>
                <w:rFonts w:cs="Times New Roman"/>
                <w:szCs w:val="22"/>
                <w:lang w:val="en-US"/>
              </w:rPr>
            </w:pPr>
            <w:r w:rsidRPr="003826E2">
              <w:rPr>
                <w:rFonts w:cs="Times New Roman"/>
                <w:szCs w:val="22"/>
                <w:lang w:val="en-US"/>
              </w:rPr>
              <w:t>-</w:t>
            </w:r>
          </w:p>
        </w:tc>
        <w:tc>
          <w:tcPr>
            <w:tcW w:w="189" w:type="dxa"/>
          </w:tcPr>
          <w:p w:rsidR="0051233D" w:rsidRPr="003826E2" w:rsidRDefault="0051233D" w:rsidP="00DB287E">
            <w:pPr>
              <w:pStyle w:val="acctfourfigures"/>
              <w:tabs>
                <w:tab w:val="clear" w:pos="765"/>
                <w:tab w:val="decimal" w:pos="551"/>
                <w:tab w:val="decimal" w:pos="615"/>
                <w:tab w:val="decimal" w:pos="926"/>
              </w:tabs>
              <w:spacing w:line="240" w:lineRule="atLeast"/>
              <w:ind w:right="11"/>
              <w:rPr>
                <w:rFonts w:cs="Times New Roman"/>
                <w:szCs w:val="22"/>
              </w:rPr>
            </w:pPr>
          </w:p>
        </w:tc>
        <w:tc>
          <w:tcPr>
            <w:tcW w:w="1276" w:type="dxa"/>
          </w:tcPr>
          <w:p w:rsidR="0051233D" w:rsidRPr="003826E2" w:rsidRDefault="0051233D" w:rsidP="00DB287E">
            <w:pPr>
              <w:pStyle w:val="acctfourfigures"/>
              <w:spacing w:line="240" w:lineRule="atLeast"/>
              <w:ind w:right="11"/>
              <w:rPr>
                <w:rFonts w:cs="Times New Roman"/>
                <w:szCs w:val="22"/>
              </w:rPr>
            </w:pPr>
            <w:r w:rsidRPr="003826E2">
              <w:rPr>
                <w:rFonts w:cs="Times New Roman"/>
                <w:szCs w:val="22"/>
              </w:rPr>
              <w:t>-</w:t>
            </w:r>
          </w:p>
        </w:tc>
      </w:tr>
      <w:tr w:rsidR="00C52248" w:rsidRPr="003826E2" w:rsidTr="00260A75">
        <w:trPr>
          <w:cantSplit/>
          <w:jc w:val="right"/>
        </w:trPr>
        <w:tc>
          <w:tcPr>
            <w:tcW w:w="3740" w:type="dxa"/>
            <w:shd w:val="clear" w:color="auto" w:fill="auto"/>
          </w:tcPr>
          <w:p w:rsidR="0051233D" w:rsidRPr="003826E2" w:rsidRDefault="006B4113" w:rsidP="003067F4">
            <w:pPr>
              <w:spacing w:line="240" w:lineRule="atLeast"/>
              <w:ind w:left="90" w:firstLine="191"/>
              <w:rPr>
                <w:rFonts w:ascii="Times New Roman" w:hAnsi="Times New Roman" w:cs="Times New Roman"/>
                <w:b/>
                <w:bCs/>
                <w:sz w:val="22"/>
                <w:szCs w:val="22"/>
              </w:rPr>
            </w:pPr>
            <w:r w:rsidRPr="003826E2">
              <w:rPr>
                <w:rFonts w:ascii="Times New Roman" w:hAnsi="Times New Roman" w:cs="Times New Roman"/>
                <w:b/>
                <w:bCs/>
                <w:sz w:val="22"/>
                <w:szCs w:val="22"/>
                <w:cs/>
                <w:lang w:val="th-TH" w:eastAsia="th-TH"/>
              </w:rPr>
              <w:t>At</w:t>
            </w:r>
            <w:r w:rsidRPr="003826E2">
              <w:rPr>
                <w:rFonts w:ascii="Times New Roman" w:hAnsi="Times New Roman" w:cs="Times New Roman"/>
                <w:b/>
                <w:bCs/>
                <w:sz w:val="22"/>
                <w:szCs w:val="22"/>
                <w:lang w:eastAsia="th-TH"/>
              </w:rPr>
              <w:t xml:space="preserve"> 30 </w:t>
            </w:r>
            <w:r w:rsidR="003F1A05" w:rsidRPr="003826E2">
              <w:rPr>
                <w:rFonts w:ascii="Times New Roman" w:hAnsi="Times New Roman" w:cs="Times New Roman"/>
                <w:b/>
                <w:bCs/>
                <w:sz w:val="22"/>
                <w:szCs w:val="22"/>
                <w:lang w:eastAsia="th-TH"/>
              </w:rPr>
              <w:t>September</w:t>
            </w:r>
          </w:p>
        </w:tc>
        <w:tc>
          <w:tcPr>
            <w:tcW w:w="1278" w:type="dxa"/>
            <w:tcBorders>
              <w:top w:val="single" w:sz="4" w:space="0" w:color="auto"/>
              <w:bottom w:val="double" w:sz="4" w:space="0" w:color="auto"/>
            </w:tcBorders>
          </w:tcPr>
          <w:p w:rsidR="0051233D" w:rsidRPr="003826E2" w:rsidRDefault="00784918" w:rsidP="00D025F4">
            <w:pPr>
              <w:pStyle w:val="acctfourfigures"/>
              <w:tabs>
                <w:tab w:val="clear" w:pos="765"/>
                <w:tab w:val="decimal" w:pos="1055"/>
              </w:tabs>
              <w:spacing w:line="240" w:lineRule="atLeast"/>
              <w:ind w:left="-221" w:right="-79"/>
              <w:rPr>
                <w:rFonts w:cs="Times New Roman"/>
                <w:b/>
                <w:bCs/>
                <w:szCs w:val="22"/>
                <w:lang w:val="en-US" w:bidi="th-TH"/>
              </w:rPr>
            </w:pPr>
            <w:r w:rsidRPr="003826E2">
              <w:rPr>
                <w:rFonts w:cs="Times New Roman"/>
                <w:b/>
                <w:bCs/>
                <w:szCs w:val="22"/>
                <w:lang w:val="en-US" w:bidi="th-TH"/>
              </w:rPr>
              <w:t>1,694,56</w:t>
            </w:r>
            <w:r w:rsidR="00D025F4">
              <w:rPr>
                <w:rFonts w:cs="Times New Roman"/>
                <w:b/>
                <w:bCs/>
                <w:szCs w:val="22"/>
                <w:lang w:val="en-US" w:bidi="th-TH"/>
              </w:rPr>
              <w:t>3</w:t>
            </w:r>
          </w:p>
        </w:tc>
        <w:tc>
          <w:tcPr>
            <w:tcW w:w="180" w:type="dxa"/>
          </w:tcPr>
          <w:p w:rsidR="0051233D" w:rsidRPr="003826E2" w:rsidRDefault="0051233D" w:rsidP="00DB287E">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tcPr>
          <w:p w:rsidR="000B5B03" w:rsidRPr="003826E2" w:rsidRDefault="00700A41" w:rsidP="00707996">
            <w:pPr>
              <w:pStyle w:val="acctfourfigures"/>
              <w:tabs>
                <w:tab w:val="clear" w:pos="765"/>
                <w:tab w:val="decimal" w:pos="586"/>
              </w:tabs>
              <w:spacing w:line="240" w:lineRule="atLeast"/>
              <w:ind w:right="11"/>
              <w:rPr>
                <w:rFonts w:cs="Times New Roman"/>
                <w:b/>
                <w:bCs/>
                <w:szCs w:val="22"/>
              </w:rPr>
            </w:pPr>
            <w:r w:rsidRPr="003826E2">
              <w:rPr>
                <w:rFonts w:cs="Times New Roman"/>
                <w:b/>
                <w:bCs/>
                <w:szCs w:val="22"/>
              </w:rPr>
              <w:t>-</w:t>
            </w:r>
          </w:p>
        </w:tc>
        <w:tc>
          <w:tcPr>
            <w:tcW w:w="178" w:type="dxa"/>
          </w:tcPr>
          <w:p w:rsidR="0051233D" w:rsidRPr="003826E2" w:rsidRDefault="0051233D" w:rsidP="00DB287E">
            <w:pPr>
              <w:pStyle w:val="acctfourfigures"/>
              <w:tabs>
                <w:tab w:val="clear" w:pos="765"/>
                <w:tab w:val="decimal" w:pos="551"/>
              </w:tabs>
              <w:spacing w:line="240" w:lineRule="atLeast"/>
              <w:ind w:right="11"/>
              <w:rPr>
                <w:rFonts w:cs="Times New Roman"/>
                <w:b/>
                <w:bCs/>
                <w:szCs w:val="22"/>
              </w:rPr>
            </w:pPr>
          </w:p>
        </w:tc>
        <w:tc>
          <w:tcPr>
            <w:tcW w:w="1316" w:type="dxa"/>
            <w:tcBorders>
              <w:top w:val="single" w:sz="4" w:space="0" w:color="auto"/>
              <w:bottom w:val="double" w:sz="4" w:space="0" w:color="auto"/>
            </w:tcBorders>
          </w:tcPr>
          <w:p w:rsidR="000B5B03" w:rsidRPr="003826E2" w:rsidRDefault="00D11DD1" w:rsidP="00707996">
            <w:pPr>
              <w:pStyle w:val="acctfourfigures"/>
              <w:tabs>
                <w:tab w:val="clear" w:pos="765"/>
                <w:tab w:val="decimal" w:pos="615"/>
              </w:tabs>
              <w:spacing w:line="240" w:lineRule="atLeast"/>
              <w:ind w:right="11"/>
              <w:rPr>
                <w:rFonts w:cs="Times New Roman"/>
                <w:b/>
                <w:bCs/>
                <w:szCs w:val="22"/>
                <w:lang w:val="en-US"/>
              </w:rPr>
            </w:pPr>
            <w:r w:rsidRPr="003826E2">
              <w:rPr>
                <w:rFonts w:cs="Times New Roman"/>
                <w:b/>
                <w:bCs/>
                <w:szCs w:val="22"/>
                <w:lang w:val="en-US"/>
              </w:rPr>
              <w:t>-</w:t>
            </w:r>
          </w:p>
        </w:tc>
        <w:tc>
          <w:tcPr>
            <w:tcW w:w="189" w:type="dxa"/>
          </w:tcPr>
          <w:p w:rsidR="0051233D" w:rsidRPr="003826E2" w:rsidRDefault="0051233D" w:rsidP="00DB287E">
            <w:pPr>
              <w:pStyle w:val="acctfourfigures"/>
              <w:tabs>
                <w:tab w:val="clear" w:pos="765"/>
                <w:tab w:val="decimal" w:pos="551"/>
                <w:tab w:val="decimal" w:pos="926"/>
              </w:tabs>
              <w:spacing w:line="240" w:lineRule="atLeast"/>
              <w:ind w:right="11"/>
              <w:rPr>
                <w:rFonts w:cs="Times New Roman"/>
                <w:b/>
                <w:bCs/>
                <w:szCs w:val="22"/>
              </w:rPr>
            </w:pPr>
          </w:p>
        </w:tc>
        <w:tc>
          <w:tcPr>
            <w:tcW w:w="1276" w:type="dxa"/>
            <w:tcBorders>
              <w:top w:val="single" w:sz="4" w:space="0" w:color="auto"/>
              <w:bottom w:val="double" w:sz="4" w:space="0" w:color="auto"/>
            </w:tcBorders>
          </w:tcPr>
          <w:p w:rsidR="000B5B03" w:rsidRPr="003826E2" w:rsidRDefault="00511259" w:rsidP="00707996">
            <w:pPr>
              <w:pStyle w:val="acctfourfigures"/>
              <w:spacing w:line="240" w:lineRule="atLeast"/>
              <w:ind w:right="11"/>
              <w:rPr>
                <w:rFonts w:cs="Times New Roman"/>
                <w:b/>
                <w:bCs/>
                <w:szCs w:val="22"/>
              </w:rPr>
            </w:pPr>
            <w:r w:rsidRPr="003826E2">
              <w:rPr>
                <w:rFonts w:cs="Times New Roman"/>
                <w:b/>
                <w:bCs/>
                <w:szCs w:val="22"/>
              </w:rPr>
              <w:t>-</w:t>
            </w:r>
          </w:p>
        </w:tc>
      </w:tr>
    </w:tbl>
    <w:p w:rsidR="000B5B03" w:rsidRPr="003826E2" w:rsidRDefault="000B5B03" w:rsidP="00707996">
      <w:pPr>
        <w:spacing w:line="240" w:lineRule="atLeast"/>
        <w:ind w:right="-25"/>
        <w:outlineLvl w:val="0"/>
        <w:rPr>
          <w:rFonts w:ascii="Times New Roman" w:hAnsi="Times New Roman" w:cs="Times New Roman"/>
          <w:sz w:val="22"/>
          <w:szCs w:val="22"/>
        </w:rPr>
      </w:pPr>
    </w:p>
    <w:p w:rsidR="001042A3" w:rsidRPr="003826E2" w:rsidRDefault="00B22A19"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Property, plant, and equipment</w:t>
      </w:r>
    </w:p>
    <w:p w:rsidR="001042A3" w:rsidRPr="003826E2" w:rsidRDefault="001042A3" w:rsidP="001042A3">
      <w:pPr>
        <w:spacing w:line="240" w:lineRule="atLeast"/>
        <w:ind w:right="-25"/>
        <w:outlineLvl w:val="0"/>
        <w:rPr>
          <w:rFonts w:ascii="Times New Roman" w:hAnsi="Times New Roman" w:cs="Times New Roman"/>
          <w:sz w:val="22"/>
          <w:szCs w:val="22"/>
        </w:rPr>
      </w:pPr>
    </w:p>
    <w:p w:rsidR="0040589B" w:rsidRPr="003826E2" w:rsidRDefault="001042A3">
      <w:pPr>
        <w:spacing w:line="240" w:lineRule="atLeast"/>
        <w:ind w:left="540"/>
        <w:jc w:val="thaiDistribute"/>
        <w:rPr>
          <w:rFonts w:ascii="Times New Roman" w:hAnsi="Times New Roman" w:cs="Cordia New"/>
          <w:sz w:val="22"/>
          <w:szCs w:val="22"/>
          <w:cs/>
        </w:rPr>
      </w:pPr>
      <w:r w:rsidRPr="003826E2">
        <w:rPr>
          <w:rFonts w:ascii="Times New Roman" w:hAnsi="Times New Roman" w:cs="Times New Roman"/>
          <w:spacing w:val="-4"/>
          <w:sz w:val="22"/>
          <w:szCs w:val="22"/>
        </w:rPr>
        <w:t>The movement</w:t>
      </w:r>
      <w:r w:rsidR="00CC16A2" w:rsidRPr="003826E2">
        <w:rPr>
          <w:rFonts w:ascii="Times New Roman" w:hAnsi="Times New Roman" w:cs="Times New Roman"/>
          <w:spacing w:val="-4"/>
          <w:sz w:val="22"/>
          <w:szCs w:val="22"/>
        </w:rPr>
        <w:t>s</w:t>
      </w:r>
      <w:r w:rsidRPr="003826E2">
        <w:rPr>
          <w:rFonts w:ascii="Times New Roman" w:hAnsi="Times New Roman" w:cs="Times New Roman"/>
          <w:spacing w:val="-4"/>
          <w:sz w:val="22"/>
          <w:szCs w:val="22"/>
        </w:rPr>
        <w:t xml:space="preserve"> of property</w:t>
      </w:r>
      <w:r w:rsidR="00847C60" w:rsidRPr="003826E2">
        <w:rPr>
          <w:rFonts w:ascii="Times New Roman" w:hAnsi="Times New Roman" w:cs="Times New Roman"/>
          <w:spacing w:val="-4"/>
          <w:sz w:val="22"/>
          <w:szCs w:val="22"/>
        </w:rPr>
        <w:t xml:space="preserve">, plant, and equipment during the </w:t>
      </w:r>
      <w:r w:rsidR="00417B4A" w:rsidRPr="003826E2">
        <w:rPr>
          <w:rFonts w:ascii="Times New Roman" w:hAnsi="Times New Roman" w:cs="Times New Roman"/>
          <w:spacing w:val="-4"/>
          <w:sz w:val="22"/>
          <w:szCs w:val="22"/>
        </w:rPr>
        <w:t>nine-month</w:t>
      </w:r>
      <w:r w:rsidR="006B4113" w:rsidRPr="003826E2">
        <w:rPr>
          <w:rFonts w:ascii="Times New Roman" w:hAnsi="Times New Roman" w:cs="Times New Roman"/>
          <w:spacing w:val="-4"/>
          <w:sz w:val="22"/>
          <w:szCs w:val="22"/>
        </w:rPr>
        <w:t xml:space="preserve"> periods ended </w:t>
      </w:r>
      <w:r w:rsidR="00417B4A" w:rsidRPr="003826E2">
        <w:rPr>
          <w:rFonts w:ascii="Times New Roman" w:hAnsi="Times New Roman" w:cs="Times New Roman"/>
          <w:spacing w:val="-4"/>
          <w:sz w:val="22"/>
          <w:szCs w:val="22"/>
        </w:rPr>
        <w:t>30 September 2017</w:t>
      </w:r>
      <w:r w:rsidR="006B4113" w:rsidRPr="003826E2">
        <w:rPr>
          <w:rFonts w:ascii="Times New Roman" w:hAnsi="Times New Roman" w:cs="Times New Roman"/>
          <w:spacing w:val="-4"/>
          <w:sz w:val="22"/>
          <w:szCs w:val="22"/>
        </w:rPr>
        <w:t xml:space="preserve"> </w:t>
      </w:r>
      <w:r w:rsidR="006B4113" w:rsidRPr="003826E2">
        <w:rPr>
          <w:rFonts w:ascii="Times New Roman" w:hAnsi="Times New Roman" w:cs="Times New Roman"/>
          <w:sz w:val="22"/>
          <w:szCs w:val="22"/>
        </w:rPr>
        <w:t xml:space="preserve">and 2016 </w:t>
      </w:r>
      <w:r w:rsidR="00847C60" w:rsidRPr="003826E2">
        <w:rPr>
          <w:rFonts w:ascii="Times New Roman" w:hAnsi="Times New Roman" w:cs="Times New Roman"/>
          <w:sz w:val="22"/>
          <w:szCs w:val="22"/>
        </w:rPr>
        <w:t>were as follows:</w:t>
      </w:r>
    </w:p>
    <w:p w:rsidR="00BD6EC9" w:rsidRPr="003826E2" w:rsidRDefault="00BD6EC9">
      <w:pPr>
        <w:spacing w:line="240" w:lineRule="atLeast"/>
        <w:ind w:left="539"/>
        <w:rPr>
          <w:rFonts w:ascii="Times New Roman" w:hAnsi="Times New Roman" w:cs="Times New Roman"/>
          <w:sz w:val="22"/>
          <w:szCs w:val="22"/>
        </w:rPr>
      </w:pPr>
    </w:p>
    <w:tbl>
      <w:tblPr>
        <w:tblW w:w="9435" w:type="dxa"/>
        <w:jc w:val="right"/>
        <w:tblLayout w:type="fixed"/>
        <w:tblCellMar>
          <w:left w:w="79" w:type="dxa"/>
          <w:right w:w="79" w:type="dxa"/>
        </w:tblCellMar>
        <w:tblLook w:val="0000" w:firstRow="0" w:lastRow="0" w:firstColumn="0" w:lastColumn="0" w:noHBand="0" w:noVBand="0"/>
      </w:tblPr>
      <w:tblGrid>
        <w:gridCol w:w="3749"/>
        <w:gridCol w:w="1269"/>
        <w:gridCol w:w="180"/>
        <w:gridCol w:w="1278"/>
        <w:gridCol w:w="180"/>
        <w:gridCol w:w="1305"/>
        <w:gridCol w:w="204"/>
        <w:gridCol w:w="1270"/>
      </w:tblGrid>
      <w:tr w:rsidR="001042A3" w:rsidRPr="003826E2" w:rsidTr="00260A75">
        <w:trPr>
          <w:cantSplit/>
          <w:tblHeader/>
          <w:jc w:val="right"/>
        </w:trPr>
        <w:tc>
          <w:tcPr>
            <w:tcW w:w="3749" w:type="dxa"/>
            <w:shd w:val="clear" w:color="auto" w:fill="FFFFFF"/>
          </w:tcPr>
          <w:p w:rsidR="00BD6EC9" w:rsidRPr="003826E2" w:rsidRDefault="00BD6EC9">
            <w:pPr>
              <w:spacing w:line="240" w:lineRule="atLeast"/>
              <w:ind w:right="-79"/>
              <w:rPr>
                <w:rFonts w:ascii="Times New Roman" w:hAnsi="Times New Roman" w:cs="Times New Roman"/>
                <w:i/>
                <w:iCs/>
                <w:sz w:val="22"/>
                <w:szCs w:val="22"/>
              </w:rPr>
            </w:pPr>
          </w:p>
        </w:tc>
        <w:tc>
          <w:tcPr>
            <w:tcW w:w="2727" w:type="dxa"/>
            <w:gridSpan w:val="3"/>
          </w:tcPr>
          <w:p w:rsidR="00BD6EC9" w:rsidRPr="003826E2" w:rsidRDefault="00847C60">
            <w:pPr>
              <w:pStyle w:val="acctmergecolhdg"/>
              <w:spacing w:line="240" w:lineRule="atLeast"/>
              <w:rPr>
                <w:szCs w:val="22"/>
              </w:rPr>
            </w:pPr>
            <w:r w:rsidRPr="003826E2">
              <w:rPr>
                <w:szCs w:val="22"/>
              </w:rPr>
              <w:t xml:space="preserve">Consolidated </w:t>
            </w:r>
          </w:p>
        </w:tc>
        <w:tc>
          <w:tcPr>
            <w:tcW w:w="180" w:type="dxa"/>
          </w:tcPr>
          <w:p w:rsidR="00BD6EC9" w:rsidRPr="003826E2" w:rsidRDefault="00BD6EC9">
            <w:pPr>
              <w:pStyle w:val="acctmergecolhdg"/>
              <w:spacing w:line="240" w:lineRule="atLeast"/>
              <w:rPr>
                <w:szCs w:val="22"/>
              </w:rPr>
            </w:pPr>
          </w:p>
        </w:tc>
        <w:tc>
          <w:tcPr>
            <w:tcW w:w="2779" w:type="dxa"/>
            <w:gridSpan w:val="3"/>
          </w:tcPr>
          <w:p w:rsidR="00BD6EC9" w:rsidRPr="003826E2" w:rsidRDefault="00847C60">
            <w:pPr>
              <w:pStyle w:val="acctmergecolhdg"/>
              <w:spacing w:line="240" w:lineRule="atLeast"/>
              <w:rPr>
                <w:szCs w:val="22"/>
              </w:rPr>
            </w:pPr>
            <w:r w:rsidRPr="003826E2">
              <w:rPr>
                <w:szCs w:val="22"/>
              </w:rPr>
              <w:t>Separate</w:t>
            </w:r>
          </w:p>
        </w:tc>
      </w:tr>
      <w:tr w:rsidR="001042A3" w:rsidRPr="003826E2" w:rsidTr="00260A75">
        <w:trPr>
          <w:cantSplit/>
          <w:tblHeader/>
          <w:jc w:val="right"/>
        </w:trPr>
        <w:tc>
          <w:tcPr>
            <w:tcW w:w="3749" w:type="dxa"/>
            <w:shd w:val="clear" w:color="auto" w:fill="FFFFFF"/>
          </w:tcPr>
          <w:p w:rsidR="00BD6EC9" w:rsidRPr="003826E2" w:rsidRDefault="00BD6EC9">
            <w:pPr>
              <w:spacing w:line="240" w:lineRule="atLeast"/>
              <w:ind w:right="-79"/>
              <w:rPr>
                <w:rFonts w:ascii="Times New Roman" w:hAnsi="Times New Roman" w:cs="Times New Roman"/>
                <w:i/>
                <w:iCs/>
                <w:sz w:val="22"/>
                <w:szCs w:val="22"/>
              </w:rPr>
            </w:pPr>
          </w:p>
        </w:tc>
        <w:tc>
          <w:tcPr>
            <w:tcW w:w="2727" w:type="dxa"/>
            <w:gridSpan w:val="3"/>
          </w:tcPr>
          <w:p w:rsidR="00BD6EC9" w:rsidRPr="003826E2" w:rsidRDefault="00847C60">
            <w:pPr>
              <w:pStyle w:val="acctmergecolhdg"/>
              <w:spacing w:line="240" w:lineRule="atLeast"/>
              <w:rPr>
                <w:szCs w:val="22"/>
              </w:rPr>
            </w:pPr>
            <w:r w:rsidRPr="003826E2">
              <w:rPr>
                <w:szCs w:val="22"/>
              </w:rPr>
              <w:t>financial statements</w:t>
            </w:r>
          </w:p>
        </w:tc>
        <w:tc>
          <w:tcPr>
            <w:tcW w:w="180" w:type="dxa"/>
          </w:tcPr>
          <w:p w:rsidR="00BD6EC9" w:rsidRPr="003826E2" w:rsidRDefault="00BD6EC9">
            <w:pPr>
              <w:pStyle w:val="acctmergecolhdg"/>
              <w:spacing w:line="240" w:lineRule="atLeast"/>
              <w:rPr>
                <w:szCs w:val="22"/>
              </w:rPr>
            </w:pPr>
          </w:p>
        </w:tc>
        <w:tc>
          <w:tcPr>
            <w:tcW w:w="2779" w:type="dxa"/>
            <w:gridSpan w:val="3"/>
          </w:tcPr>
          <w:p w:rsidR="00BD6EC9" w:rsidRPr="003826E2" w:rsidRDefault="00847C60">
            <w:pPr>
              <w:pStyle w:val="acctmergecolhdg"/>
              <w:spacing w:line="240" w:lineRule="atLeast"/>
              <w:rPr>
                <w:szCs w:val="22"/>
              </w:rPr>
            </w:pPr>
            <w:r w:rsidRPr="003826E2">
              <w:rPr>
                <w:szCs w:val="22"/>
              </w:rPr>
              <w:t>financial statements</w:t>
            </w:r>
          </w:p>
        </w:tc>
      </w:tr>
      <w:tr w:rsidR="001042A3" w:rsidRPr="003826E2" w:rsidTr="00260A75">
        <w:trPr>
          <w:cantSplit/>
          <w:tblHeader/>
          <w:jc w:val="right"/>
        </w:trPr>
        <w:tc>
          <w:tcPr>
            <w:tcW w:w="3749" w:type="dxa"/>
          </w:tcPr>
          <w:p w:rsidR="00BD6EC9" w:rsidRPr="003826E2" w:rsidRDefault="00BD6EC9">
            <w:pPr>
              <w:pStyle w:val="acctfourfigures"/>
              <w:spacing w:line="240" w:lineRule="atLeast"/>
              <w:ind w:right="-79"/>
              <w:rPr>
                <w:rFonts w:cs="Times New Roman"/>
                <w:b/>
                <w:bCs/>
                <w:i/>
                <w:iCs/>
                <w:szCs w:val="22"/>
              </w:rPr>
            </w:pPr>
          </w:p>
        </w:tc>
        <w:tc>
          <w:tcPr>
            <w:tcW w:w="1269" w:type="dxa"/>
            <w:shd w:val="clear" w:color="auto" w:fill="auto"/>
          </w:tcPr>
          <w:p w:rsidR="00BD6EC9" w:rsidRPr="003826E2" w:rsidRDefault="00847C60">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180" w:type="dxa"/>
            <w:shd w:val="clear" w:color="auto" w:fill="auto"/>
          </w:tcPr>
          <w:p w:rsidR="00BD6EC9" w:rsidRPr="003826E2" w:rsidRDefault="00BD6EC9">
            <w:pPr>
              <w:pStyle w:val="acctfourfigures"/>
              <w:spacing w:line="240" w:lineRule="atLeast"/>
              <w:rPr>
                <w:rFonts w:cs="Times New Roman"/>
                <w:szCs w:val="22"/>
              </w:rPr>
            </w:pPr>
          </w:p>
        </w:tc>
        <w:tc>
          <w:tcPr>
            <w:tcW w:w="1278" w:type="dxa"/>
            <w:shd w:val="clear" w:color="auto" w:fill="auto"/>
          </w:tcPr>
          <w:p w:rsidR="00BD6EC9" w:rsidRPr="003826E2" w:rsidRDefault="00847C60">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c>
          <w:tcPr>
            <w:tcW w:w="180" w:type="dxa"/>
            <w:shd w:val="clear" w:color="auto" w:fill="auto"/>
          </w:tcPr>
          <w:p w:rsidR="00BD6EC9" w:rsidRPr="003826E2" w:rsidRDefault="00BD6EC9">
            <w:pPr>
              <w:pStyle w:val="acctfourfigures"/>
              <w:spacing w:line="240" w:lineRule="atLeast"/>
              <w:rPr>
                <w:rFonts w:cs="Times New Roman"/>
                <w:szCs w:val="22"/>
              </w:rPr>
            </w:pPr>
          </w:p>
        </w:tc>
        <w:tc>
          <w:tcPr>
            <w:tcW w:w="1305" w:type="dxa"/>
            <w:shd w:val="clear" w:color="auto" w:fill="auto"/>
          </w:tcPr>
          <w:p w:rsidR="00BD6EC9" w:rsidRPr="003826E2" w:rsidRDefault="00847C60">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2017</w:t>
            </w:r>
          </w:p>
        </w:tc>
        <w:tc>
          <w:tcPr>
            <w:tcW w:w="204" w:type="dxa"/>
            <w:shd w:val="clear" w:color="auto" w:fill="auto"/>
          </w:tcPr>
          <w:p w:rsidR="00BD6EC9" w:rsidRPr="003826E2" w:rsidRDefault="00BD6EC9">
            <w:pPr>
              <w:pStyle w:val="acctfourfigures"/>
              <w:spacing w:line="240" w:lineRule="atLeast"/>
              <w:rPr>
                <w:rFonts w:cs="Times New Roman"/>
                <w:szCs w:val="22"/>
              </w:rPr>
            </w:pPr>
          </w:p>
        </w:tc>
        <w:tc>
          <w:tcPr>
            <w:tcW w:w="1270" w:type="dxa"/>
            <w:shd w:val="clear" w:color="auto" w:fill="auto"/>
          </w:tcPr>
          <w:p w:rsidR="00BD6EC9" w:rsidRPr="003826E2" w:rsidRDefault="00847C60">
            <w:pPr>
              <w:pStyle w:val="acctfourfigures"/>
              <w:tabs>
                <w:tab w:val="clear" w:pos="765"/>
              </w:tabs>
              <w:spacing w:line="240" w:lineRule="atLeast"/>
              <w:ind w:left="-35" w:right="-64"/>
              <w:jc w:val="center"/>
              <w:rPr>
                <w:rFonts w:cs="Times New Roman"/>
                <w:szCs w:val="22"/>
                <w:cs/>
                <w:lang w:bidi="th-TH"/>
              </w:rPr>
            </w:pPr>
            <w:r w:rsidRPr="003826E2">
              <w:rPr>
                <w:rFonts w:cs="Times New Roman"/>
                <w:szCs w:val="22"/>
              </w:rPr>
              <w:t>2016</w:t>
            </w:r>
          </w:p>
        </w:tc>
      </w:tr>
      <w:tr w:rsidR="001042A3" w:rsidRPr="003826E2" w:rsidTr="00260A75">
        <w:trPr>
          <w:cantSplit/>
          <w:tblHeader/>
          <w:jc w:val="right"/>
        </w:trPr>
        <w:tc>
          <w:tcPr>
            <w:tcW w:w="3749" w:type="dxa"/>
          </w:tcPr>
          <w:p w:rsidR="00BD6EC9" w:rsidRPr="003826E2" w:rsidRDefault="00BD6EC9">
            <w:pPr>
              <w:spacing w:line="240" w:lineRule="atLeast"/>
              <w:ind w:right="-79"/>
              <w:rPr>
                <w:rFonts w:ascii="Times New Roman" w:hAnsi="Times New Roman" w:cs="Times New Roman"/>
                <w:b/>
                <w:bCs/>
                <w:i/>
                <w:iCs/>
                <w:sz w:val="22"/>
                <w:szCs w:val="22"/>
              </w:rPr>
            </w:pPr>
          </w:p>
        </w:tc>
        <w:tc>
          <w:tcPr>
            <w:tcW w:w="5686" w:type="dxa"/>
            <w:gridSpan w:val="7"/>
          </w:tcPr>
          <w:p w:rsidR="00BD6EC9" w:rsidRPr="003826E2" w:rsidRDefault="00847C60">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EA6AE6" w:rsidRPr="003826E2" w:rsidTr="00260A75">
        <w:trPr>
          <w:cantSplit/>
          <w:jc w:val="right"/>
        </w:trPr>
        <w:tc>
          <w:tcPr>
            <w:tcW w:w="3749" w:type="dxa"/>
            <w:shd w:val="clear" w:color="auto" w:fill="auto"/>
          </w:tcPr>
          <w:p w:rsidR="00BD6EC9" w:rsidRPr="003826E2" w:rsidRDefault="00847C60" w:rsidP="003067F4">
            <w:pPr>
              <w:spacing w:line="240" w:lineRule="atLeast"/>
              <w:ind w:left="90" w:firstLine="191"/>
              <w:rPr>
                <w:rFonts w:ascii="Times New Roman" w:hAnsi="Times New Roman" w:cs="Cordia New"/>
                <w:sz w:val="22"/>
                <w:szCs w:val="22"/>
              </w:rPr>
            </w:pPr>
            <w:r w:rsidRPr="003826E2">
              <w:rPr>
                <w:rFonts w:ascii="Times New Roman" w:hAnsi="Times New Roman" w:cs="Times New Roman"/>
                <w:sz w:val="22"/>
                <w:szCs w:val="22"/>
              </w:rPr>
              <w:t xml:space="preserve">At 1 January </w:t>
            </w:r>
          </w:p>
        </w:tc>
        <w:tc>
          <w:tcPr>
            <w:tcW w:w="1269" w:type="dxa"/>
          </w:tcPr>
          <w:p w:rsidR="002E5713" w:rsidRPr="003826E2" w:rsidRDefault="00B22A19">
            <w:pPr>
              <w:pStyle w:val="acctfourfigures"/>
              <w:tabs>
                <w:tab w:val="clear" w:pos="765"/>
                <w:tab w:val="decimal" w:pos="1055"/>
              </w:tabs>
              <w:spacing w:line="240" w:lineRule="atLeast"/>
              <w:ind w:left="-221" w:right="-79"/>
              <w:rPr>
                <w:rFonts w:cs="Times New Roman"/>
                <w:szCs w:val="22"/>
                <w:lang w:val="en-CA" w:bidi="th-TH"/>
              </w:rPr>
            </w:pPr>
            <w:r w:rsidRPr="003826E2">
              <w:rPr>
                <w:rFonts w:cs="Times New Roman"/>
                <w:szCs w:val="22"/>
                <w:lang w:val="en-CA" w:bidi="th-TH"/>
              </w:rPr>
              <w:t>16,</w:t>
            </w:r>
            <w:r w:rsidR="002145A9" w:rsidRPr="003826E2">
              <w:rPr>
                <w:rFonts w:cs="Times New Roman"/>
                <w:szCs w:val="22"/>
                <w:lang w:val="en-CA" w:bidi="th-TH"/>
              </w:rPr>
              <w:t>801,293</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lang w:val="en-CA" w:bidi="th-TH"/>
              </w:rPr>
            </w:pPr>
          </w:p>
        </w:tc>
        <w:tc>
          <w:tcPr>
            <w:tcW w:w="1278" w:type="dxa"/>
          </w:tcPr>
          <w:p w:rsidR="00BD6EC9" w:rsidRPr="003826E2" w:rsidRDefault="00847C60">
            <w:pPr>
              <w:pStyle w:val="acctfourfigures"/>
              <w:tabs>
                <w:tab w:val="clear" w:pos="765"/>
                <w:tab w:val="decimal" w:pos="1091"/>
              </w:tabs>
              <w:spacing w:line="240" w:lineRule="atLeast"/>
              <w:ind w:right="11"/>
              <w:rPr>
                <w:rFonts w:cs="Times New Roman"/>
                <w:szCs w:val="22"/>
              </w:rPr>
            </w:pPr>
            <w:r w:rsidRPr="003826E2">
              <w:rPr>
                <w:rFonts w:cs="Times New Roman"/>
                <w:szCs w:val="22"/>
                <w:lang w:val="en-CA" w:bidi="th-TH"/>
              </w:rPr>
              <w:t>18,386,615</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rPr>
            </w:pPr>
          </w:p>
        </w:tc>
        <w:tc>
          <w:tcPr>
            <w:tcW w:w="1305" w:type="dxa"/>
          </w:tcPr>
          <w:p w:rsidR="002E5713" w:rsidRPr="003826E2" w:rsidRDefault="00B22A19" w:rsidP="00CD2FAC">
            <w:pPr>
              <w:pStyle w:val="acctfourfigures"/>
              <w:tabs>
                <w:tab w:val="clear" w:pos="765"/>
                <w:tab w:val="decimal" w:pos="1337"/>
              </w:tabs>
              <w:spacing w:line="240" w:lineRule="atLeast"/>
              <w:ind w:right="94"/>
              <w:rPr>
                <w:rFonts w:cs="Times New Roman"/>
                <w:szCs w:val="22"/>
                <w:lang w:val="en-US"/>
              </w:rPr>
            </w:pPr>
            <w:r w:rsidRPr="003826E2">
              <w:rPr>
                <w:rFonts w:cs="Times New Roman"/>
                <w:szCs w:val="22"/>
                <w:lang w:val="en-US"/>
              </w:rPr>
              <w:t>1</w:t>
            </w:r>
            <w:r w:rsidR="006B4113" w:rsidRPr="003826E2">
              <w:rPr>
                <w:rFonts w:cs="Times New Roman"/>
                <w:szCs w:val="22"/>
                <w:lang w:val="en-US"/>
              </w:rPr>
              <w:t>37,962</w:t>
            </w:r>
          </w:p>
        </w:tc>
        <w:tc>
          <w:tcPr>
            <w:tcW w:w="204" w:type="dxa"/>
          </w:tcPr>
          <w:p w:rsidR="00BD6EC9" w:rsidRPr="003826E2" w:rsidRDefault="00BD6EC9">
            <w:pPr>
              <w:pStyle w:val="acctfourfigures"/>
              <w:tabs>
                <w:tab w:val="clear" w:pos="765"/>
                <w:tab w:val="decimal" w:pos="551"/>
                <w:tab w:val="decimal" w:pos="1001"/>
              </w:tabs>
              <w:spacing w:line="240" w:lineRule="atLeast"/>
              <w:ind w:right="11"/>
              <w:rPr>
                <w:rFonts w:cs="Times New Roman"/>
                <w:szCs w:val="22"/>
              </w:rPr>
            </w:pPr>
          </w:p>
        </w:tc>
        <w:tc>
          <w:tcPr>
            <w:tcW w:w="1270" w:type="dxa"/>
          </w:tcPr>
          <w:p w:rsidR="00BD6EC9" w:rsidRPr="003826E2" w:rsidRDefault="00847C60">
            <w:pPr>
              <w:pStyle w:val="acctfourfigures"/>
              <w:tabs>
                <w:tab w:val="clear" w:pos="765"/>
                <w:tab w:val="decimal" w:pos="1024"/>
              </w:tabs>
              <w:spacing w:line="240" w:lineRule="atLeast"/>
              <w:ind w:right="11"/>
              <w:rPr>
                <w:rFonts w:cs="Times New Roman"/>
                <w:szCs w:val="22"/>
              </w:rPr>
            </w:pPr>
            <w:r w:rsidRPr="003826E2">
              <w:rPr>
                <w:rFonts w:cs="Times New Roman"/>
                <w:szCs w:val="22"/>
              </w:rPr>
              <w:t>147,500</w:t>
            </w:r>
          </w:p>
        </w:tc>
      </w:tr>
      <w:tr w:rsidR="00CD2FAC" w:rsidRPr="003826E2" w:rsidTr="00260A75">
        <w:trPr>
          <w:cantSplit/>
          <w:jc w:val="right"/>
        </w:trPr>
        <w:tc>
          <w:tcPr>
            <w:tcW w:w="3749" w:type="dxa"/>
            <w:shd w:val="clear" w:color="auto" w:fill="auto"/>
          </w:tcPr>
          <w:p w:rsidR="00CD2FAC" w:rsidRPr="003826E2" w:rsidRDefault="00CD2FAC" w:rsidP="003067F4">
            <w:pPr>
              <w:spacing w:line="240" w:lineRule="atLeast"/>
              <w:ind w:left="90" w:firstLine="191"/>
              <w:rPr>
                <w:rFonts w:ascii="Times New Roman" w:hAnsi="Times New Roman" w:cs="Cordia New"/>
                <w:b/>
                <w:bCs/>
                <w:sz w:val="22"/>
                <w:szCs w:val="22"/>
              </w:rPr>
            </w:pPr>
            <w:r w:rsidRPr="003826E2">
              <w:rPr>
                <w:rFonts w:ascii="Times New Roman" w:hAnsi="Times New Roman" w:cs="Times New Roman"/>
                <w:sz w:val="22"/>
                <w:szCs w:val="22"/>
              </w:rPr>
              <w:t>Additions</w:t>
            </w:r>
          </w:p>
        </w:tc>
        <w:tc>
          <w:tcPr>
            <w:tcW w:w="1269" w:type="dxa"/>
          </w:tcPr>
          <w:p w:rsidR="00CD2FAC" w:rsidRPr="00B73D3B" w:rsidRDefault="00CD2FAC" w:rsidP="00B9015F">
            <w:pPr>
              <w:pStyle w:val="acctfourfigures"/>
              <w:tabs>
                <w:tab w:val="clear" w:pos="765"/>
                <w:tab w:val="decimal" w:pos="1055"/>
              </w:tabs>
              <w:spacing w:line="240" w:lineRule="atLeast"/>
              <w:ind w:right="-79"/>
              <w:rPr>
                <w:rFonts w:cs="Times New Roman"/>
                <w:szCs w:val="22"/>
                <w:lang w:val="en-US" w:bidi="th-TH"/>
              </w:rPr>
            </w:pPr>
            <w:r w:rsidRPr="00B73D3B">
              <w:rPr>
                <w:rFonts w:cs="Times New Roman"/>
                <w:szCs w:val="22"/>
                <w:lang w:val="en-US" w:bidi="th-TH"/>
              </w:rPr>
              <w:t>1,</w:t>
            </w:r>
            <w:r w:rsidR="00DE11D7">
              <w:rPr>
                <w:rFonts w:cs="Times New Roman"/>
                <w:szCs w:val="22"/>
                <w:lang w:val="en-US" w:bidi="th-TH"/>
              </w:rPr>
              <w:t>29</w:t>
            </w:r>
            <w:r w:rsidR="0063434B">
              <w:rPr>
                <w:rFonts w:cs="Times New Roman"/>
                <w:szCs w:val="22"/>
                <w:lang w:val="en-US" w:bidi="th-TH"/>
              </w:rPr>
              <w:t>2</w:t>
            </w:r>
            <w:r w:rsidR="00B9015F">
              <w:rPr>
                <w:rFonts w:cs="Times New Roman"/>
                <w:szCs w:val="22"/>
                <w:lang w:val="en-US" w:bidi="th-TH"/>
              </w:rPr>
              <w:t>,</w:t>
            </w:r>
            <w:r w:rsidR="0063434B">
              <w:rPr>
                <w:rFonts w:cs="Times New Roman"/>
                <w:szCs w:val="22"/>
                <w:lang w:val="en-US" w:bidi="th-TH"/>
              </w:rPr>
              <w:t>315</w:t>
            </w:r>
          </w:p>
        </w:tc>
        <w:tc>
          <w:tcPr>
            <w:tcW w:w="180" w:type="dxa"/>
          </w:tcPr>
          <w:p w:rsidR="00CD2FAC" w:rsidRPr="003826E2" w:rsidRDefault="00CD2FAC">
            <w:pPr>
              <w:pStyle w:val="acctfourfigures"/>
              <w:tabs>
                <w:tab w:val="clear" w:pos="765"/>
                <w:tab w:val="decimal" w:pos="551"/>
                <w:tab w:val="decimal" w:pos="642"/>
              </w:tabs>
              <w:spacing w:line="240" w:lineRule="atLeast"/>
              <w:ind w:right="11"/>
              <w:rPr>
                <w:rFonts w:cs="Times New Roman"/>
                <w:szCs w:val="22"/>
              </w:rPr>
            </w:pPr>
          </w:p>
        </w:tc>
        <w:tc>
          <w:tcPr>
            <w:tcW w:w="1278" w:type="dxa"/>
          </w:tcPr>
          <w:p w:rsidR="00CD2FAC" w:rsidRPr="003826E2" w:rsidRDefault="00CD2FAC" w:rsidP="003067F4">
            <w:pPr>
              <w:pStyle w:val="acctfourfigures"/>
              <w:tabs>
                <w:tab w:val="clear" w:pos="765"/>
                <w:tab w:val="decimal" w:pos="1113"/>
              </w:tabs>
              <w:spacing w:line="240" w:lineRule="atLeast"/>
              <w:ind w:right="-79"/>
              <w:rPr>
                <w:rFonts w:cs="Times New Roman"/>
                <w:szCs w:val="22"/>
                <w:lang w:val="en-US" w:bidi="th-TH"/>
              </w:rPr>
            </w:pPr>
            <w:r w:rsidRPr="003826E2">
              <w:rPr>
                <w:rFonts w:cs="Times New Roman"/>
                <w:szCs w:val="22"/>
                <w:lang w:val="en-US" w:bidi="th-TH"/>
              </w:rPr>
              <w:t>514,981</w:t>
            </w:r>
          </w:p>
        </w:tc>
        <w:tc>
          <w:tcPr>
            <w:tcW w:w="180" w:type="dxa"/>
          </w:tcPr>
          <w:p w:rsidR="00CD2FAC" w:rsidRPr="003826E2" w:rsidRDefault="00CD2FAC">
            <w:pPr>
              <w:pStyle w:val="acctfourfigures"/>
              <w:tabs>
                <w:tab w:val="clear" w:pos="765"/>
                <w:tab w:val="decimal" w:pos="551"/>
                <w:tab w:val="decimal" w:pos="642"/>
              </w:tabs>
              <w:spacing w:line="240" w:lineRule="atLeast"/>
              <w:ind w:right="11"/>
              <w:rPr>
                <w:rFonts w:cs="Times New Roman"/>
                <w:szCs w:val="22"/>
              </w:rPr>
            </w:pPr>
          </w:p>
        </w:tc>
        <w:tc>
          <w:tcPr>
            <w:tcW w:w="1305" w:type="dxa"/>
          </w:tcPr>
          <w:p w:rsidR="00CD2FAC" w:rsidRPr="003826E2" w:rsidRDefault="00CD2FAC" w:rsidP="00CD2FAC">
            <w:pPr>
              <w:pStyle w:val="acctfourfigures"/>
              <w:tabs>
                <w:tab w:val="clear" w:pos="765"/>
                <w:tab w:val="decimal" w:pos="1337"/>
              </w:tabs>
              <w:spacing w:line="240" w:lineRule="atLeast"/>
              <w:ind w:right="94"/>
              <w:rPr>
                <w:rFonts w:cs="Times New Roman"/>
                <w:szCs w:val="22"/>
                <w:lang w:val="en-US"/>
              </w:rPr>
            </w:pPr>
            <w:r w:rsidRPr="003826E2">
              <w:rPr>
                <w:rFonts w:cs="Times New Roman"/>
                <w:szCs w:val="22"/>
                <w:lang w:val="en-US"/>
              </w:rPr>
              <w:t>801</w:t>
            </w:r>
          </w:p>
        </w:tc>
        <w:tc>
          <w:tcPr>
            <w:tcW w:w="204" w:type="dxa"/>
          </w:tcPr>
          <w:p w:rsidR="00CD2FAC" w:rsidRPr="003826E2" w:rsidRDefault="00CD2FAC">
            <w:pPr>
              <w:pStyle w:val="acctfourfigures"/>
              <w:tabs>
                <w:tab w:val="clear" w:pos="765"/>
                <w:tab w:val="decimal" w:pos="925"/>
                <w:tab w:val="decimal" w:pos="1001"/>
              </w:tabs>
              <w:spacing w:line="240" w:lineRule="atLeast"/>
              <w:ind w:right="11"/>
              <w:rPr>
                <w:rFonts w:cs="Times New Roman"/>
                <w:szCs w:val="22"/>
              </w:rPr>
            </w:pPr>
          </w:p>
        </w:tc>
        <w:tc>
          <w:tcPr>
            <w:tcW w:w="1270" w:type="dxa"/>
          </w:tcPr>
          <w:p w:rsidR="00CD2FAC" w:rsidRPr="003826E2" w:rsidRDefault="00CD2FAC">
            <w:pPr>
              <w:pStyle w:val="acctfourfigures"/>
              <w:tabs>
                <w:tab w:val="clear" w:pos="765"/>
                <w:tab w:val="decimal" w:pos="1024"/>
              </w:tabs>
              <w:spacing w:line="240" w:lineRule="atLeast"/>
              <w:ind w:right="11"/>
              <w:rPr>
                <w:rFonts w:cs="Times New Roman"/>
                <w:szCs w:val="22"/>
              </w:rPr>
            </w:pPr>
            <w:r w:rsidRPr="003826E2">
              <w:rPr>
                <w:rFonts w:cs="Times New Roman"/>
                <w:szCs w:val="22"/>
                <w:lang w:val="en-US"/>
              </w:rPr>
              <w:t>1,036</w:t>
            </w:r>
          </w:p>
        </w:tc>
      </w:tr>
      <w:tr w:rsidR="00CD2FAC" w:rsidRPr="003826E2" w:rsidTr="00260A75">
        <w:trPr>
          <w:cantSplit/>
          <w:jc w:val="right"/>
        </w:trPr>
        <w:tc>
          <w:tcPr>
            <w:tcW w:w="3749" w:type="dxa"/>
            <w:shd w:val="clear" w:color="auto" w:fill="auto"/>
          </w:tcPr>
          <w:p w:rsidR="00CD2FAC" w:rsidRPr="003826E2" w:rsidRDefault="00CD2FAC" w:rsidP="003067F4">
            <w:pPr>
              <w:spacing w:line="240" w:lineRule="atLeast"/>
              <w:ind w:left="90" w:firstLine="191"/>
              <w:rPr>
                <w:rFonts w:ascii="Times New Roman" w:hAnsi="Times New Roman" w:cs="Times New Roman"/>
                <w:sz w:val="22"/>
                <w:szCs w:val="22"/>
              </w:rPr>
            </w:pPr>
            <w:r w:rsidRPr="003826E2">
              <w:rPr>
                <w:rFonts w:ascii="Times New Roman" w:hAnsi="Times New Roman" w:cs="Times New Roman"/>
                <w:sz w:val="22"/>
                <w:szCs w:val="22"/>
              </w:rPr>
              <w:t xml:space="preserve">Disposals </w:t>
            </w:r>
          </w:p>
        </w:tc>
        <w:tc>
          <w:tcPr>
            <w:tcW w:w="1269" w:type="dxa"/>
          </w:tcPr>
          <w:p w:rsidR="00CD2FAC" w:rsidRPr="00B73D3B" w:rsidRDefault="00CD2FAC">
            <w:pPr>
              <w:pStyle w:val="acctfourfigures"/>
              <w:tabs>
                <w:tab w:val="clear" w:pos="765"/>
                <w:tab w:val="decimal" w:pos="1055"/>
              </w:tabs>
              <w:spacing w:line="240" w:lineRule="atLeast"/>
              <w:ind w:right="-79"/>
              <w:rPr>
                <w:rFonts w:cs="Times New Roman"/>
                <w:szCs w:val="22"/>
                <w:lang w:val="en-CA" w:bidi="th-TH"/>
              </w:rPr>
            </w:pPr>
            <w:r w:rsidRPr="00B73D3B">
              <w:rPr>
                <w:rFonts w:cs="Times New Roman"/>
                <w:szCs w:val="22"/>
                <w:lang w:val="en-CA" w:bidi="th-TH"/>
              </w:rPr>
              <w:t>(</w:t>
            </w:r>
            <w:r w:rsidR="00B9015F">
              <w:rPr>
                <w:rFonts w:cs="Times New Roman"/>
                <w:szCs w:val="22"/>
                <w:lang w:val="en-CA" w:bidi="th-TH"/>
              </w:rPr>
              <w:t>1</w:t>
            </w:r>
            <w:r w:rsidR="0063434B">
              <w:rPr>
                <w:rFonts w:cs="Times New Roman"/>
                <w:szCs w:val="22"/>
                <w:lang w:val="en-CA" w:bidi="th-TH"/>
              </w:rPr>
              <w:t>39</w:t>
            </w:r>
            <w:r w:rsidR="00B9015F">
              <w:rPr>
                <w:rFonts w:cs="Times New Roman"/>
                <w:szCs w:val="22"/>
                <w:lang w:val="en-CA" w:bidi="th-TH"/>
              </w:rPr>
              <w:t>,</w:t>
            </w:r>
            <w:r w:rsidR="0063434B">
              <w:rPr>
                <w:rFonts w:cs="Times New Roman"/>
                <w:szCs w:val="22"/>
                <w:lang w:val="en-CA" w:bidi="th-TH"/>
              </w:rPr>
              <w:t>78</w:t>
            </w:r>
            <w:r w:rsidR="00B9015F">
              <w:rPr>
                <w:rFonts w:cs="Times New Roman"/>
                <w:szCs w:val="22"/>
                <w:lang w:val="en-CA" w:bidi="th-TH"/>
              </w:rPr>
              <w:t>8</w:t>
            </w:r>
            <w:r w:rsidRPr="00B73D3B">
              <w:rPr>
                <w:rFonts w:cs="Times New Roman"/>
                <w:szCs w:val="22"/>
                <w:lang w:val="en-CA" w:bidi="th-TH"/>
              </w:rPr>
              <w:t>)</w:t>
            </w:r>
          </w:p>
        </w:tc>
        <w:tc>
          <w:tcPr>
            <w:tcW w:w="180" w:type="dxa"/>
          </w:tcPr>
          <w:p w:rsidR="00CD2FAC" w:rsidRPr="003826E2" w:rsidRDefault="00CD2FAC">
            <w:pPr>
              <w:pStyle w:val="acctfourfigures"/>
              <w:tabs>
                <w:tab w:val="clear" w:pos="765"/>
                <w:tab w:val="decimal" w:pos="551"/>
                <w:tab w:val="decimal" w:pos="642"/>
              </w:tabs>
              <w:spacing w:line="240" w:lineRule="atLeast"/>
              <w:ind w:right="11"/>
              <w:rPr>
                <w:rFonts w:cs="Times New Roman"/>
                <w:b/>
                <w:bCs/>
                <w:szCs w:val="22"/>
              </w:rPr>
            </w:pPr>
          </w:p>
        </w:tc>
        <w:tc>
          <w:tcPr>
            <w:tcW w:w="1278" w:type="dxa"/>
          </w:tcPr>
          <w:p w:rsidR="00CD2FAC" w:rsidRPr="003826E2" w:rsidRDefault="00CD2FAC" w:rsidP="003067F4">
            <w:pPr>
              <w:pStyle w:val="acctfourfigures"/>
              <w:tabs>
                <w:tab w:val="clear" w:pos="765"/>
                <w:tab w:val="decimal" w:pos="1113"/>
              </w:tabs>
              <w:spacing w:line="240" w:lineRule="atLeast"/>
              <w:ind w:right="-79"/>
              <w:rPr>
                <w:rFonts w:cs="Times New Roman"/>
                <w:szCs w:val="22"/>
                <w:lang w:val="en-CA" w:bidi="th-TH"/>
              </w:rPr>
            </w:pPr>
            <w:r w:rsidRPr="003826E2">
              <w:rPr>
                <w:rFonts w:cs="Times New Roman"/>
                <w:szCs w:val="22"/>
                <w:lang w:val="en-CA" w:bidi="th-TH"/>
              </w:rPr>
              <w:t>(269,419)</w:t>
            </w:r>
          </w:p>
        </w:tc>
        <w:tc>
          <w:tcPr>
            <w:tcW w:w="180" w:type="dxa"/>
          </w:tcPr>
          <w:p w:rsidR="00CD2FAC" w:rsidRPr="003826E2" w:rsidRDefault="00CD2FAC">
            <w:pPr>
              <w:pStyle w:val="acctfourfigures"/>
              <w:tabs>
                <w:tab w:val="clear" w:pos="765"/>
                <w:tab w:val="decimal" w:pos="551"/>
                <w:tab w:val="decimal" w:pos="642"/>
              </w:tabs>
              <w:spacing w:line="240" w:lineRule="atLeast"/>
              <w:ind w:right="11"/>
              <w:rPr>
                <w:rFonts w:cs="Times New Roman"/>
                <w:b/>
                <w:bCs/>
                <w:szCs w:val="22"/>
              </w:rPr>
            </w:pPr>
          </w:p>
        </w:tc>
        <w:tc>
          <w:tcPr>
            <w:tcW w:w="1305" w:type="dxa"/>
          </w:tcPr>
          <w:p w:rsidR="00CD2FAC" w:rsidRPr="003826E2" w:rsidRDefault="00CD2FAC" w:rsidP="00B73D3B">
            <w:pPr>
              <w:pStyle w:val="acctfourfigures"/>
              <w:tabs>
                <w:tab w:val="clear" w:pos="765"/>
                <w:tab w:val="decimal" w:pos="666"/>
              </w:tabs>
              <w:spacing w:line="240" w:lineRule="atLeast"/>
              <w:ind w:right="11"/>
              <w:rPr>
                <w:rFonts w:cs="Times New Roman"/>
                <w:szCs w:val="22"/>
                <w:lang w:val="en-US"/>
              </w:rPr>
            </w:pPr>
            <w:r w:rsidRPr="003826E2">
              <w:rPr>
                <w:rFonts w:cs="Times New Roman"/>
                <w:szCs w:val="22"/>
                <w:lang w:val="en-US"/>
              </w:rPr>
              <w:t>-</w:t>
            </w:r>
          </w:p>
        </w:tc>
        <w:tc>
          <w:tcPr>
            <w:tcW w:w="204" w:type="dxa"/>
          </w:tcPr>
          <w:p w:rsidR="00CD2FAC" w:rsidRPr="003826E2" w:rsidRDefault="00CD2FAC">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rsidR="00CD2FAC" w:rsidRPr="003826E2" w:rsidRDefault="00CD2FAC" w:rsidP="00412B5E">
            <w:pPr>
              <w:pStyle w:val="acctfourfigures"/>
              <w:tabs>
                <w:tab w:val="clear" w:pos="765"/>
                <w:tab w:val="decimal" w:pos="666"/>
              </w:tabs>
              <w:spacing w:line="240" w:lineRule="atLeast"/>
              <w:ind w:right="11"/>
              <w:rPr>
                <w:rFonts w:cs="Times New Roman"/>
                <w:szCs w:val="22"/>
              </w:rPr>
            </w:pPr>
            <w:r w:rsidRPr="003826E2">
              <w:rPr>
                <w:rFonts w:cs="Times New Roman"/>
                <w:szCs w:val="22"/>
              </w:rPr>
              <w:t>-</w:t>
            </w:r>
          </w:p>
        </w:tc>
      </w:tr>
      <w:tr w:rsidR="00CD2FAC" w:rsidRPr="003826E2" w:rsidTr="00260A75">
        <w:trPr>
          <w:cantSplit/>
          <w:jc w:val="right"/>
        </w:trPr>
        <w:tc>
          <w:tcPr>
            <w:tcW w:w="3749" w:type="dxa"/>
            <w:shd w:val="clear" w:color="auto" w:fill="auto"/>
          </w:tcPr>
          <w:p w:rsidR="00CD2FAC" w:rsidRPr="003826E2" w:rsidRDefault="00CD2FAC" w:rsidP="003067F4">
            <w:pPr>
              <w:spacing w:line="240" w:lineRule="atLeast"/>
              <w:ind w:left="90" w:firstLine="191"/>
              <w:rPr>
                <w:rFonts w:ascii="Times New Roman" w:hAnsi="Times New Roman" w:cs="Times New Roman"/>
                <w:b/>
                <w:bCs/>
                <w:sz w:val="22"/>
                <w:szCs w:val="22"/>
              </w:rPr>
            </w:pPr>
            <w:r w:rsidRPr="003826E2">
              <w:rPr>
                <w:rFonts w:ascii="Times New Roman" w:hAnsi="Times New Roman" w:cs="Times New Roman"/>
                <w:sz w:val="22"/>
                <w:szCs w:val="22"/>
              </w:rPr>
              <w:t>Depreciation</w:t>
            </w:r>
          </w:p>
        </w:tc>
        <w:tc>
          <w:tcPr>
            <w:tcW w:w="1269" w:type="dxa"/>
          </w:tcPr>
          <w:p w:rsidR="00CD2FAC" w:rsidRPr="00B73D3B" w:rsidRDefault="00CD2FAC" w:rsidP="006F3F9B">
            <w:pPr>
              <w:pStyle w:val="acctfourfigures"/>
              <w:tabs>
                <w:tab w:val="clear" w:pos="765"/>
                <w:tab w:val="decimal" w:pos="1055"/>
              </w:tabs>
              <w:spacing w:line="240" w:lineRule="atLeast"/>
              <w:ind w:right="-79"/>
              <w:rPr>
                <w:rFonts w:cs="Times New Roman"/>
                <w:szCs w:val="22"/>
                <w:lang w:val="en-US" w:bidi="th-TH"/>
              </w:rPr>
            </w:pPr>
            <w:r w:rsidRPr="00B73D3B">
              <w:rPr>
                <w:rFonts w:cs="Times New Roman"/>
                <w:szCs w:val="22"/>
                <w:lang w:val="en-US" w:bidi="th-TH"/>
              </w:rPr>
              <w:t>(1,000,448)</w:t>
            </w:r>
          </w:p>
        </w:tc>
        <w:tc>
          <w:tcPr>
            <w:tcW w:w="180" w:type="dxa"/>
          </w:tcPr>
          <w:p w:rsidR="00CD2FAC" w:rsidRPr="003826E2" w:rsidRDefault="00CD2FAC">
            <w:pPr>
              <w:pStyle w:val="acctfourfigures"/>
              <w:tabs>
                <w:tab w:val="clear" w:pos="765"/>
                <w:tab w:val="decimal" w:pos="551"/>
              </w:tabs>
              <w:spacing w:line="240" w:lineRule="atLeast"/>
              <w:ind w:right="11"/>
              <w:rPr>
                <w:rFonts w:cs="Times New Roman"/>
                <w:szCs w:val="22"/>
              </w:rPr>
            </w:pPr>
          </w:p>
        </w:tc>
        <w:tc>
          <w:tcPr>
            <w:tcW w:w="1278" w:type="dxa"/>
          </w:tcPr>
          <w:p w:rsidR="00CD2FAC" w:rsidRPr="003067F4" w:rsidRDefault="00CD2FAC" w:rsidP="003067F4">
            <w:pPr>
              <w:pStyle w:val="acctfourfigures"/>
              <w:tabs>
                <w:tab w:val="clear" w:pos="765"/>
                <w:tab w:val="decimal" w:pos="1091"/>
              </w:tabs>
              <w:spacing w:line="240" w:lineRule="atLeast"/>
              <w:ind w:right="-79"/>
              <w:rPr>
                <w:rFonts w:cs="Times New Roman"/>
                <w:szCs w:val="22"/>
                <w:lang w:val="en-CA" w:bidi="th-TH"/>
              </w:rPr>
            </w:pPr>
            <w:r w:rsidRPr="003067F4">
              <w:rPr>
                <w:rFonts w:cs="Times New Roman"/>
                <w:szCs w:val="22"/>
                <w:lang w:val="en-CA" w:bidi="th-TH"/>
              </w:rPr>
              <w:t>(1,035,661)</w:t>
            </w:r>
          </w:p>
        </w:tc>
        <w:tc>
          <w:tcPr>
            <w:tcW w:w="180" w:type="dxa"/>
          </w:tcPr>
          <w:p w:rsidR="00CD2FAC" w:rsidRPr="003067F4" w:rsidRDefault="00CD2FAC" w:rsidP="003067F4">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tcPr>
          <w:p w:rsidR="00CD2FAC" w:rsidRPr="003826E2" w:rsidRDefault="00CD2FAC" w:rsidP="00C065B8">
            <w:pPr>
              <w:pStyle w:val="acctfourfigures"/>
              <w:tabs>
                <w:tab w:val="clear" w:pos="765"/>
                <w:tab w:val="decimal" w:pos="1337"/>
              </w:tabs>
              <w:spacing w:line="240" w:lineRule="atLeast"/>
              <w:rPr>
                <w:rFonts w:cs="Times New Roman"/>
                <w:szCs w:val="22"/>
                <w:lang w:val="en-US"/>
              </w:rPr>
            </w:pPr>
            <w:r w:rsidRPr="003826E2">
              <w:rPr>
                <w:rFonts w:cs="Times New Roman"/>
                <w:szCs w:val="22"/>
                <w:lang w:val="en-US"/>
              </w:rPr>
              <w:t>(6,762)</w:t>
            </w:r>
          </w:p>
        </w:tc>
        <w:tc>
          <w:tcPr>
            <w:tcW w:w="204" w:type="dxa"/>
          </w:tcPr>
          <w:p w:rsidR="00CD2FAC" w:rsidRPr="003826E2" w:rsidRDefault="00CD2FAC">
            <w:pPr>
              <w:pStyle w:val="acctfourfigures"/>
              <w:tabs>
                <w:tab w:val="clear" w:pos="765"/>
                <w:tab w:val="decimal" w:pos="551"/>
                <w:tab w:val="decimal" w:pos="1001"/>
              </w:tabs>
              <w:spacing w:line="240" w:lineRule="atLeast"/>
              <w:ind w:right="11"/>
              <w:rPr>
                <w:rFonts w:cs="Times New Roman"/>
                <w:szCs w:val="22"/>
              </w:rPr>
            </w:pPr>
          </w:p>
        </w:tc>
        <w:tc>
          <w:tcPr>
            <w:tcW w:w="1270" w:type="dxa"/>
          </w:tcPr>
          <w:p w:rsidR="00CD2FAC" w:rsidRPr="003826E2" w:rsidRDefault="00CD2FAC" w:rsidP="00C065B8">
            <w:pPr>
              <w:pStyle w:val="acctfourfigures"/>
              <w:tabs>
                <w:tab w:val="clear" w:pos="765"/>
                <w:tab w:val="decimal" w:pos="1091"/>
              </w:tabs>
              <w:spacing w:line="240" w:lineRule="atLeast"/>
              <w:ind w:right="11"/>
              <w:rPr>
                <w:rFonts w:cs="Times New Roman"/>
                <w:szCs w:val="22"/>
              </w:rPr>
            </w:pPr>
            <w:r w:rsidRPr="003826E2">
              <w:rPr>
                <w:rFonts w:cs="Times New Roman"/>
                <w:szCs w:val="22"/>
              </w:rPr>
              <w:t>(</w:t>
            </w:r>
            <w:r w:rsidRPr="003826E2">
              <w:rPr>
                <w:rFonts w:cs="Times New Roman"/>
                <w:szCs w:val="22"/>
                <w:lang w:val="en-US"/>
              </w:rPr>
              <w:t>8,268</w:t>
            </w:r>
            <w:r w:rsidRPr="003826E2">
              <w:rPr>
                <w:rFonts w:cs="Times New Roman"/>
                <w:szCs w:val="22"/>
              </w:rPr>
              <w:t>)</w:t>
            </w:r>
          </w:p>
        </w:tc>
      </w:tr>
      <w:tr w:rsidR="00740624" w:rsidRPr="003826E2" w:rsidTr="00260A75">
        <w:trPr>
          <w:cantSplit/>
          <w:jc w:val="right"/>
        </w:trPr>
        <w:tc>
          <w:tcPr>
            <w:tcW w:w="3749" w:type="dxa"/>
            <w:shd w:val="clear" w:color="auto" w:fill="auto"/>
          </w:tcPr>
          <w:p w:rsidR="00740624" w:rsidRPr="003826E2" w:rsidRDefault="00740624" w:rsidP="003067F4">
            <w:pPr>
              <w:spacing w:line="240" w:lineRule="atLeast"/>
              <w:ind w:left="90" w:firstLine="191"/>
              <w:rPr>
                <w:rFonts w:ascii="Times New Roman" w:hAnsi="Times New Roman" w:cs="Times New Roman"/>
                <w:sz w:val="22"/>
                <w:szCs w:val="22"/>
                <w:lang w:eastAsia="th-TH"/>
              </w:rPr>
            </w:pPr>
            <w:r w:rsidRPr="003826E2">
              <w:rPr>
                <w:rFonts w:ascii="Times New Roman" w:hAnsi="Times New Roman" w:cs="Times New Roman"/>
                <w:sz w:val="22"/>
                <w:szCs w:val="22"/>
                <w:lang w:eastAsia="th-TH"/>
              </w:rPr>
              <w:t>Impairment charge</w:t>
            </w:r>
          </w:p>
        </w:tc>
        <w:tc>
          <w:tcPr>
            <w:tcW w:w="1269" w:type="dxa"/>
          </w:tcPr>
          <w:p w:rsidR="00740624" w:rsidRPr="00B73D3B" w:rsidRDefault="00740624" w:rsidP="0019428B">
            <w:pPr>
              <w:pStyle w:val="acctfourfigures"/>
              <w:tabs>
                <w:tab w:val="clear" w:pos="765"/>
                <w:tab w:val="decimal" w:pos="615"/>
                <w:tab w:val="decimal" w:pos="1337"/>
              </w:tabs>
              <w:spacing w:line="240" w:lineRule="atLeast"/>
              <w:ind w:right="94"/>
              <w:jc w:val="center"/>
              <w:rPr>
                <w:rFonts w:cs="Times New Roman"/>
                <w:szCs w:val="22"/>
                <w:lang w:val="en-US"/>
              </w:rPr>
            </w:pPr>
            <w:r w:rsidRPr="00B73D3B">
              <w:rPr>
                <w:rFonts w:cs="Times New Roman"/>
                <w:szCs w:val="22"/>
                <w:lang w:val="en-US"/>
              </w:rPr>
              <w:t>-</w:t>
            </w:r>
          </w:p>
        </w:tc>
        <w:tc>
          <w:tcPr>
            <w:tcW w:w="180" w:type="dxa"/>
          </w:tcPr>
          <w:p w:rsidR="00740624" w:rsidRPr="003826E2" w:rsidRDefault="00740624" w:rsidP="0019428B">
            <w:pPr>
              <w:pStyle w:val="acctfourfigures"/>
              <w:tabs>
                <w:tab w:val="clear" w:pos="765"/>
                <w:tab w:val="decimal" w:pos="551"/>
                <w:tab w:val="decimal" w:pos="1001"/>
              </w:tabs>
              <w:spacing w:line="240" w:lineRule="atLeast"/>
              <w:ind w:right="11"/>
              <w:rPr>
                <w:rFonts w:cs="Times New Roman"/>
                <w:szCs w:val="22"/>
              </w:rPr>
            </w:pPr>
          </w:p>
        </w:tc>
        <w:tc>
          <w:tcPr>
            <w:tcW w:w="1278" w:type="dxa"/>
          </w:tcPr>
          <w:p w:rsidR="00740624" w:rsidRPr="003826E2" w:rsidRDefault="00740624" w:rsidP="003067F4">
            <w:pPr>
              <w:pStyle w:val="acctfourfigures"/>
              <w:tabs>
                <w:tab w:val="clear" w:pos="765"/>
                <w:tab w:val="decimal" w:pos="1091"/>
              </w:tabs>
              <w:spacing w:line="240" w:lineRule="atLeast"/>
              <w:ind w:right="-79"/>
              <w:rPr>
                <w:rFonts w:cs="Times New Roman"/>
                <w:szCs w:val="22"/>
                <w:lang w:val="en-CA" w:bidi="th-TH"/>
              </w:rPr>
            </w:pPr>
            <w:r w:rsidRPr="003067F4">
              <w:rPr>
                <w:rFonts w:cs="Times New Roman"/>
                <w:szCs w:val="22"/>
                <w:lang w:val="en-CA" w:bidi="th-TH"/>
              </w:rPr>
              <w:t>(65,697)</w:t>
            </w:r>
          </w:p>
        </w:tc>
        <w:tc>
          <w:tcPr>
            <w:tcW w:w="180" w:type="dxa"/>
          </w:tcPr>
          <w:p w:rsidR="00740624" w:rsidRPr="003067F4" w:rsidRDefault="00740624" w:rsidP="003067F4">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tcPr>
          <w:p w:rsidR="00740624" w:rsidRPr="00B73D3B" w:rsidRDefault="00740624" w:rsidP="00B73D3B">
            <w:pPr>
              <w:pStyle w:val="acctfourfigures"/>
              <w:tabs>
                <w:tab w:val="clear" w:pos="765"/>
                <w:tab w:val="decimal" w:pos="666"/>
              </w:tabs>
              <w:spacing w:line="240" w:lineRule="atLeast"/>
              <w:ind w:right="11"/>
              <w:rPr>
                <w:rFonts w:cs="Times New Roman"/>
                <w:szCs w:val="22"/>
              </w:rPr>
            </w:pPr>
            <w:r w:rsidRPr="00B73D3B">
              <w:rPr>
                <w:rFonts w:cs="Times New Roman"/>
                <w:szCs w:val="22"/>
              </w:rPr>
              <w:t>-</w:t>
            </w:r>
          </w:p>
        </w:tc>
        <w:tc>
          <w:tcPr>
            <w:tcW w:w="204" w:type="dxa"/>
          </w:tcPr>
          <w:p w:rsidR="00740624" w:rsidRPr="003826E2" w:rsidRDefault="00740624" w:rsidP="00C22439">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rsidR="00740624" w:rsidRPr="003826E2" w:rsidRDefault="00740624" w:rsidP="00B73D3B">
            <w:pPr>
              <w:pStyle w:val="acctfourfigures"/>
              <w:tabs>
                <w:tab w:val="clear" w:pos="765"/>
                <w:tab w:val="decimal" w:pos="666"/>
              </w:tabs>
              <w:spacing w:line="240" w:lineRule="atLeast"/>
              <w:ind w:right="11"/>
              <w:rPr>
                <w:rFonts w:cs="Times New Roman"/>
                <w:szCs w:val="22"/>
              </w:rPr>
            </w:pPr>
            <w:r w:rsidRPr="003826E2">
              <w:rPr>
                <w:rFonts w:cs="Times New Roman"/>
                <w:szCs w:val="22"/>
              </w:rPr>
              <w:t>-</w:t>
            </w:r>
          </w:p>
        </w:tc>
      </w:tr>
      <w:tr w:rsidR="00CD2FAC" w:rsidRPr="003826E2" w:rsidTr="00260A75">
        <w:trPr>
          <w:cantSplit/>
          <w:jc w:val="right"/>
        </w:trPr>
        <w:tc>
          <w:tcPr>
            <w:tcW w:w="3749" w:type="dxa"/>
            <w:shd w:val="clear" w:color="auto" w:fill="auto"/>
          </w:tcPr>
          <w:p w:rsidR="00CD2FAC" w:rsidRPr="003826E2" w:rsidRDefault="00CD2FAC" w:rsidP="003067F4">
            <w:pPr>
              <w:spacing w:line="240" w:lineRule="atLeast"/>
              <w:ind w:left="90" w:firstLine="191"/>
              <w:rPr>
                <w:rFonts w:ascii="Times New Roman" w:hAnsi="Times New Roman" w:cs="Times New Roman"/>
                <w:sz w:val="22"/>
                <w:szCs w:val="22"/>
                <w:lang w:eastAsia="th-TH"/>
              </w:rPr>
            </w:pPr>
            <w:r w:rsidRPr="003826E2">
              <w:rPr>
                <w:rFonts w:ascii="Times New Roman" w:hAnsi="Times New Roman" w:cs="Times New Roman"/>
                <w:sz w:val="22"/>
                <w:szCs w:val="22"/>
                <w:lang w:eastAsia="th-TH"/>
              </w:rPr>
              <w:t xml:space="preserve">Foreign currency translation </w:t>
            </w:r>
          </w:p>
        </w:tc>
        <w:tc>
          <w:tcPr>
            <w:tcW w:w="1269" w:type="dxa"/>
          </w:tcPr>
          <w:p w:rsidR="00CD2FAC" w:rsidRPr="00B73D3B" w:rsidRDefault="00CD2FAC" w:rsidP="006F3F9B">
            <w:pPr>
              <w:pStyle w:val="acctfourfigures"/>
              <w:tabs>
                <w:tab w:val="clear" w:pos="765"/>
                <w:tab w:val="decimal" w:pos="1055"/>
              </w:tabs>
              <w:spacing w:line="240" w:lineRule="atLeast"/>
              <w:ind w:right="-79"/>
              <w:rPr>
                <w:rFonts w:cs="Times New Roman"/>
                <w:szCs w:val="22"/>
                <w:lang w:val="en-US" w:bidi="th-TH"/>
              </w:rPr>
            </w:pPr>
          </w:p>
        </w:tc>
        <w:tc>
          <w:tcPr>
            <w:tcW w:w="180" w:type="dxa"/>
          </w:tcPr>
          <w:p w:rsidR="00CD2FAC" w:rsidRPr="003826E2" w:rsidRDefault="00CD2FAC">
            <w:pPr>
              <w:pStyle w:val="acctfourfigures"/>
              <w:tabs>
                <w:tab w:val="clear" w:pos="765"/>
                <w:tab w:val="decimal" w:pos="551"/>
              </w:tabs>
              <w:spacing w:line="240" w:lineRule="atLeast"/>
              <w:ind w:right="11"/>
              <w:rPr>
                <w:rFonts w:cs="Times New Roman"/>
                <w:szCs w:val="22"/>
              </w:rPr>
            </w:pPr>
          </w:p>
        </w:tc>
        <w:tc>
          <w:tcPr>
            <w:tcW w:w="1278" w:type="dxa"/>
          </w:tcPr>
          <w:p w:rsidR="00CD2FAC" w:rsidRPr="003826E2" w:rsidRDefault="00CD2FAC" w:rsidP="003067F4">
            <w:pPr>
              <w:pStyle w:val="acctfourfigures"/>
              <w:tabs>
                <w:tab w:val="clear" w:pos="765"/>
                <w:tab w:val="decimal" w:pos="1091"/>
              </w:tabs>
              <w:spacing w:line="240" w:lineRule="atLeast"/>
              <w:ind w:right="-79"/>
              <w:rPr>
                <w:rFonts w:cs="Times New Roman"/>
                <w:szCs w:val="22"/>
                <w:lang w:val="en-CA" w:bidi="th-TH"/>
              </w:rPr>
            </w:pPr>
          </w:p>
        </w:tc>
        <w:tc>
          <w:tcPr>
            <w:tcW w:w="180" w:type="dxa"/>
          </w:tcPr>
          <w:p w:rsidR="00CD2FAC" w:rsidRPr="003067F4" w:rsidRDefault="00CD2FAC" w:rsidP="003067F4">
            <w:pPr>
              <w:pStyle w:val="acctfourfigures"/>
              <w:tabs>
                <w:tab w:val="clear" w:pos="765"/>
                <w:tab w:val="decimal" w:pos="551"/>
              </w:tabs>
              <w:spacing w:line="240" w:lineRule="atLeast"/>
              <w:ind w:right="-79"/>
              <w:rPr>
                <w:rFonts w:cs="Times New Roman"/>
                <w:szCs w:val="22"/>
                <w:lang w:val="en-CA" w:bidi="th-TH"/>
              </w:rPr>
            </w:pPr>
          </w:p>
        </w:tc>
        <w:tc>
          <w:tcPr>
            <w:tcW w:w="1305" w:type="dxa"/>
          </w:tcPr>
          <w:p w:rsidR="00CD2FAC" w:rsidRPr="00B73D3B" w:rsidRDefault="00CD2FAC" w:rsidP="00B73D3B">
            <w:pPr>
              <w:pStyle w:val="acctfourfigures"/>
              <w:tabs>
                <w:tab w:val="clear" w:pos="765"/>
                <w:tab w:val="decimal" w:pos="666"/>
              </w:tabs>
              <w:spacing w:line="240" w:lineRule="atLeast"/>
              <w:ind w:right="11"/>
              <w:rPr>
                <w:rFonts w:cs="Times New Roman"/>
                <w:szCs w:val="22"/>
              </w:rPr>
            </w:pPr>
          </w:p>
        </w:tc>
        <w:tc>
          <w:tcPr>
            <w:tcW w:w="204" w:type="dxa"/>
          </w:tcPr>
          <w:p w:rsidR="00CD2FAC" w:rsidRPr="003826E2" w:rsidRDefault="00CD2FAC">
            <w:pPr>
              <w:pStyle w:val="acctfourfigures"/>
              <w:tabs>
                <w:tab w:val="clear" w:pos="765"/>
                <w:tab w:val="decimal" w:pos="551"/>
                <w:tab w:val="decimal" w:pos="1001"/>
              </w:tabs>
              <w:spacing w:line="240" w:lineRule="atLeast"/>
              <w:ind w:right="11"/>
              <w:rPr>
                <w:rFonts w:cs="Times New Roman"/>
                <w:szCs w:val="22"/>
              </w:rPr>
            </w:pPr>
          </w:p>
        </w:tc>
        <w:tc>
          <w:tcPr>
            <w:tcW w:w="1270" w:type="dxa"/>
          </w:tcPr>
          <w:p w:rsidR="00CD2FAC" w:rsidRPr="003826E2" w:rsidRDefault="00CD2FAC" w:rsidP="00B73D3B">
            <w:pPr>
              <w:pStyle w:val="acctfourfigures"/>
              <w:tabs>
                <w:tab w:val="clear" w:pos="765"/>
                <w:tab w:val="decimal" w:pos="666"/>
              </w:tabs>
              <w:spacing w:line="240" w:lineRule="atLeast"/>
              <w:ind w:right="11"/>
              <w:rPr>
                <w:rFonts w:cs="Times New Roman"/>
                <w:szCs w:val="22"/>
              </w:rPr>
            </w:pPr>
          </w:p>
        </w:tc>
      </w:tr>
      <w:tr w:rsidR="00CD2FAC" w:rsidRPr="003826E2" w:rsidTr="00260A75">
        <w:trPr>
          <w:cantSplit/>
          <w:jc w:val="right"/>
        </w:trPr>
        <w:tc>
          <w:tcPr>
            <w:tcW w:w="3749" w:type="dxa"/>
            <w:shd w:val="clear" w:color="auto" w:fill="auto"/>
          </w:tcPr>
          <w:p w:rsidR="00CD2FAC" w:rsidRPr="003826E2" w:rsidRDefault="00CD2FAC" w:rsidP="003067F4">
            <w:pPr>
              <w:spacing w:line="240" w:lineRule="atLeast"/>
              <w:ind w:left="90" w:firstLine="191"/>
              <w:rPr>
                <w:rFonts w:ascii="Times New Roman" w:hAnsi="Times New Roman" w:cs="Times New Roman"/>
                <w:sz w:val="22"/>
                <w:szCs w:val="22"/>
              </w:rPr>
            </w:pPr>
            <w:r w:rsidRPr="003826E2">
              <w:rPr>
                <w:rFonts w:ascii="Times New Roman" w:hAnsi="Times New Roman" w:cs="Times New Roman"/>
                <w:sz w:val="22"/>
                <w:szCs w:val="22"/>
                <w:lang w:eastAsia="th-TH"/>
              </w:rPr>
              <w:t xml:space="preserve">  differences</w:t>
            </w:r>
          </w:p>
        </w:tc>
        <w:tc>
          <w:tcPr>
            <w:tcW w:w="1269" w:type="dxa"/>
          </w:tcPr>
          <w:p w:rsidR="00CD2FAC" w:rsidRPr="00B73D3B" w:rsidRDefault="00CD2FAC" w:rsidP="00F35A22">
            <w:pPr>
              <w:pStyle w:val="acctfourfigures"/>
              <w:tabs>
                <w:tab w:val="clear" w:pos="765"/>
                <w:tab w:val="decimal" w:pos="1055"/>
              </w:tabs>
              <w:spacing w:line="240" w:lineRule="atLeast"/>
              <w:ind w:right="-79"/>
              <w:rPr>
                <w:rFonts w:cs="Times New Roman"/>
                <w:szCs w:val="22"/>
                <w:lang w:val="en-US" w:bidi="th-TH"/>
              </w:rPr>
            </w:pPr>
            <w:r w:rsidRPr="00B73D3B">
              <w:rPr>
                <w:rFonts w:cs="Times New Roman"/>
                <w:szCs w:val="22"/>
                <w:lang w:val="en-US" w:bidi="th-TH"/>
              </w:rPr>
              <w:t>(1,044,828)</w:t>
            </w:r>
          </w:p>
        </w:tc>
        <w:tc>
          <w:tcPr>
            <w:tcW w:w="180" w:type="dxa"/>
          </w:tcPr>
          <w:p w:rsidR="00CD2FAC" w:rsidRPr="003826E2" w:rsidRDefault="00CD2FAC">
            <w:pPr>
              <w:pStyle w:val="acctfourfigures"/>
              <w:tabs>
                <w:tab w:val="clear" w:pos="765"/>
                <w:tab w:val="decimal" w:pos="551"/>
                <w:tab w:val="decimal" w:pos="642"/>
              </w:tabs>
              <w:spacing w:line="240" w:lineRule="atLeast"/>
              <w:ind w:right="11"/>
              <w:rPr>
                <w:rFonts w:cs="Times New Roman"/>
                <w:szCs w:val="22"/>
              </w:rPr>
            </w:pPr>
          </w:p>
        </w:tc>
        <w:tc>
          <w:tcPr>
            <w:tcW w:w="1278" w:type="dxa"/>
          </w:tcPr>
          <w:p w:rsidR="00CD2FAC" w:rsidRPr="003067F4" w:rsidRDefault="00CD2FAC" w:rsidP="003067F4">
            <w:pPr>
              <w:pStyle w:val="acctfourfigures"/>
              <w:tabs>
                <w:tab w:val="clear" w:pos="765"/>
                <w:tab w:val="decimal" w:pos="1091"/>
              </w:tabs>
              <w:spacing w:line="240" w:lineRule="atLeast"/>
              <w:ind w:right="-79"/>
              <w:rPr>
                <w:rFonts w:cs="Times New Roman"/>
                <w:szCs w:val="22"/>
                <w:lang w:val="en-CA" w:bidi="th-TH"/>
              </w:rPr>
            </w:pPr>
            <w:r w:rsidRPr="003067F4">
              <w:rPr>
                <w:rFonts w:cs="Times New Roman"/>
                <w:szCs w:val="22"/>
                <w:lang w:val="en-CA" w:bidi="th-TH"/>
              </w:rPr>
              <w:t>(653,096)</w:t>
            </w:r>
          </w:p>
        </w:tc>
        <w:tc>
          <w:tcPr>
            <w:tcW w:w="180" w:type="dxa"/>
          </w:tcPr>
          <w:p w:rsidR="00CD2FAC" w:rsidRPr="003067F4" w:rsidRDefault="00CD2FAC">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tcPr>
          <w:p w:rsidR="00CD2FAC" w:rsidRPr="003826E2" w:rsidRDefault="00CD2FAC" w:rsidP="00B73D3B">
            <w:pPr>
              <w:pStyle w:val="acctfourfigures"/>
              <w:tabs>
                <w:tab w:val="clear" w:pos="765"/>
                <w:tab w:val="decimal" w:pos="666"/>
              </w:tabs>
              <w:spacing w:line="240" w:lineRule="atLeast"/>
              <w:ind w:right="11"/>
              <w:rPr>
                <w:rFonts w:cs="Times New Roman"/>
                <w:szCs w:val="22"/>
              </w:rPr>
            </w:pPr>
            <w:r w:rsidRPr="003826E2">
              <w:rPr>
                <w:rFonts w:cs="Times New Roman"/>
                <w:szCs w:val="22"/>
              </w:rPr>
              <w:t>-</w:t>
            </w:r>
          </w:p>
        </w:tc>
        <w:tc>
          <w:tcPr>
            <w:tcW w:w="204" w:type="dxa"/>
          </w:tcPr>
          <w:p w:rsidR="00CD2FAC" w:rsidRPr="003826E2" w:rsidRDefault="00CD2FAC">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rsidR="00CD2FAC" w:rsidRPr="00B73D3B" w:rsidRDefault="00CD2FAC" w:rsidP="00B73D3B">
            <w:pPr>
              <w:pStyle w:val="acctfourfigures"/>
              <w:tabs>
                <w:tab w:val="clear" w:pos="765"/>
                <w:tab w:val="decimal" w:pos="666"/>
              </w:tabs>
              <w:spacing w:line="240" w:lineRule="atLeast"/>
              <w:ind w:right="11"/>
              <w:rPr>
                <w:rFonts w:cs="Times New Roman"/>
                <w:szCs w:val="22"/>
              </w:rPr>
            </w:pPr>
            <w:r w:rsidRPr="003826E2">
              <w:rPr>
                <w:rFonts w:cs="Times New Roman"/>
                <w:szCs w:val="22"/>
              </w:rPr>
              <w:t>-</w:t>
            </w:r>
          </w:p>
        </w:tc>
      </w:tr>
      <w:tr w:rsidR="00CD2FAC" w:rsidRPr="003826E2" w:rsidTr="00260A75">
        <w:trPr>
          <w:cantSplit/>
          <w:jc w:val="right"/>
        </w:trPr>
        <w:tc>
          <w:tcPr>
            <w:tcW w:w="3749" w:type="dxa"/>
            <w:shd w:val="clear" w:color="auto" w:fill="auto"/>
          </w:tcPr>
          <w:p w:rsidR="00CD2FAC" w:rsidRPr="003826E2" w:rsidRDefault="00CD2FAC" w:rsidP="003067F4">
            <w:pPr>
              <w:spacing w:line="240" w:lineRule="atLeast"/>
              <w:ind w:left="90" w:firstLine="191"/>
              <w:rPr>
                <w:rFonts w:ascii="Times New Roman" w:hAnsi="Times New Roman" w:cs="Times New Roman"/>
                <w:b/>
                <w:bCs/>
                <w:sz w:val="22"/>
                <w:szCs w:val="22"/>
              </w:rPr>
            </w:pPr>
            <w:r w:rsidRPr="003826E2">
              <w:rPr>
                <w:rFonts w:ascii="Times New Roman" w:hAnsi="Times New Roman" w:cs="Times New Roman"/>
                <w:b/>
                <w:bCs/>
                <w:sz w:val="22"/>
                <w:szCs w:val="22"/>
                <w:cs/>
                <w:lang w:val="th-TH" w:eastAsia="th-TH"/>
              </w:rPr>
              <w:t>At</w:t>
            </w:r>
            <w:r w:rsidRPr="003826E2">
              <w:rPr>
                <w:rFonts w:ascii="Times New Roman" w:hAnsi="Times New Roman" w:cs="Times New Roman"/>
                <w:b/>
                <w:bCs/>
                <w:sz w:val="22"/>
                <w:szCs w:val="22"/>
                <w:lang w:eastAsia="th-TH"/>
              </w:rPr>
              <w:t xml:space="preserve"> 30 </w:t>
            </w:r>
            <w:r w:rsidRPr="003826E2">
              <w:rPr>
                <w:rFonts w:ascii="Times New Roman" w:hAnsi="Times New Roman"/>
                <w:b/>
                <w:bCs/>
                <w:sz w:val="22"/>
                <w:szCs w:val="28"/>
                <w:lang w:eastAsia="th-TH"/>
              </w:rPr>
              <w:t>September</w:t>
            </w:r>
            <w:r w:rsidRPr="003826E2">
              <w:rPr>
                <w:rFonts w:ascii="Times New Roman" w:hAnsi="Times New Roman" w:cs="Times New Roman"/>
                <w:b/>
                <w:bCs/>
                <w:sz w:val="22"/>
                <w:szCs w:val="22"/>
                <w:lang w:eastAsia="th-TH"/>
              </w:rPr>
              <w:t xml:space="preserve"> </w:t>
            </w:r>
          </w:p>
        </w:tc>
        <w:tc>
          <w:tcPr>
            <w:tcW w:w="1269" w:type="dxa"/>
            <w:tcBorders>
              <w:top w:val="single" w:sz="4" w:space="0" w:color="auto"/>
              <w:bottom w:val="double" w:sz="4" w:space="0" w:color="auto"/>
            </w:tcBorders>
          </w:tcPr>
          <w:p w:rsidR="00CD2FAC" w:rsidRPr="00D2730C" w:rsidRDefault="00CD2FAC" w:rsidP="007472E4">
            <w:pPr>
              <w:pStyle w:val="acctfourfigures"/>
              <w:tabs>
                <w:tab w:val="clear" w:pos="765"/>
                <w:tab w:val="decimal" w:pos="1055"/>
              </w:tabs>
              <w:spacing w:line="240" w:lineRule="atLeast"/>
              <w:ind w:left="-221" w:right="-79"/>
              <w:rPr>
                <w:rFonts w:cs="Times New Roman"/>
                <w:b/>
                <w:bCs/>
                <w:szCs w:val="22"/>
                <w:lang w:val="en-US" w:bidi="th-TH"/>
              </w:rPr>
            </w:pPr>
            <w:r w:rsidRPr="00B73D3B">
              <w:rPr>
                <w:rFonts w:cs="Times New Roman"/>
                <w:b/>
                <w:bCs/>
                <w:szCs w:val="22"/>
                <w:lang w:val="en-US" w:bidi="th-TH"/>
              </w:rPr>
              <w:t>15,9</w:t>
            </w:r>
            <w:r w:rsidR="007472E4" w:rsidRPr="00B73D3B">
              <w:rPr>
                <w:rFonts w:cs="Times New Roman"/>
                <w:b/>
                <w:bCs/>
                <w:szCs w:val="22"/>
                <w:lang w:val="en-US" w:bidi="th-TH"/>
              </w:rPr>
              <w:t>08</w:t>
            </w:r>
            <w:r w:rsidRPr="00B73D3B">
              <w:rPr>
                <w:rFonts w:cs="Times New Roman"/>
                <w:b/>
                <w:bCs/>
                <w:szCs w:val="22"/>
                <w:lang w:val="en-US" w:bidi="th-TH"/>
              </w:rPr>
              <w:t>,</w:t>
            </w:r>
            <w:r w:rsidR="007472E4" w:rsidRPr="00B73D3B">
              <w:rPr>
                <w:rFonts w:cs="Times New Roman"/>
                <w:b/>
                <w:bCs/>
                <w:szCs w:val="22"/>
                <w:lang w:val="en-US" w:bidi="th-TH"/>
              </w:rPr>
              <w:t>544</w:t>
            </w:r>
          </w:p>
        </w:tc>
        <w:tc>
          <w:tcPr>
            <w:tcW w:w="180" w:type="dxa"/>
          </w:tcPr>
          <w:p w:rsidR="00CD2FAC" w:rsidRPr="003826E2" w:rsidRDefault="00CD2FAC">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tcPr>
          <w:p w:rsidR="00CD2FAC" w:rsidRPr="003826E2" w:rsidRDefault="00CD2FAC">
            <w:pPr>
              <w:pStyle w:val="acctfourfigures"/>
              <w:tabs>
                <w:tab w:val="clear" w:pos="765"/>
                <w:tab w:val="decimal" w:pos="1091"/>
              </w:tabs>
              <w:spacing w:line="240" w:lineRule="atLeast"/>
              <w:ind w:right="11"/>
              <w:rPr>
                <w:rFonts w:cs="Times New Roman"/>
                <w:b/>
                <w:bCs/>
                <w:szCs w:val="22"/>
                <w:lang w:val="en-US"/>
              </w:rPr>
            </w:pPr>
            <w:r w:rsidRPr="003826E2">
              <w:rPr>
                <w:rFonts w:cs="Times New Roman"/>
                <w:b/>
                <w:bCs/>
                <w:szCs w:val="22"/>
                <w:lang w:val="en-US" w:bidi="th-TH"/>
              </w:rPr>
              <w:t>16,877,723</w:t>
            </w:r>
          </w:p>
        </w:tc>
        <w:tc>
          <w:tcPr>
            <w:tcW w:w="180" w:type="dxa"/>
          </w:tcPr>
          <w:p w:rsidR="00CD2FAC" w:rsidRPr="003826E2" w:rsidRDefault="00CD2FAC">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tcPr>
          <w:p w:rsidR="00CD2FAC" w:rsidRPr="003826E2" w:rsidRDefault="00CD2FAC" w:rsidP="00CD2FAC">
            <w:pPr>
              <w:pStyle w:val="acctfourfigures"/>
              <w:tabs>
                <w:tab w:val="clear" w:pos="765"/>
                <w:tab w:val="decimal" w:pos="1337"/>
              </w:tabs>
              <w:spacing w:line="240" w:lineRule="atLeast"/>
              <w:ind w:right="94"/>
              <w:rPr>
                <w:rFonts w:cs="Times New Roman"/>
                <w:b/>
                <w:bCs/>
                <w:szCs w:val="22"/>
                <w:lang w:val="en-US"/>
              </w:rPr>
            </w:pPr>
            <w:r w:rsidRPr="003826E2">
              <w:rPr>
                <w:rFonts w:cs="Times New Roman"/>
                <w:b/>
                <w:bCs/>
                <w:szCs w:val="22"/>
                <w:lang w:val="en-US"/>
              </w:rPr>
              <w:t>132,001</w:t>
            </w:r>
          </w:p>
        </w:tc>
        <w:tc>
          <w:tcPr>
            <w:tcW w:w="204" w:type="dxa"/>
          </w:tcPr>
          <w:p w:rsidR="00CD2FAC" w:rsidRPr="003826E2" w:rsidRDefault="00CD2FAC" w:rsidP="0036686C">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tcPr>
          <w:p w:rsidR="00CD2FAC" w:rsidRPr="003826E2" w:rsidRDefault="00CD2FAC">
            <w:pPr>
              <w:pStyle w:val="acctfourfigures"/>
              <w:tabs>
                <w:tab w:val="clear" w:pos="765"/>
                <w:tab w:val="decimal" w:pos="1024"/>
              </w:tabs>
              <w:spacing w:line="240" w:lineRule="atLeast"/>
              <w:ind w:right="11"/>
              <w:rPr>
                <w:rFonts w:cs="Times New Roman"/>
                <w:b/>
                <w:bCs/>
                <w:szCs w:val="22"/>
              </w:rPr>
            </w:pPr>
            <w:r w:rsidRPr="003826E2">
              <w:rPr>
                <w:rFonts w:cs="Times New Roman"/>
                <w:b/>
                <w:bCs/>
                <w:szCs w:val="22"/>
                <w:lang w:val="en-US"/>
              </w:rPr>
              <w:t>140,268</w:t>
            </w:r>
          </w:p>
        </w:tc>
      </w:tr>
    </w:tbl>
    <w:p w:rsidR="00C74A02" w:rsidRPr="003826E2" w:rsidRDefault="00C74A02">
      <w:pPr>
        <w:jc w:val="left"/>
        <w:rPr>
          <w:rFonts w:ascii="Times New Roman" w:hAnsi="Times New Roman" w:cs="Times New Roman"/>
          <w:sz w:val="22"/>
          <w:szCs w:val="22"/>
        </w:rPr>
      </w:pPr>
    </w:p>
    <w:p w:rsidR="00EA6AE6" w:rsidRPr="003826E2" w:rsidRDefault="00EA6AE6" w:rsidP="00EA6AE6">
      <w:pPr>
        <w:tabs>
          <w:tab w:val="left" w:pos="531"/>
        </w:tabs>
        <w:spacing w:line="240" w:lineRule="atLeast"/>
        <w:ind w:left="540"/>
        <w:rPr>
          <w:rFonts w:ascii="Times New Roman" w:hAnsi="Times New Roman" w:cs="Times New Roman"/>
          <w:sz w:val="22"/>
          <w:szCs w:val="22"/>
        </w:rPr>
      </w:pPr>
      <w:r w:rsidRPr="003826E2">
        <w:rPr>
          <w:rFonts w:ascii="Times New Roman" w:hAnsi="Times New Roman" w:cs="Times New Roman"/>
          <w:sz w:val="22"/>
          <w:szCs w:val="22"/>
        </w:rPr>
        <w:t>Significant movement</w:t>
      </w:r>
      <w:r w:rsidR="00D00FA9" w:rsidRPr="003826E2">
        <w:rPr>
          <w:rFonts w:ascii="Times New Roman" w:hAnsi="Times New Roman" w:cs="Times New Roman"/>
          <w:sz w:val="22"/>
          <w:szCs w:val="22"/>
        </w:rPr>
        <w:t>s</w:t>
      </w:r>
      <w:r w:rsidRPr="003826E2">
        <w:rPr>
          <w:rFonts w:ascii="Times New Roman" w:hAnsi="Times New Roman" w:cs="Times New Roman"/>
          <w:sz w:val="22"/>
          <w:szCs w:val="22"/>
        </w:rPr>
        <w:t xml:space="preserve"> of property, plant</w:t>
      </w:r>
      <w:r w:rsidR="00847C60" w:rsidRPr="003826E2">
        <w:rPr>
          <w:rFonts w:ascii="Times New Roman" w:hAnsi="Times New Roman" w:cs="Times New Roman"/>
          <w:sz w:val="22"/>
          <w:szCs w:val="22"/>
        </w:rPr>
        <w:t xml:space="preserve">, and equipment of the Group during the </w:t>
      </w:r>
      <w:r w:rsidR="00417B4A" w:rsidRPr="003826E2">
        <w:rPr>
          <w:rFonts w:ascii="Times New Roman" w:hAnsi="Times New Roman" w:cs="Times New Roman"/>
          <w:sz w:val="22"/>
          <w:szCs w:val="22"/>
        </w:rPr>
        <w:t>nine-month</w:t>
      </w:r>
      <w:r w:rsidR="006B4113" w:rsidRPr="003826E2">
        <w:rPr>
          <w:rFonts w:ascii="Times New Roman" w:hAnsi="Times New Roman" w:cs="Times New Roman"/>
          <w:sz w:val="22"/>
          <w:szCs w:val="22"/>
        </w:rPr>
        <w:t xml:space="preserve"> period ended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w:t>
      </w:r>
      <w:r w:rsidR="00847C60" w:rsidRPr="003826E2">
        <w:rPr>
          <w:rFonts w:ascii="Times New Roman" w:hAnsi="Times New Roman" w:cs="Times New Roman"/>
          <w:sz w:val="22"/>
          <w:szCs w:val="22"/>
        </w:rPr>
        <w:t>were as follows:</w:t>
      </w:r>
    </w:p>
    <w:p w:rsidR="0051233D" w:rsidRPr="003826E2" w:rsidRDefault="0051233D" w:rsidP="00EA6AE6">
      <w:pPr>
        <w:ind w:left="540"/>
        <w:rPr>
          <w:rFonts w:ascii="Times New Roman" w:hAnsi="Times New Roman" w:cs="Times New Roman"/>
          <w:sz w:val="22"/>
          <w:szCs w:val="22"/>
        </w:rPr>
      </w:pPr>
    </w:p>
    <w:p w:rsidR="003F1A05" w:rsidRPr="003826E2" w:rsidRDefault="003F1A05" w:rsidP="00EA6AE6">
      <w:pPr>
        <w:ind w:left="540"/>
        <w:rPr>
          <w:rFonts w:ascii="Times New Roman" w:hAnsi="Times New Roman" w:cs="Times New Roman"/>
          <w:sz w:val="22"/>
          <w:szCs w:val="22"/>
        </w:rPr>
      </w:pPr>
    </w:p>
    <w:p w:rsidR="003F1A05" w:rsidRPr="003826E2" w:rsidRDefault="003F1A05" w:rsidP="00EA6AE6">
      <w:pPr>
        <w:ind w:left="540"/>
        <w:rPr>
          <w:rFonts w:ascii="Times New Roman" w:hAnsi="Times New Roman" w:cs="Times New Roman"/>
          <w:sz w:val="22"/>
          <w:szCs w:val="22"/>
        </w:rPr>
      </w:pPr>
    </w:p>
    <w:p w:rsidR="003F1A05" w:rsidRPr="003826E2" w:rsidRDefault="003F1A05" w:rsidP="00EA6AE6">
      <w:pPr>
        <w:ind w:left="540"/>
        <w:rPr>
          <w:rFonts w:ascii="Times New Roman" w:hAnsi="Times New Roman" w:cs="Times New Roman"/>
          <w:sz w:val="22"/>
          <w:szCs w:val="22"/>
        </w:rPr>
      </w:pPr>
    </w:p>
    <w:p w:rsidR="003F1A05" w:rsidRPr="003826E2" w:rsidRDefault="003F1A05" w:rsidP="00EA6AE6">
      <w:pPr>
        <w:ind w:left="540"/>
        <w:rPr>
          <w:rFonts w:ascii="Times New Roman" w:hAnsi="Times New Roman" w:cs="Times New Roman"/>
          <w:sz w:val="22"/>
          <w:szCs w:val="22"/>
        </w:rPr>
      </w:pPr>
    </w:p>
    <w:p w:rsidR="00EA6AE6" w:rsidRPr="003826E2" w:rsidRDefault="00700A41" w:rsidP="00EA6AE6">
      <w:pPr>
        <w:spacing w:line="240" w:lineRule="atLeast"/>
        <w:ind w:left="540"/>
        <w:rPr>
          <w:rFonts w:ascii="Times New Roman" w:hAnsi="Times New Roman" w:cs="Times New Roman"/>
          <w:b/>
          <w:bCs/>
          <w:i/>
          <w:iCs/>
          <w:sz w:val="22"/>
          <w:szCs w:val="22"/>
        </w:rPr>
      </w:pPr>
      <w:r w:rsidRPr="003826E2">
        <w:rPr>
          <w:rFonts w:ascii="Times New Roman" w:hAnsi="Times New Roman" w:cs="Times New Roman"/>
          <w:b/>
          <w:bCs/>
          <w:i/>
          <w:iCs/>
          <w:sz w:val="22"/>
          <w:szCs w:val="22"/>
        </w:rPr>
        <w:t xml:space="preserve">Significant additions, disposals, and write-offs: </w:t>
      </w:r>
    </w:p>
    <w:p w:rsidR="000B5B03" w:rsidRPr="003826E2" w:rsidRDefault="000B5B03" w:rsidP="0027009A">
      <w:pPr>
        <w:ind w:left="540"/>
        <w:rPr>
          <w:rFonts w:ascii="Times New Roman" w:hAnsi="Times New Roman" w:cs="Times New Roman"/>
          <w:sz w:val="22"/>
          <w:szCs w:val="22"/>
        </w:rPr>
      </w:pPr>
    </w:p>
    <w:p w:rsidR="00EA6AE6" w:rsidRPr="003826E2" w:rsidRDefault="006B4113" w:rsidP="00EA6AE6">
      <w:pPr>
        <w:tabs>
          <w:tab w:val="left" w:pos="558"/>
        </w:tabs>
        <w:ind w:left="558"/>
        <w:jc w:val="thaiDistribute"/>
        <w:rPr>
          <w:rFonts w:ascii="Times New Roman" w:hAnsi="Times New Roman" w:cs="Times New Roman"/>
          <w:sz w:val="22"/>
          <w:szCs w:val="22"/>
        </w:rPr>
      </w:pPr>
      <w:r w:rsidRPr="003826E2">
        <w:rPr>
          <w:rFonts w:ascii="Times New Roman" w:hAnsi="Times New Roman" w:cs="Times New Roman"/>
          <w:sz w:val="22"/>
          <w:szCs w:val="22"/>
        </w:rPr>
        <w:t xml:space="preserve">Significant changes were i) payments for </w:t>
      </w:r>
      <w:r w:rsidR="00A32AF7" w:rsidRPr="003826E2">
        <w:rPr>
          <w:rFonts w:ascii="Times New Roman" w:hAnsi="Times New Roman" w:cs="Times New Roman"/>
          <w:sz w:val="22"/>
          <w:szCs w:val="22"/>
        </w:rPr>
        <w:t xml:space="preserve">vessel, </w:t>
      </w:r>
      <w:r w:rsidRPr="003826E2">
        <w:rPr>
          <w:rFonts w:ascii="Times New Roman" w:hAnsi="Times New Roman" w:cs="Times New Roman"/>
          <w:sz w:val="22"/>
          <w:szCs w:val="22"/>
        </w:rPr>
        <w:t>vessels upgrade and dry-docking of vessels;</w:t>
      </w:r>
      <w:r w:rsidRPr="003826E2">
        <w:rPr>
          <w:rFonts w:ascii="Times New Roman" w:hAnsi="Times New Roman" w:cs="Cordia New"/>
          <w:sz w:val="22"/>
          <w:szCs w:val="22"/>
          <w:cs/>
        </w:rPr>
        <w:t xml:space="preserve"> </w:t>
      </w:r>
      <w:r w:rsidR="002A41B2" w:rsidRPr="003826E2">
        <w:rPr>
          <w:rFonts w:ascii="Times New Roman" w:hAnsi="Times New Roman" w:cs="Cordia New"/>
          <w:sz w:val="22"/>
          <w:szCs w:val="22"/>
        </w:rPr>
        <w:t xml:space="preserve">      </w:t>
      </w:r>
      <w:r w:rsidR="00F558C2" w:rsidRPr="003826E2">
        <w:rPr>
          <w:rFonts w:ascii="Times New Roman" w:hAnsi="Times New Roman" w:cs="Cordia New"/>
          <w:sz w:val="22"/>
          <w:szCs w:val="22"/>
        </w:rPr>
        <w:t xml:space="preserve">          </w:t>
      </w:r>
      <w:r w:rsidR="002A41B2" w:rsidRPr="003826E2">
        <w:rPr>
          <w:rFonts w:ascii="Times New Roman" w:hAnsi="Times New Roman" w:cs="Cordia New"/>
          <w:sz w:val="22"/>
          <w:szCs w:val="22"/>
        </w:rPr>
        <w:t xml:space="preserve">              </w:t>
      </w:r>
      <w:r w:rsidRPr="003826E2">
        <w:rPr>
          <w:rFonts w:ascii="Times New Roman" w:hAnsi="Times New Roman" w:cs="Times New Roman"/>
          <w:sz w:val="22"/>
          <w:szCs w:val="22"/>
        </w:rPr>
        <w:t>ii) payments for warehouse construction</w:t>
      </w:r>
      <w:r w:rsidRPr="003826E2">
        <w:rPr>
          <w:rFonts w:ascii="Times New Roman" w:hAnsi="Times New Roman"/>
          <w:sz w:val="22"/>
          <w:szCs w:val="28"/>
        </w:rPr>
        <w:t xml:space="preserve"> </w:t>
      </w:r>
      <w:r w:rsidRPr="003826E2">
        <w:rPr>
          <w:rFonts w:ascii="Times New Roman" w:hAnsi="Times New Roman" w:cs="Times New Roman"/>
          <w:sz w:val="22"/>
          <w:szCs w:val="22"/>
        </w:rPr>
        <w:t>iii) payments for support vessels equipment iv) asset</w:t>
      </w:r>
      <w:r w:rsidR="005A5B4E" w:rsidRPr="003826E2">
        <w:rPr>
          <w:rFonts w:ascii="Times New Roman" w:hAnsi="Times New Roman" w:cs="Times New Roman"/>
          <w:sz w:val="22"/>
          <w:szCs w:val="22"/>
        </w:rPr>
        <w:t>s</w:t>
      </w:r>
      <w:r w:rsidRPr="003826E2">
        <w:rPr>
          <w:rFonts w:ascii="Times New Roman" w:hAnsi="Times New Roman" w:cs="Times New Roman"/>
          <w:sz w:val="22"/>
          <w:szCs w:val="22"/>
        </w:rPr>
        <w:t xml:space="preserve"> acquired from  Pizza Hut</w:t>
      </w:r>
      <w:r w:rsidR="005A5B4E" w:rsidRPr="003826E2">
        <w:rPr>
          <w:rFonts w:ascii="Times New Roman" w:hAnsi="Times New Roman" w:cs="Times New Roman"/>
          <w:sz w:val="22"/>
          <w:szCs w:val="22"/>
        </w:rPr>
        <w:t xml:space="preserve"> business</w:t>
      </w:r>
      <w:r w:rsidR="00A32AF7" w:rsidRPr="003826E2">
        <w:rPr>
          <w:rFonts w:ascii="Times New Roman" w:hAnsi="Times New Roman" w:cs="Times New Roman"/>
          <w:sz w:val="22"/>
          <w:szCs w:val="22"/>
        </w:rPr>
        <w:t xml:space="preserve"> and v) disposal of vessel</w:t>
      </w:r>
      <w:r w:rsidRPr="003826E2">
        <w:rPr>
          <w:rFonts w:ascii="Times New Roman" w:hAnsi="Times New Roman" w:cs="Times New Roman"/>
          <w:sz w:val="22"/>
          <w:szCs w:val="22"/>
        </w:rPr>
        <w:t xml:space="preserve">. </w:t>
      </w:r>
    </w:p>
    <w:p w:rsidR="003F1A05" w:rsidRPr="003826E2" w:rsidRDefault="003F1A05" w:rsidP="00EA6AE6">
      <w:pPr>
        <w:tabs>
          <w:tab w:val="left" w:pos="558"/>
        </w:tabs>
        <w:ind w:left="558"/>
        <w:jc w:val="thaiDistribute"/>
        <w:rPr>
          <w:rFonts w:ascii="Times New Roman" w:hAnsi="Times New Roman" w:cs="Times New Roman"/>
          <w:sz w:val="22"/>
          <w:szCs w:val="22"/>
        </w:rPr>
      </w:pPr>
    </w:p>
    <w:p w:rsidR="00232977" w:rsidRPr="003826E2" w:rsidRDefault="00B53124" w:rsidP="00232977">
      <w:pPr>
        <w:spacing w:line="240" w:lineRule="atLeast"/>
        <w:ind w:left="540"/>
        <w:rPr>
          <w:rFonts w:ascii="Times New Roman" w:hAnsi="Times New Roman" w:cs="Times New Roman"/>
          <w:b/>
          <w:bCs/>
          <w:i/>
          <w:iCs/>
          <w:sz w:val="22"/>
          <w:szCs w:val="22"/>
        </w:rPr>
      </w:pPr>
      <w:r w:rsidRPr="003826E2">
        <w:rPr>
          <w:rFonts w:ascii="Times New Roman" w:hAnsi="Times New Roman" w:cs="Times New Roman"/>
          <w:b/>
          <w:bCs/>
          <w:i/>
          <w:iCs/>
          <w:sz w:val="22"/>
          <w:szCs w:val="22"/>
        </w:rPr>
        <w:t>Mortgaged assets</w:t>
      </w:r>
    </w:p>
    <w:p w:rsidR="00EA6AE6" w:rsidRPr="003826E2" w:rsidRDefault="00EA6AE6" w:rsidP="007438D2">
      <w:pPr>
        <w:tabs>
          <w:tab w:val="left" w:pos="900"/>
        </w:tabs>
        <w:spacing w:line="120" w:lineRule="atLeast"/>
        <w:rPr>
          <w:rFonts w:ascii="Times New Roman" w:hAnsi="Times New Roman" w:cs="Times New Roman"/>
          <w:spacing w:val="-4"/>
          <w:sz w:val="22"/>
          <w:szCs w:val="22"/>
        </w:rPr>
      </w:pPr>
    </w:p>
    <w:p w:rsidR="006D39C2" w:rsidRPr="003826E2" w:rsidRDefault="00B53124" w:rsidP="006D39C2">
      <w:pPr>
        <w:spacing w:line="240" w:lineRule="atLeast"/>
        <w:ind w:left="540"/>
        <w:rPr>
          <w:rFonts w:ascii="Times New Roman" w:hAnsi="Times New Roman" w:cs="Times New Roman"/>
          <w:sz w:val="22"/>
          <w:szCs w:val="22"/>
        </w:rPr>
      </w:pPr>
      <w:r w:rsidRPr="003826E2">
        <w:rPr>
          <w:rFonts w:ascii="Times New Roman" w:hAnsi="Times New Roman" w:cs="Times New Roman"/>
          <w:sz w:val="22"/>
          <w:szCs w:val="22"/>
        </w:rPr>
        <w:t xml:space="preserve">Property, plant, and equipment as </w:t>
      </w:r>
      <w:r w:rsidR="00847C60" w:rsidRPr="003826E2">
        <w:rPr>
          <w:rFonts w:ascii="Times New Roman" w:hAnsi="Times New Roman" w:cs="Times New Roman"/>
          <w:sz w:val="22"/>
          <w:szCs w:val="22"/>
        </w:rPr>
        <w:t xml:space="preserve">of </w:t>
      </w:r>
      <w:r w:rsidR="00417B4A" w:rsidRPr="003826E2">
        <w:rPr>
          <w:rFonts w:ascii="Times New Roman" w:hAnsi="Times New Roman" w:cs="Times New Roman"/>
          <w:sz w:val="22"/>
          <w:szCs w:val="22"/>
        </w:rPr>
        <w:t>30 September 2017</w:t>
      </w:r>
      <w:r w:rsidRPr="003826E2">
        <w:rPr>
          <w:rFonts w:ascii="Times New Roman" w:hAnsi="Times New Roman" w:cs="Times New Roman"/>
          <w:sz w:val="22"/>
          <w:szCs w:val="22"/>
        </w:rPr>
        <w:t xml:space="preserve"> used as collateral for loan facilities can be </w:t>
      </w:r>
      <w:proofErr w:type="spellStart"/>
      <w:r w:rsidRPr="003826E2">
        <w:rPr>
          <w:rFonts w:ascii="Times New Roman" w:hAnsi="Times New Roman" w:cs="Times New Roman"/>
          <w:sz w:val="22"/>
          <w:szCs w:val="22"/>
        </w:rPr>
        <w:t>summarised</w:t>
      </w:r>
      <w:proofErr w:type="spellEnd"/>
      <w:r w:rsidRPr="003826E2">
        <w:rPr>
          <w:rFonts w:ascii="Times New Roman" w:hAnsi="Times New Roman" w:cs="Times New Roman"/>
          <w:sz w:val="22"/>
          <w:szCs w:val="22"/>
        </w:rPr>
        <w:t xml:space="preserve"> as follows:</w:t>
      </w:r>
    </w:p>
    <w:p w:rsidR="006D39C2" w:rsidRPr="003826E2" w:rsidRDefault="006D39C2" w:rsidP="007438D2">
      <w:pPr>
        <w:tabs>
          <w:tab w:val="left" w:pos="900"/>
        </w:tabs>
        <w:spacing w:line="120" w:lineRule="atLeast"/>
        <w:rPr>
          <w:rFonts w:ascii="Times New Roman" w:hAnsi="Times New Roman" w:cs="Times New Roman"/>
          <w:spacing w:val="-4"/>
          <w:sz w:val="22"/>
          <w:szCs w:val="22"/>
        </w:rPr>
      </w:pPr>
    </w:p>
    <w:p w:rsidR="006D39C2" w:rsidRPr="003826E2" w:rsidRDefault="006B4113" w:rsidP="006D39C2">
      <w:pPr>
        <w:numPr>
          <w:ilvl w:val="0"/>
          <w:numId w:val="1"/>
        </w:numPr>
        <w:tabs>
          <w:tab w:val="clear" w:pos="1260"/>
          <w:tab w:val="left" w:pos="900"/>
        </w:tabs>
        <w:spacing w:line="240" w:lineRule="atLeast"/>
        <w:ind w:left="900" w:hanging="351"/>
        <w:rPr>
          <w:rFonts w:ascii="Times New Roman" w:hAnsi="Times New Roman" w:cs="Times New Roman"/>
          <w:sz w:val="22"/>
          <w:szCs w:val="22"/>
          <w:lang w:val="en-GB"/>
        </w:rPr>
      </w:pPr>
      <w:r w:rsidRPr="003826E2">
        <w:rPr>
          <w:rFonts w:ascii="Times New Roman" w:hAnsi="Times New Roman" w:cs="Times New Roman"/>
          <w:sz w:val="22"/>
          <w:szCs w:val="22"/>
        </w:rPr>
        <w:t>O</w:t>
      </w:r>
      <w:r w:rsidRPr="003826E2">
        <w:rPr>
          <w:rFonts w:ascii="Times New Roman" w:hAnsi="Times New Roman" w:cs="Times New Roman"/>
          <w:sz w:val="22"/>
          <w:szCs w:val="22"/>
          <w:lang w:val="en-GB"/>
        </w:rPr>
        <w:t>cean vessels with a net book value of USD 19</w:t>
      </w:r>
      <w:r w:rsidR="005B3A4B" w:rsidRPr="003826E2">
        <w:rPr>
          <w:rFonts w:ascii="Times New Roman" w:hAnsi="Times New Roman" w:cs="Times New Roman"/>
          <w:sz w:val="22"/>
          <w:szCs w:val="22"/>
          <w:lang w:val="en-GB"/>
        </w:rPr>
        <w:t>4.9</w:t>
      </w:r>
      <w:r w:rsidRPr="003826E2">
        <w:rPr>
          <w:rFonts w:ascii="Times New Roman" w:hAnsi="Times New Roman" w:cs="Times New Roman"/>
          <w:sz w:val="22"/>
          <w:szCs w:val="22"/>
          <w:lang w:val="en-GB"/>
        </w:rPr>
        <w:t xml:space="preserve"> million </w:t>
      </w:r>
      <w:r w:rsidRPr="003826E2">
        <w:rPr>
          <w:rFonts w:ascii="Times New Roman" w:hAnsi="Times New Roman" w:cs="Times New Roman"/>
          <w:i/>
          <w:iCs/>
          <w:sz w:val="22"/>
          <w:szCs w:val="22"/>
          <w:lang w:val="en-GB"/>
        </w:rPr>
        <w:t>(31 December 2016: USD 205.9 million)</w:t>
      </w:r>
      <w:r w:rsidRPr="003826E2">
        <w:rPr>
          <w:rFonts w:ascii="Times New Roman" w:hAnsi="Times New Roman" w:cs="Times New Roman"/>
          <w:sz w:val="22"/>
          <w:szCs w:val="22"/>
          <w:lang w:val="en-GB"/>
        </w:rPr>
        <w:t xml:space="preserve"> are mortgaged with financial institutions as collateral for their loans at a total value of USD </w:t>
      </w:r>
      <w:r w:rsidR="00DB5716" w:rsidRPr="003826E2">
        <w:rPr>
          <w:rFonts w:ascii="Times New Roman" w:hAnsi="Times New Roman" w:cs="Times New Roman"/>
          <w:sz w:val="22"/>
          <w:szCs w:val="22"/>
          <w:lang w:val="en-GB"/>
        </w:rPr>
        <w:t>9</w:t>
      </w:r>
      <w:r w:rsidR="005B3A4B" w:rsidRPr="003826E2">
        <w:rPr>
          <w:rFonts w:ascii="Times New Roman" w:hAnsi="Times New Roman" w:cs="Times New Roman"/>
          <w:sz w:val="22"/>
          <w:szCs w:val="22"/>
          <w:lang w:val="en-GB"/>
        </w:rPr>
        <w:t>4.1</w:t>
      </w:r>
      <w:r w:rsidRPr="003826E2">
        <w:rPr>
          <w:rFonts w:ascii="Times New Roman" w:hAnsi="Times New Roman" w:cs="Times New Roman"/>
          <w:sz w:val="22"/>
          <w:szCs w:val="22"/>
          <w:lang w:val="en-GB"/>
        </w:rPr>
        <w:t xml:space="preserve"> million </w:t>
      </w:r>
      <w:r w:rsidRPr="003826E2">
        <w:rPr>
          <w:rFonts w:ascii="Times New Roman" w:hAnsi="Times New Roman" w:cs="Times New Roman"/>
          <w:i/>
          <w:iCs/>
          <w:sz w:val="22"/>
          <w:szCs w:val="22"/>
          <w:lang w:val="en-GB"/>
        </w:rPr>
        <w:t>(</w:t>
      </w:r>
      <w:r w:rsidRPr="003826E2">
        <w:rPr>
          <w:rFonts w:ascii="Times New Roman" w:hAnsi="Times New Roman" w:cs="Times New Roman"/>
          <w:i/>
          <w:iCs/>
          <w:sz w:val="22"/>
          <w:szCs w:val="22"/>
        </w:rPr>
        <w:t xml:space="preserve">31 December 2016: USD </w:t>
      </w:r>
      <w:r w:rsidRPr="003826E2">
        <w:rPr>
          <w:rFonts w:ascii="Times New Roman" w:hAnsi="Times New Roman" w:cs="Times New Roman"/>
          <w:i/>
          <w:iCs/>
          <w:sz w:val="22"/>
          <w:szCs w:val="22"/>
          <w:lang w:val="en-GB"/>
        </w:rPr>
        <w:t>114.6</w:t>
      </w:r>
      <w:r w:rsidRPr="003826E2">
        <w:rPr>
          <w:rFonts w:ascii="Times New Roman" w:hAnsi="Times New Roman" w:cs="Times New Roman"/>
          <w:sz w:val="22"/>
          <w:szCs w:val="22"/>
          <w:lang w:val="en-GB"/>
        </w:rPr>
        <w:t xml:space="preserve"> </w:t>
      </w:r>
      <w:r w:rsidRPr="003826E2">
        <w:rPr>
          <w:rFonts w:ascii="Times New Roman" w:hAnsi="Times New Roman" w:cs="Times New Roman"/>
          <w:i/>
          <w:iCs/>
          <w:sz w:val="22"/>
          <w:szCs w:val="22"/>
        </w:rPr>
        <w:t>million).</w:t>
      </w:r>
    </w:p>
    <w:p w:rsidR="006D39C2" w:rsidRPr="003826E2" w:rsidRDefault="006D39C2" w:rsidP="007438D2">
      <w:pPr>
        <w:tabs>
          <w:tab w:val="left" w:pos="900"/>
        </w:tabs>
        <w:spacing w:line="120" w:lineRule="atLeast"/>
        <w:rPr>
          <w:rFonts w:ascii="Times New Roman" w:hAnsi="Times New Roman" w:cs="Times New Roman"/>
          <w:spacing w:val="-4"/>
          <w:sz w:val="22"/>
          <w:szCs w:val="22"/>
        </w:rPr>
      </w:pPr>
    </w:p>
    <w:p w:rsidR="006D39C2" w:rsidRPr="003826E2" w:rsidRDefault="006B603F" w:rsidP="006D39C2">
      <w:pPr>
        <w:numPr>
          <w:ilvl w:val="0"/>
          <w:numId w:val="1"/>
        </w:numPr>
        <w:tabs>
          <w:tab w:val="clear" w:pos="1260"/>
          <w:tab w:val="left" w:pos="900"/>
        </w:tabs>
        <w:spacing w:line="240" w:lineRule="atLeast"/>
        <w:ind w:left="900" w:hanging="351"/>
        <w:rPr>
          <w:rFonts w:ascii="Times New Roman" w:hAnsi="Times New Roman" w:cs="Times New Roman"/>
          <w:sz w:val="22"/>
          <w:szCs w:val="22"/>
        </w:rPr>
      </w:pPr>
      <w:r w:rsidRPr="003826E2">
        <w:rPr>
          <w:rFonts w:ascii="Times New Roman" w:hAnsi="Times New Roman" w:cs="Times New Roman"/>
          <w:sz w:val="22"/>
          <w:szCs w:val="22"/>
          <w:lang w:val="en-GB"/>
        </w:rPr>
        <w:t>S</w:t>
      </w:r>
      <w:r w:rsidR="00B22A19" w:rsidRPr="003826E2">
        <w:rPr>
          <w:rFonts w:ascii="Times New Roman" w:hAnsi="Times New Roman" w:cs="Times New Roman"/>
          <w:sz w:val="22"/>
          <w:szCs w:val="22"/>
        </w:rPr>
        <w:t xml:space="preserve">ubsea vessels with a net book value of USD </w:t>
      </w:r>
      <w:r w:rsidR="00AD262D">
        <w:rPr>
          <w:rFonts w:ascii="Times New Roman" w:hAnsi="Times New Roman" w:cs="Times New Roman"/>
          <w:sz w:val="22"/>
          <w:szCs w:val="22"/>
        </w:rPr>
        <w:t>127.5</w:t>
      </w:r>
      <w:r w:rsidRPr="003826E2">
        <w:rPr>
          <w:rFonts w:ascii="Times New Roman" w:hAnsi="Times New Roman" w:cs="Times New Roman"/>
          <w:sz w:val="22"/>
          <w:szCs w:val="22"/>
        </w:rPr>
        <w:t xml:space="preserve"> million </w:t>
      </w:r>
      <w:r w:rsidR="00B22A19" w:rsidRPr="003826E2">
        <w:rPr>
          <w:rFonts w:ascii="Times New Roman" w:hAnsi="Times New Roman" w:cs="Times New Roman"/>
          <w:i/>
          <w:iCs/>
          <w:sz w:val="22"/>
          <w:szCs w:val="22"/>
        </w:rPr>
        <w:t>(31 December 2016: USD 128.1 million)</w:t>
      </w:r>
      <w:r w:rsidR="00B22A19" w:rsidRPr="003826E2">
        <w:rPr>
          <w:rFonts w:ascii="Times New Roman" w:hAnsi="Times New Roman" w:cs="Times New Roman"/>
          <w:sz w:val="22"/>
          <w:szCs w:val="22"/>
        </w:rPr>
        <w:t xml:space="preserve"> are mortgaged with </w:t>
      </w:r>
      <w:r w:rsidR="00BE401F" w:rsidRPr="003826E2">
        <w:rPr>
          <w:rFonts w:ascii="Times New Roman" w:hAnsi="Times New Roman" w:cs="Times New Roman"/>
          <w:sz w:val="22"/>
          <w:szCs w:val="22"/>
        </w:rPr>
        <w:t xml:space="preserve">a </w:t>
      </w:r>
      <w:r w:rsidR="00B22A19" w:rsidRPr="003826E2">
        <w:rPr>
          <w:rFonts w:ascii="Times New Roman" w:hAnsi="Times New Roman" w:cs="Times New Roman"/>
          <w:sz w:val="22"/>
          <w:szCs w:val="22"/>
        </w:rPr>
        <w:t xml:space="preserve">bank as collateral for bank overdraft and loan facilities for a total value </w:t>
      </w:r>
      <w:proofErr w:type="gramStart"/>
      <w:r w:rsidR="00B22A19" w:rsidRPr="003826E2">
        <w:rPr>
          <w:rFonts w:ascii="Times New Roman" w:hAnsi="Times New Roman" w:cs="Times New Roman"/>
          <w:sz w:val="22"/>
          <w:szCs w:val="22"/>
        </w:rPr>
        <w:t xml:space="preserve">of </w:t>
      </w:r>
      <w:r w:rsidR="00F53967" w:rsidRPr="003826E2">
        <w:rPr>
          <w:rFonts w:ascii="Times New Roman" w:hAnsi="Times New Roman" w:cs="Times New Roman"/>
          <w:sz w:val="22"/>
          <w:szCs w:val="22"/>
        </w:rPr>
        <w:t xml:space="preserve"> </w:t>
      </w:r>
      <w:r w:rsidR="005B3A4B" w:rsidRPr="003826E2">
        <w:rPr>
          <w:rFonts w:ascii="Times New Roman" w:hAnsi="Times New Roman" w:cs="Times New Roman"/>
          <w:sz w:val="22"/>
          <w:szCs w:val="22"/>
        </w:rPr>
        <w:t>USD</w:t>
      </w:r>
      <w:proofErr w:type="gramEnd"/>
      <w:r w:rsidR="005B3A4B" w:rsidRPr="003826E2">
        <w:rPr>
          <w:rFonts w:ascii="Times New Roman" w:hAnsi="Times New Roman" w:cs="Times New Roman"/>
          <w:sz w:val="22"/>
          <w:szCs w:val="22"/>
        </w:rPr>
        <w:t xml:space="preserve"> </w:t>
      </w:r>
      <w:r w:rsidR="00B22A19" w:rsidRPr="003826E2">
        <w:rPr>
          <w:rFonts w:ascii="Times New Roman" w:hAnsi="Times New Roman" w:cs="Times New Roman"/>
          <w:sz w:val="22"/>
          <w:szCs w:val="22"/>
        </w:rPr>
        <w:t xml:space="preserve">110.0 million </w:t>
      </w:r>
      <w:r w:rsidR="00B22A19" w:rsidRPr="003826E2">
        <w:rPr>
          <w:rFonts w:ascii="Times New Roman" w:hAnsi="Times New Roman" w:cs="Times New Roman"/>
          <w:i/>
          <w:iCs/>
          <w:sz w:val="22"/>
          <w:szCs w:val="22"/>
        </w:rPr>
        <w:t>(31 December 2016: USD 110.0 million).</w:t>
      </w:r>
    </w:p>
    <w:p w:rsidR="006D39C2" w:rsidRPr="003826E2" w:rsidRDefault="006D39C2" w:rsidP="007438D2">
      <w:pPr>
        <w:tabs>
          <w:tab w:val="left" w:pos="900"/>
        </w:tabs>
        <w:spacing w:line="120" w:lineRule="atLeast"/>
        <w:rPr>
          <w:rFonts w:ascii="Times New Roman" w:hAnsi="Times New Roman" w:cs="Times New Roman"/>
          <w:spacing w:val="-4"/>
          <w:sz w:val="22"/>
          <w:szCs w:val="22"/>
        </w:rPr>
      </w:pPr>
    </w:p>
    <w:p w:rsidR="006D39C2" w:rsidRPr="003826E2" w:rsidRDefault="007F216D" w:rsidP="006D39C2">
      <w:pPr>
        <w:numPr>
          <w:ilvl w:val="0"/>
          <w:numId w:val="1"/>
        </w:numPr>
        <w:tabs>
          <w:tab w:val="clear" w:pos="1260"/>
          <w:tab w:val="left" w:pos="900"/>
        </w:tabs>
        <w:spacing w:line="240" w:lineRule="atLeast"/>
        <w:ind w:left="900" w:hanging="351"/>
        <w:rPr>
          <w:rFonts w:ascii="Times New Roman" w:hAnsi="Times New Roman" w:cs="Times New Roman"/>
          <w:spacing w:val="-4"/>
          <w:sz w:val="22"/>
          <w:szCs w:val="22"/>
        </w:rPr>
      </w:pPr>
      <w:r w:rsidRPr="003826E2">
        <w:rPr>
          <w:rFonts w:ascii="Times New Roman" w:hAnsi="Times New Roman" w:cs="Times New Roman"/>
          <w:spacing w:val="-4"/>
          <w:sz w:val="22"/>
          <w:szCs w:val="22"/>
        </w:rPr>
        <w:t xml:space="preserve">One barge with a </w:t>
      </w:r>
      <w:r w:rsidR="006B4113" w:rsidRPr="003826E2">
        <w:rPr>
          <w:rFonts w:ascii="Times New Roman" w:hAnsi="Times New Roman" w:cs="Times New Roman"/>
          <w:spacing w:val="-4"/>
          <w:sz w:val="22"/>
          <w:szCs w:val="22"/>
        </w:rPr>
        <w:t>net book value</w:t>
      </w:r>
      <w:r w:rsidRPr="003826E2">
        <w:rPr>
          <w:rFonts w:ascii="Times New Roman" w:hAnsi="Times New Roman" w:cs="Times New Roman"/>
          <w:spacing w:val="-4"/>
          <w:sz w:val="22"/>
          <w:szCs w:val="22"/>
        </w:rPr>
        <w:t xml:space="preserve"> of Baht 12.</w:t>
      </w:r>
      <w:r w:rsidR="00D170FE" w:rsidRPr="003826E2">
        <w:rPr>
          <w:rFonts w:ascii="Times New Roman" w:hAnsi="Times New Roman" w:cs="Times New Roman"/>
          <w:spacing w:val="-4"/>
          <w:sz w:val="22"/>
          <w:szCs w:val="22"/>
        </w:rPr>
        <w:t>7</w:t>
      </w:r>
      <w:r w:rsidRPr="003826E2">
        <w:rPr>
          <w:rFonts w:ascii="Times New Roman" w:hAnsi="Times New Roman" w:cs="Times New Roman"/>
          <w:spacing w:val="-4"/>
          <w:sz w:val="22"/>
          <w:szCs w:val="22"/>
        </w:rPr>
        <w:t xml:space="preserve"> </w:t>
      </w:r>
      <w:proofErr w:type="spellStart"/>
      <w:r w:rsidRPr="003826E2">
        <w:rPr>
          <w:rFonts w:ascii="Times New Roman" w:hAnsi="Times New Roman" w:cs="Times New Roman"/>
          <w:spacing w:val="-4"/>
          <w:sz w:val="22"/>
          <w:szCs w:val="22"/>
        </w:rPr>
        <w:t>milion</w:t>
      </w:r>
      <w:proofErr w:type="spellEnd"/>
      <w:r w:rsidR="006B4113" w:rsidRPr="003826E2">
        <w:rPr>
          <w:rFonts w:ascii="Times New Roman" w:hAnsi="Times New Roman" w:cs="Times New Roman"/>
          <w:spacing w:val="-4"/>
          <w:sz w:val="22"/>
          <w:szCs w:val="22"/>
        </w:rPr>
        <w:t xml:space="preserve"> </w:t>
      </w:r>
      <w:r w:rsidR="006B4113" w:rsidRPr="003826E2">
        <w:rPr>
          <w:rFonts w:ascii="Times New Roman" w:hAnsi="Times New Roman" w:cs="Times New Roman"/>
          <w:i/>
          <w:iCs/>
          <w:spacing w:val="-4"/>
          <w:sz w:val="22"/>
          <w:szCs w:val="22"/>
        </w:rPr>
        <w:t>(</w:t>
      </w:r>
      <w:r w:rsidR="006B4113" w:rsidRPr="003826E2">
        <w:rPr>
          <w:rFonts w:ascii="Times New Roman" w:hAnsi="Times New Roman" w:cs="Times New Roman"/>
          <w:i/>
          <w:iCs/>
          <w:sz w:val="22"/>
          <w:szCs w:val="22"/>
        </w:rPr>
        <w:t>31 December 2016</w:t>
      </w:r>
      <w:r w:rsidR="006B4113" w:rsidRPr="003826E2">
        <w:rPr>
          <w:rFonts w:ascii="Times New Roman" w:hAnsi="Times New Roman" w:cs="Times New Roman"/>
          <w:i/>
          <w:iCs/>
          <w:spacing w:val="-4"/>
          <w:sz w:val="22"/>
          <w:szCs w:val="22"/>
        </w:rPr>
        <w:t xml:space="preserve">: zero) </w:t>
      </w:r>
      <w:r w:rsidR="006B4113" w:rsidRPr="003826E2">
        <w:rPr>
          <w:rFonts w:ascii="Times New Roman" w:hAnsi="Times New Roman" w:cs="Times New Roman"/>
          <w:spacing w:val="-4"/>
          <w:sz w:val="22"/>
          <w:szCs w:val="22"/>
        </w:rPr>
        <w:t xml:space="preserve">is mortgaged with a bank as collateral for its unused bank overdraft facility of Baht 10.0 million </w:t>
      </w:r>
      <w:r w:rsidR="006B4113" w:rsidRPr="003826E2">
        <w:rPr>
          <w:rFonts w:ascii="Times New Roman" w:hAnsi="Times New Roman" w:cs="Times New Roman"/>
          <w:i/>
          <w:iCs/>
          <w:spacing w:val="-4"/>
          <w:sz w:val="22"/>
          <w:szCs w:val="22"/>
        </w:rPr>
        <w:t>(</w:t>
      </w:r>
      <w:r w:rsidR="006B4113" w:rsidRPr="003826E2">
        <w:rPr>
          <w:rFonts w:ascii="Times New Roman" w:hAnsi="Times New Roman" w:cs="Times New Roman"/>
          <w:i/>
          <w:iCs/>
          <w:sz w:val="22"/>
          <w:szCs w:val="22"/>
        </w:rPr>
        <w:t>31 December 2016</w:t>
      </w:r>
      <w:r w:rsidR="006B4113" w:rsidRPr="003826E2">
        <w:rPr>
          <w:rFonts w:ascii="Times New Roman" w:hAnsi="Times New Roman" w:cs="Times New Roman"/>
          <w:i/>
          <w:iCs/>
          <w:spacing w:val="-4"/>
          <w:sz w:val="22"/>
          <w:szCs w:val="22"/>
        </w:rPr>
        <w:t>:</w:t>
      </w:r>
      <w:r w:rsidR="003F1A05" w:rsidRPr="003826E2">
        <w:rPr>
          <w:rFonts w:ascii="Times New Roman" w:hAnsi="Times New Roman" w:cs="Times New Roman"/>
          <w:i/>
          <w:iCs/>
          <w:spacing w:val="-4"/>
          <w:sz w:val="22"/>
          <w:szCs w:val="22"/>
        </w:rPr>
        <w:t xml:space="preserve"> </w:t>
      </w:r>
      <w:r w:rsidR="002F6F88">
        <w:rPr>
          <w:rFonts w:ascii="Times New Roman" w:hAnsi="Times New Roman" w:cs="Times New Roman"/>
          <w:i/>
          <w:iCs/>
          <w:spacing w:val="-4"/>
          <w:sz w:val="22"/>
          <w:szCs w:val="22"/>
        </w:rPr>
        <w:t xml:space="preserve">        </w:t>
      </w:r>
      <w:r w:rsidR="006B4113" w:rsidRPr="003826E2">
        <w:rPr>
          <w:rFonts w:ascii="Times New Roman" w:hAnsi="Times New Roman" w:cs="Times New Roman"/>
          <w:i/>
          <w:iCs/>
          <w:spacing w:val="-4"/>
          <w:sz w:val="22"/>
          <w:szCs w:val="22"/>
        </w:rPr>
        <w:t xml:space="preserve">Baht 10.0 million). </w:t>
      </w:r>
    </w:p>
    <w:p w:rsidR="006D39C2" w:rsidRPr="003826E2" w:rsidRDefault="006D39C2" w:rsidP="00072090">
      <w:pPr>
        <w:tabs>
          <w:tab w:val="left" w:pos="900"/>
        </w:tabs>
        <w:spacing w:line="120" w:lineRule="atLeast"/>
        <w:ind w:firstLine="720"/>
        <w:rPr>
          <w:rFonts w:ascii="Times New Roman" w:hAnsi="Times New Roman" w:cs="Times New Roman"/>
          <w:spacing w:val="-4"/>
          <w:sz w:val="22"/>
          <w:szCs w:val="22"/>
        </w:rPr>
      </w:pPr>
    </w:p>
    <w:p w:rsidR="006D39C2" w:rsidRPr="003826E2" w:rsidRDefault="006B4113" w:rsidP="00EB5D67">
      <w:pPr>
        <w:numPr>
          <w:ilvl w:val="0"/>
          <w:numId w:val="1"/>
        </w:numPr>
        <w:tabs>
          <w:tab w:val="clear" w:pos="1260"/>
          <w:tab w:val="left" w:pos="900"/>
        </w:tabs>
        <w:spacing w:line="240" w:lineRule="atLeast"/>
        <w:ind w:left="900" w:hanging="351"/>
        <w:jc w:val="thaiDistribute"/>
        <w:rPr>
          <w:rFonts w:ascii="Times New Roman" w:hAnsi="Times New Roman" w:cs="Times New Roman"/>
          <w:i/>
          <w:iCs/>
          <w:sz w:val="22"/>
          <w:szCs w:val="22"/>
        </w:rPr>
      </w:pPr>
      <w:r w:rsidRPr="003826E2">
        <w:rPr>
          <w:rFonts w:ascii="Times New Roman" w:hAnsi="Times New Roman" w:cs="Times New Roman"/>
          <w:sz w:val="22"/>
          <w:szCs w:val="22"/>
        </w:rPr>
        <w:t xml:space="preserve">Certain land, buildings and machinery of the Group </w:t>
      </w:r>
      <w:r w:rsidRPr="003826E2">
        <w:rPr>
          <w:rFonts w:ascii="Times New Roman" w:hAnsi="Times New Roman" w:cs="Cordia New"/>
          <w:sz w:val="22"/>
          <w:szCs w:val="22"/>
        </w:rPr>
        <w:t xml:space="preserve">with </w:t>
      </w:r>
      <w:r w:rsidRPr="003826E2">
        <w:rPr>
          <w:rFonts w:ascii="Times New Roman" w:hAnsi="Times New Roman" w:cs="Times New Roman"/>
          <w:sz w:val="22"/>
          <w:szCs w:val="22"/>
        </w:rPr>
        <w:t xml:space="preserve">a net book value of Baht </w:t>
      </w:r>
      <w:r w:rsidR="00361008">
        <w:rPr>
          <w:rFonts w:ascii="Times New Roman" w:hAnsi="Times New Roman" w:cs="Times New Roman"/>
          <w:sz w:val="22"/>
          <w:szCs w:val="22"/>
        </w:rPr>
        <w:t>217</w:t>
      </w:r>
      <w:r w:rsidRPr="003826E2">
        <w:rPr>
          <w:rFonts w:ascii="Times New Roman" w:hAnsi="Times New Roman" w:cs="Times New Roman"/>
          <w:sz w:val="22"/>
          <w:szCs w:val="22"/>
        </w:rPr>
        <w:t>.</w:t>
      </w:r>
      <w:r w:rsidR="007F216D" w:rsidRPr="003826E2">
        <w:rPr>
          <w:rFonts w:ascii="Times New Roman" w:hAnsi="Times New Roman" w:cs="Times New Roman"/>
          <w:sz w:val="22"/>
          <w:szCs w:val="22"/>
        </w:rPr>
        <w:t>9</w:t>
      </w:r>
      <w:r w:rsidRPr="003826E2">
        <w:rPr>
          <w:rFonts w:ascii="Times New Roman" w:hAnsi="Times New Roman" w:cs="Times New Roman"/>
          <w:sz w:val="22"/>
          <w:szCs w:val="22"/>
        </w:rPr>
        <w:t xml:space="preserve"> million, </w:t>
      </w:r>
      <w:r w:rsidR="006B603F" w:rsidRPr="003826E2">
        <w:rPr>
          <w:rFonts w:ascii="Times New Roman" w:hAnsi="Times New Roman" w:cs="Times New Roman"/>
          <w:sz w:val="22"/>
          <w:szCs w:val="22"/>
        </w:rPr>
        <w:t xml:space="preserve">USD </w:t>
      </w:r>
      <w:r w:rsidR="00D170FE" w:rsidRPr="003826E2">
        <w:rPr>
          <w:rFonts w:ascii="Times New Roman" w:hAnsi="Times New Roman" w:cs="Times New Roman"/>
          <w:sz w:val="22"/>
          <w:szCs w:val="22"/>
        </w:rPr>
        <w:t>1.7</w:t>
      </w:r>
      <w:r w:rsidR="006B603F" w:rsidRPr="003826E2">
        <w:rPr>
          <w:rFonts w:ascii="Times New Roman" w:hAnsi="Times New Roman" w:cs="Times New Roman"/>
          <w:sz w:val="22"/>
          <w:szCs w:val="22"/>
        </w:rPr>
        <w:t xml:space="preserve"> million and</w:t>
      </w:r>
      <w:r w:rsidR="00B22A19" w:rsidRPr="003826E2">
        <w:rPr>
          <w:rFonts w:ascii="Times New Roman" w:hAnsi="Times New Roman" w:cs="Times New Roman"/>
          <w:sz w:val="22"/>
          <w:szCs w:val="22"/>
        </w:rPr>
        <w:t xml:space="preserve"> VND</w:t>
      </w:r>
      <w:r w:rsidR="00072090" w:rsidRPr="003826E2">
        <w:rPr>
          <w:rFonts w:ascii="Times New Roman" w:hAnsi="Times New Roman" w:cs="Times New Roman"/>
          <w:sz w:val="22"/>
          <w:szCs w:val="22"/>
        </w:rPr>
        <w:t xml:space="preserve"> </w:t>
      </w:r>
      <w:r w:rsidR="00D170FE" w:rsidRPr="003826E2">
        <w:rPr>
          <w:rFonts w:ascii="Times New Roman" w:hAnsi="Times New Roman" w:cs="Times New Roman"/>
          <w:sz w:val="22"/>
          <w:szCs w:val="22"/>
        </w:rPr>
        <w:t>99</w:t>
      </w:r>
      <w:r w:rsidR="00A32AF7" w:rsidRPr="003826E2">
        <w:rPr>
          <w:rFonts w:ascii="Times New Roman" w:hAnsi="Times New Roman" w:cs="Times New Roman"/>
          <w:sz w:val="22"/>
          <w:szCs w:val="22"/>
        </w:rPr>
        <w:t>,</w:t>
      </w:r>
      <w:r w:rsidR="00D170FE" w:rsidRPr="003826E2">
        <w:rPr>
          <w:rFonts w:ascii="Times New Roman" w:hAnsi="Times New Roman" w:cs="Times New Roman"/>
          <w:sz w:val="22"/>
          <w:szCs w:val="22"/>
        </w:rPr>
        <w:t>924</w:t>
      </w:r>
      <w:r w:rsidR="00B22A19" w:rsidRPr="003826E2">
        <w:rPr>
          <w:rFonts w:ascii="Times New Roman" w:hAnsi="Times New Roman" w:cs="Times New Roman"/>
          <w:sz w:val="22"/>
          <w:szCs w:val="22"/>
        </w:rPr>
        <w:t xml:space="preserve"> million </w:t>
      </w:r>
      <w:r w:rsidR="00B22A19" w:rsidRPr="003826E2">
        <w:rPr>
          <w:rFonts w:ascii="Times New Roman" w:hAnsi="Times New Roman" w:cs="Times New Roman"/>
          <w:i/>
          <w:iCs/>
          <w:sz w:val="22"/>
          <w:szCs w:val="22"/>
        </w:rPr>
        <w:t xml:space="preserve">(31 December 2016: Baht 361.6 million, USD 2.0 million and VND 104,714 million) </w:t>
      </w:r>
      <w:r w:rsidR="00B22A19" w:rsidRPr="003826E2">
        <w:rPr>
          <w:rFonts w:ascii="Times New Roman" w:hAnsi="Times New Roman" w:cs="Times New Roman"/>
          <w:sz w:val="22"/>
          <w:szCs w:val="22"/>
        </w:rPr>
        <w:t>are mortgaged with various banks as collateral for loan</w:t>
      </w:r>
      <w:r w:rsidR="00F53967" w:rsidRPr="003826E2">
        <w:rPr>
          <w:rFonts w:ascii="Times New Roman" w:hAnsi="Times New Roman" w:cs="Times New Roman"/>
          <w:sz w:val="22"/>
          <w:szCs w:val="22"/>
        </w:rPr>
        <w:t xml:space="preserve"> </w:t>
      </w:r>
      <w:r w:rsidR="00B22A19" w:rsidRPr="003826E2">
        <w:rPr>
          <w:rFonts w:ascii="Times New Roman" w:hAnsi="Times New Roman" w:cs="Times New Roman"/>
          <w:sz w:val="22"/>
          <w:szCs w:val="22"/>
        </w:rPr>
        <w:t xml:space="preserve">facilities, promissory notes, bank overdraft facilities, and letters of guarantee for a total value of </w:t>
      </w:r>
      <w:r w:rsidRPr="003826E2">
        <w:rPr>
          <w:rFonts w:ascii="Times New Roman" w:hAnsi="Times New Roman" w:cs="Times New Roman"/>
          <w:sz w:val="22"/>
          <w:szCs w:val="22"/>
        </w:rPr>
        <w:t>Baht 44</w:t>
      </w:r>
      <w:r w:rsidR="007F216D" w:rsidRPr="003826E2">
        <w:rPr>
          <w:rFonts w:ascii="Times New Roman" w:hAnsi="Times New Roman" w:cs="Times New Roman"/>
          <w:sz w:val="22"/>
          <w:szCs w:val="22"/>
        </w:rPr>
        <w:t>0</w:t>
      </w:r>
      <w:r w:rsidRPr="003826E2">
        <w:rPr>
          <w:rFonts w:ascii="Times New Roman" w:hAnsi="Times New Roman" w:cs="Times New Roman"/>
          <w:sz w:val="22"/>
          <w:szCs w:val="22"/>
        </w:rPr>
        <w:t xml:space="preserve">.0 million </w:t>
      </w:r>
      <w:r w:rsidR="006B603F" w:rsidRPr="003826E2">
        <w:rPr>
          <w:rFonts w:ascii="Times New Roman" w:hAnsi="Times New Roman" w:cs="Times New Roman"/>
          <w:i/>
          <w:iCs/>
          <w:sz w:val="22"/>
          <w:szCs w:val="22"/>
        </w:rPr>
        <w:t>(31 December 201</w:t>
      </w:r>
      <w:r w:rsidR="00B22A19" w:rsidRPr="003826E2">
        <w:rPr>
          <w:rFonts w:ascii="Times New Roman" w:hAnsi="Times New Roman" w:cs="Times New Roman"/>
          <w:i/>
          <w:iCs/>
          <w:sz w:val="22"/>
          <w:szCs w:val="22"/>
        </w:rPr>
        <w:t>6: Baht 44</w:t>
      </w:r>
      <w:r w:rsidR="00B22A19" w:rsidRPr="003826E2">
        <w:rPr>
          <w:rFonts w:ascii="Times New Roman" w:hAnsi="Times New Roman" w:cs="Times New Roman"/>
          <w:i/>
          <w:iCs/>
          <w:sz w:val="22"/>
          <w:szCs w:val="22"/>
          <w:lang w:val="en-GB"/>
        </w:rPr>
        <w:t>5.0</w:t>
      </w:r>
      <w:r w:rsidR="00B22A19" w:rsidRPr="003826E2">
        <w:rPr>
          <w:rFonts w:ascii="Times New Roman" w:hAnsi="Times New Roman" w:cs="Times New Roman"/>
          <w:i/>
          <w:iCs/>
          <w:sz w:val="22"/>
          <w:szCs w:val="22"/>
        </w:rPr>
        <w:t xml:space="preserve"> million).</w:t>
      </w:r>
    </w:p>
    <w:p w:rsidR="002F357D" w:rsidRPr="003826E2" w:rsidRDefault="002F357D" w:rsidP="007438D2">
      <w:pPr>
        <w:tabs>
          <w:tab w:val="left" w:pos="900"/>
        </w:tabs>
        <w:spacing w:line="120" w:lineRule="atLeast"/>
        <w:rPr>
          <w:rFonts w:ascii="Times New Roman" w:hAnsi="Times New Roman" w:cs="Times New Roman"/>
          <w:spacing w:val="-4"/>
          <w:sz w:val="22"/>
          <w:szCs w:val="22"/>
        </w:rPr>
      </w:pPr>
    </w:p>
    <w:p w:rsidR="008B60DB" w:rsidRPr="003826E2"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Interest-bearing liabilities</w:t>
      </w:r>
    </w:p>
    <w:p w:rsidR="00D37633" w:rsidRPr="003826E2" w:rsidRDefault="00D37633" w:rsidP="00260A75">
      <w:pPr>
        <w:spacing w:line="240" w:lineRule="atLeast"/>
        <w:ind w:left="540" w:right="-25"/>
        <w:outlineLvl w:val="0"/>
        <w:rPr>
          <w:rFonts w:ascii="Times New Roman" w:hAnsi="Times New Roman" w:cs="Times New Roman"/>
          <w:sz w:val="22"/>
          <w:szCs w:val="22"/>
        </w:rPr>
      </w:pPr>
    </w:p>
    <w:tbl>
      <w:tblPr>
        <w:tblW w:w="9519" w:type="dxa"/>
        <w:tblInd w:w="558" w:type="dxa"/>
        <w:tblLayout w:type="fixed"/>
        <w:tblLook w:val="0000" w:firstRow="0" w:lastRow="0" w:firstColumn="0" w:lastColumn="0" w:noHBand="0" w:noVBand="0"/>
      </w:tblPr>
      <w:tblGrid>
        <w:gridCol w:w="3240"/>
        <w:gridCol w:w="479"/>
        <w:gridCol w:w="1231"/>
        <w:gridCol w:w="236"/>
        <w:gridCol w:w="1232"/>
        <w:gridCol w:w="236"/>
        <w:gridCol w:w="1328"/>
        <w:gridCol w:w="270"/>
        <w:gridCol w:w="1267"/>
      </w:tblGrid>
      <w:tr w:rsidR="006B0549" w:rsidRPr="003826E2" w:rsidTr="001C4A6A">
        <w:tc>
          <w:tcPr>
            <w:tcW w:w="3240" w:type="dxa"/>
          </w:tcPr>
          <w:p w:rsidR="006B0549" w:rsidRPr="003826E2" w:rsidRDefault="006B0549" w:rsidP="007C2CC2">
            <w:pPr>
              <w:spacing w:line="240" w:lineRule="atLeast"/>
              <w:rPr>
                <w:rFonts w:ascii="Times New Roman" w:hAnsi="Times New Roman" w:cs="Times New Roman"/>
                <w:sz w:val="22"/>
                <w:szCs w:val="22"/>
              </w:rPr>
            </w:pPr>
          </w:p>
        </w:tc>
        <w:tc>
          <w:tcPr>
            <w:tcW w:w="479" w:type="dxa"/>
          </w:tcPr>
          <w:p w:rsidR="006B0549" w:rsidRPr="003826E2"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rsidR="006B0549" w:rsidRPr="003826E2" w:rsidRDefault="006B0549" w:rsidP="006B0549">
            <w:pPr>
              <w:tabs>
                <w:tab w:val="decimal" w:pos="990"/>
              </w:tabs>
              <w:spacing w:line="240" w:lineRule="atLeast"/>
              <w:ind w:right="-108"/>
              <w:jc w:val="center"/>
              <w:rPr>
                <w:rFonts w:ascii="Times New Roman" w:hAnsi="Times New Roman" w:cs="Times New Roman"/>
                <w:sz w:val="22"/>
                <w:szCs w:val="22"/>
                <w:lang w:val="en-GB"/>
              </w:rPr>
            </w:pPr>
            <w:r w:rsidRPr="003826E2">
              <w:rPr>
                <w:rFonts w:ascii="Times New Roman" w:hAnsi="Times New Roman" w:cs="Times New Roman"/>
                <w:b/>
                <w:bCs/>
                <w:sz w:val="22"/>
                <w:szCs w:val="22"/>
              </w:rPr>
              <w:t>Consolidated</w:t>
            </w:r>
          </w:p>
        </w:tc>
        <w:tc>
          <w:tcPr>
            <w:tcW w:w="236" w:type="dxa"/>
          </w:tcPr>
          <w:p w:rsidR="006B0549" w:rsidRPr="003826E2" w:rsidRDefault="006B0549" w:rsidP="007C2CC2">
            <w:pPr>
              <w:tabs>
                <w:tab w:val="decimal" w:pos="972"/>
              </w:tabs>
              <w:ind w:left="-198" w:right="-72"/>
              <w:jc w:val="left"/>
              <w:rPr>
                <w:rFonts w:ascii="Times New Roman" w:hAnsi="Times New Roman" w:cs="Times New Roman"/>
                <w:b/>
                <w:bCs/>
                <w:sz w:val="22"/>
                <w:szCs w:val="22"/>
              </w:rPr>
            </w:pPr>
          </w:p>
        </w:tc>
        <w:tc>
          <w:tcPr>
            <w:tcW w:w="2865" w:type="dxa"/>
            <w:gridSpan w:val="3"/>
          </w:tcPr>
          <w:p w:rsidR="006B0549" w:rsidRPr="003826E2" w:rsidRDefault="006B0549" w:rsidP="006B0549">
            <w:pPr>
              <w:tabs>
                <w:tab w:val="decimal" w:pos="736"/>
              </w:tabs>
              <w:ind w:left="-198" w:right="-151"/>
              <w:jc w:val="center"/>
              <w:rPr>
                <w:rFonts w:ascii="Times New Roman" w:hAnsi="Times New Roman" w:cs="Times New Roman"/>
                <w:sz w:val="22"/>
                <w:szCs w:val="22"/>
              </w:rPr>
            </w:pPr>
            <w:r w:rsidRPr="003826E2">
              <w:rPr>
                <w:rFonts w:ascii="Times New Roman" w:hAnsi="Times New Roman" w:cs="Times New Roman"/>
                <w:b/>
                <w:bCs/>
                <w:sz w:val="22"/>
                <w:szCs w:val="22"/>
              </w:rPr>
              <w:t>Separate</w:t>
            </w:r>
          </w:p>
        </w:tc>
      </w:tr>
      <w:tr w:rsidR="006B0549" w:rsidRPr="003826E2" w:rsidTr="001C4A6A">
        <w:tc>
          <w:tcPr>
            <w:tcW w:w="3240" w:type="dxa"/>
          </w:tcPr>
          <w:p w:rsidR="006B0549" w:rsidRPr="003826E2" w:rsidRDefault="006B0549" w:rsidP="007C2CC2">
            <w:pPr>
              <w:spacing w:line="240" w:lineRule="atLeast"/>
              <w:rPr>
                <w:rFonts w:ascii="Times New Roman" w:hAnsi="Times New Roman" w:cs="Times New Roman"/>
                <w:sz w:val="22"/>
                <w:szCs w:val="22"/>
              </w:rPr>
            </w:pPr>
          </w:p>
        </w:tc>
        <w:tc>
          <w:tcPr>
            <w:tcW w:w="479" w:type="dxa"/>
          </w:tcPr>
          <w:p w:rsidR="006B0549" w:rsidRPr="003826E2"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rsidR="006B0549" w:rsidRPr="003826E2" w:rsidRDefault="006B0549" w:rsidP="006B0549">
            <w:pPr>
              <w:tabs>
                <w:tab w:val="decimal" w:pos="990"/>
              </w:tabs>
              <w:spacing w:line="240" w:lineRule="atLeast"/>
              <w:ind w:right="-108"/>
              <w:jc w:val="center"/>
              <w:rPr>
                <w:rFonts w:ascii="Times New Roman" w:hAnsi="Times New Roman" w:cs="Times New Roman"/>
                <w:sz w:val="22"/>
                <w:szCs w:val="22"/>
                <w:lang w:val="en-GB"/>
              </w:rPr>
            </w:pPr>
            <w:r w:rsidRPr="003826E2">
              <w:rPr>
                <w:rFonts w:ascii="Times New Roman" w:hAnsi="Times New Roman" w:cs="Times New Roman"/>
                <w:b/>
                <w:bCs/>
                <w:sz w:val="22"/>
                <w:szCs w:val="22"/>
              </w:rPr>
              <w:t>financial statements</w:t>
            </w:r>
          </w:p>
        </w:tc>
        <w:tc>
          <w:tcPr>
            <w:tcW w:w="236" w:type="dxa"/>
          </w:tcPr>
          <w:p w:rsidR="006B0549" w:rsidRPr="003826E2" w:rsidRDefault="006B0549" w:rsidP="007C2CC2">
            <w:pPr>
              <w:tabs>
                <w:tab w:val="decimal" w:pos="972"/>
              </w:tabs>
              <w:ind w:left="-198" w:right="-72"/>
              <w:jc w:val="left"/>
              <w:rPr>
                <w:rFonts w:ascii="Times New Roman" w:hAnsi="Times New Roman" w:cs="Times New Roman"/>
                <w:b/>
                <w:bCs/>
                <w:sz w:val="22"/>
                <w:szCs w:val="22"/>
              </w:rPr>
            </w:pPr>
          </w:p>
        </w:tc>
        <w:tc>
          <w:tcPr>
            <w:tcW w:w="2865" w:type="dxa"/>
            <w:gridSpan w:val="3"/>
          </w:tcPr>
          <w:p w:rsidR="006B0549" w:rsidRPr="003826E2" w:rsidRDefault="006B0549" w:rsidP="006B0549">
            <w:pPr>
              <w:tabs>
                <w:tab w:val="decimal" w:pos="736"/>
              </w:tabs>
              <w:ind w:left="-198" w:right="-151"/>
              <w:jc w:val="center"/>
              <w:rPr>
                <w:rFonts w:ascii="Times New Roman" w:hAnsi="Times New Roman" w:cs="Times New Roman"/>
                <w:sz w:val="22"/>
                <w:szCs w:val="22"/>
              </w:rPr>
            </w:pPr>
            <w:r w:rsidRPr="003826E2">
              <w:rPr>
                <w:rFonts w:ascii="Times New Roman" w:hAnsi="Times New Roman" w:cs="Times New Roman"/>
                <w:b/>
                <w:bCs/>
                <w:sz w:val="22"/>
                <w:szCs w:val="22"/>
              </w:rPr>
              <w:t>financial statements</w:t>
            </w:r>
          </w:p>
        </w:tc>
      </w:tr>
      <w:tr w:rsidR="000E590A" w:rsidRPr="003826E2" w:rsidTr="00875029">
        <w:tc>
          <w:tcPr>
            <w:tcW w:w="3240" w:type="dxa"/>
          </w:tcPr>
          <w:p w:rsidR="000E590A" w:rsidRPr="003826E2" w:rsidRDefault="000E590A" w:rsidP="000E590A">
            <w:pPr>
              <w:spacing w:line="240" w:lineRule="atLeast"/>
              <w:rPr>
                <w:rFonts w:ascii="Times New Roman" w:hAnsi="Times New Roman" w:cs="Times New Roman"/>
                <w:sz w:val="22"/>
                <w:szCs w:val="22"/>
              </w:rPr>
            </w:pPr>
          </w:p>
        </w:tc>
        <w:tc>
          <w:tcPr>
            <w:tcW w:w="479" w:type="dxa"/>
          </w:tcPr>
          <w:p w:rsidR="000E590A" w:rsidRPr="003826E2" w:rsidRDefault="000E590A" w:rsidP="000E590A">
            <w:pPr>
              <w:ind w:left="-108" w:right="-77"/>
              <w:jc w:val="center"/>
              <w:rPr>
                <w:rFonts w:ascii="Times New Roman" w:hAnsi="Times New Roman" w:cs="Times New Roman"/>
                <w:i/>
                <w:iCs/>
                <w:sz w:val="22"/>
                <w:szCs w:val="22"/>
              </w:rPr>
            </w:pPr>
          </w:p>
        </w:tc>
        <w:tc>
          <w:tcPr>
            <w:tcW w:w="1231" w:type="dxa"/>
          </w:tcPr>
          <w:p w:rsidR="000E590A" w:rsidRPr="003826E2" w:rsidRDefault="006B4113" w:rsidP="00021CC5">
            <w:pPr>
              <w:ind w:left="-108" w:right="-77"/>
              <w:jc w:val="center"/>
              <w:rPr>
                <w:rFonts w:ascii="Times New Roman" w:hAnsi="Times New Roman" w:cs="Times New Roman"/>
                <w:spacing w:val="-4"/>
                <w:sz w:val="22"/>
                <w:szCs w:val="22"/>
              </w:rPr>
            </w:pPr>
            <w:r w:rsidRPr="003826E2">
              <w:rPr>
                <w:rFonts w:ascii="Times New Roman" w:hAnsi="Times New Roman" w:cs="Times New Roman"/>
                <w:spacing w:val="-4"/>
                <w:sz w:val="22"/>
                <w:szCs w:val="22"/>
              </w:rPr>
              <w:t xml:space="preserve">30 </w:t>
            </w:r>
            <w:r w:rsidR="00021CC5" w:rsidRPr="003826E2">
              <w:rPr>
                <w:rFonts w:ascii="Times New Roman" w:hAnsi="Times New Roman" w:cs="Times New Roman"/>
                <w:spacing w:val="-4"/>
                <w:sz w:val="22"/>
                <w:szCs w:val="22"/>
              </w:rPr>
              <w:t>September</w:t>
            </w:r>
          </w:p>
        </w:tc>
        <w:tc>
          <w:tcPr>
            <w:tcW w:w="236" w:type="dxa"/>
          </w:tcPr>
          <w:p w:rsidR="000E590A" w:rsidRPr="003826E2" w:rsidRDefault="000E590A" w:rsidP="000E590A">
            <w:pPr>
              <w:ind w:left="-108" w:right="-77"/>
              <w:jc w:val="center"/>
              <w:rPr>
                <w:rFonts w:ascii="Times New Roman" w:hAnsi="Times New Roman" w:cs="Times New Roman"/>
                <w:sz w:val="22"/>
                <w:szCs w:val="22"/>
              </w:rPr>
            </w:pPr>
          </w:p>
        </w:tc>
        <w:tc>
          <w:tcPr>
            <w:tcW w:w="1232" w:type="dxa"/>
          </w:tcPr>
          <w:p w:rsidR="000E590A" w:rsidRPr="003826E2" w:rsidRDefault="00847C60" w:rsidP="000E590A">
            <w:pPr>
              <w:ind w:left="-108" w:right="-77"/>
              <w:jc w:val="center"/>
              <w:rPr>
                <w:rFonts w:ascii="Times New Roman" w:hAnsi="Times New Roman" w:cs="Times New Roman"/>
                <w:sz w:val="22"/>
                <w:szCs w:val="22"/>
              </w:rPr>
            </w:pPr>
            <w:r w:rsidRPr="003826E2">
              <w:rPr>
                <w:rFonts w:ascii="Times New Roman" w:hAnsi="Times New Roman" w:cs="Times New Roman"/>
                <w:sz w:val="22"/>
                <w:szCs w:val="22"/>
              </w:rPr>
              <w:t>31 December</w:t>
            </w:r>
          </w:p>
        </w:tc>
        <w:tc>
          <w:tcPr>
            <w:tcW w:w="236" w:type="dxa"/>
          </w:tcPr>
          <w:p w:rsidR="000E590A" w:rsidRPr="003826E2" w:rsidRDefault="000E590A" w:rsidP="000E590A">
            <w:pPr>
              <w:ind w:left="-108" w:right="-77"/>
              <w:rPr>
                <w:rFonts w:ascii="Times New Roman" w:hAnsi="Times New Roman" w:cs="Times New Roman"/>
                <w:sz w:val="22"/>
                <w:szCs w:val="22"/>
              </w:rPr>
            </w:pPr>
          </w:p>
        </w:tc>
        <w:tc>
          <w:tcPr>
            <w:tcW w:w="1328" w:type="dxa"/>
          </w:tcPr>
          <w:p w:rsidR="000E590A" w:rsidRPr="003826E2" w:rsidRDefault="00021CC5" w:rsidP="009E1A0F">
            <w:pPr>
              <w:ind w:left="-108" w:right="-77"/>
              <w:jc w:val="center"/>
              <w:rPr>
                <w:rFonts w:ascii="Times New Roman" w:hAnsi="Times New Roman" w:cs="Times New Roman"/>
                <w:sz w:val="22"/>
                <w:szCs w:val="22"/>
              </w:rPr>
            </w:pPr>
            <w:r w:rsidRPr="003826E2">
              <w:rPr>
                <w:rFonts w:ascii="Times New Roman" w:hAnsi="Times New Roman" w:cs="Times New Roman"/>
                <w:spacing w:val="-4"/>
                <w:sz w:val="22"/>
                <w:szCs w:val="22"/>
              </w:rPr>
              <w:t>30 September</w:t>
            </w:r>
          </w:p>
        </w:tc>
        <w:tc>
          <w:tcPr>
            <w:tcW w:w="270" w:type="dxa"/>
          </w:tcPr>
          <w:p w:rsidR="000E590A" w:rsidRPr="003826E2" w:rsidRDefault="000E590A" w:rsidP="000E590A">
            <w:pPr>
              <w:ind w:left="-108" w:right="-77"/>
              <w:jc w:val="center"/>
              <w:rPr>
                <w:rFonts w:ascii="Times New Roman" w:hAnsi="Times New Roman" w:cs="Times New Roman"/>
                <w:sz w:val="22"/>
                <w:szCs w:val="22"/>
              </w:rPr>
            </w:pPr>
          </w:p>
        </w:tc>
        <w:tc>
          <w:tcPr>
            <w:tcW w:w="1267" w:type="dxa"/>
          </w:tcPr>
          <w:p w:rsidR="000E590A" w:rsidRPr="003826E2" w:rsidRDefault="000E590A" w:rsidP="000E590A">
            <w:pPr>
              <w:ind w:left="-108" w:right="-77"/>
              <w:jc w:val="center"/>
              <w:rPr>
                <w:rFonts w:ascii="Times New Roman" w:hAnsi="Times New Roman" w:cs="Times New Roman"/>
                <w:sz w:val="22"/>
                <w:szCs w:val="22"/>
              </w:rPr>
            </w:pPr>
            <w:r w:rsidRPr="003826E2">
              <w:rPr>
                <w:rFonts w:ascii="Times New Roman" w:hAnsi="Times New Roman" w:cs="Times New Roman"/>
                <w:sz w:val="22"/>
                <w:szCs w:val="22"/>
              </w:rPr>
              <w:t>31</w:t>
            </w:r>
            <w:r w:rsidR="00C21C59" w:rsidRPr="003826E2">
              <w:rPr>
                <w:rFonts w:ascii="Times New Roman" w:hAnsi="Times New Roman" w:cs="Times New Roman"/>
                <w:sz w:val="22"/>
                <w:szCs w:val="22"/>
              </w:rPr>
              <w:t xml:space="preserve"> </w:t>
            </w:r>
            <w:r w:rsidRPr="003826E2">
              <w:rPr>
                <w:rFonts w:ascii="Times New Roman" w:hAnsi="Times New Roman" w:cs="Times New Roman"/>
                <w:sz w:val="22"/>
                <w:szCs w:val="22"/>
              </w:rPr>
              <w:t>December</w:t>
            </w:r>
          </w:p>
        </w:tc>
      </w:tr>
      <w:tr w:rsidR="000E590A" w:rsidRPr="003826E2" w:rsidTr="00875029">
        <w:tc>
          <w:tcPr>
            <w:tcW w:w="3240" w:type="dxa"/>
          </w:tcPr>
          <w:p w:rsidR="000E590A" w:rsidRPr="003826E2" w:rsidRDefault="000E590A" w:rsidP="000E590A">
            <w:pPr>
              <w:spacing w:line="240" w:lineRule="atLeast"/>
              <w:rPr>
                <w:rFonts w:ascii="Times New Roman" w:hAnsi="Times New Roman" w:cs="Times New Roman"/>
                <w:sz w:val="22"/>
                <w:szCs w:val="22"/>
              </w:rPr>
            </w:pPr>
          </w:p>
        </w:tc>
        <w:tc>
          <w:tcPr>
            <w:tcW w:w="479" w:type="dxa"/>
          </w:tcPr>
          <w:p w:rsidR="000E590A" w:rsidRPr="003826E2" w:rsidRDefault="00740624" w:rsidP="000E590A">
            <w:pPr>
              <w:ind w:left="-108" w:right="-77"/>
              <w:jc w:val="center"/>
              <w:rPr>
                <w:rFonts w:ascii="Times New Roman" w:hAnsi="Times New Roman" w:cs="Times New Roman"/>
                <w:i/>
                <w:iCs/>
                <w:sz w:val="22"/>
                <w:szCs w:val="22"/>
              </w:rPr>
            </w:pPr>
            <w:r w:rsidRPr="003826E2">
              <w:rPr>
                <w:rFonts w:ascii="Times New Roman" w:hAnsi="Times New Roman" w:cs="Times New Roman"/>
                <w:i/>
                <w:iCs/>
                <w:sz w:val="22"/>
                <w:szCs w:val="22"/>
              </w:rPr>
              <w:t>Note</w:t>
            </w:r>
          </w:p>
        </w:tc>
        <w:tc>
          <w:tcPr>
            <w:tcW w:w="1231" w:type="dxa"/>
          </w:tcPr>
          <w:p w:rsidR="000E590A" w:rsidRPr="003826E2" w:rsidRDefault="006B4113" w:rsidP="000E590A">
            <w:pPr>
              <w:ind w:left="-108" w:right="-77"/>
              <w:jc w:val="center"/>
              <w:rPr>
                <w:rFonts w:ascii="Times New Roman" w:hAnsi="Times New Roman" w:cs="Times New Roman"/>
                <w:sz w:val="22"/>
                <w:szCs w:val="22"/>
              </w:rPr>
            </w:pPr>
            <w:r w:rsidRPr="003826E2">
              <w:rPr>
                <w:rFonts w:ascii="Times New Roman" w:hAnsi="Times New Roman" w:cs="Times New Roman"/>
                <w:sz w:val="22"/>
                <w:szCs w:val="22"/>
              </w:rPr>
              <w:t>2017</w:t>
            </w:r>
          </w:p>
        </w:tc>
        <w:tc>
          <w:tcPr>
            <w:tcW w:w="236" w:type="dxa"/>
          </w:tcPr>
          <w:p w:rsidR="000E590A" w:rsidRPr="003826E2" w:rsidRDefault="000E590A" w:rsidP="000E590A">
            <w:pPr>
              <w:ind w:left="-108" w:right="-77"/>
              <w:jc w:val="center"/>
              <w:rPr>
                <w:rFonts w:ascii="Times New Roman" w:hAnsi="Times New Roman" w:cs="Times New Roman"/>
                <w:sz w:val="22"/>
                <w:szCs w:val="22"/>
              </w:rPr>
            </w:pPr>
          </w:p>
        </w:tc>
        <w:tc>
          <w:tcPr>
            <w:tcW w:w="1232" w:type="dxa"/>
          </w:tcPr>
          <w:p w:rsidR="000E590A" w:rsidRPr="003826E2" w:rsidRDefault="00847C60" w:rsidP="000E590A">
            <w:pPr>
              <w:ind w:left="-108" w:right="-77"/>
              <w:jc w:val="center"/>
              <w:rPr>
                <w:rFonts w:ascii="Times New Roman" w:hAnsi="Times New Roman" w:cs="Times New Roman"/>
                <w:sz w:val="22"/>
                <w:szCs w:val="22"/>
              </w:rPr>
            </w:pPr>
            <w:r w:rsidRPr="003826E2">
              <w:rPr>
                <w:rFonts w:ascii="Times New Roman" w:hAnsi="Times New Roman" w:cs="Times New Roman"/>
                <w:sz w:val="22"/>
                <w:szCs w:val="22"/>
              </w:rPr>
              <w:t>2016</w:t>
            </w:r>
          </w:p>
        </w:tc>
        <w:tc>
          <w:tcPr>
            <w:tcW w:w="236" w:type="dxa"/>
          </w:tcPr>
          <w:p w:rsidR="000E590A" w:rsidRPr="003826E2" w:rsidRDefault="000E590A" w:rsidP="000E590A">
            <w:pPr>
              <w:ind w:left="-108" w:right="-77"/>
              <w:rPr>
                <w:rFonts w:ascii="Times New Roman" w:hAnsi="Times New Roman" w:cs="Times New Roman"/>
                <w:sz w:val="22"/>
                <w:szCs w:val="22"/>
              </w:rPr>
            </w:pPr>
          </w:p>
        </w:tc>
        <w:tc>
          <w:tcPr>
            <w:tcW w:w="1328" w:type="dxa"/>
          </w:tcPr>
          <w:p w:rsidR="000E590A" w:rsidRPr="003826E2" w:rsidRDefault="006B4113" w:rsidP="000E590A">
            <w:pPr>
              <w:ind w:left="-108" w:right="-77"/>
              <w:jc w:val="center"/>
              <w:rPr>
                <w:rFonts w:ascii="Times New Roman" w:hAnsi="Times New Roman" w:cs="Times New Roman"/>
                <w:sz w:val="22"/>
                <w:szCs w:val="22"/>
              </w:rPr>
            </w:pPr>
            <w:r w:rsidRPr="003826E2">
              <w:rPr>
                <w:rFonts w:ascii="Times New Roman" w:hAnsi="Times New Roman" w:cs="Times New Roman"/>
                <w:sz w:val="22"/>
                <w:szCs w:val="22"/>
              </w:rPr>
              <w:t>2017</w:t>
            </w:r>
          </w:p>
        </w:tc>
        <w:tc>
          <w:tcPr>
            <w:tcW w:w="270" w:type="dxa"/>
          </w:tcPr>
          <w:p w:rsidR="000E590A" w:rsidRPr="003826E2" w:rsidRDefault="000E590A" w:rsidP="000E590A">
            <w:pPr>
              <w:ind w:left="-108" w:right="-77"/>
              <w:jc w:val="center"/>
              <w:rPr>
                <w:rFonts w:ascii="Times New Roman" w:hAnsi="Times New Roman" w:cs="Times New Roman"/>
                <w:sz w:val="22"/>
                <w:szCs w:val="22"/>
              </w:rPr>
            </w:pPr>
          </w:p>
        </w:tc>
        <w:tc>
          <w:tcPr>
            <w:tcW w:w="1267" w:type="dxa"/>
          </w:tcPr>
          <w:p w:rsidR="000E590A" w:rsidRPr="003826E2" w:rsidRDefault="000E590A" w:rsidP="000E590A">
            <w:pPr>
              <w:ind w:left="-108" w:right="-77"/>
              <w:jc w:val="center"/>
              <w:rPr>
                <w:rFonts w:ascii="Times New Roman" w:hAnsi="Times New Roman" w:cs="Times New Roman"/>
                <w:sz w:val="22"/>
                <w:szCs w:val="22"/>
              </w:rPr>
            </w:pPr>
            <w:r w:rsidRPr="003826E2">
              <w:rPr>
                <w:rFonts w:ascii="Times New Roman" w:hAnsi="Times New Roman" w:cs="Times New Roman"/>
                <w:sz w:val="22"/>
                <w:szCs w:val="22"/>
              </w:rPr>
              <w:t>2016</w:t>
            </w:r>
          </w:p>
        </w:tc>
      </w:tr>
      <w:tr w:rsidR="006B0549" w:rsidRPr="003826E2" w:rsidTr="001C4A6A">
        <w:tc>
          <w:tcPr>
            <w:tcW w:w="3240" w:type="dxa"/>
          </w:tcPr>
          <w:p w:rsidR="006B0549" w:rsidRPr="003826E2" w:rsidRDefault="006B0549" w:rsidP="007C2CC2">
            <w:pPr>
              <w:spacing w:line="240" w:lineRule="atLeast"/>
              <w:rPr>
                <w:rFonts w:ascii="Times New Roman" w:hAnsi="Times New Roman" w:cs="Times New Roman"/>
                <w:sz w:val="22"/>
                <w:szCs w:val="22"/>
              </w:rPr>
            </w:pPr>
          </w:p>
        </w:tc>
        <w:tc>
          <w:tcPr>
            <w:tcW w:w="479" w:type="dxa"/>
          </w:tcPr>
          <w:p w:rsidR="006B0549" w:rsidRPr="003826E2"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rsidR="006B0549" w:rsidRPr="003826E2" w:rsidRDefault="006B0549" w:rsidP="006B0549">
            <w:pPr>
              <w:tabs>
                <w:tab w:val="decimal" w:pos="736"/>
              </w:tabs>
              <w:ind w:left="-198" w:right="-151"/>
              <w:jc w:val="center"/>
              <w:rPr>
                <w:rFonts w:ascii="Times New Roman" w:hAnsi="Times New Roman" w:cs="Times New Roman"/>
                <w:sz w:val="22"/>
                <w:szCs w:val="22"/>
              </w:rPr>
            </w:pPr>
            <w:r w:rsidRPr="003826E2">
              <w:rPr>
                <w:rFonts w:ascii="Times New Roman" w:hAnsi="Times New Roman" w:cs="Times New Roman"/>
                <w:i/>
                <w:iCs/>
                <w:sz w:val="22"/>
                <w:szCs w:val="22"/>
              </w:rPr>
              <w:t>(in thousand Baht)</w:t>
            </w:r>
          </w:p>
        </w:tc>
      </w:tr>
      <w:tr w:rsidR="006B0549" w:rsidRPr="003826E2" w:rsidTr="00875029">
        <w:tc>
          <w:tcPr>
            <w:tcW w:w="3240" w:type="dxa"/>
          </w:tcPr>
          <w:p w:rsidR="006B0549" w:rsidRPr="003826E2" w:rsidRDefault="006B0549" w:rsidP="007C2CC2">
            <w:pPr>
              <w:spacing w:line="240" w:lineRule="atLeast"/>
              <w:rPr>
                <w:rFonts w:ascii="Times New Roman" w:hAnsi="Times New Roman" w:cs="Times New Roman"/>
                <w:sz w:val="22"/>
                <w:szCs w:val="22"/>
              </w:rPr>
            </w:pPr>
            <w:r w:rsidRPr="003826E2">
              <w:rPr>
                <w:rFonts w:ascii="Times New Roman" w:hAnsi="Times New Roman" w:cs="Times New Roman"/>
                <w:b/>
                <w:bCs/>
                <w:i/>
                <w:iCs/>
                <w:sz w:val="22"/>
                <w:szCs w:val="22"/>
              </w:rPr>
              <w:t>Current</w:t>
            </w:r>
          </w:p>
        </w:tc>
        <w:tc>
          <w:tcPr>
            <w:tcW w:w="479" w:type="dxa"/>
          </w:tcPr>
          <w:p w:rsidR="006B0549" w:rsidRPr="003826E2" w:rsidRDefault="006B0549" w:rsidP="0043431A">
            <w:pPr>
              <w:tabs>
                <w:tab w:val="decimal" w:pos="972"/>
              </w:tabs>
              <w:spacing w:line="240" w:lineRule="atLeast"/>
              <w:ind w:left="-198" w:right="-72"/>
              <w:jc w:val="center"/>
              <w:rPr>
                <w:rFonts w:ascii="Times New Roman" w:hAnsi="Times New Roman" w:cs="Times New Roman"/>
                <w:sz w:val="22"/>
                <w:szCs w:val="22"/>
              </w:rPr>
            </w:pPr>
          </w:p>
        </w:tc>
        <w:tc>
          <w:tcPr>
            <w:tcW w:w="1231" w:type="dxa"/>
          </w:tcPr>
          <w:p w:rsidR="006B0549" w:rsidRPr="003826E2" w:rsidRDefault="006B0549">
            <w:pPr>
              <w:tabs>
                <w:tab w:val="decimal" w:pos="990"/>
              </w:tabs>
              <w:spacing w:line="240" w:lineRule="atLeast"/>
              <w:ind w:left="-198" w:right="-72"/>
              <w:jc w:val="left"/>
              <w:rPr>
                <w:rFonts w:ascii="Times New Roman" w:hAnsi="Times New Roman" w:cs="Times New Roman"/>
                <w:sz w:val="22"/>
                <w:szCs w:val="22"/>
              </w:rPr>
            </w:pPr>
          </w:p>
        </w:tc>
        <w:tc>
          <w:tcPr>
            <w:tcW w:w="236" w:type="dxa"/>
          </w:tcPr>
          <w:p w:rsidR="006B0549" w:rsidRPr="003826E2" w:rsidRDefault="006B0549">
            <w:pPr>
              <w:tabs>
                <w:tab w:val="decimal" w:pos="972"/>
              </w:tabs>
              <w:spacing w:line="240" w:lineRule="atLeast"/>
              <w:ind w:left="-198" w:right="-72"/>
              <w:jc w:val="left"/>
              <w:rPr>
                <w:rFonts w:ascii="Times New Roman" w:hAnsi="Times New Roman" w:cs="Times New Roman"/>
                <w:sz w:val="22"/>
                <w:szCs w:val="22"/>
              </w:rPr>
            </w:pPr>
          </w:p>
        </w:tc>
        <w:tc>
          <w:tcPr>
            <w:tcW w:w="1232" w:type="dxa"/>
          </w:tcPr>
          <w:p w:rsidR="006B0549" w:rsidRPr="003826E2" w:rsidRDefault="006B0549" w:rsidP="007C2CC2">
            <w:pPr>
              <w:tabs>
                <w:tab w:val="decimal" w:pos="990"/>
              </w:tabs>
              <w:spacing w:line="240" w:lineRule="atLeast"/>
              <w:ind w:right="-108"/>
              <w:jc w:val="left"/>
              <w:rPr>
                <w:rFonts w:ascii="Times New Roman" w:hAnsi="Times New Roman" w:cs="Times New Roman"/>
                <w:sz w:val="22"/>
                <w:szCs w:val="22"/>
                <w:lang w:val="en-GB"/>
              </w:rPr>
            </w:pPr>
          </w:p>
        </w:tc>
        <w:tc>
          <w:tcPr>
            <w:tcW w:w="236" w:type="dxa"/>
          </w:tcPr>
          <w:p w:rsidR="006B0549" w:rsidRPr="003826E2" w:rsidRDefault="006B0549" w:rsidP="007C2CC2">
            <w:pPr>
              <w:tabs>
                <w:tab w:val="decimal" w:pos="972"/>
              </w:tabs>
              <w:ind w:left="-198" w:right="-72"/>
              <w:jc w:val="left"/>
              <w:rPr>
                <w:rFonts w:ascii="Times New Roman" w:hAnsi="Times New Roman" w:cs="Times New Roman"/>
                <w:b/>
                <w:bCs/>
                <w:sz w:val="22"/>
                <w:szCs w:val="22"/>
              </w:rPr>
            </w:pPr>
          </w:p>
        </w:tc>
        <w:tc>
          <w:tcPr>
            <w:tcW w:w="1328" w:type="dxa"/>
          </w:tcPr>
          <w:p w:rsidR="006B0549" w:rsidRPr="003826E2" w:rsidRDefault="006B0549" w:rsidP="000B5862">
            <w:pPr>
              <w:tabs>
                <w:tab w:val="decimal" w:pos="736"/>
              </w:tabs>
              <w:ind w:left="-198" w:right="-151"/>
              <w:jc w:val="left"/>
              <w:rPr>
                <w:rFonts w:ascii="Times New Roman" w:hAnsi="Times New Roman" w:cs="Times New Roman"/>
                <w:sz w:val="22"/>
                <w:szCs w:val="22"/>
              </w:rPr>
            </w:pPr>
          </w:p>
        </w:tc>
        <w:tc>
          <w:tcPr>
            <w:tcW w:w="270" w:type="dxa"/>
          </w:tcPr>
          <w:p w:rsidR="006B0549" w:rsidRPr="003826E2" w:rsidRDefault="006B0549" w:rsidP="007C2CC2">
            <w:pPr>
              <w:tabs>
                <w:tab w:val="decimal" w:pos="972"/>
              </w:tabs>
              <w:ind w:left="-198" w:right="-72"/>
              <w:jc w:val="left"/>
              <w:rPr>
                <w:rFonts w:ascii="Times New Roman" w:hAnsi="Times New Roman" w:cs="Times New Roman"/>
                <w:b/>
                <w:bCs/>
                <w:sz w:val="22"/>
                <w:szCs w:val="22"/>
              </w:rPr>
            </w:pPr>
          </w:p>
        </w:tc>
        <w:tc>
          <w:tcPr>
            <w:tcW w:w="1267" w:type="dxa"/>
          </w:tcPr>
          <w:p w:rsidR="006B0549" w:rsidRPr="003826E2" w:rsidRDefault="006B0549" w:rsidP="007C2CC2">
            <w:pPr>
              <w:tabs>
                <w:tab w:val="decimal" w:pos="736"/>
              </w:tabs>
              <w:ind w:left="-198" w:right="-151"/>
              <w:jc w:val="left"/>
              <w:rPr>
                <w:rFonts w:ascii="Times New Roman" w:hAnsi="Times New Roman" w:cs="Times New Roman"/>
                <w:sz w:val="22"/>
                <w:szCs w:val="22"/>
              </w:rPr>
            </w:pPr>
          </w:p>
        </w:tc>
      </w:tr>
      <w:tr w:rsidR="002047BE" w:rsidRPr="003826E2" w:rsidTr="00875029">
        <w:tc>
          <w:tcPr>
            <w:tcW w:w="3240" w:type="dxa"/>
          </w:tcPr>
          <w:p w:rsidR="002047BE" w:rsidRPr="003826E2" w:rsidRDefault="002047BE" w:rsidP="00B164A1">
            <w:pPr>
              <w:spacing w:line="240" w:lineRule="atLeast"/>
              <w:rPr>
                <w:rFonts w:ascii="Times New Roman" w:hAnsi="Times New Roman" w:cs="Times New Roman"/>
                <w:sz w:val="22"/>
                <w:szCs w:val="22"/>
              </w:rPr>
            </w:pPr>
            <w:r w:rsidRPr="003826E2">
              <w:rPr>
                <w:rFonts w:ascii="Times New Roman" w:hAnsi="Times New Roman" w:cs="Times New Roman"/>
                <w:sz w:val="22"/>
                <w:szCs w:val="22"/>
              </w:rPr>
              <w:t>Bank overdrafts</w:t>
            </w:r>
          </w:p>
        </w:tc>
        <w:tc>
          <w:tcPr>
            <w:tcW w:w="479" w:type="dxa"/>
          </w:tcPr>
          <w:p w:rsidR="002047BE" w:rsidRPr="003826E2" w:rsidRDefault="002047BE" w:rsidP="00B164A1">
            <w:pPr>
              <w:ind w:left="-108" w:right="-77"/>
              <w:jc w:val="center"/>
              <w:rPr>
                <w:rFonts w:ascii="Times New Roman" w:hAnsi="Times New Roman" w:cs="Times New Roman"/>
                <w:i/>
                <w:iCs/>
                <w:sz w:val="22"/>
                <w:szCs w:val="22"/>
              </w:rPr>
            </w:pPr>
            <w:r w:rsidRPr="003826E2">
              <w:rPr>
                <w:rFonts w:ascii="Times New Roman" w:hAnsi="Times New Roman" w:cs="Times New Roman"/>
                <w:i/>
                <w:iCs/>
                <w:sz w:val="22"/>
                <w:szCs w:val="22"/>
              </w:rPr>
              <w:t>5</w:t>
            </w:r>
          </w:p>
        </w:tc>
        <w:tc>
          <w:tcPr>
            <w:tcW w:w="1231" w:type="dxa"/>
          </w:tcPr>
          <w:p w:rsidR="002047BE" w:rsidRPr="003826E2" w:rsidRDefault="002047BE" w:rsidP="00BE3E93">
            <w:pPr>
              <w:tabs>
                <w:tab w:val="decimal" w:pos="655"/>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2047BE" w:rsidRPr="003826E2" w:rsidRDefault="002047BE" w:rsidP="002047BE">
            <w:pPr>
              <w:tabs>
                <w:tab w:val="decimal" w:pos="736"/>
                <w:tab w:val="decimal" w:pos="972"/>
              </w:tabs>
              <w:ind w:left="-198" w:right="-72"/>
              <w:jc w:val="left"/>
              <w:rPr>
                <w:rFonts w:ascii="Times New Roman" w:hAnsi="Times New Roman" w:cs="Times New Roman"/>
                <w:sz w:val="22"/>
                <w:szCs w:val="22"/>
              </w:rPr>
            </w:pPr>
          </w:p>
        </w:tc>
        <w:tc>
          <w:tcPr>
            <w:tcW w:w="1232" w:type="dxa"/>
          </w:tcPr>
          <w:p w:rsidR="002047BE" w:rsidRPr="003826E2" w:rsidRDefault="002047BE" w:rsidP="00B164A1">
            <w:pPr>
              <w:tabs>
                <w:tab w:val="decimal" w:pos="990"/>
              </w:tabs>
              <w:spacing w:line="240" w:lineRule="atLeast"/>
              <w:ind w:right="-108"/>
              <w:jc w:val="left"/>
              <w:rPr>
                <w:rFonts w:ascii="Times New Roman" w:hAnsi="Times New Roman" w:cs="Times New Roman"/>
                <w:sz w:val="22"/>
                <w:szCs w:val="22"/>
                <w:lang w:val="en-GB"/>
              </w:rPr>
            </w:pPr>
            <w:r w:rsidRPr="003826E2">
              <w:rPr>
                <w:rFonts w:ascii="Times New Roman" w:hAnsi="Times New Roman" w:cs="Times New Roman"/>
                <w:sz w:val="22"/>
                <w:szCs w:val="22"/>
              </w:rPr>
              <w:t>2,076</w:t>
            </w:r>
          </w:p>
        </w:tc>
        <w:tc>
          <w:tcPr>
            <w:tcW w:w="236" w:type="dxa"/>
          </w:tcPr>
          <w:p w:rsidR="002047BE" w:rsidRPr="003826E2" w:rsidRDefault="002047BE" w:rsidP="00B164A1">
            <w:pPr>
              <w:tabs>
                <w:tab w:val="decimal" w:pos="972"/>
              </w:tabs>
              <w:ind w:left="-198" w:right="-72"/>
              <w:jc w:val="left"/>
              <w:rPr>
                <w:rFonts w:ascii="Times New Roman" w:hAnsi="Times New Roman" w:cs="Times New Roman"/>
                <w:b/>
                <w:bCs/>
                <w:sz w:val="22"/>
                <w:szCs w:val="22"/>
              </w:rPr>
            </w:pPr>
          </w:p>
        </w:tc>
        <w:tc>
          <w:tcPr>
            <w:tcW w:w="1328" w:type="dxa"/>
          </w:tcPr>
          <w:p w:rsidR="002047BE" w:rsidRPr="003826E2" w:rsidRDefault="002047BE"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2047BE" w:rsidRPr="003826E2" w:rsidRDefault="002047BE" w:rsidP="00B164A1">
            <w:pPr>
              <w:tabs>
                <w:tab w:val="decimal" w:pos="736"/>
                <w:tab w:val="decimal" w:pos="972"/>
              </w:tabs>
              <w:ind w:left="-198" w:right="-72"/>
              <w:jc w:val="left"/>
              <w:rPr>
                <w:rFonts w:ascii="Times New Roman" w:hAnsi="Times New Roman" w:cs="Times New Roman"/>
                <w:sz w:val="22"/>
                <w:szCs w:val="22"/>
              </w:rPr>
            </w:pPr>
          </w:p>
        </w:tc>
        <w:tc>
          <w:tcPr>
            <w:tcW w:w="1267" w:type="dxa"/>
          </w:tcPr>
          <w:p w:rsidR="002047BE" w:rsidRPr="003826E2" w:rsidRDefault="002047BE"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5F03EB" w:rsidRPr="003826E2" w:rsidTr="00875029">
        <w:tc>
          <w:tcPr>
            <w:tcW w:w="3240" w:type="dxa"/>
          </w:tcPr>
          <w:p w:rsidR="00274686" w:rsidRPr="003826E2" w:rsidRDefault="005F03EB">
            <w:pPr>
              <w:spacing w:line="240" w:lineRule="atLeast"/>
              <w:rPr>
                <w:rFonts w:ascii="Times New Roman" w:hAnsi="Times New Roman" w:cs="Times New Roman"/>
                <w:sz w:val="22"/>
                <w:szCs w:val="22"/>
              </w:rPr>
            </w:pPr>
            <w:r w:rsidRPr="003826E2">
              <w:rPr>
                <w:rFonts w:ascii="Times New Roman" w:hAnsi="Times New Roman" w:cs="Times New Roman"/>
                <w:sz w:val="22"/>
                <w:szCs w:val="22"/>
              </w:rPr>
              <w:t xml:space="preserve">Short-term </w:t>
            </w:r>
            <w:r w:rsidR="00DB5716" w:rsidRPr="003826E2">
              <w:rPr>
                <w:rFonts w:ascii="Times New Roman" w:hAnsi="Times New Roman" w:cs="Times New Roman"/>
                <w:sz w:val="22"/>
                <w:szCs w:val="22"/>
              </w:rPr>
              <w:t>borrowings</w:t>
            </w:r>
          </w:p>
        </w:tc>
        <w:tc>
          <w:tcPr>
            <w:tcW w:w="479" w:type="dxa"/>
          </w:tcPr>
          <w:p w:rsidR="005F03EB" w:rsidRPr="003826E2" w:rsidRDefault="005F03EB" w:rsidP="00B164A1">
            <w:pPr>
              <w:ind w:left="-108" w:right="-77"/>
              <w:jc w:val="center"/>
              <w:rPr>
                <w:rFonts w:ascii="Times New Roman" w:hAnsi="Times New Roman" w:cs="Times New Roman"/>
                <w:i/>
                <w:iCs/>
                <w:sz w:val="22"/>
                <w:szCs w:val="22"/>
              </w:rPr>
            </w:pPr>
          </w:p>
        </w:tc>
        <w:tc>
          <w:tcPr>
            <w:tcW w:w="1231" w:type="dxa"/>
          </w:tcPr>
          <w:p w:rsidR="005F03EB" w:rsidRPr="003826E2" w:rsidRDefault="002047BE" w:rsidP="00707996">
            <w:pPr>
              <w:tabs>
                <w:tab w:val="decimal" w:pos="990"/>
              </w:tabs>
              <w:spacing w:line="240" w:lineRule="atLeast"/>
              <w:ind w:left="-198" w:right="-72"/>
              <w:jc w:val="left"/>
              <w:rPr>
                <w:rFonts w:ascii="Times New Roman" w:hAnsi="Times New Roman" w:cs="Times New Roman"/>
                <w:sz w:val="22"/>
                <w:szCs w:val="22"/>
              </w:rPr>
            </w:pPr>
            <w:r w:rsidRPr="003826E2">
              <w:rPr>
                <w:rFonts w:ascii="Times New Roman" w:hAnsi="Times New Roman" w:cs="Times New Roman"/>
                <w:sz w:val="22"/>
                <w:szCs w:val="22"/>
              </w:rPr>
              <w:t>292,939</w:t>
            </w:r>
          </w:p>
        </w:tc>
        <w:tc>
          <w:tcPr>
            <w:tcW w:w="236" w:type="dxa"/>
          </w:tcPr>
          <w:p w:rsidR="005F03EB" w:rsidRPr="003826E2" w:rsidRDefault="005F03EB" w:rsidP="00B164A1">
            <w:pPr>
              <w:tabs>
                <w:tab w:val="decimal" w:pos="990"/>
              </w:tabs>
              <w:spacing w:line="240" w:lineRule="atLeast"/>
              <w:ind w:left="-198" w:right="-72"/>
              <w:jc w:val="left"/>
              <w:rPr>
                <w:rFonts w:ascii="Times New Roman" w:hAnsi="Times New Roman" w:cs="Times New Roman"/>
                <w:sz w:val="22"/>
                <w:szCs w:val="22"/>
              </w:rPr>
            </w:pPr>
          </w:p>
        </w:tc>
        <w:tc>
          <w:tcPr>
            <w:tcW w:w="1232" w:type="dxa"/>
          </w:tcPr>
          <w:p w:rsidR="005F03EB" w:rsidRPr="003826E2" w:rsidRDefault="005F03EB" w:rsidP="00B164A1">
            <w:pPr>
              <w:tabs>
                <w:tab w:val="decimal" w:pos="990"/>
              </w:tabs>
              <w:spacing w:line="240" w:lineRule="atLeast"/>
              <w:ind w:right="-108"/>
              <w:jc w:val="left"/>
              <w:rPr>
                <w:rFonts w:ascii="Times New Roman" w:hAnsi="Times New Roman" w:cs="Times New Roman"/>
                <w:sz w:val="22"/>
                <w:szCs w:val="22"/>
              </w:rPr>
            </w:pPr>
            <w:r w:rsidRPr="003826E2">
              <w:rPr>
                <w:rFonts w:ascii="Times New Roman" w:hAnsi="Times New Roman" w:cs="Times New Roman"/>
                <w:sz w:val="22"/>
                <w:szCs w:val="22"/>
              </w:rPr>
              <w:t>280,999</w:t>
            </w:r>
          </w:p>
        </w:tc>
        <w:tc>
          <w:tcPr>
            <w:tcW w:w="236"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328" w:type="dxa"/>
          </w:tcPr>
          <w:p w:rsidR="005F03EB" w:rsidRPr="003826E2" w:rsidRDefault="005F03EB"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5F03EB" w:rsidRPr="003826E2" w:rsidRDefault="005F03EB" w:rsidP="00B164A1">
            <w:pPr>
              <w:tabs>
                <w:tab w:val="decimal" w:pos="736"/>
                <w:tab w:val="decimal" w:pos="972"/>
              </w:tabs>
              <w:ind w:left="-198" w:right="-72"/>
              <w:jc w:val="left"/>
              <w:rPr>
                <w:rFonts w:ascii="Times New Roman" w:hAnsi="Times New Roman" w:cs="Times New Roman"/>
                <w:sz w:val="22"/>
                <w:szCs w:val="22"/>
              </w:rPr>
            </w:pPr>
          </w:p>
        </w:tc>
        <w:tc>
          <w:tcPr>
            <w:tcW w:w="1267" w:type="dxa"/>
          </w:tcPr>
          <w:p w:rsidR="005F03EB" w:rsidRPr="003826E2" w:rsidRDefault="005F03EB"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D37633" w:rsidRPr="003826E2" w:rsidTr="00875029">
        <w:tc>
          <w:tcPr>
            <w:tcW w:w="3240" w:type="dxa"/>
          </w:tcPr>
          <w:p w:rsidR="00D37633" w:rsidRPr="003826E2" w:rsidRDefault="00D37633" w:rsidP="00D37633">
            <w:pPr>
              <w:spacing w:line="240" w:lineRule="atLeast"/>
              <w:ind w:right="-90"/>
              <w:jc w:val="left"/>
              <w:rPr>
                <w:rFonts w:ascii="Times New Roman" w:hAnsi="Times New Roman" w:cs="Times New Roman"/>
                <w:sz w:val="22"/>
                <w:szCs w:val="22"/>
              </w:rPr>
            </w:pPr>
            <w:r w:rsidRPr="003826E2">
              <w:rPr>
                <w:rFonts w:ascii="Times New Roman" w:hAnsi="Times New Roman" w:cs="Times New Roman"/>
                <w:sz w:val="22"/>
                <w:szCs w:val="22"/>
              </w:rPr>
              <w:t>Short-term borrowings from</w:t>
            </w:r>
          </w:p>
        </w:tc>
        <w:tc>
          <w:tcPr>
            <w:tcW w:w="479" w:type="dxa"/>
          </w:tcPr>
          <w:p w:rsidR="00D37633" w:rsidRPr="003826E2" w:rsidRDefault="00D37633" w:rsidP="00D37633">
            <w:pPr>
              <w:ind w:left="-108" w:right="-77"/>
              <w:jc w:val="center"/>
              <w:rPr>
                <w:rFonts w:ascii="Times New Roman" w:hAnsi="Times New Roman" w:cs="Times New Roman"/>
                <w:i/>
                <w:iCs/>
                <w:sz w:val="22"/>
                <w:szCs w:val="22"/>
              </w:rPr>
            </w:pPr>
          </w:p>
        </w:tc>
        <w:tc>
          <w:tcPr>
            <w:tcW w:w="1231" w:type="dxa"/>
          </w:tcPr>
          <w:p w:rsidR="00D37633" w:rsidRPr="003826E2" w:rsidRDefault="00D37633" w:rsidP="00D37633">
            <w:pPr>
              <w:tabs>
                <w:tab w:val="decimal" w:pos="990"/>
              </w:tabs>
              <w:spacing w:line="240" w:lineRule="atLeast"/>
              <w:ind w:left="-198" w:right="-72"/>
              <w:jc w:val="left"/>
              <w:rPr>
                <w:rFonts w:ascii="Times New Roman" w:hAnsi="Times New Roman" w:cs="Times New Roman"/>
                <w:sz w:val="22"/>
                <w:szCs w:val="22"/>
              </w:rPr>
            </w:pPr>
          </w:p>
        </w:tc>
        <w:tc>
          <w:tcPr>
            <w:tcW w:w="236" w:type="dxa"/>
          </w:tcPr>
          <w:p w:rsidR="00D37633" w:rsidRPr="003826E2" w:rsidRDefault="00D37633" w:rsidP="00D37633">
            <w:pPr>
              <w:tabs>
                <w:tab w:val="decimal" w:pos="972"/>
              </w:tabs>
              <w:ind w:left="-198" w:right="-72"/>
              <w:jc w:val="left"/>
              <w:rPr>
                <w:rFonts w:ascii="Times New Roman" w:hAnsi="Times New Roman" w:cs="Times New Roman"/>
                <w:b/>
                <w:bCs/>
                <w:sz w:val="22"/>
                <w:szCs w:val="22"/>
              </w:rPr>
            </w:pPr>
          </w:p>
        </w:tc>
        <w:tc>
          <w:tcPr>
            <w:tcW w:w="1232" w:type="dxa"/>
          </w:tcPr>
          <w:p w:rsidR="00D37633" w:rsidRPr="003826E2" w:rsidRDefault="00D37633" w:rsidP="00D37633">
            <w:pPr>
              <w:tabs>
                <w:tab w:val="decimal" w:pos="990"/>
              </w:tabs>
              <w:spacing w:line="240" w:lineRule="atLeast"/>
              <w:ind w:left="-198" w:right="-72"/>
              <w:jc w:val="left"/>
              <w:rPr>
                <w:rFonts w:ascii="Times New Roman" w:hAnsi="Times New Roman" w:cs="Times New Roman"/>
                <w:sz w:val="22"/>
                <w:szCs w:val="22"/>
              </w:rPr>
            </w:pPr>
          </w:p>
        </w:tc>
        <w:tc>
          <w:tcPr>
            <w:tcW w:w="236" w:type="dxa"/>
          </w:tcPr>
          <w:p w:rsidR="00D37633" w:rsidRPr="003826E2" w:rsidRDefault="00D37633" w:rsidP="00D37633">
            <w:pPr>
              <w:tabs>
                <w:tab w:val="decimal" w:pos="972"/>
              </w:tabs>
              <w:ind w:left="-198" w:right="-72"/>
              <w:jc w:val="left"/>
              <w:rPr>
                <w:rFonts w:ascii="Times New Roman" w:hAnsi="Times New Roman" w:cs="Times New Roman"/>
                <w:b/>
                <w:bCs/>
                <w:sz w:val="22"/>
                <w:szCs w:val="22"/>
              </w:rPr>
            </w:pPr>
          </w:p>
        </w:tc>
        <w:tc>
          <w:tcPr>
            <w:tcW w:w="1328" w:type="dxa"/>
          </w:tcPr>
          <w:p w:rsidR="00D37633" w:rsidRPr="003826E2" w:rsidRDefault="00D37633" w:rsidP="00D37633">
            <w:pPr>
              <w:tabs>
                <w:tab w:val="decimal" w:pos="1051"/>
              </w:tabs>
              <w:spacing w:line="240" w:lineRule="atLeast"/>
              <w:ind w:left="-198" w:right="-151"/>
              <w:jc w:val="left"/>
              <w:rPr>
                <w:rFonts w:ascii="Times New Roman" w:hAnsi="Times New Roman" w:cs="Times New Roman"/>
                <w:sz w:val="22"/>
                <w:szCs w:val="22"/>
              </w:rPr>
            </w:pPr>
          </w:p>
        </w:tc>
        <w:tc>
          <w:tcPr>
            <w:tcW w:w="270" w:type="dxa"/>
          </w:tcPr>
          <w:p w:rsidR="00D37633" w:rsidRPr="003826E2" w:rsidRDefault="00D37633" w:rsidP="00D37633">
            <w:pPr>
              <w:tabs>
                <w:tab w:val="decimal" w:pos="972"/>
              </w:tabs>
              <w:ind w:left="-198" w:right="-72"/>
              <w:jc w:val="left"/>
              <w:rPr>
                <w:rFonts w:ascii="Times New Roman" w:hAnsi="Times New Roman" w:cs="Times New Roman"/>
                <w:sz w:val="22"/>
                <w:szCs w:val="22"/>
              </w:rPr>
            </w:pPr>
          </w:p>
        </w:tc>
        <w:tc>
          <w:tcPr>
            <w:tcW w:w="1267" w:type="dxa"/>
          </w:tcPr>
          <w:p w:rsidR="00D37633" w:rsidRPr="003826E2" w:rsidRDefault="00D37633" w:rsidP="00D37633">
            <w:pPr>
              <w:tabs>
                <w:tab w:val="decimal" w:pos="1051"/>
              </w:tabs>
              <w:spacing w:line="240" w:lineRule="atLeast"/>
              <w:ind w:left="-198" w:right="-151"/>
              <w:jc w:val="left"/>
              <w:rPr>
                <w:rFonts w:ascii="Times New Roman" w:hAnsi="Times New Roman" w:cs="Times New Roman"/>
                <w:sz w:val="22"/>
                <w:szCs w:val="22"/>
              </w:rPr>
            </w:pPr>
          </w:p>
        </w:tc>
      </w:tr>
      <w:tr w:rsidR="002047BE" w:rsidRPr="003826E2" w:rsidTr="00875029">
        <w:tc>
          <w:tcPr>
            <w:tcW w:w="3240" w:type="dxa"/>
          </w:tcPr>
          <w:p w:rsidR="002047BE" w:rsidRPr="003826E2" w:rsidRDefault="002047BE">
            <w:pPr>
              <w:spacing w:line="240" w:lineRule="atLeast"/>
              <w:ind w:right="-90"/>
              <w:jc w:val="left"/>
              <w:rPr>
                <w:rFonts w:ascii="Times New Roman" w:hAnsi="Times New Roman" w:cs="Times New Roman"/>
                <w:sz w:val="22"/>
                <w:szCs w:val="22"/>
              </w:rPr>
            </w:pPr>
            <w:r w:rsidRPr="003826E2">
              <w:rPr>
                <w:rFonts w:ascii="Times New Roman" w:hAnsi="Times New Roman" w:cs="Times New Roman"/>
                <w:sz w:val="22"/>
                <w:szCs w:val="22"/>
              </w:rPr>
              <w:t xml:space="preserve">   related parties</w:t>
            </w:r>
          </w:p>
        </w:tc>
        <w:tc>
          <w:tcPr>
            <w:tcW w:w="479" w:type="dxa"/>
          </w:tcPr>
          <w:p w:rsidR="002047BE" w:rsidRPr="003826E2" w:rsidRDefault="002047BE" w:rsidP="00B164A1">
            <w:pPr>
              <w:ind w:left="-108" w:right="-77"/>
              <w:jc w:val="center"/>
              <w:rPr>
                <w:rFonts w:ascii="Times New Roman" w:hAnsi="Times New Roman" w:cs="Times New Roman"/>
                <w:i/>
                <w:iCs/>
                <w:sz w:val="22"/>
                <w:szCs w:val="22"/>
              </w:rPr>
            </w:pPr>
            <w:r w:rsidRPr="003826E2">
              <w:rPr>
                <w:rFonts w:ascii="Times New Roman" w:hAnsi="Times New Roman" w:cs="Times New Roman"/>
                <w:i/>
                <w:iCs/>
                <w:sz w:val="22"/>
                <w:szCs w:val="22"/>
              </w:rPr>
              <w:t>4</w:t>
            </w:r>
          </w:p>
        </w:tc>
        <w:tc>
          <w:tcPr>
            <w:tcW w:w="1231" w:type="dxa"/>
          </w:tcPr>
          <w:p w:rsidR="002047BE" w:rsidRPr="003826E2" w:rsidRDefault="002047BE" w:rsidP="00B73D3B">
            <w:pPr>
              <w:tabs>
                <w:tab w:val="decimal" w:pos="655"/>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2047BE" w:rsidRPr="003826E2" w:rsidRDefault="002047BE" w:rsidP="002047BE">
            <w:pPr>
              <w:tabs>
                <w:tab w:val="decimal" w:pos="736"/>
                <w:tab w:val="decimal" w:pos="972"/>
              </w:tabs>
              <w:ind w:left="-198" w:right="-72"/>
              <w:jc w:val="left"/>
              <w:rPr>
                <w:rFonts w:ascii="Times New Roman" w:hAnsi="Times New Roman" w:cs="Times New Roman"/>
                <w:sz w:val="22"/>
                <w:szCs w:val="22"/>
              </w:rPr>
            </w:pPr>
          </w:p>
        </w:tc>
        <w:tc>
          <w:tcPr>
            <w:tcW w:w="1232" w:type="dxa"/>
          </w:tcPr>
          <w:p w:rsidR="002047BE" w:rsidRPr="003826E2" w:rsidRDefault="002047BE" w:rsidP="00B164A1">
            <w:pPr>
              <w:tabs>
                <w:tab w:val="decimal" w:pos="990"/>
              </w:tabs>
              <w:spacing w:line="240" w:lineRule="atLeast"/>
              <w:ind w:left="-198" w:right="-72"/>
              <w:jc w:val="left"/>
              <w:rPr>
                <w:rFonts w:ascii="Times New Roman" w:hAnsi="Times New Roman" w:cs="Times New Roman"/>
                <w:sz w:val="22"/>
                <w:szCs w:val="22"/>
              </w:rPr>
            </w:pPr>
            <w:r w:rsidRPr="003826E2">
              <w:rPr>
                <w:rFonts w:ascii="Times New Roman" w:hAnsi="Times New Roman" w:cs="Times New Roman"/>
                <w:sz w:val="22"/>
                <w:szCs w:val="22"/>
              </w:rPr>
              <w:t>21,800</w:t>
            </w:r>
          </w:p>
        </w:tc>
        <w:tc>
          <w:tcPr>
            <w:tcW w:w="236" w:type="dxa"/>
          </w:tcPr>
          <w:p w:rsidR="002047BE" w:rsidRPr="003826E2" w:rsidRDefault="002047BE" w:rsidP="00B164A1">
            <w:pPr>
              <w:tabs>
                <w:tab w:val="decimal" w:pos="972"/>
              </w:tabs>
              <w:ind w:left="-198" w:right="-72"/>
              <w:jc w:val="left"/>
              <w:rPr>
                <w:rFonts w:ascii="Times New Roman" w:hAnsi="Times New Roman" w:cs="Times New Roman"/>
                <w:b/>
                <w:bCs/>
                <w:sz w:val="22"/>
                <w:szCs w:val="22"/>
              </w:rPr>
            </w:pPr>
          </w:p>
        </w:tc>
        <w:tc>
          <w:tcPr>
            <w:tcW w:w="1328" w:type="dxa"/>
          </w:tcPr>
          <w:p w:rsidR="002047BE" w:rsidRPr="003826E2" w:rsidRDefault="002047BE" w:rsidP="00B164A1">
            <w:pPr>
              <w:tabs>
                <w:tab w:val="decimal" w:pos="1051"/>
              </w:tabs>
              <w:spacing w:line="240" w:lineRule="atLeast"/>
              <w:ind w:left="-198" w:right="-151"/>
              <w:jc w:val="left"/>
              <w:rPr>
                <w:rFonts w:ascii="Times New Roman" w:hAnsi="Times New Roman" w:cs="Times New Roman"/>
                <w:sz w:val="22"/>
                <w:szCs w:val="22"/>
              </w:rPr>
            </w:pPr>
            <w:r w:rsidRPr="003826E2">
              <w:rPr>
                <w:rFonts w:ascii="Times New Roman" w:hAnsi="Times New Roman" w:cs="Times New Roman"/>
                <w:sz w:val="22"/>
                <w:szCs w:val="22"/>
              </w:rPr>
              <w:t>1,624,097</w:t>
            </w:r>
          </w:p>
        </w:tc>
        <w:tc>
          <w:tcPr>
            <w:tcW w:w="270" w:type="dxa"/>
          </w:tcPr>
          <w:p w:rsidR="002047BE" w:rsidRPr="003826E2" w:rsidRDefault="002047BE" w:rsidP="00B164A1">
            <w:pPr>
              <w:tabs>
                <w:tab w:val="decimal" w:pos="972"/>
              </w:tabs>
              <w:ind w:left="-198" w:right="-72"/>
              <w:jc w:val="left"/>
              <w:rPr>
                <w:rFonts w:ascii="Times New Roman" w:hAnsi="Times New Roman" w:cs="Times New Roman"/>
                <w:sz w:val="22"/>
                <w:szCs w:val="22"/>
              </w:rPr>
            </w:pPr>
          </w:p>
        </w:tc>
        <w:tc>
          <w:tcPr>
            <w:tcW w:w="1267" w:type="dxa"/>
          </w:tcPr>
          <w:p w:rsidR="002047BE" w:rsidRPr="003826E2" w:rsidRDefault="002047BE" w:rsidP="00B164A1">
            <w:pPr>
              <w:tabs>
                <w:tab w:val="decimal" w:pos="1051"/>
              </w:tabs>
              <w:spacing w:line="240" w:lineRule="atLeast"/>
              <w:ind w:left="-198" w:right="-151"/>
              <w:jc w:val="left"/>
              <w:rPr>
                <w:rFonts w:ascii="Times New Roman" w:hAnsi="Times New Roman" w:cs="Times New Roman"/>
                <w:sz w:val="22"/>
                <w:szCs w:val="22"/>
              </w:rPr>
            </w:pPr>
            <w:r w:rsidRPr="003826E2">
              <w:rPr>
                <w:rFonts w:ascii="Times New Roman" w:hAnsi="Times New Roman" w:cs="Times New Roman"/>
                <w:sz w:val="22"/>
                <w:szCs w:val="22"/>
              </w:rPr>
              <w:t>3,543,051</w:t>
            </w:r>
          </w:p>
        </w:tc>
      </w:tr>
      <w:tr w:rsidR="00D37633" w:rsidRPr="003826E2" w:rsidTr="00875029">
        <w:tc>
          <w:tcPr>
            <w:tcW w:w="3240" w:type="dxa"/>
          </w:tcPr>
          <w:p w:rsidR="00D37633" w:rsidRPr="003826E2" w:rsidRDefault="00D37633">
            <w:pPr>
              <w:spacing w:line="240" w:lineRule="atLeast"/>
              <w:ind w:right="-90"/>
              <w:jc w:val="left"/>
              <w:rPr>
                <w:rFonts w:ascii="Times New Roman" w:hAnsi="Times New Roman" w:cs="Times New Roman"/>
                <w:sz w:val="22"/>
                <w:szCs w:val="22"/>
              </w:rPr>
            </w:pPr>
            <w:r w:rsidRPr="003826E2">
              <w:rPr>
                <w:rFonts w:ascii="Times New Roman" w:hAnsi="Times New Roman" w:cs="Times New Roman"/>
                <w:sz w:val="22"/>
                <w:szCs w:val="22"/>
              </w:rPr>
              <w:t xml:space="preserve">Current portion of long-term </w:t>
            </w:r>
          </w:p>
        </w:tc>
        <w:tc>
          <w:tcPr>
            <w:tcW w:w="479" w:type="dxa"/>
          </w:tcPr>
          <w:p w:rsidR="00D37633" w:rsidRPr="003826E2" w:rsidRDefault="00D37633" w:rsidP="00D37633">
            <w:pPr>
              <w:tabs>
                <w:tab w:val="decimal" w:pos="972"/>
              </w:tabs>
              <w:spacing w:line="240" w:lineRule="atLeast"/>
              <w:ind w:left="-198" w:right="-90"/>
              <w:jc w:val="center"/>
              <w:rPr>
                <w:rFonts w:ascii="Times New Roman" w:hAnsi="Times New Roman" w:cs="Times New Roman"/>
                <w:sz w:val="22"/>
                <w:szCs w:val="22"/>
              </w:rPr>
            </w:pPr>
          </w:p>
        </w:tc>
        <w:tc>
          <w:tcPr>
            <w:tcW w:w="1231" w:type="dxa"/>
          </w:tcPr>
          <w:p w:rsidR="00D37633" w:rsidRPr="003826E2" w:rsidRDefault="00D37633" w:rsidP="00D37633">
            <w:pPr>
              <w:tabs>
                <w:tab w:val="decimal" w:pos="990"/>
              </w:tabs>
              <w:spacing w:line="240" w:lineRule="atLeast"/>
              <w:ind w:left="-198" w:right="-90"/>
              <w:jc w:val="left"/>
              <w:rPr>
                <w:rFonts w:ascii="Times New Roman" w:hAnsi="Times New Roman" w:cs="Times New Roman"/>
                <w:sz w:val="22"/>
                <w:szCs w:val="22"/>
              </w:rPr>
            </w:pPr>
          </w:p>
        </w:tc>
        <w:tc>
          <w:tcPr>
            <w:tcW w:w="236" w:type="dxa"/>
          </w:tcPr>
          <w:p w:rsidR="00D37633" w:rsidRPr="003826E2" w:rsidRDefault="00D37633" w:rsidP="00D37633">
            <w:pPr>
              <w:tabs>
                <w:tab w:val="decimal" w:pos="972"/>
              </w:tabs>
              <w:spacing w:line="240" w:lineRule="atLeast"/>
              <w:ind w:left="-198" w:right="-90"/>
              <w:jc w:val="left"/>
              <w:rPr>
                <w:rFonts w:ascii="Times New Roman" w:hAnsi="Times New Roman" w:cs="Times New Roman"/>
                <w:sz w:val="22"/>
                <w:szCs w:val="22"/>
              </w:rPr>
            </w:pPr>
          </w:p>
        </w:tc>
        <w:tc>
          <w:tcPr>
            <w:tcW w:w="1232" w:type="dxa"/>
          </w:tcPr>
          <w:p w:rsidR="00D37633" w:rsidRPr="003826E2" w:rsidRDefault="00D37633" w:rsidP="00D37633">
            <w:pPr>
              <w:tabs>
                <w:tab w:val="decimal" w:pos="990"/>
              </w:tabs>
              <w:spacing w:line="240" w:lineRule="atLeast"/>
              <w:ind w:left="-198" w:right="-90"/>
              <w:jc w:val="left"/>
              <w:rPr>
                <w:rFonts w:ascii="Times New Roman" w:hAnsi="Times New Roman" w:cs="Times New Roman"/>
                <w:sz w:val="22"/>
                <w:szCs w:val="22"/>
              </w:rPr>
            </w:pPr>
          </w:p>
        </w:tc>
        <w:tc>
          <w:tcPr>
            <w:tcW w:w="236" w:type="dxa"/>
          </w:tcPr>
          <w:p w:rsidR="00D37633" w:rsidRPr="003826E2" w:rsidRDefault="00D37633" w:rsidP="00D37633">
            <w:pPr>
              <w:tabs>
                <w:tab w:val="decimal" w:pos="972"/>
              </w:tabs>
              <w:ind w:left="-198" w:right="-72"/>
              <w:jc w:val="left"/>
              <w:rPr>
                <w:rFonts w:ascii="Times New Roman" w:hAnsi="Times New Roman" w:cs="Times New Roman"/>
                <w:b/>
                <w:bCs/>
                <w:sz w:val="22"/>
                <w:szCs w:val="22"/>
              </w:rPr>
            </w:pPr>
          </w:p>
        </w:tc>
        <w:tc>
          <w:tcPr>
            <w:tcW w:w="1328" w:type="dxa"/>
          </w:tcPr>
          <w:p w:rsidR="00D37633" w:rsidRPr="003826E2" w:rsidRDefault="00D37633" w:rsidP="00D37633">
            <w:pPr>
              <w:tabs>
                <w:tab w:val="decimal" w:pos="736"/>
              </w:tabs>
              <w:ind w:left="-198" w:right="-151"/>
              <w:jc w:val="left"/>
              <w:rPr>
                <w:rFonts w:ascii="Times New Roman" w:hAnsi="Times New Roman" w:cs="Times New Roman"/>
                <w:sz w:val="22"/>
                <w:szCs w:val="22"/>
              </w:rPr>
            </w:pPr>
          </w:p>
        </w:tc>
        <w:tc>
          <w:tcPr>
            <w:tcW w:w="270" w:type="dxa"/>
          </w:tcPr>
          <w:p w:rsidR="00D37633" w:rsidRPr="003826E2" w:rsidRDefault="00D37633" w:rsidP="00D37633">
            <w:pPr>
              <w:tabs>
                <w:tab w:val="decimal" w:pos="736"/>
                <w:tab w:val="decimal" w:pos="972"/>
              </w:tabs>
              <w:ind w:left="-198" w:right="-72"/>
              <w:jc w:val="left"/>
              <w:rPr>
                <w:rFonts w:ascii="Times New Roman" w:hAnsi="Times New Roman" w:cs="Times New Roman"/>
                <w:sz w:val="22"/>
                <w:szCs w:val="22"/>
              </w:rPr>
            </w:pPr>
          </w:p>
        </w:tc>
        <w:tc>
          <w:tcPr>
            <w:tcW w:w="1267" w:type="dxa"/>
          </w:tcPr>
          <w:p w:rsidR="00D37633" w:rsidRPr="003826E2" w:rsidRDefault="00D37633" w:rsidP="00D37633">
            <w:pPr>
              <w:tabs>
                <w:tab w:val="decimal" w:pos="736"/>
              </w:tabs>
              <w:ind w:left="-198" w:right="-151"/>
              <w:jc w:val="left"/>
              <w:rPr>
                <w:rFonts w:ascii="Times New Roman" w:hAnsi="Times New Roman" w:cs="Times New Roman"/>
                <w:sz w:val="22"/>
                <w:szCs w:val="22"/>
              </w:rPr>
            </w:pPr>
          </w:p>
        </w:tc>
      </w:tr>
      <w:tr w:rsidR="005F03EB" w:rsidRPr="003826E2" w:rsidTr="00875029">
        <w:tc>
          <w:tcPr>
            <w:tcW w:w="3240" w:type="dxa"/>
          </w:tcPr>
          <w:p w:rsidR="00274686" w:rsidRPr="003826E2" w:rsidRDefault="000D2F6B">
            <w:pPr>
              <w:spacing w:line="240" w:lineRule="atLeast"/>
              <w:ind w:right="-90"/>
              <w:jc w:val="left"/>
              <w:rPr>
                <w:rFonts w:ascii="Times New Roman" w:hAnsi="Times New Roman" w:cs="Times New Roman"/>
                <w:sz w:val="22"/>
                <w:szCs w:val="22"/>
              </w:rPr>
            </w:pPr>
            <w:r w:rsidRPr="003826E2">
              <w:rPr>
                <w:rFonts w:ascii="Times New Roman" w:hAnsi="Times New Roman" w:cs="Times New Roman"/>
                <w:sz w:val="22"/>
                <w:szCs w:val="22"/>
              </w:rPr>
              <w:t xml:space="preserve">   </w:t>
            </w:r>
            <w:r w:rsidR="00E936BB" w:rsidRPr="003826E2">
              <w:rPr>
                <w:rFonts w:ascii="Times New Roman" w:hAnsi="Times New Roman" w:cs="Times New Roman"/>
                <w:sz w:val="22"/>
                <w:szCs w:val="22"/>
              </w:rPr>
              <w:t>borrowings</w:t>
            </w:r>
          </w:p>
        </w:tc>
        <w:tc>
          <w:tcPr>
            <w:tcW w:w="479" w:type="dxa"/>
          </w:tcPr>
          <w:p w:rsidR="005F03EB" w:rsidRPr="003826E2" w:rsidRDefault="005F03EB" w:rsidP="00B164A1">
            <w:pPr>
              <w:tabs>
                <w:tab w:val="decimal" w:pos="972"/>
              </w:tabs>
              <w:spacing w:line="240" w:lineRule="atLeast"/>
              <w:ind w:left="-198" w:right="-90"/>
              <w:jc w:val="center"/>
              <w:rPr>
                <w:rFonts w:ascii="Times New Roman" w:hAnsi="Times New Roman" w:cs="Times New Roman"/>
                <w:sz w:val="22"/>
                <w:szCs w:val="22"/>
              </w:rPr>
            </w:pPr>
          </w:p>
        </w:tc>
        <w:tc>
          <w:tcPr>
            <w:tcW w:w="1231" w:type="dxa"/>
          </w:tcPr>
          <w:p w:rsidR="005F03EB" w:rsidRPr="003826E2" w:rsidRDefault="007472E4" w:rsidP="00B164A1">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2,319,700</w:t>
            </w:r>
          </w:p>
        </w:tc>
        <w:tc>
          <w:tcPr>
            <w:tcW w:w="236" w:type="dxa"/>
          </w:tcPr>
          <w:p w:rsidR="005F03EB" w:rsidRPr="003826E2" w:rsidRDefault="005F03EB" w:rsidP="00B164A1">
            <w:pPr>
              <w:tabs>
                <w:tab w:val="decimal" w:pos="972"/>
              </w:tabs>
              <w:spacing w:line="240" w:lineRule="atLeast"/>
              <w:ind w:left="-198" w:right="-90"/>
              <w:jc w:val="left"/>
              <w:rPr>
                <w:rFonts w:ascii="Times New Roman" w:hAnsi="Times New Roman" w:cs="Times New Roman"/>
                <w:sz w:val="22"/>
                <w:szCs w:val="22"/>
              </w:rPr>
            </w:pPr>
          </w:p>
        </w:tc>
        <w:tc>
          <w:tcPr>
            <w:tcW w:w="1232" w:type="dxa"/>
          </w:tcPr>
          <w:p w:rsidR="005F03EB" w:rsidRPr="003826E2" w:rsidRDefault="005F03EB" w:rsidP="00B164A1">
            <w:pPr>
              <w:tabs>
                <w:tab w:val="decimal" w:pos="990"/>
              </w:tabs>
              <w:spacing w:line="240" w:lineRule="atLeast"/>
              <w:ind w:left="-198" w:right="-90"/>
              <w:jc w:val="left"/>
              <w:rPr>
                <w:rFonts w:ascii="Times New Roman" w:hAnsi="Times New Roman" w:cs="Times New Roman"/>
                <w:sz w:val="22"/>
                <w:szCs w:val="22"/>
              </w:rPr>
            </w:pPr>
            <w:r w:rsidRPr="003826E2">
              <w:rPr>
                <w:rFonts w:ascii="Times New Roman" w:hAnsi="Times New Roman" w:cs="Times New Roman"/>
                <w:sz w:val="22"/>
                <w:szCs w:val="22"/>
              </w:rPr>
              <w:t>2,451,282</w:t>
            </w:r>
          </w:p>
        </w:tc>
        <w:tc>
          <w:tcPr>
            <w:tcW w:w="236"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328" w:type="dxa"/>
          </w:tcPr>
          <w:p w:rsidR="005F03EB" w:rsidRPr="003826E2" w:rsidRDefault="005F03EB"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5F03EB" w:rsidRPr="003826E2" w:rsidRDefault="005F03EB" w:rsidP="00B164A1">
            <w:pPr>
              <w:tabs>
                <w:tab w:val="decimal" w:pos="736"/>
                <w:tab w:val="decimal" w:pos="972"/>
              </w:tabs>
              <w:ind w:left="-198" w:right="-72"/>
              <w:jc w:val="left"/>
              <w:rPr>
                <w:rFonts w:ascii="Times New Roman" w:hAnsi="Times New Roman" w:cs="Times New Roman"/>
                <w:sz w:val="22"/>
                <w:szCs w:val="22"/>
              </w:rPr>
            </w:pPr>
          </w:p>
        </w:tc>
        <w:tc>
          <w:tcPr>
            <w:tcW w:w="1267" w:type="dxa"/>
          </w:tcPr>
          <w:p w:rsidR="005F03EB" w:rsidRPr="003826E2" w:rsidRDefault="005F03EB" w:rsidP="00BA4315">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2047BE" w:rsidRPr="003826E2" w:rsidTr="00875029">
        <w:tc>
          <w:tcPr>
            <w:tcW w:w="3240" w:type="dxa"/>
          </w:tcPr>
          <w:p w:rsidR="002047BE" w:rsidRPr="003826E2" w:rsidRDefault="002047BE" w:rsidP="00B164A1">
            <w:pPr>
              <w:spacing w:line="240" w:lineRule="atLeast"/>
              <w:ind w:right="-90"/>
              <w:rPr>
                <w:rFonts w:ascii="Times New Roman" w:hAnsi="Times New Roman" w:cs="Times New Roman"/>
                <w:sz w:val="22"/>
                <w:szCs w:val="22"/>
              </w:rPr>
            </w:pPr>
            <w:r w:rsidRPr="003826E2">
              <w:rPr>
                <w:rFonts w:ascii="Times New Roman" w:hAnsi="Times New Roman" w:cs="Times New Roman"/>
                <w:sz w:val="22"/>
                <w:szCs w:val="22"/>
              </w:rPr>
              <w:t>Current portion of bonds</w:t>
            </w:r>
          </w:p>
        </w:tc>
        <w:tc>
          <w:tcPr>
            <w:tcW w:w="479" w:type="dxa"/>
          </w:tcPr>
          <w:p w:rsidR="002047BE" w:rsidRPr="003826E2" w:rsidRDefault="002047BE" w:rsidP="00B164A1">
            <w:pPr>
              <w:tabs>
                <w:tab w:val="decimal" w:pos="972"/>
              </w:tabs>
              <w:spacing w:line="240" w:lineRule="atLeast"/>
              <w:ind w:left="-198" w:right="-90"/>
              <w:jc w:val="center"/>
              <w:rPr>
                <w:rFonts w:ascii="Times New Roman" w:hAnsi="Times New Roman" w:cs="Times New Roman"/>
                <w:sz w:val="22"/>
                <w:szCs w:val="22"/>
              </w:rPr>
            </w:pPr>
          </w:p>
        </w:tc>
        <w:tc>
          <w:tcPr>
            <w:tcW w:w="1231" w:type="dxa"/>
          </w:tcPr>
          <w:p w:rsidR="002047BE" w:rsidRPr="003826E2" w:rsidRDefault="002047BE" w:rsidP="002047BE">
            <w:pPr>
              <w:tabs>
                <w:tab w:val="decimal" w:pos="990"/>
              </w:tabs>
              <w:spacing w:line="240" w:lineRule="atLeast"/>
              <w:ind w:left="-198" w:right="-90"/>
              <w:jc w:val="left"/>
              <w:rPr>
                <w:rFonts w:ascii="Times New Roman" w:hAnsi="Times New Roman" w:cs="Times New Roman"/>
                <w:sz w:val="22"/>
                <w:szCs w:val="22"/>
              </w:rPr>
            </w:pPr>
            <w:r w:rsidRPr="003826E2">
              <w:rPr>
                <w:rFonts w:ascii="Times New Roman" w:hAnsi="Times New Roman" w:cs="Times New Roman"/>
                <w:sz w:val="22"/>
                <w:szCs w:val="22"/>
              </w:rPr>
              <w:t>1,997,972</w:t>
            </w:r>
          </w:p>
        </w:tc>
        <w:tc>
          <w:tcPr>
            <w:tcW w:w="236" w:type="dxa"/>
          </w:tcPr>
          <w:p w:rsidR="002047BE" w:rsidRPr="003826E2" w:rsidRDefault="002047BE" w:rsidP="002047BE">
            <w:pPr>
              <w:tabs>
                <w:tab w:val="decimal" w:pos="990"/>
              </w:tabs>
              <w:spacing w:line="240" w:lineRule="atLeast"/>
              <w:ind w:left="-198" w:right="-90"/>
              <w:jc w:val="left"/>
              <w:rPr>
                <w:rFonts w:ascii="Times New Roman" w:hAnsi="Times New Roman" w:cs="Times New Roman"/>
                <w:sz w:val="22"/>
                <w:szCs w:val="22"/>
              </w:rPr>
            </w:pPr>
          </w:p>
        </w:tc>
        <w:tc>
          <w:tcPr>
            <w:tcW w:w="1232" w:type="dxa"/>
          </w:tcPr>
          <w:p w:rsidR="002047BE" w:rsidRPr="003826E2" w:rsidRDefault="002047BE" w:rsidP="00BA4315">
            <w:pPr>
              <w:tabs>
                <w:tab w:val="decimal" w:pos="990"/>
              </w:tabs>
              <w:spacing w:line="240" w:lineRule="atLeast"/>
              <w:ind w:left="-198" w:right="-90"/>
              <w:jc w:val="left"/>
              <w:rPr>
                <w:rFonts w:ascii="Times New Roman" w:hAnsi="Times New Roman" w:cs="Times New Roman"/>
                <w:sz w:val="22"/>
                <w:szCs w:val="22"/>
              </w:rPr>
            </w:pPr>
            <w:r w:rsidRPr="003826E2">
              <w:rPr>
                <w:rFonts w:ascii="Times New Roman" w:hAnsi="Times New Roman" w:cs="Times New Roman"/>
                <w:sz w:val="22"/>
                <w:szCs w:val="22"/>
              </w:rPr>
              <w:t>2,365,753</w:t>
            </w:r>
          </w:p>
        </w:tc>
        <w:tc>
          <w:tcPr>
            <w:tcW w:w="236" w:type="dxa"/>
          </w:tcPr>
          <w:p w:rsidR="002047BE" w:rsidRPr="003826E2" w:rsidRDefault="002047BE" w:rsidP="00B164A1">
            <w:pPr>
              <w:tabs>
                <w:tab w:val="decimal" w:pos="736"/>
              </w:tabs>
              <w:ind w:left="-198" w:right="-151"/>
              <w:jc w:val="left"/>
              <w:rPr>
                <w:rFonts w:ascii="Times New Roman" w:hAnsi="Times New Roman" w:cs="Times New Roman"/>
                <w:sz w:val="22"/>
                <w:szCs w:val="22"/>
              </w:rPr>
            </w:pPr>
          </w:p>
        </w:tc>
        <w:tc>
          <w:tcPr>
            <w:tcW w:w="1328" w:type="dxa"/>
          </w:tcPr>
          <w:p w:rsidR="002047BE" w:rsidRPr="003826E2" w:rsidRDefault="002047BE" w:rsidP="002047BE">
            <w:pPr>
              <w:tabs>
                <w:tab w:val="decimal" w:pos="1051"/>
              </w:tabs>
              <w:spacing w:line="240" w:lineRule="atLeast"/>
              <w:ind w:left="-198" w:right="-151"/>
              <w:jc w:val="left"/>
              <w:rPr>
                <w:rFonts w:ascii="Times New Roman" w:hAnsi="Times New Roman" w:cs="Times New Roman"/>
                <w:sz w:val="22"/>
                <w:szCs w:val="22"/>
              </w:rPr>
            </w:pPr>
            <w:r w:rsidRPr="003826E2">
              <w:rPr>
                <w:rFonts w:ascii="Times New Roman" w:hAnsi="Times New Roman" w:cs="Times New Roman"/>
                <w:sz w:val="22"/>
                <w:szCs w:val="22"/>
              </w:rPr>
              <w:t>1,997,972</w:t>
            </w:r>
          </w:p>
        </w:tc>
        <w:tc>
          <w:tcPr>
            <w:tcW w:w="270" w:type="dxa"/>
          </w:tcPr>
          <w:p w:rsidR="002047BE" w:rsidRPr="003826E2" w:rsidRDefault="002047BE" w:rsidP="002047BE">
            <w:pPr>
              <w:tabs>
                <w:tab w:val="decimal" w:pos="972"/>
              </w:tabs>
              <w:ind w:left="-198" w:right="-72"/>
              <w:jc w:val="left"/>
              <w:rPr>
                <w:rFonts w:ascii="Times New Roman" w:hAnsi="Times New Roman" w:cs="Times New Roman"/>
                <w:sz w:val="22"/>
                <w:szCs w:val="22"/>
              </w:rPr>
            </w:pPr>
          </w:p>
        </w:tc>
        <w:tc>
          <w:tcPr>
            <w:tcW w:w="1267" w:type="dxa"/>
          </w:tcPr>
          <w:p w:rsidR="002047BE" w:rsidRPr="003826E2" w:rsidRDefault="002047BE" w:rsidP="00BA4315">
            <w:pPr>
              <w:tabs>
                <w:tab w:val="decimal" w:pos="1051"/>
              </w:tabs>
              <w:spacing w:line="240" w:lineRule="atLeast"/>
              <w:ind w:left="-198" w:right="-151"/>
              <w:jc w:val="left"/>
              <w:rPr>
                <w:rFonts w:ascii="Times New Roman" w:hAnsi="Times New Roman" w:cs="Times New Roman"/>
                <w:sz w:val="22"/>
                <w:szCs w:val="22"/>
              </w:rPr>
            </w:pPr>
            <w:r w:rsidRPr="003826E2">
              <w:rPr>
                <w:rFonts w:ascii="Times New Roman" w:hAnsi="Times New Roman" w:cs="Times New Roman"/>
                <w:sz w:val="22"/>
                <w:szCs w:val="22"/>
              </w:rPr>
              <w:t>2,365,753</w:t>
            </w:r>
          </w:p>
        </w:tc>
      </w:tr>
      <w:tr w:rsidR="005F03EB" w:rsidRPr="003826E2" w:rsidTr="00875029">
        <w:tc>
          <w:tcPr>
            <w:tcW w:w="3240" w:type="dxa"/>
          </w:tcPr>
          <w:p w:rsidR="005F03EB" w:rsidRPr="003826E2" w:rsidRDefault="005F03EB" w:rsidP="00B164A1">
            <w:pPr>
              <w:spacing w:line="240" w:lineRule="atLeast"/>
              <w:ind w:right="-90"/>
              <w:rPr>
                <w:rFonts w:ascii="Times New Roman" w:hAnsi="Times New Roman" w:cs="Times New Roman"/>
                <w:sz w:val="22"/>
                <w:szCs w:val="22"/>
              </w:rPr>
            </w:pPr>
            <w:r w:rsidRPr="003826E2">
              <w:rPr>
                <w:rFonts w:ascii="Times New Roman" w:hAnsi="Times New Roman" w:cs="Times New Roman"/>
                <w:sz w:val="22"/>
                <w:szCs w:val="22"/>
              </w:rPr>
              <w:t>Current portion of finance</w:t>
            </w:r>
          </w:p>
        </w:tc>
        <w:tc>
          <w:tcPr>
            <w:tcW w:w="479" w:type="dxa"/>
          </w:tcPr>
          <w:p w:rsidR="005F03EB" w:rsidRPr="003826E2" w:rsidRDefault="005F03EB" w:rsidP="00B164A1">
            <w:pPr>
              <w:tabs>
                <w:tab w:val="decimal" w:pos="972"/>
              </w:tabs>
              <w:spacing w:line="240" w:lineRule="atLeast"/>
              <w:ind w:left="-198" w:right="-90"/>
              <w:jc w:val="center"/>
              <w:rPr>
                <w:rFonts w:ascii="Times New Roman" w:hAnsi="Times New Roman" w:cs="Times New Roman"/>
                <w:sz w:val="22"/>
                <w:szCs w:val="22"/>
              </w:rPr>
            </w:pPr>
          </w:p>
        </w:tc>
        <w:tc>
          <w:tcPr>
            <w:tcW w:w="1231" w:type="dxa"/>
          </w:tcPr>
          <w:p w:rsidR="005F03EB" w:rsidRPr="003826E2" w:rsidRDefault="005F03EB" w:rsidP="00B164A1">
            <w:pPr>
              <w:tabs>
                <w:tab w:val="decimal" w:pos="990"/>
              </w:tabs>
              <w:spacing w:line="240" w:lineRule="atLeast"/>
              <w:ind w:right="-90"/>
              <w:jc w:val="left"/>
              <w:rPr>
                <w:rFonts w:ascii="Times New Roman" w:hAnsi="Times New Roman" w:cs="Times New Roman"/>
                <w:sz w:val="22"/>
                <w:szCs w:val="22"/>
              </w:rPr>
            </w:pPr>
          </w:p>
        </w:tc>
        <w:tc>
          <w:tcPr>
            <w:tcW w:w="236" w:type="dxa"/>
          </w:tcPr>
          <w:p w:rsidR="005F03EB" w:rsidRPr="003826E2" w:rsidRDefault="005F03EB" w:rsidP="00B164A1">
            <w:pPr>
              <w:tabs>
                <w:tab w:val="decimal" w:pos="972"/>
              </w:tabs>
              <w:spacing w:line="240" w:lineRule="atLeast"/>
              <w:ind w:left="-198" w:right="-90"/>
              <w:jc w:val="left"/>
              <w:rPr>
                <w:rFonts w:ascii="Times New Roman" w:hAnsi="Times New Roman" w:cs="Times New Roman"/>
                <w:sz w:val="22"/>
                <w:szCs w:val="22"/>
              </w:rPr>
            </w:pPr>
          </w:p>
        </w:tc>
        <w:tc>
          <w:tcPr>
            <w:tcW w:w="1232" w:type="dxa"/>
          </w:tcPr>
          <w:p w:rsidR="005F03EB" w:rsidRPr="003826E2" w:rsidRDefault="005F03EB" w:rsidP="00B164A1">
            <w:pPr>
              <w:tabs>
                <w:tab w:val="decimal" w:pos="990"/>
              </w:tabs>
              <w:spacing w:line="240" w:lineRule="atLeast"/>
              <w:ind w:left="-198" w:right="-90"/>
              <w:jc w:val="left"/>
              <w:rPr>
                <w:rFonts w:ascii="Times New Roman" w:hAnsi="Times New Roman" w:cs="Times New Roman"/>
                <w:sz w:val="22"/>
                <w:szCs w:val="22"/>
              </w:rPr>
            </w:pPr>
          </w:p>
        </w:tc>
        <w:tc>
          <w:tcPr>
            <w:tcW w:w="236"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328" w:type="dxa"/>
          </w:tcPr>
          <w:p w:rsidR="005F03EB" w:rsidRPr="003826E2" w:rsidRDefault="005F03EB" w:rsidP="00B164A1">
            <w:pPr>
              <w:tabs>
                <w:tab w:val="decimal" w:pos="916"/>
              </w:tabs>
              <w:spacing w:line="240" w:lineRule="atLeast"/>
              <w:ind w:right="-151"/>
              <w:jc w:val="left"/>
              <w:rPr>
                <w:rFonts w:ascii="Times New Roman" w:hAnsi="Times New Roman" w:cs="Times New Roman"/>
                <w:sz w:val="22"/>
                <w:szCs w:val="22"/>
              </w:rPr>
            </w:pPr>
          </w:p>
        </w:tc>
        <w:tc>
          <w:tcPr>
            <w:tcW w:w="270" w:type="dxa"/>
          </w:tcPr>
          <w:p w:rsidR="005F03EB" w:rsidRPr="003826E2" w:rsidRDefault="005F03EB" w:rsidP="00B164A1">
            <w:pPr>
              <w:tabs>
                <w:tab w:val="decimal" w:pos="972"/>
              </w:tabs>
              <w:ind w:left="-198" w:right="-90"/>
              <w:jc w:val="left"/>
              <w:rPr>
                <w:rFonts w:ascii="Times New Roman" w:hAnsi="Times New Roman" w:cs="Times New Roman"/>
                <w:sz w:val="22"/>
                <w:szCs w:val="22"/>
              </w:rPr>
            </w:pPr>
          </w:p>
        </w:tc>
        <w:tc>
          <w:tcPr>
            <w:tcW w:w="1267" w:type="dxa"/>
          </w:tcPr>
          <w:p w:rsidR="005F03EB" w:rsidRPr="003826E2" w:rsidRDefault="005F03EB" w:rsidP="00B164A1">
            <w:pPr>
              <w:tabs>
                <w:tab w:val="decimal" w:pos="916"/>
              </w:tabs>
              <w:spacing w:line="240" w:lineRule="atLeast"/>
              <w:ind w:left="-198" w:right="-151"/>
              <w:jc w:val="left"/>
              <w:rPr>
                <w:rFonts w:ascii="Times New Roman" w:hAnsi="Times New Roman" w:cs="Times New Roman"/>
                <w:sz w:val="22"/>
                <w:szCs w:val="22"/>
              </w:rPr>
            </w:pPr>
          </w:p>
        </w:tc>
      </w:tr>
      <w:tr w:rsidR="005F03EB" w:rsidRPr="003826E2" w:rsidTr="00875029">
        <w:tc>
          <w:tcPr>
            <w:tcW w:w="3240" w:type="dxa"/>
          </w:tcPr>
          <w:p w:rsidR="005F03EB" w:rsidRPr="003826E2" w:rsidRDefault="005F03EB" w:rsidP="00B164A1">
            <w:pPr>
              <w:tabs>
                <w:tab w:val="decimal" w:pos="855"/>
                <w:tab w:val="decimal" w:pos="945"/>
              </w:tabs>
              <w:spacing w:line="240" w:lineRule="atLeast"/>
              <w:ind w:right="-72"/>
              <w:rPr>
                <w:rFonts w:ascii="Times New Roman" w:hAnsi="Times New Roman" w:cs="Times New Roman"/>
                <w:sz w:val="22"/>
                <w:szCs w:val="22"/>
              </w:rPr>
            </w:pPr>
            <w:r w:rsidRPr="003826E2">
              <w:rPr>
                <w:rFonts w:ascii="Times New Roman" w:hAnsi="Times New Roman" w:cs="Times New Roman"/>
                <w:sz w:val="22"/>
                <w:szCs w:val="22"/>
              </w:rPr>
              <w:t xml:space="preserve">   lease liabilities</w:t>
            </w:r>
          </w:p>
        </w:tc>
        <w:tc>
          <w:tcPr>
            <w:tcW w:w="479" w:type="dxa"/>
          </w:tcPr>
          <w:p w:rsidR="005F03EB" w:rsidRPr="003826E2" w:rsidRDefault="005F03EB" w:rsidP="00B164A1">
            <w:pPr>
              <w:tabs>
                <w:tab w:val="decimal" w:pos="972"/>
              </w:tabs>
              <w:spacing w:line="240" w:lineRule="atLeast"/>
              <w:ind w:left="-198" w:right="-72"/>
              <w:jc w:val="left"/>
              <w:rPr>
                <w:rFonts w:ascii="Times New Roman" w:hAnsi="Times New Roman" w:cs="Times New Roman"/>
                <w:sz w:val="22"/>
                <w:szCs w:val="22"/>
              </w:rPr>
            </w:pPr>
          </w:p>
        </w:tc>
        <w:tc>
          <w:tcPr>
            <w:tcW w:w="1231" w:type="dxa"/>
          </w:tcPr>
          <w:p w:rsidR="005F03EB" w:rsidRPr="003826E2" w:rsidRDefault="002047BE" w:rsidP="00B164A1">
            <w:pPr>
              <w:tabs>
                <w:tab w:val="decimal" w:pos="990"/>
              </w:tabs>
              <w:spacing w:line="240" w:lineRule="atLeast"/>
              <w:ind w:left="-198" w:right="-72"/>
              <w:jc w:val="left"/>
              <w:rPr>
                <w:rFonts w:ascii="Times New Roman" w:hAnsi="Times New Roman" w:cs="Times New Roman"/>
                <w:sz w:val="22"/>
                <w:szCs w:val="22"/>
              </w:rPr>
            </w:pPr>
            <w:r w:rsidRPr="003826E2">
              <w:rPr>
                <w:rFonts w:ascii="Times New Roman" w:hAnsi="Times New Roman" w:cs="Times New Roman"/>
                <w:sz w:val="22"/>
                <w:szCs w:val="22"/>
              </w:rPr>
              <w:t>12,868</w:t>
            </w:r>
          </w:p>
        </w:tc>
        <w:tc>
          <w:tcPr>
            <w:tcW w:w="236" w:type="dxa"/>
          </w:tcPr>
          <w:p w:rsidR="005F03EB" w:rsidRPr="003826E2" w:rsidRDefault="005F03EB" w:rsidP="00B164A1">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rsidR="005F03EB" w:rsidRPr="003826E2" w:rsidRDefault="005F03EB" w:rsidP="00B164A1">
            <w:pPr>
              <w:tabs>
                <w:tab w:val="decimal" w:pos="990"/>
              </w:tabs>
              <w:spacing w:line="240" w:lineRule="atLeast"/>
              <w:ind w:left="-198" w:right="-72"/>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11,015</w:t>
            </w:r>
          </w:p>
        </w:tc>
        <w:tc>
          <w:tcPr>
            <w:tcW w:w="236"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328" w:type="dxa"/>
          </w:tcPr>
          <w:p w:rsidR="005F03EB" w:rsidRPr="003826E2" w:rsidRDefault="005F03EB"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5F03EB" w:rsidRPr="003826E2" w:rsidRDefault="005F03EB" w:rsidP="00B164A1">
            <w:pPr>
              <w:tabs>
                <w:tab w:val="decimal" w:pos="972"/>
              </w:tabs>
              <w:ind w:left="-198" w:right="-72"/>
              <w:jc w:val="right"/>
              <w:rPr>
                <w:rFonts w:ascii="Times New Roman" w:hAnsi="Times New Roman" w:cs="Times New Roman"/>
                <w:b/>
                <w:bCs/>
                <w:sz w:val="22"/>
                <w:szCs w:val="22"/>
              </w:rPr>
            </w:pPr>
          </w:p>
        </w:tc>
        <w:tc>
          <w:tcPr>
            <w:tcW w:w="1267" w:type="dxa"/>
          </w:tcPr>
          <w:p w:rsidR="005F03EB" w:rsidRPr="003826E2" w:rsidRDefault="005F03EB"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5F03EB" w:rsidRPr="003826E2" w:rsidTr="00875029">
        <w:tc>
          <w:tcPr>
            <w:tcW w:w="3240" w:type="dxa"/>
          </w:tcPr>
          <w:p w:rsidR="005F03EB" w:rsidRPr="003826E2" w:rsidRDefault="005F03EB" w:rsidP="00B164A1">
            <w:pPr>
              <w:spacing w:line="240" w:lineRule="atLeast"/>
              <w:rPr>
                <w:rFonts w:ascii="Times New Roman" w:hAnsi="Times New Roman" w:cs="Times New Roman"/>
                <w:b/>
                <w:bCs/>
                <w:sz w:val="22"/>
                <w:szCs w:val="22"/>
              </w:rPr>
            </w:pPr>
          </w:p>
        </w:tc>
        <w:tc>
          <w:tcPr>
            <w:tcW w:w="479" w:type="dxa"/>
          </w:tcPr>
          <w:p w:rsidR="005F03EB" w:rsidRPr="003826E2" w:rsidRDefault="005F03EB" w:rsidP="00B164A1">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rsidR="005F03EB" w:rsidRPr="003826E2" w:rsidRDefault="002047BE" w:rsidP="00DD3819">
            <w:pPr>
              <w:tabs>
                <w:tab w:val="decimal" w:pos="990"/>
              </w:tabs>
              <w:spacing w:line="240" w:lineRule="atLeast"/>
              <w:ind w:left="-162" w:right="-72"/>
              <w:jc w:val="left"/>
              <w:rPr>
                <w:rFonts w:ascii="Times New Roman" w:hAnsi="Times New Roman" w:cs="Times New Roman"/>
                <w:b/>
                <w:bCs/>
                <w:sz w:val="22"/>
                <w:szCs w:val="22"/>
              </w:rPr>
            </w:pPr>
            <w:r w:rsidRPr="003826E2">
              <w:rPr>
                <w:rFonts w:ascii="Times New Roman" w:hAnsi="Times New Roman" w:cs="Times New Roman"/>
                <w:b/>
                <w:bCs/>
                <w:sz w:val="22"/>
                <w:szCs w:val="22"/>
              </w:rPr>
              <w:t>4,</w:t>
            </w:r>
            <w:r w:rsidR="00DD3819">
              <w:rPr>
                <w:rFonts w:ascii="Times New Roman" w:hAnsi="Times New Roman" w:cs="Times New Roman"/>
                <w:b/>
                <w:bCs/>
                <w:sz w:val="22"/>
                <w:szCs w:val="22"/>
              </w:rPr>
              <w:t>623,479</w:t>
            </w:r>
          </w:p>
        </w:tc>
        <w:tc>
          <w:tcPr>
            <w:tcW w:w="236" w:type="dxa"/>
          </w:tcPr>
          <w:p w:rsidR="005F03EB" w:rsidRPr="003826E2" w:rsidRDefault="005F03EB" w:rsidP="00B164A1">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rsidR="005F03EB" w:rsidRPr="003826E2" w:rsidRDefault="005F03EB" w:rsidP="00B164A1">
            <w:pPr>
              <w:tabs>
                <w:tab w:val="decimal" w:pos="990"/>
              </w:tabs>
              <w:spacing w:line="240" w:lineRule="atLeast"/>
              <w:ind w:left="-162" w:right="-72"/>
              <w:jc w:val="left"/>
              <w:rPr>
                <w:rFonts w:ascii="Times New Roman" w:hAnsi="Times New Roman" w:cs="Times New Roman"/>
                <w:b/>
                <w:bCs/>
                <w:sz w:val="22"/>
                <w:szCs w:val="22"/>
              </w:rPr>
            </w:pPr>
            <w:r w:rsidRPr="003826E2">
              <w:rPr>
                <w:rFonts w:ascii="Times New Roman" w:hAnsi="Times New Roman" w:cs="Times New Roman"/>
                <w:b/>
                <w:bCs/>
                <w:sz w:val="22"/>
                <w:szCs w:val="22"/>
              </w:rPr>
              <w:t>5,132,925</w:t>
            </w:r>
          </w:p>
        </w:tc>
        <w:tc>
          <w:tcPr>
            <w:tcW w:w="236"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rsidR="005F03EB" w:rsidRPr="003826E2" w:rsidRDefault="002047BE" w:rsidP="00B164A1">
            <w:pPr>
              <w:tabs>
                <w:tab w:val="decimal" w:pos="1051"/>
              </w:tabs>
              <w:spacing w:line="240" w:lineRule="atLeast"/>
              <w:ind w:left="-198" w:right="-151"/>
              <w:jc w:val="left"/>
              <w:rPr>
                <w:rFonts w:ascii="Times New Roman" w:hAnsi="Times New Roman" w:cs="Times New Roman"/>
                <w:b/>
                <w:bCs/>
                <w:sz w:val="22"/>
                <w:szCs w:val="22"/>
              </w:rPr>
            </w:pPr>
            <w:r w:rsidRPr="003826E2">
              <w:rPr>
                <w:rFonts w:ascii="Times New Roman" w:hAnsi="Times New Roman" w:cs="Times New Roman"/>
                <w:b/>
                <w:bCs/>
                <w:sz w:val="22"/>
                <w:szCs w:val="22"/>
              </w:rPr>
              <w:t>3,622,069</w:t>
            </w:r>
          </w:p>
        </w:tc>
        <w:tc>
          <w:tcPr>
            <w:tcW w:w="270"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rsidR="005F03EB" w:rsidRPr="003826E2" w:rsidRDefault="005F03EB" w:rsidP="00B164A1">
            <w:pPr>
              <w:tabs>
                <w:tab w:val="decimal" w:pos="1051"/>
              </w:tabs>
              <w:spacing w:line="240" w:lineRule="atLeast"/>
              <w:ind w:left="-198" w:right="-151"/>
              <w:jc w:val="left"/>
              <w:rPr>
                <w:rFonts w:ascii="Times New Roman" w:hAnsi="Times New Roman" w:cs="Times New Roman"/>
                <w:b/>
                <w:bCs/>
                <w:sz w:val="22"/>
                <w:szCs w:val="22"/>
              </w:rPr>
            </w:pPr>
            <w:r w:rsidRPr="003826E2">
              <w:rPr>
                <w:rFonts w:ascii="Times New Roman" w:hAnsi="Times New Roman" w:cs="Times New Roman"/>
                <w:b/>
                <w:bCs/>
                <w:sz w:val="22"/>
                <w:szCs w:val="22"/>
              </w:rPr>
              <w:t>5,908,804</w:t>
            </w:r>
          </w:p>
        </w:tc>
      </w:tr>
      <w:tr w:rsidR="005F03EB" w:rsidRPr="003826E2" w:rsidTr="00875029">
        <w:tc>
          <w:tcPr>
            <w:tcW w:w="3240" w:type="dxa"/>
          </w:tcPr>
          <w:p w:rsidR="00170CBD" w:rsidRPr="003826E2" w:rsidRDefault="00170CBD" w:rsidP="00170CBD">
            <w:pPr>
              <w:spacing w:line="80" w:lineRule="atLeast"/>
              <w:rPr>
                <w:rFonts w:ascii="Times New Roman" w:hAnsi="Times New Roman" w:cs="Times New Roman"/>
                <w:b/>
                <w:bCs/>
                <w:sz w:val="12"/>
                <w:szCs w:val="12"/>
              </w:rPr>
            </w:pPr>
          </w:p>
        </w:tc>
        <w:tc>
          <w:tcPr>
            <w:tcW w:w="479" w:type="dxa"/>
          </w:tcPr>
          <w:p w:rsidR="00170CBD" w:rsidRPr="003826E2" w:rsidRDefault="00170CBD" w:rsidP="00170CBD">
            <w:pPr>
              <w:tabs>
                <w:tab w:val="decimal" w:pos="972"/>
              </w:tabs>
              <w:spacing w:line="80" w:lineRule="atLeast"/>
              <w:ind w:left="-198" w:right="-72"/>
              <w:jc w:val="left"/>
              <w:rPr>
                <w:rFonts w:ascii="Times New Roman" w:hAnsi="Times New Roman" w:cs="Times New Roman"/>
                <w:b/>
                <w:bCs/>
                <w:sz w:val="12"/>
                <w:szCs w:val="12"/>
                <w:lang w:val="en-GB"/>
              </w:rPr>
            </w:pPr>
          </w:p>
        </w:tc>
        <w:tc>
          <w:tcPr>
            <w:tcW w:w="1231" w:type="dxa"/>
            <w:tcBorders>
              <w:top w:val="single" w:sz="4" w:space="0" w:color="auto"/>
            </w:tcBorders>
          </w:tcPr>
          <w:p w:rsidR="00170CBD" w:rsidRPr="003826E2" w:rsidRDefault="00170CBD" w:rsidP="00170CBD">
            <w:pPr>
              <w:tabs>
                <w:tab w:val="decimal" w:pos="990"/>
              </w:tabs>
              <w:spacing w:line="80" w:lineRule="atLeast"/>
              <w:ind w:left="-198" w:right="-72"/>
              <w:jc w:val="left"/>
              <w:rPr>
                <w:rFonts w:ascii="Times New Roman" w:hAnsi="Times New Roman" w:cs="Times New Roman"/>
                <w:b/>
                <w:bCs/>
                <w:sz w:val="12"/>
                <w:szCs w:val="12"/>
                <w:lang w:val="en-GB"/>
              </w:rPr>
            </w:pPr>
          </w:p>
        </w:tc>
        <w:tc>
          <w:tcPr>
            <w:tcW w:w="236" w:type="dxa"/>
          </w:tcPr>
          <w:p w:rsidR="00170CBD" w:rsidRPr="003826E2" w:rsidRDefault="00170CBD" w:rsidP="00170CBD">
            <w:pPr>
              <w:tabs>
                <w:tab w:val="decimal" w:pos="972"/>
              </w:tabs>
              <w:spacing w:line="80" w:lineRule="atLeast"/>
              <w:ind w:left="-198" w:right="-72"/>
              <w:jc w:val="left"/>
              <w:rPr>
                <w:rFonts w:ascii="Times New Roman" w:hAnsi="Times New Roman" w:cs="Times New Roman"/>
                <w:b/>
                <w:bCs/>
                <w:sz w:val="12"/>
                <w:szCs w:val="12"/>
                <w:lang w:val="en-GB"/>
              </w:rPr>
            </w:pPr>
          </w:p>
        </w:tc>
        <w:tc>
          <w:tcPr>
            <w:tcW w:w="1232" w:type="dxa"/>
            <w:tcBorders>
              <w:top w:val="single" w:sz="4" w:space="0" w:color="auto"/>
            </w:tcBorders>
          </w:tcPr>
          <w:p w:rsidR="00170CBD" w:rsidRPr="003826E2" w:rsidRDefault="00170CBD" w:rsidP="00170CBD">
            <w:pPr>
              <w:tabs>
                <w:tab w:val="decimal" w:pos="990"/>
              </w:tabs>
              <w:spacing w:line="80" w:lineRule="atLeast"/>
              <w:ind w:left="-198" w:right="-72"/>
              <w:jc w:val="left"/>
              <w:rPr>
                <w:rFonts w:ascii="Times New Roman" w:hAnsi="Times New Roman" w:cs="Times New Roman"/>
                <w:b/>
                <w:bCs/>
                <w:sz w:val="12"/>
                <w:szCs w:val="12"/>
                <w:lang w:val="en-GB"/>
              </w:rPr>
            </w:pPr>
          </w:p>
        </w:tc>
        <w:tc>
          <w:tcPr>
            <w:tcW w:w="236" w:type="dxa"/>
          </w:tcPr>
          <w:p w:rsidR="00170CBD" w:rsidRPr="003826E2" w:rsidRDefault="00170CBD" w:rsidP="00170CBD">
            <w:pPr>
              <w:tabs>
                <w:tab w:val="decimal" w:pos="972"/>
              </w:tabs>
              <w:spacing w:line="80" w:lineRule="atLeast"/>
              <w:ind w:left="-198" w:right="-72"/>
              <w:jc w:val="left"/>
              <w:rPr>
                <w:rFonts w:ascii="Times New Roman" w:hAnsi="Times New Roman" w:cs="Times New Roman"/>
                <w:b/>
                <w:bCs/>
                <w:sz w:val="12"/>
                <w:szCs w:val="12"/>
              </w:rPr>
            </w:pPr>
          </w:p>
        </w:tc>
        <w:tc>
          <w:tcPr>
            <w:tcW w:w="1328" w:type="dxa"/>
            <w:tcBorders>
              <w:top w:val="single" w:sz="4" w:space="0" w:color="auto"/>
            </w:tcBorders>
          </w:tcPr>
          <w:p w:rsidR="00170CBD" w:rsidRPr="003826E2" w:rsidRDefault="00170CBD" w:rsidP="00170CBD">
            <w:pPr>
              <w:tabs>
                <w:tab w:val="decimal" w:pos="916"/>
                <w:tab w:val="decimal" w:pos="972"/>
              </w:tabs>
              <w:spacing w:line="80" w:lineRule="atLeast"/>
              <w:ind w:left="-198" w:right="-151"/>
              <w:jc w:val="left"/>
              <w:rPr>
                <w:rFonts w:ascii="Times New Roman" w:hAnsi="Times New Roman" w:cs="Times New Roman"/>
                <w:b/>
                <w:bCs/>
                <w:sz w:val="12"/>
                <w:szCs w:val="12"/>
              </w:rPr>
            </w:pPr>
          </w:p>
        </w:tc>
        <w:tc>
          <w:tcPr>
            <w:tcW w:w="270" w:type="dxa"/>
          </w:tcPr>
          <w:p w:rsidR="00170CBD" w:rsidRPr="003826E2" w:rsidRDefault="00170CBD" w:rsidP="00170CBD">
            <w:pPr>
              <w:tabs>
                <w:tab w:val="decimal" w:pos="972"/>
              </w:tabs>
              <w:spacing w:line="80" w:lineRule="atLeast"/>
              <w:ind w:left="-198" w:right="-72"/>
              <w:jc w:val="left"/>
              <w:rPr>
                <w:rFonts w:ascii="Times New Roman" w:hAnsi="Times New Roman" w:cs="Times New Roman"/>
                <w:b/>
                <w:bCs/>
                <w:sz w:val="12"/>
                <w:szCs w:val="12"/>
              </w:rPr>
            </w:pPr>
          </w:p>
        </w:tc>
        <w:tc>
          <w:tcPr>
            <w:tcW w:w="1267" w:type="dxa"/>
            <w:tcBorders>
              <w:top w:val="single" w:sz="4" w:space="0" w:color="auto"/>
            </w:tcBorders>
          </w:tcPr>
          <w:p w:rsidR="00170CBD" w:rsidRPr="003826E2" w:rsidRDefault="00170CBD" w:rsidP="00170CBD">
            <w:pPr>
              <w:tabs>
                <w:tab w:val="decimal" w:pos="916"/>
                <w:tab w:val="decimal" w:pos="972"/>
              </w:tabs>
              <w:spacing w:line="80" w:lineRule="atLeast"/>
              <w:ind w:left="-198" w:right="-151"/>
              <w:jc w:val="left"/>
              <w:rPr>
                <w:rFonts w:ascii="Times New Roman" w:hAnsi="Times New Roman" w:cs="Times New Roman"/>
                <w:b/>
                <w:bCs/>
                <w:sz w:val="12"/>
                <w:szCs w:val="12"/>
              </w:rPr>
            </w:pPr>
          </w:p>
        </w:tc>
      </w:tr>
      <w:tr w:rsidR="005F03EB" w:rsidRPr="003826E2" w:rsidTr="00875029">
        <w:tc>
          <w:tcPr>
            <w:tcW w:w="3240" w:type="dxa"/>
          </w:tcPr>
          <w:p w:rsidR="005F03EB" w:rsidRPr="003826E2" w:rsidRDefault="005F03EB" w:rsidP="00B164A1">
            <w:pPr>
              <w:spacing w:line="240" w:lineRule="atLeast"/>
              <w:rPr>
                <w:rFonts w:ascii="Times New Roman" w:hAnsi="Times New Roman" w:cs="Times New Roman"/>
                <w:sz w:val="22"/>
                <w:szCs w:val="22"/>
              </w:rPr>
            </w:pPr>
            <w:r w:rsidRPr="003826E2">
              <w:rPr>
                <w:rFonts w:ascii="Times New Roman" w:hAnsi="Times New Roman" w:cs="Times New Roman"/>
                <w:b/>
                <w:bCs/>
                <w:i/>
                <w:iCs/>
                <w:sz w:val="22"/>
                <w:szCs w:val="22"/>
              </w:rPr>
              <w:t>Non-current</w:t>
            </w:r>
          </w:p>
        </w:tc>
        <w:tc>
          <w:tcPr>
            <w:tcW w:w="479" w:type="dxa"/>
          </w:tcPr>
          <w:p w:rsidR="005F03EB" w:rsidRPr="003826E2" w:rsidRDefault="005F03EB" w:rsidP="00B164A1">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5F03EB" w:rsidRPr="003826E2" w:rsidRDefault="005F03EB" w:rsidP="00B164A1">
            <w:pPr>
              <w:tabs>
                <w:tab w:val="decimal" w:pos="990"/>
              </w:tabs>
              <w:spacing w:line="240" w:lineRule="atLeast"/>
              <w:ind w:right="-72"/>
              <w:jc w:val="left"/>
              <w:rPr>
                <w:rFonts w:ascii="Times New Roman" w:hAnsi="Times New Roman" w:cs="Times New Roman"/>
                <w:sz w:val="22"/>
                <w:szCs w:val="22"/>
              </w:rPr>
            </w:pPr>
          </w:p>
        </w:tc>
        <w:tc>
          <w:tcPr>
            <w:tcW w:w="236" w:type="dxa"/>
          </w:tcPr>
          <w:p w:rsidR="005F03EB" w:rsidRPr="003826E2" w:rsidRDefault="005F03EB" w:rsidP="00B164A1">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rsidR="005F03EB" w:rsidRPr="003826E2" w:rsidRDefault="005F03EB" w:rsidP="00B164A1">
            <w:pPr>
              <w:tabs>
                <w:tab w:val="decimal" w:pos="990"/>
              </w:tabs>
              <w:spacing w:line="240" w:lineRule="atLeast"/>
              <w:ind w:right="-72"/>
              <w:jc w:val="left"/>
              <w:rPr>
                <w:rFonts w:ascii="Times New Roman" w:hAnsi="Times New Roman" w:cs="Times New Roman"/>
                <w:sz w:val="22"/>
                <w:szCs w:val="22"/>
              </w:rPr>
            </w:pPr>
          </w:p>
        </w:tc>
        <w:tc>
          <w:tcPr>
            <w:tcW w:w="236" w:type="dxa"/>
          </w:tcPr>
          <w:p w:rsidR="005F03EB" w:rsidRPr="003826E2" w:rsidRDefault="005F03EB" w:rsidP="00B164A1">
            <w:pPr>
              <w:tabs>
                <w:tab w:val="decimal" w:pos="972"/>
              </w:tabs>
              <w:ind w:left="-198" w:right="-72"/>
              <w:jc w:val="left"/>
              <w:rPr>
                <w:rFonts w:ascii="Times New Roman" w:hAnsi="Times New Roman" w:cs="Times New Roman"/>
                <w:sz w:val="22"/>
                <w:szCs w:val="22"/>
              </w:rPr>
            </w:pPr>
          </w:p>
        </w:tc>
        <w:tc>
          <w:tcPr>
            <w:tcW w:w="1328" w:type="dxa"/>
          </w:tcPr>
          <w:p w:rsidR="005F03EB" w:rsidRPr="003826E2" w:rsidRDefault="005F03EB" w:rsidP="00B164A1">
            <w:pPr>
              <w:tabs>
                <w:tab w:val="decimal" w:pos="1051"/>
              </w:tabs>
              <w:spacing w:line="240" w:lineRule="atLeast"/>
              <w:ind w:left="-198" w:right="-151"/>
              <w:jc w:val="left"/>
              <w:rPr>
                <w:rFonts w:ascii="Times New Roman" w:hAnsi="Times New Roman" w:cs="Times New Roman"/>
                <w:sz w:val="22"/>
                <w:szCs w:val="22"/>
              </w:rPr>
            </w:pPr>
          </w:p>
        </w:tc>
        <w:tc>
          <w:tcPr>
            <w:tcW w:w="270" w:type="dxa"/>
          </w:tcPr>
          <w:p w:rsidR="005F03EB" w:rsidRPr="003826E2" w:rsidRDefault="005F03EB" w:rsidP="00B164A1">
            <w:pPr>
              <w:tabs>
                <w:tab w:val="decimal" w:pos="972"/>
              </w:tabs>
              <w:ind w:left="-198" w:right="-72"/>
              <w:jc w:val="left"/>
              <w:rPr>
                <w:rFonts w:ascii="Times New Roman" w:hAnsi="Times New Roman" w:cs="Times New Roman"/>
                <w:sz w:val="22"/>
                <w:szCs w:val="22"/>
              </w:rPr>
            </w:pPr>
          </w:p>
        </w:tc>
        <w:tc>
          <w:tcPr>
            <w:tcW w:w="1267" w:type="dxa"/>
          </w:tcPr>
          <w:p w:rsidR="005F03EB" w:rsidRPr="003826E2" w:rsidRDefault="005F03EB" w:rsidP="00B164A1">
            <w:pPr>
              <w:tabs>
                <w:tab w:val="decimal" w:pos="1051"/>
              </w:tabs>
              <w:spacing w:line="240" w:lineRule="atLeast"/>
              <w:ind w:left="-198" w:right="-151"/>
              <w:jc w:val="left"/>
              <w:rPr>
                <w:rFonts w:ascii="Times New Roman" w:hAnsi="Times New Roman" w:cs="Times New Roman"/>
                <w:sz w:val="22"/>
                <w:szCs w:val="22"/>
              </w:rPr>
            </w:pPr>
          </w:p>
        </w:tc>
      </w:tr>
      <w:tr w:rsidR="005F03EB" w:rsidRPr="003826E2" w:rsidTr="00875029">
        <w:tc>
          <w:tcPr>
            <w:tcW w:w="3240" w:type="dxa"/>
          </w:tcPr>
          <w:p w:rsidR="00274686" w:rsidRPr="003826E2" w:rsidRDefault="005F03EB">
            <w:pPr>
              <w:spacing w:line="240" w:lineRule="atLeast"/>
              <w:rPr>
                <w:rFonts w:ascii="Times New Roman" w:hAnsi="Times New Roman" w:cs="Times New Roman"/>
                <w:sz w:val="22"/>
                <w:szCs w:val="22"/>
              </w:rPr>
            </w:pPr>
            <w:r w:rsidRPr="003826E2">
              <w:rPr>
                <w:rFonts w:ascii="Times New Roman" w:hAnsi="Times New Roman" w:cs="Times New Roman"/>
                <w:sz w:val="22"/>
                <w:szCs w:val="22"/>
              </w:rPr>
              <w:t xml:space="preserve">Long-term </w:t>
            </w:r>
            <w:r w:rsidR="00DB5716" w:rsidRPr="003826E2">
              <w:rPr>
                <w:rFonts w:ascii="Times New Roman" w:hAnsi="Times New Roman" w:cs="Times New Roman"/>
                <w:sz w:val="22"/>
                <w:szCs w:val="22"/>
              </w:rPr>
              <w:t xml:space="preserve">borrowings </w:t>
            </w:r>
          </w:p>
        </w:tc>
        <w:tc>
          <w:tcPr>
            <w:tcW w:w="479" w:type="dxa"/>
          </w:tcPr>
          <w:p w:rsidR="005F03EB" w:rsidRPr="003826E2" w:rsidRDefault="005F03EB" w:rsidP="00B164A1">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5F03EB" w:rsidRPr="003826E2" w:rsidRDefault="00DD3819" w:rsidP="00B164A1">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3,523,325</w:t>
            </w:r>
          </w:p>
        </w:tc>
        <w:tc>
          <w:tcPr>
            <w:tcW w:w="236" w:type="dxa"/>
          </w:tcPr>
          <w:p w:rsidR="005F03EB" w:rsidRPr="003826E2" w:rsidRDefault="005F03EB" w:rsidP="00B164A1">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rsidR="005F03EB" w:rsidRPr="003826E2" w:rsidRDefault="005F03EB" w:rsidP="00B164A1">
            <w:pPr>
              <w:tabs>
                <w:tab w:val="decimal" w:pos="990"/>
              </w:tabs>
              <w:spacing w:line="240" w:lineRule="atLeast"/>
              <w:ind w:right="-72"/>
              <w:jc w:val="left"/>
              <w:rPr>
                <w:rFonts w:ascii="Times New Roman" w:hAnsi="Times New Roman" w:cs="Times New Roman"/>
                <w:sz w:val="22"/>
                <w:szCs w:val="22"/>
                <w:lang w:val="en-GB"/>
              </w:rPr>
            </w:pPr>
            <w:r w:rsidRPr="003826E2">
              <w:rPr>
                <w:rFonts w:ascii="Times New Roman" w:hAnsi="Times New Roman" w:cs="Times New Roman"/>
                <w:sz w:val="22"/>
                <w:szCs w:val="22"/>
              </w:rPr>
              <w:t>4,892,293</w:t>
            </w:r>
          </w:p>
        </w:tc>
        <w:tc>
          <w:tcPr>
            <w:tcW w:w="236" w:type="dxa"/>
          </w:tcPr>
          <w:p w:rsidR="005F03EB" w:rsidRPr="003826E2" w:rsidRDefault="005F03EB" w:rsidP="00B164A1">
            <w:pPr>
              <w:tabs>
                <w:tab w:val="decimal" w:pos="972"/>
              </w:tabs>
              <w:ind w:left="-198" w:right="-72"/>
              <w:jc w:val="left"/>
              <w:rPr>
                <w:rFonts w:ascii="Times New Roman" w:hAnsi="Times New Roman" w:cs="Times New Roman"/>
                <w:sz w:val="22"/>
                <w:szCs w:val="22"/>
              </w:rPr>
            </w:pPr>
          </w:p>
        </w:tc>
        <w:tc>
          <w:tcPr>
            <w:tcW w:w="1328" w:type="dxa"/>
          </w:tcPr>
          <w:p w:rsidR="005F03EB" w:rsidRPr="003826E2" w:rsidRDefault="005F03EB"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5F03EB" w:rsidRPr="003826E2" w:rsidRDefault="005F03EB" w:rsidP="00B164A1">
            <w:pPr>
              <w:tabs>
                <w:tab w:val="decimal" w:pos="972"/>
              </w:tabs>
              <w:ind w:left="-198" w:right="-72"/>
              <w:jc w:val="left"/>
              <w:rPr>
                <w:rFonts w:ascii="Times New Roman" w:hAnsi="Times New Roman" w:cs="Times New Roman"/>
                <w:sz w:val="22"/>
                <w:szCs w:val="22"/>
              </w:rPr>
            </w:pPr>
          </w:p>
        </w:tc>
        <w:tc>
          <w:tcPr>
            <w:tcW w:w="1267" w:type="dxa"/>
          </w:tcPr>
          <w:p w:rsidR="005F03EB" w:rsidRPr="003826E2" w:rsidRDefault="005F03EB"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2047BE" w:rsidRPr="003826E2" w:rsidTr="00875029">
        <w:tc>
          <w:tcPr>
            <w:tcW w:w="3240" w:type="dxa"/>
          </w:tcPr>
          <w:p w:rsidR="002047BE" w:rsidRPr="003826E2" w:rsidRDefault="002047BE" w:rsidP="00B164A1">
            <w:pPr>
              <w:spacing w:line="240" w:lineRule="atLeast"/>
              <w:rPr>
                <w:rFonts w:ascii="Times New Roman" w:hAnsi="Times New Roman" w:cs="Times New Roman"/>
                <w:sz w:val="22"/>
                <w:szCs w:val="22"/>
              </w:rPr>
            </w:pPr>
            <w:r w:rsidRPr="003826E2">
              <w:rPr>
                <w:rFonts w:ascii="Times New Roman" w:hAnsi="Times New Roman" w:cs="Times New Roman"/>
                <w:sz w:val="22"/>
                <w:szCs w:val="22"/>
              </w:rPr>
              <w:t xml:space="preserve">Bonds </w:t>
            </w:r>
          </w:p>
        </w:tc>
        <w:tc>
          <w:tcPr>
            <w:tcW w:w="479" w:type="dxa"/>
          </w:tcPr>
          <w:p w:rsidR="002047BE" w:rsidRPr="003826E2" w:rsidRDefault="002047BE" w:rsidP="00B164A1">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2047BE" w:rsidRPr="003826E2" w:rsidRDefault="002047BE" w:rsidP="00B73D3B">
            <w:pPr>
              <w:tabs>
                <w:tab w:val="decimal" w:pos="655"/>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2047BE" w:rsidRPr="003826E2" w:rsidRDefault="002047BE" w:rsidP="002047BE">
            <w:pPr>
              <w:tabs>
                <w:tab w:val="decimal" w:pos="736"/>
                <w:tab w:val="decimal" w:pos="972"/>
              </w:tabs>
              <w:ind w:left="-198" w:right="-72"/>
              <w:jc w:val="left"/>
              <w:rPr>
                <w:rFonts w:ascii="Times New Roman" w:hAnsi="Times New Roman" w:cs="Times New Roman"/>
                <w:sz w:val="22"/>
                <w:szCs w:val="22"/>
              </w:rPr>
            </w:pPr>
          </w:p>
        </w:tc>
        <w:tc>
          <w:tcPr>
            <w:tcW w:w="1232" w:type="dxa"/>
          </w:tcPr>
          <w:p w:rsidR="002047BE" w:rsidRPr="003826E2" w:rsidRDefault="002047BE" w:rsidP="00B164A1">
            <w:pPr>
              <w:tabs>
                <w:tab w:val="decimal" w:pos="990"/>
              </w:tabs>
              <w:spacing w:line="240" w:lineRule="atLeast"/>
              <w:ind w:right="-72"/>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2,110,699</w:t>
            </w:r>
          </w:p>
        </w:tc>
        <w:tc>
          <w:tcPr>
            <w:tcW w:w="236" w:type="dxa"/>
          </w:tcPr>
          <w:p w:rsidR="002047BE" w:rsidRPr="003826E2" w:rsidRDefault="002047BE" w:rsidP="002047BE">
            <w:pPr>
              <w:tabs>
                <w:tab w:val="decimal" w:pos="972"/>
              </w:tabs>
              <w:ind w:left="-198" w:right="-72"/>
              <w:jc w:val="left"/>
              <w:rPr>
                <w:rFonts w:ascii="Times New Roman" w:hAnsi="Times New Roman" w:cs="Times New Roman"/>
                <w:sz w:val="22"/>
                <w:szCs w:val="22"/>
              </w:rPr>
            </w:pPr>
          </w:p>
        </w:tc>
        <w:tc>
          <w:tcPr>
            <w:tcW w:w="1328" w:type="dxa"/>
          </w:tcPr>
          <w:p w:rsidR="002047BE" w:rsidRPr="003826E2" w:rsidRDefault="002047BE" w:rsidP="002047BE">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2047BE" w:rsidRPr="003826E2" w:rsidRDefault="002047BE" w:rsidP="00B164A1">
            <w:pPr>
              <w:tabs>
                <w:tab w:val="decimal" w:pos="972"/>
              </w:tabs>
              <w:ind w:left="-198" w:right="-72"/>
              <w:jc w:val="left"/>
              <w:rPr>
                <w:rFonts w:ascii="Times New Roman" w:hAnsi="Times New Roman" w:cs="Times New Roman"/>
                <w:sz w:val="22"/>
                <w:szCs w:val="22"/>
              </w:rPr>
            </w:pPr>
          </w:p>
        </w:tc>
        <w:tc>
          <w:tcPr>
            <w:tcW w:w="1267" w:type="dxa"/>
          </w:tcPr>
          <w:p w:rsidR="002047BE" w:rsidRPr="003826E2" w:rsidRDefault="002047BE" w:rsidP="00B164A1">
            <w:pPr>
              <w:tabs>
                <w:tab w:val="decimal" w:pos="1051"/>
              </w:tabs>
              <w:spacing w:line="240" w:lineRule="atLeast"/>
              <w:ind w:left="-198" w:right="-151"/>
              <w:jc w:val="left"/>
              <w:rPr>
                <w:rFonts w:ascii="Times New Roman" w:hAnsi="Times New Roman" w:cs="Times New Roman"/>
                <w:sz w:val="22"/>
                <w:szCs w:val="22"/>
              </w:rPr>
            </w:pPr>
            <w:r w:rsidRPr="003826E2">
              <w:rPr>
                <w:rFonts w:ascii="Times New Roman" w:hAnsi="Times New Roman" w:cs="Times New Roman"/>
                <w:sz w:val="22"/>
                <w:szCs w:val="22"/>
              </w:rPr>
              <w:t>2,110,699</w:t>
            </w:r>
          </w:p>
        </w:tc>
      </w:tr>
      <w:tr w:rsidR="005F03EB" w:rsidRPr="003826E2" w:rsidTr="00110313">
        <w:tc>
          <w:tcPr>
            <w:tcW w:w="3240" w:type="dxa"/>
          </w:tcPr>
          <w:p w:rsidR="005F03EB" w:rsidRPr="003826E2" w:rsidRDefault="005F03EB" w:rsidP="00B164A1">
            <w:pPr>
              <w:spacing w:line="240" w:lineRule="atLeast"/>
              <w:rPr>
                <w:rFonts w:ascii="Times New Roman" w:hAnsi="Times New Roman" w:cs="Times New Roman"/>
                <w:sz w:val="22"/>
                <w:szCs w:val="22"/>
              </w:rPr>
            </w:pPr>
            <w:r w:rsidRPr="003826E2">
              <w:rPr>
                <w:rFonts w:ascii="Times New Roman" w:hAnsi="Times New Roman" w:cs="Times New Roman"/>
                <w:sz w:val="22"/>
                <w:szCs w:val="22"/>
              </w:rPr>
              <w:t>Finance lease liabilities</w:t>
            </w:r>
          </w:p>
        </w:tc>
        <w:tc>
          <w:tcPr>
            <w:tcW w:w="479" w:type="dxa"/>
          </w:tcPr>
          <w:p w:rsidR="005F03EB" w:rsidRPr="003826E2" w:rsidRDefault="005F03EB" w:rsidP="00B164A1">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bottom w:val="single" w:sz="4" w:space="0" w:color="auto"/>
            </w:tcBorders>
            <w:shd w:val="clear" w:color="auto" w:fill="auto"/>
          </w:tcPr>
          <w:p w:rsidR="005F03EB" w:rsidRPr="003826E2" w:rsidRDefault="002047BE" w:rsidP="00B164A1">
            <w:pPr>
              <w:tabs>
                <w:tab w:val="decimal" w:pos="990"/>
              </w:tabs>
              <w:spacing w:line="240" w:lineRule="atLeast"/>
              <w:ind w:right="-72"/>
              <w:jc w:val="left"/>
              <w:rPr>
                <w:rFonts w:ascii="Times New Roman" w:hAnsi="Times New Roman" w:cs="Times New Roman"/>
                <w:sz w:val="22"/>
                <w:szCs w:val="22"/>
              </w:rPr>
            </w:pPr>
            <w:r w:rsidRPr="003826E2">
              <w:rPr>
                <w:rFonts w:ascii="Times New Roman" w:hAnsi="Times New Roman" w:cs="Times New Roman"/>
                <w:sz w:val="22"/>
                <w:szCs w:val="22"/>
              </w:rPr>
              <w:t>34,464</w:t>
            </w:r>
          </w:p>
        </w:tc>
        <w:tc>
          <w:tcPr>
            <w:tcW w:w="236" w:type="dxa"/>
          </w:tcPr>
          <w:p w:rsidR="005F03EB" w:rsidRPr="003826E2" w:rsidRDefault="005F03EB" w:rsidP="00B164A1">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bottom w:val="single" w:sz="4" w:space="0" w:color="auto"/>
            </w:tcBorders>
          </w:tcPr>
          <w:p w:rsidR="005F03EB" w:rsidRPr="003826E2" w:rsidRDefault="005F03EB" w:rsidP="00B164A1">
            <w:pPr>
              <w:tabs>
                <w:tab w:val="decimal" w:pos="990"/>
              </w:tabs>
              <w:spacing w:line="240" w:lineRule="atLeast"/>
              <w:ind w:right="-72"/>
              <w:jc w:val="left"/>
              <w:rPr>
                <w:rFonts w:ascii="Times New Roman" w:hAnsi="Times New Roman" w:cs="Times New Roman"/>
                <w:sz w:val="22"/>
                <w:szCs w:val="22"/>
              </w:rPr>
            </w:pPr>
            <w:r w:rsidRPr="003826E2">
              <w:rPr>
                <w:rFonts w:ascii="Times New Roman" w:hAnsi="Times New Roman" w:cs="Times New Roman"/>
                <w:sz w:val="22"/>
                <w:szCs w:val="22"/>
              </w:rPr>
              <w:t>28,860</w:t>
            </w:r>
          </w:p>
        </w:tc>
        <w:tc>
          <w:tcPr>
            <w:tcW w:w="236"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328" w:type="dxa"/>
            <w:tcBorders>
              <w:bottom w:val="single" w:sz="4" w:space="0" w:color="auto"/>
            </w:tcBorders>
            <w:shd w:val="clear" w:color="auto" w:fill="auto"/>
          </w:tcPr>
          <w:p w:rsidR="005F03EB" w:rsidRPr="003826E2" w:rsidRDefault="00847C60"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267" w:type="dxa"/>
            <w:tcBorders>
              <w:bottom w:val="single" w:sz="4" w:space="0" w:color="auto"/>
            </w:tcBorders>
          </w:tcPr>
          <w:p w:rsidR="005F03EB" w:rsidRPr="003826E2" w:rsidRDefault="005F03EB" w:rsidP="00B164A1">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2047BE" w:rsidRPr="003826E2" w:rsidTr="00110313">
        <w:tc>
          <w:tcPr>
            <w:tcW w:w="3240" w:type="dxa"/>
          </w:tcPr>
          <w:p w:rsidR="002047BE" w:rsidRPr="003826E2" w:rsidRDefault="002047BE" w:rsidP="00B164A1">
            <w:pPr>
              <w:spacing w:line="240" w:lineRule="atLeast"/>
              <w:rPr>
                <w:rFonts w:ascii="Times New Roman" w:hAnsi="Times New Roman" w:cs="Times New Roman"/>
                <w:sz w:val="22"/>
                <w:szCs w:val="22"/>
              </w:rPr>
            </w:pPr>
          </w:p>
        </w:tc>
        <w:tc>
          <w:tcPr>
            <w:tcW w:w="479" w:type="dxa"/>
          </w:tcPr>
          <w:p w:rsidR="002047BE" w:rsidRPr="003826E2" w:rsidRDefault="002047BE" w:rsidP="00B164A1">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shd w:val="clear" w:color="auto" w:fill="auto"/>
          </w:tcPr>
          <w:p w:rsidR="002047BE" w:rsidRPr="003826E2" w:rsidRDefault="00DD3819" w:rsidP="00B164A1">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3,557,789</w:t>
            </w:r>
          </w:p>
        </w:tc>
        <w:tc>
          <w:tcPr>
            <w:tcW w:w="236" w:type="dxa"/>
          </w:tcPr>
          <w:p w:rsidR="002047BE" w:rsidRPr="003826E2" w:rsidRDefault="002047BE" w:rsidP="00B164A1">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rsidR="002047BE" w:rsidRPr="003826E2" w:rsidRDefault="002047BE" w:rsidP="00B164A1">
            <w:pPr>
              <w:tabs>
                <w:tab w:val="decimal" w:pos="990"/>
              </w:tabs>
              <w:spacing w:line="240" w:lineRule="atLeast"/>
              <w:ind w:left="-72" w:right="-72"/>
              <w:jc w:val="left"/>
              <w:rPr>
                <w:rFonts w:ascii="Times New Roman" w:hAnsi="Times New Roman" w:cs="Times New Roman"/>
                <w:b/>
                <w:bCs/>
                <w:sz w:val="22"/>
                <w:szCs w:val="22"/>
                <w:lang w:val="en-GB"/>
              </w:rPr>
            </w:pPr>
            <w:r w:rsidRPr="003826E2">
              <w:rPr>
                <w:rFonts w:ascii="Times New Roman" w:hAnsi="Times New Roman" w:cs="Times New Roman"/>
                <w:b/>
                <w:bCs/>
                <w:sz w:val="22"/>
                <w:szCs w:val="22"/>
              </w:rPr>
              <w:t>7,031,852</w:t>
            </w:r>
          </w:p>
        </w:tc>
        <w:tc>
          <w:tcPr>
            <w:tcW w:w="236" w:type="dxa"/>
          </w:tcPr>
          <w:p w:rsidR="002047BE" w:rsidRPr="003826E2" w:rsidRDefault="002047BE" w:rsidP="00B164A1">
            <w:pPr>
              <w:tabs>
                <w:tab w:val="decimal" w:pos="972"/>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shd w:val="clear" w:color="auto" w:fill="auto"/>
          </w:tcPr>
          <w:p w:rsidR="002047BE" w:rsidRPr="003826E2" w:rsidRDefault="002047BE" w:rsidP="002047BE">
            <w:pPr>
              <w:tabs>
                <w:tab w:val="decimal" w:pos="736"/>
              </w:tabs>
              <w:ind w:left="-198" w:right="-151"/>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2047BE" w:rsidRPr="003826E2" w:rsidRDefault="002047BE" w:rsidP="002047BE">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rsidR="002047BE" w:rsidRPr="003826E2" w:rsidRDefault="002047BE" w:rsidP="00B164A1">
            <w:pPr>
              <w:tabs>
                <w:tab w:val="decimal" w:pos="1051"/>
              </w:tabs>
              <w:spacing w:line="240" w:lineRule="atLeast"/>
              <w:ind w:left="-198" w:right="-151"/>
              <w:jc w:val="left"/>
              <w:rPr>
                <w:rFonts w:ascii="Times New Roman" w:hAnsi="Times New Roman" w:cs="Times New Roman"/>
                <w:b/>
                <w:bCs/>
                <w:sz w:val="22"/>
                <w:szCs w:val="22"/>
              </w:rPr>
            </w:pPr>
            <w:r w:rsidRPr="003826E2">
              <w:rPr>
                <w:rFonts w:ascii="Times New Roman" w:hAnsi="Times New Roman" w:cs="Times New Roman"/>
                <w:b/>
                <w:bCs/>
                <w:sz w:val="22"/>
                <w:szCs w:val="22"/>
              </w:rPr>
              <w:t>2,110,699</w:t>
            </w:r>
          </w:p>
        </w:tc>
      </w:tr>
      <w:tr w:rsidR="005F03EB" w:rsidRPr="003826E2" w:rsidTr="00110313">
        <w:tc>
          <w:tcPr>
            <w:tcW w:w="3240" w:type="dxa"/>
          </w:tcPr>
          <w:p w:rsidR="00170CBD" w:rsidRPr="003826E2" w:rsidRDefault="00170CBD" w:rsidP="00170CBD">
            <w:pPr>
              <w:spacing w:line="80" w:lineRule="atLeast"/>
              <w:rPr>
                <w:rFonts w:ascii="Times New Roman" w:hAnsi="Times New Roman" w:cs="Times New Roman"/>
                <w:sz w:val="12"/>
                <w:szCs w:val="12"/>
              </w:rPr>
            </w:pPr>
          </w:p>
        </w:tc>
        <w:tc>
          <w:tcPr>
            <w:tcW w:w="479" w:type="dxa"/>
          </w:tcPr>
          <w:p w:rsidR="00170CBD" w:rsidRPr="003826E2" w:rsidRDefault="00170CBD" w:rsidP="00170CBD">
            <w:pPr>
              <w:tabs>
                <w:tab w:val="decimal" w:pos="972"/>
              </w:tabs>
              <w:spacing w:line="80" w:lineRule="atLeast"/>
              <w:ind w:left="-198" w:right="-72"/>
              <w:jc w:val="left"/>
              <w:rPr>
                <w:rFonts w:ascii="Times New Roman" w:hAnsi="Times New Roman" w:cs="Times New Roman"/>
                <w:sz w:val="12"/>
                <w:szCs w:val="12"/>
                <w:lang w:val="en-GB"/>
              </w:rPr>
            </w:pPr>
          </w:p>
        </w:tc>
        <w:tc>
          <w:tcPr>
            <w:tcW w:w="1231" w:type="dxa"/>
            <w:tcBorders>
              <w:top w:val="single" w:sz="4" w:space="0" w:color="auto"/>
            </w:tcBorders>
            <w:shd w:val="clear" w:color="auto" w:fill="auto"/>
          </w:tcPr>
          <w:p w:rsidR="00170CBD" w:rsidRPr="003826E2" w:rsidRDefault="00170CBD" w:rsidP="00170CBD">
            <w:pPr>
              <w:tabs>
                <w:tab w:val="decimal" w:pos="990"/>
              </w:tabs>
              <w:spacing w:line="80" w:lineRule="atLeast"/>
              <w:ind w:left="-198" w:right="-72"/>
              <w:jc w:val="left"/>
              <w:rPr>
                <w:rFonts w:ascii="Times New Roman" w:hAnsi="Times New Roman" w:cs="Times New Roman"/>
                <w:sz w:val="12"/>
                <w:szCs w:val="12"/>
                <w:lang w:val="en-GB"/>
              </w:rPr>
            </w:pPr>
          </w:p>
        </w:tc>
        <w:tc>
          <w:tcPr>
            <w:tcW w:w="236" w:type="dxa"/>
          </w:tcPr>
          <w:p w:rsidR="00170CBD" w:rsidRPr="003826E2" w:rsidRDefault="00170CBD" w:rsidP="00170CBD">
            <w:pPr>
              <w:tabs>
                <w:tab w:val="decimal" w:pos="972"/>
              </w:tabs>
              <w:spacing w:line="80" w:lineRule="atLeast"/>
              <w:ind w:left="-198" w:right="-72"/>
              <w:jc w:val="left"/>
              <w:rPr>
                <w:rFonts w:ascii="Times New Roman" w:hAnsi="Times New Roman" w:cs="Times New Roman"/>
                <w:sz w:val="12"/>
                <w:szCs w:val="12"/>
                <w:lang w:val="en-GB"/>
              </w:rPr>
            </w:pPr>
          </w:p>
        </w:tc>
        <w:tc>
          <w:tcPr>
            <w:tcW w:w="1232" w:type="dxa"/>
            <w:tcBorders>
              <w:top w:val="single" w:sz="4" w:space="0" w:color="auto"/>
            </w:tcBorders>
          </w:tcPr>
          <w:p w:rsidR="00170CBD" w:rsidRPr="003826E2" w:rsidRDefault="00170CBD" w:rsidP="00170CBD">
            <w:pPr>
              <w:tabs>
                <w:tab w:val="decimal" w:pos="990"/>
              </w:tabs>
              <w:spacing w:line="80" w:lineRule="atLeast"/>
              <w:ind w:left="-198" w:right="-72"/>
              <w:jc w:val="left"/>
              <w:rPr>
                <w:rFonts w:ascii="Times New Roman" w:hAnsi="Times New Roman" w:cs="Times New Roman"/>
                <w:sz w:val="12"/>
                <w:szCs w:val="12"/>
                <w:lang w:val="en-GB"/>
              </w:rPr>
            </w:pPr>
          </w:p>
        </w:tc>
        <w:tc>
          <w:tcPr>
            <w:tcW w:w="236" w:type="dxa"/>
          </w:tcPr>
          <w:p w:rsidR="00170CBD" w:rsidRPr="003826E2" w:rsidRDefault="00170CBD" w:rsidP="00170CBD">
            <w:pPr>
              <w:tabs>
                <w:tab w:val="decimal" w:pos="972"/>
              </w:tabs>
              <w:spacing w:line="80" w:lineRule="atLeast"/>
              <w:ind w:left="-198" w:right="-72"/>
              <w:jc w:val="left"/>
              <w:rPr>
                <w:rFonts w:ascii="Times New Roman" w:hAnsi="Times New Roman" w:cs="Times New Roman"/>
                <w:sz w:val="12"/>
                <w:szCs w:val="12"/>
              </w:rPr>
            </w:pPr>
          </w:p>
        </w:tc>
        <w:tc>
          <w:tcPr>
            <w:tcW w:w="1328" w:type="dxa"/>
            <w:tcBorders>
              <w:top w:val="single" w:sz="4" w:space="0" w:color="auto"/>
            </w:tcBorders>
            <w:shd w:val="clear" w:color="auto" w:fill="auto"/>
          </w:tcPr>
          <w:p w:rsidR="00170CBD" w:rsidRPr="003826E2" w:rsidRDefault="00170CBD" w:rsidP="00170CBD">
            <w:pPr>
              <w:tabs>
                <w:tab w:val="decimal" w:pos="916"/>
                <w:tab w:val="decimal" w:pos="945"/>
              </w:tabs>
              <w:spacing w:line="80" w:lineRule="atLeast"/>
              <w:ind w:left="-198" w:right="-151"/>
              <w:jc w:val="left"/>
              <w:rPr>
                <w:rFonts w:ascii="Times New Roman" w:hAnsi="Times New Roman" w:cs="Times New Roman"/>
                <w:b/>
                <w:bCs/>
                <w:sz w:val="12"/>
                <w:szCs w:val="12"/>
              </w:rPr>
            </w:pPr>
          </w:p>
        </w:tc>
        <w:tc>
          <w:tcPr>
            <w:tcW w:w="270" w:type="dxa"/>
          </w:tcPr>
          <w:p w:rsidR="00170CBD" w:rsidRPr="003826E2" w:rsidRDefault="00170CBD" w:rsidP="00170CBD">
            <w:pPr>
              <w:tabs>
                <w:tab w:val="decimal" w:pos="972"/>
              </w:tabs>
              <w:spacing w:line="80" w:lineRule="atLeast"/>
              <w:ind w:left="-198" w:right="-72"/>
              <w:jc w:val="left"/>
              <w:rPr>
                <w:rFonts w:ascii="Times New Roman" w:hAnsi="Times New Roman" w:cs="Times New Roman"/>
                <w:sz w:val="12"/>
                <w:szCs w:val="12"/>
              </w:rPr>
            </w:pPr>
          </w:p>
        </w:tc>
        <w:tc>
          <w:tcPr>
            <w:tcW w:w="1267" w:type="dxa"/>
            <w:tcBorders>
              <w:top w:val="single" w:sz="4" w:space="0" w:color="auto"/>
            </w:tcBorders>
          </w:tcPr>
          <w:p w:rsidR="00170CBD" w:rsidRPr="003826E2" w:rsidRDefault="00170CBD" w:rsidP="00170CBD">
            <w:pPr>
              <w:tabs>
                <w:tab w:val="decimal" w:pos="916"/>
                <w:tab w:val="decimal" w:pos="945"/>
              </w:tabs>
              <w:spacing w:line="80" w:lineRule="atLeast"/>
              <w:ind w:left="-198" w:right="-151"/>
              <w:jc w:val="left"/>
              <w:rPr>
                <w:rFonts w:ascii="Times New Roman" w:hAnsi="Times New Roman" w:cs="Times New Roman"/>
                <w:b/>
                <w:bCs/>
                <w:sz w:val="12"/>
                <w:szCs w:val="12"/>
              </w:rPr>
            </w:pPr>
          </w:p>
        </w:tc>
      </w:tr>
      <w:tr w:rsidR="005F03EB" w:rsidRPr="003826E2" w:rsidTr="00110313">
        <w:tc>
          <w:tcPr>
            <w:tcW w:w="3240" w:type="dxa"/>
          </w:tcPr>
          <w:p w:rsidR="005F03EB" w:rsidRPr="003826E2" w:rsidRDefault="005F03EB" w:rsidP="00B164A1">
            <w:pPr>
              <w:spacing w:line="240" w:lineRule="atLeast"/>
              <w:rPr>
                <w:rFonts w:ascii="Times New Roman" w:hAnsi="Times New Roman" w:cs="Times New Roman"/>
                <w:b/>
                <w:bCs/>
                <w:sz w:val="22"/>
                <w:szCs w:val="22"/>
              </w:rPr>
            </w:pPr>
            <w:r w:rsidRPr="003826E2">
              <w:rPr>
                <w:rFonts w:ascii="Times New Roman" w:hAnsi="Times New Roman" w:cs="Times New Roman"/>
                <w:b/>
                <w:bCs/>
                <w:sz w:val="22"/>
                <w:szCs w:val="22"/>
              </w:rPr>
              <w:t>Total</w:t>
            </w:r>
          </w:p>
        </w:tc>
        <w:tc>
          <w:tcPr>
            <w:tcW w:w="479" w:type="dxa"/>
          </w:tcPr>
          <w:p w:rsidR="005F03EB" w:rsidRPr="003826E2" w:rsidRDefault="005F03EB" w:rsidP="00B164A1">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shd w:val="clear" w:color="auto" w:fill="auto"/>
          </w:tcPr>
          <w:p w:rsidR="005F03EB" w:rsidRPr="003826E2" w:rsidRDefault="002047BE" w:rsidP="00B164A1">
            <w:pPr>
              <w:tabs>
                <w:tab w:val="decimal" w:pos="990"/>
              </w:tabs>
              <w:spacing w:line="240" w:lineRule="atLeast"/>
              <w:ind w:left="-72" w:right="-72"/>
              <w:jc w:val="left"/>
              <w:rPr>
                <w:rFonts w:ascii="Times New Roman" w:hAnsi="Times New Roman" w:cs="Times New Roman"/>
                <w:b/>
                <w:bCs/>
                <w:sz w:val="22"/>
                <w:szCs w:val="22"/>
                <w:lang w:val="en-GB"/>
              </w:rPr>
            </w:pPr>
            <w:r w:rsidRPr="003826E2">
              <w:rPr>
                <w:rFonts w:ascii="Times New Roman" w:hAnsi="Times New Roman" w:cs="Times New Roman"/>
                <w:b/>
                <w:bCs/>
                <w:sz w:val="22"/>
                <w:szCs w:val="22"/>
                <w:lang w:val="en-GB"/>
              </w:rPr>
              <w:t>8,181,268</w:t>
            </w:r>
          </w:p>
        </w:tc>
        <w:tc>
          <w:tcPr>
            <w:tcW w:w="236" w:type="dxa"/>
          </w:tcPr>
          <w:p w:rsidR="005F03EB" w:rsidRPr="003826E2" w:rsidRDefault="005F03EB" w:rsidP="00B164A1">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rsidR="005F03EB" w:rsidRPr="003826E2" w:rsidRDefault="005F03EB" w:rsidP="00B164A1">
            <w:pPr>
              <w:tabs>
                <w:tab w:val="decimal" w:pos="990"/>
              </w:tabs>
              <w:spacing w:line="240" w:lineRule="atLeast"/>
              <w:ind w:left="-72" w:right="-72"/>
              <w:jc w:val="left"/>
              <w:rPr>
                <w:rFonts w:ascii="Times New Roman" w:hAnsi="Times New Roman" w:cs="Times New Roman"/>
                <w:b/>
                <w:bCs/>
                <w:sz w:val="22"/>
                <w:szCs w:val="22"/>
                <w:lang w:val="en-GB"/>
              </w:rPr>
            </w:pPr>
            <w:r w:rsidRPr="003826E2">
              <w:rPr>
                <w:rFonts w:ascii="Times New Roman" w:hAnsi="Times New Roman" w:cs="Times New Roman"/>
                <w:b/>
                <w:bCs/>
                <w:sz w:val="22"/>
                <w:szCs w:val="22"/>
                <w:lang w:val="en-GB"/>
              </w:rPr>
              <w:t>12,164,777</w:t>
            </w:r>
          </w:p>
        </w:tc>
        <w:tc>
          <w:tcPr>
            <w:tcW w:w="236"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328" w:type="dxa"/>
            <w:tcBorders>
              <w:bottom w:val="double" w:sz="4" w:space="0" w:color="auto"/>
            </w:tcBorders>
            <w:shd w:val="clear" w:color="auto" w:fill="auto"/>
          </w:tcPr>
          <w:p w:rsidR="005F03EB" w:rsidRPr="003826E2" w:rsidRDefault="002047BE" w:rsidP="00B164A1">
            <w:pPr>
              <w:tabs>
                <w:tab w:val="decimal" w:pos="1051"/>
              </w:tabs>
              <w:spacing w:line="240" w:lineRule="atLeast"/>
              <w:ind w:left="-198" w:right="-151"/>
              <w:jc w:val="left"/>
              <w:rPr>
                <w:rFonts w:ascii="Times New Roman" w:hAnsi="Times New Roman" w:cs="Times New Roman"/>
                <w:b/>
                <w:bCs/>
                <w:sz w:val="22"/>
                <w:szCs w:val="22"/>
              </w:rPr>
            </w:pPr>
            <w:r w:rsidRPr="003826E2">
              <w:rPr>
                <w:rFonts w:ascii="Times New Roman" w:hAnsi="Times New Roman" w:cs="Times New Roman"/>
                <w:b/>
                <w:bCs/>
                <w:sz w:val="22"/>
                <w:szCs w:val="22"/>
              </w:rPr>
              <w:t>3,622,069</w:t>
            </w:r>
          </w:p>
        </w:tc>
        <w:tc>
          <w:tcPr>
            <w:tcW w:w="270" w:type="dxa"/>
          </w:tcPr>
          <w:p w:rsidR="005F03EB" w:rsidRPr="003826E2" w:rsidRDefault="005F03EB" w:rsidP="00B164A1">
            <w:pPr>
              <w:tabs>
                <w:tab w:val="decimal" w:pos="972"/>
              </w:tabs>
              <w:ind w:left="-198" w:right="-72"/>
              <w:jc w:val="left"/>
              <w:rPr>
                <w:rFonts w:ascii="Times New Roman" w:hAnsi="Times New Roman" w:cs="Times New Roman"/>
                <w:b/>
                <w:bCs/>
                <w:sz w:val="22"/>
                <w:szCs w:val="22"/>
              </w:rPr>
            </w:pPr>
          </w:p>
        </w:tc>
        <w:tc>
          <w:tcPr>
            <w:tcW w:w="1267" w:type="dxa"/>
            <w:tcBorders>
              <w:bottom w:val="double" w:sz="4" w:space="0" w:color="auto"/>
            </w:tcBorders>
          </w:tcPr>
          <w:p w:rsidR="005F03EB" w:rsidRPr="003826E2" w:rsidRDefault="005F03EB" w:rsidP="00B164A1">
            <w:pPr>
              <w:tabs>
                <w:tab w:val="decimal" w:pos="1051"/>
              </w:tabs>
              <w:spacing w:line="240" w:lineRule="atLeast"/>
              <w:ind w:left="-198" w:right="-151"/>
              <w:jc w:val="left"/>
              <w:rPr>
                <w:rFonts w:ascii="Times New Roman" w:hAnsi="Times New Roman" w:cs="Times New Roman"/>
                <w:b/>
                <w:bCs/>
                <w:sz w:val="22"/>
                <w:szCs w:val="22"/>
              </w:rPr>
            </w:pPr>
            <w:r w:rsidRPr="003826E2">
              <w:rPr>
                <w:rFonts w:ascii="Times New Roman" w:hAnsi="Times New Roman" w:cs="Times New Roman"/>
                <w:b/>
                <w:bCs/>
                <w:sz w:val="22"/>
                <w:szCs w:val="22"/>
              </w:rPr>
              <w:t>8,019,503</w:t>
            </w:r>
          </w:p>
        </w:tc>
      </w:tr>
    </w:tbl>
    <w:p w:rsidR="0051233D" w:rsidRPr="003826E2" w:rsidRDefault="00462754" w:rsidP="00950515">
      <w:pPr>
        <w:ind w:firstLine="540"/>
        <w:jc w:val="left"/>
        <w:rPr>
          <w:rFonts w:ascii="Times New Roman" w:hAnsi="Times New Roman" w:cs="Times New Roman"/>
          <w:b/>
          <w:bCs/>
          <w:i/>
          <w:iCs/>
          <w:spacing w:val="-4"/>
          <w:sz w:val="22"/>
          <w:szCs w:val="22"/>
        </w:rPr>
      </w:pPr>
      <w:r w:rsidRPr="003826E2">
        <w:rPr>
          <w:rFonts w:ascii="Times New Roman" w:hAnsi="Times New Roman" w:cs="Times New Roman"/>
          <w:i/>
          <w:iCs/>
          <w:sz w:val="22"/>
          <w:szCs w:val="22"/>
        </w:rPr>
        <w:t>The Company</w:t>
      </w:r>
    </w:p>
    <w:p w:rsidR="00F41951" w:rsidRPr="003826E2" w:rsidRDefault="00F41951" w:rsidP="0099191F">
      <w:pPr>
        <w:autoSpaceDE w:val="0"/>
        <w:autoSpaceDN w:val="0"/>
        <w:adjustRightInd w:val="0"/>
        <w:ind w:left="540"/>
        <w:rPr>
          <w:rFonts w:ascii="Times New Roman" w:hAnsi="Times New Roman" w:cs="Times New Roman"/>
          <w:sz w:val="18"/>
          <w:szCs w:val="18"/>
        </w:rPr>
      </w:pPr>
    </w:p>
    <w:p w:rsidR="00336B13" w:rsidRPr="003826E2" w:rsidRDefault="00336B13" w:rsidP="0099191F">
      <w:pPr>
        <w:autoSpaceDE w:val="0"/>
        <w:autoSpaceDN w:val="0"/>
        <w:adjustRightInd w:val="0"/>
        <w:ind w:left="540"/>
        <w:rPr>
          <w:rFonts w:ascii="Times New Roman" w:hAnsi="Times New Roman" w:cs="Times New Roman"/>
          <w:b/>
          <w:bCs/>
          <w:i/>
          <w:iCs/>
          <w:sz w:val="22"/>
          <w:szCs w:val="22"/>
        </w:rPr>
      </w:pPr>
      <w:r w:rsidRPr="003826E2">
        <w:rPr>
          <w:rFonts w:ascii="Times New Roman" w:hAnsi="Times New Roman" w:cs="Times New Roman"/>
          <w:b/>
          <w:bCs/>
          <w:i/>
          <w:iCs/>
          <w:sz w:val="22"/>
          <w:szCs w:val="22"/>
        </w:rPr>
        <w:t>Bonds</w:t>
      </w:r>
    </w:p>
    <w:p w:rsidR="00ED7FEF" w:rsidRPr="003826E2" w:rsidRDefault="00ED7FEF" w:rsidP="00ED7FEF">
      <w:pPr>
        <w:autoSpaceDE w:val="0"/>
        <w:autoSpaceDN w:val="0"/>
        <w:adjustRightInd w:val="0"/>
        <w:spacing w:line="240" w:lineRule="atLeast"/>
        <w:ind w:left="540" w:hanging="20"/>
        <w:rPr>
          <w:rFonts w:ascii="Times New Roman" w:hAnsi="Times New Roman" w:cs="Times New Roman"/>
          <w:sz w:val="18"/>
          <w:szCs w:val="18"/>
        </w:rPr>
      </w:pPr>
    </w:p>
    <w:p w:rsidR="002E5713" w:rsidRPr="003826E2" w:rsidRDefault="00ED7FEF" w:rsidP="00EB5D67">
      <w:pPr>
        <w:autoSpaceDE w:val="0"/>
        <w:autoSpaceDN w:val="0"/>
        <w:adjustRightInd w:val="0"/>
        <w:ind w:left="540"/>
        <w:jc w:val="thaiDistribute"/>
        <w:rPr>
          <w:rFonts w:ascii="Times New Roman" w:hAnsi="Times New Roman" w:cs="Times New Roman"/>
          <w:sz w:val="22"/>
          <w:szCs w:val="22"/>
        </w:rPr>
      </w:pPr>
      <w:r w:rsidRPr="003826E2">
        <w:rPr>
          <w:rFonts w:ascii="Times New Roman" w:hAnsi="Times New Roman" w:cs="Times New Roman"/>
          <w:sz w:val="22"/>
          <w:szCs w:val="22"/>
        </w:rPr>
        <w:t xml:space="preserve">In July 2010, the Company issued and sold two tranches of unsubordinated and unsecured Thai Baht bonds at face value worth Baht 4 billion. In July 2015, the Company repaid the 2010 Tranche 1 bond </w:t>
      </w:r>
      <w:r w:rsidR="003B6E6E" w:rsidRPr="003826E2">
        <w:rPr>
          <w:rFonts w:ascii="Times New Roman" w:hAnsi="Times New Roman" w:cs="Times New Roman"/>
          <w:sz w:val="22"/>
          <w:szCs w:val="22"/>
        </w:rPr>
        <w:t>liabilities. In the same month, the Company issued and sold unsubordinated and unsecured Thai Baht bonds at face value</w:t>
      </w:r>
      <w:r w:rsidR="00A16072" w:rsidRPr="003826E2">
        <w:rPr>
          <w:rFonts w:ascii="Times New Roman" w:hAnsi="Times New Roman" w:cs="Times New Roman"/>
          <w:sz w:val="22"/>
          <w:szCs w:val="22"/>
        </w:rPr>
        <w:t xml:space="preserve"> </w:t>
      </w:r>
      <w:r w:rsidR="003B6E6E" w:rsidRPr="003826E2">
        <w:rPr>
          <w:rFonts w:ascii="Times New Roman" w:hAnsi="Times New Roman" w:cs="Times New Roman"/>
          <w:sz w:val="22"/>
          <w:szCs w:val="22"/>
        </w:rPr>
        <w:t>worth Baht 2 billion and entered into cross currency and interest rate swap to be denominated. In June 2017, the Company repaid the 2010 bond tranche 2 bond liabilities in full and settled the related cross currency and interest rate swap contracts. A</w:t>
      </w:r>
      <w:r w:rsidR="00316AE3" w:rsidRPr="003826E2">
        <w:rPr>
          <w:rFonts w:ascii="Times New Roman" w:hAnsi="Times New Roman" w:cs="Times New Roman"/>
          <w:sz w:val="22"/>
          <w:szCs w:val="22"/>
        </w:rPr>
        <w:t>s at</w:t>
      </w:r>
      <w:r w:rsidR="003B6E6E" w:rsidRPr="003826E2">
        <w:rPr>
          <w:rFonts w:ascii="Times New Roman" w:hAnsi="Times New Roman" w:cs="Times New Roman"/>
          <w:sz w:val="22"/>
          <w:szCs w:val="22"/>
        </w:rPr>
        <w:t xml:space="preserve"> </w:t>
      </w:r>
      <w:r w:rsidR="00417B4A" w:rsidRPr="003826E2">
        <w:rPr>
          <w:rFonts w:ascii="Times New Roman" w:hAnsi="Times New Roman" w:cs="Times New Roman"/>
          <w:sz w:val="22"/>
          <w:szCs w:val="22"/>
        </w:rPr>
        <w:t>30 September 2017</w:t>
      </w:r>
      <w:r w:rsidR="003B6E6E" w:rsidRPr="003826E2">
        <w:rPr>
          <w:rFonts w:ascii="Times New Roman" w:hAnsi="Times New Roman" w:cs="Times New Roman"/>
          <w:sz w:val="22"/>
          <w:szCs w:val="22"/>
        </w:rPr>
        <w:t>, the Company</w:t>
      </w:r>
      <w:r w:rsidR="00021CC5" w:rsidRPr="003826E2">
        <w:rPr>
          <w:rFonts w:ascii="Times New Roman" w:hAnsi="Times New Roman" w:cs="Times New Roman"/>
          <w:sz w:val="22"/>
          <w:szCs w:val="22"/>
        </w:rPr>
        <w:t xml:space="preserve"> </w:t>
      </w:r>
      <w:r w:rsidR="003B6E6E" w:rsidRPr="003826E2">
        <w:rPr>
          <w:rFonts w:ascii="Times New Roman" w:hAnsi="Times New Roman" w:cs="Times New Roman"/>
          <w:sz w:val="22"/>
          <w:szCs w:val="22"/>
        </w:rPr>
        <w:t xml:space="preserve">has the outstanding balance of unsecured Thai </w:t>
      </w:r>
      <w:r w:rsidR="00FF0F1A" w:rsidRPr="003826E2">
        <w:rPr>
          <w:rFonts w:ascii="Times New Roman" w:hAnsi="Times New Roman" w:cs="Times New Roman"/>
          <w:sz w:val="22"/>
          <w:szCs w:val="22"/>
        </w:rPr>
        <w:t>B</w:t>
      </w:r>
      <w:r w:rsidR="003B6E6E" w:rsidRPr="003826E2">
        <w:rPr>
          <w:rFonts w:ascii="Times New Roman" w:hAnsi="Times New Roman" w:cs="Times New Roman"/>
          <w:sz w:val="22"/>
          <w:szCs w:val="22"/>
        </w:rPr>
        <w:t xml:space="preserve">aht bond in amount of Baht </w:t>
      </w:r>
      <w:r w:rsidR="002047BE" w:rsidRPr="003826E2">
        <w:rPr>
          <w:rFonts w:ascii="Times New Roman" w:hAnsi="Times New Roman" w:cs="Times New Roman"/>
          <w:sz w:val="22"/>
          <w:szCs w:val="22"/>
        </w:rPr>
        <w:t>1,998.0</w:t>
      </w:r>
      <w:r w:rsidR="003B6E6E" w:rsidRPr="003826E2">
        <w:rPr>
          <w:rFonts w:ascii="Times New Roman" w:hAnsi="Times New Roman" w:cs="Times New Roman"/>
          <w:sz w:val="22"/>
          <w:szCs w:val="22"/>
        </w:rPr>
        <w:t xml:space="preserve"> millio</w:t>
      </w:r>
      <w:r w:rsidR="00FF0F1A" w:rsidRPr="003826E2">
        <w:rPr>
          <w:rFonts w:ascii="Times New Roman" w:hAnsi="Times New Roman" w:cs="Times New Roman"/>
          <w:sz w:val="22"/>
          <w:szCs w:val="22"/>
        </w:rPr>
        <w:t>n</w:t>
      </w:r>
      <w:r w:rsidR="00021CC5" w:rsidRPr="003826E2">
        <w:rPr>
          <w:rFonts w:ascii="Times New Roman" w:hAnsi="Times New Roman" w:cs="Times New Roman"/>
          <w:sz w:val="22"/>
          <w:szCs w:val="22"/>
        </w:rPr>
        <w:t xml:space="preserve"> </w:t>
      </w:r>
      <w:r w:rsidR="002F6F88">
        <w:rPr>
          <w:rFonts w:ascii="Times New Roman" w:hAnsi="Times New Roman" w:cs="Times New Roman"/>
          <w:sz w:val="22"/>
          <w:szCs w:val="22"/>
        </w:rPr>
        <w:t xml:space="preserve">                      </w:t>
      </w:r>
      <w:r w:rsidR="003B6E6E" w:rsidRPr="003826E2">
        <w:rPr>
          <w:rFonts w:ascii="Times New Roman" w:hAnsi="Times New Roman" w:cs="Times New Roman"/>
          <w:i/>
          <w:iCs/>
          <w:sz w:val="22"/>
          <w:szCs w:val="22"/>
        </w:rPr>
        <w:t>(31 December 2016: Baht 4,476.5 million)</w:t>
      </w:r>
      <w:r w:rsidR="003B6E6E" w:rsidRPr="003826E2">
        <w:rPr>
          <w:rFonts w:ascii="Times New Roman" w:hAnsi="Times New Roman" w:cs="Times New Roman"/>
          <w:sz w:val="22"/>
          <w:szCs w:val="22"/>
        </w:rPr>
        <w:t>.</w:t>
      </w:r>
      <w:r w:rsidR="00847C60" w:rsidRPr="003826E2">
        <w:rPr>
          <w:rFonts w:ascii="Times New Roman" w:hAnsi="Times New Roman" w:cs="Times New Roman"/>
          <w:sz w:val="22"/>
          <w:szCs w:val="22"/>
        </w:rPr>
        <w:t xml:space="preserve"> </w:t>
      </w:r>
    </w:p>
    <w:p w:rsidR="00EA6B11" w:rsidRPr="003826E2" w:rsidRDefault="00EA6B11" w:rsidP="00EA6B11">
      <w:pPr>
        <w:ind w:left="540"/>
        <w:rPr>
          <w:rFonts w:ascii="Times New Roman" w:hAnsi="Times New Roman" w:cs="Cordia New"/>
          <w:sz w:val="18"/>
          <w:szCs w:val="18"/>
        </w:rPr>
      </w:pPr>
    </w:p>
    <w:p w:rsidR="00EA6B11" w:rsidRPr="003826E2" w:rsidRDefault="00EA6B11" w:rsidP="00EA6B11">
      <w:pPr>
        <w:ind w:left="540"/>
        <w:rPr>
          <w:rFonts w:ascii="Times New Roman" w:hAnsi="Times New Roman" w:cs="Cordia New"/>
          <w:i/>
          <w:iCs/>
          <w:sz w:val="22"/>
          <w:szCs w:val="22"/>
        </w:rPr>
      </w:pPr>
      <w:r w:rsidRPr="003826E2">
        <w:rPr>
          <w:rFonts w:ascii="Times New Roman" w:hAnsi="Times New Roman" w:cs="Cordia New"/>
          <w:i/>
          <w:iCs/>
          <w:sz w:val="22"/>
          <w:szCs w:val="22"/>
        </w:rPr>
        <w:t>The cancellation of cross currency swap</w:t>
      </w:r>
    </w:p>
    <w:p w:rsidR="00EA6B11" w:rsidRPr="003826E2" w:rsidRDefault="00EA6B11" w:rsidP="00EA6B11">
      <w:pPr>
        <w:ind w:left="630"/>
        <w:rPr>
          <w:rFonts w:ascii="Times New Roman" w:hAnsi="Times New Roman" w:cs="Cordia New"/>
          <w:sz w:val="18"/>
          <w:szCs w:val="18"/>
        </w:rPr>
      </w:pPr>
    </w:p>
    <w:p w:rsidR="00EA6B11" w:rsidRPr="003826E2" w:rsidRDefault="00EA6B11" w:rsidP="00EA6B11">
      <w:pPr>
        <w:spacing w:line="240" w:lineRule="atLeast"/>
        <w:ind w:left="540"/>
        <w:jc w:val="thaiDistribute"/>
        <w:rPr>
          <w:rFonts w:ascii="Times New Roman" w:hAnsi="Times New Roman" w:cs="Cordia New"/>
          <w:sz w:val="22"/>
          <w:szCs w:val="22"/>
        </w:rPr>
      </w:pPr>
      <w:r w:rsidRPr="003826E2">
        <w:rPr>
          <w:rFonts w:ascii="Times New Roman" w:hAnsi="Times New Roman" w:cs="Cordia New"/>
          <w:sz w:val="22"/>
          <w:szCs w:val="22"/>
        </w:rPr>
        <w:t>On 19 July 2017, the Company terminated cross currency</w:t>
      </w:r>
      <w:r w:rsidR="00D93E55">
        <w:rPr>
          <w:rFonts w:ascii="Times New Roman" w:hAnsi="Times New Roman" w:cs="Cordia New"/>
          <w:sz w:val="22"/>
          <w:szCs w:val="22"/>
        </w:rPr>
        <w:t xml:space="preserve"> </w:t>
      </w:r>
      <w:r w:rsidRPr="003826E2">
        <w:rPr>
          <w:rFonts w:ascii="Times New Roman" w:hAnsi="Times New Roman" w:cs="Cordia New"/>
          <w:sz w:val="22"/>
          <w:szCs w:val="22"/>
        </w:rPr>
        <w:t>swap agreement for the outstanding bond amounting to Baht 2,000 million with the notional amount USD 59.22 million. In consideration of the cancellation, the Company agrees to pay the sum of fee amounting to Baht 3 million to the bank for value date on 21 July 2017.</w:t>
      </w:r>
    </w:p>
    <w:p w:rsidR="004637CC" w:rsidRPr="003826E2" w:rsidRDefault="004637CC" w:rsidP="00EA6B11">
      <w:pPr>
        <w:autoSpaceDE w:val="0"/>
        <w:autoSpaceDN w:val="0"/>
        <w:adjustRightInd w:val="0"/>
        <w:rPr>
          <w:rFonts w:ascii="Times New Roman" w:hAnsi="Times New Roman" w:cs="Times New Roman"/>
          <w:sz w:val="22"/>
          <w:szCs w:val="22"/>
        </w:rPr>
      </w:pPr>
    </w:p>
    <w:p w:rsidR="00ED7FEF" w:rsidRPr="003826E2" w:rsidRDefault="00847C60" w:rsidP="00ED7FEF">
      <w:pPr>
        <w:autoSpaceDE w:val="0"/>
        <w:autoSpaceDN w:val="0"/>
        <w:adjustRightInd w:val="0"/>
        <w:ind w:left="540"/>
        <w:rPr>
          <w:rFonts w:ascii="Times New Roman" w:hAnsi="Times New Roman" w:cs="Times New Roman"/>
          <w:sz w:val="22"/>
          <w:szCs w:val="22"/>
        </w:rPr>
      </w:pPr>
      <w:r w:rsidRPr="003826E2">
        <w:rPr>
          <w:rFonts w:ascii="Times New Roman" w:hAnsi="Times New Roman" w:cs="Times New Roman"/>
          <w:sz w:val="22"/>
          <w:szCs w:val="22"/>
        </w:rPr>
        <w:t xml:space="preserve">The details of the outstanding bonds as at </w:t>
      </w:r>
      <w:r w:rsidR="006B4113" w:rsidRPr="003826E2">
        <w:rPr>
          <w:rFonts w:ascii="Times New Roman" w:hAnsi="Times New Roman" w:cs="Times New Roman"/>
          <w:sz w:val="22"/>
          <w:szCs w:val="22"/>
        </w:rPr>
        <w:t xml:space="preserve">30 </w:t>
      </w:r>
      <w:r w:rsidR="00637950" w:rsidRPr="003826E2">
        <w:rPr>
          <w:rFonts w:ascii="Times New Roman" w:hAnsi="Times New Roman" w:cs="Times New Roman"/>
          <w:sz w:val="22"/>
          <w:szCs w:val="22"/>
        </w:rPr>
        <w:t>September</w:t>
      </w:r>
      <w:r w:rsidR="006B4113" w:rsidRPr="003826E2">
        <w:rPr>
          <w:rFonts w:ascii="Times New Roman" w:hAnsi="Times New Roman" w:cs="Times New Roman"/>
          <w:sz w:val="22"/>
          <w:szCs w:val="22"/>
        </w:rPr>
        <w:t xml:space="preserve"> 2017</w:t>
      </w:r>
      <w:r w:rsidRPr="003826E2">
        <w:rPr>
          <w:rFonts w:ascii="Times New Roman" w:hAnsi="Times New Roman" w:cs="Times New Roman"/>
          <w:sz w:val="22"/>
          <w:szCs w:val="22"/>
        </w:rPr>
        <w:t xml:space="preserve"> are as follows:</w:t>
      </w:r>
    </w:p>
    <w:p w:rsidR="00ED7FEF" w:rsidRPr="003826E2" w:rsidRDefault="00ED7FEF" w:rsidP="00ED7FEF">
      <w:pPr>
        <w:autoSpaceDE w:val="0"/>
        <w:autoSpaceDN w:val="0"/>
        <w:adjustRightInd w:val="0"/>
        <w:ind w:left="540"/>
        <w:rPr>
          <w:rFonts w:ascii="Times New Roman" w:hAnsi="Times New Roman" w:cs="Times New Roman"/>
          <w:sz w:val="22"/>
          <w:szCs w:val="22"/>
        </w:rPr>
      </w:pPr>
    </w:p>
    <w:tbl>
      <w:tblPr>
        <w:tblW w:w="9378" w:type="dxa"/>
        <w:tblLayout w:type="fixed"/>
        <w:tblLook w:val="00A0" w:firstRow="1" w:lastRow="0" w:firstColumn="1" w:lastColumn="0" w:noHBand="0" w:noVBand="0"/>
      </w:tblPr>
      <w:tblGrid>
        <w:gridCol w:w="2178"/>
        <w:gridCol w:w="1620"/>
        <w:gridCol w:w="2160"/>
        <w:gridCol w:w="1620"/>
        <w:gridCol w:w="1800"/>
      </w:tblGrid>
      <w:tr w:rsidR="0030287B" w:rsidRPr="003826E2" w:rsidTr="0030287B">
        <w:tc>
          <w:tcPr>
            <w:tcW w:w="2178" w:type="dxa"/>
          </w:tcPr>
          <w:p w:rsidR="0030287B" w:rsidRPr="003826E2" w:rsidRDefault="0030287B" w:rsidP="00316AE3">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rsidR="0030287B" w:rsidRPr="003826E2" w:rsidRDefault="0030287B" w:rsidP="00316AE3">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3826E2">
              <w:rPr>
                <w:rFonts w:ascii="Times New Roman" w:hAnsi="Times New Roman" w:cs="Times New Roman"/>
                <w:b/>
                <w:bCs/>
                <w:sz w:val="18"/>
                <w:szCs w:val="18"/>
              </w:rPr>
              <w:t>Issued year</w:t>
            </w:r>
          </w:p>
        </w:tc>
        <w:tc>
          <w:tcPr>
            <w:tcW w:w="1620" w:type="dxa"/>
          </w:tcPr>
          <w:p w:rsidR="0030287B" w:rsidRPr="003826E2" w:rsidRDefault="0030287B" w:rsidP="00316AE3">
            <w:pPr>
              <w:pBdr>
                <w:bottom w:val="single" w:sz="4" w:space="1" w:color="auto"/>
              </w:pBdr>
              <w:ind w:right="-72"/>
              <w:jc w:val="center"/>
              <w:rPr>
                <w:rFonts w:ascii="Times New Roman" w:hAnsi="Times New Roman" w:cs="Times New Roman"/>
                <w:b/>
                <w:bCs/>
                <w:sz w:val="18"/>
                <w:szCs w:val="18"/>
              </w:rPr>
            </w:pPr>
          </w:p>
          <w:p w:rsidR="0030287B" w:rsidRPr="003826E2" w:rsidRDefault="0030287B" w:rsidP="00316AE3">
            <w:pPr>
              <w:pBdr>
                <w:bottom w:val="single" w:sz="4" w:space="1" w:color="auto"/>
              </w:pBdr>
              <w:ind w:right="-72"/>
              <w:jc w:val="center"/>
              <w:rPr>
                <w:rFonts w:ascii="Times New Roman" w:hAnsi="Times New Roman" w:cs="Times New Roman"/>
                <w:b/>
                <w:bCs/>
                <w:sz w:val="18"/>
                <w:szCs w:val="18"/>
              </w:rPr>
            </w:pPr>
            <w:r w:rsidRPr="003826E2">
              <w:rPr>
                <w:rFonts w:ascii="Times New Roman" w:hAnsi="Times New Roman" w:cs="Times New Roman"/>
                <w:b/>
                <w:bCs/>
                <w:sz w:val="18"/>
                <w:szCs w:val="18"/>
              </w:rPr>
              <w:t>Number of units</w:t>
            </w:r>
          </w:p>
        </w:tc>
        <w:tc>
          <w:tcPr>
            <w:tcW w:w="2160" w:type="dxa"/>
          </w:tcPr>
          <w:p w:rsidR="0030287B" w:rsidRPr="003826E2" w:rsidRDefault="0030287B" w:rsidP="00316AE3">
            <w:pPr>
              <w:pBdr>
                <w:bottom w:val="single" w:sz="4" w:space="1" w:color="auto"/>
              </w:pBdr>
              <w:ind w:left="34" w:right="4"/>
              <w:jc w:val="center"/>
              <w:rPr>
                <w:rFonts w:ascii="Times New Roman" w:hAnsi="Times New Roman" w:cs="Times New Roman"/>
                <w:b/>
                <w:bCs/>
                <w:sz w:val="18"/>
                <w:szCs w:val="18"/>
              </w:rPr>
            </w:pPr>
          </w:p>
          <w:p w:rsidR="0030287B" w:rsidRPr="003826E2" w:rsidRDefault="0030287B" w:rsidP="00316AE3">
            <w:pPr>
              <w:pBdr>
                <w:bottom w:val="single" w:sz="4" w:space="1" w:color="auto"/>
              </w:pBdr>
              <w:ind w:left="34" w:right="4"/>
              <w:jc w:val="center"/>
              <w:rPr>
                <w:rFonts w:ascii="Times New Roman" w:hAnsi="Times New Roman" w:cs="Times New Roman"/>
                <w:b/>
                <w:bCs/>
                <w:sz w:val="18"/>
                <w:szCs w:val="18"/>
              </w:rPr>
            </w:pPr>
            <w:r w:rsidRPr="003826E2">
              <w:rPr>
                <w:rFonts w:ascii="Times New Roman" w:hAnsi="Times New Roman" w:cs="Times New Roman"/>
                <w:b/>
                <w:bCs/>
                <w:sz w:val="18"/>
                <w:szCs w:val="18"/>
              </w:rPr>
              <w:t>Face value/ unit</w:t>
            </w:r>
            <w:r w:rsidR="00AD262D">
              <w:rPr>
                <w:rFonts w:ascii="Times New Roman" w:hAnsi="Times New Roman" w:cs="Times New Roman"/>
                <w:b/>
                <w:bCs/>
                <w:sz w:val="18"/>
                <w:szCs w:val="18"/>
              </w:rPr>
              <w:t xml:space="preserve"> </w:t>
            </w:r>
            <w:r w:rsidRPr="003826E2">
              <w:rPr>
                <w:rFonts w:ascii="Times New Roman" w:hAnsi="Times New Roman" w:cs="Times New Roman"/>
                <w:b/>
                <w:bCs/>
                <w:sz w:val="18"/>
                <w:szCs w:val="18"/>
              </w:rPr>
              <w:t>(Baht)</w:t>
            </w:r>
          </w:p>
        </w:tc>
        <w:tc>
          <w:tcPr>
            <w:tcW w:w="1620" w:type="dxa"/>
          </w:tcPr>
          <w:p w:rsidR="0030287B" w:rsidRPr="003826E2" w:rsidRDefault="0030287B" w:rsidP="00316AE3">
            <w:pPr>
              <w:pBdr>
                <w:bottom w:val="single" w:sz="4" w:space="1" w:color="auto"/>
              </w:pBdr>
              <w:ind w:right="-108"/>
              <w:jc w:val="center"/>
              <w:rPr>
                <w:rFonts w:ascii="Times New Roman" w:hAnsi="Times New Roman" w:cs="Times New Roman"/>
                <w:b/>
                <w:bCs/>
                <w:sz w:val="18"/>
                <w:szCs w:val="18"/>
              </w:rPr>
            </w:pPr>
            <w:r w:rsidRPr="003826E2">
              <w:rPr>
                <w:rFonts w:ascii="Times New Roman" w:hAnsi="Times New Roman" w:cs="Times New Roman"/>
                <w:b/>
                <w:bCs/>
                <w:sz w:val="18"/>
                <w:szCs w:val="18"/>
              </w:rPr>
              <w:t xml:space="preserve">Interest rate </w:t>
            </w:r>
            <w:r w:rsidRPr="003826E2">
              <w:rPr>
                <w:rFonts w:ascii="Times New Roman" w:hAnsi="Times New Roman" w:cs="Times New Roman"/>
                <w:b/>
                <w:bCs/>
                <w:sz w:val="18"/>
                <w:szCs w:val="18"/>
              </w:rPr>
              <w:br/>
              <w:t>(% per annum)</w:t>
            </w:r>
          </w:p>
        </w:tc>
        <w:tc>
          <w:tcPr>
            <w:tcW w:w="1800" w:type="dxa"/>
          </w:tcPr>
          <w:p w:rsidR="0030287B" w:rsidRPr="003826E2" w:rsidRDefault="0030287B" w:rsidP="00316AE3">
            <w:pPr>
              <w:pBdr>
                <w:bottom w:val="single" w:sz="4" w:space="1" w:color="auto"/>
              </w:pBdr>
              <w:ind w:right="-72"/>
              <w:jc w:val="center"/>
              <w:rPr>
                <w:rFonts w:ascii="Times New Roman" w:hAnsi="Times New Roman" w:cs="Times New Roman"/>
                <w:b/>
                <w:bCs/>
                <w:sz w:val="18"/>
                <w:szCs w:val="18"/>
              </w:rPr>
            </w:pPr>
          </w:p>
          <w:p w:rsidR="0030287B" w:rsidRPr="003826E2" w:rsidRDefault="0030287B" w:rsidP="00316AE3">
            <w:pPr>
              <w:pBdr>
                <w:bottom w:val="single" w:sz="4" w:space="1" w:color="auto"/>
              </w:pBdr>
              <w:ind w:right="-72"/>
              <w:jc w:val="center"/>
              <w:rPr>
                <w:rFonts w:ascii="Times New Roman" w:hAnsi="Times New Roman" w:cs="Times New Roman"/>
                <w:b/>
                <w:bCs/>
                <w:sz w:val="18"/>
                <w:szCs w:val="18"/>
              </w:rPr>
            </w:pPr>
            <w:r w:rsidRPr="003826E2">
              <w:rPr>
                <w:rFonts w:ascii="Times New Roman" w:hAnsi="Times New Roman" w:cs="Times New Roman"/>
                <w:b/>
                <w:bCs/>
                <w:sz w:val="18"/>
                <w:szCs w:val="18"/>
              </w:rPr>
              <w:t>Maturity dated</w:t>
            </w:r>
          </w:p>
        </w:tc>
      </w:tr>
      <w:tr w:rsidR="0030287B" w:rsidRPr="003826E2" w:rsidTr="0030287B">
        <w:tc>
          <w:tcPr>
            <w:tcW w:w="2178" w:type="dxa"/>
          </w:tcPr>
          <w:p w:rsidR="0030287B" w:rsidRPr="003826E2" w:rsidRDefault="0030287B" w:rsidP="00707B8B">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620" w:type="dxa"/>
          </w:tcPr>
          <w:p w:rsidR="0030287B" w:rsidRPr="003826E2" w:rsidRDefault="0030287B"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160" w:type="dxa"/>
          </w:tcPr>
          <w:p w:rsidR="0030287B" w:rsidRPr="003826E2" w:rsidRDefault="0030287B"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620" w:type="dxa"/>
          </w:tcPr>
          <w:p w:rsidR="0030287B" w:rsidRPr="003826E2" w:rsidRDefault="0030287B"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00" w:type="dxa"/>
          </w:tcPr>
          <w:p w:rsidR="0030287B" w:rsidRPr="003826E2" w:rsidRDefault="0030287B" w:rsidP="00707B8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30287B" w:rsidRPr="003826E2" w:rsidTr="0030287B">
        <w:tc>
          <w:tcPr>
            <w:tcW w:w="2178" w:type="dxa"/>
          </w:tcPr>
          <w:p w:rsidR="0030287B" w:rsidRPr="003826E2" w:rsidRDefault="0030287B" w:rsidP="00316AE3">
            <w:pPr>
              <w:autoSpaceDE w:val="0"/>
              <w:autoSpaceDN w:val="0"/>
              <w:adjustRightInd w:val="0"/>
              <w:ind w:left="540" w:right="-108"/>
              <w:jc w:val="center"/>
              <w:rPr>
                <w:rFonts w:ascii="Times New Roman" w:hAnsi="Times New Roman" w:cs="Times New Roman"/>
                <w:sz w:val="18"/>
                <w:szCs w:val="18"/>
              </w:rPr>
            </w:pPr>
            <w:r w:rsidRPr="003826E2">
              <w:rPr>
                <w:rFonts w:ascii="Times New Roman" w:hAnsi="Times New Roman" w:cs="Times New Roman"/>
                <w:sz w:val="18"/>
                <w:szCs w:val="18"/>
              </w:rPr>
              <w:t>2015</w:t>
            </w:r>
          </w:p>
        </w:tc>
        <w:tc>
          <w:tcPr>
            <w:tcW w:w="1620" w:type="dxa"/>
          </w:tcPr>
          <w:p w:rsidR="0030287B" w:rsidRPr="003826E2" w:rsidRDefault="0030287B" w:rsidP="00316AE3">
            <w:pPr>
              <w:ind w:right="-72"/>
              <w:jc w:val="center"/>
              <w:rPr>
                <w:rFonts w:ascii="Times New Roman" w:hAnsi="Times New Roman" w:cs="Times New Roman"/>
                <w:sz w:val="18"/>
                <w:szCs w:val="18"/>
              </w:rPr>
            </w:pPr>
            <w:r w:rsidRPr="003826E2">
              <w:rPr>
                <w:rFonts w:ascii="Times New Roman" w:hAnsi="Times New Roman" w:cs="Times New Roman"/>
                <w:sz w:val="18"/>
                <w:szCs w:val="18"/>
              </w:rPr>
              <w:t>2,000,000</w:t>
            </w:r>
          </w:p>
        </w:tc>
        <w:tc>
          <w:tcPr>
            <w:tcW w:w="2160" w:type="dxa"/>
          </w:tcPr>
          <w:p w:rsidR="0030287B" w:rsidRPr="003826E2" w:rsidRDefault="0030287B" w:rsidP="00316AE3">
            <w:pPr>
              <w:ind w:right="34"/>
              <w:jc w:val="center"/>
              <w:rPr>
                <w:rFonts w:ascii="Times New Roman" w:hAnsi="Times New Roman" w:cs="Times New Roman"/>
                <w:sz w:val="18"/>
                <w:szCs w:val="18"/>
              </w:rPr>
            </w:pPr>
            <w:r w:rsidRPr="003826E2">
              <w:rPr>
                <w:rFonts w:ascii="Times New Roman" w:hAnsi="Times New Roman" w:cs="Times New Roman"/>
                <w:sz w:val="18"/>
                <w:szCs w:val="18"/>
              </w:rPr>
              <w:t>1,000</w:t>
            </w:r>
          </w:p>
        </w:tc>
        <w:tc>
          <w:tcPr>
            <w:tcW w:w="1620" w:type="dxa"/>
          </w:tcPr>
          <w:p w:rsidR="0030287B" w:rsidRPr="003826E2" w:rsidRDefault="0030287B" w:rsidP="00316AE3">
            <w:pPr>
              <w:ind w:right="-72"/>
              <w:jc w:val="center"/>
              <w:rPr>
                <w:rFonts w:ascii="Times New Roman" w:hAnsi="Times New Roman" w:cs="Times New Roman"/>
                <w:sz w:val="18"/>
                <w:szCs w:val="18"/>
              </w:rPr>
            </w:pPr>
            <w:r w:rsidRPr="003826E2">
              <w:rPr>
                <w:rFonts w:ascii="Times New Roman" w:hAnsi="Times New Roman" w:cs="Times New Roman"/>
                <w:sz w:val="18"/>
                <w:szCs w:val="18"/>
              </w:rPr>
              <w:t>4.25</w:t>
            </w:r>
          </w:p>
        </w:tc>
        <w:tc>
          <w:tcPr>
            <w:tcW w:w="1800" w:type="dxa"/>
          </w:tcPr>
          <w:p w:rsidR="0030287B" w:rsidRPr="003826E2" w:rsidRDefault="0030287B" w:rsidP="00316AE3">
            <w:pPr>
              <w:ind w:right="-72"/>
              <w:jc w:val="center"/>
              <w:rPr>
                <w:rFonts w:ascii="Times New Roman" w:hAnsi="Times New Roman" w:cs="Times New Roman"/>
                <w:sz w:val="18"/>
                <w:szCs w:val="18"/>
              </w:rPr>
            </w:pPr>
            <w:r w:rsidRPr="003826E2">
              <w:rPr>
                <w:rFonts w:ascii="Times New Roman" w:hAnsi="Times New Roman" w:cs="Times New Roman"/>
                <w:sz w:val="18"/>
                <w:szCs w:val="18"/>
              </w:rPr>
              <w:t>17 July 2018</w:t>
            </w:r>
          </w:p>
        </w:tc>
      </w:tr>
    </w:tbl>
    <w:p w:rsidR="00ED7FEF" w:rsidRPr="003826E2" w:rsidRDefault="00ED7FEF" w:rsidP="00ED7FEF">
      <w:pPr>
        <w:autoSpaceDE w:val="0"/>
        <w:autoSpaceDN w:val="0"/>
        <w:adjustRightInd w:val="0"/>
        <w:ind w:left="540"/>
        <w:rPr>
          <w:rFonts w:ascii="Times New Roman" w:hAnsi="Times New Roman" w:cs="Times New Roman"/>
          <w:sz w:val="22"/>
          <w:szCs w:val="22"/>
        </w:rPr>
      </w:pPr>
    </w:p>
    <w:p w:rsidR="00ED7FEF" w:rsidRPr="003826E2" w:rsidRDefault="00ED7FEF" w:rsidP="00ED7FEF">
      <w:pPr>
        <w:autoSpaceDE w:val="0"/>
        <w:autoSpaceDN w:val="0"/>
        <w:adjustRightInd w:val="0"/>
        <w:ind w:left="540"/>
        <w:rPr>
          <w:rFonts w:ascii="Times New Roman" w:hAnsi="Times New Roman" w:cs="Times New Roman"/>
          <w:sz w:val="22"/>
          <w:szCs w:val="22"/>
        </w:rPr>
      </w:pPr>
      <w:r w:rsidRPr="003826E2">
        <w:rPr>
          <w:rFonts w:ascii="Times New Roman" w:hAnsi="Times New Roman" w:cs="Times New Roman"/>
          <w:sz w:val="22"/>
          <w:szCs w:val="22"/>
        </w:rPr>
        <w:t>The interests on the bond liabilities are repayable every three-month and the principal is repayable at respective maturity dates.</w:t>
      </w:r>
    </w:p>
    <w:p w:rsidR="00626221" w:rsidRPr="003826E2" w:rsidRDefault="00626221">
      <w:pPr>
        <w:autoSpaceDE w:val="0"/>
        <w:autoSpaceDN w:val="0"/>
        <w:adjustRightInd w:val="0"/>
        <w:spacing w:line="240" w:lineRule="atLeast"/>
        <w:ind w:left="540"/>
        <w:jc w:val="thaiDistribute"/>
        <w:rPr>
          <w:rFonts w:ascii="Times New Roman" w:hAnsi="Times New Roman" w:cs="Cordia New"/>
          <w:sz w:val="22"/>
          <w:szCs w:val="22"/>
        </w:rPr>
      </w:pPr>
    </w:p>
    <w:p w:rsidR="000C285C" w:rsidRPr="003826E2" w:rsidRDefault="00451385">
      <w:pPr>
        <w:autoSpaceDE w:val="0"/>
        <w:autoSpaceDN w:val="0"/>
        <w:adjustRightInd w:val="0"/>
        <w:spacing w:line="240" w:lineRule="atLeast"/>
        <w:ind w:left="540"/>
        <w:jc w:val="thaiDistribute"/>
        <w:rPr>
          <w:rFonts w:ascii="Times New Roman" w:hAnsi="Times New Roman" w:cs="Times New Roman"/>
          <w:sz w:val="22"/>
          <w:szCs w:val="22"/>
        </w:rPr>
      </w:pPr>
      <w:r w:rsidRPr="003826E2">
        <w:rPr>
          <w:rFonts w:ascii="Times New Roman" w:hAnsi="Times New Roman" w:cs="Times New Roman"/>
          <w:sz w:val="22"/>
          <w:szCs w:val="22"/>
        </w:rPr>
        <w:t xml:space="preserve">The movement of bonds during </w:t>
      </w:r>
      <w:r w:rsidR="00847C60" w:rsidRPr="003826E2">
        <w:rPr>
          <w:rFonts w:ascii="Times New Roman" w:hAnsi="Times New Roman" w:cs="Times New Roman"/>
          <w:sz w:val="22"/>
          <w:szCs w:val="22"/>
        </w:rPr>
        <w:t xml:space="preserve">the </w:t>
      </w:r>
      <w:r w:rsidR="00417B4A" w:rsidRPr="003826E2">
        <w:rPr>
          <w:rFonts w:ascii="Times New Roman" w:hAnsi="Times New Roman" w:cs="Times New Roman"/>
          <w:sz w:val="22"/>
          <w:szCs w:val="22"/>
        </w:rPr>
        <w:t>nine-month</w:t>
      </w:r>
      <w:r w:rsidR="006B4113" w:rsidRPr="003826E2">
        <w:rPr>
          <w:rFonts w:ascii="Times New Roman" w:hAnsi="Times New Roman" w:cs="Times New Roman"/>
          <w:sz w:val="22"/>
          <w:szCs w:val="22"/>
        </w:rPr>
        <w:t xml:space="preserve"> periods ended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and</w:t>
      </w:r>
      <w:r w:rsidR="006F57B2" w:rsidRPr="003826E2">
        <w:rPr>
          <w:rFonts w:ascii="Times New Roman" w:hAnsi="Times New Roman" w:cs="Times New Roman"/>
          <w:sz w:val="22"/>
          <w:szCs w:val="22"/>
        </w:rPr>
        <w:t xml:space="preserve"> 2016</w:t>
      </w:r>
      <w:r w:rsidRPr="003826E2">
        <w:rPr>
          <w:rFonts w:ascii="Times New Roman" w:hAnsi="Times New Roman" w:cs="Times New Roman"/>
          <w:sz w:val="22"/>
          <w:szCs w:val="22"/>
        </w:rPr>
        <w:t xml:space="preserve"> </w:t>
      </w:r>
      <w:r w:rsidR="00336768" w:rsidRPr="003826E2">
        <w:rPr>
          <w:rFonts w:ascii="Times New Roman" w:hAnsi="Times New Roman" w:cs="Times New Roman"/>
          <w:sz w:val="22"/>
          <w:szCs w:val="22"/>
        </w:rPr>
        <w:t>were</w:t>
      </w:r>
      <w:r w:rsidRPr="003826E2">
        <w:rPr>
          <w:rFonts w:ascii="Times New Roman" w:hAnsi="Times New Roman" w:cs="Times New Roman"/>
          <w:sz w:val="22"/>
          <w:szCs w:val="22"/>
        </w:rPr>
        <w:t xml:space="preserve"> as follows:</w:t>
      </w:r>
    </w:p>
    <w:tbl>
      <w:tblPr>
        <w:tblW w:w="9187" w:type="dxa"/>
        <w:tblInd w:w="529" w:type="dxa"/>
        <w:tblLayout w:type="fixed"/>
        <w:tblCellMar>
          <w:left w:w="79" w:type="dxa"/>
          <w:right w:w="79" w:type="dxa"/>
        </w:tblCellMar>
        <w:tblLook w:val="0000" w:firstRow="0" w:lastRow="0" w:firstColumn="0" w:lastColumn="0" w:noHBand="0" w:noVBand="0"/>
      </w:tblPr>
      <w:tblGrid>
        <w:gridCol w:w="5910"/>
        <w:gridCol w:w="180"/>
        <w:gridCol w:w="1582"/>
        <w:gridCol w:w="180"/>
        <w:gridCol w:w="1335"/>
      </w:tblGrid>
      <w:tr w:rsidR="00427F0A" w:rsidRPr="003826E2" w:rsidTr="002174CB">
        <w:trPr>
          <w:cantSplit/>
          <w:tblHeader/>
        </w:trPr>
        <w:tc>
          <w:tcPr>
            <w:tcW w:w="5910" w:type="dxa"/>
          </w:tcPr>
          <w:p w:rsidR="00427F0A" w:rsidRPr="003826E2" w:rsidRDefault="00427F0A" w:rsidP="002174CB">
            <w:pPr>
              <w:pStyle w:val="acctfourfigures"/>
              <w:spacing w:line="240" w:lineRule="atLeast"/>
              <w:ind w:right="-79"/>
              <w:rPr>
                <w:rFonts w:cs="Times New Roman"/>
                <w:szCs w:val="22"/>
              </w:rPr>
            </w:pPr>
          </w:p>
        </w:tc>
        <w:tc>
          <w:tcPr>
            <w:tcW w:w="180" w:type="dxa"/>
          </w:tcPr>
          <w:p w:rsidR="00427F0A" w:rsidRPr="003826E2" w:rsidRDefault="00427F0A" w:rsidP="002174CB">
            <w:pPr>
              <w:pStyle w:val="acctfourfigures"/>
              <w:tabs>
                <w:tab w:val="clear" w:pos="765"/>
              </w:tabs>
              <w:spacing w:line="240" w:lineRule="atLeast"/>
              <w:ind w:left="-79" w:right="-79"/>
              <w:jc w:val="center"/>
              <w:rPr>
                <w:rFonts w:cs="Times New Roman"/>
                <w:szCs w:val="22"/>
              </w:rPr>
            </w:pPr>
          </w:p>
        </w:tc>
        <w:tc>
          <w:tcPr>
            <w:tcW w:w="3097" w:type="dxa"/>
            <w:gridSpan w:val="3"/>
            <w:shd w:val="clear" w:color="auto" w:fill="auto"/>
          </w:tcPr>
          <w:p w:rsidR="00427F0A" w:rsidRPr="003826E2" w:rsidRDefault="000C12AC" w:rsidP="00427F0A">
            <w:pPr>
              <w:spacing w:line="240" w:lineRule="atLeast"/>
              <w:ind w:right="-72"/>
              <w:jc w:val="center"/>
              <w:rPr>
                <w:rFonts w:ascii="Times New Roman" w:hAnsi="Times New Roman" w:cs="Times New Roman"/>
                <w:b/>
                <w:bCs/>
                <w:sz w:val="22"/>
                <w:szCs w:val="22"/>
              </w:rPr>
            </w:pPr>
            <w:r w:rsidRPr="003826E2">
              <w:rPr>
                <w:rFonts w:ascii="Times New Roman" w:hAnsi="Times New Roman" w:cs="Times New Roman"/>
                <w:b/>
                <w:bCs/>
                <w:sz w:val="22"/>
                <w:szCs w:val="22"/>
              </w:rPr>
              <w:t>Consolidated and s</w:t>
            </w:r>
            <w:r w:rsidR="00427F0A" w:rsidRPr="003826E2">
              <w:rPr>
                <w:rFonts w:ascii="Times New Roman" w:hAnsi="Times New Roman" w:cs="Times New Roman"/>
                <w:b/>
                <w:bCs/>
                <w:sz w:val="22"/>
                <w:szCs w:val="22"/>
              </w:rPr>
              <w:t xml:space="preserve">eparate </w:t>
            </w:r>
          </w:p>
          <w:p w:rsidR="00427F0A" w:rsidRPr="003826E2" w:rsidRDefault="00427F0A" w:rsidP="00427F0A">
            <w:pPr>
              <w:pStyle w:val="acctfourfigures"/>
              <w:tabs>
                <w:tab w:val="clear" w:pos="765"/>
              </w:tabs>
              <w:spacing w:line="240" w:lineRule="atLeast"/>
              <w:jc w:val="center"/>
              <w:rPr>
                <w:rFonts w:cs="Times New Roman"/>
                <w:b/>
                <w:bCs/>
                <w:szCs w:val="22"/>
              </w:rPr>
            </w:pPr>
            <w:r w:rsidRPr="003826E2">
              <w:rPr>
                <w:rFonts w:cs="Times New Roman"/>
                <w:b/>
                <w:bCs/>
                <w:szCs w:val="22"/>
              </w:rPr>
              <w:t>financial statements</w:t>
            </w:r>
          </w:p>
        </w:tc>
      </w:tr>
      <w:tr w:rsidR="00E666C4" w:rsidRPr="003826E2" w:rsidTr="00B31420">
        <w:trPr>
          <w:cantSplit/>
        </w:trPr>
        <w:tc>
          <w:tcPr>
            <w:tcW w:w="5910" w:type="dxa"/>
          </w:tcPr>
          <w:p w:rsidR="00E666C4" w:rsidRPr="003826E2" w:rsidRDefault="00E666C4" w:rsidP="00B31420">
            <w:pPr>
              <w:spacing w:line="240" w:lineRule="atLeast"/>
              <w:ind w:left="11" w:right="-79"/>
              <w:rPr>
                <w:rFonts w:ascii="Times New Roman" w:hAnsi="Times New Roman" w:cs="Times New Roman"/>
                <w:sz w:val="22"/>
                <w:szCs w:val="22"/>
              </w:rPr>
            </w:pPr>
          </w:p>
        </w:tc>
        <w:tc>
          <w:tcPr>
            <w:tcW w:w="180" w:type="dxa"/>
          </w:tcPr>
          <w:p w:rsidR="00E666C4" w:rsidRPr="003826E2" w:rsidRDefault="00E666C4" w:rsidP="00B31420">
            <w:pPr>
              <w:pStyle w:val="acctfourfigures"/>
              <w:tabs>
                <w:tab w:val="clear" w:pos="765"/>
              </w:tabs>
              <w:spacing w:line="240" w:lineRule="atLeast"/>
              <w:ind w:left="-79" w:right="-79"/>
              <w:jc w:val="center"/>
              <w:rPr>
                <w:rFonts w:cs="Times New Roman"/>
                <w:szCs w:val="22"/>
              </w:rPr>
            </w:pPr>
          </w:p>
        </w:tc>
        <w:tc>
          <w:tcPr>
            <w:tcW w:w="1582" w:type="dxa"/>
          </w:tcPr>
          <w:p w:rsidR="00E666C4" w:rsidRPr="003826E2" w:rsidRDefault="00E666C4" w:rsidP="00770B94">
            <w:pPr>
              <w:ind w:left="-108" w:right="-77"/>
              <w:jc w:val="center"/>
              <w:rPr>
                <w:rFonts w:ascii="Times New Roman" w:hAnsi="Times New Roman" w:cs="Times New Roman"/>
                <w:sz w:val="22"/>
                <w:szCs w:val="22"/>
              </w:rPr>
            </w:pPr>
            <w:r w:rsidRPr="003826E2">
              <w:rPr>
                <w:rFonts w:ascii="Times New Roman" w:hAnsi="Times New Roman" w:cs="Times New Roman"/>
                <w:sz w:val="22"/>
                <w:szCs w:val="22"/>
              </w:rPr>
              <w:t>201</w:t>
            </w:r>
            <w:r w:rsidR="00FA5A5B" w:rsidRPr="003826E2">
              <w:rPr>
                <w:rFonts w:ascii="Times New Roman" w:hAnsi="Times New Roman" w:cs="Times New Roman"/>
                <w:sz w:val="22"/>
                <w:szCs w:val="22"/>
              </w:rPr>
              <w:t>7</w:t>
            </w:r>
          </w:p>
        </w:tc>
        <w:tc>
          <w:tcPr>
            <w:tcW w:w="180" w:type="dxa"/>
          </w:tcPr>
          <w:p w:rsidR="00E666C4" w:rsidRPr="003826E2" w:rsidRDefault="00E666C4" w:rsidP="00770B94">
            <w:pPr>
              <w:pStyle w:val="acctfourfigures"/>
              <w:tabs>
                <w:tab w:val="clear" w:pos="765"/>
              </w:tabs>
              <w:spacing w:line="240" w:lineRule="atLeast"/>
              <w:rPr>
                <w:rFonts w:cs="Times New Roman"/>
                <w:szCs w:val="22"/>
              </w:rPr>
            </w:pPr>
          </w:p>
        </w:tc>
        <w:tc>
          <w:tcPr>
            <w:tcW w:w="1335" w:type="dxa"/>
            <w:shd w:val="clear" w:color="auto" w:fill="auto"/>
          </w:tcPr>
          <w:p w:rsidR="00E666C4" w:rsidRPr="003826E2" w:rsidRDefault="00E666C4" w:rsidP="00E666C4">
            <w:pPr>
              <w:ind w:left="-108" w:right="-77"/>
              <w:jc w:val="center"/>
              <w:rPr>
                <w:rFonts w:ascii="Times New Roman" w:hAnsi="Times New Roman" w:cs="Times New Roman"/>
                <w:sz w:val="22"/>
                <w:szCs w:val="22"/>
              </w:rPr>
            </w:pPr>
            <w:r w:rsidRPr="003826E2">
              <w:rPr>
                <w:rFonts w:ascii="Times New Roman" w:hAnsi="Times New Roman" w:cs="Times New Roman"/>
                <w:sz w:val="22"/>
                <w:szCs w:val="22"/>
              </w:rPr>
              <w:t>201</w:t>
            </w:r>
            <w:r w:rsidR="00FA5A5B" w:rsidRPr="003826E2">
              <w:rPr>
                <w:rFonts w:ascii="Times New Roman" w:hAnsi="Times New Roman" w:cs="Times New Roman"/>
                <w:sz w:val="22"/>
                <w:szCs w:val="22"/>
              </w:rPr>
              <w:t>6</w:t>
            </w:r>
          </w:p>
        </w:tc>
      </w:tr>
      <w:tr w:rsidR="00E666C4" w:rsidRPr="003826E2" w:rsidTr="00427F0A">
        <w:trPr>
          <w:cantSplit/>
        </w:trPr>
        <w:tc>
          <w:tcPr>
            <w:tcW w:w="5910" w:type="dxa"/>
          </w:tcPr>
          <w:p w:rsidR="00E666C4" w:rsidRPr="003826E2" w:rsidRDefault="00E666C4" w:rsidP="002174CB">
            <w:pPr>
              <w:spacing w:line="240" w:lineRule="atLeast"/>
              <w:ind w:left="11" w:right="-79"/>
              <w:rPr>
                <w:rFonts w:ascii="Times New Roman" w:hAnsi="Times New Roman" w:cs="Times New Roman"/>
                <w:b/>
                <w:bCs/>
                <w:i/>
                <w:iCs/>
                <w:sz w:val="22"/>
                <w:szCs w:val="22"/>
              </w:rPr>
            </w:pPr>
          </w:p>
        </w:tc>
        <w:tc>
          <w:tcPr>
            <w:tcW w:w="180" w:type="dxa"/>
          </w:tcPr>
          <w:p w:rsidR="00E666C4" w:rsidRPr="003826E2" w:rsidRDefault="00E666C4" w:rsidP="002174CB">
            <w:pPr>
              <w:pStyle w:val="acctfourfigures"/>
              <w:tabs>
                <w:tab w:val="clear" w:pos="765"/>
              </w:tabs>
              <w:spacing w:line="240" w:lineRule="atLeast"/>
              <w:ind w:left="-79" w:right="-79"/>
              <w:jc w:val="center"/>
              <w:rPr>
                <w:rFonts w:cs="Times New Roman"/>
                <w:szCs w:val="22"/>
              </w:rPr>
            </w:pPr>
          </w:p>
        </w:tc>
        <w:tc>
          <w:tcPr>
            <w:tcW w:w="3097" w:type="dxa"/>
            <w:gridSpan w:val="3"/>
          </w:tcPr>
          <w:p w:rsidR="00E666C4" w:rsidRPr="003826E2" w:rsidRDefault="00E666C4" w:rsidP="002174CB">
            <w:pPr>
              <w:pStyle w:val="acctfourfigures"/>
              <w:tabs>
                <w:tab w:val="clear" w:pos="765"/>
                <w:tab w:val="decimal" w:pos="821"/>
              </w:tabs>
              <w:spacing w:line="240" w:lineRule="atLeast"/>
              <w:ind w:left="-79" w:right="-79"/>
              <w:jc w:val="center"/>
              <w:rPr>
                <w:rFonts w:cs="Times New Roman"/>
                <w:szCs w:val="22"/>
                <w:lang w:val="en-US"/>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FA5A5B" w:rsidRPr="003826E2" w:rsidTr="00225176">
        <w:trPr>
          <w:cantSplit/>
        </w:trPr>
        <w:tc>
          <w:tcPr>
            <w:tcW w:w="5910" w:type="dxa"/>
          </w:tcPr>
          <w:p w:rsidR="00FA5A5B" w:rsidRPr="003826E2" w:rsidRDefault="00FA5A5B" w:rsidP="00FA5A5B">
            <w:pPr>
              <w:spacing w:line="240" w:lineRule="atLeast"/>
              <w:ind w:left="11" w:right="-79"/>
              <w:rPr>
                <w:rFonts w:ascii="Times New Roman" w:hAnsi="Times New Roman" w:cs="Times New Roman"/>
                <w:sz w:val="22"/>
                <w:szCs w:val="22"/>
              </w:rPr>
            </w:pPr>
            <w:r w:rsidRPr="003826E2">
              <w:rPr>
                <w:rFonts w:ascii="Times New Roman" w:hAnsi="Times New Roman" w:cs="Times New Roman"/>
                <w:sz w:val="22"/>
                <w:szCs w:val="22"/>
              </w:rPr>
              <w:t>At 1 January</w:t>
            </w:r>
          </w:p>
        </w:tc>
        <w:tc>
          <w:tcPr>
            <w:tcW w:w="180" w:type="dxa"/>
          </w:tcPr>
          <w:p w:rsidR="00FA5A5B" w:rsidRPr="003826E2" w:rsidRDefault="00FA5A5B" w:rsidP="00FA5A5B">
            <w:pPr>
              <w:pStyle w:val="acctfourfigures"/>
              <w:tabs>
                <w:tab w:val="clear" w:pos="765"/>
              </w:tabs>
              <w:spacing w:line="240" w:lineRule="atLeast"/>
              <w:ind w:left="-79" w:right="-79"/>
              <w:jc w:val="center"/>
              <w:rPr>
                <w:rFonts w:cs="Times New Roman"/>
                <w:szCs w:val="22"/>
              </w:rPr>
            </w:pPr>
          </w:p>
        </w:tc>
        <w:tc>
          <w:tcPr>
            <w:tcW w:w="1582" w:type="dxa"/>
          </w:tcPr>
          <w:p w:rsidR="00FA5A5B" w:rsidRPr="003826E2" w:rsidRDefault="000F65DE" w:rsidP="00FA5A5B">
            <w:pPr>
              <w:pStyle w:val="acctfourfigures"/>
              <w:tabs>
                <w:tab w:val="clear" w:pos="765"/>
                <w:tab w:val="decimal" w:pos="1271"/>
              </w:tabs>
              <w:spacing w:line="240" w:lineRule="atLeast"/>
              <w:ind w:left="-79" w:right="-79"/>
              <w:rPr>
                <w:rFonts w:cs="Times New Roman"/>
                <w:szCs w:val="22"/>
                <w:lang w:val="en-US"/>
              </w:rPr>
            </w:pPr>
            <w:r w:rsidRPr="003826E2">
              <w:rPr>
                <w:rFonts w:cs="Times New Roman"/>
                <w:szCs w:val="22"/>
                <w:lang w:val="en-US"/>
              </w:rPr>
              <w:t>4,476,452</w:t>
            </w:r>
          </w:p>
        </w:tc>
        <w:tc>
          <w:tcPr>
            <w:tcW w:w="180" w:type="dxa"/>
          </w:tcPr>
          <w:p w:rsidR="00FA5A5B" w:rsidRPr="003826E2" w:rsidRDefault="00FA5A5B" w:rsidP="00FA5A5B">
            <w:pPr>
              <w:pStyle w:val="acctfourfigures"/>
              <w:tabs>
                <w:tab w:val="clear" w:pos="765"/>
              </w:tabs>
              <w:spacing w:line="240" w:lineRule="atLeast"/>
              <w:rPr>
                <w:rFonts w:cs="Times New Roman"/>
                <w:szCs w:val="22"/>
              </w:rPr>
            </w:pPr>
          </w:p>
        </w:tc>
        <w:tc>
          <w:tcPr>
            <w:tcW w:w="1335" w:type="dxa"/>
            <w:shd w:val="clear" w:color="auto" w:fill="auto"/>
          </w:tcPr>
          <w:p w:rsidR="00FA5A5B" w:rsidRPr="003826E2" w:rsidRDefault="00FA5A5B" w:rsidP="00FA5A5B">
            <w:pPr>
              <w:pStyle w:val="acctfourfigures"/>
              <w:tabs>
                <w:tab w:val="clear" w:pos="765"/>
                <w:tab w:val="decimal" w:pos="1100"/>
              </w:tabs>
              <w:spacing w:line="240" w:lineRule="atLeast"/>
              <w:ind w:left="-79" w:right="-79"/>
              <w:rPr>
                <w:rFonts w:cs="Times New Roman"/>
                <w:szCs w:val="22"/>
              </w:rPr>
            </w:pPr>
            <w:r w:rsidRPr="003826E2">
              <w:rPr>
                <w:rFonts w:cs="Times New Roman"/>
                <w:szCs w:val="22"/>
              </w:rPr>
              <w:t>4,496,034</w:t>
            </w:r>
          </w:p>
        </w:tc>
      </w:tr>
      <w:tr w:rsidR="000F65DE" w:rsidRPr="003826E2" w:rsidTr="002D7A09">
        <w:trPr>
          <w:cantSplit/>
        </w:trPr>
        <w:tc>
          <w:tcPr>
            <w:tcW w:w="5910" w:type="dxa"/>
          </w:tcPr>
          <w:p w:rsidR="000F65DE" w:rsidRPr="003826E2" w:rsidRDefault="00A16072" w:rsidP="00FA5A5B">
            <w:pPr>
              <w:spacing w:line="240" w:lineRule="atLeast"/>
              <w:ind w:left="11" w:right="-79"/>
              <w:rPr>
                <w:rFonts w:ascii="Times New Roman" w:hAnsi="Times New Roman" w:cs="Times New Roman"/>
                <w:sz w:val="22"/>
                <w:szCs w:val="22"/>
              </w:rPr>
            </w:pPr>
            <w:r w:rsidRPr="003826E2">
              <w:rPr>
                <w:rFonts w:ascii="Times New Roman" w:hAnsi="Times New Roman" w:cs="Times New Roman"/>
                <w:sz w:val="22"/>
                <w:szCs w:val="22"/>
              </w:rPr>
              <w:t>Repayments</w:t>
            </w:r>
          </w:p>
        </w:tc>
        <w:tc>
          <w:tcPr>
            <w:tcW w:w="180" w:type="dxa"/>
          </w:tcPr>
          <w:p w:rsidR="000F65DE" w:rsidRPr="003826E2" w:rsidRDefault="000F65DE" w:rsidP="00FA5A5B">
            <w:pPr>
              <w:pStyle w:val="acctfourfigures"/>
              <w:tabs>
                <w:tab w:val="clear" w:pos="765"/>
              </w:tabs>
              <w:spacing w:line="240" w:lineRule="atLeast"/>
              <w:ind w:left="-79" w:right="-79"/>
              <w:jc w:val="center"/>
              <w:rPr>
                <w:rFonts w:cs="Times New Roman"/>
                <w:szCs w:val="22"/>
              </w:rPr>
            </w:pPr>
          </w:p>
        </w:tc>
        <w:tc>
          <w:tcPr>
            <w:tcW w:w="1582" w:type="dxa"/>
            <w:shd w:val="clear" w:color="auto" w:fill="auto"/>
          </w:tcPr>
          <w:p w:rsidR="000F65DE" w:rsidRPr="00A67CD8" w:rsidRDefault="009917CC" w:rsidP="00405BA1">
            <w:pPr>
              <w:pStyle w:val="acctfourfigures"/>
              <w:tabs>
                <w:tab w:val="clear" w:pos="765"/>
                <w:tab w:val="decimal" w:pos="1271"/>
              </w:tabs>
              <w:spacing w:line="240" w:lineRule="atLeast"/>
              <w:ind w:left="-79" w:right="-79"/>
              <w:rPr>
                <w:rFonts w:cs="Times New Roman"/>
                <w:szCs w:val="22"/>
                <w:lang w:val="en-US"/>
              </w:rPr>
            </w:pPr>
            <w:r w:rsidRPr="00A67CD8">
              <w:rPr>
                <w:rFonts w:cs="Times New Roman"/>
                <w:szCs w:val="22"/>
                <w:lang w:val="en-US"/>
              </w:rPr>
              <w:t>(2,</w:t>
            </w:r>
            <w:r w:rsidR="00405BA1" w:rsidRPr="00A67CD8">
              <w:rPr>
                <w:rFonts w:cs="Cordia New"/>
                <w:szCs w:val="28"/>
                <w:lang w:val="en-US" w:bidi="th-TH"/>
              </w:rPr>
              <w:t>000,000</w:t>
            </w:r>
            <w:r w:rsidRPr="00A67CD8">
              <w:rPr>
                <w:rFonts w:cs="Times New Roman"/>
                <w:szCs w:val="22"/>
                <w:lang w:val="en-US"/>
              </w:rPr>
              <w:t>)</w:t>
            </w:r>
          </w:p>
        </w:tc>
        <w:tc>
          <w:tcPr>
            <w:tcW w:w="180" w:type="dxa"/>
          </w:tcPr>
          <w:p w:rsidR="000F65DE" w:rsidRPr="003826E2" w:rsidRDefault="000F65DE" w:rsidP="00FA5A5B">
            <w:pPr>
              <w:pStyle w:val="acctfourfigures"/>
              <w:tabs>
                <w:tab w:val="clear" w:pos="765"/>
              </w:tabs>
              <w:spacing w:line="240" w:lineRule="atLeast"/>
              <w:rPr>
                <w:rFonts w:cs="Times New Roman"/>
                <w:szCs w:val="22"/>
              </w:rPr>
            </w:pPr>
          </w:p>
        </w:tc>
        <w:tc>
          <w:tcPr>
            <w:tcW w:w="1335" w:type="dxa"/>
            <w:shd w:val="clear" w:color="auto" w:fill="auto"/>
          </w:tcPr>
          <w:p w:rsidR="00274686" w:rsidRPr="003826E2" w:rsidRDefault="000F65DE" w:rsidP="00BE3E93">
            <w:pPr>
              <w:pStyle w:val="acctfourfigures"/>
              <w:tabs>
                <w:tab w:val="clear" w:pos="765"/>
                <w:tab w:val="decimal" w:pos="360"/>
              </w:tabs>
              <w:spacing w:line="240" w:lineRule="atLeast"/>
              <w:ind w:left="-79" w:right="378"/>
              <w:jc w:val="right"/>
              <w:rPr>
                <w:rFonts w:cs="Times New Roman"/>
                <w:szCs w:val="22"/>
              </w:rPr>
            </w:pPr>
            <w:r w:rsidRPr="003826E2">
              <w:rPr>
                <w:rFonts w:cs="Times New Roman"/>
                <w:szCs w:val="22"/>
              </w:rPr>
              <w:t>-</w:t>
            </w:r>
          </w:p>
        </w:tc>
      </w:tr>
      <w:tr w:rsidR="00FA5A5B" w:rsidRPr="003826E2" w:rsidTr="002D7A09">
        <w:trPr>
          <w:cantSplit/>
        </w:trPr>
        <w:tc>
          <w:tcPr>
            <w:tcW w:w="5910" w:type="dxa"/>
          </w:tcPr>
          <w:p w:rsidR="00FA5A5B" w:rsidRPr="003826E2" w:rsidRDefault="00FA5A5B" w:rsidP="00FA5A5B">
            <w:pPr>
              <w:spacing w:line="240" w:lineRule="atLeast"/>
              <w:rPr>
                <w:rFonts w:ascii="Times New Roman" w:hAnsi="Times New Roman" w:cs="Times New Roman"/>
                <w:sz w:val="22"/>
                <w:szCs w:val="22"/>
              </w:rPr>
            </w:pPr>
            <w:proofErr w:type="spellStart"/>
            <w:r w:rsidRPr="003826E2">
              <w:rPr>
                <w:rFonts w:ascii="Times New Roman" w:hAnsi="Times New Roman" w:cs="Times New Roman"/>
                <w:sz w:val="22"/>
                <w:szCs w:val="22"/>
              </w:rPr>
              <w:t>Unrealised</w:t>
            </w:r>
            <w:proofErr w:type="spellEnd"/>
            <w:r w:rsidRPr="003826E2">
              <w:rPr>
                <w:rFonts w:ascii="Times New Roman" w:hAnsi="Times New Roman" w:cs="Times New Roman"/>
                <w:sz w:val="22"/>
                <w:szCs w:val="22"/>
              </w:rPr>
              <w:t xml:space="preserve"> gains on exchange rate </w:t>
            </w:r>
          </w:p>
        </w:tc>
        <w:tc>
          <w:tcPr>
            <w:tcW w:w="180" w:type="dxa"/>
          </w:tcPr>
          <w:p w:rsidR="00FA5A5B" w:rsidRPr="003826E2" w:rsidRDefault="00FA5A5B" w:rsidP="00FA5A5B">
            <w:pPr>
              <w:pStyle w:val="acctfourfigures"/>
              <w:tabs>
                <w:tab w:val="clear" w:pos="765"/>
              </w:tabs>
              <w:spacing w:line="240" w:lineRule="atLeast"/>
              <w:ind w:left="-79" w:right="-79"/>
              <w:jc w:val="center"/>
              <w:rPr>
                <w:rFonts w:cs="Times New Roman"/>
                <w:szCs w:val="22"/>
              </w:rPr>
            </w:pPr>
          </w:p>
        </w:tc>
        <w:tc>
          <w:tcPr>
            <w:tcW w:w="1582" w:type="dxa"/>
            <w:shd w:val="clear" w:color="auto" w:fill="auto"/>
          </w:tcPr>
          <w:p w:rsidR="00FA5A5B" w:rsidRPr="00A67CD8" w:rsidRDefault="002D7A09" w:rsidP="00010059">
            <w:pPr>
              <w:pStyle w:val="acctfourfigures"/>
              <w:tabs>
                <w:tab w:val="clear" w:pos="765"/>
                <w:tab w:val="decimal" w:pos="1271"/>
              </w:tabs>
              <w:spacing w:line="240" w:lineRule="atLeast"/>
              <w:ind w:left="-79" w:right="-79"/>
              <w:rPr>
                <w:rFonts w:eastAsia="MS Mincho" w:cs="Times New Roman"/>
                <w:szCs w:val="22"/>
                <w:lang w:eastAsia="ja-JP"/>
              </w:rPr>
            </w:pPr>
            <w:r w:rsidRPr="00A67CD8">
              <w:rPr>
                <w:rFonts w:eastAsia="MS Mincho" w:cs="Times New Roman"/>
                <w:szCs w:val="22"/>
                <w:lang w:eastAsia="ja-JP"/>
              </w:rPr>
              <w:t>(</w:t>
            </w:r>
            <w:r w:rsidR="00010059" w:rsidRPr="00A67CD8">
              <w:rPr>
                <w:rFonts w:eastAsia="MS Mincho" w:cs="Times New Roman"/>
                <w:szCs w:val="22"/>
                <w:lang w:eastAsia="ja-JP"/>
              </w:rPr>
              <w:t>462,819</w:t>
            </w:r>
            <w:r w:rsidR="009917CC" w:rsidRPr="00A67CD8">
              <w:rPr>
                <w:rFonts w:eastAsia="MS Mincho" w:cs="Times New Roman"/>
                <w:szCs w:val="22"/>
                <w:lang w:eastAsia="ja-JP"/>
              </w:rPr>
              <w:t>)</w:t>
            </w:r>
          </w:p>
        </w:tc>
        <w:tc>
          <w:tcPr>
            <w:tcW w:w="180" w:type="dxa"/>
          </w:tcPr>
          <w:p w:rsidR="00FA5A5B" w:rsidRPr="003826E2" w:rsidRDefault="00FA5A5B" w:rsidP="00FA5A5B">
            <w:pPr>
              <w:pStyle w:val="acctfourfigures"/>
              <w:tabs>
                <w:tab w:val="clear" w:pos="765"/>
              </w:tabs>
              <w:spacing w:line="240" w:lineRule="atLeast"/>
              <w:rPr>
                <w:rFonts w:cs="Times New Roman"/>
                <w:szCs w:val="22"/>
              </w:rPr>
            </w:pPr>
          </w:p>
        </w:tc>
        <w:tc>
          <w:tcPr>
            <w:tcW w:w="1335" w:type="dxa"/>
            <w:shd w:val="clear" w:color="auto" w:fill="auto"/>
          </w:tcPr>
          <w:p w:rsidR="00FA5A5B" w:rsidRPr="003826E2" w:rsidRDefault="00021CC5" w:rsidP="00FA5A5B">
            <w:pPr>
              <w:pStyle w:val="acctfourfigures"/>
              <w:tabs>
                <w:tab w:val="clear" w:pos="765"/>
                <w:tab w:val="decimal" w:pos="1100"/>
              </w:tabs>
              <w:spacing w:line="240" w:lineRule="atLeast"/>
              <w:ind w:left="-79" w:right="-79"/>
              <w:rPr>
                <w:rFonts w:cs="Times New Roman"/>
                <w:szCs w:val="22"/>
                <w:lang w:val="en-US"/>
              </w:rPr>
            </w:pPr>
            <w:r w:rsidRPr="003826E2">
              <w:rPr>
                <w:rFonts w:eastAsia="MS Mincho" w:cs="Times New Roman"/>
                <w:szCs w:val="22"/>
                <w:lang w:val="en-US" w:eastAsia="ja-JP"/>
              </w:rPr>
              <w:t>(172,157)</w:t>
            </w:r>
          </w:p>
        </w:tc>
      </w:tr>
      <w:tr w:rsidR="00AA2AD5" w:rsidRPr="003826E2" w:rsidTr="002D7A09">
        <w:trPr>
          <w:cantSplit/>
        </w:trPr>
        <w:tc>
          <w:tcPr>
            <w:tcW w:w="5910" w:type="dxa"/>
          </w:tcPr>
          <w:p w:rsidR="00AA2AD5" w:rsidRPr="003826E2" w:rsidRDefault="00AA2AD5" w:rsidP="00AA2AD5">
            <w:pPr>
              <w:spacing w:line="240" w:lineRule="atLeast"/>
              <w:rPr>
                <w:rFonts w:ascii="Times New Roman" w:hAnsi="Times New Roman" w:cs="Times New Roman"/>
                <w:sz w:val="22"/>
                <w:szCs w:val="22"/>
              </w:rPr>
            </w:pPr>
            <w:r>
              <w:rPr>
                <w:rFonts w:ascii="Times New Roman" w:hAnsi="Times New Roman" w:cs="Times New Roman"/>
                <w:sz w:val="22"/>
                <w:szCs w:val="22"/>
              </w:rPr>
              <w:t>Reversal of premium</w:t>
            </w:r>
          </w:p>
        </w:tc>
        <w:tc>
          <w:tcPr>
            <w:tcW w:w="180" w:type="dxa"/>
          </w:tcPr>
          <w:p w:rsidR="00AA2AD5" w:rsidRPr="003826E2" w:rsidRDefault="00AA2AD5" w:rsidP="00AA2AD5">
            <w:pPr>
              <w:pStyle w:val="acctfourfigures"/>
              <w:tabs>
                <w:tab w:val="clear" w:pos="765"/>
              </w:tabs>
              <w:spacing w:line="240" w:lineRule="atLeast"/>
              <w:ind w:left="-79" w:right="-79"/>
              <w:jc w:val="center"/>
              <w:rPr>
                <w:rFonts w:cs="Times New Roman"/>
                <w:szCs w:val="22"/>
              </w:rPr>
            </w:pPr>
          </w:p>
        </w:tc>
        <w:tc>
          <w:tcPr>
            <w:tcW w:w="1582" w:type="dxa"/>
            <w:shd w:val="clear" w:color="auto" w:fill="auto"/>
          </w:tcPr>
          <w:p w:rsidR="00AA2AD5" w:rsidRPr="00491108" w:rsidRDefault="00AA2AD5" w:rsidP="00AA2AD5">
            <w:pPr>
              <w:pStyle w:val="acctfourfigures"/>
              <w:tabs>
                <w:tab w:val="clear" w:pos="765"/>
                <w:tab w:val="decimal" w:pos="1271"/>
              </w:tabs>
              <w:spacing w:line="240" w:lineRule="atLeast"/>
              <w:ind w:left="-79" w:right="-79"/>
            </w:pPr>
            <w:r>
              <w:t>(22,</w:t>
            </w:r>
            <w:r w:rsidR="00B523CE">
              <w:t>741</w:t>
            </w:r>
            <w:r>
              <w:t>)</w:t>
            </w:r>
          </w:p>
        </w:tc>
        <w:tc>
          <w:tcPr>
            <w:tcW w:w="180" w:type="dxa"/>
          </w:tcPr>
          <w:p w:rsidR="00AA2AD5" w:rsidRPr="003826E2" w:rsidRDefault="00AA2AD5" w:rsidP="00AA2AD5">
            <w:pPr>
              <w:pStyle w:val="acctfourfigures"/>
              <w:tabs>
                <w:tab w:val="clear" w:pos="765"/>
              </w:tabs>
              <w:spacing w:line="240" w:lineRule="atLeast"/>
              <w:rPr>
                <w:rFonts w:cs="Times New Roman"/>
                <w:szCs w:val="22"/>
              </w:rPr>
            </w:pPr>
          </w:p>
        </w:tc>
        <w:tc>
          <w:tcPr>
            <w:tcW w:w="1335" w:type="dxa"/>
            <w:shd w:val="clear" w:color="auto" w:fill="auto"/>
          </w:tcPr>
          <w:p w:rsidR="00AA2AD5" w:rsidRPr="003826E2" w:rsidRDefault="00AA2AD5" w:rsidP="00892846">
            <w:pPr>
              <w:pStyle w:val="acctfourfigures"/>
              <w:tabs>
                <w:tab w:val="clear" w:pos="765"/>
                <w:tab w:val="decimal" w:pos="810"/>
              </w:tabs>
              <w:spacing w:line="240" w:lineRule="atLeast"/>
              <w:ind w:left="-79" w:right="-79"/>
              <w:rPr>
                <w:rFonts w:cs="Times New Roman"/>
                <w:szCs w:val="22"/>
              </w:rPr>
            </w:pPr>
            <w:r w:rsidRPr="003826E2">
              <w:rPr>
                <w:rFonts w:cs="Times New Roman"/>
                <w:szCs w:val="22"/>
              </w:rPr>
              <w:t>-</w:t>
            </w:r>
          </w:p>
        </w:tc>
      </w:tr>
      <w:tr w:rsidR="00021CC5" w:rsidRPr="003826E2" w:rsidTr="002D7A09">
        <w:trPr>
          <w:cantSplit/>
        </w:trPr>
        <w:tc>
          <w:tcPr>
            <w:tcW w:w="5910" w:type="dxa"/>
          </w:tcPr>
          <w:p w:rsidR="00021CC5" w:rsidRPr="003826E2" w:rsidRDefault="00021CC5" w:rsidP="00FA5A5B">
            <w:pPr>
              <w:spacing w:line="240" w:lineRule="atLeast"/>
              <w:rPr>
                <w:rFonts w:ascii="Times New Roman" w:hAnsi="Times New Roman" w:cs="Times New Roman"/>
                <w:sz w:val="22"/>
                <w:szCs w:val="22"/>
              </w:rPr>
            </w:pPr>
            <w:proofErr w:type="spellStart"/>
            <w:r w:rsidRPr="003826E2">
              <w:rPr>
                <w:rFonts w:ascii="Times New Roman" w:hAnsi="Times New Roman" w:cs="Times New Roman"/>
                <w:sz w:val="22"/>
                <w:szCs w:val="22"/>
              </w:rPr>
              <w:t>Amortisation</w:t>
            </w:r>
            <w:proofErr w:type="spellEnd"/>
            <w:r w:rsidRPr="003826E2">
              <w:rPr>
                <w:rFonts w:ascii="Times New Roman" w:hAnsi="Times New Roman" w:cs="Times New Roman"/>
                <w:sz w:val="22"/>
                <w:szCs w:val="22"/>
              </w:rPr>
              <w:t xml:space="preserve"> on discount on bonds</w:t>
            </w:r>
          </w:p>
        </w:tc>
        <w:tc>
          <w:tcPr>
            <w:tcW w:w="180" w:type="dxa"/>
          </w:tcPr>
          <w:p w:rsidR="00021CC5" w:rsidRPr="003826E2" w:rsidRDefault="00021CC5" w:rsidP="00FA5A5B">
            <w:pPr>
              <w:pStyle w:val="acctfourfigures"/>
              <w:tabs>
                <w:tab w:val="clear" w:pos="765"/>
              </w:tabs>
              <w:spacing w:line="240" w:lineRule="atLeast"/>
              <w:ind w:left="-79" w:right="-79"/>
              <w:jc w:val="center"/>
              <w:rPr>
                <w:rFonts w:cs="Times New Roman"/>
                <w:szCs w:val="22"/>
              </w:rPr>
            </w:pPr>
          </w:p>
        </w:tc>
        <w:tc>
          <w:tcPr>
            <w:tcW w:w="1582" w:type="dxa"/>
            <w:shd w:val="clear" w:color="auto" w:fill="auto"/>
          </w:tcPr>
          <w:p w:rsidR="00021CC5" w:rsidRPr="00A67CD8" w:rsidRDefault="00AA2AD5">
            <w:pPr>
              <w:pStyle w:val="acctfourfigures"/>
              <w:tabs>
                <w:tab w:val="clear" w:pos="765"/>
                <w:tab w:val="decimal" w:pos="1271"/>
              </w:tabs>
              <w:spacing w:line="240" w:lineRule="atLeast"/>
              <w:ind w:left="-79" w:right="-79"/>
              <w:rPr>
                <w:lang w:val="en-US"/>
              </w:rPr>
            </w:pPr>
            <w:r>
              <w:rPr>
                <w:lang w:val="en-US"/>
              </w:rPr>
              <w:t>4,</w:t>
            </w:r>
            <w:r w:rsidR="00B523CE">
              <w:rPr>
                <w:lang w:val="en-US"/>
              </w:rPr>
              <w:t>909</w:t>
            </w:r>
          </w:p>
        </w:tc>
        <w:tc>
          <w:tcPr>
            <w:tcW w:w="180" w:type="dxa"/>
          </w:tcPr>
          <w:p w:rsidR="00021CC5" w:rsidRPr="003826E2" w:rsidRDefault="00021CC5" w:rsidP="00FA5A5B">
            <w:pPr>
              <w:pStyle w:val="acctfourfigures"/>
              <w:tabs>
                <w:tab w:val="clear" w:pos="765"/>
              </w:tabs>
              <w:spacing w:line="240" w:lineRule="atLeast"/>
              <w:rPr>
                <w:rFonts w:cs="Times New Roman"/>
                <w:szCs w:val="22"/>
              </w:rPr>
            </w:pPr>
          </w:p>
        </w:tc>
        <w:tc>
          <w:tcPr>
            <w:tcW w:w="1335" w:type="dxa"/>
            <w:shd w:val="clear" w:color="auto" w:fill="auto"/>
          </w:tcPr>
          <w:p w:rsidR="00021CC5" w:rsidRPr="003826E2" w:rsidRDefault="00021CC5" w:rsidP="00021CC5">
            <w:pPr>
              <w:pStyle w:val="acctfourfigures"/>
              <w:tabs>
                <w:tab w:val="clear" w:pos="765"/>
                <w:tab w:val="decimal" w:pos="1100"/>
              </w:tabs>
              <w:spacing w:line="240" w:lineRule="atLeast"/>
              <w:ind w:left="-79" w:right="-79"/>
              <w:rPr>
                <w:rFonts w:cs="Times New Roman"/>
                <w:szCs w:val="22"/>
              </w:rPr>
            </w:pPr>
            <w:r w:rsidRPr="003826E2">
              <w:rPr>
                <w:rFonts w:cs="Times New Roman"/>
                <w:szCs w:val="22"/>
              </w:rPr>
              <w:t>6,525</w:t>
            </w:r>
          </w:p>
        </w:tc>
      </w:tr>
      <w:tr w:rsidR="00021CC5" w:rsidRPr="003826E2" w:rsidTr="002D7A09">
        <w:trPr>
          <w:cantSplit/>
        </w:trPr>
        <w:tc>
          <w:tcPr>
            <w:tcW w:w="5910" w:type="dxa"/>
          </w:tcPr>
          <w:p w:rsidR="00021CC5" w:rsidRPr="003826E2" w:rsidRDefault="00021CC5" w:rsidP="00FA5A5B">
            <w:pPr>
              <w:spacing w:line="240" w:lineRule="atLeast"/>
              <w:rPr>
                <w:rFonts w:ascii="Times New Roman" w:hAnsi="Times New Roman" w:cs="Times New Roman"/>
                <w:sz w:val="22"/>
                <w:szCs w:val="22"/>
              </w:rPr>
            </w:pPr>
            <w:proofErr w:type="spellStart"/>
            <w:r w:rsidRPr="003826E2">
              <w:rPr>
                <w:rFonts w:ascii="Times New Roman" w:hAnsi="Times New Roman" w:cs="Times New Roman"/>
                <w:sz w:val="22"/>
                <w:szCs w:val="22"/>
              </w:rPr>
              <w:t>Amortisation</w:t>
            </w:r>
            <w:proofErr w:type="spellEnd"/>
            <w:r w:rsidRPr="003826E2">
              <w:rPr>
                <w:rFonts w:ascii="Times New Roman" w:hAnsi="Times New Roman" w:cs="Times New Roman"/>
                <w:sz w:val="22"/>
                <w:szCs w:val="22"/>
              </w:rPr>
              <w:t xml:space="preserve"> </w:t>
            </w:r>
            <w:proofErr w:type="spellStart"/>
            <w:r w:rsidRPr="003826E2">
              <w:rPr>
                <w:rFonts w:ascii="Times New Roman" w:hAnsi="Times New Roman" w:cs="Times New Roman"/>
                <w:sz w:val="22"/>
                <w:szCs w:val="22"/>
              </w:rPr>
              <w:t>on</w:t>
            </w:r>
            <w:proofErr w:type="spellEnd"/>
            <w:r w:rsidRPr="003826E2">
              <w:rPr>
                <w:rFonts w:ascii="Times New Roman" w:hAnsi="Times New Roman" w:cs="Times New Roman"/>
                <w:sz w:val="22"/>
                <w:szCs w:val="22"/>
              </w:rPr>
              <w:t xml:space="preserve"> deferred arrangement fee</w:t>
            </w:r>
          </w:p>
        </w:tc>
        <w:tc>
          <w:tcPr>
            <w:tcW w:w="180" w:type="dxa"/>
          </w:tcPr>
          <w:p w:rsidR="00021CC5" w:rsidRPr="003826E2" w:rsidRDefault="00021CC5" w:rsidP="00FA5A5B">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tcPr>
          <w:p w:rsidR="00021CC5" w:rsidRPr="00A67CD8" w:rsidRDefault="00010059" w:rsidP="00FA5A5B">
            <w:pPr>
              <w:pStyle w:val="acctfourfigures"/>
              <w:tabs>
                <w:tab w:val="clear" w:pos="765"/>
                <w:tab w:val="decimal" w:pos="1271"/>
              </w:tabs>
              <w:spacing w:line="240" w:lineRule="atLeast"/>
              <w:ind w:left="-79" w:right="-79"/>
              <w:rPr>
                <w:rFonts w:eastAsia="MS Mincho" w:cs="Times New Roman"/>
                <w:szCs w:val="22"/>
                <w:lang w:val="en-US" w:eastAsia="ja-JP"/>
              </w:rPr>
            </w:pPr>
            <w:r w:rsidRPr="00A67CD8">
              <w:rPr>
                <w:rFonts w:eastAsia="MS Mincho" w:cs="Times New Roman"/>
                <w:szCs w:val="22"/>
                <w:lang w:val="en-US" w:eastAsia="ja-JP"/>
              </w:rPr>
              <w:t>2,171</w:t>
            </w:r>
          </w:p>
        </w:tc>
        <w:tc>
          <w:tcPr>
            <w:tcW w:w="180" w:type="dxa"/>
          </w:tcPr>
          <w:p w:rsidR="00021CC5" w:rsidRPr="003826E2" w:rsidRDefault="00021CC5" w:rsidP="00FA5A5B">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rsidR="00021CC5" w:rsidRPr="003826E2" w:rsidRDefault="00021CC5" w:rsidP="00021CC5">
            <w:pPr>
              <w:pStyle w:val="acctfourfigures"/>
              <w:tabs>
                <w:tab w:val="clear" w:pos="765"/>
                <w:tab w:val="decimal" w:pos="1100"/>
              </w:tabs>
              <w:spacing w:line="240" w:lineRule="atLeast"/>
              <w:ind w:left="-79" w:right="-79"/>
              <w:rPr>
                <w:rFonts w:cs="Times New Roman"/>
                <w:szCs w:val="22"/>
              </w:rPr>
            </w:pPr>
            <w:r w:rsidRPr="003826E2">
              <w:rPr>
                <w:rFonts w:cs="Times New Roman"/>
                <w:szCs w:val="22"/>
              </w:rPr>
              <w:t>2,314</w:t>
            </w:r>
          </w:p>
        </w:tc>
      </w:tr>
      <w:tr w:rsidR="00021CC5" w:rsidRPr="003826E2" w:rsidTr="002D7A09">
        <w:trPr>
          <w:cantSplit/>
          <w:trHeight w:val="280"/>
        </w:trPr>
        <w:tc>
          <w:tcPr>
            <w:tcW w:w="5910" w:type="dxa"/>
          </w:tcPr>
          <w:p w:rsidR="00021CC5" w:rsidRPr="003826E2" w:rsidRDefault="00021CC5" w:rsidP="00FA5A5B">
            <w:pPr>
              <w:spacing w:line="240" w:lineRule="atLeast"/>
              <w:ind w:right="-108"/>
              <w:rPr>
                <w:rFonts w:ascii="Times New Roman" w:hAnsi="Times New Roman" w:cs="Times New Roman"/>
                <w:b/>
                <w:bCs/>
                <w:sz w:val="22"/>
                <w:szCs w:val="22"/>
              </w:rPr>
            </w:pPr>
            <w:r w:rsidRPr="003826E2">
              <w:rPr>
                <w:rFonts w:ascii="Times New Roman" w:hAnsi="Times New Roman" w:cs="Times New Roman"/>
                <w:b/>
                <w:bCs/>
                <w:sz w:val="22"/>
                <w:szCs w:val="22"/>
              </w:rPr>
              <w:t>At 30 September</w:t>
            </w:r>
          </w:p>
        </w:tc>
        <w:tc>
          <w:tcPr>
            <w:tcW w:w="180" w:type="dxa"/>
          </w:tcPr>
          <w:p w:rsidR="00021CC5" w:rsidRPr="003826E2" w:rsidRDefault="00021CC5" w:rsidP="00FA5A5B">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shd w:val="clear" w:color="auto" w:fill="auto"/>
          </w:tcPr>
          <w:p w:rsidR="00021CC5" w:rsidRPr="00A67CD8" w:rsidRDefault="00010059" w:rsidP="00FA5A5B">
            <w:pPr>
              <w:pStyle w:val="acctfourfigures"/>
              <w:tabs>
                <w:tab w:val="clear" w:pos="765"/>
                <w:tab w:val="decimal" w:pos="1271"/>
              </w:tabs>
              <w:spacing w:line="240" w:lineRule="atLeast"/>
              <w:ind w:left="-79" w:right="-79"/>
              <w:rPr>
                <w:rFonts w:cs="Times New Roman"/>
                <w:b/>
                <w:bCs/>
                <w:szCs w:val="22"/>
                <w:lang w:val="en-US"/>
              </w:rPr>
            </w:pPr>
            <w:r w:rsidRPr="00A67CD8">
              <w:rPr>
                <w:rFonts w:cs="Times New Roman"/>
                <w:b/>
                <w:bCs/>
                <w:szCs w:val="22"/>
                <w:lang w:val="en-US"/>
              </w:rPr>
              <w:t>1,997,972</w:t>
            </w:r>
          </w:p>
        </w:tc>
        <w:tc>
          <w:tcPr>
            <w:tcW w:w="180" w:type="dxa"/>
          </w:tcPr>
          <w:p w:rsidR="00021CC5" w:rsidRPr="003826E2" w:rsidRDefault="00021CC5" w:rsidP="00FA5A5B">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rsidR="00021CC5" w:rsidRPr="003826E2" w:rsidRDefault="00021CC5" w:rsidP="00021CC5">
            <w:pPr>
              <w:pStyle w:val="acctfourfigures"/>
              <w:tabs>
                <w:tab w:val="clear" w:pos="765"/>
                <w:tab w:val="decimal" w:pos="1100"/>
              </w:tabs>
              <w:spacing w:line="240" w:lineRule="atLeast"/>
              <w:ind w:left="-79" w:right="-79"/>
              <w:rPr>
                <w:rFonts w:cs="Times New Roman"/>
                <w:b/>
                <w:bCs/>
                <w:szCs w:val="22"/>
              </w:rPr>
            </w:pPr>
            <w:r w:rsidRPr="003826E2">
              <w:rPr>
                <w:rFonts w:cs="Times New Roman"/>
                <w:b/>
                <w:bCs/>
                <w:szCs w:val="22"/>
              </w:rPr>
              <w:t>4,332,716</w:t>
            </w:r>
          </w:p>
        </w:tc>
      </w:tr>
      <w:tr w:rsidR="00021CC5" w:rsidRPr="003826E2" w:rsidTr="002D7A09">
        <w:trPr>
          <w:cantSplit/>
          <w:trHeight w:val="280"/>
        </w:trPr>
        <w:tc>
          <w:tcPr>
            <w:tcW w:w="5910" w:type="dxa"/>
          </w:tcPr>
          <w:p w:rsidR="00021CC5" w:rsidRPr="003826E2" w:rsidRDefault="00021CC5" w:rsidP="00FA5A5B">
            <w:pPr>
              <w:spacing w:line="240" w:lineRule="atLeast"/>
              <w:ind w:right="-108"/>
              <w:rPr>
                <w:rFonts w:ascii="Times New Roman" w:hAnsi="Times New Roman" w:cs="Times New Roman"/>
                <w:sz w:val="22"/>
                <w:szCs w:val="22"/>
              </w:rPr>
            </w:pPr>
            <w:r w:rsidRPr="003826E2">
              <w:rPr>
                <w:rFonts w:ascii="Times New Roman" w:hAnsi="Times New Roman" w:cs="Times New Roman"/>
                <w:i/>
                <w:iCs/>
                <w:sz w:val="22"/>
                <w:szCs w:val="22"/>
              </w:rPr>
              <w:t>Less</w:t>
            </w:r>
            <w:r w:rsidRPr="003826E2">
              <w:rPr>
                <w:rFonts w:ascii="Times New Roman" w:hAnsi="Times New Roman" w:cs="Times New Roman"/>
                <w:sz w:val="22"/>
                <w:szCs w:val="22"/>
              </w:rPr>
              <w:t xml:space="preserve"> current portion of bonds</w:t>
            </w:r>
          </w:p>
        </w:tc>
        <w:tc>
          <w:tcPr>
            <w:tcW w:w="180" w:type="dxa"/>
          </w:tcPr>
          <w:p w:rsidR="00021CC5" w:rsidRPr="003826E2" w:rsidRDefault="00021CC5" w:rsidP="00FA5A5B">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tcPr>
          <w:p w:rsidR="00021CC5" w:rsidRPr="00A67CD8" w:rsidRDefault="00576FEF" w:rsidP="00010059">
            <w:pPr>
              <w:pStyle w:val="acctfourfigures"/>
              <w:tabs>
                <w:tab w:val="clear" w:pos="765"/>
                <w:tab w:val="decimal" w:pos="1271"/>
              </w:tabs>
              <w:spacing w:line="240" w:lineRule="atLeast"/>
              <w:ind w:left="-79" w:right="-79"/>
              <w:rPr>
                <w:lang w:val="en-US"/>
              </w:rPr>
            </w:pPr>
            <w:r w:rsidRPr="00A67CD8">
              <w:rPr>
                <w:lang w:val="en-US"/>
              </w:rPr>
              <w:t>(</w:t>
            </w:r>
            <w:r w:rsidR="00010059" w:rsidRPr="00A67CD8">
              <w:rPr>
                <w:lang w:val="en-US"/>
              </w:rPr>
              <w:t>1,997,972</w:t>
            </w:r>
            <w:r w:rsidRPr="00A67CD8">
              <w:rPr>
                <w:lang w:val="en-US"/>
              </w:rPr>
              <w:t>)</w:t>
            </w:r>
          </w:p>
        </w:tc>
        <w:tc>
          <w:tcPr>
            <w:tcW w:w="180" w:type="dxa"/>
          </w:tcPr>
          <w:p w:rsidR="00021CC5" w:rsidRPr="003826E2" w:rsidRDefault="00021CC5" w:rsidP="00010059">
            <w:pPr>
              <w:pStyle w:val="acctfourfigures"/>
              <w:tabs>
                <w:tab w:val="clear" w:pos="765"/>
                <w:tab w:val="decimal" w:pos="1271"/>
              </w:tabs>
              <w:spacing w:line="240" w:lineRule="atLeast"/>
              <w:rPr>
                <w:lang w:val="en-US"/>
              </w:rPr>
            </w:pPr>
          </w:p>
        </w:tc>
        <w:tc>
          <w:tcPr>
            <w:tcW w:w="1335" w:type="dxa"/>
            <w:tcBorders>
              <w:bottom w:val="single" w:sz="4" w:space="0" w:color="auto"/>
            </w:tcBorders>
            <w:shd w:val="clear" w:color="auto" w:fill="auto"/>
          </w:tcPr>
          <w:p w:rsidR="00021CC5" w:rsidRPr="003826E2" w:rsidRDefault="00021CC5" w:rsidP="00021CC5">
            <w:pPr>
              <w:pStyle w:val="acctfourfigures"/>
              <w:tabs>
                <w:tab w:val="clear" w:pos="765"/>
                <w:tab w:val="decimal" w:pos="1100"/>
              </w:tabs>
              <w:spacing w:line="240" w:lineRule="atLeast"/>
              <w:ind w:left="-79" w:right="-79"/>
              <w:rPr>
                <w:rFonts w:cs="Times New Roman"/>
                <w:szCs w:val="22"/>
              </w:rPr>
            </w:pPr>
            <w:r w:rsidRPr="003826E2">
              <w:rPr>
                <w:rFonts w:cs="Times New Roman"/>
                <w:szCs w:val="22"/>
              </w:rPr>
              <w:t>(2,292,270)</w:t>
            </w:r>
          </w:p>
        </w:tc>
      </w:tr>
      <w:tr w:rsidR="00010059" w:rsidRPr="003826E2" w:rsidTr="00707996">
        <w:trPr>
          <w:cantSplit/>
          <w:trHeight w:val="280"/>
        </w:trPr>
        <w:tc>
          <w:tcPr>
            <w:tcW w:w="5910" w:type="dxa"/>
          </w:tcPr>
          <w:p w:rsidR="00010059" w:rsidRPr="003826E2" w:rsidRDefault="00010059" w:rsidP="00FA5A5B">
            <w:pPr>
              <w:spacing w:line="240" w:lineRule="atLeast"/>
              <w:ind w:right="-108"/>
              <w:rPr>
                <w:rFonts w:ascii="Times New Roman" w:hAnsi="Times New Roman" w:cs="Cordia New"/>
                <w:b/>
                <w:bCs/>
                <w:sz w:val="22"/>
                <w:szCs w:val="22"/>
              </w:rPr>
            </w:pPr>
            <w:r w:rsidRPr="003826E2">
              <w:rPr>
                <w:rFonts w:ascii="Times New Roman" w:hAnsi="Times New Roman" w:cs="Times New Roman"/>
                <w:b/>
                <w:bCs/>
                <w:sz w:val="22"/>
                <w:szCs w:val="22"/>
              </w:rPr>
              <w:t xml:space="preserve">Bonds - </w:t>
            </w:r>
            <w:r w:rsidRPr="003826E2">
              <w:rPr>
                <w:rFonts w:ascii="Times New Roman" w:hAnsi="Times New Roman" w:cs="Cordia New" w:hint="cs"/>
                <w:b/>
                <w:bCs/>
                <w:sz w:val="22"/>
                <w:szCs w:val="22"/>
                <w:cs/>
              </w:rPr>
              <w:t xml:space="preserve"> </w:t>
            </w:r>
            <w:r w:rsidRPr="003826E2">
              <w:rPr>
                <w:rFonts w:ascii="Times New Roman" w:hAnsi="Times New Roman" w:cs="Cordia New"/>
                <w:b/>
                <w:bCs/>
                <w:sz w:val="22"/>
                <w:szCs w:val="22"/>
              </w:rPr>
              <w:t>net of current portion</w:t>
            </w:r>
          </w:p>
        </w:tc>
        <w:tc>
          <w:tcPr>
            <w:tcW w:w="180" w:type="dxa"/>
          </w:tcPr>
          <w:p w:rsidR="00010059" w:rsidRPr="003826E2" w:rsidRDefault="00010059" w:rsidP="009A6C89">
            <w:pPr>
              <w:pStyle w:val="acctfourfigures"/>
              <w:tabs>
                <w:tab w:val="clear" w:pos="765"/>
              </w:tabs>
              <w:spacing w:line="240" w:lineRule="atLeast"/>
              <w:rPr>
                <w:rFonts w:cs="Times New Roman"/>
                <w:b/>
                <w:bCs/>
                <w:szCs w:val="22"/>
              </w:rPr>
            </w:pPr>
          </w:p>
        </w:tc>
        <w:tc>
          <w:tcPr>
            <w:tcW w:w="1582" w:type="dxa"/>
            <w:tcBorders>
              <w:top w:val="single" w:sz="4" w:space="0" w:color="auto"/>
              <w:bottom w:val="double" w:sz="4" w:space="0" w:color="auto"/>
            </w:tcBorders>
          </w:tcPr>
          <w:p w:rsidR="00010059" w:rsidRPr="003826E2" w:rsidRDefault="00010059" w:rsidP="00BE3E93">
            <w:pPr>
              <w:pStyle w:val="acctfourfigures"/>
              <w:tabs>
                <w:tab w:val="clear" w:pos="765"/>
                <w:tab w:val="decimal" w:pos="772"/>
              </w:tabs>
              <w:spacing w:line="240" w:lineRule="atLeast"/>
              <w:ind w:left="-79" w:right="472"/>
              <w:jc w:val="right"/>
              <w:rPr>
                <w:rFonts w:cs="Times New Roman"/>
                <w:b/>
                <w:bCs/>
                <w:szCs w:val="22"/>
              </w:rPr>
            </w:pPr>
            <w:r w:rsidRPr="003826E2">
              <w:rPr>
                <w:rFonts w:cs="Times New Roman"/>
                <w:b/>
                <w:bCs/>
                <w:szCs w:val="22"/>
              </w:rPr>
              <w:t>-</w:t>
            </w:r>
          </w:p>
        </w:tc>
        <w:tc>
          <w:tcPr>
            <w:tcW w:w="180" w:type="dxa"/>
          </w:tcPr>
          <w:p w:rsidR="00010059" w:rsidRPr="003826E2" w:rsidRDefault="00010059" w:rsidP="00FA5A5B">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rsidR="00010059" w:rsidRPr="003826E2" w:rsidRDefault="00010059" w:rsidP="00021CC5">
            <w:pPr>
              <w:pStyle w:val="acctfourfigures"/>
              <w:tabs>
                <w:tab w:val="clear" w:pos="765"/>
                <w:tab w:val="decimal" w:pos="1100"/>
              </w:tabs>
              <w:spacing w:line="240" w:lineRule="atLeast"/>
              <w:ind w:left="-79" w:right="-79"/>
              <w:rPr>
                <w:rFonts w:cs="Times New Roman"/>
                <w:b/>
                <w:bCs/>
                <w:szCs w:val="22"/>
              </w:rPr>
            </w:pPr>
            <w:r w:rsidRPr="003826E2">
              <w:rPr>
                <w:rFonts w:cs="Times New Roman"/>
                <w:b/>
                <w:bCs/>
                <w:szCs w:val="22"/>
              </w:rPr>
              <w:t>2,040,446</w:t>
            </w:r>
          </w:p>
        </w:tc>
      </w:tr>
    </w:tbl>
    <w:p w:rsidR="00312FC3" w:rsidRPr="003826E2" w:rsidRDefault="00312FC3" w:rsidP="00AE2D33">
      <w:pPr>
        <w:ind w:firstLine="540"/>
        <w:jc w:val="left"/>
        <w:rPr>
          <w:rFonts w:ascii="Times New Roman" w:hAnsi="Times New Roman" w:cs="Times New Roman"/>
          <w:i/>
          <w:iCs/>
          <w:sz w:val="22"/>
          <w:szCs w:val="22"/>
        </w:rPr>
      </w:pPr>
    </w:p>
    <w:p w:rsidR="004A6AD5" w:rsidRPr="003826E2" w:rsidRDefault="009B302C" w:rsidP="00312FC3">
      <w:pPr>
        <w:ind w:left="567" w:hanging="27"/>
        <w:jc w:val="left"/>
        <w:rPr>
          <w:rFonts w:ascii="Times New Roman" w:hAnsi="Times New Roman" w:cs="Times New Roman"/>
          <w:i/>
          <w:iCs/>
          <w:sz w:val="22"/>
          <w:szCs w:val="22"/>
        </w:rPr>
      </w:pPr>
      <w:r w:rsidRPr="003826E2">
        <w:rPr>
          <w:rFonts w:ascii="Times New Roman" w:hAnsi="Times New Roman" w:cs="Times New Roman"/>
          <w:i/>
          <w:iCs/>
          <w:sz w:val="22"/>
          <w:szCs w:val="22"/>
        </w:rPr>
        <w:t>Consolidated</w:t>
      </w:r>
    </w:p>
    <w:p w:rsidR="008B60DB" w:rsidRPr="003826E2" w:rsidRDefault="008B60DB" w:rsidP="00F4662E">
      <w:pPr>
        <w:spacing w:line="240" w:lineRule="atLeast"/>
        <w:ind w:left="540"/>
        <w:jc w:val="thaiDistribute"/>
        <w:rPr>
          <w:rFonts w:ascii="Times New Roman" w:hAnsi="Times New Roman" w:cs="Times New Roman"/>
          <w:sz w:val="18"/>
          <w:szCs w:val="18"/>
        </w:rPr>
      </w:pPr>
    </w:p>
    <w:p w:rsidR="008B60DB" w:rsidRPr="003826E2" w:rsidRDefault="009B302C" w:rsidP="00F4662E">
      <w:pPr>
        <w:ind w:left="540"/>
        <w:rPr>
          <w:rFonts w:ascii="Times New Roman" w:hAnsi="Times New Roman" w:cs="Times New Roman"/>
          <w:b/>
          <w:bCs/>
          <w:i/>
          <w:iCs/>
          <w:spacing w:val="-4"/>
          <w:sz w:val="22"/>
          <w:szCs w:val="22"/>
        </w:rPr>
      </w:pPr>
      <w:r w:rsidRPr="003826E2">
        <w:rPr>
          <w:rFonts w:ascii="Times New Roman" w:hAnsi="Times New Roman" w:cs="Times New Roman"/>
          <w:b/>
          <w:bCs/>
          <w:i/>
          <w:iCs/>
          <w:spacing w:val="-4"/>
          <w:sz w:val="22"/>
          <w:szCs w:val="22"/>
        </w:rPr>
        <w:t xml:space="preserve">Short-term </w:t>
      </w:r>
      <w:r w:rsidR="00803B3B" w:rsidRPr="003826E2">
        <w:rPr>
          <w:rFonts w:ascii="Times New Roman" w:hAnsi="Times New Roman" w:cs="Times New Roman"/>
          <w:b/>
          <w:bCs/>
          <w:i/>
          <w:iCs/>
          <w:spacing w:val="-4"/>
          <w:sz w:val="22"/>
          <w:szCs w:val="22"/>
        </w:rPr>
        <w:t>borrowing</w:t>
      </w:r>
      <w:r w:rsidRPr="003826E2">
        <w:rPr>
          <w:rFonts w:ascii="Times New Roman" w:hAnsi="Times New Roman" w:cs="Times New Roman"/>
          <w:b/>
          <w:bCs/>
          <w:i/>
          <w:iCs/>
          <w:spacing w:val="-4"/>
          <w:sz w:val="22"/>
          <w:szCs w:val="22"/>
        </w:rPr>
        <w:t>s</w:t>
      </w:r>
    </w:p>
    <w:p w:rsidR="008B60DB" w:rsidRPr="003826E2" w:rsidRDefault="008B60DB" w:rsidP="00F4662E">
      <w:pPr>
        <w:ind w:left="540"/>
        <w:rPr>
          <w:rFonts w:ascii="Times New Roman" w:hAnsi="Times New Roman" w:cs="Times New Roman"/>
          <w:spacing w:val="-4"/>
          <w:sz w:val="18"/>
          <w:szCs w:val="18"/>
        </w:rPr>
      </w:pPr>
    </w:p>
    <w:p w:rsidR="00E84426" w:rsidRPr="003826E2" w:rsidRDefault="00576FEF" w:rsidP="00EB5D67">
      <w:pPr>
        <w:spacing w:line="240" w:lineRule="atLeast"/>
        <w:ind w:left="540"/>
        <w:jc w:val="thaiDistribute"/>
        <w:rPr>
          <w:rFonts w:ascii="Times New Roman" w:hAnsi="Times New Roman" w:cs="Times New Roman"/>
          <w:sz w:val="22"/>
          <w:szCs w:val="22"/>
        </w:rPr>
      </w:pPr>
      <w:r w:rsidRPr="003826E2">
        <w:rPr>
          <w:rFonts w:ascii="Times New Roman" w:hAnsi="Times New Roman" w:cs="Times New Roman"/>
          <w:sz w:val="22"/>
          <w:szCs w:val="22"/>
        </w:rPr>
        <w:t>During the nine</w:t>
      </w:r>
      <w:r w:rsidR="00E84426" w:rsidRPr="003826E2">
        <w:rPr>
          <w:rFonts w:ascii="Times New Roman" w:hAnsi="Times New Roman" w:cs="Times New Roman"/>
          <w:sz w:val="22"/>
          <w:szCs w:val="22"/>
        </w:rPr>
        <w:t xml:space="preserve">-month period ended </w:t>
      </w:r>
      <w:r w:rsidR="00417B4A" w:rsidRPr="003826E2">
        <w:rPr>
          <w:rFonts w:ascii="Times New Roman" w:hAnsi="Times New Roman" w:cs="Times New Roman"/>
          <w:sz w:val="22"/>
          <w:szCs w:val="22"/>
        </w:rPr>
        <w:t>30 September 2017</w:t>
      </w:r>
      <w:r w:rsidR="00E84426" w:rsidRPr="003826E2">
        <w:rPr>
          <w:rFonts w:ascii="Times New Roman" w:hAnsi="Times New Roman" w:cs="Times New Roman"/>
          <w:sz w:val="22"/>
          <w:szCs w:val="22"/>
        </w:rPr>
        <w:t>, a subsidiary was unable to fulfill its</w:t>
      </w:r>
      <w:r w:rsidR="00E84426" w:rsidRPr="003826E2">
        <w:rPr>
          <w:rFonts w:ascii="Times New Roman" w:hAnsi="Times New Roman"/>
          <w:sz w:val="22"/>
          <w:szCs w:val="22"/>
          <w:cs/>
        </w:rPr>
        <w:t xml:space="preserve"> </w:t>
      </w:r>
      <w:r w:rsidR="00E84426" w:rsidRPr="003826E2">
        <w:rPr>
          <w:rFonts w:ascii="Times New Roman" w:hAnsi="Times New Roman" w:cs="Times New Roman"/>
          <w:sz w:val="22"/>
          <w:szCs w:val="22"/>
        </w:rPr>
        <w:t>trust receipts with a</w:t>
      </w:r>
      <w:r w:rsidR="00E84426" w:rsidRPr="003826E2">
        <w:rPr>
          <w:rFonts w:ascii="Times New Roman" w:hAnsi="Times New Roman"/>
          <w:sz w:val="22"/>
          <w:szCs w:val="22"/>
          <w:cs/>
        </w:rPr>
        <w:t xml:space="preserve"> </w:t>
      </w:r>
      <w:r w:rsidR="00E84426" w:rsidRPr="003826E2">
        <w:rPr>
          <w:rFonts w:ascii="Times New Roman" w:hAnsi="Times New Roman" w:cs="Times New Roman"/>
          <w:sz w:val="22"/>
          <w:szCs w:val="22"/>
        </w:rPr>
        <w:t xml:space="preserve">financial institution of Baht 62.8 million. As a result, the financial institution </w:t>
      </w:r>
      <w:r w:rsidR="00E84426" w:rsidRPr="003826E2">
        <w:rPr>
          <w:rFonts w:ascii="Times New Roman" w:hAnsi="Times New Roman"/>
          <w:sz w:val="22"/>
          <w:szCs w:val="28"/>
        </w:rPr>
        <w:t>ask</w:t>
      </w:r>
      <w:r w:rsidR="00E84426" w:rsidRPr="003826E2">
        <w:rPr>
          <w:rFonts w:ascii="Times New Roman" w:hAnsi="Times New Roman" w:cs="Times New Roman"/>
          <w:sz w:val="22"/>
          <w:szCs w:val="22"/>
        </w:rPr>
        <w:t>ed that subsidiary</w:t>
      </w:r>
      <w:r w:rsidR="00E84426" w:rsidRPr="003826E2">
        <w:rPr>
          <w:rFonts w:ascii="Times New Roman" w:hAnsi="Times New Roman"/>
          <w:sz w:val="22"/>
          <w:szCs w:val="22"/>
          <w:cs/>
        </w:rPr>
        <w:t xml:space="preserve"> </w:t>
      </w:r>
      <w:r w:rsidR="00E84426" w:rsidRPr="003826E2">
        <w:rPr>
          <w:rFonts w:ascii="Times New Roman" w:hAnsi="Times New Roman" w:cs="Times New Roman"/>
          <w:sz w:val="22"/>
          <w:szCs w:val="22"/>
        </w:rPr>
        <w:t>to repay all outstanding debts with it of Baht 200.0 million, withdrew all</w:t>
      </w:r>
      <w:r w:rsidR="00E84426" w:rsidRPr="003826E2">
        <w:rPr>
          <w:rFonts w:ascii="Times New Roman" w:hAnsi="Times New Roman"/>
          <w:sz w:val="22"/>
          <w:szCs w:val="22"/>
          <w:cs/>
        </w:rPr>
        <w:t xml:space="preserve"> </w:t>
      </w:r>
      <w:r w:rsidR="00E84426" w:rsidRPr="003826E2">
        <w:rPr>
          <w:rFonts w:ascii="Times New Roman" w:hAnsi="Times New Roman" w:cs="Times New Roman"/>
          <w:sz w:val="22"/>
          <w:szCs w:val="22"/>
        </w:rPr>
        <w:t xml:space="preserve">short-term borrowing facilities and deducted Baht 200.0 million from the savings deposit account of its parent </w:t>
      </w:r>
      <w:r w:rsidR="00E84426" w:rsidRPr="003826E2">
        <w:rPr>
          <w:rFonts w:ascii="Times New Roman" w:hAnsi="Times New Roman" w:cs="Times New Roman"/>
          <w:sz w:val="22"/>
          <w:szCs w:val="22"/>
        </w:rPr>
        <w:lastRenderedPageBreak/>
        <w:t>company,</w:t>
      </w:r>
      <w:r w:rsidR="00E84426" w:rsidRPr="003826E2">
        <w:rPr>
          <w:rFonts w:ascii="Times New Roman" w:hAnsi="Times New Roman"/>
          <w:sz w:val="22"/>
          <w:szCs w:val="22"/>
          <w:cs/>
        </w:rPr>
        <w:t xml:space="preserve"> </w:t>
      </w:r>
      <w:r w:rsidR="00E84426" w:rsidRPr="003826E2">
        <w:rPr>
          <w:rFonts w:ascii="Times New Roman" w:hAnsi="Times New Roman" w:cs="Times New Roman"/>
          <w:sz w:val="22"/>
          <w:szCs w:val="22"/>
        </w:rPr>
        <w:t>which was already pledged as collateral for its short-term borrowing facilities with the financial</w:t>
      </w:r>
      <w:r w:rsidR="00E84426" w:rsidRPr="003826E2">
        <w:rPr>
          <w:rFonts w:ascii="Times New Roman" w:hAnsi="Times New Roman"/>
          <w:sz w:val="22"/>
          <w:szCs w:val="22"/>
          <w:cs/>
        </w:rPr>
        <w:t xml:space="preserve"> </w:t>
      </w:r>
      <w:r w:rsidR="00E84426" w:rsidRPr="003826E2">
        <w:rPr>
          <w:rFonts w:ascii="Times New Roman" w:hAnsi="Times New Roman" w:cs="Times New Roman"/>
          <w:sz w:val="22"/>
          <w:szCs w:val="22"/>
        </w:rPr>
        <w:t>institution.</w:t>
      </w:r>
    </w:p>
    <w:p w:rsidR="00FA5A5B" w:rsidRPr="003826E2" w:rsidRDefault="00700A41" w:rsidP="00FA5A5B">
      <w:pPr>
        <w:spacing w:line="240" w:lineRule="atLeast"/>
        <w:ind w:left="540"/>
        <w:rPr>
          <w:rFonts w:ascii="Times New Roman" w:hAnsi="Times New Roman" w:cs="Times New Roman"/>
          <w:spacing w:val="-4"/>
          <w:sz w:val="22"/>
          <w:szCs w:val="22"/>
        </w:rPr>
      </w:pPr>
      <w:r w:rsidRPr="003826E2">
        <w:rPr>
          <w:rFonts w:ascii="Times New Roman" w:hAnsi="Times New Roman" w:cs="Times New Roman"/>
          <w:spacing w:val="-4"/>
          <w:sz w:val="22"/>
          <w:szCs w:val="22"/>
        </w:rPr>
        <w:t xml:space="preserve">As </w:t>
      </w:r>
      <w:r w:rsidR="00847C60" w:rsidRPr="003826E2">
        <w:rPr>
          <w:rFonts w:ascii="Times New Roman" w:hAnsi="Times New Roman" w:cs="Times New Roman"/>
          <w:spacing w:val="-4"/>
          <w:sz w:val="22"/>
          <w:szCs w:val="22"/>
        </w:rPr>
        <w:t xml:space="preserve">at </w:t>
      </w:r>
      <w:r w:rsidR="00417B4A" w:rsidRPr="003826E2">
        <w:rPr>
          <w:rFonts w:ascii="Times New Roman" w:hAnsi="Times New Roman" w:cs="Times New Roman"/>
          <w:spacing w:val="-4"/>
          <w:sz w:val="22"/>
          <w:szCs w:val="22"/>
        </w:rPr>
        <w:t>30 September 2017</w:t>
      </w:r>
      <w:r w:rsidR="006B4113" w:rsidRPr="003826E2">
        <w:rPr>
          <w:rFonts w:ascii="Times New Roman" w:hAnsi="Times New Roman" w:cs="Times New Roman"/>
          <w:spacing w:val="-4"/>
          <w:sz w:val="22"/>
          <w:szCs w:val="22"/>
        </w:rPr>
        <w:t xml:space="preserve">, the Group has secured short-term </w:t>
      </w:r>
      <w:r w:rsidR="00803B3B" w:rsidRPr="003826E2">
        <w:rPr>
          <w:rFonts w:ascii="Times New Roman" w:hAnsi="Times New Roman" w:cs="Times New Roman"/>
          <w:spacing w:val="-4"/>
          <w:sz w:val="22"/>
          <w:szCs w:val="22"/>
        </w:rPr>
        <w:t>borrowing</w:t>
      </w:r>
      <w:r w:rsidR="006B4113" w:rsidRPr="003826E2">
        <w:rPr>
          <w:rFonts w:ascii="Times New Roman" w:hAnsi="Times New Roman" w:cs="Times New Roman"/>
          <w:spacing w:val="-4"/>
          <w:sz w:val="22"/>
          <w:szCs w:val="22"/>
        </w:rPr>
        <w:t>s from financial institutions in form of promissory notes, trust receipts</w:t>
      </w:r>
      <w:r w:rsidRPr="003826E2">
        <w:rPr>
          <w:rFonts w:ascii="Times New Roman" w:hAnsi="Times New Roman" w:cs="Times New Roman"/>
          <w:spacing w:val="-4"/>
          <w:sz w:val="22"/>
          <w:szCs w:val="22"/>
        </w:rPr>
        <w:t xml:space="preserve"> and short-term loans amounting to </w:t>
      </w:r>
      <w:r w:rsidRPr="00B73D3B">
        <w:rPr>
          <w:rFonts w:ascii="Times New Roman" w:hAnsi="Times New Roman" w:cs="Times New Roman"/>
          <w:spacing w:val="-4"/>
          <w:sz w:val="22"/>
          <w:szCs w:val="22"/>
          <w:shd w:val="clear" w:color="auto" w:fill="FFFFFF"/>
        </w:rPr>
        <w:t xml:space="preserve">Baht </w:t>
      </w:r>
      <w:r w:rsidR="003E1D62">
        <w:rPr>
          <w:rFonts w:ascii="Times New Roman" w:hAnsi="Times New Roman" w:cs="Times New Roman"/>
          <w:spacing w:val="-4"/>
          <w:sz w:val="22"/>
          <w:szCs w:val="22"/>
          <w:shd w:val="clear" w:color="auto" w:fill="FFFFFF"/>
        </w:rPr>
        <w:t>292.9</w:t>
      </w:r>
      <w:r w:rsidRPr="00B73D3B">
        <w:rPr>
          <w:rFonts w:ascii="Times New Roman" w:hAnsi="Times New Roman" w:cs="Times New Roman"/>
          <w:spacing w:val="-4"/>
          <w:sz w:val="22"/>
          <w:szCs w:val="22"/>
          <w:shd w:val="clear" w:color="auto" w:fill="FFFFFF"/>
        </w:rPr>
        <w:t xml:space="preserve"> million</w:t>
      </w:r>
      <w:r w:rsidRPr="003826E2">
        <w:rPr>
          <w:rFonts w:ascii="Times New Roman" w:hAnsi="Times New Roman" w:cs="Times New Roman"/>
          <w:spacing w:val="-4"/>
          <w:sz w:val="22"/>
          <w:szCs w:val="22"/>
          <w:shd w:val="clear" w:color="auto" w:fill="FFFFFF"/>
        </w:rPr>
        <w:t xml:space="preserve"> </w:t>
      </w:r>
      <w:r w:rsidRPr="003826E2">
        <w:rPr>
          <w:rFonts w:ascii="Times New Roman" w:hAnsi="Times New Roman" w:cs="Times New Roman"/>
          <w:i/>
          <w:iCs/>
          <w:spacing w:val="-4"/>
          <w:sz w:val="22"/>
          <w:szCs w:val="22"/>
        </w:rPr>
        <w:t>(31 December 2016: Baht 281.0 million)</w:t>
      </w:r>
      <w:r w:rsidRPr="003826E2">
        <w:rPr>
          <w:rFonts w:ascii="Times New Roman" w:hAnsi="Times New Roman" w:cs="Times New Roman"/>
          <w:spacing w:val="-4"/>
          <w:sz w:val="22"/>
          <w:szCs w:val="22"/>
        </w:rPr>
        <w:t xml:space="preserve"> which are secured by</w:t>
      </w:r>
      <w:r w:rsidR="00EA2FEF" w:rsidRPr="003826E2">
        <w:rPr>
          <w:rFonts w:ascii="Times New Roman" w:hAnsi="Times New Roman" w:cs="Times New Roman"/>
          <w:spacing w:val="-4"/>
          <w:sz w:val="22"/>
          <w:szCs w:val="22"/>
        </w:rPr>
        <w:t xml:space="preserve"> </w:t>
      </w:r>
      <w:r w:rsidRPr="003826E2">
        <w:rPr>
          <w:rFonts w:ascii="Times New Roman" w:hAnsi="Times New Roman" w:cs="Times New Roman"/>
          <w:spacing w:val="-4"/>
          <w:sz w:val="22"/>
          <w:szCs w:val="22"/>
        </w:rPr>
        <w:t>partial land and construction thereon,</w:t>
      </w:r>
      <w:r w:rsidR="00A16072" w:rsidRPr="003826E2">
        <w:rPr>
          <w:rFonts w:ascii="Times New Roman" w:hAnsi="Times New Roman" w:cs="Times New Roman"/>
          <w:spacing w:val="-4"/>
          <w:sz w:val="22"/>
          <w:szCs w:val="22"/>
        </w:rPr>
        <w:t xml:space="preserve"> </w:t>
      </w:r>
      <w:r w:rsidRPr="003826E2">
        <w:rPr>
          <w:rFonts w:ascii="Times New Roman" w:hAnsi="Times New Roman" w:cs="Times New Roman"/>
          <w:spacing w:val="-4"/>
          <w:sz w:val="22"/>
          <w:szCs w:val="22"/>
        </w:rPr>
        <w:t>partial machinery, inventories and guaranteed by a subsidiary.</w:t>
      </w:r>
      <w:r w:rsidR="00FA5A5B" w:rsidRPr="003826E2">
        <w:rPr>
          <w:rFonts w:ascii="Times New Roman" w:hAnsi="Times New Roman" w:cs="Times New Roman"/>
          <w:spacing w:val="-4"/>
          <w:sz w:val="22"/>
          <w:szCs w:val="22"/>
        </w:rPr>
        <w:t xml:space="preserve"> </w:t>
      </w:r>
      <w:r w:rsidR="00EE039C" w:rsidRPr="003826E2">
        <w:rPr>
          <w:rFonts w:ascii="Times New Roman" w:hAnsi="Times New Roman" w:cs="Times New Roman"/>
          <w:spacing w:val="-4"/>
          <w:sz w:val="22"/>
          <w:szCs w:val="22"/>
        </w:rPr>
        <w:t xml:space="preserve">The loans bear interest </w:t>
      </w:r>
      <w:r w:rsidR="004D56B9" w:rsidRPr="003826E2">
        <w:rPr>
          <w:rFonts w:ascii="Times New Roman" w:hAnsi="Times New Roman" w:cs="Times New Roman"/>
          <w:spacing w:val="-4"/>
          <w:sz w:val="22"/>
          <w:szCs w:val="22"/>
        </w:rPr>
        <w:t xml:space="preserve">at the rates between </w:t>
      </w:r>
      <w:r w:rsidR="00576FEF" w:rsidRPr="003826E2">
        <w:rPr>
          <w:rFonts w:ascii="Times New Roman" w:hAnsi="Times New Roman" w:cs="Times New Roman"/>
          <w:spacing w:val="-4"/>
          <w:sz w:val="22"/>
          <w:szCs w:val="22"/>
        </w:rPr>
        <w:t>2.75</w:t>
      </w:r>
      <w:r w:rsidR="006B4113" w:rsidRPr="003826E2">
        <w:rPr>
          <w:rFonts w:ascii="Times New Roman" w:hAnsi="Times New Roman" w:cs="Times New Roman"/>
          <w:spacing w:val="-4"/>
          <w:sz w:val="22"/>
          <w:szCs w:val="22"/>
        </w:rPr>
        <w:t>% to 5.75</w:t>
      </w:r>
      <w:r w:rsidR="00EE039C" w:rsidRPr="003826E2">
        <w:rPr>
          <w:rFonts w:ascii="Times New Roman" w:hAnsi="Times New Roman" w:cs="Times New Roman"/>
          <w:spacing w:val="-4"/>
          <w:sz w:val="22"/>
          <w:szCs w:val="22"/>
        </w:rPr>
        <w:t xml:space="preserve">% per annum </w:t>
      </w:r>
      <w:r w:rsidR="00874B2C">
        <w:rPr>
          <w:rFonts w:ascii="Times New Roman" w:hAnsi="Times New Roman" w:cs="Times New Roman"/>
          <w:spacing w:val="-4"/>
          <w:sz w:val="22"/>
          <w:szCs w:val="22"/>
        </w:rPr>
        <w:t xml:space="preserve">                </w:t>
      </w:r>
      <w:r w:rsidR="00EE039C" w:rsidRPr="003826E2">
        <w:rPr>
          <w:rFonts w:ascii="Times New Roman" w:hAnsi="Times New Roman" w:cs="Times New Roman"/>
          <w:i/>
          <w:iCs/>
          <w:spacing w:val="-4"/>
          <w:sz w:val="22"/>
          <w:szCs w:val="22"/>
        </w:rPr>
        <w:t xml:space="preserve">(31 December 2016: </w:t>
      </w:r>
      <w:r w:rsidR="00022686" w:rsidRPr="003826E2">
        <w:rPr>
          <w:rFonts w:ascii="Times New Roman" w:hAnsi="Times New Roman" w:cs="Times New Roman"/>
          <w:i/>
          <w:iCs/>
          <w:spacing w:val="-4"/>
          <w:sz w:val="22"/>
          <w:szCs w:val="22"/>
        </w:rPr>
        <w:t>2.75</w:t>
      </w:r>
      <w:r w:rsidR="004D56B9" w:rsidRPr="003826E2">
        <w:rPr>
          <w:rFonts w:ascii="Times New Roman" w:hAnsi="Times New Roman" w:cs="Times New Roman"/>
          <w:i/>
          <w:iCs/>
          <w:spacing w:val="-4"/>
          <w:sz w:val="22"/>
          <w:szCs w:val="22"/>
        </w:rPr>
        <w:t>% to 5.</w:t>
      </w:r>
      <w:r w:rsidR="004B2C2D" w:rsidRPr="003826E2">
        <w:rPr>
          <w:rFonts w:ascii="Times New Roman" w:hAnsi="Times New Roman" w:cs="Times New Roman"/>
          <w:i/>
          <w:iCs/>
          <w:spacing w:val="-4"/>
          <w:sz w:val="22"/>
          <w:szCs w:val="22"/>
        </w:rPr>
        <w:t>7</w:t>
      </w:r>
      <w:r w:rsidR="004D56B9" w:rsidRPr="003826E2">
        <w:rPr>
          <w:rFonts w:ascii="Times New Roman" w:hAnsi="Times New Roman" w:cs="Times New Roman"/>
          <w:i/>
          <w:iCs/>
          <w:spacing w:val="-4"/>
          <w:sz w:val="22"/>
          <w:szCs w:val="22"/>
        </w:rPr>
        <w:t>5</w:t>
      </w:r>
      <w:r w:rsidR="00EE039C" w:rsidRPr="003826E2">
        <w:rPr>
          <w:rFonts w:ascii="Times New Roman" w:hAnsi="Times New Roman" w:cs="Times New Roman"/>
          <w:i/>
          <w:iCs/>
          <w:spacing w:val="-4"/>
          <w:sz w:val="22"/>
          <w:szCs w:val="22"/>
        </w:rPr>
        <w:t>% per annum)</w:t>
      </w:r>
      <w:r w:rsidR="00EE039C" w:rsidRPr="003826E2">
        <w:rPr>
          <w:rFonts w:ascii="Times New Roman" w:hAnsi="Times New Roman" w:cs="Times New Roman"/>
          <w:spacing w:val="-4"/>
          <w:sz w:val="22"/>
          <w:szCs w:val="22"/>
        </w:rPr>
        <w:t>.</w:t>
      </w:r>
    </w:p>
    <w:p w:rsidR="00C22439" w:rsidRPr="003826E2" w:rsidRDefault="00C22439" w:rsidP="00FE5A0F">
      <w:pPr>
        <w:ind w:left="540"/>
        <w:rPr>
          <w:rFonts w:ascii="Times New Roman" w:hAnsi="Times New Roman" w:cs="Times New Roman"/>
          <w:spacing w:val="-4"/>
          <w:sz w:val="22"/>
          <w:szCs w:val="22"/>
        </w:rPr>
      </w:pPr>
    </w:p>
    <w:p w:rsidR="008B60DB" w:rsidRPr="003826E2" w:rsidRDefault="009B302C" w:rsidP="00FE5A0F">
      <w:pPr>
        <w:ind w:left="540"/>
        <w:rPr>
          <w:rFonts w:ascii="Times New Roman" w:hAnsi="Times New Roman" w:cs="Times New Roman"/>
          <w:b/>
          <w:bCs/>
          <w:i/>
          <w:iCs/>
          <w:spacing w:val="-4"/>
          <w:sz w:val="22"/>
          <w:szCs w:val="22"/>
        </w:rPr>
      </w:pPr>
      <w:r w:rsidRPr="003826E2">
        <w:rPr>
          <w:rFonts w:ascii="Times New Roman" w:hAnsi="Times New Roman" w:cs="Times New Roman"/>
          <w:b/>
          <w:bCs/>
          <w:i/>
          <w:iCs/>
          <w:spacing w:val="-4"/>
          <w:sz w:val="22"/>
          <w:szCs w:val="22"/>
        </w:rPr>
        <w:t xml:space="preserve">Long-term </w:t>
      </w:r>
      <w:r w:rsidR="00803B3B" w:rsidRPr="003826E2">
        <w:rPr>
          <w:rFonts w:ascii="Times New Roman" w:hAnsi="Times New Roman" w:cs="Times New Roman"/>
          <w:b/>
          <w:bCs/>
          <w:i/>
          <w:iCs/>
          <w:spacing w:val="-4"/>
          <w:sz w:val="22"/>
          <w:szCs w:val="22"/>
        </w:rPr>
        <w:t>borrowing</w:t>
      </w:r>
      <w:r w:rsidRPr="003826E2">
        <w:rPr>
          <w:rFonts w:ascii="Times New Roman" w:hAnsi="Times New Roman" w:cs="Times New Roman"/>
          <w:b/>
          <w:bCs/>
          <w:i/>
          <w:iCs/>
          <w:spacing w:val="-4"/>
          <w:sz w:val="22"/>
          <w:szCs w:val="22"/>
        </w:rPr>
        <w:t>s</w:t>
      </w:r>
    </w:p>
    <w:p w:rsidR="004A6AD5" w:rsidRPr="003826E2" w:rsidRDefault="004A6AD5" w:rsidP="004A6AD5">
      <w:pPr>
        <w:spacing w:line="240" w:lineRule="atLeast"/>
        <w:ind w:left="540" w:hanging="360"/>
        <w:jc w:val="thaiDistribute"/>
        <w:rPr>
          <w:rFonts w:ascii="Times New Roman" w:hAnsi="Times New Roman" w:cs="Times New Roman"/>
          <w:sz w:val="22"/>
          <w:szCs w:val="22"/>
        </w:rPr>
      </w:pPr>
    </w:p>
    <w:p w:rsidR="00FA5A5B" w:rsidRPr="003826E2" w:rsidRDefault="00FA5A5B" w:rsidP="00FA5A5B">
      <w:pPr>
        <w:ind w:left="540"/>
        <w:rPr>
          <w:rFonts w:ascii="Times New Roman" w:hAnsi="Times New Roman" w:cs="Times New Roman"/>
          <w:sz w:val="22"/>
          <w:szCs w:val="22"/>
        </w:rPr>
      </w:pPr>
      <w:r w:rsidRPr="003826E2">
        <w:rPr>
          <w:rFonts w:ascii="Times New Roman" w:hAnsi="Times New Roman" w:cs="Times New Roman"/>
          <w:spacing w:val="-4"/>
          <w:sz w:val="22"/>
          <w:szCs w:val="22"/>
        </w:rPr>
        <w:t xml:space="preserve">Movements of long-term </w:t>
      </w:r>
      <w:r w:rsidR="00803B3B" w:rsidRPr="003826E2">
        <w:rPr>
          <w:rFonts w:ascii="Times New Roman" w:hAnsi="Times New Roman" w:cs="Times New Roman"/>
          <w:spacing w:val="-4"/>
          <w:sz w:val="22"/>
          <w:szCs w:val="22"/>
        </w:rPr>
        <w:t>borrowing</w:t>
      </w:r>
      <w:r w:rsidRPr="003826E2">
        <w:rPr>
          <w:rFonts w:ascii="Times New Roman" w:hAnsi="Times New Roman" w:cs="Times New Roman"/>
          <w:spacing w:val="-4"/>
          <w:sz w:val="22"/>
          <w:szCs w:val="22"/>
        </w:rPr>
        <w:t xml:space="preserve">s during </w:t>
      </w:r>
      <w:r w:rsidR="00847C60" w:rsidRPr="003826E2">
        <w:rPr>
          <w:rFonts w:ascii="Times New Roman" w:hAnsi="Times New Roman" w:cs="Times New Roman"/>
          <w:sz w:val="22"/>
          <w:szCs w:val="22"/>
        </w:rPr>
        <w:t xml:space="preserve">the </w:t>
      </w:r>
      <w:r w:rsidR="00417B4A" w:rsidRPr="003826E2">
        <w:rPr>
          <w:rFonts w:ascii="Times New Roman" w:hAnsi="Times New Roman" w:cs="Times New Roman"/>
          <w:sz w:val="22"/>
          <w:szCs w:val="22"/>
        </w:rPr>
        <w:t>nine-month</w:t>
      </w:r>
      <w:r w:rsidR="006B4113" w:rsidRPr="003826E2">
        <w:rPr>
          <w:rFonts w:ascii="Times New Roman" w:hAnsi="Times New Roman" w:cs="Times New Roman"/>
          <w:sz w:val="22"/>
          <w:szCs w:val="22"/>
        </w:rPr>
        <w:t xml:space="preserve"> periods ended </w:t>
      </w:r>
      <w:r w:rsidR="00417B4A" w:rsidRPr="003826E2">
        <w:rPr>
          <w:rFonts w:ascii="Times New Roman" w:hAnsi="Times New Roman" w:cs="Times New Roman"/>
          <w:sz w:val="22"/>
          <w:szCs w:val="22"/>
        </w:rPr>
        <w:t>30 September 2017</w:t>
      </w:r>
      <w:r w:rsidR="006F57B2" w:rsidRPr="003826E2">
        <w:rPr>
          <w:rFonts w:ascii="Times New Roman" w:hAnsi="Times New Roman" w:cs="Times New Roman"/>
          <w:sz w:val="22"/>
          <w:szCs w:val="22"/>
        </w:rPr>
        <w:t xml:space="preserve"> and 2016</w:t>
      </w:r>
      <w:r w:rsidRPr="003826E2">
        <w:rPr>
          <w:rFonts w:ascii="Times New Roman" w:hAnsi="Times New Roman" w:cs="Times New Roman"/>
          <w:sz w:val="22"/>
          <w:szCs w:val="22"/>
        </w:rPr>
        <w:t xml:space="preserve"> </w:t>
      </w:r>
      <w:r w:rsidR="00336768" w:rsidRPr="003826E2">
        <w:rPr>
          <w:rFonts w:ascii="Times New Roman" w:hAnsi="Times New Roman" w:cs="Times New Roman"/>
          <w:sz w:val="22"/>
          <w:szCs w:val="22"/>
        </w:rPr>
        <w:t xml:space="preserve">were </w:t>
      </w:r>
      <w:r w:rsidRPr="003826E2">
        <w:rPr>
          <w:rFonts w:ascii="Times New Roman" w:hAnsi="Times New Roman" w:cs="Times New Roman"/>
          <w:sz w:val="22"/>
          <w:szCs w:val="22"/>
        </w:rPr>
        <w:t>as follows:</w:t>
      </w:r>
    </w:p>
    <w:p w:rsidR="00674F96" w:rsidRPr="00AD262D" w:rsidRDefault="00674F96" w:rsidP="00674F96">
      <w:pPr>
        <w:spacing w:line="240" w:lineRule="atLeast"/>
        <w:ind w:left="539"/>
        <w:rPr>
          <w:rFonts w:ascii="Times New Roman" w:hAnsi="Times New Roman" w:cs="Times New Roman"/>
          <w:sz w:val="22"/>
          <w:szCs w:val="22"/>
        </w:rPr>
      </w:pPr>
    </w:p>
    <w:tbl>
      <w:tblPr>
        <w:tblW w:w="9329"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181"/>
        <w:gridCol w:w="180"/>
        <w:gridCol w:w="1080"/>
        <w:gridCol w:w="180"/>
        <w:gridCol w:w="1128"/>
      </w:tblGrid>
      <w:tr w:rsidR="00674F96" w:rsidRPr="003826E2" w:rsidTr="00B73D3B">
        <w:trPr>
          <w:cantSplit/>
          <w:tblHeader/>
        </w:trPr>
        <w:tc>
          <w:tcPr>
            <w:tcW w:w="4230" w:type="dxa"/>
            <w:shd w:val="clear" w:color="auto" w:fill="FFFFFF"/>
          </w:tcPr>
          <w:p w:rsidR="00674F96" w:rsidRPr="003826E2" w:rsidRDefault="00674F96" w:rsidP="00707B8B">
            <w:pPr>
              <w:spacing w:line="240" w:lineRule="atLeast"/>
              <w:ind w:right="-79"/>
              <w:rPr>
                <w:rFonts w:ascii="Times New Roman" w:hAnsi="Times New Roman" w:cs="Times New Roman"/>
                <w:i/>
                <w:iCs/>
                <w:sz w:val="22"/>
                <w:szCs w:val="22"/>
              </w:rPr>
            </w:pPr>
          </w:p>
        </w:tc>
        <w:tc>
          <w:tcPr>
            <w:tcW w:w="2531" w:type="dxa"/>
            <w:gridSpan w:val="3"/>
          </w:tcPr>
          <w:p w:rsidR="00674F96" w:rsidRPr="003826E2" w:rsidRDefault="00674F96" w:rsidP="00707B8B">
            <w:pPr>
              <w:pStyle w:val="acctmergecolhdg"/>
              <w:spacing w:line="240" w:lineRule="atLeast"/>
              <w:rPr>
                <w:szCs w:val="22"/>
              </w:rPr>
            </w:pPr>
            <w:r w:rsidRPr="003826E2">
              <w:rPr>
                <w:szCs w:val="22"/>
              </w:rPr>
              <w:t xml:space="preserve">Consolidated </w:t>
            </w:r>
          </w:p>
        </w:tc>
        <w:tc>
          <w:tcPr>
            <w:tcW w:w="180" w:type="dxa"/>
          </w:tcPr>
          <w:p w:rsidR="00674F96" w:rsidRPr="003826E2" w:rsidRDefault="00674F96" w:rsidP="00707B8B">
            <w:pPr>
              <w:pStyle w:val="acctmergecolhdg"/>
              <w:spacing w:line="240" w:lineRule="atLeast"/>
              <w:rPr>
                <w:szCs w:val="22"/>
              </w:rPr>
            </w:pPr>
          </w:p>
        </w:tc>
        <w:tc>
          <w:tcPr>
            <w:tcW w:w="2388" w:type="dxa"/>
            <w:gridSpan w:val="3"/>
          </w:tcPr>
          <w:p w:rsidR="00674F96" w:rsidRPr="003826E2" w:rsidRDefault="00674F96" w:rsidP="00707B8B">
            <w:pPr>
              <w:pStyle w:val="acctmergecolhdg"/>
              <w:spacing w:line="240" w:lineRule="atLeast"/>
              <w:rPr>
                <w:szCs w:val="22"/>
              </w:rPr>
            </w:pPr>
            <w:r w:rsidRPr="003826E2">
              <w:rPr>
                <w:szCs w:val="22"/>
              </w:rPr>
              <w:t>Separate</w:t>
            </w:r>
          </w:p>
        </w:tc>
      </w:tr>
      <w:tr w:rsidR="00674F96" w:rsidRPr="003826E2" w:rsidTr="00B73D3B">
        <w:trPr>
          <w:cantSplit/>
          <w:tblHeader/>
        </w:trPr>
        <w:tc>
          <w:tcPr>
            <w:tcW w:w="4230" w:type="dxa"/>
            <w:shd w:val="clear" w:color="auto" w:fill="FFFFFF"/>
          </w:tcPr>
          <w:p w:rsidR="00674F96" w:rsidRPr="003826E2" w:rsidRDefault="00674F96" w:rsidP="00707B8B">
            <w:pPr>
              <w:spacing w:line="240" w:lineRule="atLeast"/>
              <w:ind w:right="-79"/>
              <w:rPr>
                <w:rFonts w:ascii="Times New Roman" w:hAnsi="Times New Roman" w:cs="Times New Roman"/>
                <w:i/>
                <w:iCs/>
                <w:sz w:val="22"/>
                <w:szCs w:val="22"/>
              </w:rPr>
            </w:pPr>
          </w:p>
        </w:tc>
        <w:tc>
          <w:tcPr>
            <w:tcW w:w="2531" w:type="dxa"/>
            <w:gridSpan w:val="3"/>
          </w:tcPr>
          <w:p w:rsidR="00674F96" w:rsidRPr="003826E2" w:rsidRDefault="00674F96" w:rsidP="00707B8B">
            <w:pPr>
              <w:pStyle w:val="acctmergecolhdg"/>
              <w:spacing w:line="240" w:lineRule="atLeast"/>
              <w:rPr>
                <w:szCs w:val="22"/>
              </w:rPr>
            </w:pPr>
            <w:r w:rsidRPr="003826E2">
              <w:rPr>
                <w:szCs w:val="22"/>
              </w:rPr>
              <w:t>financial statements</w:t>
            </w:r>
          </w:p>
        </w:tc>
        <w:tc>
          <w:tcPr>
            <w:tcW w:w="180" w:type="dxa"/>
          </w:tcPr>
          <w:p w:rsidR="00674F96" w:rsidRPr="003826E2" w:rsidRDefault="00674F96" w:rsidP="00707B8B">
            <w:pPr>
              <w:pStyle w:val="acctmergecolhdg"/>
              <w:spacing w:line="240" w:lineRule="atLeast"/>
              <w:rPr>
                <w:szCs w:val="22"/>
              </w:rPr>
            </w:pPr>
          </w:p>
        </w:tc>
        <w:tc>
          <w:tcPr>
            <w:tcW w:w="2388" w:type="dxa"/>
            <w:gridSpan w:val="3"/>
          </w:tcPr>
          <w:p w:rsidR="00674F96" w:rsidRPr="003826E2" w:rsidRDefault="00674F96" w:rsidP="00707B8B">
            <w:pPr>
              <w:pStyle w:val="acctmergecolhdg"/>
              <w:spacing w:line="240" w:lineRule="atLeast"/>
              <w:rPr>
                <w:szCs w:val="22"/>
              </w:rPr>
            </w:pPr>
            <w:r w:rsidRPr="003826E2">
              <w:rPr>
                <w:szCs w:val="22"/>
              </w:rPr>
              <w:t>financial statements</w:t>
            </w:r>
          </w:p>
        </w:tc>
      </w:tr>
      <w:tr w:rsidR="00674F96" w:rsidRPr="003826E2" w:rsidTr="00B73D3B">
        <w:trPr>
          <w:cantSplit/>
          <w:tblHeader/>
        </w:trPr>
        <w:tc>
          <w:tcPr>
            <w:tcW w:w="4230" w:type="dxa"/>
          </w:tcPr>
          <w:p w:rsidR="00674F96" w:rsidRPr="003826E2" w:rsidRDefault="00674F96" w:rsidP="00707B8B">
            <w:pPr>
              <w:pStyle w:val="acctfourfigures"/>
              <w:spacing w:line="240" w:lineRule="atLeast"/>
              <w:ind w:right="-79"/>
              <w:rPr>
                <w:rFonts w:cs="Times New Roman"/>
                <w:b/>
                <w:bCs/>
                <w:i/>
                <w:iCs/>
                <w:szCs w:val="22"/>
              </w:rPr>
            </w:pPr>
          </w:p>
        </w:tc>
        <w:tc>
          <w:tcPr>
            <w:tcW w:w="1170" w:type="dxa"/>
            <w:shd w:val="clear" w:color="auto" w:fill="auto"/>
          </w:tcPr>
          <w:p w:rsidR="00674F96" w:rsidRPr="003826E2" w:rsidRDefault="00674F96" w:rsidP="00707B8B">
            <w:pPr>
              <w:pStyle w:val="acctfourfigures"/>
              <w:tabs>
                <w:tab w:val="clear" w:pos="765"/>
              </w:tabs>
              <w:spacing w:line="240" w:lineRule="atLeast"/>
              <w:ind w:left="-35" w:right="-64"/>
              <w:jc w:val="center"/>
              <w:rPr>
                <w:rFonts w:cs="Times New Roman"/>
                <w:szCs w:val="22"/>
              </w:rPr>
            </w:pPr>
            <w:r w:rsidRPr="003826E2">
              <w:rPr>
                <w:rFonts w:cs="Times New Roman"/>
                <w:szCs w:val="22"/>
              </w:rPr>
              <w:t>201</w:t>
            </w:r>
            <w:r w:rsidR="00FA5A5B" w:rsidRPr="003826E2">
              <w:rPr>
                <w:rFonts w:cs="Times New Roman"/>
                <w:szCs w:val="22"/>
              </w:rPr>
              <w:t>7</w:t>
            </w:r>
          </w:p>
        </w:tc>
        <w:tc>
          <w:tcPr>
            <w:tcW w:w="180" w:type="dxa"/>
            <w:shd w:val="clear" w:color="auto" w:fill="auto"/>
          </w:tcPr>
          <w:p w:rsidR="00674F96" w:rsidRPr="003826E2" w:rsidRDefault="00674F96" w:rsidP="00707B8B">
            <w:pPr>
              <w:pStyle w:val="acctfourfigures"/>
              <w:spacing w:line="240" w:lineRule="atLeast"/>
              <w:rPr>
                <w:rFonts w:cs="Times New Roman"/>
                <w:szCs w:val="22"/>
              </w:rPr>
            </w:pPr>
          </w:p>
        </w:tc>
        <w:tc>
          <w:tcPr>
            <w:tcW w:w="1181" w:type="dxa"/>
            <w:shd w:val="clear" w:color="auto" w:fill="auto"/>
          </w:tcPr>
          <w:p w:rsidR="00674F96" w:rsidRPr="003826E2" w:rsidRDefault="00674F96" w:rsidP="00707B8B">
            <w:pPr>
              <w:pStyle w:val="acctfourfigures"/>
              <w:tabs>
                <w:tab w:val="clear" w:pos="765"/>
              </w:tabs>
              <w:spacing w:line="240" w:lineRule="atLeast"/>
              <w:ind w:left="-35" w:right="-64"/>
              <w:jc w:val="center"/>
              <w:rPr>
                <w:rFonts w:cs="Times New Roman"/>
                <w:szCs w:val="22"/>
              </w:rPr>
            </w:pPr>
            <w:r w:rsidRPr="003826E2">
              <w:rPr>
                <w:rFonts w:cs="Times New Roman"/>
                <w:szCs w:val="22"/>
              </w:rPr>
              <w:t>201</w:t>
            </w:r>
            <w:r w:rsidR="00FA5A5B" w:rsidRPr="003826E2">
              <w:rPr>
                <w:rFonts w:cs="Times New Roman"/>
                <w:szCs w:val="22"/>
              </w:rPr>
              <w:t>6</w:t>
            </w:r>
          </w:p>
        </w:tc>
        <w:tc>
          <w:tcPr>
            <w:tcW w:w="180" w:type="dxa"/>
            <w:shd w:val="clear" w:color="auto" w:fill="auto"/>
          </w:tcPr>
          <w:p w:rsidR="00674F96" w:rsidRPr="003826E2" w:rsidRDefault="00674F96" w:rsidP="00707B8B">
            <w:pPr>
              <w:pStyle w:val="acctfourfigures"/>
              <w:spacing w:line="240" w:lineRule="atLeast"/>
              <w:rPr>
                <w:rFonts w:cs="Times New Roman"/>
                <w:szCs w:val="22"/>
              </w:rPr>
            </w:pPr>
          </w:p>
        </w:tc>
        <w:tc>
          <w:tcPr>
            <w:tcW w:w="1080" w:type="dxa"/>
            <w:shd w:val="clear" w:color="auto" w:fill="auto"/>
          </w:tcPr>
          <w:p w:rsidR="00674F96" w:rsidRPr="003826E2" w:rsidRDefault="00674F96" w:rsidP="00707B8B">
            <w:pPr>
              <w:pStyle w:val="acctfourfigures"/>
              <w:tabs>
                <w:tab w:val="clear" w:pos="765"/>
              </w:tabs>
              <w:spacing w:line="240" w:lineRule="atLeast"/>
              <w:ind w:left="-35" w:right="-64"/>
              <w:jc w:val="center"/>
              <w:rPr>
                <w:rFonts w:cs="Times New Roman"/>
                <w:szCs w:val="22"/>
              </w:rPr>
            </w:pPr>
            <w:r w:rsidRPr="003826E2">
              <w:rPr>
                <w:rFonts w:cs="Times New Roman"/>
                <w:szCs w:val="22"/>
              </w:rPr>
              <w:t>201</w:t>
            </w:r>
            <w:r w:rsidR="00FA5A5B" w:rsidRPr="003826E2">
              <w:rPr>
                <w:rFonts w:cs="Times New Roman"/>
                <w:szCs w:val="22"/>
              </w:rPr>
              <w:t>7</w:t>
            </w:r>
          </w:p>
        </w:tc>
        <w:tc>
          <w:tcPr>
            <w:tcW w:w="180" w:type="dxa"/>
            <w:shd w:val="clear" w:color="auto" w:fill="auto"/>
          </w:tcPr>
          <w:p w:rsidR="00674F96" w:rsidRPr="003826E2" w:rsidRDefault="00674F96" w:rsidP="00707B8B">
            <w:pPr>
              <w:pStyle w:val="acctfourfigures"/>
              <w:spacing w:line="240" w:lineRule="atLeast"/>
              <w:rPr>
                <w:rFonts w:cs="Times New Roman"/>
                <w:szCs w:val="22"/>
              </w:rPr>
            </w:pPr>
          </w:p>
        </w:tc>
        <w:tc>
          <w:tcPr>
            <w:tcW w:w="1128" w:type="dxa"/>
            <w:shd w:val="clear" w:color="auto" w:fill="auto"/>
          </w:tcPr>
          <w:p w:rsidR="00674F96" w:rsidRPr="003826E2" w:rsidRDefault="00674F96" w:rsidP="00707B8B">
            <w:pPr>
              <w:pStyle w:val="acctfourfigures"/>
              <w:tabs>
                <w:tab w:val="clear" w:pos="765"/>
              </w:tabs>
              <w:spacing w:line="240" w:lineRule="atLeast"/>
              <w:ind w:left="-35" w:right="-64"/>
              <w:jc w:val="center"/>
              <w:rPr>
                <w:rFonts w:cs="Times New Roman"/>
                <w:szCs w:val="22"/>
              </w:rPr>
            </w:pPr>
            <w:r w:rsidRPr="003826E2">
              <w:rPr>
                <w:rFonts w:cs="Times New Roman"/>
                <w:szCs w:val="22"/>
              </w:rPr>
              <w:t>201</w:t>
            </w:r>
            <w:r w:rsidR="00424D11" w:rsidRPr="003826E2">
              <w:rPr>
                <w:rFonts w:cs="Times New Roman"/>
                <w:szCs w:val="22"/>
              </w:rPr>
              <w:t>6</w:t>
            </w:r>
          </w:p>
        </w:tc>
      </w:tr>
      <w:tr w:rsidR="00674F96" w:rsidRPr="003826E2" w:rsidTr="00B73D3B">
        <w:trPr>
          <w:cantSplit/>
          <w:tblHeader/>
        </w:trPr>
        <w:tc>
          <w:tcPr>
            <w:tcW w:w="4230" w:type="dxa"/>
          </w:tcPr>
          <w:p w:rsidR="00674F96" w:rsidRPr="003826E2" w:rsidRDefault="00674F96" w:rsidP="00707B8B">
            <w:pPr>
              <w:spacing w:line="240" w:lineRule="atLeast"/>
              <w:ind w:right="-79"/>
              <w:rPr>
                <w:rFonts w:ascii="Times New Roman" w:hAnsi="Times New Roman" w:cs="Times New Roman"/>
                <w:b/>
                <w:bCs/>
                <w:i/>
                <w:iCs/>
                <w:sz w:val="22"/>
                <w:szCs w:val="22"/>
              </w:rPr>
            </w:pPr>
          </w:p>
        </w:tc>
        <w:tc>
          <w:tcPr>
            <w:tcW w:w="5099" w:type="dxa"/>
            <w:gridSpan w:val="7"/>
          </w:tcPr>
          <w:p w:rsidR="00674F96" w:rsidRPr="003826E2" w:rsidRDefault="00674F96" w:rsidP="00707B8B">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424D11" w:rsidRPr="003826E2" w:rsidTr="00B73D3B">
        <w:trPr>
          <w:cantSplit/>
        </w:trPr>
        <w:tc>
          <w:tcPr>
            <w:tcW w:w="4230" w:type="dxa"/>
            <w:shd w:val="clear" w:color="auto" w:fill="auto"/>
          </w:tcPr>
          <w:p w:rsidR="00424D11" w:rsidRPr="003826E2" w:rsidRDefault="00847C60"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At 1 January</w:t>
            </w:r>
          </w:p>
        </w:tc>
        <w:tc>
          <w:tcPr>
            <w:tcW w:w="1170" w:type="dxa"/>
          </w:tcPr>
          <w:p w:rsidR="00424D11" w:rsidRPr="00A67CD8" w:rsidRDefault="00445695" w:rsidP="0068428F">
            <w:pPr>
              <w:pStyle w:val="acctfourfigures"/>
              <w:tabs>
                <w:tab w:val="clear" w:pos="765"/>
                <w:tab w:val="decimal" w:pos="1001"/>
              </w:tabs>
              <w:spacing w:line="240" w:lineRule="atLeast"/>
              <w:ind w:right="-79"/>
              <w:rPr>
                <w:rFonts w:cs="Times New Roman"/>
                <w:szCs w:val="22"/>
                <w:lang w:val="en-US" w:bidi="th-TH"/>
              </w:rPr>
            </w:pPr>
            <w:r w:rsidRPr="00A67CD8">
              <w:rPr>
                <w:rFonts w:cs="Times New Roman"/>
                <w:szCs w:val="22"/>
                <w:lang w:val="en-US" w:bidi="th-TH"/>
              </w:rPr>
              <w:t>7,343,575</w:t>
            </w:r>
          </w:p>
        </w:tc>
        <w:tc>
          <w:tcPr>
            <w:tcW w:w="180" w:type="dxa"/>
          </w:tcPr>
          <w:p w:rsidR="00424D11" w:rsidRPr="003826E2" w:rsidRDefault="00424D11" w:rsidP="00424D11">
            <w:pPr>
              <w:pStyle w:val="acctfourfigures"/>
              <w:tabs>
                <w:tab w:val="clear" w:pos="765"/>
                <w:tab w:val="decimal" w:pos="551"/>
              </w:tabs>
              <w:spacing w:line="240" w:lineRule="atLeast"/>
              <w:ind w:right="11"/>
              <w:rPr>
                <w:rFonts w:cs="Times New Roman"/>
                <w:szCs w:val="22"/>
              </w:rPr>
            </w:pPr>
          </w:p>
        </w:tc>
        <w:tc>
          <w:tcPr>
            <w:tcW w:w="1181" w:type="dxa"/>
          </w:tcPr>
          <w:p w:rsidR="00424D11" w:rsidRPr="003826E2" w:rsidRDefault="00424D11" w:rsidP="00424D11">
            <w:pPr>
              <w:pStyle w:val="acctfourfigures"/>
              <w:tabs>
                <w:tab w:val="clear" w:pos="765"/>
                <w:tab w:val="decimal" w:pos="1091"/>
              </w:tabs>
              <w:spacing w:line="240" w:lineRule="atLeast"/>
              <w:ind w:right="11"/>
              <w:rPr>
                <w:rFonts w:cs="Times New Roman"/>
                <w:szCs w:val="22"/>
                <w:lang w:val="en-US"/>
              </w:rPr>
            </w:pPr>
            <w:r w:rsidRPr="003826E2">
              <w:rPr>
                <w:rFonts w:cs="Times New Roman"/>
                <w:szCs w:val="22"/>
                <w:lang w:val="en-CA" w:bidi="th-TH"/>
              </w:rPr>
              <w:t>9,502,197</w:t>
            </w:r>
          </w:p>
        </w:tc>
        <w:tc>
          <w:tcPr>
            <w:tcW w:w="180" w:type="dxa"/>
          </w:tcPr>
          <w:p w:rsidR="00424D11" w:rsidRPr="003826E2" w:rsidRDefault="00424D11" w:rsidP="00424D11">
            <w:pPr>
              <w:pStyle w:val="acctfourfigures"/>
              <w:tabs>
                <w:tab w:val="clear" w:pos="765"/>
                <w:tab w:val="decimal" w:pos="551"/>
              </w:tabs>
              <w:spacing w:line="240" w:lineRule="atLeast"/>
              <w:ind w:right="11"/>
              <w:rPr>
                <w:rFonts w:cs="Times New Roman"/>
                <w:szCs w:val="22"/>
              </w:rPr>
            </w:pPr>
          </w:p>
        </w:tc>
        <w:tc>
          <w:tcPr>
            <w:tcW w:w="1080" w:type="dxa"/>
          </w:tcPr>
          <w:p w:rsidR="000B5B03" w:rsidRPr="003826E2" w:rsidRDefault="00445695" w:rsidP="00576FEF">
            <w:pPr>
              <w:pStyle w:val="acctfourfigures"/>
              <w:tabs>
                <w:tab w:val="clear" w:pos="765"/>
                <w:tab w:val="decimal" w:pos="551"/>
              </w:tabs>
              <w:spacing w:line="240" w:lineRule="atLeast"/>
              <w:ind w:right="11"/>
              <w:rPr>
                <w:rFonts w:cs="Times New Roman"/>
                <w:szCs w:val="22"/>
                <w:lang w:val="en-US"/>
              </w:rPr>
            </w:pPr>
            <w:r w:rsidRPr="003826E2">
              <w:rPr>
                <w:rFonts w:cs="Times New Roman"/>
                <w:szCs w:val="22"/>
                <w:lang w:val="en-US"/>
              </w:rPr>
              <w:t>-</w:t>
            </w:r>
          </w:p>
        </w:tc>
        <w:tc>
          <w:tcPr>
            <w:tcW w:w="180" w:type="dxa"/>
          </w:tcPr>
          <w:p w:rsidR="00424D11" w:rsidRPr="003826E2" w:rsidRDefault="00424D11" w:rsidP="00424D11">
            <w:pPr>
              <w:pStyle w:val="acctfourfigures"/>
              <w:tabs>
                <w:tab w:val="clear" w:pos="765"/>
                <w:tab w:val="decimal" w:pos="858"/>
                <w:tab w:val="decimal" w:pos="1001"/>
              </w:tabs>
              <w:spacing w:line="240" w:lineRule="atLeast"/>
              <w:ind w:right="-87"/>
              <w:rPr>
                <w:rFonts w:cs="Times New Roman"/>
                <w:szCs w:val="22"/>
              </w:rPr>
            </w:pPr>
          </w:p>
        </w:tc>
        <w:tc>
          <w:tcPr>
            <w:tcW w:w="1128" w:type="dxa"/>
          </w:tcPr>
          <w:p w:rsidR="00424D11" w:rsidRPr="003826E2" w:rsidRDefault="00424D11" w:rsidP="0068428F">
            <w:pPr>
              <w:pStyle w:val="acctfourfigures"/>
              <w:tabs>
                <w:tab w:val="clear" w:pos="765"/>
                <w:tab w:val="decimal" w:pos="959"/>
              </w:tabs>
              <w:spacing w:line="240" w:lineRule="atLeast"/>
              <w:ind w:right="11"/>
              <w:rPr>
                <w:rFonts w:cs="Times New Roman"/>
                <w:szCs w:val="22"/>
                <w:lang w:val="en-US"/>
              </w:rPr>
            </w:pPr>
            <w:r w:rsidRPr="003826E2">
              <w:rPr>
                <w:rFonts w:cs="Times New Roman"/>
                <w:szCs w:val="22"/>
              </w:rPr>
              <w:t>418,652</w:t>
            </w:r>
          </w:p>
        </w:tc>
      </w:tr>
      <w:tr w:rsidR="005F0AE0" w:rsidRPr="003826E2" w:rsidTr="00B73D3B">
        <w:trPr>
          <w:cantSplit/>
        </w:trPr>
        <w:tc>
          <w:tcPr>
            <w:tcW w:w="4230" w:type="dxa"/>
            <w:shd w:val="clear" w:color="auto" w:fill="auto"/>
          </w:tcPr>
          <w:p w:rsidR="00BD6EC9" w:rsidRPr="003826E2" w:rsidRDefault="00847C60"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Additions</w:t>
            </w:r>
          </w:p>
        </w:tc>
        <w:tc>
          <w:tcPr>
            <w:tcW w:w="1170" w:type="dxa"/>
            <w:shd w:val="clear" w:color="auto" w:fill="auto"/>
          </w:tcPr>
          <w:p w:rsidR="00274686" w:rsidRPr="00A67CD8" w:rsidRDefault="00576FEF" w:rsidP="00576FEF">
            <w:pPr>
              <w:pStyle w:val="acctfourfigures"/>
              <w:tabs>
                <w:tab w:val="clear" w:pos="765"/>
                <w:tab w:val="decimal" w:pos="1001"/>
              </w:tabs>
              <w:spacing w:line="240" w:lineRule="atLeast"/>
              <w:ind w:right="-79"/>
              <w:rPr>
                <w:rFonts w:cs="Times New Roman"/>
                <w:szCs w:val="22"/>
                <w:lang w:val="en-US" w:bidi="th-TH"/>
              </w:rPr>
            </w:pPr>
            <w:r w:rsidRPr="00A67CD8">
              <w:rPr>
                <w:rFonts w:cs="Times New Roman"/>
                <w:szCs w:val="22"/>
                <w:lang w:val="en-US" w:bidi="th-TH"/>
              </w:rPr>
              <w:t>43,592</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lang w:val="en-US" w:bidi="th-TH"/>
              </w:rPr>
            </w:pPr>
          </w:p>
        </w:tc>
        <w:tc>
          <w:tcPr>
            <w:tcW w:w="1181" w:type="dxa"/>
          </w:tcPr>
          <w:p w:rsidR="00BD6EC9" w:rsidRPr="003826E2" w:rsidRDefault="005F0AE0">
            <w:pPr>
              <w:pStyle w:val="acctfourfigures"/>
              <w:tabs>
                <w:tab w:val="clear" w:pos="765"/>
                <w:tab w:val="decimal" w:pos="1091"/>
              </w:tabs>
              <w:spacing w:line="240" w:lineRule="atLeast"/>
              <w:ind w:right="11"/>
              <w:rPr>
                <w:rFonts w:cs="Times New Roman"/>
                <w:szCs w:val="22"/>
                <w:lang w:val="en-CA" w:bidi="th-TH"/>
              </w:rPr>
            </w:pPr>
            <w:r w:rsidRPr="003826E2">
              <w:rPr>
                <w:rFonts w:cs="Times New Roman"/>
                <w:szCs w:val="22"/>
                <w:lang w:val="en-CA" w:bidi="th-TH"/>
              </w:rPr>
              <w:t>120,000</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rPr>
            </w:pPr>
          </w:p>
        </w:tc>
        <w:tc>
          <w:tcPr>
            <w:tcW w:w="1080" w:type="dxa"/>
          </w:tcPr>
          <w:p w:rsidR="00BD6EC9" w:rsidRPr="003826E2" w:rsidRDefault="000A3037" w:rsidP="00576FEF">
            <w:pPr>
              <w:pStyle w:val="acctfourfigures"/>
              <w:tabs>
                <w:tab w:val="clear" w:pos="765"/>
                <w:tab w:val="decimal" w:pos="551"/>
              </w:tabs>
              <w:spacing w:line="240" w:lineRule="atLeast"/>
              <w:ind w:right="11"/>
              <w:rPr>
                <w:rFonts w:cs="Times New Roman"/>
                <w:szCs w:val="22"/>
                <w:lang w:val="en-US"/>
              </w:rPr>
            </w:pPr>
            <w:r w:rsidRPr="003826E2">
              <w:rPr>
                <w:rFonts w:cs="Times New Roman"/>
                <w:szCs w:val="22"/>
                <w:lang w:val="en-US"/>
              </w:rPr>
              <w:t>-</w:t>
            </w:r>
          </w:p>
        </w:tc>
        <w:tc>
          <w:tcPr>
            <w:tcW w:w="180" w:type="dxa"/>
          </w:tcPr>
          <w:p w:rsidR="00BD6EC9" w:rsidRPr="003826E2" w:rsidRDefault="00BD6EC9">
            <w:pPr>
              <w:pStyle w:val="acctfourfigures"/>
              <w:tabs>
                <w:tab w:val="clear" w:pos="765"/>
                <w:tab w:val="decimal" w:pos="858"/>
                <w:tab w:val="decimal" w:pos="1001"/>
              </w:tabs>
              <w:spacing w:line="240" w:lineRule="atLeast"/>
              <w:ind w:right="-87"/>
              <w:rPr>
                <w:rFonts w:cs="Times New Roman"/>
                <w:szCs w:val="22"/>
              </w:rPr>
            </w:pPr>
          </w:p>
        </w:tc>
        <w:tc>
          <w:tcPr>
            <w:tcW w:w="1128" w:type="dxa"/>
          </w:tcPr>
          <w:p w:rsidR="00BD6EC9" w:rsidRPr="003826E2" w:rsidRDefault="005F0AE0">
            <w:pPr>
              <w:pStyle w:val="acctfourfigures"/>
              <w:tabs>
                <w:tab w:val="clear" w:pos="765"/>
                <w:tab w:val="decimal" w:pos="728"/>
              </w:tabs>
              <w:spacing w:line="240" w:lineRule="atLeast"/>
              <w:ind w:right="11"/>
              <w:rPr>
                <w:rFonts w:cs="Times New Roman"/>
                <w:szCs w:val="22"/>
              </w:rPr>
            </w:pPr>
            <w:r w:rsidRPr="003826E2">
              <w:rPr>
                <w:rFonts w:cs="Times New Roman"/>
                <w:szCs w:val="22"/>
              </w:rPr>
              <w:t>-</w:t>
            </w:r>
          </w:p>
        </w:tc>
      </w:tr>
      <w:tr w:rsidR="00424D11" w:rsidRPr="003826E2" w:rsidTr="00B73D3B">
        <w:trPr>
          <w:cantSplit/>
        </w:trPr>
        <w:tc>
          <w:tcPr>
            <w:tcW w:w="4230" w:type="dxa"/>
            <w:shd w:val="clear" w:color="auto" w:fill="auto"/>
          </w:tcPr>
          <w:p w:rsidR="00BD6EC9" w:rsidRPr="003826E2" w:rsidRDefault="00847C60" w:rsidP="003067F4">
            <w:pPr>
              <w:spacing w:line="240" w:lineRule="atLeast"/>
              <w:ind w:left="-68"/>
              <w:rPr>
                <w:rFonts w:ascii="Times New Roman" w:hAnsi="Times New Roman" w:cs="Times New Roman"/>
                <w:sz w:val="22"/>
                <w:szCs w:val="22"/>
              </w:rPr>
            </w:pPr>
            <w:r w:rsidRPr="003826E2">
              <w:rPr>
                <w:rFonts w:ascii="Times New Roman" w:hAnsi="Times New Roman" w:cs="Times New Roman"/>
                <w:sz w:val="22"/>
                <w:szCs w:val="22"/>
              </w:rPr>
              <w:t>Repayments</w:t>
            </w:r>
          </w:p>
        </w:tc>
        <w:tc>
          <w:tcPr>
            <w:tcW w:w="1170" w:type="dxa"/>
            <w:shd w:val="clear" w:color="auto" w:fill="auto"/>
          </w:tcPr>
          <w:p w:rsidR="00BD6EC9" w:rsidRPr="00A67CD8" w:rsidRDefault="00576FEF" w:rsidP="0068428F">
            <w:pPr>
              <w:pStyle w:val="acctfourfigures"/>
              <w:tabs>
                <w:tab w:val="clear" w:pos="765"/>
                <w:tab w:val="decimal" w:pos="1001"/>
              </w:tabs>
              <w:spacing w:line="240" w:lineRule="atLeast"/>
              <w:ind w:right="-79"/>
              <w:rPr>
                <w:rFonts w:cs="Times New Roman"/>
                <w:szCs w:val="22"/>
                <w:lang w:val="en-US" w:bidi="th-TH"/>
              </w:rPr>
            </w:pPr>
            <w:r w:rsidRPr="00A67CD8">
              <w:rPr>
                <w:rFonts w:cs="Times New Roman"/>
                <w:szCs w:val="22"/>
                <w:lang w:val="en-US" w:bidi="th-TH"/>
              </w:rPr>
              <w:t>(1,070,633)</w:t>
            </w:r>
          </w:p>
        </w:tc>
        <w:tc>
          <w:tcPr>
            <w:tcW w:w="180" w:type="dxa"/>
          </w:tcPr>
          <w:p w:rsidR="00BD6EC9" w:rsidRPr="003826E2" w:rsidRDefault="00BD6EC9">
            <w:pPr>
              <w:pStyle w:val="acctfourfigures"/>
              <w:tabs>
                <w:tab w:val="clear" w:pos="765"/>
                <w:tab w:val="decimal" w:pos="551"/>
                <w:tab w:val="decimal" w:pos="642"/>
              </w:tabs>
              <w:spacing w:line="240" w:lineRule="atLeast"/>
              <w:ind w:right="11"/>
              <w:rPr>
                <w:rFonts w:cs="Times New Roman"/>
                <w:b/>
                <w:bCs/>
                <w:szCs w:val="22"/>
              </w:rPr>
            </w:pPr>
          </w:p>
        </w:tc>
        <w:tc>
          <w:tcPr>
            <w:tcW w:w="1181" w:type="dxa"/>
          </w:tcPr>
          <w:p w:rsidR="00BD6EC9" w:rsidRPr="003826E2" w:rsidRDefault="00424D11" w:rsidP="00D2542F">
            <w:pPr>
              <w:pStyle w:val="acctfourfigures"/>
              <w:tabs>
                <w:tab w:val="clear" w:pos="765"/>
                <w:tab w:val="decimal" w:pos="1102"/>
              </w:tabs>
              <w:spacing w:line="240" w:lineRule="atLeast"/>
              <w:ind w:right="-90"/>
              <w:rPr>
                <w:rFonts w:cs="Times New Roman"/>
                <w:szCs w:val="22"/>
                <w:lang w:val="en-US"/>
              </w:rPr>
            </w:pPr>
            <w:r w:rsidRPr="003826E2">
              <w:rPr>
                <w:rFonts w:cs="Times New Roman"/>
                <w:szCs w:val="22"/>
                <w:lang w:val="en-CA" w:bidi="th-TH"/>
              </w:rPr>
              <w:t>(</w:t>
            </w:r>
            <w:r w:rsidR="005F0AE0" w:rsidRPr="003826E2">
              <w:rPr>
                <w:rFonts w:cs="Times New Roman"/>
                <w:szCs w:val="22"/>
                <w:lang w:val="en-CA" w:bidi="th-TH"/>
              </w:rPr>
              <w:t>1,</w:t>
            </w:r>
            <w:r w:rsidR="00D2542F" w:rsidRPr="003826E2">
              <w:rPr>
                <w:rFonts w:cs="Times New Roman"/>
                <w:szCs w:val="22"/>
                <w:lang w:val="en-CA" w:bidi="th-TH"/>
              </w:rPr>
              <w:t>483,984</w:t>
            </w:r>
            <w:r w:rsidRPr="003826E2">
              <w:rPr>
                <w:rFonts w:cs="Times New Roman"/>
                <w:szCs w:val="22"/>
                <w:lang w:val="en-CA" w:bidi="th-TH"/>
              </w:rPr>
              <w:t>)</w:t>
            </w:r>
          </w:p>
        </w:tc>
        <w:tc>
          <w:tcPr>
            <w:tcW w:w="180" w:type="dxa"/>
          </w:tcPr>
          <w:p w:rsidR="00BD6EC9" w:rsidRPr="003826E2" w:rsidRDefault="00BD6EC9">
            <w:pPr>
              <w:pStyle w:val="acctfourfigures"/>
              <w:tabs>
                <w:tab w:val="clear" w:pos="765"/>
                <w:tab w:val="decimal" w:pos="551"/>
                <w:tab w:val="decimal" w:pos="642"/>
              </w:tabs>
              <w:spacing w:line="240" w:lineRule="atLeast"/>
              <w:ind w:right="11"/>
              <w:rPr>
                <w:rFonts w:cs="Times New Roman"/>
                <w:b/>
                <w:bCs/>
                <w:szCs w:val="22"/>
              </w:rPr>
            </w:pPr>
          </w:p>
        </w:tc>
        <w:tc>
          <w:tcPr>
            <w:tcW w:w="1080" w:type="dxa"/>
          </w:tcPr>
          <w:p w:rsidR="00BD6EC9" w:rsidRPr="003826E2" w:rsidRDefault="000A3037" w:rsidP="00576FEF">
            <w:pPr>
              <w:pStyle w:val="acctfourfigures"/>
              <w:tabs>
                <w:tab w:val="clear" w:pos="765"/>
                <w:tab w:val="decimal" w:pos="551"/>
              </w:tabs>
              <w:spacing w:line="240" w:lineRule="atLeast"/>
              <w:ind w:right="11"/>
              <w:rPr>
                <w:rFonts w:cs="Times New Roman"/>
                <w:szCs w:val="22"/>
                <w:lang w:val="en-US"/>
              </w:rPr>
            </w:pPr>
            <w:r w:rsidRPr="003826E2">
              <w:rPr>
                <w:rFonts w:cs="Times New Roman"/>
                <w:szCs w:val="22"/>
                <w:lang w:val="en-US"/>
              </w:rPr>
              <w:t>-</w:t>
            </w:r>
          </w:p>
        </w:tc>
        <w:tc>
          <w:tcPr>
            <w:tcW w:w="180" w:type="dxa"/>
          </w:tcPr>
          <w:p w:rsidR="00BD6EC9" w:rsidRPr="003826E2" w:rsidRDefault="00BD6EC9">
            <w:pPr>
              <w:pStyle w:val="acctfourfigures"/>
              <w:tabs>
                <w:tab w:val="clear" w:pos="765"/>
                <w:tab w:val="decimal" w:pos="642"/>
                <w:tab w:val="decimal" w:pos="858"/>
                <w:tab w:val="decimal" w:pos="1001"/>
              </w:tabs>
              <w:spacing w:line="240" w:lineRule="atLeast"/>
              <w:ind w:right="-87"/>
              <w:rPr>
                <w:rFonts w:cs="Times New Roman"/>
                <w:szCs w:val="22"/>
              </w:rPr>
            </w:pPr>
          </w:p>
        </w:tc>
        <w:tc>
          <w:tcPr>
            <w:tcW w:w="1128" w:type="dxa"/>
          </w:tcPr>
          <w:p w:rsidR="00BD6EC9" w:rsidRPr="003826E2" w:rsidRDefault="005F0AE0" w:rsidP="0009591F">
            <w:pPr>
              <w:pStyle w:val="acctfourfigures"/>
              <w:tabs>
                <w:tab w:val="clear" w:pos="765"/>
                <w:tab w:val="decimal" w:pos="970"/>
              </w:tabs>
              <w:spacing w:line="240" w:lineRule="atLeast"/>
              <w:ind w:right="-132"/>
              <w:rPr>
                <w:rFonts w:cs="Times New Roman"/>
                <w:szCs w:val="22"/>
                <w:lang w:val="en-US"/>
              </w:rPr>
            </w:pPr>
            <w:r w:rsidRPr="003826E2">
              <w:rPr>
                <w:rFonts w:cs="Times New Roman"/>
                <w:szCs w:val="22"/>
              </w:rPr>
              <w:t>(240,000)</w:t>
            </w:r>
          </w:p>
        </w:tc>
      </w:tr>
      <w:tr w:rsidR="00424D11" w:rsidRPr="003826E2" w:rsidTr="00B73D3B">
        <w:trPr>
          <w:cantSplit/>
        </w:trPr>
        <w:tc>
          <w:tcPr>
            <w:tcW w:w="4230" w:type="dxa"/>
            <w:shd w:val="clear" w:color="auto" w:fill="auto"/>
          </w:tcPr>
          <w:p w:rsidR="00BD6EC9" w:rsidRPr="003826E2" w:rsidRDefault="00847C60" w:rsidP="003067F4">
            <w:pPr>
              <w:spacing w:line="240" w:lineRule="atLeast"/>
              <w:ind w:left="-68"/>
              <w:rPr>
                <w:rFonts w:ascii="Times New Roman" w:hAnsi="Times New Roman" w:cs="Times New Roman"/>
                <w:sz w:val="22"/>
                <w:szCs w:val="22"/>
              </w:rPr>
            </w:pPr>
            <w:proofErr w:type="spellStart"/>
            <w:r w:rsidRPr="003826E2">
              <w:rPr>
                <w:rFonts w:ascii="Times New Roman" w:hAnsi="Times New Roman" w:cs="Times New Roman"/>
                <w:sz w:val="22"/>
                <w:szCs w:val="22"/>
              </w:rPr>
              <w:t>Unrealised</w:t>
            </w:r>
            <w:proofErr w:type="spellEnd"/>
            <w:r w:rsidRPr="003826E2">
              <w:rPr>
                <w:rFonts w:ascii="Times New Roman" w:hAnsi="Times New Roman" w:cs="Times New Roman"/>
                <w:sz w:val="22"/>
                <w:szCs w:val="22"/>
              </w:rPr>
              <w:t xml:space="preserve"> gains on exchange rates</w:t>
            </w:r>
          </w:p>
        </w:tc>
        <w:tc>
          <w:tcPr>
            <w:tcW w:w="1170" w:type="dxa"/>
            <w:shd w:val="clear" w:color="auto" w:fill="auto"/>
          </w:tcPr>
          <w:p w:rsidR="00BD6EC9" w:rsidRPr="00A67CD8" w:rsidRDefault="00576FEF" w:rsidP="0068428F">
            <w:pPr>
              <w:pStyle w:val="acctfourfigures"/>
              <w:tabs>
                <w:tab w:val="clear" w:pos="765"/>
                <w:tab w:val="decimal" w:pos="1001"/>
              </w:tabs>
              <w:spacing w:line="240" w:lineRule="atLeast"/>
              <w:ind w:right="-79"/>
              <w:rPr>
                <w:rFonts w:cs="Times New Roman"/>
                <w:szCs w:val="22"/>
                <w:lang w:val="en-US" w:bidi="th-TH"/>
              </w:rPr>
            </w:pPr>
            <w:r w:rsidRPr="00A67CD8">
              <w:rPr>
                <w:rFonts w:cs="Times New Roman"/>
                <w:szCs w:val="22"/>
                <w:lang w:val="en-US" w:bidi="th-TH"/>
              </w:rPr>
              <w:t>(1,186)</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rPr>
            </w:pPr>
          </w:p>
        </w:tc>
        <w:tc>
          <w:tcPr>
            <w:tcW w:w="1181" w:type="dxa"/>
          </w:tcPr>
          <w:p w:rsidR="00BD6EC9" w:rsidRPr="003826E2" w:rsidRDefault="00424D11" w:rsidP="00D2542F">
            <w:pPr>
              <w:pStyle w:val="acctfourfigures"/>
              <w:tabs>
                <w:tab w:val="clear" w:pos="765"/>
                <w:tab w:val="decimal" w:pos="1102"/>
              </w:tabs>
              <w:spacing w:line="240" w:lineRule="atLeast"/>
              <w:ind w:right="-90"/>
              <w:rPr>
                <w:rFonts w:cs="Times New Roman"/>
                <w:szCs w:val="22"/>
              </w:rPr>
            </w:pPr>
            <w:r w:rsidRPr="003826E2">
              <w:rPr>
                <w:rFonts w:cs="Times New Roman"/>
                <w:szCs w:val="22"/>
                <w:lang w:val="en-CA" w:bidi="th-TH"/>
              </w:rPr>
              <w:t>(</w:t>
            </w:r>
            <w:r w:rsidR="005F0AE0" w:rsidRPr="003826E2">
              <w:rPr>
                <w:rFonts w:cs="Times New Roman"/>
                <w:szCs w:val="22"/>
                <w:lang w:val="en-CA" w:bidi="th-TH"/>
              </w:rPr>
              <w:t>4</w:t>
            </w:r>
            <w:r w:rsidR="00D2542F" w:rsidRPr="003826E2">
              <w:rPr>
                <w:rFonts w:cs="Times New Roman"/>
                <w:szCs w:val="22"/>
                <w:lang w:val="en-CA" w:bidi="th-TH"/>
              </w:rPr>
              <w:t>4,633</w:t>
            </w:r>
            <w:r w:rsidRPr="003826E2">
              <w:rPr>
                <w:rFonts w:cs="Times New Roman"/>
                <w:szCs w:val="22"/>
                <w:lang w:val="en-CA" w:bidi="th-TH"/>
              </w:rPr>
              <w:t>)</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rPr>
            </w:pPr>
          </w:p>
        </w:tc>
        <w:tc>
          <w:tcPr>
            <w:tcW w:w="1080" w:type="dxa"/>
          </w:tcPr>
          <w:p w:rsidR="00BD6EC9" w:rsidRPr="003826E2" w:rsidRDefault="000A3037" w:rsidP="00576FEF">
            <w:pPr>
              <w:pStyle w:val="acctfourfigures"/>
              <w:tabs>
                <w:tab w:val="clear" w:pos="765"/>
                <w:tab w:val="decimal" w:pos="551"/>
              </w:tabs>
              <w:spacing w:line="240" w:lineRule="atLeast"/>
              <w:ind w:right="11"/>
              <w:rPr>
                <w:rFonts w:cs="Times New Roman"/>
                <w:szCs w:val="22"/>
                <w:lang w:val="en-US"/>
              </w:rPr>
            </w:pPr>
            <w:r w:rsidRPr="003826E2">
              <w:rPr>
                <w:rFonts w:cs="Times New Roman"/>
                <w:szCs w:val="22"/>
                <w:lang w:val="en-US"/>
              </w:rPr>
              <w:t>-</w:t>
            </w:r>
          </w:p>
        </w:tc>
        <w:tc>
          <w:tcPr>
            <w:tcW w:w="180" w:type="dxa"/>
          </w:tcPr>
          <w:p w:rsidR="00BD6EC9" w:rsidRPr="003826E2" w:rsidRDefault="00BD6EC9">
            <w:pPr>
              <w:pStyle w:val="acctfourfigures"/>
              <w:tabs>
                <w:tab w:val="clear" w:pos="765"/>
                <w:tab w:val="decimal" w:pos="551"/>
                <w:tab w:val="decimal" w:pos="1001"/>
              </w:tabs>
              <w:spacing w:line="240" w:lineRule="atLeast"/>
              <w:ind w:right="11"/>
              <w:rPr>
                <w:rFonts w:cs="Times New Roman"/>
                <w:szCs w:val="22"/>
              </w:rPr>
            </w:pPr>
          </w:p>
        </w:tc>
        <w:tc>
          <w:tcPr>
            <w:tcW w:w="1128" w:type="dxa"/>
          </w:tcPr>
          <w:p w:rsidR="00BD6EC9" w:rsidRPr="003826E2" w:rsidRDefault="00424D11" w:rsidP="00D2542F">
            <w:pPr>
              <w:pStyle w:val="acctfourfigures"/>
              <w:tabs>
                <w:tab w:val="clear" w:pos="765"/>
                <w:tab w:val="decimal" w:pos="970"/>
              </w:tabs>
              <w:spacing w:line="240" w:lineRule="atLeast"/>
              <w:ind w:right="-132"/>
              <w:rPr>
                <w:rFonts w:cs="Times New Roman"/>
                <w:szCs w:val="22"/>
                <w:lang w:val="en-US"/>
              </w:rPr>
            </w:pPr>
            <w:r w:rsidRPr="003826E2">
              <w:rPr>
                <w:rFonts w:cs="Times New Roman"/>
                <w:szCs w:val="22"/>
              </w:rPr>
              <w:t>(</w:t>
            </w:r>
            <w:r w:rsidR="00D2542F" w:rsidRPr="003826E2">
              <w:rPr>
                <w:rFonts w:cs="Times New Roman"/>
                <w:szCs w:val="22"/>
              </w:rPr>
              <w:t>44,633</w:t>
            </w:r>
            <w:r w:rsidRPr="003826E2">
              <w:rPr>
                <w:rFonts w:cs="Times New Roman"/>
                <w:szCs w:val="22"/>
              </w:rPr>
              <w:t>)</w:t>
            </w:r>
          </w:p>
        </w:tc>
      </w:tr>
      <w:tr w:rsidR="00424D11" w:rsidRPr="003826E2" w:rsidTr="00B73D3B">
        <w:trPr>
          <w:cantSplit/>
        </w:trPr>
        <w:tc>
          <w:tcPr>
            <w:tcW w:w="4230" w:type="dxa"/>
            <w:shd w:val="clear" w:color="auto" w:fill="auto"/>
          </w:tcPr>
          <w:p w:rsidR="00BD6EC9" w:rsidRPr="003826E2" w:rsidRDefault="00847C60" w:rsidP="003067F4">
            <w:pPr>
              <w:spacing w:line="240" w:lineRule="atLeast"/>
              <w:ind w:left="-68"/>
              <w:jc w:val="left"/>
              <w:rPr>
                <w:rFonts w:ascii="Times New Roman" w:hAnsi="Times New Roman" w:cs="Times New Roman"/>
                <w:sz w:val="22"/>
                <w:szCs w:val="22"/>
              </w:rPr>
            </w:pPr>
            <w:proofErr w:type="spellStart"/>
            <w:r w:rsidRPr="003826E2">
              <w:rPr>
                <w:rFonts w:ascii="Times New Roman" w:hAnsi="Times New Roman" w:cs="Times New Roman"/>
                <w:sz w:val="22"/>
                <w:szCs w:val="22"/>
              </w:rPr>
              <w:t>Amortisation</w:t>
            </w:r>
            <w:proofErr w:type="spellEnd"/>
            <w:r w:rsidRPr="003826E2">
              <w:rPr>
                <w:rFonts w:ascii="Times New Roman" w:hAnsi="Times New Roman" w:cs="Times New Roman"/>
                <w:sz w:val="22"/>
                <w:szCs w:val="22"/>
              </w:rPr>
              <w:t xml:space="preserve"> on discount on long</w:t>
            </w:r>
            <w:r w:rsidR="00874B2C">
              <w:rPr>
                <w:rFonts w:ascii="Times New Roman" w:hAnsi="Times New Roman" w:cs="Times New Roman"/>
                <w:sz w:val="22"/>
                <w:szCs w:val="22"/>
              </w:rPr>
              <w:t>-</w:t>
            </w:r>
            <w:r w:rsidRPr="003826E2">
              <w:rPr>
                <w:rFonts w:ascii="Times New Roman" w:hAnsi="Times New Roman" w:cs="Times New Roman"/>
                <w:sz w:val="22"/>
                <w:szCs w:val="22"/>
              </w:rPr>
              <w:t xml:space="preserve">term </w:t>
            </w:r>
          </w:p>
        </w:tc>
        <w:tc>
          <w:tcPr>
            <w:tcW w:w="1170" w:type="dxa"/>
            <w:shd w:val="clear" w:color="auto" w:fill="auto"/>
          </w:tcPr>
          <w:p w:rsidR="00BD6EC9" w:rsidRPr="00A67CD8" w:rsidRDefault="00BD6EC9">
            <w:pPr>
              <w:pStyle w:val="acctfourfigures"/>
              <w:tabs>
                <w:tab w:val="clear" w:pos="765"/>
                <w:tab w:val="decimal" w:pos="630"/>
              </w:tabs>
              <w:spacing w:line="240" w:lineRule="atLeast"/>
              <w:ind w:right="-79"/>
              <w:rPr>
                <w:rFonts w:cs="Times New Roman"/>
                <w:szCs w:val="22"/>
                <w:lang w:val="en-CA" w:bidi="th-TH"/>
              </w:rPr>
            </w:pP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rPr>
            </w:pPr>
          </w:p>
        </w:tc>
        <w:tc>
          <w:tcPr>
            <w:tcW w:w="1181" w:type="dxa"/>
          </w:tcPr>
          <w:p w:rsidR="00BD6EC9" w:rsidRPr="003826E2" w:rsidRDefault="00BD6EC9">
            <w:pPr>
              <w:pStyle w:val="acctfourfigures"/>
              <w:tabs>
                <w:tab w:val="clear" w:pos="765"/>
                <w:tab w:val="decimal" w:pos="1091"/>
              </w:tabs>
              <w:spacing w:line="240" w:lineRule="atLeast"/>
              <w:ind w:right="11"/>
              <w:rPr>
                <w:rFonts w:cs="Times New Roman"/>
                <w:szCs w:val="22"/>
                <w:lang w:val="en-US"/>
              </w:rPr>
            </w:pP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rPr>
            </w:pPr>
          </w:p>
        </w:tc>
        <w:tc>
          <w:tcPr>
            <w:tcW w:w="1080" w:type="dxa"/>
          </w:tcPr>
          <w:p w:rsidR="00BD6EC9" w:rsidRPr="003826E2" w:rsidRDefault="00BD6EC9" w:rsidP="00576FEF">
            <w:pPr>
              <w:pStyle w:val="acctfourfigures"/>
              <w:tabs>
                <w:tab w:val="clear" w:pos="765"/>
                <w:tab w:val="decimal" w:pos="551"/>
              </w:tabs>
              <w:spacing w:line="240" w:lineRule="atLeast"/>
              <w:ind w:right="11"/>
              <w:rPr>
                <w:rFonts w:cs="Times New Roman"/>
                <w:szCs w:val="22"/>
                <w:lang w:val="en-US"/>
              </w:rPr>
            </w:pPr>
          </w:p>
        </w:tc>
        <w:tc>
          <w:tcPr>
            <w:tcW w:w="180" w:type="dxa"/>
          </w:tcPr>
          <w:p w:rsidR="00BD6EC9" w:rsidRPr="003826E2" w:rsidRDefault="00BD6EC9">
            <w:pPr>
              <w:pStyle w:val="acctfourfigures"/>
              <w:tabs>
                <w:tab w:val="clear" w:pos="765"/>
                <w:tab w:val="decimal" w:pos="551"/>
                <w:tab w:val="decimal" w:pos="1001"/>
              </w:tabs>
              <w:spacing w:line="240" w:lineRule="atLeast"/>
              <w:ind w:right="11"/>
              <w:rPr>
                <w:rFonts w:cs="Times New Roman"/>
                <w:szCs w:val="22"/>
              </w:rPr>
            </w:pPr>
          </w:p>
        </w:tc>
        <w:tc>
          <w:tcPr>
            <w:tcW w:w="1128" w:type="dxa"/>
          </w:tcPr>
          <w:p w:rsidR="00BD6EC9" w:rsidRPr="003826E2" w:rsidRDefault="00BD6EC9">
            <w:pPr>
              <w:pStyle w:val="acctfourfigures"/>
              <w:tabs>
                <w:tab w:val="clear" w:pos="765"/>
                <w:tab w:val="decimal" w:pos="1024"/>
              </w:tabs>
              <w:spacing w:line="240" w:lineRule="atLeast"/>
              <w:ind w:right="11"/>
              <w:rPr>
                <w:rFonts w:cs="Times New Roman"/>
                <w:szCs w:val="22"/>
              </w:rPr>
            </w:pPr>
          </w:p>
        </w:tc>
      </w:tr>
      <w:tr w:rsidR="00FF0F1A" w:rsidRPr="003826E2" w:rsidTr="00B73D3B">
        <w:trPr>
          <w:cantSplit/>
        </w:trPr>
        <w:tc>
          <w:tcPr>
            <w:tcW w:w="4230" w:type="dxa"/>
            <w:shd w:val="clear" w:color="auto" w:fill="auto"/>
          </w:tcPr>
          <w:p w:rsidR="00FF0F1A" w:rsidRPr="003826E2" w:rsidRDefault="00FF0F1A" w:rsidP="003067F4">
            <w:pPr>
              <w:spacing w:line="240" w:lineRule="atLeast"/>
              <w:ind w:left="-68"/>
              <w:jc w:val="left"/>
              <w:rPr>
                <w:rFonts w:ascii="Times New Roman" w:hAnsi="Times New Roman" w:cs="Times New Roman"/>
                <w:sz w:val="22"/>
                <w:szCs w:val="22"/>
              </w:rPr>
            </w:pPr>
            <w:r w:rsidRPr="003826E2">
              <w:rPr>
                <w:rFonts w:ascii="Times New Roman" w:hAnsi="Times New Roman" w:cs="Times New Roman"/>
                <w:sz w:val="22"/>
                <w:szCs w:val="22"/>
              </w:rPr>
              <w:t xml:space="preserve">   borrowing</w:t>
            </w:r>
          </w:p>
        </w:tc>
        <w:tc>
          <w:tcPr>
            <w:tcW w:w="1170" w:type="dxa"/>
            <w:shd w:val="clear" w:color="auto" w:fill="auto"/>
          </w:tcPr>
          <w:p w:rsidR="00FF0F1A" w:rsidRPr="00A67CD8" w:rsidRDefault="00D573BD" w:rsidP="00BE3E93">
            <w:pPr>
              <w:pStyle w:val="acctfourfigures"/>
              <w:tabs>
                <w:tab w:val="clear" w:pos="765"/>
                <w:tab w:val="decimal" w:pos="652"/>
              </w:tabs>
              <w:spacing w:line="240" w:lineRule="atLeast"/>
              <w:ind w:right="-79"/>
              <w:rPr>
                <w:rFonts w:cs="Times New Roman"/>
                <w:szCs w:val="22"/>
                <w:lang w:val="en-CA" w:bidi="th-TH"/>
              </w:rPr>
            </w:pPr>
            <w:r w:rsidRPr="00A67CD8">
              <w:rPr>
                <w:rFonts w:cs="Times New Roman"/>
                <w:szCs w:val="22"/>
                <w:lang w:val="en-CA" w:bidi="th-TH"/>
              </w:rPr>
              <w:t>-</w:t>
            </w:r>
          </w:p>
        </w:tc>
        <w:tc>
          <w:tcPr>
            <w:tcW w:w="180" w:type="dxa"/>
          </w:tcPr>
          <w:p w:rsidR="00FF0F1A" w:rsidRPr="003826E2" w:rsidRDefault="00FF0F1A" w:rsidP="00FF0F1A">
            <w:pPr>
              <w:pStyle w:val="acctfourfigures"/>
              <w:tabs>
                <w:tab w:val="clear" w:pos="765"/>
                <w:tab w:val="decimal" w:pos="551"/>
              </w:tabs>
              <w:spacing w:line="240" w:lineRule="atLeast"/>
              <w:ind w:right="11"/>
              <w:rPr>
                <w:rFonts w:cs="Times New Roman"/>
                <w:szCs w:val="22"/>
              </w:rPr>
            </w:pPr>
          </w:p>
        </w:tc>
        <w:tc>
          <w:tcPr>
            <w:tcW w:w="1181" w:type="dxa"/>
          </w:tcPr>
          <w:p w:rsidR="00FF0F1A" w:rsidRPr="003826E2" w:rsidRDefault="00D2542F" w:rsidP="00FF0F1A">
            <w:pPr>
              <w:pStyle w:val="acctfourfigures"/>
              <w:tabs>
                <w:tab w:val="clear" w:pos="765"/>
                <w:tab w:val="decimal" w:pos="1091"/>
              </w:tabs>
              <w:spacing w:line="240" w:lineRule="atLeast"/>
              <w:ind w:right="11"/>
              <w:rPr>
                <w:rFonts w:cs="Times New Roman"/>
                <w:szCs w:val="22"/>
                <w:lang w:val="en-CA" w:bidi="th-TH"/>
              </w:rPr>
            </w:pPr>
            <w:r w:rsidRPr="003826E2">
              <w:rPr>
                <w:rFonts w:cs="Times New Roman"/>
                <w:szCs w:val="22"/>
                <w:lang w:val="en-CA" w:bidi="th-TH"/>
              </w:rPr>
              <w:t>331</w:t>
            </w:r>
          </w:p>
        </w:tc>
        <w:tc>
          <w:tcPr>
            <w:tcW w:w="180" w:type="dxa"/>
          </w:tcPr>
          <w:p w:rsidR="00FF0F1A" w:rsidRPr="003826E2" w:rsidRDefault="00FF0F1A" w:rsidP="00FF0F1A">
            <w:pPr>
              <w:pStyle w:val="acctfourfigures"/>
              <w:tabs>
                <w:tab w:val="clear" w:pos="765"/>
                <w:tab w:val="decimal" w:pos="551"/>
              </w:tabs>
              <w:spacing w:line="240" w:lineRule="atLeast"/>
              <w:ind w:right="11"/>
              <w:rPr>
                <w:rFonts w:cs="Times New Roman"/>
                <w:szCs w:val="22"/>
              </w:rPr>
            </w:pPr>
          </w:p>
        </w:tc>
        <w:tc>
          <w:tcPr>
            <w:tcW w:w="1080" w:type="dxa"/>
          </w:tcPr>
          <w:p w:rsidR="00FF0F1A" w:rsidRPr="003826E2" w:rsidRDefault="00FF0F1A" w:rsidP="00576FEF">
            <w:pPr>
              <w:pStyle w:val="acctfourfigures"/>
              <w:tabs>
                <w:tab w:val="clear" w:pos="765"/>
                <w:tab w:val="decimal" w:pos="551"/>
              </w:tabs>
              <w:spacing w:line="240" w:lineRule="atLeast"/>
              <w:ind w:right="11"/>
              <w:rPr>
                <w:rFonts w:cs="Times New Roman"/>
                <w:szCs w:val="22"/>
                <w:lang w:val="en-US"/>
              </w:rPr>
            </w:pPr>
            <w:r w:rsidRPr="003826E2">
              <w:rPr>
                <w:rFonts w:cs="Times New Roman"/>
                <w:szCs w:val="22"/>
                <w:lang w:val="en-US"/>
              </w:rPr>
              <w:t>-</w:t>
            </w:r>
          </w:p>
        </w:tc>
        <w:tc>
          <w:tcPr>
            <w:tcW w:w="180" w:type="dxa"/>
          </w:tcPr>
          <w:p w:rsidR="00FF0F1A" w:rsidRPr="003826E2" w:rsidRDefault="00FF0F1A" w:rsidP="00FF0F1A">
            <w:pPr>
              <w:pStyle w:val="acctfourfigures"/>
              <w:tabs>
                <w:tab w:val="clear" w:pos="765"/>
                <w:tab w:val="decimal" w:pos="551"/>
                <w:tab w:val="decimal" w:pos="1001"/>
              </w:tabs>
              <w:spacing w:line="240" w:lineRule="atLeast"/>
              <w:ind w:right="11"/>
              <w:rPr>
                <w:rFonts w:cs="Times New Roman"/>
                <w:szCs w:val="22"/>
              </w:rPr>
            </w:pPr>
          </w:p>
        </w:tc>
        <w:tc>
          <w:tcPr>
            <w:tcW w:w="1128" w:type="dxa"/>
          </w:tcPr>
          <w:p w:rsidR="00FF0F1A" w:rsidRPr="003826E2" w:rsidRDefault="00D2542F" w:rsidP="0068428F">
            <w:pPr>
              <w:pStyle w:val="acctfourfigures"/>
              <w:tabs>
                <w:tab w:val="clear" w:pos="765"/>
                <w:tab w:val="decimal" w:pos="959"/>
              </w:tabs>
              <w:spacing w:line="240" w:lineRule="atLeast"/>
              <w:ind w:right="11"/>
              <w:rPr>
                <w:rFonts w:cs="Times New Roman"/>
                <w:szCs w:val="22"/>
              </w:rPr>
            </w:pPr>
            <w:r w:rsidRPr="003826E2">
              <w:rPr>
                <w:rFonts w:cs="Times New Roman"/>
                <w:szCs w:val="22"/>
              </w:rPr>
              <w:t>331</w:t>
            </w:r>
          </w:p>
        </w:tc>
      </w:tr>
      <w:tr w:rsidR="00424D11" w:rsidRPr="003826E2" w:rsidTr="00B73D3B">
        <w:trPr>
          <w:cantSplit/>
        </w:trPr>
        <w:tc>
          <w:tcPr>
            <w:tcW w:w="4230" w:type="dxa"/>
            <w:shd w:val="clear" w:color="auto" w:fill="auto"/>
          </w:tcPr>
          <w:p w:rsidR="00BD6EC9" w:rsidRPr="003826E2" w:rsidRDefault="00847C60" w:rsidP="003067F4">
            <w:pPr>
              <w:spacing w:line="240" w:lineRule="atLeast"/>
              <w:ind w:left="-68"/>
              <w:rPr>
                <w:rFonts w:ascii="Times New Roman" w:hAnsi="Times New Roman" w:cs="Times New Roman"/>
                <w:sz w:val="22"/>
                <w:szCs w:val="22"/>
              </w:rPr>
            </w:pPr>
            <w:proofErr w:type="spellStart"/>
            <w:r w:rsidRPr="003826E2">
              <w:rPr>
                <w:rFonts w:ascii="Times New Roman" w:hAnsi="Times New Roman" w:cs="Times New Roman"/>
                <w:sz w:val="22"/>
                <w:szCs w:val="22"/>
              </w:rPr>
              <w:t>Amortisation</w:t>
            </w:r>
            <w:proofErr w:type="spellEnd"/>
            <w:r w:rsidRPr="003826E2">
              <w:rPr>
                <w:rFonts w:ascii="Times New Roman" w:hAnsi="Times New Roman" w:cs="Times New Roman"/>
                <w:sz w:val="22"/>
                <w:szCs w:val="22"/>
                <w:cs/>
              </w:rPr>
              <w:t xml:space="preserve"> </w:t>
            </w:r>
            <w:proofErr w:type="spellStart"/>
            <w:r w:rsidRPr="003826E2">
              <w:rPr>
                <w:rFonts w:ascii="Times New Roman" w:hAnsi="Times New Roman" w:cs="Times New Roman"/>
                <w:sz w:val="22"/>
                <w:szCs w:val="22"/>
              </w:rPr>
              <w:t>on</w:t>
            </w:r>
            <w:proofErr w:type="spellEnd"/>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deferred arrangement fee</w:t>
            </w:r>
          </w:p>
        </w:tc>
        <w:tc>
          <w:tcPr>
            <w:tcW w:w="1170" w:type="dxa"/>
            <w:shd w:val="clear" w:color="auto" w:fill="auto"/>
          </w:tcPr>
          <w:p w:rsidR="00BD6EC9" w:rsidRPr="00A67CD8" w:rsidRDefault="00576FEF" w:rsidP="0068428F">
            <w:pPr>
              <w:pStyle w:val="acctfourfigures"/>
              <w:tabs>
                <w:tab w:val="clear" w:pos="765"/>
                <w:tab w:val="decimal" w:pos="1012"/>
              </w:tabs>
              <w:spacing w:line="240" w:lineRule="atLeast"/>
              <w:ind w:right="-79"/>
              <w:rPr>
                <w:rFonts w:cs="Times New Roman"/>
                <w:szCs w:val="22"/>
                <w:lang w:val="en-US"/>
              </w:rPr>
            </w:pPr>
            <w:r w:rsidRPr="00A67CD8">
              <w:rPr>
                <w:rFonts w:cs="Times New Roman"/>
                <w:szCs w:val="22"/>
                <w:lang w:val="en-US"/>
              </w:rPr>
              <w:t>2,827</w:t>
            </w:r>
          </w:p>
        </w:tc>
        <w:tc>
          <w:tcPr>
            <w:tcW w:w="180" w:type="dxa"/>
          </w:tcPr>
          <w:p w:rsidR="00BD6EC9" w:rsidRPr="003826E2" w:rsidRDefault="00BD6EC9">
            <w:pPr>
              <w:pStyle w:val="acctfourfigures"/>
              <w:tabs>
                <w:tab w:val="clear" w:pos="765"/>
                <w:tab w:val="decimal" w:pos="551"/>
                <w:tab w:val="decimal" w:pos="642"/>
              </w:tabs>
              <w:spacing w:line="240" w:lineRule="atLeast"/>
              <w:ind w:right="11"/>
              <w:rPr>
                <w:rFonts w:cs="Times New Roman"/>
                <w:szCs w:val="22"/>
              </w:rPr>
            </w:pPr>
          </w:p>
        </w:tc>
        <w:tc>
          <w:tcPr>
            <w:tcW w:w="1181" w:type="dxa"/>
          </w:tcPr>
          <w:p w:rsidR="00BD6EC9" w:rsidRPr="003826E2" w:rsidRDefault="00D2542F">
            <w:pPr>
              <w:pStyle w:val="acctfourfigures"/>
              <w:tabs>
                <w:tab w:val="clear" w:pos="765"/>
                <w:tab w:val="decimal" w:pos="1091"/>
              </w:tabs>
              <w:spacing w:line="240" w:lineRule="atLeast"/>
              <w:ind w:right="11"/>
              <w:rPr>
                <w:rFonts w:cs="Times New Roman"/>
                <w:szCs w:val="22"/>
                <w:lang w:val="en-US"/>
              </w:rPr>
            </w:pPr>
            <w:r w:rsidRPr="003826E2">
              <w:rPr>
                <w:rFonts w:cs="Times New Roman"/>
                <w:szCs w:val="22"/>
                <w:lang w:val="en-CA" w:bidi="th-TH"/>
              </w:rPr>
              <w:t>2,909</w:t>
            </w:r>
          </w:p>
        </w:tc>
        <w:tc>
          <w:tcPr>
            <w:tcW w:w="180" w:type="dxa"/>
          </w:tcPr>
          <w:p w:rsidR="00BD6EC9" w:rsidRPr="003826E2" w:rsidRDefault="00BD6EC9">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rsidR="00BD6EC9" w:rsidRPr="003826E2" w:rsidRDefault="000A3037" w:rsidP="00576FEF">
            <w:pPr>
              <w:pStyle w:val="acctfourfigures"/>
              <w:tabs>
                <w:tab w:val="clear" w:pos="765"/>
                <w:tab w:val="decimal" w:pos="551"/>
              </w:tabs>
              <w:spacing w:line="240" w:lineRule="atLeast"/>
              <w:ind w:right="11"/>
              <w:rPr>
                <w:rFonts w:cs="Times New Roman"/>
                <w:szCs w:val="22"/>
              </w:rPr>
            </w:pPr>
            <w:r w:rsidRPr="003826E2">
              <w:rPr>
                <w:rFonts w:cs="Times New Roman"/>
                <w:szCs w:val="22"/>
              </w:rPr>
              <w:t>-</w:t>
            </w:r>
          </w:p>
        </w:tc>
        <w:tc>
          <w:tcPr>
            <w:tcW w:w="180" w:type="dxa"/>
          </w:tcPr>
          <w:p w:rsidR="00BD6EC9" w:rsidRPr="003826E2" w:rsidRDefault="00BD6EC9">
            <w:pPr>
              <w:pStyle w:val="acctfourfigures"/>
              <w:tabs>
                <w:tab w:val="clear" w:pos="765"/>
                <w:tab w:val="decimal" w:pos="551"/>
                <w:tab w:val="decimal" w:pos="926"/>
              </w:tabs>
              <w:spacing w:line="240" w:lineRule="atLeast"/>
              <w:ind w:right="11"/>
              <w:rPr>
                <w:rFonts w:cs="Times New Roman"/>
                <w:szCs w:val="22"/>
              </w:rPr>
            </w:pPr>
          </w:p>
        </w:tc>
        <w:tc>
          <w:tcPr>
            <w:tcW w:w="1128" w:type="dxa"/>
          </w:tcPr>
          <w:p w:rsidR="00BD6EC9" w:rsidRPr="003826E2" w:rsidRDefault="00424D11">
            <w:pPr>
              <w:pStyle w:val="acctfourfigures"/>
              <w:tabs>
                <w:tab w:val="clear" w:pos="765"/>
                <w:tab w:val="decimal" w:pos="728"/>
              </w:tabs>
              <w:spacing w:line="240" w:lineRule="atLeast"/>
              <w:ind w:right="11"/>
              <w:rPr>
                <w:rFonts w:cs="Times New Roman"/>
                <w:szCs w:val="22"/>
                <w:lang w:val="en-US"/>
              </w:rPr>
            </w:pPr>
            <w:r w:rsidRPr="003826E2">
              <w:rPr>
                <w:rFonts w:cs="Times New Roman"/>
                <w:szCs w:val="22"/>
              </w:rPr>
              <w:t>-</w:t>
            </w:r>
          </w:p>
        </w:tc>
      </w:tr>
      <w:tr w:rsidR="00CE112F" w:rsidRPr="003826E2" w:rsidTr="00B73D3B">
        <w:trPr>
          <w:cantSplit/>
        </w:trPr>
        <w:tc>
          <w:tcPr>
            <w:tcW w:w="4230" w:type="dxa"/>
            <w:shd w:val="clear" w:color="auto" w:fill="auto"/>
          </w:tcPr>
          <w:p w:rsidR="00BD6EC9" w:rsidRPr="003826E2" w:rsidRDefault="00847C60" w:rsidP="003067F4">
            <w:pPr>
              <w:spacing w:line="240" w:lineRule="atLeast"/>
              <w:ind w:left="-68"/>
              <w:rPr>
                <w:rFonts w:ascii="Times New Roman" w:hAnsi="Times New Roman" w:cs="Times New Roman"/>
                <w:b/>
                <w:bCs/>
                <w:sz w:val="22"/>
                <w:szCs w:val="22"/>
              </w:rPr>
            </w:pPr>
            <w:r w:rsidRPr="003826E2">
              <w:rPr>
                <w:rFonts w:ascii="Times New Roman" w:hAnsi="Times New Roman" w:cs="Times New Roman"/>
                <w:sz w:val="22"/>
                <w:szCs w:val="22"/>
              </w:rPr>
              <w:t>Foreign currency translation differences</w:t>
            </w:r>
          </w:p>
        </w:tc>
        <w:tc>
          <w:tcPr>
            <w:tcW w:w="1170" w:type="dxa"/>
            <w:shd w:val="clear" w:color="auto" w:fill="auto"/>
          </w:tcPr>
          <w:p w:rsidR="00BD6EC9" w:rsidRPr="00A67CD8" w:rsidRDefault="00D573BD" w:rsidP="0068428F">
            <w:pPr>
              <w:pStyle w:val="acctfourfigures"/>
              <w:tabs>
                <w:tab w:val="clear" w:pos="765"/>
                <w:tab w:val="decimal" w:pos="1001"/>
              </w:tabs>
              <w:spacing w:line="240" w:lineRule="atLeast"/>
              <w:ind w:right="-79"/>
              <w:rPr>
                <w:rFonts w:cs="Times New Roman"/>
                <w:szCs w:val="22"/>
                <w:lang w:val="en-US" w:bidi="th-TH"/>
              </w:rPr>
            </w:pPr>
            <w:r w:rsidRPr="00A67CD8">
              <w:rPr>
                <w:rFonts w:cs="Times New Roman"/>
                <w:szCs w:val="22"/>
                <w:lang w:val="en-US" w:bidi="th-TH"/>
              </w:rPr>
              <w:t>(475,150</w:t>
            </w:r>
            <w:r w:rsidR="00576FEF" w:rsidRPr="00A67CD8">
              <w:rPr>
                <w:rFonts w:cs="Times New Roman"/>
                <w:szCs w:val="22"/>
                <w:lang w:val="en-US" w:bidi="th-TH"/>
              </w:rPr>
              <w:t>)</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rPr>
            </w:pPr>
          </w:p>
        </w:tc>
        <w:tc>
          <w:tcPr>
            <w:tcW w:w="1181" w:type="dxa"/>
          </w:tcPr>
          <w:p w:rsidR="00BD6EC9" w:rsidRPr="003826E2" w:rsidRDefault="00CE112F" w:rsidP="00D2542F">
            <w:pPr>
              <w:pStyle w:val="acctfourfigures"/>
              <w:tabs>
                <w:tab w:val="clear" w:pos="765"/>
                <w:tab w:val="decimal" w:pos="1102"/>
              </w:tabs>
              <w:spacing w:line="240" w:lineRule="atLeast"/>
              <w:ind w:right="-90"/>
              <w:rPr>
                <w:rFonts w:cs="Times New Roman"/>
                <w:szCs w:val="22"/>
              </w:rPr>
            </w:pPr>
            <w:r w:rsidRPr="003826E2">
              <w:rPr>
                <w:rFonts w:cs="Times New Roman"/>
                <w:szCs w:val="22"/>
                <w:lang w:val="en-CA" w:bidi="th-TH"/>
              </w:rPr>
              <w:t>(</w:t>
            </w:r>
            <w:r w:rsidR="00D2542F" w:rsidRPr="003826E2">
              <w:rPr>
                <w:rFonts w:cs="Times New Roman"/>
                <w:szCs w:val="22"/>
                <w:lang w:val="en-CA" w:bidi="th-TH"/>
              </w:rPr>
              <w:t>324,989</w:t>
            </w:r>
            <w:r w:rsidRPr="003826E2">
              <w:rPr>
                <w:rFonts w:cs="Times New Roman"/>
                <w:szCs w:val="22"/>
                <w:lang w:val="en-CA" w:bidi="th-TH"/>
              </w:rPr>
              <w:t>)</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szCs w:val="22"/>
              </w:rPr>
            </w:pPr>
          </w:p>
        </w:tc>
        <w:tc>
          <w:tcPr>
            <w:tcW w:w="1080" w:type="dxa"/>
          </w:tcPr>
          <w:p w:rsidR="00BD6EC9" w:rsidRPr="003826E2" w:rsidRDefault="000A3037" w:rsidP="00576FEF">
            <w:pPr>
              <w:pStyle w:val="acctfourfigures"/>
              <w:tabs>
                <w:tab w:val="clear" w:pos="765"/>
                <w:tab w:val="decimal" w:pos="551"/>
              </w:tabs>
              <w:spacing w:line="240" w:lineRule="atLeast"/>
              <w:ind w:right="11"/>
              <w:rPr>
                <w:rFonts w:cs="Times New Roman"/>
                <w:szCs w:val="22"/>
              </w:rPr>
            </w:pPr>
            <w:r w:rsidRPr="003826E2">
              <w:rPr>
                <w:rFonts w:cs="Times New Roman"/>
                <w:szCs w:val="22"/>
              </w:rPr>
              <w:t>-</w:t>
            </w:r>
          </w:p>
        </w:tc>
        <w:tc>
          <w:tcPr>
            <w:tcW w:w="180" w:type="dxa"/>
          </w:tcPr>
          <w:p w:rsidR="00BD6EC9" w:rsidRPr="003826E2" w:rsidRDefault="00BD6EC9">
            <w:pPr>
              <w:pStyle w:val="acctfourfigures"/>
              <w:tabs>
                <w:tab w:val="clear" w:pos="765"/>
                <w:tab w:val="decimal" w:pos="551"/>
                <w:tab w:val="decimal" w:pos="1001"/>
              </w:tabs>
              <w:spacing w:line="240" w:lineRule="atLeast"/>
              <w:ind w:right="11"/>
              <w:rPr>
                <w:rFonts w:cs="Times New Roman"/>
                <w:szCs w:val="22"/>
              </w:rPr>
            </w:pPr>
          </w:p>
        </w:tc>
        <w:tc>
          <w:tcPr>
            <w:tcW w:w="1128" w:type="dxa"/>
          </w:tcPr>
          <w:p w:rsidR="00BD6EC9" w:rsidRPr="003826E2" w:rsidRDefault="00CE112F">
            <w:pPr>
              <w:pStyle w:val="acctfourfigures"/>
              <w:tabs>
                <w:tab w:val="clear" w:pos="765"/>
                <w:tab w:val="decimal" w:pos="728"/>
              </w:tabs>
              <w:spacing w:line="240" w:lineRule="atLeast"/>
              <w:ind w:right="11"/>
              <w:rPr>
                <w:rFonts w:cs="Times New Roman"/>
                <w:szCs w:val="22"/>
                <w:lang w:val="en-US"/>
              </w:rPr>
            </w:pPr>
            <w:r w:rsidRPr="003826E2">
              <w:rPr>
                <w:rFonts w:cs="Times New Roman"/>
                <w:szCs w:val="22"/>
              </w:rPr>
              <w:t>-</w:t>
            </w:r>
          </w:p>
        </w:tc>
      </w:tr>
      <w:tr w:rsidR="002A582A" w:rsidRPr="003826E2" w:rsidTr="00B73D3B">
        <w:trPr>
          <w:cantSplit/>
        </w:trPr>
        <w:tc>
          <w:tcPr>
            <w:tcW w:w="4230" w:type="dxa"/>
            <w:shd w:val="clear" w:color="auto" w:fill="auto"/>
          </w:tcPr>
          <w:p w:rsidR="00BD6EC9" w:rsidRPr="003826E2" w:rsidRDefault="006B4113" w:rsidP="003067F4">
            <w:pPr>
              <w:spacing w:line="240" w:lineRule="atLeast"/>
              <w:ind w:left="-68"/>
              <w:rPr>
                <w:rFonts w:ascii="Times New Roman" w:hAnsi="Times New Roman" w:cs="Times New Roman"/>
                <w:sz w:val="22"/>
                <w:szCs w:val="22"/>
              </w:rPr>
            </w:pPr>
            <w:r w:rsidRPr="003826E2">
              <w:rPr>
                <w:rFonts w:ascii="Times New Roman" w:hAnsi="Times New Roman" w:cs="Times New Roman"/>
                <w:b/>
                <w:bCs/>
                <w:sz w:val="22"/>
                <w:szCs w:val="22"/>
                <w:lang w:eastAsia="th-TH"/>
              </w:rPr>
              <w:t xml:space="preserve">At 30 </w:t>
            </w:r>
            <w:r w:rsidR="00021CC5" w:rsidRPr="003826E2">
              <w:rPr>
                <w:rFonts w:ascii="Times New Roman" w:hAnsi="Times New Roman" w:cs="Times New Roman"/>
                <w:b/>
                <w:bCs/>
                <w:sz w:val="22"/>
                <w:szCs w:val="22"/>
                <w:lang w:eastAsia="th-TH"/>
              </w:rPr>
              <w:t>September</w:t>
            </w:r>
          </w:p>
        </w:tc>
        <w:tc>
          <w:tcPr>
            <w:tcW w:w="1170" w:type="dxa"/>
            <w:tcBorders>
              <w:top w:val="single" w:sz="4" w:space="0" w:color="auto"/>
            </w:tcBorders>
            <w:shd w:val="clear" w:color="auto" w:fill="auto"/>
          </w:tcPr>
          <w:p w:rsidR="00BD6EC9" w:rsidRPr="00B73D3B" w:rsidRDefault="00D573BD" w:rsidP="0068428F">
            <w:pPr>
              <w:pStyle w:val="acctfourfigures"/>
              <w:tabs>
                <w:tab w:val="clear" w:pos="765"/>
                <w:tab w:val="decimal" w:pos="1001"/>
              </w:tabs>
              <w:spacing w:line="240" w:lineRule="atLeast"/>
              <w:ind w:right="-79"/>
              <w:rPr>
                <w:rFonts w:cs="Times New Roman"/>
                <w:b/>
                <w:bCs/>
                <w:szCs w:val="22"/>
                <w:lang w:val="en-US" w:bidi="th-TH"/>
              </w:rPr>
            </w:pPr>
            <w:r w:rsidRPr="00B73D3B">
              <w:rPr>
                <w:rFonts w:cs="Times New Roman"/>
                <w:b/>
                <w:bCs/>
                <w:szCs w:val="22"/>
                <w:lang w:val="en-US" w:bidi="th-TH"/>
              </w:rPr>
              <w:t>5,843,025</w:t>
            </w:r>
          </w:p>
        </w:tc>
        <w:tc>
          <w:tcPr>
            <w:tcW w:w="180" w:type="dxa"/>
          </w:tcPr>
          <w:p w:rsidR="00BD6EC9" w:rsidRPr="003826E2" w:rsidRDefault="00BD6EC9">
            <w:pPr>
              <w:pStyle w:val="acctfourfigures"/>
              <w:tabs>
                <w:tab w:val="clear" w:pos="765"/>
                <w:tab w:val="decimal" w:pos="551"/>
                <w:tab w:val="decimal" w:pos="642"/>
              </w:tabs>
              <w:spacing w:line="240" w:lineRule="atLeast"/>
              <w:ind w:right="11"/>
              <w:rPr>
                <w:rFonts w:cs="Times New Roman"/>
                <w:b/>
                <w:bCs/>
                <w:szCs w:val="22"/>
              </w:rPr>
            </w:pPr>
          </w:p>
        </w:tc>
        <w:tc>
          <w:tcPr>
            <w:tcW w:w="1181" w:type="dxa"/>
            <w:tcBorders>
              <w:top w:val="single" w:sz="4" w:space="0" w:color="auto"/>
            </w:tcBorders>
          </w:tcPr>
          <w:p w:rsidR="00BD6EC9" w:rsidRPr="003826E2" w:rsidRDefault="00D2542F">
            <w:pPr>
              <w:pStyle w:val="acctfourfigures"/>
              <w:tabs>
                <w:tab w:val="clear" w:pos="765"/>
                <w:tab w:val="decimal" w:pos="1091"/>
              </w:tabs>
              <w:spacing w:line="240" w:lineRule="atLeast"/>
              <w:ind w:right="11"/>
              <w:rPr>
                <w:rFonts w:cs="Times New Roman"/>
                <w:b/>
                <w:bCs/>
                <w:szCs w:val="22"/>
              </w:rPr>
            </w:pPr>
            <w:r w:rsidRPr="003826E2">
              <w:rPr>
                <w:rFonts w:cs="Times New Roman"/>
                <w:b/>
                <w:bCs/>
                <w:szCs w:val="22"/>
                <w:lang w:val="en-CA" w:bidi="th-TH"/>
              </w:rPr>
              <w:t>7,771,831</w:t>
            </w:r>
          </w:p>
        </w:tc>
        <w:tc>
          <w:tcPr>
            <w:tcW w:w="180" w:type="dxa"/>
          </w:tcPr>
          <w:p w:rsidR="00BD6EC9" w:rsidRPr="003826E2" w:rsidRDefault="00BD6EC9">
            <w:pPr>
              <w:pStyle w:val="acctfourfigures"/>
              <w:tabs>
                <w:tab w:val="clear" w:pos="765"/>
                <w:tab w:val="decimal" w:pos="551"/>
                <w:tab w:val="decimal" w:pos="704"/>
              </w:tabs>
              <w:spacing w:line="240" w:lineRule="atLeast"/>
              <w:ind w:right="-79"/>
              <w:rPr>
                <w:rFonts w:cs="Times New Roman"/>
                <w:b/>
                <w:bCs/>
                <w:szCs w:val="22"/>
                <w:lang w:val="en-US"/>
              </w:rPr>
            </w:pPr>
          </w:p>
        </w:tc>
        <w:tc>
          <w:tcPr>
            <w:tcW w:w="1080" w:type="dxa"/>
            <w:tcBorders>
              <w:top w:val="single" w:sz="4" w:space="0" w:color="auto"/>
            </w:tcBorders>
          </w:tcPr>
          <w:p w:rsidR="00BD6EC9" w:rsidRPr="003826E2" w:rsidRDefault="000A3037" w:rsidP="00576FEF">
            <w:pPr>
              <w:pStyle w:val="acctfourfigures"/>
              <w:tabs>
                <w:tab w:val="clear" w:pos="765"/>
                <w:tab w:val="decimal" w:pos="551"/>
              </w:tabs>
              <w:spacing w:line="240" w:lineRule="atLeast"/>
              <w:ind w:right="11"/>
              <w:rPr>
                <w:rFonts w:cs="Times New Roman"/>
                <w:b/>
                <w:bCs/>
                <w:szCs w:val="22"/>
              </w:rPr>
            </w:pPr>
            <w:r w:rsidRPr="003826E2">
              <w:rPr>
                <w:rFonts w:cs="Times New Roman"/>
                <w:b/>
                <w:bCs/>
                <w:szCs w:val="22"/>
              </w:rPr>
              <w:t>-</w:t>
            </w:r>
          </w:p>
        </w:tc>
        <w:tc>
          <w:tcPr>
            <w:tcW w:w="180" w:type="dxa"/>
          </w:tcPr>
          <w:p w:rsidR="00BD6EC9" w:rsidRPr="003826E2" w:rsidRDefault="00BD6EC9">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tcBorders>
          </w:tcPr>
          <w:p w:rsidR="00BD6EC9" w:rsidRPr="003826E2" w:rsidRDefault="005F0AE0" w:rsidP="00D2542F">
            <w:pPr>
              <w:pStyle w:val="acctfourfigures"/>
              <w:tabs>
                <w:tab w:val="clear" w:pos="765"/>
                <w:tab w:val="decimal" w:pos="959"/>
              </w:tabs>
              <w:spacing w:line="240" w:lineRule="atLeast"/>
              <w:ind w:right="11"/>
              <w:rPr>
                <w:rFonts w:cs="Times New Roman"/>
                <w:b/>
                <w:bCs/>
                <w:szCs w:val="22"/>
                <w:lang w:val="en-US"/>
              </w:rPr>
            </w:pPr>
            <w:r w:rsidRPr="003826E2">
              <w:rPr>
                <w:rFonts w:cs="Times New Roman"/>
                <w:b/>
                <w:bCs/>
                <w:szCs w:val="22"/>
              </w:rPr>
              <w:t>13</w:t>
            </w:r>
            <w:r w:rsidR="00D2542F" w:rsidRPr="003826E2">
              <w:rPr>
                <w:rFonts w:cs="Times New Roman"/>
                <w:b/>
                <w:bCs/>
                <w:szCs w:val="22"/>
              </w:rPr>
              <w:t>4,350</w:t>
            </w:r>
          </w:p>
        </w:tc>
      </w:tr>
      <w:tr w:rsidR="002A582A" w:rsidRPr="003826E2" w:rsidTr="00B73D3B">
        <w:trPr>
          <w:cantSplit/>
        </w:trPr>
        <w:tc>
          <w:tcPr>
            <w:tcW w:w="4230" w:type="dxa"/>
            <w:shd w:val="clear" w:color="auto" w:fill="auto"/>
          </w:tcPr>
          <w:p w:rsidR="00BD6EC9" w:rsidRPr="003826E2" w:rsidRDefault="00847C60" w:rsidP="003067F4">
            <w:pPr>
              <w:spacing w:line="240" w:lineRule="atLeast"/>
              <w:ind w:left="-68"/>
              <w:rPr>
                <w:rFonts w:ascii="Times New Roman" w:hAnsi="Times New Roman" w:cs="Times New Roman"/>
                <w:sz w:val="22"/>
                <w:szCs w:val="22"/>
              </w:rPr>
            </w:pPr>
            <w:r w:rsidRPr="003826E2">
              <w:rPr>
                <w:rFonts w:ascii="Times New Roman" w:hAnsi="Times New Roman" w:cs="Times New Roman"/>
                <w:i/>
                <w:iCs/>
                <w:sz w:val="22"/>
                <w:szCs w:val="22"/>
                <w:lang w:eastAsia="th-TH"/>
              </w:rPr>
              <w:t>Less</w:t>
            </w:r>
            <w:r w:rsidRPr="003826E2">
              <w:rPr>
                <w:rFonts w:ascii="Times New Roman" w:hAnsi="Times New Roman" w:cs="Times New Roman"/>
                <w:sz w:val="22"/>
                <w:szCs w:val="22"/>
                <w:lang w:eastAsia="th-TH"/>
              </w:rPr>
              <w:t xml:space="preserve"> current portion of long-term </w:t>
            </w:r>
            <w:r w:rsidR="00AD262D">
              <w:rPr>
                <w:rFonts w:ascii="Times New Roman" w:hAnsi="Times New Roman" w:cs="Times New Roman"/>
                <w:sz w:val="22"/>
                <w:szCs w:val="22"/>
                <w:lang w:eastAsia="th-TH"/>
              </w:rPr>
              <w:t>borrowing</w:t>
            </w:r>
            <w:r w:rsidR="00874B2C">
              <w:rPr>
                <w:rFonts w:ascii="Times New Roman" w:hAnsi="Times New Roman" w:cs="Times New Roman"/>
                <w:sz w:val="22"/>
                <w:szCs w:val="22"/>
                <w:lang w:eastAsia="th-TH"/>
              </w:rPr>
              <w:t>s</w:t>
            </w:r>
          </w:p>
        </w:tc>
        <w:tc>
          <w:tcPr>
            <w:tcW w:w="1170" w:type="dxa"/>
            <w:shd w:val="clear" w:color="auto" w:fill="auto"/>
          </w:tcPr>
          <w:p w:rsidR="00BD6EC9" w:rsidRPr="00B73D3B" w:rsidRDefault="00A67CD8" w:rsidP="00A67CD8">
            <w:pPr>
              <w:pStyle w:val="acctfourfigures"/>
              <w:tabs>
                <w:tab w:val="clear" w:pos="765"/>
                <w:tab w:val="decimal" w:pos="1001"/>
              </w:tabs>
              <w:spacing w:line="240" w:lineRule="atLeast"/>
              <w:ind w:right="-79"/>
              <w:rPr>
                <w:rFonts w:cs="Times New Roman"/>
                <w:szCs w:val="22"/>
                <w:lang w:val="en-US" w:bidi="th-TH"/>
              </w:rPr>
            </w:pPr>
            <w:r w:rsidRPr="00B73D3B">
              <w:rPr>
                <w:rFonts w:cs="Times New Roman"/>
                <w:szCs w:val="22"/>
                <w:lang w:val="en-US" w:bidi="th-TH"/>
              </w:rPr>
              <w:t>(2,319,700</w:t>
            </w:r>
            <w:r w:rsidR="00D573BD" w:rsidRPr="00B73D3B">
              <w:rPr>
                <w:rFonts w:cs="Times New Roman"/>
                <w:szCs w:val="22"/>
                <w:lang w:val="en-US" w:bidi="th-TH"/>
              </w:rPr>
              <w:t>)</w:t>
            </w:r>
          </w:p>
        </w:tc>
        <w:tc>
          <w:tcPr>
            <w:tcW w:w="180" w:type="dxa"/>
          </w:tcPr>
          <w:p w:rsidR="00BD6EC9" w:rsidRPr="003826E2" w:rsidRDefault="00BD6EC9">
            <w:pPr>
              <w:pStyle w:val="acctfourfigures"/>
              <w:tabs>
                <w:tab w:val="clear" w:pos="765"/>
                <w:tab w:val="decimal" w:pos="551"/>
                <w:tab w:val="decimal" w:pos="642"/>
              </w:tabs>
              <w:spacing w:line="240" w:lineRule="atLeast"/>
              <w:ind w:right="11"/>
              <w:rPr>
                <w:rFonts w:cs="Times New Roman"/>
                <w:szCs w:val="22"/>
              </w:rPr>
            </w:pPr>
          </w:p>
        </w:tc>
        <w:tc>
          <w:tcPr>
            <w:tcW w:w="1181" w:type="dxa"/>
          </w:tcPr>
          <w:p w:rsidR="00BD6EC9" w:rsidRPr="003826E2" w:rsidRDefault="002A582A" w:rsidP="00D2542F">
            <w:pPr>
              <w:pStyle w:val="acctfourfigures"/>
              <w:tabs>
                <w:tab w:val="clear" w:pos="765"/>
                <w:tab w:val="decimal" w:pos="1102"/>
              </w:tabs>
              <w:spacing w:line="240" w:lineRule="atLeast"/>
              <w:ind w:right="-90"/>
              <w:rPr>
                <w:rFonts w:cs="Times New Roman"/>
                <w:szCs w:val="22"/>
              </w:rPr>
            </w:pPr>
            <w:r w:rsidRPr="003826E2">
              <w:rPr>
                <w:rFonts w:cs="Times New Roman"/>
                <w:szCs w:val="22"/>
                <w:lang w:val="en-CA" w:bidi="th-TH"/>
              </w:rPr>
              <w:t>(</w:t>
            </w:r>
            <w:r w:rsidR="00D2542F" w:rsidRPr="003826E2">
              <w:rPr>
                <w:rFonts w:cs="Times New Roman"/>
                <w:szCs w:val="22"/>
                <w:lang w:val="en-CA" w:bidi="th-TH"/>
              </w:rPr>
              <w:t>7,767,646</w:t>
            </w:r>
            <w:r w:rsidRPr="003826E2">
              <w:rPr>
                <w:rFonts w:cs="Times New Roman"/>
                <w:szCs w:val="22"/>
                <w:lang w:val="en-CA" w:bidi="th-TH"/>
              </w:rPr>
              <w:t>)</w:t>
            </w:r>
          </w:p>
        </w:tc>
        <w:tc>
          <w:tcPr>
            <w:tcW w:w="180" w:type="dxa"/>
          </w:tcPr>
          <w:p w:rsidR="00BD6EC9" w:rsidRPr="003826E2" w:rsidRDefault="00BD6EC9">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rsidR="00BD6EC9" w:rsidRPr="003826E2" w:rsidRDefault="000A3037" w:rsidP="00576FEF">
            <w:pPr>
              <w:pStyle w:val="acctfourfigures"/>
              <w:tabs>
                <w:tab w:val="clear" w:pos="765"/>
                <w:tab w:val="decimal" w:pos="551"/>
              </w:tabs>
              <w:spacing w:line="240" w:lineRule="atLeast"/>
              <w:ind w:right="11"/>
              <w:rPr>
                <w:rFonts w:cs="Times New Roman"/>
                <w:szCs w:val="22"/>
              </w:rPr>
            </w:pPr>
            <w:r w:rsidRPr="003826E2">
              <w:rPr>
                <w:rFonts w:cs="Times New Roman"/>
                <w:szCs w:val="22"/>
              </w:rPr>
              <w:t>-</w:t>
            </w:r>
          </w:p>
        </w:tc>
        <w:tc>
          <w:tcPr>
            <w:tcW w:w="180" w:type="dxa"/>
          </w:tcPr>
          <w:p w:rsidR="00BD6EC9" w:rsidRPr="003826E2" w:rsidRDefault="00BD6EC9">
            <w:pPr>
              <w:pStyle w:val="acctfourfigures"/>
              <w:tabs>
                <w:tab w:val="clear" w:pos="765"/>
                <w:tab w:val="decimal" w:pos="551"/>
                <w:tab w:val="decimal" w:pos="926"/>
              </w:tabs>
              <w:spacing w:line="240" w:lineRule="atLeast"/>
              <w:ind w:right="11"/>
              <w:rPr>
                <w:rFonts w:cs="Times New Roman"/>
                <w:szCs w:val="22"/>
              </w:rPr>
            </w:pPr>
          </w:p>
        </w:tc>
        <w:tc>
          <w:tcPr>
            <w:tcW w:w="1128" w:type="dxa"/>
          </w:tcPr>
          <w:p w:rsidR="00BD6EC9" w:rsidRPr="003826E2" w:rsidRDefault="002A582A" w:rsidP="00D2542F">
            <w:pPr>
              <w:pStyle w:val="acctfourfigures"/>
              <w:tabs>
                <w:tab w:val="clear" w:pos="765"/>
                <w:tab w:val="decimal" w:pos="970"/>
              </w:tabs>
              <w:spacing w:line="240" w:lineRule="atLeast"/>
              <w:ind w:right="-132"/>
              <w:rPr>
                <w:rFonts w:cs="Times New Roman"/>
                <w:szCs w:val="22"/>
                <w:lang w:val="en-US"/>
              </w:rPr>
            </w:pPr>
            <w:r w:rsidRPr="003826E2">
              <w:rPr>
                <w:rFonts w:cs="Times New Roman"/>
                <w:szCs w:val="22"/>
              </w:rPr>
              <w:t>(</w:t>
            </w:r>
            <w:r w:rsidR="00D2542F" w:rsidRPr="003826E2">
              <w:rPr>
                <w:rFonts w:cs="Times New Roman"/>
                <w:szCs w:val="22"/>
              </w:rPr>
              <w:t>134,350</w:t>
            </w:r>
            <w:r w:rsidRPr="003826E2">
              <w:rPr>
                <w:rFonts w:cs="Times New Roman"/>
                <w:szCs w:val="22"/>
              </w:rPr>
              <w:t>)</w:t>
            </w:r>
          </w:p>
        </w:tc>
      </w:tr>
      <w:tr w:rsidR="002A582A" w:rsidRPr="003826E2" w:rsidTr="00B73D3B">
        <w:trPr>
          <w:cantSplit/>
        </w:trPr>
        <w:tc>
          <w:tcPr>
            <w:tcW w:w="4230" w:type="dxa"/>
            <w:shd w:val="clear" w:color="auto" w:fill="auto"/>
          </w:tcPr>
          <w:p w:rsidR="00874B2C" w:rsidRDefault="00847C60" w:rsidP="003067F4">
            <w:pPr>
              <w:spacing w:line="240" w:lineRule="atLeast"/>
              <w:ind w:left="-68"/>
              <w:jc w:val="left"/>
              <w:rPr>
                <w:rFonts w:ascii="Times New Roman" w:hAnsi="Times New Roman" w:cs="Times New Roman"/>
                <w:b/>
                <w:bCs/>
                <w:sz w:val="22"/>
                <w:szCs w:val="22"/>
                <w:lang w:eastAsia="th-TH"/>
              </w:rPr>
            </w:pPr>
            <w:r w:rsidRPr="003826E2">
              <w:rPr>
                <w:rFonts w:ascii="Times New Roman" w:hAnsi="Times New Roman" w:cs="Times New Roman"/>
                <w:b/>
                <w:bCs/>
                <w:sz w:val="22"/>
                <w:szCs w:val="22"/>
                <w:lang w:eastAsia="th-TH"/>
              </w:rPr>
              <w:t xml:space="preserve">Long-term </w:t>
            </w:r>
            <w:r w:rsidR="00B64236">
              <w:rPr>
                <w:rFonts w:ascii="Times New Roman" w:hAnsi="Times New Roman" w:cs="Times New Roman"/>
                <w:b/>
                <w:bCs/>
                <w:sz w:val="22"/>
                <w:szCs w:val="22"/>
                <w:lang w:eastAsia="th-TH"/>
              </w:rPr>
              <w:t>borrowings</w:t>
            </w:r>
            <w:r w:rsidRPr="003826E2">
              <w:rPr>
                <w:rFonts w:ascii="Times New Roman" w:hAnsi="Times New Roman" w:cs="Times New Roman"/>
                <w:b/>
                <w:bCs/>
                <w:sz w:val="22"/>
                <w:szCs w:val="22"/>
                <w:lang w:eastAsia="th-TH"/>
              </w:rPr>
              <w:t xml:space="preserve"> - net of </w:t>
            </w:r>
            <w:r w:rsidR="00B64236">
              <w:rPr>
                <w:rFonts w:ascii="Times New Roman" w:hAnsi="Times New Roman" w:cs="Times New Roman"/>
                <w:b/>
                <w:bCs/>
                <w:sz w:val="22"/>
                <w:szCs w:val="22"/>
                <w:lang w:eastAsia="th-TH"/>
              </w:rPr>
              <w:t xml:space="preserve">       </w:t>
            </w:r>
          </w:p>
          <w:p w:rsidR="00BD6EC9" w:rsidRPr="003826E2" w:rsidRDefault="00B64236" w:rsidP="003067F4">
            <w:pPr>
              <w:spacing w:line="240" w:lineRule="atLeast"/>
              <w:ind w:left="-68" w:firstLine="90"/>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 xml:space="preserve"> </w:t>
            </w:r>
            <w:r w:rsidR="00847C60" w:rsidRPr="003826E2">
              <w:rPr>
                <w:rFonts w:ascii="Times New Roman" w:hAnsi="Times New Roman" w:cs="Times New Roman"/>
                <w:b/>
                <w:bCs/>
                <w:sz w:val="22"/>
                <w:szCs w:val="22"/>
                <w:lang w:eastAsia="th-TH"/>
              </w:rPr>
              <w:t>current portion</w:t>
            </w:r>
          </w:p>
        </w:tc>
        <w:tc>
          <w:tcPr>
            <w:tcW w:w="1170" w:type="dxa"/>
            <w:tcBorders>
              <w:top w:val="single" w:sz="4" w:space="0" w:color="auto"/>
              <w:bottom w:val="double" w:sz="4" w:space="0" w:color="auto"/>
            </w:tcBorders>
            <w:shd w:val="clear" w:color="auto" w:fill="auto"/>
          </w:tcPr>
          <w:p w:rsidR="00B64236" w:rsidRPr="00B73D3B" w:rsidRDefault="00B64236" w:rsidP="0068428F">
            <w:pPr>
              <w:pStyle w:val="acctfourfigures"/>
              <w:tabs>
                <w:tab w:val="clear" w:pos="765"/>
                <w:tab w:val="decimal" w:pos="1001"/>
              </w:tabs>
              <w:spacing w:line="240" w:lineRule="atLeast"/>
              <w:ind w:right="11"/>
              <w:rPr>
                <w:rFonts w:cs="Times New Roman"/>
                <w:b/>
                <w:bCs/>
                <w:szCs w:val="22"/>
                <w:lang w:val="en-US" w:bidi="th-TH"/>
              </w:rPr>
            </w:pPr>
          </w:p>
          <w:p w:rsidR="00BD6EC9" w:rsidRPr="00B73D3B" w:rsidRDefault="00A67CD8" w:rsidP="00A67CD8">
            <w:pPr>
              <w:pStyle w:val="acctfourfigures"/>
              <w:tabs>
                <w:tab w:val="clear" w:pos="765"/>
                <w:tab w:val="decimal" w:pos="1001"/>
              </w:tabs>
              <w:spacing w:line="240" w:lineRule="atLeast"/>
              <w:ind w:right="11"/>
              <w:rPr>
                <w:rFonts w:cs="Times New Roman"/>
                <w:b/>
                <w:bCs/>
                <w:szCs w:val="22"/>
                <w:lang w:val="en-US" w:bidi="th-TH"/>
              </w:rPr>
            </w:pPr>
            <w:r w:rsidRPr="00B73D3B">
              <w:rPr>
                <w:rFonts w:cs="Times New Roman"/>
                <w:b/>
                <w:bCs/>
                <w:szCs w:val="22"/>
                <w:lang w:val="en-US" w:bidi="th-TH"/>
              </w:rPr>
              <w:t>3,523,325</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b/>
                <w:bCs/>
                <w:szCs w:val="22"/>
              </w:rPr>
            </w:pPr>
          </w:p>
        </w:tc>
        <w:tc>
          <w:tcPr>
            <w:tcW w:w="1181" w:type="dxa"/>
            <w:tcBorders>
              <w:top w:val="single" w:sz="4" w:space="0" w:color="auto"/>
              <w:bottom w:val="double" w:sz="4" w:space="0" w:color="auto"/>
            </w:tcBorders>
          </w:tcPr>
          <w:p w:rsidR="00B64236" w:rsidRDefault="00B64236">
            <w:pPr>
              <w:pStyle w:val="acctfourfigures"/>
              <w:tabs>
                <w:tab w:val="clear" w:pos="765"/>
                <w:tab w:val="decimal" w:pos="1091"/>
              </w:tabs>
              <w:spacing w:line="240" w:lineRule="atLeast"/>
              <w:ind w:right="11"/>
              <w:rPr>
                <w:rFonts w:cs="Times New Roman"/>
                <w:b/>
                <w:bCs/>
                <w:szCs w:val="22"/>
                <w:lang w:val="en-CA" w:bidi="th-TH"/>
              </w:rPr>
            </w:pPr>
          </w:p>
          <w:p w:rsidR="00BD6EC9" w:rsidRPr="003826E2" w:rsidRDefault="00D2542F">
            <w:pPr>
              <w:pStyle w:val="acctfourfigures"/>
              <w:tabs>
                <w:tab w:val="clear" w:pos="765"/>
                <w:tab w:val="decimal" w:pos="1091"/>
              </w:tabs>
              <w:spacing w:line="240" w:lineRule="atLeast"/>
              <w:ind w:right="11"/>
              <w:rPr>
                <w:rFonts w:cs="Times New Roman"/>
                <w:b/>
                <w:bCs/>
                <w:szCs w:val="22"/>
                <w:lang w:val="en-US"/>
              </w:rPr>
            </w:pPr>
            <w:r w:rsidRPr="003826E2">
              <w:rPr>
                <w:rFonts w:cs="Times New Roman"/>
                <w:b/>
                <w:bCs/>
                <w:szCs w:val="22"/>
                <w:lang w:val="en-CA" w:bidi="th-TH"/>
              </w:rPr>
              <w:t>4,185</w:t>
            </w:r>
          </w:p>
        </w:tc>
        <w:tc>
          <w:tcPr>
            <w:tcW w:w="180" w:type="dxa"/>
          </w:tcPr>
          <w:p w:rsidR="00BD6EC9" w:rsidRPr="003826E2" w:rsidRDefault="00BD6EC9">
            <w:pPr>
              <w:pStyle w:val="acctfourfigures"/>
              <w:tabs>
                <w:tab w:val="clear" w:pos="765"/>
                <w:tab w:val="decimal" w:pos="551"/>
              </w:tabs>
              <w:spacing w:line="240" w:lineRule="atLeast"/>
              <w:ind w:right="11"/>
              <w:rPr>
                <w:rFonts w:cs="Times New Roman"/>
                <w:b/>
                <w:bCs/>
                <w:szCs w:val="22"/>
              </w:rPr>
            </w:pPr>
          </w:p>
        </w:tc>
        <w:tc>
          <w:tcPr>
            <w:tcW w:w="1080" w:type="dxa"/>
            <w:tcBorders>
              <w:top w:val="single" w:sz="4" w:space="0" w:color="auto"/>
              <w:bottom w:val="double" w:sz="4" w:space="0" w:color="auto"/>
            </w:tcBorders>
          </w:tcPr>
          <w:p w:rsidR="00B64236" w:rsidRDefault="00B64236" w:rsidP="00576FEF">
            <w:pPr>
              <w:pStyle w:val="acctfourfigures"/>
              <w:tabs>
                <w:tab w:val="clear" w:pos="765"/>
                <w:tab w:val="decimal" w:pos="551"/>
              </w:tabs>
              <w:spacing w:line="240" w:lineRule="atLeast"/>
              <w:ind w:right="11"/>
              <w:rPr>
                <w:rFonts w:cs="Times New Roman"/>
                <w:b/>
                <w:bCs/>
                <w:szCs w:val="22"/>
              </w:rPr>
            </w:pPr>
          </w:p>
          <w:p w:rsidR="00BD6EC9" w:rsidRPr="003826E2" w:rsidRDefault="000A3037" w:rsidP="00576FEF">
            <w:pPr>
              <w:pStyle w:val="acctfourfigures"/>
              <w:tabs>
                <w:tab w:val="clear" w:pos="765"/>
                <w:tab w:val="decimal" w:pos="551"/>
              </w:tabs>
              <w:spacing w:line="240" w:lineRule="atLeast"/>
              <w:ind w:right="11"/>
              <w:rPr>
                <w:rFonts w:cs="Times New Roman"/>
                <w:b/>
                <w:bCs/>
                <w:szCs w:val="22"/>
              </w:rPr>
            </w:pPr>
            <w:r w:rsidRPr="003826E2">
              <w:rPr>
                <w:rFonts w:cs="Times New Roman"/>
                <w:b/>
                <w:bCs/>
                <w:szCs w:val="22"/>
              </w:rPr>
              <w:t>-</w:t>
            </w:r>
          </w:p>
        </w:tc>
        <w:tc>
          <w:tcPr>
            <w:tcW w:w="180" w:type="dxa"/>
          </w:tcPr>
          <w:p w:rsidR="00BD6EC9" w:rsidRPr="003826E2" w:rsidRDefault="00BD6EC9">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bottom w:val="double" w:sz="4" w:space="0" w:color="auto"/>
            </w:tcBorders>
          </w:tcPr>
          <w:p w:rsidR="00B64236" w:rsidRDefault="00B64236">
            <w:pPr>
              <w:pStyle w:val="acctfourfigures"/>
              <w:tabs>
                <w:tab w:val="clear" w:pos="765"/>
                <w:tab w:val="decimal" w:pos="728"/>
              </w:tabs>
              <w:spacing w:line="240" w:lineRule="atLeast"/>
              <w:ind w:right="11"/>
              <w:rPr>
                <w:rFonts w:cs="Times New Roman"/>
                <w:b/>
                <w:bCs/>
                <w:szCs w:val="22"/>
              </w:rPr>
            </w:pPr>
          </w:p>
          <w:p w:rsidR="00BD6EC9" w:rsidRPr="003826E2" w:rsidRDefault="002A582A">
            <w:pPr>
              <w:pStyle w:val="acctfourfigures"/>
              <w:tabs>
                <w:tab w:val="clear" w:pos="765"/>
                <w:tab w:val="decimal" w:pos="728"/>
              </w:tabs>
              <w:spacing w:line="240" w:lineRule="atLeast"/>
              <w:ind w:right="11"/>
              <w:rPr>
                <w:rFonts w:cs="Times New Roman"/>
                <w:szCs w:val="22"/>
              </w:rPr>
            </w:pPr>
            <w:r w:rsidRPr="003826E2">
              <w:rPr>
                <w:rFonts w:cs="Times New Roman"/>
                <w:b/>
                <w:bCs/>
                <w:szCs w:val="22"/>
              </w:rPr>
              <w:t>-</w:t>
            </w:r>
          </w:p>
        </w:tc>
      </w:tr>
    </w:tbl>
    <w:p w:rsidR="0040589B" w:rsidRPr="003826E2" w:rsidRDefault="0040589B">
      <w:pPr>
        <w:spacing w:line="240" w:lineRule="atLeast"/>
        <w:jc w:val="thaiDistribute"/>
        <w:rPr>
          <w:rFonts w:ascii="Times New Roman" w:hAnsi="Times New Roman" w:cs="Times New Roman"/>
          <w:sz w:val="22"/>
          <w:szCs w:val="22"/>
        </w:rPr>
      </w:pPr>
    </w:p>
    <w:p w:rsidR="0078784E" w:rsidRPr="003826E2" w:rsidRDefault="0078784E" w:rsidP="00600054">
      <w:pPr>
        <w:spacing w:line="240" w:lineRule="atLeast"/>
        <w:ind w:left="1080" w:hanging="540"/>
        <w:jc w:val="thaiDistribute"/>
        <w:rPr>
          <w:rFonts w:ascii="Times New Roman" w:hAnsi="Times New Roman" w:cs="Times New Roman"/>
          <w:spacing w:val="-4"/>
          <w:sz w:val="22"/>
          <w:szCs w:val="22"/>
          <w:lang w:val="en-GB"/>
        </w:rPr>
      </w:pPr>
      <w:r w:rsidRPr="003826E2">
        <w:rPr>
          <w:rFonts w:ascii="Times New Roman" w:hAnsi="Times New Roman" w:cs="Times New Roman"/>
          <w:sz w:val="22"/>
          <w:szCs w:val="22"/>
        </w:rPr>
        <w:t>a)</w:t>
      </w:r>
      <w:r w:rsidRPr="003826E2">
        <w:rPr>
          <w:rFonts w:ascii="Times New Roman" w:hAnsi="Times New Roman" w:cs="Times New Roman"/>
          <w:sz w:val="22"/>
          <w:szCs w:val="22"/>
        </w:rPr>
        <w:tab/>
      </w:r>
      <w:r w:rsidRPr="003826E2">
        <w:rPr>
          <w:rFonts w:ascii="Times New Roman" w:hAnsi="Times New Roman" w:cs="Times New Roman"/>
          <w:spacing w:val="-4"/>
          <w:sz w:val="22"/>
          <w:szCs w:val="22"/>
        </w:rPr>
        <w:t>Loans for the purchases and constructions of ocean vessels, support vessels and equipment, and</w:t>
      </w:r>
      <w:r w:rsidR="00D11F17" w:rsidRPr="003826E2">
        <w:rPr>
          <w:rFonts w:ascii="Times New Roman" w:hAnsi="Times New Roman" w:cs="Times New Roman"/>
          <w:spacing w:val="-4"/>
          <w:sz w:val="22"/>
          <w:szCs w:val="22"/>
        </w:rPr>
        <w:t xml:space="preserve"> </w:t>
      </w:r>
      <w:r w:rsidR="00EF338A" w:rsidRPr="003826E2">
        <w:rPr>
          <w:rFonts w:ascii="Times New Roman" w:hAnsi="Times New Roman" w:cs="Times New Roman"/>
          <w:spacing w:val="-4"/>
          <w:sz w:val="22"/>
          <w:szCs w:val="22"/>
        </w:rPr>
        <w:t xml:space="preserve">    </w:t>
      </w:r>
      <w:r w:rsidR="006B603F" w:rsidRPr="003826E2">
        <w:rPr>
          <w:rFonts w:ascii="Times New Roman" w:hAnsi="Times New Roman" w:cs="Times New Roman"/>
          <w:spacing w:val="-4"/>
          <w:sz w:val="22"/>
          <w:szCs w:val="22"/>
        </w:rPr>
        <w:t>barges:</w:t>
      </w:r>
    </w:p>
    <w:p w:rsidR="0078784E" w:rsidRPr="003826E2" w:rsidRDefault="0078784E" w:rsidP="0078784E">
      <w:pPr>
        <w:rPr>
          <w:rFonts w:ascii="Times New Roman" w:hAnsi="Times New Roman" w:cs="Times New Roman"/>
          <w:sz w:val="22"/>
          <w:szCs w:val="22"/>
        </w:rPr>
      </w:pPr>
    </w:p>
    <w:p w:rsidR="0078784E" w:rsidRPr="003826E2" w:rsidRDefault="00B22A19" w:rsidP="0078784E">
      <w:pPr>
        <w:spacing w:line="240" w:lineRule="atLeast"/>
        <w:ind w:left="1440" w:hanging="360"/>
        <w:rPr>
          <w:rFonts w:ascii="Times New Roman" w:hAnsi="Times New Roman" w:cs="Times New Roman"/>
          <w:spacing w:val="-4"/>
          <w:sz w:val="22"/>
          <w:szCs w:val="22"/>
        </w:rPr>
      </w:pPr>
      <w:r w:rsidRPr="003826E2">
        <w:rPr>
          <w:rFonts w:ascii="Times New Roman" w:hAnsi="Times New Roman" w:cs="Times New Roman"/>
          <w:sz w:val="22"/>
          <w:szCs w:val="22"/>
          <w:lang w:val="en-GB"/>
        </w:rPr>
        <w:t>-</w:t>
      </w:r>
      <w:r w:rsidRPr="003826E2">
        <w:rPr>
          <w:rFonts w:ascii="Times New Roman" w:hAnsi="Times New Roman" w:cs="Times New Roman"/>
          <w:sz w:val="22"/>
          <w:szCs w:val="22"/>
          <w:lang w:val="en-GB"/>
        </w:rPr>
        <w:tab/>
      </w:r>
      <w:r w:rsidRPr="003826E2">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6B4113" w:rsidRPr="003826E2">
        <w:rPr>
          <w:rFonts w:ascii="Times New Roman" w:hAnsi="Times New Roman" w:cs="Times New Roman"/>
          <w:sz w:val="22"/>
          <w:szCs w:val="22"/>
        </w:rPr>
        <w:t>9</w:t>
      </w:r>
      <w:r w:rsidR="007209CE" w:rsidRPr="003826E2">
        <w:rPr>
          <w:rFonts w:ascii="Times New Roman" w:hAnsi="Times New Roman" w:cs="Times New Roman"/>
          <w:sz w:val="22"/>
          <w:szCs w:val="22"/>
        </w:rPr>
        <w:t>0</w:t>
      </w:r>
      <w:r w:rsidR="006B4113" w:rsidRPr="003826E2">
        <w:rPr>
          <w:rFonts w:ascii="Times New Roman" w:hAnsi="Times New Roman" w:cs="Times New Roman"/>
          <w:sz w:val="22"/>
          <w:szCs w:val="22"/>
        </w:rPr>
        <w:t>.</w:t>
      </w:r>
      <w:r w:rsidR="00C52E9C">
        <w:rPr>
          <w:rFonts w:ascii="Times New Roman" w:hAnsi="Times New Roman" w:cs="Times New Roman"/>
          <w:sz w:val="22"/>
          <w:szCs w:val="22"/>
        </w:rPr>
        <w:t>7</w:t>
      </w:r>
      <w:r w:rsidR="006B603F" w:rsidRPr="003826E2">
        <w:rPr>
          <w:rFonts w:ascii="Times New Roman" w:hAnsi="Times New Roman" w:cs="Times New Roman"/>
          <w:sz w:val="22"/>
          <w:szCs w:val="22"/>
        </w:rPr>
        <w:t xml:space="preserve"> million as at </w:t>
      </w:r>
      <w:r w:rsidR="00417B4A" w:rsidRPr="003826E2">
        <w:rPr>
          <w:rFonts w:ascii="Times New Roman" w:hAnsi="Times New Roman" w:cs="Times New Roman"/>
          <w:sz w:val="22"/>
          <w:szCs w:val="22"/>
        </w:rPr>
        <w:t>30 September 2017</w:t>
      </w:r>
      <w:r w:rsidRPr="003826E2">
        <w:rPr>
          <w:rFonts w:ascii="Times New Roman" w:hAnsi="Times New Roman" w:cs="Times New Roman"/>
          <w:i/>
          <w:iCs/>
          <w:sz w:val="22"/>
          <w:szCs w:val="22"/>
        </w:rPr>
        <w:t xml:space="preserve"> (31 December 2016: USD 114.5 million)</w:t>
      </w:r>
      <w:r w:rsidRPr="003826E2">
        <w:rPr>
          <w:rFonts w:ascii="Times New Roman" w:hAnsi="Times New Roman" w:cs="Times New Roman"/>
          <w:sz w:val="22"/>
          <w:szCs w:val="22"/>
        </w:rPr>
        <w:t xml:space="preserve"> with repayment </w:t>
      </w:r>
      <w:r w:rsidRPr="003826E2">
        <w:rPr>
          <w:rFonts w:ascii="Times New Roman" w:hAnsi="Times New Roman" w:cs="Times New Roman"/>
          <w:spacing w:val="-4"/>
          <w:sz w:val="22"/>
          <w:szCs w:val="22"/>
        </w:rPr>
        <w:t xml:space="preserve">terms within 5 - 17 years from the vessel delivery date. As at </w:t>
      </w:r>
      <w:r w:rsidR="00417B4A" w:rsidRPr="003826E2">
        <w:rPr>
          <w:rFonts w:ascii="Times New Roman" w:hAnsi="Times New Roman" w:cs="Times New Roman"/>
          <w:spacing w:val="-4"/>
          <w:sz w:val="22"/>
          <w:szCs w:val="22"/>
        </w:rPr>
        <w:t>30 September 2017</w:t>
      </w:r>
      <w:r w:rsidRPr="003826E2">
        <w:rPr>
          <w:rFonts w:ascii="Times New Roman" w:hAnsi="Times New Roman" w:cs="Times New Roman"/>
          <w:spacing w:val="-4"/>
          <w:sz w:val="22"/>
          <w:szCs w:val="22"/>
        </w:rPr>
        <w:t>, interest rates and securities on the loans are as follows:</w:t>
      </w:r>
    </w:p>
    <w:p w:rsidR="0078784E" w:rsidRPr="003826E2" w:rsidRDefault="0078784E" w:rsidP="0078784E">
      <w:pPr>
        <w:spacing w:line="240" w:lineRule="atLeast"/>
        <w:ind w:left="1440"/>
        <w:rPr>
          <w:rFonts w:ascii="Times New Roman" w:hAnsi="Times New Roman" w:cs="Times New Roman"/>
          <w:sz w:val="22"/>
          <w:szCs w:val="22"/>
        </w:rPr>
      </w:pPr>
    </w:p>
    <w:p w:rsidR="0078784E" w:rsidRPr="003826E2" w:rsidRDefault="006B603F" w:rsidP="0078784E">
      <w:pPr>
        <w:pStyle w:val="ListParagraph"/>
        <w:numPr>
          <w:ilvl w:val="0"/>
          <w:numId w:val="12"/>
        </w:numPr>
        <w:adjustRightInd w:val="0"/>
        <w:spacing w:line="240" w:lineRule="atLeast"/>
        <w:ind w:left="1800"/>
        <w:jc w:val="both"/>
        <w:rPr>
          <w:rFonts w:cs="Times New Roman"/>
          <w:sz w:val="22"/>
          <w:szCs w:val="22"/>
        </w:rPr>
      </w:pPr>
      <w:r w:rsidRPr="003826E2">
        <w:rPr>
          <w:rFonts w:cs="Times New Roman"/>
          <w:sz w:val="22"/>
          <w:szCs w:val="22"/>
        </w:rPr>
        <w:t xml:space="preserve">The loan balance of USD </w:t>
      </w:r>
      <w:r w:rsidR="006B4113" w:rsidRPr="003826E2">
        <w:rPr>
          <w:rFonts w:cs="Times New Roman"/>
          <w:sz w:val="22"/>
          <w:szCs w:val="22"/>
        </w:rPr>
        <w:t>18.3</w:t>
      </w:r>
      <w:r w:rsidRPr="003826E2">
        <w:rPr>
          <w:rFonts w:cs="Times New Roman"/>
          <w:sz w:val="22"/>
          <w:szCs w:val="22"/>
        </w:rPr>
        <w:t xml:space="preserve"> million </w:t>
      </w:r>
      <w:r w:rsidR="00B22A19" w:rsidRPr="003826E2">
        <w:rPr>
          <w:rFonts w:cs="Times New Roman"/>
          <w:i/>
          <w:iCs/>
          <w:sz w:val="22"/>
          <w:szCs w:val="22"/>
        </w:rPr>
        <w:t xml:space="preserve">(31 December 2016: USD </w:t>
      </w:r>
      <w:proofErr w:type="gramStart"/>
      <w:r w:rsidR="00B22A19" w:rsidRPr="003826E2">
        <w:rPr>
          <w:rFonts w:cs="Times New Roman"/>
          <w:i/>
          <w:iCs/>
          <w:sz w:val="22"/>
          <w:szCs w:val="22"/>
        </w:rPr>
        <w:t>20.1  million</w:t>
      </w:r>
      <w:proofErr w:type="gramEnd"/>
      <w:r w:rsidR="00B22A19" w:rsidRPr="003826E2">
        <w:rPr>
          <w:rFonts w:cs="Times New Roman"/>
          <w:i/>
          <w:iCs/>
          <w:sz w:val="22"/>
          <w:szCs w:val="22"/>
        </w:rPr>
        <w:t>)</w:t>
      </w:r>
      <w:r w:rsidR="00B22A19" w:rsidRPr="003826E2">
        <w:rPr>
          <w:rFonts w:cs="Times New Roman"/>
          <w:sz w:val="22"/>
          <w:szCs w:val="22"/>
        </w:rPr>
        <w:t xml:space="preserve">: fixed </w:t>
      </w:r>
      <w:r w:rsidR="00B22A19" w:rsidRPr="003826E2">
        <w:rPr>
          <w:rFonts w:cs="Times New Roman"/>
          <w:spacing w:val="2"/>
          <w:sz w:val="22"/>
          <w:szCs w:val="22"/>
        </w:rPr>
        <w:t>rate and LIBOR plus a certain margin and is secured by a mortgage of two vessels and a</w:t>
      </w:r>
      <w:r w:rsidR="00B22A19" w:rsidRPr="003826E2">
        <w:rPr>
          <w:rFonts w:cs="Times New Roman"/>
          <w:sz w:val="22"/>
          <w:szCs w:val="22"/>
        </w:rPr>
        <w:t xml:space="preserve"> corporate guarantee by the Company.</w:t>
      </w:r>
    </w:p>
    <w:p w:rsidR="0078784E" w:rsidRPr="003826E2" w:rsidRDefault="0078784E" w:rsidP="0078784E">
      <w:pPr>
        <w:tabs>
          <w:tab w:val="num" w:pos="1440"/>
        </w:tabs>
        <w:adjustRightInd w:val="0"/>
        <w:spacing w:line="240" w:lineRule="atLeast"/>
        <w:ind w:left="1800"/>
        <w:rPr>
          <w:rFonts w:ascii="Times New Roman" w:hAnsi="Times New Roman" w:cs="Times New Roman"/>
          <w:sz w:val="22"/>
          <w:szCs w:val="22"/>
        </w:rPr>
      </w:pPr>
    </w:p>
    <w:p w:rsidR="0078784E" w:rsidRPr="003826E2" w:rsidRDefault="00B22A19" w:rsidP="0078784E">
      <w:pPr>
        <w:pStyle w:val="ListParagraph"/>
        <w:numPr>
          <w:ilvl w:val="0"/>
          <w:numId w:val="12"/>
        </w:numPr>
        <w:adjustRightInd w:val="0"/>
        <w:spacing w:line="240" w:lineRule="atLeast"/>
        <w:ind w:left="1800"/>
        <w:jc w:val="both"/>
        <w:rPr>
          <w:rFonts w:cs="Times New Roman"/>
          <w:sz w:val="22"/>
          <w:szCs w:val="22"/>
        </w:rPr>
      </w:pPr>
      <w:r w:rsidRPr="003826E2">
        <w:rPr>
          <w:rFonts w:cs="Times New Roman"/>
          <w:sz w:val="22"/>
          <w:szCs w:val="22"/>
        </w:rPr>
        <w:t xml:space="preserve">The loan balance of USD </w:t>
      </w:r>
      <w:r w:rsidR="007209CE" w:rsidRPr="003826E2">
        <w:rPr>
          <w:rFonts w:cs="Times New Roman"/>
          <w:sz w:val="22"/>
          <w:szCs w:val="22"/>
        </w:rPr>
        <w:t>72</w:t>
      </w:r>
      <w:r w:rsidR="006B4113" w:rsidRPr="003826E2">
        <w:rPr>
          <w:rFonts w:cs="Times New Roman"/>
          <w:sz w:val="22"/>
          <w:szCs w:val="22"/>
        </w:rPr>
        <w:t>.</w:t>
      </w:r>
      <w:r w:rsidR="00C52E9C">
        <w:rPr>
          <w:rFonts w:cs="Times New Roman"/>
          <w:sz w:val="22"/>
          <w:szCs w:val="22"/>
        </w:rPr>
        <w:t>4</w:t>
      </w:r>
      <w:r w:rsidR="006B603F" w:rsidRPr="003826E2">
        <w:rPr>
          <w:rFonts w:cs="Times New Roman"/>
          <w:sz w:val="22"/>
          <w:szCs w:val="22"/>
        </w:rPr>
        <w:t xml:space="preserve"> million </w:t>
      </w:r>
      <w:r w:rsidRPr="003826E2">
        <w:rPr>
          <w:rFonts w:cs="Times New Roman"/>
          <w:i/>
          <w:iCs/>
          <w:sz w:val="22"/>
          <w:szCs w:val="22"/>
        </w:rPr>
        <w:t>(31 December 2016: USD 94.4 million)</w:t>
      </w:r>
      <w:r w:rsidRPr="003826E2">
        <w:rPr>
          <w:rFonts w:cs="Times New Roman"/>
          <w:sz w:val="22"/>
          <w:szCs w:val="22"/>
        </w:rPr>
        <w:t xml:space="preserve">: LIBOR plus a certain margin and is secured by a mortgage of </w:t>
      </w:r>
      <w:r w:rsidR="00083D9E">
        <w:rPr>
          <w:rFonts w:cs="Times New Roman"/>
          <w:sz w:val="22"/>
          <w:szCs w:val="22"/>
        </w:rPr>
        <w:t>four</w:t>
      </w:r>
      <w:r w:rsidRPr="003826E2">
        <w:rPr>
          <w:rFonts w:cs="Times New Roman"/>
          <w:sz w:val="22"/>
          <w:szCs w:val="22"/>
        </w:rPr>
        <w:t xml:space="preserve">teen of the Group’s ocean vessels, assignment of insurance for the collateral vessels, pledge or charge over bank accounts, and a corporate guarantee by the Company. </w:t>
      </w:r>
    </w:p>
    <w:p w:rsidR="0078784E" w:rsidRPr="003826E2" w:rsidRDefault="0078784E" w:rsidP="0078784E">
      <w:pPr>
        <w:tabs>
          <w:tab w:val="left" w:pos="9000"/>
        </w:tabs>
        <w:adjustRightInd w:val="0"/>
        <w:spacing w:line="240" w:lineRule="atLeast"/>
        <w:ind w:left="1080"/>
        <w:rPr>
          <w:rFonts w:ascii="Times New Roman" w:hAnsi="Times New Roman" w:cs="Times New Roman"/>
          <w:spacing w:val="-4"/>
          <w:sz w:val="22"/>
          <w:szCs w:val="22"/>
        </w:rPr>
      </w:pPr>
    </w:p>
    <w:p w:rsidR="0078784E" w:rsidRPr="003826E2" w:rsidRDefault="0078784E" w:rsidP="0078784E">
      <w:pPr>
        <w:jc w:val="left"/>
        <w:rPr>
          <w:rFonts w:ascii="Times New Roman" w:hAnsi="Times New Roman" w:cs="Times New Roman"/>
          <w:sz w:val="2"/>
          <w:szCs w:val="2"/>
          <w:lang w:val="en-GB"/>
        </w:rPr>
      </w:pPr>
    </w:p>
    <w:p w:rsidR="0078784E" w:rsidRPr="003826E2" w:rsidRDefault="00B22A19" w:rsidP="0078784E">
      <w:pPr>
        <w:pStyle w:val="ListParagraph"/>
        <w:numPr>
          <w:ilvl w:val="0"/>
          <w:numId w:val="13"/>
        </w:numPr>
        <w:tabs>
          <w:tab w:val="left" w:pos="1440"/>
        </w:tabs>
        <w:spacing w:line="240" w:lineRule="atLeast"/>
        <w:ind w:left="1440"/>
        <w:jc w:val="both"/>
        <w:rPr>
          <w:rFonts w:cs="Times New Roman"/>
          <w:sz w:val="22"/>
          <w:szCs w:val="22"/>
          <w:lang w:val="en-GB"/>
        </w:rPr>
      </w:pPr>
      <w:r w:rsidRPr="003826E2">
        <w:rPr>
          <w:rFonts w:cs="Times New Roman"/>
          <w:sz w:val="22"/>
          <w:szCs w:val="22"/>
          <w:lang w:val="en-GB"/>
        </w:rPr>
        <w:t xml:space="preserve">Loans for the purchase of support vessels and equipment are granted by local commercial banks and are denominated in US Dollars, having a total outstanding balance of USD </w:t>
      </w:r>
      <w:r w:rsidR="007209CE" w:rsidRPr="003826E2">
        <w:rPr>
          <w:rFonts w:cs="Times New Roman"/>
          <w:sz w:val="22"/>
          <w:szCs w:val="22"/>
        </w:rPr>
        <w:t>83</w:t>
      </w:r>
      <w:r w:rsidR="006B603F" w:rsidRPr="003826E2">
        <w:rPr>
          <w:rFonts w:cs="Times New Roman"/>
          <w:sz w:val="22"/>
          <w:szCs w:val="22"/>
        </w:rPr>
        <w:t>.0</w:t>
      </w:r>
      <w:r w:rsidRPr="003826E2">
        <w:rPr>
          <w:rFonts w:cs="Times New Roman"/>
          <w:sz w:val="22"/>
          <w:szCs w:val="22"/>
          <w:lang w:val="en-GB"/>
        </w:rPr>
        <w:t xml:space="preserve"> million as at </w:t>
      </w:r>
      <w:r w:rsidR="00417B4A" w:rsidRPr="003826E2">
        <w:rPr>
          <w:rFonts w:cs="Times New Roman"/>
          <w:sz w:val="22"/>
          <w:szCs w:val="22"/>
          <w:lang w:val="en-GB"/>
        </w:rPr>
        <w:t>30 September 2017</w:t>
      </w:r>
      <w:r w:rsidRPr="003826E2">
        <w:rPr>
          <w:rFonts w:cs="Times New Roman"/>
          <w:sz w:val="22"/>
          <w:szCs w:val="22"/>
          <w:lang w:val="en-GB"/>
        </w:rPr>
        <w:t xml:space="preserve"> </w:t>
      </w:r>
      <w:r w:rsidRPr="003826E2">
        <w:rPr>
          <w:rFonts w:cs="Times New Roman"/>
          <w:i/>
          <w:iCs/>
          <w:sz w:val="22"/>
          <w:szCs w:val="22"/>
          <w:lang w:val="en-GB"/>
        </w:rPr>
        <w:t>(31 December 2016: USD 90.0 million)</w:t>
      </w:r>
      <w:r w:rsidRPr="003826E2">
        <w:rPr>
          <w:rFonts w:cs="Times New Roman"/>
          <w:sz w:val="22"/>
          <w:szCs w:val="22"/>
          <w:lang w:val="en-GB"/>
        </w:rPr>
        <w:t xml:space="preserve"> with repayment terms within 8 - 10 years.  As at </w:t>
      </w:r>
      <w:r w:rsidR="00417B4A" w:rsidRPr="003826E2">
        <w:rPr>
          <w:rFonts w:cs="Times New Roman"/>
          <w:sz w:val="22"/>
          <w:szCs w:val="22"/>
          <w:lang w:val="en-GB"/>
        </w:rPr>
        <w:t>30 September 2017</w:t>
      </w:r>
      <w:r w:rsidRPr="003826E2">
        <w:rPr>
          <w:rFonts w:cs="Times New Roman"/>
          <w:sz w:val="22"/>
          <w:szCs w:val="22"/>
          <w:lang w:val="en-GB"/>
        </w:rPr>
        <w:t xml:space="preserve">, the interest rate is USD-LIBOR plus a certain margin </w:t>
      </w:r>
      <w:r w:rsidRPr="003826E2">
        <w:rPr>
          <w:rFonts w:cs="Times New Roman"/>
          <w:i/>
          <w:iCs/>
          <w:sz w:val="22"/>
          <w:szCs w:val="22"/>
          <w:lang w:val="en-GB"/>
        </w:rPr>
        <w:t>(31 December 2016: USD-LIBOR plus a certain margin)</w:t>
      </w:r>
      <w:r w:rsidRPr="003826E2">
        <w:rPr>
          <w:rFonts w:cs="Times New Roman"/>
          <w:sz w:val="22"/>
          <w:szCs w:val="22"/>
          <w:lang w:val="en-GB"/>
        </w:rPr>
        <w:t>. These loans are currently secured by mortgages of support vessels and are guaranteed by a subsidiary.</w:t>
      </w:r>
    </w:p>
    <w:p w:rsidR="0078784E" w:rsidRPr="003826E2" w:rsidRDefault="0078784E" w:rsidP="0078784E">
      <w:pPr>
        <w:adjustRightInd w:val="0"/>
        <w:spacing w:line="240" w:lineRule="atLeast"/>
        <w:ind w:left="1434" w:hanging="187"/>
        <w:rPr>
          <w:rFonts w:ascii="Times New Roman" w:hAnsi="Times New Roman" w:cs="Times New Roman"/>
          <w:sz w:val="22"/>
          <w:szCs w:val="22"/>
        </w:rPr>
      </w:pPr>
    </w:p>
    <w:p w:rsidR="003826E2" w:rsidRPr="003826E2" w:rsidRDefault="003826E2" w:rsidP="0078784E">
      <w:pPr>
        <w:adjustRightInd w:val="0"/>
        <w:spacing w:line="240" w:lineRule="atLeast"/>
        <w:ind w:left="1434" w:hanging="187"/>
        <w:rPr>
          <w:rFonts w:ascii="Times New Roman" w:hAnsi="Times New Roman" w:cs="Times New Roman"/>
          <w:sz w:val="22"/>
          <w:szCs w:val="22"/>
        </w:rPr>
      </w:pPr>
    </w:p>
    <w:p w:rsidR="0078784E" w:rsidRPr="003826E2" w:rsidRDefault="006B603F" w:rsidP="0078784E">
      <w:pPr>
        <w:spacing w:line="240" w:lineRule="atLeast"/>
        <w:ind w:left="1080"/>
        <w:rPr>
          <w:rFonts w:ascii="Times New Roman" w:hAnsi="Times New Roman" w:cs="Times New Roman"/>
          <w:sz w:val="22"/>
          <w:szCs w:val="22"/>
        </w:rPr>
      </w:pPr>
      <w:r w:rsidRPr="003826E2">
        <w:rPr>
          <w:rFonts w:ascii="Times New Roman" w:hAnsi="Times New Roman" w:cs="Times New Roman"/>
          <w:sz w:val="22"/>
          <w:szCs w:val="22"/>
        </w:rPr>
        <w:t>According to a condition of several loan agreements, the Company and its subsidiaries are not allowed to create any encumbrance on the assets which are used as collateral</w:t>
      </w:r>
      <w:r w:rsidR="00B22A19" w:rsidRPr="003826E2">
        <w:rPr>
          <w:rFonts w:ascii="Times New Roman" w:hAnsi="Times New Roman" w:cs="Times New Roman"/>
          <w:sz w:val="22"/>
          <w:szCs w:val="22"/>
        </w:rPr>
        <w:t xml:space="preserve">, except obtaining prior consent of the banks and permitted liens. The Company and </w:t>
      </w:r>
      <w:r w:rsidR="00B22A19" w:rsidRPr="003826E2">
        <w:rPr>
          <w:rFonts w:ascii="Times New Roman" w:hAnsi="Times New Roman" w:cs="Times New Roman"/>
          <w:spacing w:val="-4"/>
          <w:sz w:val="22"/>
          <w:szCs w:val="22"/>
        </w:rPr>
        <w:t>its subsidiaries must comply with other conditions and restrictions stated in the term loan agreements</w:t>
      </w:r>
      <w:r w:rsidR="00B22A19" w:rsidRPr="003826E2">
        <w:rPr>
          <w:rFonts w:ascii="Times New Roman" w:hAnsi="Times New Roman" w:cs="Times New Roman"/>
          <w:sz w:val="22"/>
          <w:szCs w:val="22"/>
        </w:rPr>
        <w:t>.</w:t>
      </w:r>
    </w:p>
    <w:p w:rsidR="0043236F" w:rsidRPr="003826E2" w:rsidRDefault="0043236F">
      <w:pPr>
        <w:jc w:val="left"/>
        <w:rPr>
          <w:rFonts w:ascii="Times New Roman" w:hAnsi="Times New Roman" w:cs="Times New Roman"/>
          <w:sz w:val="22"/>
          <w:szCs w:val="22"/>
        </w:rPr>
      </w:pPr>
    </w:p>
    <w:p w:rsidR="00FE5A0F" w:rsidRPr="003826E2" w:rsidRDefault="00B22A19" w:rsidP="00E41295">
      <w:pPr>
        <w:spacing w:line="240" w:lineRule="atLeast"/>
        <w:ind w:left="1080" w:hanging="540"/>
        <w:jc w:val="thaiDistribute"/>
        <w:rPr>
          <w:rFonts w:ascii="Times New Roman" w:hAnsi="Times New Roman" w:cs="Times New Roman"/>
          <w:sz w:val="22"/>
          <w:szCs w:val="22"/>
        </w:rPr>
      </w:pPr>
      <w:r w:rsidRPr="003826E2">
        <w:rPr>
          <w:rFonts w:ascii="Times New Roman" w:hAnsi="Times New Roman" w:cs="Times New Roman"/>
          <w:sz w:val="22"/>
          <w:szCs w:val="22"/>
        </w:rPr>
        <w:t>b)</w:t>
      </w:r>
      <w:r w:rsidRPr="003826E2">
        <w:rPr>
          <w:rFonts w:ascii="Times New Roman" w:hAnsi="Times New Roman" w:cs="Times New Roman"/>
          <w:sz w:val="22"/>
          <w:szCs w:val="22"/>
        </w:rPr>
        <w:tab/>
      </w:r>
      <w:r w:rsidRPr="003826E2">
        <w:rPr>
          <w:rFonts w:ascii="Times New Roman" w:hAnsi="Times New Roman" w:cs="Times New Roman"/>
          <w:spacing w:val="4"/>
          <w:sz w:val="22"/>
          <w:szCs w:val="22"/>
        </w:rPr>
        <w:t xml:space="preserve">Loans for the construction of a building and warehouse are granted by local commercial </w:t>
      </w:r>
      <w:r w:rsidR="00042DB9" w:rsidRPr="003826E2">
        <w:rPr>
          <w:rFonts w:ascii="Times New Roman" w:hAnsi="Times New Roman" w:cs="Times New Roman"/>
          <w:spacing w:val="4"/>
          <w:sz w:val="22"/>
          <w:szCs w:val="22"/>
        </w:rPr>
        <w:t xml:space="preserve">                </w:t>
      </w:r>
      <w:r w:rsidRPr="003826E2">
        <w:rPr>
          <w:rFonts w:ascii="Times New Roman" w:hAnsi="Times New Roman" w:cs="Times New Roman"/>
          <w:spacing w:val="4"/>
          <w:sz w:val="22"/>
          <w:szCs w:val="22"/>
        </w:rPr>
        <w:t>banks and are denominated in Thai Baht with a total outstanding balance of Baht 15.5</w:t>
      </w:r>
      <w:r w:rsidR="00042DB9" w:rsidRPr="003826E2">
        <w:rPr>
          <w:rFonts w:ascii="Times New Roman" w:hAnsi="Times New Roman" w:cs="Times New Roman"/>
          <w:spacing w:val="4"/>
          <w:sz w:val="22"/>
          <w:szCs w:val="22"/>
        </w:rPr>
        <w:t xml:space="preserve">                 </w:t>
      </w:r>
      <w:r w:rsidRPr="003826E2">
        <w:rPr>
          <w:rFonts w:ascii="Times New Roman" w:hAnsi="Times New Roman" w:cs="Times New Roman"/>
          <w:spacing w:val="4"/>
          <w:sz w:val="22"/>
          <w:szCs w:val="22"/>
        </w:rPr>
        <w:t xml:space="preserve"> million as at</w:t>
      </w:r>
      <w:r w:rsidRPr="003826E2">
        <w:rPr>
          <w:rFonts w:ascii="Times New Roman" w:hAnsi="Times New Roman" w:cs="Times New Roman"/>
          <w:spacing w:val="-2"/>
          <w:sz w:val="22"/>
          <w:szCs w:val="22"/>
        </w:rPr>
        <w:t xml:space="preserve"> </w:t>
      </w:r>
      <w:r w:rsidRPr="003826E2">
        <w:rPr>
          <w:rFonts w:ascii="Times New Roman" w:hAnsi="Times New Roman" w:cs="Times New Roman"/>
          <w:sz w:val="22"/>
          <w:szCs w:val="22"/>
        </w:rPr>
        <w:t>31 December 2016 and repayment terms within 6.5 - 8 years. These loans bear interest at MLR minus a certain margin. The loans are secured by mortgages of the subsidiary’s land &amp; buildings and are guaranteed by the Company.</w:t>
      </w:r>
      <w:r w:rsidRPr="003826E2">
        <w:rPr>
          <w:rFonts w:cs="Times New Roman"/>
          <w:sz w:val="22"/>
          <w:szCs w:val="22"/>
        </w:rPr>
        <w:t xml:space="preserve"> </w:t>
      </w:r>
      <w:r w:rsidRPr="003826E2">
        <w:rPr>
          <w:rFonts w:ascii="Times New Roman" w:hAnsi="Times New Roman" w:cs="Times New Roman"/>
          <w:sz w:val="22"/>
          <w:szCs w:val="22"/>
        </w:rPr>
        <w:t xml:space="preserve">These loans were fully paid during the </w:t>
      </w:r>
      <w:r w:rsidR="00042DB9" w:rsidRPr="003826E2">
        <w:rPr>
          <w:rFonts w:ascii="Times New Roman" w:hAnsi="Times New Roman" w:cs="Times New Roman"/>
          <w:sz w:val="22"/>
          <w:szCs w:val="22"/>
        </w:rPr>
        <w:t xml:space="preserve">               </w:t>
      </w:r>
      <w:r w:rsidR="00417B4A" w:rsidRPr="003826E2">
        <w:rPr>
          <w:rFonts w:ascii="Times New Roman" w:hAnsi="Times New Roman" w:cs="Times New Roman"/>
          <w:sz w:val="22"/>
          <w:szCs w:val="22"/>
        </w:rPr>
        <w:t>nine-month</w:t>
      </w:r>
      <w:r w:rsidR="006B603F" w:rsidRPr="003826E2">
        <w:rPr>
          <w:rFonts w:ascii="Times New Roman" w:hAnsi="Times New Roman" w:cs="Times New Roman"/>
          <w:sz w:val="22"/>
          <w:szCs w:val="22"/>
        </w:rPr>
        <w:t xml:space="preserve"> period ended </w:t>
      </w:r>
      <w:r w:rsidR="00417B4A" w:rsidRPr="003826E2">
        <w:rPr>
          <w:rFonts w:ascii="Times New Roman" w:hAnsi="Times New Roman" w:cs="Times New Roman"/>
          <w:sz w:val="22"/>
          <w:szCs w:val="22"/>
        </w:rPr>
        <w:t>30 September 2017</w:t>
      </w:r>
      <w:r w:rsidR="006B603F" w:rsidRPr="003826E2">
        <w:rPr>
          <w:rFonts w:ascii="Times New Roman" w:hAnsi="Times New Roman" w:cs="Times New Roman"/>
          <w:sz w:val="22"/>
          <w:szCs w:val="22"/>
        </w:rPr>
        <w:t>.</w:t>
      </w:r>
    </w:p>
    <w:p w:rsidR="00FF0F1A" w:rsidRPr="003826E2" w:rsidRDefault="00FF0F1A" w:rsidP="00E41295">
      <w:pPr>
        <w:spacing w:line="240" w:lineRule="atLeast"/>
        <w:ind w:left="1080" w:hanging="540"/>
        <w:jc w:val="thaiDistribute"/>
        <w:rPr>
          <w:rFonts w:ascii="Times New Roman" w:hAnsi="Times New Roman" w:cs="Times New Roman"/>
          <w:sz w:val="22"/>
          <w:szCs w:val="22"/>
        </w:rPr>
      </w:pPr>
    </w:p>
    <w:p w:rsidR="0078784E" w:rsidRPr="003826E2" w:rsidRDefault="00B22A19" w:rsidP="0078784E">
      <w:pPr>
        <w:ind w:left="567"/>
        <w:rPr>
          <w:rFonts w:ascii="Times New Roman" w:hAnsi="Times New Roman" w:cs="Times New Roman"/>
          <w:sz w:val="22"/>
          <w:szCs w:val="22"/>
        </w:rPr>
      </w:pPr>
      <w:r w:rsidRPr="003826E2">
        <w:rPr>
          <w:rFonts w:ascii="Times New Roman" w:hAnsi="Times New Roman" w:cs="Times New Roman"/>
          <w:sz w:val="22"/>
          <w:szCs w:val="22"/>
        </w:rPr>
        <w:t>The fair value of long-term borrowings carrying a floating rate, which is considered to be market rate, are taken to approximate their fair values.</w:t>
      </w:r>
      <w:r w:rsidR="0078784E" w:rsidRPr="003826E2">
        <w:rPr>
          <w:rFonts w:ascii="Times New Roman" w:hAnsi="Times New Roman" w:cs="Times New Roman"/>
          <w:sz w:val="22"/>
          <w:szCs w:val="22"/>
        </w:rPr>
        <w:t xml:space="preserve"> </w:t>
      </w:r>
    </w:p>
    <w:p w:rsidR="00205C62" w:rsidRPr="003826E2" w:rsidRDefault="00205C62" w:rsidP="00875029">
      <w:pPr>
        <w:rPr>
          <w:rFonts w:ascii="Times New Roman" w:hAnsi="Times New Roman" w:cs="Times New Roman"/>
          <w:sz w:val="22"/>
          <w:szCs w:val="22"/>
        </w:rPr>
      </w:pPr>
    </w:p>
    <w:p w:rsidR="00634DE8" w:rsidRPr="003826E2"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 xml:space="preserve">Share capital and warrants </w:t>
      </w:r>
    </w:p>
    <w:p w:rsidR="00390AA9" w:rsidRPr="003826E2" w:rsidRDefault="00390AA9" w:rsidP="00875029">
      <w:pPr>
        <w:spacing w:line="240" w:lineRule="atLeast"/>
        <w:rPr>
          <w:rFonts w:ascii="Times New Roman" w:hAnsi="Times New Roman" w:cs="Times New Roman"/>
          <w:sz w:val="22"/>
          <w:szCs w:val="22"/>
        </w:rPr>
      </w:pPr>
    </w:p>
    <w:p w:rsidR="002C572A" w:rsidRPr="003826E2" w:rsidRDefault="002C572A" w:rsidP="002C572A">
      <w:pPr>
        <w:spacing w:line="240" w:lineRule="atLeast"/>
        <w:ind w:left="540"/>
        <w:rPr>
          <w:rFonts w:ascii="Times New Roman" w:hAnsi="Times New Roman" w:cs="Times New Roman"/>
          <w:i/>
          <w:iCs/>
          <w:sz w:val="22"/>
          <w:szCs w:val="22"/>
        </w:rPr>
      </w:pPr>
      <w:r w:rsidRPr="003826E2">
        <w:rPr>
          <w:rFonts w:ascii="Times New Roman" w:hAnsi="Times New Roman" w:cs="Times New Roman"/>
          <w:i/>
          <w:iCs/>
          <w:sz w:val="22"/>
          <w:szCs w:val="22"/>
        </w:rPr>
        <w:t>Share capital</w:t>
      </w:r>
    </w:p>
    <w:p w:rsidR="002C572A" w:rsidRPr="003826E2" w:rsidRDefault="002C572A" w:rsidP="002C572A">
      <w:pPr>
        <w:spacing w:line="240" w:lineRule="atLeast"/>
        <w:ind w:left="540"/>
        <w:rPr>
          <w:rFonts w:ascii="Times New Roman" w:hAnsi="Times New Roman" w:cs="Times New Roman"/>
          <w:sz w:val="22"/>
          <w:szCs w:val="22"/>
        </w:rPr>
      </w:pPr>
    </w:p>
    <w:p w:rsidR="002C572A" w:rsidRPr="003826E2" w:rsidRDefault="002C572A" w:rsidP="002C572A">
      <w:pPr>
        <w:spacing w:line="240" w:lineRule="atLeast"/>
        <w:ind w:left="540"/>
        <w:rPr>
          <w:rFonts w:ascii="Times New Roman" w:hAnsi="Times New Roman" w:cs="Times New Roman"/>
          <w:sz w:val="22"/>
          <w:szCs w:val="22"/>
        </w:rPr>
      </w:pPr>
      <w:r w:rsidRPr="003826E2">
        <w:rPr>
          <w:rFonts w:ascii="Times New Roman" w:hAnsi="Times New Roman" w:cs="Times New Roman"/>
          <w:spacing w:val="-6"/>
          <w:sz w:val="22"/>
          <w:szCs w:val="22"/>
        </w:rPr>
        <w:t xml:space="preserve">Movements of share capital and premium on ordinary shares during the </w:t>
      </w:r>
      <w:r w:rsidR="00417B4A" w:rsidRPr="003826E2">
        <w:rPr>
          <w:rFonts w:ascii="Times New Roman" w:hAnsi="Times New Roman" w:cs="Times New Roman"/>
          <w:spacing w:val="-6"/>
          <w:sz w:val="22"/>
          <w:szCs w:val="22"/>
        </w:rPr>
        <w:t>nine-month</w:t>
      </w:r>
      <w:r w:rsidR="006B4113" w:rsidRPr="003826E2">
        <w:rPr>
          <w:rFonts w:ascii="Times New Roman" w:hAnsi="Times New Roman" w:cs="Times New Roman"/>
          <w:spacing w:val="-6"/>
          <w:sz w:val="22"/>
          <w:szCs w:val="22"/>
        </w:rPr>
        <w:t xml:space="preserve"> period ended </w:t>
      </w:r>
      <w:r w:rsidR="00417B4A" w:rsidRPr="003826E2">
        <w:rPr>
          <w:rFonts w:ascii="Times New Roman" w:hAnsi="Times New Roman" w:cs="Times New Roman"/>
          <w:spacing w:val="-6"/>
          <w:sz w:val="22"/>
          <w:szCs w:val="22"/>
        </w:rPr>
        <w:t>30 September 2017</w:t>
      </w:r>
      <w:r w:rsidRPr="003826E2">
        <w:rPr>
          <w:rFonts w:ascii="Times New Roman" w:hAnsi="Times New Roman" w:cs="Times New Roman"/>
          <w:sz w:val="22"/>
          <w:szCs w:val="22"/>
        </w:rPr>
        <w:t xml:space="preserve"> is as follow:</w:t>
      </w:r>
    </w:p>
    <w:p w:rsidR="002C572A" w:rsidRPr="003826E2" w:rsidRDefault="002C572A" w:rsidP="002C572A">
      <w:pPr>
        <w:spacing w:line="240" w:lineRule="atLeast"/>
        <w:ind w:left="540"/>
        <w:rPr>
          <w:rFonts w:ascii="Times New Roman" w:hAnsi="Times New Roman" w:cs="Times New Roman"/>
          <w:sz w:val="22"/>
          <w:szCs w:val="22"/>
        </w:rPr>
      </w:pPr>
    </w:p>
    <w:tbl>
      <w:tblPr>
        <w:tblpPr w:leftFromText="180" w:rightFromText="180" w:vertAnchor="text" w:horzAnchor="page" w:tblpX="1642" w:tblpY="17"/>
        <w:tblW w:w="9259" w:type="dxa"/>
        <w:tblLayout w:type="fixed"/>
        <w:tblCellMar>
          <w:left w:w="79" w:type="dxa"/>
          <w:right w:w="79" w:type="dxa"/>
        </w:tblCellMar>
        <w:tblLook w:val="0000" w:firstRow="0" w:lastRow="0" w:firstColumn="0" w:lastColumn="0" w:noHBand="0" w:noVBand="0"/>
      </w:tblPr>
      <w:tblGrid>
        <w:gridCol w:w="2149"/>
        <w:gridCol w:w="837"/>
        <w:gridCol w:w="961"/>
        <w:gridCol w:w="180"/>
        <w:gridCol w:w="990"/>
        <w:gridCol w:w="180"/>
        <w:gridCol w:w="1020"/>
        <w:gridCol w:w="180"/>
        <w:gridCol w:w="1052"/>
        <w:gridCol w:w="180"/>
        <w:gridCol w:w="1530"/>
      </w:tblGrid>
      <w:tr w:rsidR="002C572A" w:rsidRPr="003826E2" w:rsidTr="00260A75">
        <w:trPr>
          <w:cantSplit/>
          <w:tblHeader/>
        </w:trPr>
        <w:tc>
          <w:tcPr>
            <w:tcW w:w="2149" w:type="dxa"/>
          </w:tcPr>
          <w:p w:rsidR="002C572A" w:rsidRPr="003826E2" w:rsidRDefault="002C572A" w:rsidP="001A3C93">
            <w:pPr>
              <w:pStyle w:val="acctfourfigures"/>
              <w:spacing w:line="240" w:lineRule="atLeast"/>
              <w:jc w:val="center"/>
              <w:rPr>
                <w:rFonts w:cs="Times New Roman"/>
                <w:i/>
                <w:iCs/>
                <w:sz w:val="20"/>
              </w:rPr>
            </w:pPr>
          </w:p>
        </w:tc>
        <w:tc>
          <w:tcPr>
            <w:tcW w:w="837" w:type="dxa"/>
          </w:tcPr>
          <w:p w:rsidR="002C572A" w:rsidRPr="003826E2" w:rsidRDefault="002C572A" w:rsidP="001A3C93">
            <w:pPr>
              <w:spacing w:line="240" w:lineRule="atLeast"/>
              <w:ind w:left="-106" w:right="-79"/>
              <w:jc w:val="center"/>
              <w:rPr>
                <w:rFonts w:ascii="Times New Roman" w:hAnsi="Times New Roman" w:cs="Times New Roman"/>
              </w:rPr>
            </w:pPr>
          </w:p>
        </w:tc>
        <w:tc>
          <w:tcPr>
            <w:tcW w:w="6273" w:type="dxa"/>
            <w:gridSpan w:val="9"/>
          </w:tcPr>
          <w:p w:rsidR="002C572A" w:rsidRPr="003826E2" w:rsidRDefault="00B22A19" w:rsidP="001A3C93">
            <w:pPr>
              <w:pStyle w:val="acctfourfigures"/>
              <w:tabs>
                <w:tab w:val="clear" w:pos="765"/>
              </w:tabs>
              <w:spacing w:line="240" w:lineRule="atLeast"/>
              <w:ind w:left="-106" w:right="-79"/>
              <w:jc w:val="center"/>
              <w:rPr>
                <w:rFonts w:cs="Times New Roman"/>
                <w:b/>
                <w:bCs/>
                <w:sz w:val="20"/>
              </w:rPr>
            </w:pPr>
            <w:r w:rsidRPr="003826E2">
              <w:rPr>
                <w:rFonts w:cs="Times New Roman"/>
                <w:b/>
                <w:bCs/>
                <w:sz w:val="20"/>
              </w:rPr>
              <w:t>Consolidated and separate financial statements</w:t>
            </w:r>
          </w:p>
        </w:tc>
      </w:tr>
      <w:tr w:rsidR="002C572A" w:rsidRPr="003826E2" w:rsidTr="00260A75">
        <w:trPr>
          <w:cantSplit/>
          <w:tblHeader/>
        </w:trPr>
        <w:tc>
          <w:tcPr>
            <w:tcW w:w="2149" w:type="dxa"/>
          </w:tcPr>
          <w:p w:rsidR="002C572A" w:rsidRPr="003826E2" w:rsidRDefault="002C572A" w:rsidP="001A3C93">
            <w:pPr>
              <w:pStyle w:val="acctfourfigures"/>
              <w:spacing w:line="240" w:lineRule="atLeast"/>
              <w:jc w:val="center"/>
              <w:rPr>
                <w:rFonts w:cs="Times New Roman"/>
                <w:i/>
                <w:iCs/>
                <w:sz w:val="20"/>
              </w:rPr>
            </w:pPr>
          </w:p>
        </w:tc>
        <w:tc>
          <w:tcPr>
            <w:tcW w:w="837" w:type="dxa"/>
          </w:tcPr>
          <w:p w:rsidR="002C572A" w:rsidRPr="003826E2" w:rsidRDefault="002C572A" w:rsidP="001A3C93">
            <w:pPr>
              <w:spacing w:line="240" w:lineRule="atLeast"/>
              <w:ind w:left="-106" w:right="-79"/>
              <w:jc w:val="center"/>
              <w:rPr>
                <w:rFonts w:ascii="Times New Roman" w:hAnsi="Times New Roman" w:cs="Times New Roman"/>
              </w:rPr>
            </w:pPr>
          </w:p>
        </w:tc>
        <w:tc>
          <w:tcPr>
            <w:tcW w:w="2131" w:type="dxa"/>
            <w:gridSpan w:val="3"/>
          </w:tcPr>
          <w:p w:rsidR="002C572A" w:rsidRPr="003826E2" w:rsidRDefault="00B22A19" w:rsidP="001A3C93">
            <w:pPr>
              <w:pStyle w:val="acctfourfigures"/>
              <w:tabs>
                <w:tab w:val="clear" w:pos="765"/>
                <w:tab w:val="decimal" w:pos="641"/>
              </w:tabs>
              <w:spacing w:line="240" w:lineRule="atLeast"/>
              <w:ind w:left="-106" w:right="-79"/>
              <w:jc w:val="center"/>
              <w:rPr>
                <w:rFonts w:cs="Times New Roman"/>
                <w:b/>
                <w:sz w:val="20"/>
              </w:rPr>
            </w:pPr>
            <w:r w:rsidRPr="003826E2">
              <w:rPr>
                <w:rFonts w:cs="Times New Roman"/>
                <w:b/>
                <w:sz w:val="20"/>
              </w:rPr>
              <w:t>Authorised</w:t>
            </w:r>
          </w:p>
        </w:tc>
        <w:tc>
          <w:tcPr>
            <w:tcW w:w="180" w:type="dxa"/>
          </w:tcPr>
          <w:p w:rsidR="002C572A" w:rsidRPr="003826E2" w:rsidRDefault="002C572A" w:rsidP="001A3C93">
            <w:pPr>
              <w:pStyle w:val="acctfourfigures"/>
              <w:spacing w:line="240" w:lineRule="atLeast"/>
              <w:ind w:left="-106" w:right="-79"/>
              <w:jc w:val="center"/>
              <w:rPr>
                <w:rFonts w:cs="Times New Roman"/>
                <w:sz w:val="20"/>
              </w:rPr>
            </w:pPr>
          </w:p>
        </w:tc>
        <w:tc>
          <w:tcPr>
            <w:tcW w:w="2252" w:type="dxa"/>
            <w:gridSpan w:val="3"/>
          </w:tcPr>
          <w:p w:rsidR="002C572A" w:rsidRPr="003826E2" w:rsidRDefault="00B22A19" w:rsidP="001A3C93">
            <w:pPr>
              <w:pStyle w:val="acctfourfigures"/>
              <w:tabs>
                <w:tab w:val="clear" w:pos="765"/>
                <w:tab w:val="decimal" w:pos="641"/>
              </w:tabs>
              <w:spacing w:line="240" w:lineRule="atLeast"/>
              <w:ind w:left="-106" w:right="-79"/>
              <w:jc w:val="center"/>
              <w:rPr>
                <w:rFonts w:cs="Times New Roman"/>
                <w:b/>
                <w:sz w:val="20"/>
              </w:rPr>
            </w:pPr>
            <w:r w:rsidRPr="003826E2">
              <w:rPr>
                <w:rFonts w:cs="Times New Roman"/>
                <w:b/>
                <w:sz w:val="20"/>
              </w:rPr>
              <w:t>Issued and paid-up</w:t>
            </w:r>
          </w:p>
        </w:tc>
        <w:tc>
          <w:tcPr>
            <w:tcW w:w="180" w:type="dxa"/>
          </w:tcPr>
          <w:p w:rsidR="002C572A" w:rsidRPr="003826E2" w:rsidRDefault="002C572A" w:rsidP="001A3C93">
            <w:pPr>
              <w:pStyle w:val="acctfourfigures"/>
              <w:tabs>
                <w:tab w:val="clear" w:pos="765"/>
                <w:tab w:val="decimal" w:pos="641"/>
              </w:tabs>
              <w:spacing w:line="240" w:lineRule="atLeast"/>
              <w:ind w:left="-106" w:right="-79"/>
              <w:jc w:val="center"/>
              <w:rPr>
                <w:rFonts w:cs="Times New Roman"/>
                <w:sz w:val="20"/>
              </w:rPr>
            </w:pPr>
          </w:p>
        </w:tc>
        <w:tc>
          <w:tcPr>
            <w:tcW w:w="1530" w:type="dxa"/>
          </w:tcPr>
          <w:p w:rsidR="002C572A" w:rsidRPr="003826E2" w:rsidRDefault="00B22A19" w:rsidP="001A3C93">
            <w:pPr>
              <w:pStyle w:val="acctfourfigures"/>
              <w:tabs>
                <w:tab w:val="clear" w:pos="765"/>
              </w:tabs>
              <w:spacing w:line="240" w:lineRule="atLeast"/>
              <w:ind w:left="-106" w:right="-79"/>
              <w:jc w:val="center"/>
              <w:rPr>
                <w:rFonts w:cs="Times New Roman"/>
                <w:b/>
                <w:bCs/>
                <w:sz w:val="20"/>
              </w:rPr>
            </w:pPr>
            <w:r w:rsidRPr="003826E2">
              <w:rPr>
                <w:rFonts w:cs="Times New Roman"/>
                <w:b/>
                <w:bCs/>
                <w:sz w:val="20"/>
              </w:rPr>
              <w:t>Premium on</w:t>
            </w:r>
          </w:p>
        </w:tc>
      </w:tr>
      <w:tr w:rsidR="002C572A" w:rsidRPr="003826E2" w:rsidTr="00260A75">
        <w:trPr>
          <w:cantSplit/>
          <w:tblHeader/>
        </w:trPr>
        <w:tc>
          <w:tcPr>
            <w:tcW w:w="2149" w:type="dxa"/>
          </w:tcPr>
          <w:p w:rsidR="002C572A" w:rsidRPr="003826E2" w:rsidRDefault="002C572A" w:rsidP="001A3C93">
            <w:pPr>
              <w:pStyle w:val="acctfourfigures"/>
              <w:spacing w:line="240" w:lineRule="atLeast"/>
              <w:jc w:val="center"/>
              <w:rPr>
                <w:rFonts w:cs="Times New Roman"/>
                <w:i/>
                <w:iCs/>
                <w:sz w:val="20"/>
              </w:rPr>
            </w:pPr>
          </w:p>
        </w:tc>
        <w:tc>
          <w:tcPr>
            <w:tcW w:w="837" w:type="dxa"/>
          </w:tcPr>
          <w:p w:rsidR="002C572A" w:rsidRPr="003826E2" w:rsidRDefault="00B22A19" w:rsidP="001A3C93">
            <w:pPr>
              <w:spacing w:line="240" w:lineRule="atLeast"/>
              <w:ind w:left="-106" w:right="-79"/>
              <w:jc w:val="center"/>
              <w:rPr>
                <w:rFonts w:ascii="Times New Roman" w:hAnsi="Times New Roman" w:cs="Times New Roman"/>
              </w:rPr>
            </w:pPr>
            <w:r w:rsidRPr="003826E2">
              <w:rPr>
                <w:rFonts w:ascii="Times New Roman" w:hAnsi="Times New Roman" w:cs="Times New Roman"/>
              </w:rPr>
              <w:t>Par value</w:t>
            </w:r>
          </w:p>
        </w:tc>
        <w:tc>
          <w:tcPr>
            <w:tcW w:w="2131" w:type="dxa"/>
            <w:gridSpan w:val="3"/>
            <w:tcBorders>
              <w:bottom w:val="single" w:sz="4" w:space="0" w:color="auto"/>
            </w:tcBorders>
          </w:tcPr>
          <w:p w:rsidR="002C572A" w:rsidRPr="003826E2" w:rsidRDefault="00B22A19" w:rsidP="001A3C93">
            <w:pPr>
              <w:pStyle w:val="acctfourfigures"/>
              <w:tabs>
                <w:tab w:val="clear" w:pos="765"/>
                <w:tab w:val="decimal" w:pos="641"/>
              </w:tabs>
              <w:spacing w:line="240" w:lineRule="atLeast"/>
              <w:ind w:left="-106" w:right="-79"/>
              <w:jc w:val="center"/>
              <w:rPr>
                <w:rFonts w:cs="Times New Roman"/>
                <w:b/>
                <w:sz w:val="20"/>
              </w:rPr>
            </w:pPr>
            <w:r w:rsidRPr="003826E2">
              <w:rPr>
                <w:rFonts w:cs="Times New Roman"/>
                <w:b/>
                <w:sz w:val="20"/>
              </w:rPr>
              <w:t>share capital</w:t>
            </w:r>
          </w:p>
        </w:tc>
        <w:tc>
          <w:tcPr>
            <w:tcW w:w="180" w:type="dxa"/>
          </w:tcPr>
          <w:p w:rsidR="002C572A" w:rsidRPr="003826E2" w:rsidRDefault="002C572A" w:rsidP="001A3C93">
            <w:pPr>
              <w:pStyle w:val="acctfourfigures"/>
              <w:spacing w:line="240" w:lineRule="atLeast"/>
              <w:ind w:left="-106" w:right="-79"/>
              <w:jc w:val="center"/>
              <w:rPr>
                <w:rFonts w:cs="Times New Roman"/>
                <w:b/>
                <w:sz w:val="20"/>
              </w:rPr>
            </w:pPr>
          </w:p>
        </w:tc>
        <w:tc>
          <w:tcPr>
            <w:tcW w:w="2252" w:type="dxa"/>
            <w:gridSpan w:val="3"/>
            <w:tcBorders>
              <w:bottom w:val="single" w:sz="4" w:space="0" w:color="auto"/>
            </w:tcBorders>
          </w:tcPr>
          <w:p w:rsidR="002C572A" w:rsidRPr="003826E2" w:rsidRDefault="00B22A19" w:rsidP="001A3C93">
            <w:pPr>
              <w:pStyle w:val="acctfourfigures"/>
              <w:tabs>
                <w:tab w:val="clear" w:pos="765"/>
                <w:tab w:val="decimal" w:pos="641"/>
              </w:tabs>
              <w:spacing w:line="240" w:lineRule="atLeast"/>
              <w:ind w:left="-106" w:right="-79"/>
              <w:jc w:val="center"/>
              <w:rPr>
                <w:rFonts w:cs="Times New Roman"/>
                <w:b/>
                <w:sz w:val="20"/>
              </w:rPr>
            </w:pPr>
            <w:r w:rsidRPr="003826E2">
              <w:rPr>
                <w:rFonts w:cs="Times New Roman"/>
                <w:b/>
                <w:sz w:val="20"/>
              </w:rPr>
              <w:t>share capital</w:t>
            </w:r>
          </w:p>
        </w:tc>
        <w:tc>
          <w:tcPr>
            <w:tcW w:w="180" w:type="dxa"/>
          </w:tcPr>
          <w:p w:rsidR="002C572A" w:rsidRPr="003826E2" w:rsidRDefault="002C572A" w:rsidP="001A3C93">
            <w:pPr>
              <w:pStyle w:val="acctfourfigures"/>
              <w:tabs>
                <w:tab w:val="clear" w:pos="765"/>
                <w:tab w:val="decimal" w:pos="641"/>
              </w:tabs>
              <w:spacing w:line="240" w:lineRule="atLeast"/>
              <w:ind w:left="-106" w:right="-79"/>
              <w:jc w:val="center"/>
              <w:rPr>
                <w:rFonts w:cs="Times New Roman"/>
                <w:sz w:val="20"/>
              </w:rPr>
            </w:pPr>
          </w:p>
        </w:tc>
        <w:tc>
          <w:tcPr>
            <w:tcW w:w="1530" w:type="dxa"/>
          </w:tcPr>
          <w:p w:rsidR="002C572A" w:rsidRPr="003826E2" w:rsidRDefault="00B22A19" w:rsidP="001A3C93">
            <w:pPr>
              <w:pStyle w:val="acctfourfigures"/>
              <w:tabs>
                <w:tab w:val="clear" w:pos="765"/>
              </w:tabs>
              <w:spacing w:line="240" w:lineRule="atLeast"/>
              <w:ind w:left="-106" w:right="-79"/>
              <w:jc w:val="center"/>
              <w:rPr>
                <w:rFonts w:cs="Times New Roman"/>
                <w:b/>
                <w:bCs/>
                <w:sz w:val="20"/>
              </w:rPr>
            </w:pPr>
            <w:r w:rsidRPr="003826E2">
              <w:rPr>
                <w:rFonts w:cs="Times New Roman"/>
                <w:b/>
                <w:bCs/>
                <w:sz w:val="20"/>
              </w:rPr>
              <w:t>ordinary</w:t>
            </w:r>
          </w:p>
        </w:tc>
      </w:tr>
      <w:tr w:rsidR="002C572A" w:rsidRPr="003826E2" w:rsidTr="00260A75">
        <w:trPr>
          <w:cantSplit/>
          <w:tblHeader/>
        </w:trPr>
        <w:tc>
          <w:tcPr>
            <w:tcW w:w="2149" w:type="dxa"/>
          </w:tcPr>
          <w:p w:rsidR="002C572A" w:rsidRPr="003826E2" w:rsidRDefault="002C572A" w:rsidP="001A3C93">
            <w:pPr>
              <w:pStyle w:val="acctfourfigures"/>
              <w:spacing w:line="240" w:lineRule="atLeast"/>
              <w:jc w:val="center"/>
              <w:rPr>
                <w:rFonts w:cs="Times New Roman"/>
                <w:sz w:val="20"/>
              </w:rPr>
            </w:pPr>
          </w:p>
        </w:tc>
        <w:tc>
          <w:tcPr>
            <w:tcW w:w="837" w:type="dxa"/>
          </w:tcPr>
          <w:p w:rsidR="002C572A" w:rsidRPr="003826E2" w:rsidRDefault="00B22A19" w:rsidP="001A3C93">
            <w:pPr>
              <w:spacing w:line="240" w:lineRule="atLeast"/>
              <w:ind w:left="-106" w:right="-79"/>
              <w:jc w:val="center"/>
              <w:rPr>
                <w:rFonts w:ascii="Times New Roman" w:hAnsi="Times New Roman" w:cs="Times New Roman"/>
                <w:i/>
                <w:iCs/>
              </w:rPr>
            </w:pPr>
            <w:r w:rsidRPr="003826E2">
              <w:rPr>
                <w:rFonts w:ascii="Times New Roman" w:hAnsi="Times New Roman" w:cs="Times New Roman"/>
              </w:rPr>
              <w:t>per share</w:t>
            </w:r>
          </w:p>
        </w:tc>
        <w:tc>
          <w:tcPr>
            <w:tcW w:w="961" w:type="dxa"/>
            <w:tcBorders>
              <w:top w:val="single" w:sz="4" w:space="0" w:color="auto"/>
            </w:tcBorders>
          </w:tcPr>
          <w:p w:rsidR="002C572A" w:rsidRPr="003826E2" w:rsidRDefault="00B22A19" w:rsidP="001A3C93">
            <w:pPr>
              <w:pStyle w:val="acctfourfigures"/>
              <w:tabs>
                <w:tab w:val="clear" w:pos="765"/>
              </w:tabs>
              <w:spacing w:line="240" w:lineRule="atLeast"/>
              <w:ind w:left="-106" w:right="-79"/>
              <w:jc w:val="center"/>
              <w:rPr>
                <w:rFonts w:cs="Times New Roman"/>
                <w:sz w:val="20"/>
              </w:rPr>
            </w:pPr>
            <w:r w:rsidRPr="003826E2">
              <w:rPr>
                <w:rFonts w:cs="Times New Roman"/>
                <w:sz w:val="20"/>
              </w:rPr>
              <w:t>Number</w:t>
            </w:r>
          </w:p>
        </w:tc>
        <w:tc>
          <w:tcPr>
            <w:tcW w:w="180" w:type="dxa"/>
            <w:tcBorders>
              <w:top w:val="single" w:sz="4" w:space="0" w:color="auto"/>
            </w:tcBorders>
          </w:tcPr>
          <w:p w:rsidR="002C572A" w:rsidRPr="003826E2" w:rsidRDefault="002C572A" w:rsidP="001A3C93">
            <w:pPr>
              <w:pStyle w:val="acctfourfigures"/>
              <w:tabs>
                <w:tab w:val="clear" w:pos="765"/>
              </w:tabs>
              <w:spacing w:line="240" w:lineRule="atLeast"/>
              <w:ind w:left="-106" w:right="-79"/>
              <w:jc w:val="center"/>
              <w:rPr>
                <w:rFonts w:cs="Times New Roman"/>
                <w:sz w:val="20"/>
              </w:rPr>
            </w:pPr>
          </w:p>
        </w:tc>
        <w:tc>
          <w:tcPr>
            <w:tcW w:w="990" w:type="dxa"/>
            <w:tcBorders>
              <w:top w:val="single" w:sz="4" w:space="0" w:color="auto"/>
            </w:tcBorders>
          </w:tcPr>
          <w:p w:rsidR="002C572A" w:rsidRPr="003826E2" w:rsidRDefault="00B22A19" w:rsidP="001A3C93">
            <w:pPr>
              <w:pStyle w:val="acctfourfigures"/>
              <w:tabs>
                <w:tab w:val="clear" w:pos="765"/>
              </w:tabs>
              <w:spacing w:line="240" w:lineRule="atLeast"/>
              <w:ind w:left="-106" w:right="-79"/>
              <w:jc w:val="center"/>
              <w:rPr>
                <w:rFonts w:cs="Times New Roman"/>
                <w:sz w:val="20"/>
              </w:rPr>
            </w:pPr>
            <w:r w:rsidRPr="003826E2">
              <w:rPr>
                <w:rFonts w:cs="Times New Roman"/>
                <w:sz w:val="20"/>
              </w:rPr>
              <w:t>Amount</w:t>
            </w:r>
          </w:p>
        </w:tc>
        <w:tc>
          <w:tcPr>
            <w:tcW w:w="180" w:type="dxa"/>
          </w:tcPr>
          <w:p w:rsidR="002C572A" w:rsidRPr="003826E2" w:rsidRDefault="002C572A" w:rsidP="001A3C93">
            <w:pPr>
              <w:pStyle w:val="acctfourfigures"/>
              <w:tabs>
                <w:tab w:val="clear" w:pos="765"/>
              </w:tabs>
              <w:spacing w:line="240" w:lineRule="atLeast"/>
              <w:ind w:left="-106" w:right="-79"/>
              <w:jc w:val="center"/>
              <w:rPr>
                <w:rFonts w:cs="Times New Roman"/>
                <w:sz w:val="20"/>
              </w:rPr>
            </w:pPr>
          </w:p>
        </w:tc>
        <w:tc>
          <w:tcPr>
            <w:tcW w:w="1020" w:type="dxa"/>
            <w:tcBorders>
              <w:top w:val="single" w:sz="4" w:space="0" w:color="auto"/>
            </w:tcBorders>
          </w:tcPr>
          <w:p w:rsidR="002C572A" w:rsidRPr="003826E2" w:rsidRDefault="00B22A19" w:rsidP="001A3C93">
            <w:pPr>
              <w:pStyle w:val="acctfourfigures"/>
              <w:tabs>
                <w:tab w:val="clear" w:pos="765"/>
              </w:tabs>
              <w:spacing w:line="240" w:lineRule="atLeast"/>
              <w:ind w:left="-106" w:right="-79"/>
              <w:jc w:val="center"/>
              <w:rPr>
                <w:rFonts w:cs="Times New Roman"/>
                <w:sz w:val="20"/>
              </w:rPr>
            </w:pPr>
            <w:r w:rsidRPr="003826E2">
              <w:rPr>
                <w:rFonts w:cs="Times New Roman"/>
                <w:sz w:val="20"/>
              </w:rPr>
              <w:t>Number</w:t>
            </w:r>
          </w:p>
        </w:tc>
        <w:tc>
          <w:tcPr>
            <w:tcW w:w="180" w:type="dxa"/>
            <w:tcBorders>
              <w:top w:val="single" w:sz="4" w:space="0" w:color="auto"/>
            </w:tcBorders>
          </w:tcPr>
          <w:p w:rsidR="002C572A" w:rsidRPr="003826E2" w:rsidRDefault="002C572A" w:rsidP="001A3C93">
            <w:pPr>
              <w:pStyle w:val="acctfourfigures"/>
              <w:tabs>
                <w:tab w:val="clear" w:pos="765"/>
              </w:tabs>
              <w:spacing w:line="240" w:lineRule="atLeast"/>
              <w:ind w:left="-106" w:right="-79"/>
              <w:jc w:val="center"/>
              <w:rPr>
                <w:rFonts w:cs="Times New Roman"/>
                <w:sz w:val="20"/>
              </w:rPr>
            </w:pPr>
          </w:p>
        </w:tc>
        <w:tc>
          <w:tcPr>
            <w:tcW w:w="1052" w:type="dxa"/>
            <w:tcBorders>
              <w:top w:val="single" w:sz="4" w:space="0" w:color="auto"/>
            </w:tcBorders>
          </w:tcPr>
          <w:p w:rsidR="002C572A" w:rsidRPr="003826E2" w:rsidRDefault="00B22A19" w:rsidP="001A3C93">
            <w:pPr>
              <w:pStyle w:val="acctfourfigures"/>
              <w:tabs>
                <w:tab w:val="clear" w:pos="765"/>
              </w:tabs>
              <w:spacing w:line="240" w:lineRule="atLeast"/>
              <w:ind w:left="-106" w:right="-79"/>
              <w:jc w:val="center"/>
              <w:rPr>
                <w:rFonts w:cs="Times New Roman"/>
                <w:sz w:val="20"/>
              </w:rPr>
            </w:pPr>
            <w:r w:rsidRPr="003826E2">
              <w:rPr>
                <w:rFonts w:cs="Times New Roman"/>
                <w:sz w:val="20"/>
              </w:rPr>
              <w:t>Amount</w:t>
            </w:r>
          </w:p>
        </w:tc>
        <w:tc>
          <w:tcPr>
            <w:tcW w:w="180" w:type="dxa"/>
          </w:tcPr>
          <w:p w:rsidR="002C572A" w:rsidRPr="003826E2" w:rsidRDefault="002C572A" w:rsidP="001A3C93">
            <w:pPr>
              <w:pStyle w:val="acctfourfigures"/>
              <w:tabs>
                <w:tab w:val="clear" w:pos="765"/>
              </w:tabs>
              <w:spacing w:line="240" w:lineRule="atLeast"/>
              <w:ind w:left="-106" w:right="-79"/>
              <w:jc w:val="center"/>
              <w:rPr>
                <w:rFonts w:cs="Times New Roman"/>
                <w:sz w:val="20"/>
              </w:rPr>
            </w:pPr>
          </w:p>
        </w:tc>
        <w:tc>
          <w:tcPr>
            <w:tcW w:w="1530" w:type="dxa"/>
          </w:tcPr>
          <w:p w:rsidR="002C572A" w:rsidRPr="003826E2" w:rsidRDefault="00B22A19" w:rsidP="001A3C93">
            <w:pPr>
              <w:pStyle w:val="acctfourfigures"/>
              <w:tabs>
                <w:tab w:val="clear" w:pos="765"/>
              </w:tabs>
              <w:spacing w:line="240" w:lineRule="atLeast"/>
              <w:ind w:left="-106" w:right="-79"/>
              <w:jc w:val="center"/>
              <w:rPr>
                <w:rFonts w:cs="Times New Roman"/>
                <w:sz w:val="20"/>
              </w:rPr>
            </w:pPr>
            <w:r w:rsidRPr="003826E2">
              <w:rPr>
                <w:rFonts w:cs="Times New Roman"/>
                <w:b/>
                <w:bCs/>
                <w:sz w:val="20"/>
              </w:rPr>
              <w:t>shares</w:t>
            </w:r>
          </w:p>
        </w:tc>
      </w:tr>
      <w:tr w:rsidR="002C572A" w:rsidRPr="003826E2" w:rsidTr="00260A75">
        <w:trPr>
          <w:cantSplit/>
          <w:tblHeader/>
        </w:trPr>
        <w:tc>
          <w:tcPr>
            <w:tcW w:w="2149" w:type="dxa"/>
          </w:tcPr>
          <w:p w:rsidR="002C572A" w:rsidRPr="003826E2" w:rsidRDefault="002C572A" w:rsidP="001A3C93">
            <w:pPr>
              <w:pStyle w:val="acctfourfigures"/>
              <w:spacing w:line="240" w:lineRule="atLeast"/>
              <w:jc w:val="center"/>
              <w:rPr>
                <w:rFonts w:cs="Times New Roman"/>
                <w:sz w:val="20"/>
              </w:rPr>
            </w:pPr>
          </w:p>
        </w:tc>
        <w:tc>
          <w:tcPr>
            <w:tcW w:w="837" w:type="dxa"/>
          </w:tcPr>
          <w:p w:rsidR="002C572A" w:rsidRPr="003826E2" w:rsidRDefault="00B22A19" w:rsidP="001A3C93">
            <w:pPr>
              <w:spacing w:line="240" w:lineRule="atLeast"/>
              <w:ind w:left="-106" w:right="-79"/>
              <w:jc w:val="center"/>
              <w:rPr>
                <w:rFonts w:ascii="Times New Roman" w:hAnsi="Times New Roman" w:cs="Times New Roman"/>
                <w:i/>
                <w:iCs/>
              </w:rPr>
            </w:pPr>
            <w:r w:rsidRPr="003826E2">
              <w:rPr>
                <w:rFonts w:ascii="Times New Roman" w:hAnsi="Times New Roman" w:cs="Times New Roman"/>
                <w:i/>
                <w:iCs/>
              </w:rPr>
              <w:t>(in Baht)</w:t>
            </w:r>
          </w:p>
        </w:tc>
        <w:tc>
          <w:tcPr>
            <w:tcW w:w="4563" w:type="dxa"/>
            <w:gridSpan w:val="7"/>
          </w:tcPr>
          <w:p w:rsidR="002C572A" w:rsidRPr="003826E2" w:rsidRDefault="00B22A19" w:rsidP="001A3C93">
            <w:pPr>
              <w:pStyle w:val="acctfourfigures"/>
              <w:tabs>
                <w:tab w:val="clear" w:pos="765"/>
                <w:tab w:val="decimal" w:pos="641"/>
              </w:tabs>
              <w:spacing w:line="240" w:lineRule="atLeast"/>
              <w:ind w:left="-106" w:right="-79"/>
              <w:jc w:val="center"/>
              <w:rPr>
                <w:rFonts w:cs="Times New Roman"/>
                <w:sz w:val="20"/>
              </w:rPr>
            </w:pPr>
            <w:r w:rsidRPr="003826E2">
              <w:rPr>
                <w:rFonts w:cs="Times New Roman"/>
                <w:i/>
                <w:iCs/>
                <w:sz w:val="20"/>
              </w:rPr>
              <w:t>(thousand shares / thousand Baht)</w:t>
            </w:r>
          </w:p>
        </w:tc>
        <w:tc>
          <w:tcPr>
            <w:tcW w:w="180" w:type="dxa"/>
          </w:tcPr>
          <w:p w:rsidR="002C572A" w:rsidRPr="003826E2" w:rsidRDefault="002C572A" w:rsidP="001A3C93">
            <w:pPr>
              <w:pStyle w:val="acctfourfigures"/>
              <w:tabs>
                <w:tab w:val="clear" w:pos="765"/>
                <w:tab w:val="decimal" w:pos="641"/>
              </w:tabs>
              <w:spacing w:line="240" w:lineRule="atLeast"/>
              <w:ind w:left="-106" w:right="-79"/>
              <w:jc w:val="center"/>
              <w:rPr>
                <w:rFonts w:cs="Times New Roman"/>
                <w:sz w:val="20"/>
              </w:rPr>
            </w:pPr>
          </w:p>
        </w:tc>
        <w:tc>
          <w:tcPr>
            <w:tcW w:w="1530" w:type="dxa"/>
          </w:tcPr>
          <w:p w:rsidR="002C572A" w:rsidRPr="003826E2" w:rsidRDefault="00B22A19" w:rsidP="001A3C93">
            <w:pPr>
              <w:pStyle w:val="acctfourfigures"/>
              <w:tabs>
                <w:tab w:val="clear" w:pos="765"/>
              </w:tabs>
              <w:spacing w:line="240" w:lineRule="atLeast"/>
              <w:ind w:left="-106" w:right="-79"/>
              <w:jc w:val="center"/>
              <w:rPr>
                <w:rFonts w:cs="Times New Roman"/>
                <w:sz w:val="20"/>
              </w:rPr>
            </w:pPr>
            <w:r w:rsidRPr="003826E2">
              <w:rPr>
                <w:rFonts w:cs="Times New Roman"/>
                <w:i/>
                <w:iCs/>
                <w:sz w:val="20"/>
              </w:rPr>
              <w:t>(thousand Baht)</w:t>
            </w:r>
          </w:p>
        </w:tc>
      </w:tr>
      <w:tr w:rsidR="002C572A" w:rsidRPr="003826E2" w:rsidTr="00260A75">
        <w:trPr>
          <w:cantSplit/>
        </w:trPr>
        <w:tc>
          <w:tcPr>
            <w:tcW w:w="2149" w:type="dxa"/>
          </w:tcPr>
          <w:p w:rsidR="002C572A" w:rsidRPr="003826E2" w:rsidRDefault="00B22A19" w:rsidP="001A3C93">
            <w:pPr>
              <w:spacing w:line="240" w:lineRule="atLeast"/>
              <w:ind w:firstLine="90"/>
              <w:rPr>
                <w:rFonts w:ascii="Times New Roman" w:hAnsi="Times New Roman" w:cs="Times New Roman"/>
              </w:rPr>
            </w:pPr>
            <w:r w:rsidRPr="003826E2">
              <w:rPr>
                <w:rFonts w:ascii="Times New Roman" w:hAnsi="Times New Roman" w:cs="Times New Roman"/>
              </w:rPr>
              <w:t>At 1 January 2017</w:t>
            </w:r>
          </w:p>
        </w:tc>
        <w:tc>
          <w:tcPr>
            <w:tcW w:w="837" w:type="dxa"/>
          </w:tcPr>
          <w:p w:rsidR="002C572A" w:rsidRPr="003826E2" w:rsidRDefault="002C572A" w:rsidP="001A3C93">
            <w:pPr>
              <w:spacing w:line="240" w:lineRule="atLeast"/>
              <w:ind w:left="-106" w:right="-79"/>
              <w:jc w:val="center"/>
              <w:rPr>
                <w:rFonts w:ascii="Times New Roman" w:hAnsi="Times New Roman" w:cs="Times New Roman"/>
                <w:i/>
                <w:iCs/>
              </w:rPr>
            </w:pPr>
          </w:p>
        </w:tc>
        <w:tc>
          <w:tcPr>
            <w:tcW w:w="961" w:type="dxa"/>
          </w:tcPr>
          <w:p w:rsidR="002C572A" w:rsidRPr="003826E2" w:rsidRDefault="002C572A" w:rsidP="001A3C93">
            <w:pPr>
              <w:pStyle w:val="acctfourfigures"/>
              <w:tabs>
                <w:tab w:val="clear" w:pos="765"/>
                <w:tab w:val="decimal" w:pos="731"/>
              </w:tabs>
              <w:spacing w:line="240" w:lineRule="atLeast"/>
              <w:ind w:right="11"/>
              <w:rPr>
                <w:rFonts w:cs="Times New Roman"/>
                <w:sz w:val="20"/>
              </w:rPr>
            </w:pPr>
          </w:p>
        </w:tc>
        <w:tc>
          <w:tcPr>
            <w:tcW w:w="180" w:type="dxa"/>
          </w:tcPr>
          <w:p w:rsidR="002C572A" w:rsidRPr="003826E2" w:rsidRDefault="002C572A" w:rsidP="001A3C93">
            <w:pPr>
              <w:pStyle w:val="acctfourfigures"/>
              <w:spacing w:line="240" w:lineRule="atLeast"/>
              <w:rPr>
                <w:rFonts w:cs="Times New Roman"/>
                <w:sz w:val="20"/>
              </w:rPr>
            </w:pPr>
          </w:p>
        </w:tc>
        <w:tc>
          <w:tcPr>
            <w:tcW w:w="990" w:type="dxa"/>
          </w:tcPr>
          <w:p w:rsidR="002C572A" w:rsidRPr="003826E2" w:rsidRDefault="002C572A" w:rsidP="001A3C93">
            <w:pPr>
              <w:pStyle w:val="acctfourfigures"/>
              <w:tabs>
                <w:tab w:val="clear" w:pos="765"/>
                <w:tab w:val="decimal" w:pos="731"/>
              </w:tabs>
              <w:spacing w:line="240" w:lineRule="atLeast"/>
              <w:ind w:right="11"/>
              <w:rPr>
                <w:rFonts w:cs="Times New Roman"/>
                <w:sz w:val="20"/>
              </w:rPr>
            </w:pPr>
          </w:p>
        </w:tc>
        <w:tc>
          <w:tcPr>
            <w:tcW w:w="180" w:type="dxa"/>
          </w:tcPr>
          <w:p w:rsidR="002C572A" w:rsidRPr="003826E2" w:rsidRDefault="002C572A" w:rsidP="001A3C93">
            <w:pPr>
              <w:pStyle w:val="acctfourfigures"/>
              <w:spacing w:line="240" w:lineRule="atLeast"/>
              <w:rPr>
                <w:rFonts w:cs="Times New Roman"/>
                <w:sz w:val="20"/>
              </w:rPr>
            </w:pPr>
          </w:p>
        </w:tc>
        <w:tc>
          <w:tcPr>
            <w:tcW w:w="1020" w:type="dxa"/>
          </w:tcPr>
          <w:p w:rsidR="002C572A" w:rsidRPr="003826E2" w:rsidRDefault="002C572A" w:rsidP="001A3C93">
            <w:pPr>
              <w:pStyle w:val="acctfourfigures"/>
              <w:tabs>
                <w:tab w:val="clear" w:pos="765"/>
                <w:tab w:val="decimal" w:pos="731"/>
              </w:tabs>
              <w:spacing w:line="240" w:lineRule="atLeast"/>
              <w:ind w:right="11"/>
              <w:rPr>
                <w:rFonts w:cs="Times New Roman"/>
                <w:sz w:val="20"/>
              </w:rPr>
            </w:pPr>
          </w:p>
        </w:tc>
        <w:tc>
          <w:tcPr>
            <w:tcW w:w="180" w:type="dxa"/>
          </w:tcPr>
          <w:p w:rsidR="002C572A" w:rsidRPr="003826E2" w:rsidRDefault="002C572A" w:rsidP="001A3C93">
            <w:pPr>
              <w:pStyle w:val="acctfourfigures"/>
              <w:spacing w:line="240" w:lineRule="atLeast"/>
              <w:rPr>
                <w:rFonts w:cs="Times New Roman"/>
                <w:sz w:val="20"/>
              </w:rPr>
            </w:pPr>
          </w:p>
        </w:tc>
        <w:tc>
          <w:tcPr>
            <w:tcW w:w="1052" w:type="dxa"/>
          </w:tcPr>
          <w:p w:rsidR="002C572A" w:rsidRPr="003826E2" w:rsidRDefault="002C572A" w:rsidP="001A3C93">
            <w:pPr>
              <w:pStyle w:val="acctfourfigures"/>
              <w:tabs>
                <w:tab w:val="clear" w:pos="765"/>
                <w:tab w:val="decimal" w:pos="731"/>
              </w:tabs>
              <w:spacing w:line="240" w:lineRule="atLeast"/>
              <w:ind w:right="11"/>
              <w:rPr>
                <w:rFonts w:cs="Times New Roman"/>
                <w:sz w:val="20"/>
              </w:rPr>
            </w:pPr>
          </w:p>
        </w:tc>
        <w:tc>
          <w:tcPr>
            <w:tcW w:w="180" w:type="dxa"/>
          </w:tcPr>
          <w:p w:rsidR="002C572A" w:rsidRPr="003826E2" w:rsidRDefault="002C572A" w:rsidP="001A3C93">
            <w:pPr>
              <w:pStyle w:val="acctfourfigures"/>
              <w:tabs>
                <w:tab w:val="clear" w:pos="765"/>
                <w:tab w:val="decimal" w:pos="731"/>
              </w:tabs>
              <w:spacing w:line="240" w:lineRule="atLeast"/>
              <w:ind w:right="11"/>
              <w:rPr>
                <w:rFonts w:cs="Times New Roman"/>
                <w:sz w:val="20"/>
              </w:rPr>
            </w:pPr>
          </w:p>
        </w:tc>
        <w:tc>
          <w:tcPr>
            <w:tcW w:w="1530" w:type="dxa"/>
          </w:tcPr>
          <w:p w:rsidR="002C572A" w:rsidRPr="003826E2" w:rsidRDefault="002C572A" w:rsidP="001A3C93">
            <w:pPr>
              <w:pStyle w:val="acctfourfigures"/>
              <w:tabs>
                <w:tab w:val="clear" w:pos="765"/>
                <w:tab w:val="decimal" w:pos="731"/>
              </w:tabs>
              <w:spacing w:line="240" w:lineRule="atLeast"/>
              <w:ind w:right="11"/>
              <w:rPr>
                <w:rFonts w:cs="Times New Roman"/>
                <w:sz w:val="20"/>
              </w:rPr>
            </w:pPr>
          </w:p>
        </w:tc>
      </w:tr>
      <w:tr w:rsidR="009C302C" w:rsidRPr="003826E2" w:rsidTr="00260A75">
        <w:trPr>
          <w:cantSplit/>
        </w:trPr>
        <w:tc>
          <w:tcPr>
            <w:tcW w:w="2149" w:type="dxa"/>
          </w:tcPr>
          <w:p w:rsidR="009C302C" w:rsidRPr="003826E2" w:rsidRDefault="00B22A19" w:rsidP="009C302C">
            <w:pPr>
              <w:spacing w:line="240" w:lineRule="atLeast"/>
              <w:ind w:firstLine="90"/>
              <w:rPr>
                <w:rFonts w:ascii="Times New Roman" w:hAnsi="Times New Roman" w:cs="Times New Roman"/>
              </w:rPr>
            </w:pPr>
            <w:r w:rsidRPr="003826E2">
              <w:rPr>
                <w:rFonts w:ascii="Times New Roman" w:hAnsi="Times New Roman" w:cs="Times New Roman"/>
              </w:rPr>
              <w:t>- ordinary shares</w:t>
            </w:r>
          </w:p>
        </w:tc>
        <w:tc>
          <w:tcPr>
            <w:tcW w:w="837" w:type="dxa"/>
          </w:tcPr>
          <w:p w:rsidR="009C302C" w:rsidRPr="003826E2" w:rsidRDefault="00B22A19" w:rsidP="009C302C">
            <w:pPr>
              <w:spacing w:line="240" w:lineRule="atLeast"/>
              <w:ind w:left="-106" w:right="-79"/>
              <w:jc w:val="center"/>
              <w:rPr>
                <w:rFonts w:ascii="Times New Roman" w:hAnsi="Times New Roman" w:cs="Times New Roman"/>
              </w:rPr>
            </w:pPr>
            <w:r w:rsidRPr="003826E2">
              <w:rPr>
                <w:rFonts w:ascii="Times New Roman" w:hAnsi="Times New Roman" w:cs="Times New Roman"/>
              </w:rPr>
              <w:t>1</w:t>
            </w:r>
          </w:p>
        </w:tc>
        <w:tc>
          <w:tcPr>
            <w:tcW w:w="961" w:type="dxa"/>
          </w:tcPr>
          <w:p w:rsidR="009C302C" w:rsidRPr="003826E2" w:rsidRDefault="006B4113" w:rsidP="009C302C">
            <w:pPr>
              <w:pStyle w:val="acctfourfigures"/>
              <w:tabs>
                <w:tab w:val="clear" w:pos="765"/>
                <w:tab w:val="decimal" w:pos="792"/>
              </w:tabs>
              <w:spacing w:line="240" w:lineRule="atLeast"/>
              <w:ind w:left="-72" w:right="-72"/>
              <w:rPr>
                <w:rFonts w:cs="Times New Roman"/>
                <w:sz w:val="20"/>
                <w:lang w:val="en-US"/>
              </w:rPr>
            </w:pPr>
            <w:r w:rsidRPr="003826E2">
              <w:rPr>
                <w:rFonts w:cs="Times New Roman"/>
                <w:sz w:val="20"/>
                <w:lang w:val="en-US"/>
              </w:rPr>
              <w:t>2,110,160</w:t>
            </w:r>
          </w:p>
        </w:tc>
        <w:tc>
          <w:tcPr>
            <w:tcW w:w="180" w:type="dxa"/>
          </w:tcPr>
          <w:p w:rsidR="009C302C" w:rsidRPr="003826E2" w:rsidRDefault="009C302C" w:rsidP="009C302C">
            <w:pPr>
              <w:pStyle w:val="acctfourfigures"/>
              <w:spacing w:line="240" w:lineRule="atLeast"/>
              <w:ind w:left="-72" w:right="-72"/>
              <w:rPr>
                <w:rFonts w:cs="Times New Roman"/>
                <w:sz w:val="20"/>
              </w:rPr>
            </w:pPr>
          </w:p>
        </w:tc>
        <w:tc>
          <w:tcPr>
            <w:tcW w:w="990" w:type="dxa"/>
          </w:tcPr>
          <w:p w:rsidR="009C302C" w:rsidRPr="003826E2" w:rsidRDefault="006B4113" w:rsidP="009C302C">
            <w:pPr>
              <w:pStyle w:val="acctfourfigures"/>
              <w:tabs>
                <w:tab w:val="clear" w:pos="765"/>
                <w:tab w:val="decimal" w:pos="792"/>
              </w:tabs>
              <w:spacing w:line="240" w:lineRule="atLeast"/>
              <w:ind w:left="-72" w:right="-72"/>
              <w:rPr>
                <w:rFonts w:cs="Times New Roman"/>
                <w:sz w:val="20"/>
                <w:lang w:val="en-US"/>
              </w:rPr>
            </w:pPr>
            <w:r w:rsidRPr="003826E2">
              <w:rPr>
                <w:rFonts w:cs="Times New Roman"/>
                <w:sz w:val="20"/>
                <w:lang w:val="en-US"/>
              </w:rPr>
              <w:t>2,110,160</w:t>
            </w:r>
          </w:p>
        </w:tc>
        <w:tc>
          <w:tcPr>
            <w:tcW w:w="180" w:type="dxa"/>
          </w:tcPr>
          <w:p w:rsidR="009C302C" w:rsidRPr="003826E2" w:rsidRDefault="009C302C" w:rsidP="009C302C">
            <w:pPr>
              <w:pStyle w:val="acctfourfigures"/>
              <w:spacing w:line="240" w:lineRule="atLeast"/>
              <w:ind w:left="-72" w:right="-72"/>
              <w:rPr>
                <w:rFonts w:cs="Times New Roman"/>
                <w:sz w:val="20"/>
              </w:rPr>
            </w:pPr>
          </w:p>
        </w:tc>
        <w:tc>
          <w:tcPr>
            <w:tcW w:w="1020" w:type="dxa"/>
          </w:tcPr>
          <w:p w:rsidR="009C302C" w:rsidRPr="003826E2" w:rsidRDefault="009C302C" w:rsidP="009C302C">
            <w:pPr>
              <w:pStyle w:val="acctfourfigures"/>
              <w:tabs>
                <w:tab w:val="clear" w:pos="765"/>
                <w:tab w:val="decimal" w:pos="834"/>
              </w:tabs>
              <w:spacing w:line="240" w:lineRule="atLeast"/>
              <w:ind w:left="-72" w:right="-72"/>
              <w:rPr>
                <w:rFonts w:cs="Times New Roman"/>
                <w:sz w:val="20"/>
              </w:rPr>
            </w:pPr>
            <w:r w:rsidRPr="003826E2">
              <w:rPr>
                <w:rFonts w:cs="Times New Roman"/>
                <w:sz w:val="20"/>
              </w:rPr>
              <w:t>1,822,454</w:t>
            </w:r>
          </w:p>
        </w:tc>
        <w:tc>
          <w:tcPr>
            <w:tcW w:w="180" w:type="dxa"/>
          </w:tcPr>
          <w:p w:rsidR="009C302C" w:rsidRPr="003826E2" w:rsidRDefault="009C302C" w:rsidP="009C302C">
            <w:pPr>
              <w:pStyle w:val="acctfourfigures"/>
              <w:spacing w:line="240" w:lineRule="atLeast"/>
              <w:ind w:left="-72" w:right="-72"/>
              <w:rPr>
                <w:rFonts w:cs="Times New Roman"/>
                <w:sz w:val="20"/>
              </w:rPr>
            </w:pPr>
          </w:p>
        </w:tc>
        <w:tc>
          <w:tcPr>
            <w:tcW w:w="1052" w:type="dxa"/>
          </w:tcPr>
          <w:p w:rsidR="009C302C" w:rsidRPr="003826E2" w:rsidRDefault="009C302C" w:rsidP="009C302C">
            <w:pPr>
              <w:pStyle w:val="acctfourfigures"/>
              <w:tabs>
                <w:tab w:val="clear" w:pos="765"/>
                <w:tab w:val="decimal" w:pos="823"/>
              </w:tabs>
              <w:spacing w:line="240" w:lineRule="atLeast"/>
              <w:ind w:left="-72" w:right="-72"/>
              <w:rPr>
                <w:rFonts w:cs="Times New Roman"/>
                <w:sz w:val="20"/>
              </w:rPr>
            </w:pPr>
            <w:r w:rsidRPr="003826E2">
              <w:rPr>
                <w:rFonts w:cs="Times New Roman"/>
                <w:sz w:val="20"/>
              </w:rPr>
              <w:t>1,822,454</w:t>
            </w:r>
          </w:p>
        </w:tc>
        <w:tc>
          <w:tcPr>
            <w:tcW w:w="180" w:type="dxa"/>
          </w:tcPr>
          <w:p w:rsidR="009C302C" w:rsidRPr="003826E2" w:rsidRDefault="009C302C" w:rsidP="009C302C">
            <w:pPr>
              <w:pStyle w:val="acctfourfigures"/>
              <w:tabs>
                <w:tab w:val="clear" w:pos="765"/>
                <w:tab w:val="decimal" w:pos="731"/>
              </w:tabs>
              <w:spacing w:line="240" w:lineRule="atLeast"/>
              <w:ind w:left="-72" w:right="-72"/>
              <w:rPr>
                <w:rFonts w:cs="Times New Roman"/>
                <w:sz w:val="20"/>
              </w:rPr>
            </w:pPr>
          </w:p>
        </w:tc>
        <w:tc>
          <w:tcPr>
            <w:tcW w:w="1530" w:type="dxa"/>
          </w:tcPr>
          <w:p w:rsidR="009C302C" w:rsidRPr="003826E2" w:rsidRDefault="009C302C" w:rsidP="009C302C">
            <w:pPr>
              <w:pStyle w:val="acctfourfigures"/>
              <w:tabs>
                <w:tab w:val="clear" w:pos="765"/>
                <w:tab w:val="decimal" w:pos="1336"/>
              </w:tabs>
              <w:spacing w:line="240" w:lineRule="atLeast"/>
              <w:ind w:left="-72" w:right="-72"/>
              <w:rPr>
                <w:rFonts w:cs="Times New Roman"/>
                <w:sz w:val="20"/>
                <w:lang w:val="en-US"/>
              </w:rPr>
            </w:pPr>
            <w:r w:rsidRPr="003826E2">
              <w:rPr>
                <w:rFonts w:cs="Times New Roman"/>
                <w:sz w:val="20"/>
                <w:lang w:val="en-US"/>
              </w:rPr>
              <w:t>16,059,845</w:t>
            </w:r>
          </w:p>
        </w:tc>
      </w:tr>
      <w:tr w:rsidR="00634BEE" w:rsidRPr="003826E2" w:rsidTr="00260A75">
        <w:trPr>
          <w:cantSplit/>
        </w:trPr>
        <w:tc>
          <w:tcPr>
            <w:tcW w:w="2149" w:type="dxa"/>
          </w:tcPr>
          <w:p w:rsidR="00634BEE" w:rsidRPr="003826E2" w:rsidRDefault="00634BEE" w:rsidP="00634BEE">
            <w:pPr>
              <w:spacing w:line="240" w:lineRule="atLeast"/>
              <w:ind w:firstLine="90"/>
              <w:rPr>
                <w:rFonts w:ascii="Times New Roman" w:hAnsi="Times New Roman" w:cs="Times New Roman"/>
              </w:rPr>
            </w:pPr>
            <w:r w:rsidRPr="003826E2">
              <w:rPr>
                <w:rFonts w:ascii="Times New Roman" w:hAnsi="Times New Roman" w:cs="Times New Roman"/>
              </w:rPr>
              <w:t>Reduction of shares</w:t>
            </w:r>
          </w:p>
        </w:tc>
        <w:tc>
          <w:tcPr>
            <w:tcW w:w="837" w:type="dxa"/>
          </w:tcPr>
          <w:p w:rsidR="00634BEE" w:rsidRPr="003826E2" w:rsidRDefault="00634BEE" w:rsidP="00634BEE">
            <w:pPr>
              <w:spacing w:line="240" w:lineRule="atLeast"/>
              <w:ind w:left="-106" w:right="-79"/>
              <w:jc w:val="center"/>
              <w:rPr>
                <w:rFonts w:ascii="Times New Roman" w:hAnsi="Times New Roman" w:cs="Times New Roman"/>
              </w:rPr>
            </w:pPr>
            <w:r w:rsidRPr="003826E2">
              <w:rPr>
                <w:rFonts w:ascii="Times New Roman" w:hAnsi="Times New Roman" w:cs="Times New Roman"/>
              </w:rPr>
              <w:t>1</w:t>
            </w:r>
          </w:p>
        </w:tc>
        <w:tc>
          <w:tcPr>
            <w:tcW w:w="961" w:type="dxa"/>
          </w:tcPr>
          <w:p w:rsidR="00634BEE" w:rsidRPr="003826E2" w:rsidRDefault="00634BEE" w:rsidP="00260A75">
            <w:pPr>
              <w:pStyle w:val="acctfourfigures"/>
              <w:tabs>
                <w:tab w:val="clear" w:pos="765"/>
                <w:tab w:val="decimal" w:pos="803"/>
              </w:tabs>
              <w:spacing w:line="240" w:lineRule="atLeast"/>
              <w:ind w:left="-72" w:right="-72"/>
              <w:rPr>
                <w:rFonts w:cs="Times New Roman"/>
                <w:sz w:val="20"/>
                <w:lang w:val="en-US"/>
              </w:rPr>
            </w:pPr>
            <w:r w:rsidRPr="003826E2">
              <w:rPr>
                <w:rFonts w:cs="Times New Roman"/>
                <w:sz w:val="20"/>
                <w:lang w:val="en-US"/>
              </w:rPr>
              <w:t>(114,213)</w:t>
            </w: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990" w:type="dxa"/>
          </w:tcPr>
          <w:p w:rsidR="00634BEE" w:rsidRPr="003826E2" w:rsidRDefault="00634BEE" w:rsidP="00260A75">
            <w:pPr>
              <w:pStyle w:val="acctfourfigures"/>
              <w:tabs>
                <w:tab w:val="clear" w:pos="765"/>
                <w:tab w:val="decimal" w:pos="792"/>
              </w:tabs>
              <w:spacing w:line="240" w:lineRule="atLeast"/>
              <w:ind w:left="-72" w:right="-72"/>
              <w:rPr>
                <w:rFonts w:cs="Times New Roman"/>
                <w:sz w:val="20"/>
                <w:lang w:val="en-US"/>
              </w:rPr>
            </w:pPr>
            <w:r w:rsidRPr="003826E2">
              <w:rPr>
                <w:rFonts w:cs="Times New Roman"/>
                <w:sz w:val="20"/>
                <w:lang w:val="en-US"/>
              </w:rPr>
              <w:t>(114,213)</w:t>
            </w: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1020" w:type="dxa"/>
          </w:tcPr>
          <w:p w:rsidR="00634BEE" w:rsidRPr="003826E2" w:rsidRDefault="00634BEE" w:rsidP="00260A75">
            <w:pPr>
              <w:pStyle w:val="acctfourfigures"/>
              <w:tabs>
                <w:tab w:val="clear" w:pos="765"/>
              </w:tabs>
              <w:spacing w:line="240" w:lineRule="atLeast"/>
              <w:ind w:left="-72" w:right="-72" w:firstLine="535"/>
              <w:rPr>
                <w:rFonts w:cs="Times New Roman"/>
                <w:sz w:val="20"/>
              </w:rPr>
            </w:pPr>
            <w:r w:rsidRPr="003826E2">
              <w:rPr>
                <w:rFonts w:cs="Times New Roman"/>
                <w:sz w:val="20"/>
              </w:rPr>
              <w:t>-</w:t>
            </w: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1052" w:type="dxa"/>
          </w:tcPr>
          <w:p w:rsidR="00634BEE" w:rsidRPr="003826E2" w:rsidRDefault="00634BEE" w:rsidP="00260A75">
            <w:pPr>
              <w:pStyle w:val="acctfourfigures"/>
              <w:tabs>
                <w:tab w:val="clear" w:pos="765"/>
              </w:tabs>
              <w:spacing w:line="240" w:lineRule="atLeast"/>
              <w:ind w:left="-72" w:right="-72" w:firstLine="505"/>
              <w:rPr>
                <w:rFonts w:cs="Times New Roman"/>
                <w:sz w:val="20"/>
              </w:rPr>
            </w:pPr>
            <w:r w:rsidRPr="003826E2">
              <w:rPr>
                <w:rFonts w:cs="Times New Roman"/>
                <w:sz w:val="20"/>
              </w:rPr>
              <w:t>-</w:t>
            </w:r>
          </w:p>
        </w:tc>
        <w:tc>
          <w:tcPr>
            <w:tcW w:w="180" w:type="dxa"/>
          </w:tcPr>
          <w:p w:rsidR="00634BEE" w:rsidRPr="003826E2" w:rsidRDefault="00634BEE" w:rsidP="00634BEE">
            <w:pPr>
              <w:pStyle w:val="acctfourfigures"/>
              <w:tabs>
                <w:tab w:val="clear" w:pos="765"/>
                <w:tab w:val="decimal" w:pos="731"/>
              </w:tabs>
              <w:spacing w:line="240" w:lineRule="atLeast"/>
              <w:ind w:left="-72" w:right="-72"/>
              <w:rPr>
                <w:rFonts w:cs="Times New Roman"/>
                <w:sz w:val="20"/>
              </w:rPr>
            </w:pPr>
          </w:p>
        </w:tc>
        <w:tc>
          <w:tcPr>
            <w:tcW w:w="1530" w:type="dxa"/>
          </w:tcPr>
          <w:p w:rsidR="00634BEE" w:rsidRPr="003826E2" w:rsidRDefault="00634BEE" w:rsidP="00260A75">
            <w:pPr>
              <w:pStyle w:val="acctfourfigures"/>
              <w:tabs>
                <w:tab w:val="clear" w:pos="765"/>
              </w:tabs>
              <w:spacing w:line="240" w:lineRule="atLeast"/>
              <w:ind w:left="-72" w:right="-72" w:firstLine="1073"/>
              <w:rPr>
                <w:rFonts w:cs="Times New Roman"/>
                <w:sz w:val="20"/>
                <w:lang w:val="en-US"/>
              </w:rPr>
            </w:pPr>
            <w:r w:rsidRPr="003826E2">
              <w:rPr>
                <w:rFonts w:cs="Times New Roman"/>
                <w:sz w:val="20"/>
                <w:lang w:val="en-US"/>
              </w:rPr>
              <w:t>-</w:t>
            </w:r>
          </w:p>
        </w:tc>
      </w:tr>
      <w:tr w:rsidR="00634BEE" w:rsidRPr="003826E2" w:rsidTr="00260A75">
        <w:trPr>
          <w:cantSplit/>
        </w:trPr>
        <w:tc>
          <w:tcPr>
            <w:tcW w:w="2149" w:type="dxa"/>
          </w:tcPr>
          <w:p w:rsidR="00634BEE" w:rsidRPr="003826E2" w:rsidRDefault="00634BEE" w:rsidP="00634BEE">
            <w:pPr>
              <w:spacing w:line="240" w:lineRule="atLeast"/>
              <w:ind w:firstLine="90"/>
              <w:rPr>
                <w:rFonts w:ascii="Times New Roman" w:hAnsi="Times New Roman" w:cs="Times New Roman"/>
              </w:rPr>
            </w:pPr>
            <w:r w:rsidRPr="003826E2">
              <w:rPr>
                <w:rFonts w:ascii="Times New Roman" w:hAnsi="Times New Roman" w:cs="Times New Roman"/>
              </w:rPr>
              <w:t>Increase of new shares</w:t>
            </w:r>
          </w:p>
        </w:tc>
        <w:tc>
          <w:tcPr>
            <w:tcW w:w="837" w:type="dxa"/>
          </w:tcPr>
          <w:p w:rsidR="00634BEE" w:rsidRPr="003826E2" w:rsidRDefault="00634BEE" w:rsidP="00634BEE">
            <w:pPr>
              <w:spacing w:line="240" w:lineRule="atLeast"/>
              <w:ind w:left="-106" w:right="-79"/>
              <w:jc w:val="center"/>
              <w:rPr>
                <w:rFonts w:ascii="Times New Roman" w:hAnsi="Times New Roman" w:cs="Times New Roman"/>
              </w:rPr>
            </w:pPr>
            <w:r w:rsidRPr="003826E2">
              <w:rPr>
                <w:rFonts w:ascii="Times New Roman" w:hAnsi="Times New Roman" w:cs="Times New Roman"/>
              </w:rPr>
              <w:t>1</w:t>
            </w:r>
          </w:p>
        </w:tc>
        <w:tc>
          <w:tcPr>
            <w:tcW w:w="961" w:type="dxa"/>
          </w:tcPr>
          <w:p w:rsidR="00634BEE" w:rsidRPr="003826E2" w:rsidRDefault="00634BEE" w:rsidP="00260A75">
            <w:pPr>
              <w:pStyle w:val="acctfourfigures"/>
              <w:tabs>
                <w:tab w:val="clear" w:pos="765"/>
                <w:tab w:val="decimal" w:pos="704"/>
              </w:tabs>
              <w:spacing w:line="240" w:lineRule="atLeast"/>
              <w:ind w:left="-72" w:right="-72"/>
              <w:jc w:val="center"/>
              <w:rPr>
                <w:rFonts w:cs="Times New Roman"/>
                <w:sz w:val="20"/>
                <w:lang w:val="en-US"/>
              </w:rPr>
            </w:pPr>
            <w:r w:rsidRPr="003826E2">
              <w:rPr>
                <w:rFonts w:cs="Times New Roman"/>
                <w:sz w:val="20"/>
                <w:lang w:val="en-US"/>
              </w:rPr>
              <w:t>2,500</w:t>
            </w: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990" w:type="dxa"/>
          </w:tcPr>
          <w:p w:rsidR="00634BEE" w:rsidRPr="003826E2" w:rsidRDefault="00634BEE" w:rsidP="00260A75">
            <w:pPr>
              <w:pStyle w:val="acctfourfigures"/>
              <w:tabs>
                <w:tab w:val="clear" w:pos="765"/>
                <w:tab w:val="decimal" w:pos="792"/>
              </w:tabs>
              <w:spacing w:line="240" w:lineRule="atLeast"/>
              <w:ind w:left="-72" w:right="-72"/>
              <w:rPr>
                <w:rFonts w:cs="Times New Roman"/>
                <w:sz w:val="20"/>
                <w:lang w:val="en-US"/>
              </w:rPr>
            </w:pPr>
            <w:r w:rsidRPr="003826E2">
              <w:rPr>
                <w:rFonts w:cs="Times New Roman"/>
                <w:sz w:val="20"/>
                <w:lang w:val="en-US"/>
              </w:rPr>
              <w:t>2,500</w:t>
            </w: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1020" w:type="dxa"/>
          </w:tcPr>
          <w:p w:rsidR="00634BEE" w:rsidRPr="003826E2" w:rsidRDefault="00634BEE" w:rsidP="00260A75">
            <w:pPr>
              <w:pStyle w:val="acctfourfigures"/>
              <w:tabs>
                <w:tab w:val="clear" w:pos="765"/>
              </w:tabs>
              <w:spacing w:line="240" w:lineRule="atLeast"/>
              <w:ind w:left="-72" w:right="-72" w:firstLine="535"/>
              <w:rPr>
                <w:rFonts w:cs="Times New Roman"/>
                <w:sz w:val="20"/>
              </w:rPr>
            </w:pPr>
            <w:r w:rsidRPr="003826E2">
              <w:rPr>
                <w:rFonts w:cs="Times New Roman"/>
                <w:sz w:val="20"/>
              </w:rPr>
              <w:t>-</w:t>
            </w: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1052" w:type="dxa"/>
          </w:tcPr>
          <w:p w:rsidR="00634BEE" w:rsidRPr="003826E2" w:rsidRDefault="00634BEE" w:rsidP="00260A75">
            <w:pPr>
              <w:pStyle w:val="acctfourfigures"/>
              <w:tabs>
                <w:tab w:val="clear" w:pos="765"/>
              </w:tabs>
              <w:spacing w:line="240" w:lineRule="atLeast"/>
              <w:ind w:left="-72" w:right="-72" w:firstLine="505"/>
              <w:rPr>
                <w:rFonts w:cs="Times New Roman"/>
                <w:sz w:val="20"/>
              </w:rPr>
            </w:pPr>
            <w:r w:rsidRPr="003826E2">
              <w:rPr>
                <w:rFonts w:cs="Times New Roman"/>
                <w:sz w:val="20"/>
              </w:rPr>
              <w:t>-</w:t>
            </w:r>
          </w:p>
        </w:tc>
        <w:tc>
          <w:tcPr>
            <w:tcW w:w="180" w:type="dxa"/>
          </w:tcPr>
          <w:p w:rsidR="00634BEE" w:rsidRPr="003826E2" w:rsidRDefault="00634BEE" w:rsidP="00634BEE">
            <w:pPr>
              <w:pStyle w:val="acctfourfigures"/>
              <w:tabs>
                <w:tab w:val="clear" w:pos="765"/>
                <w:tab w:val="decimal" w:pos="731"/>
              </w:tabs>
              <w:spacing w:line="240" w:lineRule="atLeast"/>
              <w:ind w:left="-72" w:right="-72"/>
              <w:rPr>
                <w:rFonts w:cs="Times New Roman"/>
                <w:sz w:val="20"/>
              </w:rPr>
            </w:pPr>
          </w:p>
        </w:tc>
        <w:tc>
          <w:tcPr>
            <w:tcW w:w="1530" w:type="dxa"/>
          </w:tcPr>
          <w:p w:rsidR="00634BEE" w:rsidRPr="003826E2" w:rsidRDefault="00634BEE" w:rsidP="00260A75">
            <w:pPr>
              <w:pStyle w:val="acctfourfigures"/>
              <w:tabs>
                <w:tab w:val="clear" w:pos="765"/>
              </w:tabs>
              <w:spacing w:line="240" w:lineRule="atLeast"/>
              <w:ind w:left="-72" w:right="-72" w:firstLine="1073"/>
              <w:rPr>
                <w:rFonts w:cs="Times New Roman"/>
                <w:sz w:val="20"/>
                <w:lang w:val="en-US"/>
              </w:rPr>
            </w:pPr>
            <w:r w:rsidRPr="003826E2">
              <w:rPr>
                <w:rFonts w:cs="Times New Roman"/>
                <w:sz w:val="20"/>
                <w:lang w:val="en-US"/>
              </w:rPr>
              <w:t>-</w:t>
            </w:r>
          </w:p>
        </w:tc>
      </w:tr>
      <w:tr w:rsidR="00634BEE" w:rsidRPr="003826E2" w:rsidTr="00260A75">
        <w:trPr>
          <w:cantSplit/>
        </w:trPr>
        <w:tc>
          <w:tcPr>
            <w:tcW w:w="2149" w:type="dxa"/>
          </w:tcPr>
          <w:p w:rsidR="00634BEE" w:rsidRPr="003826E2" w:rsidRDefault="00634BEE" w:rsidP="00634BEE">
            <w:pPr>
              <w:spacing w:line="240" w:lineRule="atLeast"/>
              <w:ind w:firstLine="90"/>
              <w:rPr>
                <w:rFonts w:ascii="Times New Roman" w:hAnsi="Times New Roman" w:cs="Times New Roman"/>
              </w:rPr>
            </w:pPr>
            <w:r w:rsidRPr="003826E2">
              <w:rPr>
                <w:rFonts w:ascii="Times New Roman" w:hAnsi="Times New Roman" w:cs="Times New Roman"/>
              </w:rPr>
              <w:t>Exercise of warrants</w:t>
            </w:r>
          </w:p>
        </w:tc>
        <w:tc>
          <w:tcPr>
            <w:tcW w:w="837" w:type="dxa"/>
          </w:tcPr>
          <w:p w:rsidR="00634BEE" w:rsidRPr="003826E2" w:rsidRDefault="00634BEE" w:rsidP="00634BEE">
            <w:pPr>
              <w:spacing w:line="240" w:lineRule="atLeast"/>
              <w:ind w:left="-106" w:right="-79"/>
              <w:jc w:val="center"/>
              <w:rPr>
                <w:rFonts w:ascii="Times New Roman" w:hAnsi="Times New Roman" w:cs="Times New Roman"/>
              </w:rPr>
            </w:pPr>
            <w:r w:rsidRPr="003826E2">
              <w:rPr>
                <w:rFonts w:ascii="Times New Roman" w:hAnsi="Times New Roman" w:cs="Times New Roman"/>
              </w:rPr>
              <w:t>1</w:t>
            </w:r>
          </w:p>
        </w:tc>
        <w:tc>
          <w:tcPr>
            <w:tcW w:w="961" w:type="dxa"/>
            <w:tcBorders>
              <w:bottom w:val="single" w:sz="4" w:space="0" w:color="auto"/>
            </w:tcBorders>
          </w:tcPr>
          <w:p w:rsidR="00634BEE" w:rsidRPr="003826E2" w:rsidRDefault="00634BEE" w:rsidP="00634BEE">
            <w:pPr>
              <w:pStyle w:val="acctfourfigures"/>
              <w:tabs>
                <w:tab w:val="clear" w:pos="765"/>
              </w:tabs>
              <w:spacing w:line="240" w:lineRule="atLeast"/>
              <w:ind w:left="-72" w:right="-72" w:firstLine="506"/>
              <w:rPr>
                <w:rFonts w:cs="Times New Roman"/>
                <w:sz w:val="20"/>
                <w:lang w:val="en-US"/>
              </w:rPr>
            </w:pPr>
            <w:r w:rsidRPr="003826E2">
              <w:rPr>
                <w:rFonts w:cs="Times New Roman"/>
                <w:sz w:val="20"/>
                <w:lang w:val="en-US"/>
              </w:rPr>
              <w:t>-</w:t>
            </w: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990" w:type="dxa"/>
            <w:tcBorders>
              <w:bottom w:val="single" w:sz="4" w:space="0" w:color="auto"/>
            </w:tcBorders>
          </w:tcPr>
          <w:p w:rsidR="00634BEE" w:rsidRPr="003826E2" w:rsidRDefault="00634BEE" w:rsidP="00260A75">
            <w:pPr>
              <w:pStyle w:val="acctfourfigures"/>
              <w:tabs>
                <w:tab w:val="clear" w:pos="765"/>
              </w:tabs>
              <w:spacing w:line="240" w:lineRule="atLeast"/>
              <w:ind w:left="-72" w:right="-72" w:firstLine="535"/>
              <w:rPr>
                <w:rFonts w:cs="Times New Roman"/>
                <w:sz w:val="20"/>
                <w:lang w:val="en-US"/>
              </w:rPr>
            </w:pPr>
            <w:r w:rsidRPr="003826E2">
              <w:rPr>
                <w:rFonts w:cs="Times New Roman"/>
                <w:sz w:val="20"/>
                <w:lang w:val="en-US"/>
              </w:rPr>
              <w:t>-</w:t>
            </w: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1020" w:type="dxa"/>
            <w:tcBorders>
              <w:bottom w:val="single" w:sz="4" w:space="0" w:color="auto"/>
            </w:tcBorders>
          </w:tcPr>
          <w:p w:rsidR="00634BEE" w:rsidRPr="003826E2" w:rsidRDefault="00634BEE" w:rsidP="00634BEE">
            <w:pPr>
              <w:pStyle w:val="acctfourfigures"/>
              <w:tabs>
                <w:tab w:val="clear" w:pos="765"/>
                <w:tab w:val="decimal" w:pos="834"/>
              </w:tabs>
              <w:spacing w:line="240" w:lineRule="atLeast"/>
              <w:ind w:left="-72" w:right="-72"/>
              <w:rPr>
                <w:rFonts w:cs="Times New Roman"/>
                <w:sz w:val="20"/>
              </w:rPr>
            </w:pPr>
            <w:r w:rsidRPr="003826E2">
              <w:rPr>
                <w:rFonts w:cs="Times New Roman"/>
                <w:sz w:val="20"/>
              </w:rPr>
              <w:t>10</w:t>
            </w: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1052" w:type="dxa"/>
            <w:tcBorders>
              <w:bottom w:val="single" w:sz="4" w:space="0" w:color="auto"/>
            </w:tcBorders>
          </w:tcPr>
          <w:p w:rsidR="00634BEE" w:rsidRPr="003826E2" w:rsidRDefault="00634BEE" w:rsidP="00634BEE">
            <w:pPr>
              <w:pStyle w:val="acctfourfigures"/>
              <w:tabs>
                <w:tab w:val="clear" w:pos="765"/>
                <w:tab w:val="decimal" w:pos="823"/>
              </w:tabs>
              <w:spacing w:line="240" w:lineRule="atLeast"/>
              <w:ind w:left="-72" w:right="-72"/>
              <w:rPr>
                <w:rFonts w:cs="Times New Roman"/>
                <w:sz w:val="20"/>
              </w:rPr>
            </w:pPr>
            <w:r w:rsidRPr="003826E2">
              <w:rPr>
                <w:rFonts w:cs="Times New Roman"/>
                <w:sz w:val="20"/>
              </w:rPr>
              <w:t>10</w:t>
            </w:r>
          </w:p>
        </w:tc>
        <w:tc>
          <w:tcPr>
            <w:tcW w:w="180" w:type="dxa"/>
          </w:tcPr>
          <w:p w:rsidR="00634BEE" w:rsidRPr="003826E2" w:rsidRDefault="00634BEE" w:rsidP="00634BEE">
            <w:pPr>
              <w:pStyle w:val="acctfourfigures"/>
              <w:tabs>
                <w:tab w:val="clear" w:pos="765"/>
                <w:tab w:val="decimal" w:pos="731"/>
              </w:tabs>
              <w:spacing w:line="240" w:lineRule="atLeast"/>
              <w:ind w:left="-72" w:right="-72"/>
              <w:rPr>
                <w:rFonts w:cs="Times New Roman"/>
                <w:sz w:val="20"/>
              </w:rPr>
            </w:pPr>
          </w:p>
        </w:tc>
        <w:tc>
          <w:tcPr>
            <w:tcW w:w="1530" w:type="dxa"/>
            <w:tcBorders>
              <w:bottom w:val="single" w:sz="4" w:space="0" w:color="auto"/>
            </w:tcBorders>
          </w:tcPr>
          <w:p w:rsidR="00634BEE" w:rsidRPr="003826E2" w:rsidRDefault="00634BEE" w:rsidP="00634BEE">
            <w:pPr>
              <w:pStyle w:val="acctfourfigures"/>
              <w:tabs>
                <w:tab w:val="clear" w:pos="765"/>
                <w:tab w:val="decimal" w:pos="1336"/>
              </w:tabs>
              <w:spacing w:line="240" w:lineRule="atLeast"/>
              <w:ind w:left="-72" w:right="-72"/>
              <w:rPr>
                <w:rFonts w:cs="Times New Roman"/>
                <w:sz w:val="20"/>
                <w:lang w:val="en-US"/>
              </w:rPr>
            </w:pPr>
            <w:r w:rsidRPr="003826E2">
              <w:rPr>
                <w:rFonts w:cs="Times New Roman"/>
                <w:sz w:val="20"/>
                <w:lang w:val="en-US"/>
              </w:rPr>
              <w:t>162</w:t>
            </w:r>
          </w:p>
        </w:tc>
      </w:tr>
      <w:tr w:rsidR="00634BEE" w:rsidRPr="003826E2" w:rsidTr="00260A75">
        <w:trPr>
          <w:cantSplit/>
        </w:trPr>
        <w:tc>
          <w:tcPr>
            <w:tcW w:w="2149" w:type="dxa"/>
          </w:tcPr>
          <w:p w:rsidR="00634BEE" w:rsidRPr="003826E2" w:rsidRDefault="00634BEE" w:rsidP="00634BEE">
            <w:pPr>
              <w:spacing w:line="240" w:lineRule="atLeast"/>
              <w:ind w:right="-81" w:firstLine="90"/>
              <w:rPr>
                <w:rFonts w:ascii="Times New Roman" w:hAnsi="Times New Roman" w:cs="Times New Roman"/>
              </w:rPr>
            </w:pPr>
            <w:r w:rsidRPr="003826E2">
              <w:rPr>
                <w:rFonts w:ascii="Times New Roman" w:hAnsi="Times New Roman" w:cs="Times New Roman"/>
                <w:b/>
                <w:bCs/>
              </w:rPr>
              <w:t xml:space="preserve">At </w:t>
            </w:r>
            <w:r w:rsidR="00417B4A" w:rsidRPr="003826E2">
              <w:rPr>
                <w:rFonts w:ascii="Times New Roman" w:hAnsi="Times New Roman" w:cs="Times New Roman"/>
                <w:b/>
                <w:bCs/>
              </w:rPr>
              <w:t>30 September 2017</w:t>
            </w:r>
          </w:p>
        </w:tc>
        <w:tc>
          <w:tcPr>
            <w:tcW w:w="837" w:type="dxa"/>
          </w:tcPr>
          <w:p w:rsidR="00634BEE" w:rsidRPr="003826E2" w:rsidRDefault="00634BEE" w:rsidP="00634BEE">
            <w:pPr>
              <w:spacing w:line="240" w:lineRule="atLeast"/>
              <w:ind w:left="-106" w:right="-79"/>
              <w:jc w:val="center"/>
              <w:rPr>
                <w:rFonts w:ascii="Times New Roman" w:hAnsi="Times New Roman" w:cs="Times New Roman"/>
              </w:rPr>
            </w:pPr>
          </w:p>
        </w:tc>
        <w:tc>
          <w:tcPr>
            <w:tcW w:w="961" w:type="dxa"/>
            <w:tcBorders>
              <w:top w:val="single" w:sz="4" w:space="0" w:color="auto"/>
            </w:tcBorders>
          </w:tcPr>
          <w:p w:rsidR="00634BEE" w:rsidRPr="003826E2" w:rsidRDefault="00634BEE" w:rsidP="00634BEE">
            <w:pPr>
              <w:pStyle w:val="acctfourfigures"/>
              <w:tabs>
                <w:tab w:val="clear" w:pos="765"/>
                <w:tab w:val="decimal" w:pos="792"/>
              </w:tabs>
              <w:spacing w:line="240" w:lineRule="atLeast"/>
              <w:ind w:left="-72" w:right="-72"/>
              <w:rPr>
                <w:rFonts w:cs="Times New Roman"/>
                <w:sz w:val="20"/>
                <w:lang w:val="en-US"/>
              </w:rPr>
            </w:pP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990" w:type="dxa"/>
            <w:tcBorders>
              <w:top w:val="single" w:sz="4" w:space="0" w:color="auto"/>
            </w:tcBorders>
          </w:tcPr>
          <w:p w:rsidR="00634BEE" w:rsidRPr="003826E2" w:rsidRDefault="00634BEE" w:rsidP="00634BEE">
            <w:pPr>
              <w:pStyle w:val="acctfourfigures"/>
              <w:tabs>
                <w:tab w:val="clear" w:pos="765"/>
                <w:tab w:val="decimal" w:pos="792"/>
              </w:tabs>
              <w:spacing w:line="240" w:lineRule="atLeast"/>
              <w:ind w:left="-72" w:right="-72"/>
              <w:rPr>
                <w:rFonts w:cs="Times New Roman"/>
                <w:sz w:val="20"/>
                <w:lang w:val="en-US"/>
              </w:rPr>
            </w:pP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1020" w:type="dxa"/>
            <w:tcBorders>
              <w:top w:val="single" w:sz="4" w:space="0" w:color="auto"/>
            </w:tcBorders>
          </w:tcPr>
          <w:p w:rsidR="00634BEE" w:rsidRPr="003826E2" w:rsidRDefault="00634BEE" w:rsidP="00634BEE">
            <w:pPr>
              <w:pStyle w:val="acctfourfigures"/>
              <w:tabs>
                <w:tab w:val="clear" w:pos="765"/>
                <w:tab w:val="decimal" w:pos="515"/>
                <w:tab w:val="decimal" w:pos="834"/>
              </w:tabs>
              <w:spacing w:line="240" w:lineRule="atLeast"/>
              <w:ind w:left="-72" w:right="-72"/>
              <w:rPr>
                <w:rFonts w:cs="Times New Roman"/>
                <w:sz w:val="20"/>
              </w:rPr>
            </w:pPr>
          </w:p>
        </w:tc>
        <w:tc>
          <w:tcPr>
            <w:tcW w:w="180" w:type="dxa"/>
          </w:tcPr>
          <w:p w:rsidR="00634BEE" w:rsidRPr="003826E2" w:rsidRDefault="00634BEE" w:rsidP="00634BEE">
            <w:pPr>
              <w:pStyle w:val="acctfourfigures"/>
              <w:spacing w:line="240" w:lineRule="atLeast"/>
              <w:ind w:left="-72" w:right="-72"/>
              <w:rPr>
                <w:rFonts w:cs="Times New Roman"/>
                <w:sz w:val="20"/>
              </w:rPr>
            </w:pPr>
          </w:p>
        </w:tc>
        <w:tc>
          <w:tcPr>
            <w:tcW w:w="1052" w:type="dxa"/>
            <w:tcBorders>
              <w:top w:val="single" w:sz="4" w:space="0" w:color="auto"/>
            </w:tcBorders>
          </w:tcPr>
          <w:p w:rsidR="00634BEE" w:rsidRPr="003826E2" w:rsidRDefault="00634BEE" w:rsidP="00634BEE">
            <w:pPr>
              <w:pStyle w:val="acctfourfigures"/>
              <w:tabs>
                <w:tab w:val="clear" w:pos="765"/>
                <w:tab w:val="decimal" w:pos="591"/>
                <w:tab w:val="decimal" w:pos="823"/>
              </w:tabs>
              <w:spacing w:line="240" w:lineRule="atLeast"/>
              <w:ind w:left="-72" w:right="-72"/>
              <w:rPr>
                <w:rFonts w:cs="Times New Roman"/>
                <w:sz w:val="20"/>
              </w:rPr>
            </w:pPr>
          </w:p>
        </w:tc>
        <w:tc>
          <w:tcPr>
            <w:tcW w:w="180" w:type="dxa"/>
          </w:tcPr>
          <w:p w:rsidR="00634BEE" w:rsidRPr="003826E2" w:rsidRDefault="00634BEE" w:rsidP="00634BEE">
            <w:pPr>
              <w:pStyle w:val="acctfourfigures"/>
              <w:tabs>
                <w:tab w:val="clear" w:pos="765"/>
                <w:tab w:val="decimal" w:pos="731"/>
              </w:tabs>
              <w:spacing w:line="240" w:lineRule="atLeast"/>
              <w:ind w:left="-72" w:right="-72"/>
              <w:rPr>
                <w:rFonts w:cs="Times New Roman"/>
                <w:sz w:val="20"/>
              </w:rPr>
            </w:pPr>
          </w:p>
        </w:tc>
        <w:tc>
          <w:tcPr>
            <w:tcW w:w="1530" w:type="dxa"/>
            <w:tcBorders>
              <w:top w:val="single" w:sz="4" w:space="0" w:color="auto"/>
            </w:tcBorders>
          </w:tcPr>
          <w:p w:rsidR="00634BEE" w:rsidRPr="003826E2" w:rsidRDefault="00634BEE" w:rsidP="00634BEE">
            <w:pPr>
              <w:pStyle w:val="acctfourfigures"/>
              <w:tabs>
                <w:tab w:val="clear" w:pos="765"/>
                <w:tab w:val="decimal" w:pos="991"/>
              </w:tabs>
              <w:spacing w:line="240" w:lineRule="atLeast"/>
              <w:ind w:left="-72" w:right="-72"/>
              <w:rPr>
                <w:rFonts w:cs="Times New Roman"/>
                <w:sz w:val="20"/>
                <w:lang w:val="en-US"/>
              </w:rPr>
            </w:pPr>
          </w:p>
        </w:tc>
      </w:tr>
      <w:tr w:rsidR="00634BEE" w:rsidRPr="003826E2" w:rsidTr="00260A75">
        <w:trPr>
          <w:cantSplit/>
          <w:trHeight w:val="228"/>
        </w:trPr>
        <w:tc>
          <w:tcPr>
            <w:tcW w:w="2149" w:type="dxa"/>
          </w:tcPr>
          <w:p w:rsidR="00634BEE" w:rsidRPr="003826E2" w:rsidRDefault="00634BEE" w:rsidP="00634BEE">
            <w:pPr>
              <w:spacing w:line="240" w:lineRule="atLeast"/>
              <w:ind w:firstLine="90"/>
              <w:rPr>
                <w:rFonts w:ascii="Times New Roman" w:hAnsi="Times New Roman" w:cs="Times New Roman"/>
                <w:b/>
                <w:bCs/>
              </w:rPr>
            </w:pPr>
            <w:r w:rsidRPr="003826E2">
              <w:rPr>
                <w:rFonts w:ascii="Times New Roman" w:hAnsi="Times New Roman" w:cs="Times New Roman"/>
                <w:b/>
                <w:bCs/>
              </w:rPr>
              <w:t>- ordinary shares</w:t>
            </w:r>
          </w:p>
        </w:tc>
        <w:tc>
          <w:tcPr>
            <w:tcW w:w="837" w:type="dxa"/>
          </w:tcPr>
          <w:p w:rsidR="00634BEE" w:rsidRPr="003826E2" w:rsidRDefault="00634BEE" w:rsidP="00634BEE">
            <w:pPr>
              <w:spacing w:line="240" w:lineRule="atLeast"/>
              <w:ind w:left="-106" w:right="-79"/>
              <w:jc w:val="center"/>
              <w:rPr>
                <w:rFonts w:ascii="Times New Roman" w:hAnsi="Times New Roman" w:cs="Times New Roman"/>
                <w:b/>
                <w:bCs/>
              </w:rPr>
            </w:pPr>
            <w:r w:rsidRPr="003826E2">
              <w:rPr>
                <w:rFonts w:ascii="Times New Roman" w:hAnsi="Times New Roman" w:cs="Times New Roman"/>
                <w:b/>
                <w:bCs/>
              </w:rPr>
              <w:t>1</w:t>
            </w:r>
          </w:p>
        </w:tc>
        <w:tc>
          <w:tcPr>
            <w:tcW w:w="961" w:type="dxa"/>
            <w:tcBorders>
              <w:bottom w:val="double" w:sz="4" w:space="0" w:color="auto"/>
            </w:tcBorders>
            <w:shd w:val="clear" w:color="auto" w:fill="auto"/>
          </w:tcPr>
          <w:p w:rsidR="00634BEE" w:rsidRPr="003826E2" w:rsidRDefault="00634BEE" w:rsidP="00634BEE">
            <w:pPr>
              <w:pStyle w:val="acctfourfigures"/>
              <w:tabs>
                <w:tab w:val="clear" w:pos="765"/>
                <w:tab w:val="decimal" w:pos="792"/>
              </w:tabs>
              <w:spacing w:line="240" w:lineRule="atLeast"/>
              <w:ind w:left="-72" w:right="-72"/>
              <w:rPr>
                <w:rFonts w:cs="Times New Roman"/>
                <w:b/>
                <w:bCs/>
                <w:sz w:val="20"/>
              </w:rPr>
            </w:pPr>
            <w:r w:rsidRPr="003826E2">
              <w:rPr>
                <w:rFonts w:cs="Times New Roman"/>
                <w:b/>
                <w:bCs/>
                <w:sz w:val="20"/>
              </w:rPr>
              <w:t>1,998,447</w:t>
            </w:r>
          </w:p>
        </w:tc>
        <w:tc>
          <w:tcPr>
            <w:tcW w:w="180" w:type="dxa"/>
            <w:shd w:val="clear" w:color="auto" w:fill="auto"/>
          </w:tcPr>
          <w:p w:rsidR="00634BEE" w:rsidRPr="003826E2" w:rsidRDefault="00634BEE" w:rsidP="00634BEE">
            <w:pPr>
              <w:pStyle w:val="acctfourfigures"/>
              <w:tabs>
                <w:tab w:val="clear" w:pos="765"/>
                <w:tab w:val="decimal" w:pos="792"/>
              </w:tabs>
              <w:spacing w:line="240" w:lineRule="atLeast"/>
              <w:ind w:left="-72" w:right="-72"/>
              <w:rPr>
                <w:rFonts w:cs="Times New Roman"/>
                <w:b/>
                <w:bCs/>
                <w:sz w:val="20"/>
              </w:rPr>
            </w:pPr>
          </w:p>
        </w:tc>
        <w:tc>
          <w:tcPr>
            <w:tcW w:w="990" w:type="dxa"/>
            <w:tcBorders>
              <w:bottom w:val="double" w:sz="4" w:space="0" w:color="auto"/>
            </w:tcBorders>
            <w:shd w:val="clear" w:color="auto" w:fill="auto"/>
          </w:tcPr>
          <w:p w:rsidR="00634BEE" w:rsidRPr="003826E2" w:rsidRDefault="00634BEE" w:rsidP="00634BEE">
            <w:pPr>
              <w:pStyle w:val="acctfourfigures"/>
              <w:tabs>
                <w:tab w:val="clear" w:pos="765"/>
                <w:tab w:val="decimal" w:pos="792"/>
              </w:tabs>
              <w:spacing w:line="240" w:lineRule="atLeast"/>
              <w:ind w:left="-72" w:right="-72"/>
              <w:rPr>
                <w:rFonts w:cs="Times New Roman"/>
                <w:b/>
                <w:bCs/>
                <w:sz w:val="20"/>
                <w:lang w:val="en-US"/>
              </w:rPr>
            </w:pPr>
            <w:r w:rsidRPr="003826E2">
              <w:rPr>
                <w:rFonts w:cs="Times New Roman"/>
                <w:b/>
                <w:bCs/>
                <w:sz w:val="20"/>
                <w:lang w:val="en-US"/>
              </w:rPr>
              <w:t>1,998,447</w:t>
            </w:r>
          </w:p>
        </w:tc>
        <w:tc>
          <w:tcPr>
            <w:tcW w:w="180" w:type="dxa"/>
            <w:shd w:val="clear" w:color="auto" w:fill="auto"/>
          </w:tcPr>
          <w:p w:rsidR="00634BEE" w:rsidRPr="003826E2" w:rsidRDefault="00634BEE" w:rsidP="00634BEE">
            <w:pPr>
              <w:pStyle w:val="acctfourfigures"/>
              <w:tabs>
                <w:tab w:val="clear" w:pos="765"/>
                <w:tab w:val="decimal" w:pos="792"/>
              </w:tabs>
              <w:spacing w:line="240" w:lineRule="atLeast"/>
              <w:ind w:left="-72" w:right="-72"/>
              <w:rPr>
                <w:rFonts w:cs="Times New Roman"/>
                <w:b/>
                <w:bCs/>
                <w:sz w:val="20"/>
              </w:rPr>
            </w:pPr>
          </w:p>
        </w:tc>
        <w:tc>
          <w:tcPr>
            <w:tcW w:w="1020" w:type="dxa"/>
            <w:tcBorders>
              <w:bottom w:val="double" w:sz="4" w:space="0" w:color="auto"/>
            </w:tcBorders>
            <w:shd w:val="clear" w:color="auto" w:fill="auto"/>
          </w:tcPr>
          <w:p w:rsidR="00634BEE" w:rsidRPr="003826E2" w:rsidRDefault="00634BEE" w:rsidP="00634BEE">
            <w:pPr>
              <w:pStyle w:val="acctfourfigures"/>
              <w:tabs>
                <w:tab w:val="clear" w:pos="765"/>
                <w:tab w:val="decimal" w:pos="834"/>
              </w:tabs>
              <w:spacing w:line="240" w:lineRule="atLeast"/>
              <w:ind w:left="-72" w:right="-72"/>
              <w:rPr>
                <w:rFonts w:cs="Times New Roman"/>
                <w:b/>
                <w:bCs/>
                <w:sz w:val="20"/>
              </w:rPr>
            </w:pPr>
            <w:r w:rsidRPr="003826E2">
              <w:rPr>
                <w:rFonts w:cs="Times New Roman"/>
                <w:b/>
                <w:bCs/>
                <w:sz w:val="20"/>
              </w:rPr>
              <w:t>1,822,464</w:t>
            </w:r>
          </w:p>
        </w:tc>
        <w:tc>
          <w:tcPr>
            <w:tcW w:w="180" w:type="dxa"/>
            <w:shd w:val="clear" w:color="auto" w:fill="auto"/>
          </w:tcPr>
          <w:p w:rsidR="00634BEE" w:rsidRPr="003826E2" w:rsidRDefault="00634BEE" w:rsidP="00634BEE">
            <w:pPr>
              <w:pStyle w:val="acctfourfigures"/>
              <w:tabs>
                <w:tab w:val="clear" w:pos="765"/>
                <w:tab w:val="decimal" w:pos="792"/>
              </w:tabs>
              <w:spacing w:line="240" w:lineRule="atLeast"/>
              <w:ind w:left="-72" w:right="-72"/>
              <w:rPr>
                <w:rFonts w:cs="Times New Roman"/>
                <w:b/>
                <w:bCs/>
                <w:sz w:val="20"/>
              </w:rPr>
            </w:pPr>
          </w:p>
        </w:tc>
        <w:tc>
          <w:tcPr>
            <w:tcW w:w="1052" w:type="dxa"/>
            <w:tcBorders>
              <w:bottom w:val="double" w:sz="4" w:space="0" w:color="auto"/>
            </w:tcBorders>
            <w:shd w:val="clear" w:color="auto" w:fill="auto"/>
          </w:tcPr>
          <w:p w:rsidR="00634BEE" w:rsidRPr="003826E2" w:rsidRDefault="00634BEE" w:rsidP="00634BEE">
            <w:pPr>
              <w:pStyle w:val="acctfourfigures"/>
              <w:tabs>
                <w:tab w:val="clear" w:pos="765"/>
                <w:tab w:val="decimal" w:pos="804"/>
              </w:tabs>
              <w:spacing w:line="240" w:lineRule="atLeast"/>
              <w:ind w:left="-72" w:right="-72"/>
              <w:rPr>
                <w:rFonts w:cs="Times New Roman"/>
                <w:b/>
                <w:bCs/>
                <w:sz w:val="20"/>
              </w:rPr>
            </w:pPr>
            <w:r w:rsidRPr="003826E2">
              <w:rPr>
                <w:rFonts w:cs="Times New Roman"/>
                <w:b/>
                <w:bCs/>
                <w:sz w:val="20"/>
              </w:rPr>
              <w:t>1,822,464</w:t>
            </w:r>
          </w:p>
        </w:tc>
        <w:tc>
          <w:tcPr>
            <w:tcW w:w="180" w:type="dxa"/>
            <w:shd w:val="clear" w:color="auto" w:fill="auto"/>
          </w:tcPr>
          <w:p w:rsidR="00634BEE" w:rsidRPr="003826E2" w:rsidRDefault="00634BEE" w:rsidP="00634BEE">
            <w:pPr>
              <w:pStyle w:val="acctfourfigures"/>
              <w:tabs>
                <w:tab w:val="clear" w:pos="765"/>
                <w:tab w:val="decimal" w:pos="792"/>
              </w:tabs>
              <w:spacing w:line="240" w:lineRule="atLeast"/>
              <w:ind w:left="-72" w:right="-72"/>
              <w:rPr>
                <w:rFonts w:cs="Times New Roman"/>
                <w:b/>
                <w:bCs/>
                <w:sz w:val="20"/>
              </w:rPr>
            </w:pPr>
          </w:p>
        </w:tc>
        <w:tc>
          <w:tcPr>
            <w:tcW w:w="1530" w:type="dxa"/>
            <w:tcBorders>
              <w:bottom w:val="double" w:sz="4" w:space="0" w:color="auto"/>
            </w:tcBorders>
            <w:shd w:val="clear" w:color="auto" w:fill="auto"/>
          </w:tcPr>
          <w:p w:rsidR="00634BEE" w:rsidRPr="003826E2" w:rsidRDefault="00634BEE" w:rsidP="00634BEE">
            <w:pPr>
              <w:pStyle w:val="acctfourfigures"/>
              <w:tabs>
                <w:tab w:val="clear" w:pos="765"/>
                <w:tab w:val="decimal" w:pos="1336"/>
              </w:tabs>
              <w:spacing w:line="240" w:lineRule="atLeast"/>
              <w:ind w:left="-72" w:right="-72"/>
              <w:rPr>
                <w:rFonts w:cs="Times New Roman"/>
                <w:b/>
                <w:bCs/>
                <w:sz w:val="20"/>
                <w:cs/>
                <w:lang w:bidi="th-TH"/>
              </w:rPr>
            </w:pPr>
            <w:r w:rsidRPr="003826E2">
              <w:rPr>
                <w:rFonts w:cs="Times New Roman"/>
                <w:b/>
                <w:bCs/>
                <w:sz w:val="20"/>
                <w:lang w:bidi="th-TH"/>
              </w:rPr>
              <w:t>16,060,007</w:t>
            </w:r>
          </w:p>
        </w:tc>
      </w:tr>
    </w:tbl>
    <w:p w:rsidR="002C572A" w:rsidRPr="003826E2" w:rsidRDefault="002C572A" w:rsidP="002C572A">
      <w:pPr>
        <w:spacing w:line="240" w:lineRule="atLeast"/>
        <w:ind w:left="540"/>
        <w:jc w:val="thaiDistribute"/>
        <w:rPr>
          <w:rFonts w:ascii="Times New Roman" w:hAnsi="Times New Roman" w:cs="Times New Roman"/>
          <w:snapToGrid w:val="0"/>
          <w:spacing w:val="-2"/>
          <w:sz w:val="22"/>
          <w:szCs w:val="22"/>
          <w:lang w:eastAsia="th-TH"/>
        </w:rPr>
      </w:pPr>
    </w:p>
    <w:p w:rsidR="002C3975" w:rsidRPr="003826E2" w:rsidRDefault="002C3975" w:rsidP="002C572A">
      <w:pPr>
        <w:spacing w:line="240" w:lineRule="atLeast"/>
        <w:ind w:left="540"/>
        <w:jc w:val="thaiDistribute"/>
        <w:rPr>
          <w:rFonts w:ascii="Times New Roman" w:hAnsi="Times New Roman" w:cs="Times New Roman"/>
          <w:i/>
          <w:iCs/>
          <w:snapToGrid w:val="0"/>
          <w:spacing w:val="-2"/>
          <w:sz w:val="22"/>
          <w:szCs w:val="22"/>
          <w:lang w:eastAsia="th-TH"/>
        </w:rPr>
      </w:pPr>
      <w:r w:rsidRPr="003826E2">
        <w:rPr>
          <w:rFonts w:ascii="Times New Roman" w:hAnsi="Times New Roman" w:cs="Times New Roman"/>
          <w:i/>
          <w:iCs/>
          <w:snapToGrid w:val="0"/>
          <w:spacing w:val="-2"/>
          <w:sz w:val="22"/>
          <w:szCs w:val="22"/>
          <w:lang w:eastAsia="th-TH"/>
        </w:rPr>
        <w:t xml:space="preserve">Reduction and increase of </w:t>
      </w:r>
      <w:proofErr w:type="spellStart"/>
      <w:r w:rsidRPr="003826E2">
        <w:rPr>
          <w:rFonts w:ascii="Times New Roman" w:hAnsi="Times New Roman" w:cs="Times New Roman"/>
          <w:i/>
          <w:iCs/>
          <w:snapToGrid w:val="0"/>
          <w:spacing w:val="-2"/>
          <w:sz w:val="22"/>
          <w:szCs w:val="22"/>
          <w:lang w:eastAsia="th-TH"/>
        </w:rPr>
        <w:t>authori</w:t>
      </w:r>
      <w:r w:rsidR="00FC6776" w:rsidRPr="003826E2">
        <w:rPr>
          <w:rFonts w:ascii="Times New Roman" w:hAnsi="Times New Roman" w:cs="Times New Roman"/>
          <w:i/>
          <w:iCs/>
          <w:snapToGrid w:val="0"/>
          <w:spacing w:val="-2"/>
          <w:sz w:val="22"/>
          <w:szCs w:val="22"/>
          <w:lang w:eastAsia="th-TH"/>
        </w:rPr>
        <w:t>s</w:t>
      </w:r>
      <w:r w:rsidRPr="003826E2">
        <w:rPr>
          <w:rFonts w:ascii="Times New Roman" w:hAnsi="Times New Roman" w:cs="Times New Roman"/>
          <w:i/>
          <w:iCs/>
          <w:snapToGrid w:val="0"/>
          <w:spacing w:val="-2"/>
          <w:sz w:val="22"/>
          <w:szCs w:val="22"/>
          <w:lang w:eastAsia="th-TH"/>
        </w:rPr>
        <w:t>ed</w:t>
      </w:r>
      <w:proofErr w:type="spellEnd"/>
      <w:r w:rsidRPr="003826E2">
        <w:rPr>
          <w:rFonts w:ascii="Times New Roman" w:hAnsi="Times New Roman" w:cs="Times New Roman"/>
          <w:i/>
          <w:iCs/>
          <w:snapToGrid w:val="0"/>
          <w:spacing w:val="-2"/>
          <w:sz w:val="22"/>
          <w:szCs w:val="22"/>
          <w:lang w:eastAsia="th-TH"/>
        </w:rPr>
        <w:t xml:space="preserve"> share capital</w:t>
      </w:r>
    </w:p>
    <w:p w:rsidR="002C3975" w:rsidRPr="003826E2" w:rsidRDefault="002C3975" w:rsidP="002C572A">
      <w:pPr>
        <w:spacing w:line="240" w:lineRule="atLeast"/>
        <w:ind w:left="540"/>
        <w:jc w:val="thaiDistribute"/>
        <w:rPr>
          <w:rFonts w:ascii="Times New Roman" w:hAnsi="Times New Roman" w:cs="Times New Roman"/>
          <w:snapToGrid w:val="0"/>
          <w:spacing w:val="-2"/>
          <w:sz w:val="22"/>
          <w:szCs w:val="22"/>
          <w:lang w:eastAsia="th-TH"/>
        </w:rPr>
      </w:pPr>
    </w:p>
    <w:p w:rsidR="00EF36DE" w:rsidRPr="003826E2" w:rsidRDefault="00EF36DE" w:rsidP="002C572A">
      <w:pPr>
        <w:spacing w:line="240" w:lineRule="atLeast"/>
        <w:ind w:left="540"/>
        <w:jc w:val="thaiDistribute"/>
        <w:rPr>
          <w:rFonts w:ascii="Times New Roman" w:hAnsi="Times New Roman" w:cs="Times New Roman"/>
          <w:snapToGrid w:val="0"/>
          <w:spacing w:val="-2"/>
          <w:sz w:val="22"/>
          <w:szCs w:val="22"/>
          <w:lang w:eastAsia="th-TH"/>
        </w:rPr>
      </w:pPr>
      <w:r w:rsidRPr="003826E2">
        <w:rPr>
          <w:rFonts w:ascii="Times New Roman" w:hAnsi="Times New Roman" w:cs="Times New Roman"/>
          <w:snapToGrid w:val="0"/>
          <w:spacing w:val="-2"/>
          <w:sz w:val="22"/>
          <w:szCs w:val="22"/>
          <w:lang w:eastAsia="th-TH"/>
        </w:rPr>
        <w:t>At the Annual General Meeting of shareholders No.1/2017 held on 26 April 2017, the shareholders approved the following resolutions.</w:t>
      </w:r>
    </w:p>
    <w:p w:rsidR="00EF36DE" w:rsidRPr="003826E2" w:rsidRDefault="00EF36DE" w:rsidP="002C572A">
      <w:pPr>
        <w:spacing w:line="240" w:lineRule="atLeast"/>
        <w:ind w:left="540"/>
        <w:jc w:val="thaiDistribute"/>
        <w:rPr>
          <w:rFonts w:ascii="Times New Roman" w:hAnsi="Times New Roman" w:cs="Times New Roman"/>
          <w:snapToGrid w:val="0"/>
          <w:spacing w:val="-2"/>
          <w:sz w:val="22"/>
          <w:szCs w:val="22"/>
          <w:lang w:eastAsia="th-TH"/>
        </w:rPr>
      </w:pPr>
    </w:p>
    <w:p w:rsidR="002C3975" w:rsidRPr="003826E2" w:rsidRDefault="002C3975" w:rsidP="002C3975">
      <w:pPr>
        <w:pStyle w:val="ListParagraph"/>
        <w:numPr>
          <w:ilvl w:val="0"/>
          <w:numId w:val="63"/>
        </w:numPr>
        <w:spacing w:line="240" w:lineRule="atLeast"/>
        <w:ind w:left="900"/>
        <w:jc w:val="thaiDistribute"/>
        <w:rPr>
          <w:rFonts w:cs="Cordia New"/>
          <w:sz w:val="22"/>
          <w:szCs w:val="22"/>
          <w:lang w:val="en-GB"/>
        </w:rPr>
      </w:pPr>
      <w:r w:rsidRPr="003826E2">
        <w:rPr>
          <w:rFonts w:cs="Cordia New"/>
          <w:sz w:val="22"/>
          <w:szCs w:val="22"/>
          <w:lang w:val="en-GB"/>
        </w:rPr>
        <w:t>The reduction in the registered capital of the Company by cancelling 114,213,367 authorised but unissued shares, resulting in a decrease from the existing authorised share capital of Baht 2,110,160,255 to a new authorised share capital of Baht 1,995,946,888 divided into 1,995,946,888 ordinary shares each of par value of Baht 1.</w:t>
      </w:r>
    </w:p>
    <w:p w:rsidR="002C3975" w:rsidRPr="003826E2" w:rsidRDefault="002C3975" w:rsidP="002C3975">
      <w:pPr>
        <w:pStyle w:val="ListParagraph"/>
        <w:rPr>
          <w:rFonts w:cs="Cordia New"/>
          <w:sz w:val="22"/>
          <w:szCs w:val="22"/>
          <w:lang w:val="en-GB"/>
        </w:rPr>
      </w:pPr>
    </w:p>
    <w:p w:rsidR="002C3975" w:rsidRPr="003826E2" w:rsidRDefault="002C3975" w:rsidP="002C3975">
      <w:pPr>
        <w:pStyle w:val="ListParagraph"/>
        <w:numPr>
          <w:ilvl w:val="0"/>
          <w:numId w:val="63"/>
        </w:numPr>
        <w:spacing w:line="240" w:lineRule="atLeast"/>
        <w:ind w:left="900"/>
        <w:jc w:val="thaiDistribute"/>
        <w:rPr>
          <w:rFonts w:cs="Cordia New"/>
          <w:spacing w:val="-2"/>
          <w:sz w:val="22"/>
          <w:szCs w:val="22"/>
          <w:lang w:val="en-GB"/>
        </w:rPr>
      </w:pPr>
      <w:r w:rsidRPr="003826E2">
        <w:rPr>
          <w:rFonts w:cs="Cordia New"/>
          <w:spacing w:val="-2"/>
          <w:sz w:val="22"/>
          <w:szCs w:val="22"/>
          <w:lang w:val="en-GB"/>
        </w:rPr>
        <w:t xml:space="preserve">The increase in the registered capital of the Company by issuing 2,500,000 authorised, resulting in </w:t>
      </w:r>
      <w:proofErr w:type="gramStart"/>
      <w:r w:rsidRPr="003826E2">
        <w:rPr>
          <w:rFonts w:cs="Cordia New"/>
          <w:spacing w:val="-2"/>
          <w:sz w:val="22"/>
          <w:szCs w:val="22"/>
          <w:lang w:val="en-GB"/>
        </w:rPr>
        <w:t>a</w:t>
      </w:r>
      <w:proofErr w:type="gramEnd"/>
      <w:r w:rsidRPr="003826E2">
        <w:rPr>
          <w:rFonts w:cs="Cordia New"/>
          <w:spacing w:val="-2"/>
          <w:sz w:val="22"/>
          <w:szCs w:val="22"/>
          <w:lang w:val="en-GB"/>
        </w:rPr>
        <w:t xml:space="preserve"> increase from the existing authorised share capital of Baht 1,995,946,888 to a new authorised share capital of Baht 1,998,446,888 divided into 1,998,446,888 ordinary shares each of par value of Baht 1.</w:t>
      </w:r>
    </w:p>
    <w:p w:rsidR="00406213" w:rsidRPr="003826E2" w:rsidRDefault="00406213">
      <w:pPr>
        <w:jc w:val="left"/>
        <w:rPr>
          <w:rFonts w:ascii="Times New Roman" w:hAnsi="Times New Roman" w:cs="Times New Roman"/>
          <w:snapToGrid w:val="0"/>
          <w:spacing w:val="-2"/>
          <w:sz w:val="22"/>
          <w:szCs w:val="22"/>
          <w:lang w:eastAsia="th-TH"/>
        </w:rPr>
      </w:pPr>
    </w:p>
    <w:p w:rsidR="00766596" w:rsidRPr="003826E2" w:rsidRDefault="00766596">
      <w:pPr>
        <w:jc w:val="left"/>
        <w:rPr>
          <w:rFonts w:ascii="Times New Roman" w:hAnsi="Times New Roman" w:cs="Times New Roman"/>
          <w:snapToGrid w:val="0"/>
          <w:spacing w:val="-2"/>
          <w:sz w:val="22"/>
          <w:szCs w:val="22"/>
          <w:lang w:eastAsia="th-TH"/>
        </w:rPr>
      </w:pPr>
    </w:p>
    <w:p w:rsidR="00766596" w:rsidRDefault="00766596">
      <w:pPr>
        <w:jc w:val="left"/>
        <w:rPr>
          <w:rFonts w:ascii="Times New Roman" w:hAnsi="Times New Roman" w:cs="Times New Roman"/>
          <w:snapToGrid w:val="0"/>
          <w:spacing w:val="-2"/>
          <w:sz w:val="22"/>
          <w:szCs w:val="22"/>
          <w:lang w:eastAsia="th-TH"/>
        </w:rPr>
      </w:pPr>
    </w:p>
    <w:p w:rsidR="00327763" w:rsidRPr="003826E2" w:rsidRDefault="00327763">
      <w:pPr>
        <w:jc w:val="left"/>
        <w:rPr>
          <w:rFonts w:ascii="Times New Roman" w:hAnsi="Times New Roman" w:cs="Times New Roman"/>
          <w:snapToGrid w:val="0"/>
          <w:spacing w:val="-2"/>
          <w:sz w:val="22"/>
          <w:szCs w:val="22"/>
          <w:lang w:eastAsia="th-TH"/>
        </w:rPr>
      </w:pPr>
    </w:p>
    <w:p w:rsidR="002E7D6D" w:rsidRPr="003826E2" w:rsidRDefault="002E7D6D">
      <w:pPr>
        <w:jc w:val="left"/>
        <w:rPr>
          <w:rFonts w:ascii="Times New Roman" w:hAnsi="Times New Roman" w:cs="Times New Roman"/>
          <w:snapToGrid w:val="0"/>
          <w:spacing w:val="-2"/>
          <w:sz w:val="22"/>
          <w:szCs w:val="22"/>
          <w:lang w:eastAsia="th-TH"/>
        </w:rPr>
      </w:pPr>
    </w:p>
    <w:p w:rsidR="00766596" w:rsidRPr="003826E2" w:rsidRDefault="00766596">
      <w:pPr>
        <w:jc w:val="left"/>
        <w:rPr>
          <w:rFonts w:ascii="Times New Roman" w:hAnsi="Times New Roman" w:cs="Times New Roman"/>
          <w:snapToGrid w:val="0"/>
          <w:spacing w:val="-2"/>
          <w:sz w:val="22"/>
          <w:szCs w:val="22"/>
          <w:lang w:eastAsia="th-TH"/>
        </w:rPr>
      </w:pPr>
    </w:p>
    <w:p w:rsidR="00766596" w:rsidRPr="003826E2" w:rsidRDefault="00766596">
      <w:pPr>
        <w:jc w:val="left"/>
        <w:rPr>
          <w:rFonts w:ascii="Times New Roman" w:hAnsi="Times New Roman" w:cs="Times New Roman"/>
          <w:snapToGrid w:val="0"/>
          <w:spacing w:val="-2"/>
          <w:sz w:val="22"/>
          <w:szCs w:val="22"/>
          <w:lang w:eastAsia="th-TH"/>
        </w:rPr>
      </w:pPr>
    </w:p>
    <w:p w:rsidR="002C572A" w:rsidRPr="003826E2" w:rsidRDefault="00B22A19" w:rsidP="002C572A">
      <w:pPr>
        <w:spacing w:line="240" w:lineRule="atLeast"/>
        <w:ind w:left="540"/>
        <w:rPr>
          <w:rFonts w:ascii="Times New Roman" w:hAnsi="Times New Roman" w:cs="Times New Roman"/>
          <w:i/>
          <w:iCs/>
          <w:snapToGrid w:val="0"/>
          <w:spacing w:val="-2"/>
          <w:sz w:val="22"/>
          <w:szCs w:val="22"/>
          <w:lang w:eastAsia="th-TH"/>
        </w:rPr>
      </w:pPr>
      <w:r w:rsidRPr="003826E2">
        <w:rPr>
          <w:rFonts w:ascii="Times New Roman" w:hAnsi="Times New Roman" w:cs="Times New Roman"/>
          <w:i/>
          <w:iCs/>
          <w:snapToGrid w:val="0"/>
          <w:spacing w:val="-2"/>
          <w:sz w:val="22"/>
          <w:szCs w:val="22"/>
          <w:lang w:eastAsia="th-TH"/>
        </w:rPr>
        <w:t>Exercise of warrants</w:t>
      </w:r>
    </w:p>
    <w:p w:rsidR="002C572A" w:rsidRPr="003826E2" w:rsidRDefault="002C572A" w:rsidP="002C572A">
      <w:pPr>
        <w:spacing w:line="240" w:lineRule="atLeast"/>
        <w:ind w:left="540"/>
        <w:jc w:val="thaiDistribute"/>
        <w:rPr>
          <w:rFonts w:ascii="Times New Roman" w:hAnsi="Times New Roman" w:cs="Times New Roman"/>
          <w:snapToGrid w:val="0"/>
          <w:spacing w:val="-2"/>
          <w:sz w:val="22"/>
          <w:szCs w:val="22"/>
          <w:lang w:eastAsia="th-TH"/>
        </w:rPr>
      </w:pPr>
    </w:p>
    <w:p w:rsidR="009F1666" w:rsidRPr="003826E2" w:rsidRDefault="002C572A" w:rsidP="00260A75">
      <w:pPr>
        <w:ind w:left="540"/>
        <w:rPr>
          <w:rFonts w:ascii="Times New Roman" w:hAnsi="Times New Roman" w:cs="Times New Roman"/>
          <w:snapToGrid w:val="0"/>
          <w:spacing w:val="-2"/>
          <w:sz w:val="22"/>
          <w:szCs w:val="22"/>
          <w:lang w:eastAsia="th-TH"/>
        </w:rPr>
      </w:pPr>
      <w:r w:rsidRPr="003826E2">
        <w:rPr>
          <w:rFonts w:ascii="Times New Roman" w:hAnsi="Times New Roman" w:cs="Times New Roman"/>
          <w:snapToGrid w:val="0"/>
          <w:spacing w:val="-4"/>
          <w:sz w:val="22"/>
          <w:szCs w:val="22"/>
          <w:lang w:eastAsia="th-TH"/>
        </w:rPr>
        <w:t xml:space="preserve">During the </w:t>
      </w:r>
      <w:r w:rsidR="00417B4A" w:rsidRPr="003826E2">
        <w:rPr>
          <w:rFonts w:ascii="Times New Roman" w:hAnsi="Times New Roman" w:cs="Times New Roman"/>
          <w:snapToGrid w:val="0"/>
          <w:spacing w:val="-4"/>
          <w:sz w:val="22"/>
          <w:szCs w:val="22"/>
          <w:lang w:eastAsia="th-TH"/>
        </w:rPr>
        <w:t>nine-month</w:t>
      </w:r>
      <w:r w:rsidR="006B4113" w:rsidRPr="003826E2">
        <w:rPr>
          <w:rFonts w:ascii="Times New Roman" w:hAnsi="Times New Roman" w:cs="Times New Roman"/>
          <w:snapToGrid w:val="0"/>
          <w:spacing w:val="-4"/>
          <w:sz w:val="22"/>
          <w:szCs w:val="22"/>
          <w:lang w:eastAsia="th-TH"/>
        </w:rPr>
        <w:t xml:space="preserve"> period ended </w:t>
      </w:r>
      <w:r w:rsidR="00417B4A" w:rsidRPr="003826E2">
        <w:rPr>
          <w:rFonts w:ascii="Times New Roman" w:hAnsi="Times New Roman" w:cs="Times New Roman"/>
          <w:snapToGrid w:val="0"/>
          <w:spacing w:val="-4"/>
          <w:sz w:val="22"/>
          <w:szCs w:val="22"/>
          <w:lang w:eastAsia="th-TH"/>
        </w:rPr>
        <w:t>30 September 2017</w:t>
      </w:r>
      <w:r w:rsidRPr="003826E2">
        <w:rPr>
          <w:rFonts w:ascii="Times New Roman" w:hAnsi="Times New Roman" w:cs="Times New Roman"/>
          <w:snapToGrid w:val="0"/>
          <w:spacing w:val="-4"/>
          <w:sz w:val="22"/>
          <w:szCs w:val="22"/>
          <w:lang w:eastAsia="th-TH"/>
        </w:rPr>
        <w:t xml:space="preserve">, </w:t>
      </w:r>
      <w:r w:rsidR="00B22A19" w:rsidRPr="003826E2">
        <w:rPr>
          <w:rFonts w:ascii="Times New Roman" w:hAnsi="Times New Roman" w:cs="Times New Roman"/>
          <w:snapToGrid w:val="0"/>
          <w:spacing w:val="-4"/>
          <w:sz w:val="22"/>
          <w:szCs w:val="22"/>
          <w:lang w:eastAsia="th-TH"/>
        </w:rPr>
        <w:t>TTA-W4 was exercised and registered as paid-up</w:t>
      </w:r>
      <w:r w:rsidR="00D2542F" w:rsidRPr="003826E2">
        <w:rPr>
          <w:rFonts w:ascii="Times New Roman" w:hAnsi="Times New Roman" w:cs="Times New Roman"/>
          <w:snapToGrid w:val="0"/>
          <w:spacing w:val="-2"/>
          <w:sz w:val="22"/>
          <w:szCs w:val="22"/>
          <w:lang w:eastAsia="th-TH"/>
        </w:rPr>
        <w:t xml:space="preserve"> </w:t>
      </w:r>
      <w:r w:rsidR="00B22A19" w:rsidRPr="003826E2">
        <w:rPr>
          <w:rFonts w:ascii="Times New Roman" w:hAnsi="Times New Roman" w:cs="Times New Roman"/>
          <w:snapToGrid w:val="0"/>
          <w:spacing w:val="-2"/>
          <w:sz w:val="22"/>
          <w:szCs w:val="22"/>
          <w:lang w:eastAsia="th-TH"/>
        </w:rPr>
        <w:t>share capita</w:t>
      </w:r>
      <w:r w:rsidR="00D025F4">
        <w:rPr>
          <w:rFonts w:ascii="Times New Roman" w:hAnsi="Times New Roman" w:cs="Times New Roman"/>
          <w:snapToGrid w:val="0"/>
          <w:spacing w:val="-2"/>
          <w:sz w:val="22"/>
          <w:szCs w:val="22"/>
          <w:lang w:eastAsia="th-TH"/>
        </w:rPr>
        <w:t>l in the amount of Baht 171,962</w:t>
      </w:r>
      <w:r w:rsidR="00B22A19" w:rsidRPr="003826E2">
        <w:rPr>
          <w:rFonts w:ascii="Times New Roman" w:hAnsi="Times New Roman" w:cs="Times New Roman"/>
          <w:snapToGrid w:val="0"/>
          <w:spacing w:val="-2"/>
          <w:sz w:val="22"/>
          <w:szCs w:val="22"/>
          <w:lang w:eastAsia="th-TH"/>
        </w:rPr>
        <w:t xml:space="preserve"> resulting in an increase of the Company’s paid-up share capital to Baht 1,822.5 million.</w:t>
      </w:r>
    </w:p>
    <w:p w:rsidR="00766596" w:rsidRPr="003826E2" w:rsidRDefault="00766596" w:rsidP="00950515">
      <w:pPr>
        <w:ind w:firstLine="540"/>
        <w:jc w:val="left"/>
        <w:rPr>
          <w:rFonts w:ascii="Times New Roman" w:hAnsi="Times New Roman" w:cs="Times New Roman"/>
          <w:sz w:val="22"/>
          <w:szCs w:val="22"/>
        </w:rPr>
      </w:pPr>
    </w:p>
    <w:p w:rsidR="002C572A" w:rsidRPr="003826E2" w:rsidRDefault="002C572A" w:rsidP="00950515">
      <w:pPr>
        <w:ind w:firstLine="540"/>
        <w:jc w:val="left"/>
        <w:rPr>
          <w:rFonts w:ascii="Times New Roman" w:hAnsi="Times New Roman" w:cs="Times New Roman"/>
          <w:i/>
          <w:iCs/>
          <w:sz w:val="22"/>
          <w:szCs w:val="22"/>
        </w:rPr>
      </w:pPr>
      <w:r w:rsidRPr="003826E2">
        <w:rPr>
          <w:rFonts w:ascii="Times New Roman" w:hAnsi="Times New Roman" w:cs="Times New Roman"/>
          <w:i/>
          <w:iCs/>
          <w:sz w:val="22"/>
          <w:szCs w:val="22"/>
        </w:rPr>
        <w:t>Warrants</w:t>
      </w:r>
    </w:p>
    <w:p w:rsidR="002C572A" w:rsidRPr="003826E2" w:rsidRDefault="002C572A" w:rsidP="002C572A">
      <w:pPr>
        <w:spacing w:line="240" w:lineRule="atLeast"/>
        <w:ind w:left="540"/>
        <w:jc w:val="thaiDistribute"/>
        <w:rPr>
          <w:rFonts w:ascii="Times New Roman" w:hAnsi="Times New Roman" w:cs="Times New Roman"/>
          <w:sz w:val="22"/>
          <w:szCs w:val="22"/>
        </w:rPr>
      </w:pPr>
    </w:p>
    <w:p w:rsidR="002C572A" w:rsidRPr="003826E2" w:rsidRDefault="002C572A" w:rsidP="002C572A">
      <w:pPr>
        <w:ind w:left="540"/>
        <w:rPr>
          <w:rFonts w:ascii="Times New Roman" w:hAnsi="Times New Roman" w:cs="Times New Roman"/>
          <w:sz w:val="22"/>
          <w:szCs w:val="22"/>
        </w:rPr>
      </w:pPr>
      <w:r w:rsidRPr="003826E2">
        <w:rPr>
          <w:rFonts w:ascii="Times New Roman" w:hAnsi="Times New Roman" w:cs="Times New Roman"/>
          <w:snapToGrid w:val="0"/>
          <w:sz w:val="22"/>
          <w:szCs w:val="22"/>
          <w:lang w:eastAsia="th-TH"/>
        </w:rPr>
        <w:t>Movements</w:t>
      </w:r>
      <w:r w:rsidRPr="003826E2">
        <w:rPr>
          <w:rFonts w:ascii="Times New Roman" w:hAnsi="Times New Roman" w:cs="Times New Roman"/>
          <w:sz w:val="22"/>
          <w:szCs w:val="22"/>
        </w:rPr>
        <w:t xml:space="preserve"> in the number of warrants outstanding and their related weighted average exercise prices </w:t>
      </w:r>
      <w:r w:rsidR="00774266" w:rsidRPr="003826E2">
        <w:rPr>
          <w:rFonts w:ascii="Times New Roman" w:hAnsi="Times New Roman" w:cs="Times New Roman"/>
          <w:sz w:val="22"/>
          <w:szCs w:val="22"/>
        </w:rPr>
        <w:t xml:space="preserve">           </w:t>
      </w:r>
      <w:r w:rsidRPr="003826E2">
        <w:rPr>
          <w:rFonts w:ascii="Times New Roman" w:hAnsi="Times New Roman" w:cs="Times New Roman"/>
          <w:sz w:val="22"/>
          <w:szCs w:val="22"/>
        </w:rPr>
        <w:t>are as follows:</w:t>
      </w:r>
    </w:p>
    <w:p w:rsidR="009F1666" w:rsidRPr="003826E2" w:rsidRDefault="009F1666" w:rsidP="002C572A">
      <w:pPr>
        <w:ind w:left="540"/>
        <w:rPr>
          <w:rFonts w:ascii="Times New Roman" w:hAnsi="Times New Roman" w:cs="Times New Roman"/>
          <w:sz w:val="22"/>
          <w:szCs w:val="22"/>
        </w:rPr>
      </w:pPr>
    </w:p>
    <w:tbl>
      <w:tblPr>
        <w:tblW w:w="9197" w:type="dxa"/>
        <w:tblInd w:w="558" w:type="dxa"/>
        <w:tblLayout w:type="fixed"/>
        <w:tblLook w:val="0000" w:firstRow="0" w:lastRow="0" w:firstColumn="0" w:lastColumn="0" w:noHBand="0" w:noVBand="0"/>
      </w:tblPr>
      <w:tblGrid>
        <w:gridCol w:w="3298"/>
        <w:gridCol w:w="1339"/>
        <w:gridCol w:w="270"/>
        <w:gridCol w:w="1250"/>
        <w:gridCol w:w="236"/>
        <w:gridCol w:w="1373"/>
        <w:gridCol w:w="270"/>
        <w:gridCol w:w="1161"/>
      </w:tblGrid>
      <w:tr w:rsidR="002C572A" w:rsidRPr="003826E2" w:rsidTr="001A3C93">
        <w:trPr>
          <w:trHeight w:val="74"/>
        </w:trPr>
        <w:tc>
          <w:tcPr>
            <w:tcW w:w="3298" w:type="dxa"/>
            <w:vAlign w:val="bottom"/>
          </w:tcPr>
          <w:p w:rsidR="002C572A" w:rsidRPr="003826E2" w:rsidRDefault="002C572A" w:rsidP="001A3C93">
            <w:pPr>
              <w:tabs>
                <w:tab w:val="left" w:pos="2736"/>
                <w:tab w:val="left" w:pos="3852"/>
              </w:tabs>
              <w:rPr>
                <w:rFonts w:ascii="Times New Roman" w:hAnsi="Times New Roman" w:cs="Times New Roman"/>
                <w:b/>
                <w:bCs/>
                <w:snapToGrid w:val="0"/>
                <w:sz w:val="22"/>
                <w:szCs w:val="22"/>
                <w:lang w:eastAsia="th-TH"/>
              </w:rPr>
            </w:pPr>
          </w:p>
        </w:tc>
        <w:tc>
          <w:tcPr>
            <w:tcW w:w="2859" w:type="dxa"/>
            <w:gridSpan w:val="3"/>
            <w:vAlign w:val="bottom"/>
          </w:tcPr>
          <w:p w:rsidR="002C572A" w:rsidRPr="003826E2" w:rsidRDefault="002C572A" w:rsidP="001A3C93">
            <w:pPr>
              <w:tabs>
                <w:tab w:val="decimal" w:pos="34"/>
              </w:tabs>
              <w:ind w:right="-72"/>
              <w:jc w:val="center"/>
              <w:rPr>
                <w:rFonts w:ascii="Times New Roman" w:hAnsi="Times New Roman" w:cs="Times New Roman"/>
                <w:b/>
                <w:bCs/>
                <w:snapToGrid w:val="0"/>
                <w:spacing w:val="-4"/>
                <w:sz w:val="22"/>
                <w:szCs w:val="22"/>
                <w:cs/>
                <w:lang w:eastAsia="th-TH"/>
              </w:rPr>
            </w:pPr>
            <w:r w:rsidRPr="003826E2">
              <w:rPr>
                <w:rFonts w:ascii="Times New Roman" w:hAnsi="Times New Roman" w:cs="Times New Roman"/>
                <w:b/>
                <w:bCs/>
                <w:sz w:val="22"/>
                <w:szCs w:val="22"/>
              </w:rPr>
              <w:t>Consolidated</w:t>
            </w:r>
          </w:p>
        </w:tc>
        <w:tc>
          <w:tcPr>
            <w:tcW w:w="236" w:type="dxa"/>
          </w:tcPr>
          <w:p w:rsidR="002C572A" w:rsidRPr="003826E2" w:rsidRDefault="002C572A" w:rsidP="001A3C93">
            <w:pPr>
              <w:tabs>
                <w:tab w:val="decimal" w:pos="34"/>
              </w:tabs>
              <w:ind w:right="-72"/>
              <w:jc w:val="center"/>
              <w:rPr>
                <w:rFonts w:ascii="Times New Roman" w:hAnsi="Times New Roman" w:cs="Times New Roman"/>
                <w:b/>
                <w:bCs/>
                <w:snapToGrid w:val="0"/>
                <w:spacing w:val="-4"/>
                <w:sz w:val="22"/>
                <w:szCs w:val="22"/>
                <w:cs/>
                <w:lang w:eastAsia="th-TH"/>
              </w:rPr>
            </w:pPr>
          </w:p>
        </w:tc>
        <w:tc>
          <w:tcPr>
            <w:tcW w:w="2804" w:type="dxa"/>
            <w:gridSpan w:val="3"/>
          </w:tcPr>
          <w:p w:rsidR="002C572A" w:rsidRPr="003826E2" w:rsidRDefault="002C572A" w:rsidP="001A3C93">
            <w:pPr>
              <w:tabs>
                <w:tab w:val="decimal" w:pos="34"/>
              </w:tabs>
              <w:ind w:right="-72"/>
              <w:jc w:val="center"/>
              <w:rPr>
                <w:rFonts w:ascii="Times New Roman" w:hAnsi="Times New Roman" w:cs="Times New Roman"/>
                <w:b/>
                <w:bCs/>
                <w:snapToGrid w:val="0"/>
                <w:spacing w:val="-4"/>
                <w:sz w:val="22"/>
                <w:szCs w:val="22"/>
                <w:lang w:eastAsia="th-TH"/>
              </w:rPr>
            </w:pPr>
            <w:r w:rsidRPr="003826E2">
              <w:rPr>
                <w:rFonts w:ascii="Times New Roman" w:hAnsi="Times New Roman" w:cs="Times New Roman"/>
                <w:b/>
                <w:bCs/>
                <w:sz w:val="22"/>
                <w:szCs w:val="22"/>
              </w:rPr>
              <w:t>Separate</w:t>
            </w:r>
          </w:p>
        </w:tc>
      </w:tr>
      <w:tr w:rsidR="002C572A" w:rsidRPr="003826E2" w:rsidTr="001A3C93">
        <w:trPr>
          <w:trHeight w:val="74"/>
        </w:trPr>
        <w:tc>
          <w:tcPr>
            <w:tcW w:w="3298" w:type="dxa"/>
            <w:vAlign w:val="bottom"/>
          </w:tcPr>
          <w:p w:rsidR="002C572A" w:rsidRPr="003826E2" w:rsidRDefault="002C572A" w:rsidP="001A3C93">
            <w:pPr>
              <w:tabs>
                <w:tab w:val="left" w:pos="2736"/>
                <w:tab w:val="left" w:pos="3852"/>
              </w:tabs>
              <w:rPr>
                <w:rFonts w:ascii="Times New Roman" w:hAnsi="Times New Roman" w:cs="Times New Roman"/>
                <w:b/>
                <w:bCs/>
                <w:snapToGrid w:val="0"/>
                <w:sz w:val="22"/>
                <w:szCs w:val="22"/>
                <w:lang w:eastAsia="th-TH"/>
              </w:rPr>
            </w:pPr>
          </w:p>
        </w:tc>
        <w:tc>
          <w:tcPr>
            <w:tcW w:w="2859" w:type="dxa"/>
            <w:gridSpan w:val="3"/>
            <w:vAlign w:val="bottom"/>
          </w:tcPr>
          <w:p w:rsidR="002C572A" w:rsidRPr="003826E2" w:rsidRDefault="002C572A" w:rsidP="001A3C93">
            <w:pPr>
              <w:tabs>
                <w:tab w:val="decimal" w:pos="34"/>
              </w:tabs>
              <w:ind w:right="-72"/>
              <w:jc w:val="center"/>
              <w:rPr>
                <w:rFonts w:ascii="Times New Roman" w:hAnsi="Times New Roman" w:cs="Times New Roman"/>
                <w:b/>
                <w:bCs/>
                <w:sz w:val="22"/>
                <w:szCs w:val="22"/>
              </w:rPr>
            </w:pPr>
            <w:r w:rsidRPr="003826E2">
              <w:rPr>
                <w:rFonts w:ascii="Times New Roman" w:hAnsi="Times New Roman" w:cs="Times New Roman"/>
                <w:b/>
                <w:bCs/>
                <w:sz w:val="22"/>
                <w:szCs w:val="22"/>
              </w:rPr>
              <w:t>financial statements</w:t>
            </w:r>
          </w:p>
        </w:tc>
        <w:tc>
          <w:tcPr>
            <w:tcW w:w="236" w:type="dxa"/>
          </w:tcPr>
          <w:p w:rsidR="002C572A" w:rsidRPr="003826E2" w:rsidRDefault="002C572A" w:rsidP="001A3C93">
            <w:pPr>
              <w:tabs>
                <w:tab w:val="decimal" w:pos="34"/>
              </w:tabs>
              <w:ind w:right="-72"/>
              <w:jc w:val="center"/>
              <w:rPr>
                <w:rFonts w:ascii="Times New Roman" w:hAnsi="Times New Roman" w:cs="Times New Roman"/>
                <w:b/>
                <w:bCs/>
                <w:snapToGrid w:val="0"/>
                <w:spacing w:val="-4"/>
                <w:sz w:val="22"/>
                <w:szCs w:val="22"/>
                <w:cs/>
                <w:lang w:eastAsia="th-TH"/>
              </w:rPr>
            </w:pPr>
          </w:p>
        </w:tc>
        <w:tc>
          <w:tcPr>
            <w:tcW w:w="2804" w:type="dxa"/>
            <w:gridSpan w:val="3"/>
          </w:tcPr>
          <w:p w:rsidR="002C572A" w:rsidRPr="003826E2" w:rsidRDefault="002C572A" w:rsidP="001A3C93">
            <w:pPr>
              <w:tabs>
                <w:tab w:val="decimal" w:pos="34"/>
              </w:tabs>
              <w:ind w:right="-72"/>
              <w:jc w:val="center"/>
              <w:rPr>
                <w:rFonts w:ascii="Times New Roman" w:hAnsi="Times New Roman" w:cs="Times New Roman"/>
                <w:b/>
                <w:bCs/>
                <w:sz w:val="22"/>
                <w:szCs w:val="22"/>
              </w:rPr>
            </w:pPr>
            <w:r w:rsidRPr="003826E2">
              <w:rPr>
                <w:rFonts w:ascii="Times New Roman" w:hAnsi="Times New Roman" w:cs="Times New Roman"/>
                <w:b/>
                <w:bCs/>
                <w:sz w:val="22"/>
                <w:szCs w:val="22"/>
              </w:rPr>
              <w:t>financial statements</w:t>
            </w:r>
          </w:p>
        </w:tc>
      </w:tr>
      <w:tr w:rsidR="002C572A" w:rsidRPr="003826E2" w:rsidTr="001A3C93">
        <w:tc>
          <w:tcPr>
            <w:tcW w:w="3298" w:type="dxa"/>
            <w:vAlign w:val="bottom"/>
          </w:tcPr>
          <w:p w:rsidR="002C572A" w:rsidRPr="003826E2" w:rsidRDefault="002C572A" w:rsidP="001A3C93">
            <w:pPr>
              <w:tabs>
                <w:tab w:val="left" w:pos="2736"/>
                <w:tab w:val="left" w:pos="3852"/>
              </w:tabs>
              <w:rPr>
                <w:rFonts w:ascii="Times New Roman" w:hAnsi="Times New Roman" w:cs="Times New Roman"/>
                <w:b/>
                <w:bCs/>
                <w:snapToGrid w:val="0"/>
                <w:sz w:val="22"/>
                <w:szCs w:val="22"/>
                <w:lang w:eastAsia="th-TH"/>
              </w:rPr>
            </w:pPr>
          </w:p>
        </w:tc>
        <w:tc>
          <w:tcPr>
            <w:tcW w:w="1339" w:type="dxa"/>
            <w:vAlign w:val="bottom"/>
          </w:tcPr>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sz w:val="22"/>
                <w:szCs w:val="22"/>
              </w:rPr>
            </w:pPr>
            <w:r w:rsidRPr="003826E2">
              <w:rPr>
                <w:rFonts w:ascii="Times New Roman" w:hAnsi="Times New Roman" w:cs="Times New Roman"/>
                <w:sz w:val="22"/>
                <w:szCs w:val="22"/>
              </w:rPr>
              <w:t>Average exercise price</w:t>
            </w:r>
          </w:p>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sz w:val="22"/>
                <w:szCs w:val="22"/>
              </w:rPr>
            </w:pPr>
            <w:r w:rsidRPr="003826E2">
              <w:rPr>
                <w:rFonts w:ascii="Times New Roman" w:hAnsi="Times New Roman" w:cs="Times New Roman"/>
                <w:sz w:val="22"/>
                <w:szCs w:val="22"/>
              </w:rPr>
              <w:t>per warrant</w:t>
            </w:r>
          </w:p>
        </w:tc>
        <w:tc>
          <w:tcPr>
            <w:tcW w:w="270" w:type="dxa"/>
          </w:tcPr>
          <w:p w:rsidR="002C572A" w:rsidRPr="003826E2" w:rsidRDefault="002C572A" w:rsidP="001A3C93">
            <w:pPr>
              <w:ind w:left="-108" w:right="-72"/>
              <w:jc w:val="center"/>
              <w:rPr>
                <w:rFonts w:ascii="Times New Roman" w:hAnsi="Times New Roman" w:cs="Times New Roman"/>
                <w:snapToGrid w:val="0"/>
                <w:spacing w:val="-4"/>
                <w:sz w:val="22"/>
                <w:szCs w:val="22"/>
                <w:cs/>
                <w:lang w:eastAsia="th-TH"/>
              </w:rPr>
            </w:pPr>
          </w:p>
        </w:tc>
        <w:tc>
          <w:tcPr>
            <w:tcW w:w="1250" w:type="dxa"/>
            <w:vAlign w:val="bottom"/>
          </w:tcPr>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sz w:val="22"/>
                <w:szCs w:val="22"/>
              </w:rPr>
            </w:pPr>
            <w:r w:rsidRPr="003826E2">
              <w:rPr>
                <w:rFonts w:ascii="Times New Roman" w:hAnsi="Times New Roman" w:cs="Times New Roman"/>
                <w:sz w:val="22"/>
                <w:szCs w:val="22"/>
              </w:rPr>
              <w:t>Number of</w:t>
            </w:r>
          </w:p>
        </w:tc>
        <w:tc>
          <w:tcPr>
            <w:tcW w:w="236" w:type="dxa"/>
          </w:tcPr>
          <w:p w:rsidR="002C572A" w:rsidRPr="003826E2" w:rsidRDefault="002C572A" w:rsidP="001A3C93">
            <w:pPr>
              <w:ind w:left="-108" w:right="-72"/>
              <w:jc w:val="center"/>
              <w:rPr>
                <w:rFonts w:ascii="Times New Roman" w:hAnsi="Times New Roman" w:cs="Times New Roman"/>
                <w:snapToGrid w:val="0"/>
                <w:spacing w:val="-4"/>
                <w:sz w:val="22"/>
                <w:szCs w:val="22"/>
                <w:cs/>
                <w:lang w:eastAsia="th-TH"/>
              </w:rPr>
            </w:pPr>
          </w:p>
        </w:tc>
        <w:tc>
          <w:tcPr>
            <w:tcW w:w="1373" w:type="dxa"/>
            <w:vAlign w:val="bottom"/>
          </w:tcPr>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sz w:val="22"/>
                <w:szCs w:val="22"/>
              </w:rPr>
            </w:pPr>
            <w:r w:rsidRPr="003826E2">
              <w:rPr>
                <w:rFonts w:ascii="Times New Roman" w:hAnsi="Times New Roman" w:cs="Times New Roman"/>
                <w:sz w:val="22"/>
                <w:szCs w:val="22"/>
              </w:rPr>
              <w:t>Average exercise price</w:t>
            </w:r>
          </w:p>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sz w:val="22"/>
                <w:szCs w:val="22"/>
              </w:rPr>
            </w:pPr>
            <w:r w:rsidRPr="003826E2">
              <w:rPr>
                <w:rFonts w:ascii="Times New Roman" w:hAnsi="Times New Roman" w:cs="Times New Roman"/>
                <w:sz w:val="22"/>
                <w:szCs w:val="22"/>
              </w:rPr>
              <w:t>per warrant</w:t>
            </w:r>
          </w:p>
        </w:tc>
        <w:tc>
          <w:tcPr>
            <w:tcW w:w="270" w:type="dxa"/>
          </w:tcPr>
          <w:p w:rsidR="002C572A" w:rsidRPr="003826E2" w:rsidRDefault="002C572A" w:rsidP="001A3C93">
            <w:pPr>
              <w:ind w:left="-108" w:right="-72"/>
              <w:jc w:val="center"/>
              <w:rPr>
                <w:rFonts w:ascii="Times New Roman" w:hAnsi="Times New Roman" w:cs="Times New Roman"/>
                <w:snapToGrid w:val="0"/>
                <w:spacing w:val="-4"/>
                <w:sz w:val="22"/>
                <w:szCs w:val="22"/>
                <w:cs/>
                <w:lang w:eastAsia="th-TH"/>
              </w:rPr>
            </w:pPr>
          </w:p>
        </w:tc>
        <w:tc>
          <w:tcPr>
            <w:tcW w:w="1161" w:type="dxa"/>
            <w:vAlign w:val="bottom"/>
          </w:tcPr>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sz w:val="22"/>
                <w:szCs w:val="22"/>
              </w:rPr>
            </w:pPr>
            <w:r w:rsidRPr="003826E2">
              <w:rPr>
                <w:rFonts w:ascii="Times New Roman" w:hAnsi="Times New Roman" w:cs="Times New Roman"/>
                <w:sz w:val="22"/>
                <w:szCs w:val="22"/>
              </w:rPr>
              <w:t>Number of</w:t>
            </w:r>
          </w:p>
        </w:tc>
      </w:tr>
      <w:tr w:rsidR="002C572A" w:rsidRPr="003826E2" w:rsidTr="001A3C93">
        <w:tc>
          <w:tcPr>
            <w:tcW w:w="3298" w:type="dxa"/>
            <w:vAlign w:val="bottom"/>
          </w:tcPr>
          <w:p w:rsidR="002C572A" w:rsidRPr="003826E2" w:rsidRDefault="002C572A" w:rsidP="001A3C93">
            <w:pPr>
              <w:tabs>
                <w:tab w:val="left" w:pos="2736"/>
                <w:tab w:val="left" w:pos="3852"/>
              </w:tabs>
              <w:rPr>
                <w:rFonts w:ascii="Times New Roman" w:hAnsi="Times New Roman" w:cs="Times New Roman"/>
                <w:b/>
                <w:bCs/>
                <w:snapToGrid w:val="0"/>
                <w:sz w:val="22"/>
                <w:szCs w:val="22"/>
                <w:lang w:eastAsia="th-TH"/>
              </w:rPr>
            </w:pPr>
          </w:p>
        </w:tc>
        <w:tc>
          <w:tcPr>
            <w:tcW w:w="1339" w:type="dxa"/>
            <w:vAlign w:val="bottom"/>
          </w:tcPr>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i/>
                <w:iCs/>
                <w:spacing w:val="-8"/>
                <w:sz w:val="22"/>
                <w:szCs w:val="22"/>
              </w:rPr>
            </w:pPr>
            <w:r w:rsidRPr="003826E2">
              <w:rPr>
                <w:rFonts w:ascii="Times New Roman" w:hAnsi="Times New Roman" w:cs="Times New Roman"/>
                <w:i/>
                <w:iCs/>
                <w:spacing w:val="-8"/>
                <w:sz w:val="22"/>
                <w:szCs w:val="22"/>
              </w:rPr>
              <w:t>(in Baht)</w:t>
            </w:r>
          </w:p>
        </w:tc>
        <w:tc>
          <w:tcPr>
            <w:tcW w:w="270" w:type="dxa"/>
          </w:tcPr>
          <w:p w:rsidR="002C572A" w:rsidRPr="003826E2" w:rsidRDefault="002C572A" w:rsidP="001A3C93">
            <w:pPr>
              <w:ind w:left="-108" w:right="-72"/>
              <w:jc w:val="center"/>
              <w:rPr>
                <w:rFonts w:ascii="Times New Roman" w:hAnsi="Times New Roman" w:cs="Times New Roman"/>
                <w:snapToGrid w:val="0"/>
                <w:spacing w:val="-4"/>
                <w:sz w:val="22"/>
                <w:szCs w:val="22"/>
                <w:cs/>
                <w:lang w:eastAsia="th-TH"/>
              </w:rPr>
            </w:pPr>
          </w:p>
        </w:tc>
        <w:tc>
          <w:tcPr>
            <w:tcW w:w="1250" w:type="dxa"/>
            <w:vAlign w:val="bottom"/>
          </w:tcPr>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sz w:val="22"/>
                <w:szCs w:val="22"/>
              </w:rPr>
            </w:pPr>
            <w:r w:rsidRPr="003826E2">
              <w:rPr>
                <w:rFonts w:ascii="Times New Roman" w:hAnsi="Times New Roman" w:cs="Times New Roman"/>
                <w:sz w:val="22"/>
                <w:szCs w:val="22"/>
              </w:rPr>
              <w:t>units’000</w:t>
            </w:r>
          </w:p>
        </w:tc>
        <w:tc>
          <w:tcPr>
            <w:tcW w:w="236" w:type="dxa"/>
          </w:tcPr>
          <w:p w:rsidR="002C572A" w:rsidRPr="003826E2" w:rsidRDefault="002C572A" w:rsidP="001A3C93">
            <w:pPr>
              <w:ind w:left="-108" w:right="-72"/>
              <w:jc w:val="center"/>
              <w:rPr>
                <w:rFonts w:ascii="Times New Roman" w:hAnsi="Times New Roman" w:cs="Times New Roman"/>
                <w:snapToGrid w:val="0"/>
                <w:spacing w:val="-4"/>
                <w:sz w:val="22"/>
                <w:szCs w:val="22"/>
                <w:cs/>
                <w:lang w:eastAsia="th-TH"/>
              </w:rPr>
            </w:pPr>
          </w:p>
        </w:tc>
        <w:tc>
          <w:tcPr>
            <w:tcW w:w="1373" w:type="dxa"/>
            <w:vAlign w:val="bottom"/>
          </w:tcPr>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i/>
                <w:iCs/>
                <w:spacing w:val="-8"/>
                <w:sz w:val="22"/>
                <w:szCs w:val="22"/>
              </w:rPr>
            </w:pPr>
            <w:r w:rsidRPr="003826E2">
              <w:rPr>
                <w:rFonts w:ascii="Times New Roman" w:hAnsi="Times New Roman" w:cs="Times New Roman"/>
                <w:i/>
                <w:iCs/>
                <w:spacing w:val="-8"/>
                <w:sz w:val="22"/>
                <w:szCs w:val="22"/>
              </w:rPr>
              <w:t>(in Baht)</w:t>
            </w:r>
          </w:p>
        </w:tc>
        <w:tc>
          <w:tcPr>
            <w:tcW w:w="270" w:type="dxa"/>
          </w:tcPr>
          <w:p w:rsidR="002C572A" w:rsidRPr="003826E2" w:rsidRDefault="002C572A" w:rsidP="001A3C93">
            <w:pPr>
              <w:ind w:left="-108" w:right="-72"/>
              <w:jc w:val="center"/>
              <w:rPr>
                <w:rFonts w:ascii="Times New Roman" w:hAnsi="Times New Roman" w:cs="Times New Roman"/>
                <w:snapToGrid w:val="0"/>
                <w:spacing w:val="-4"/>
                <w:sz w:val="22"/>
                <w:szCs w:val="22"/>
                <w:cs/>
                <w:lang w:eastAsia="th-TH"/>
              </w:rPr>
            </w:pPr>
          </w:p>
        </w:tc>
        <w:tc>
          <w:tcPr>
            <w:tcW w:w="1161" w:type="dxa"/>
            <w:vAlign w:val="bottom"/>
          </w:tcPr>
          <w:p w:rsidR="002C572A" w:rsidRPr="003826E2" w:rsidRDefault="002C572A" w:rsidP="001A3C93">
            <w:pPr>
              <w:keepNext/>
              <w:keepLines/>
              <w:autoSpaceDE w:val="0"/>
              <w:autoSpaceDN w:val="0"/>
              <w:adjustRightInd w:val="0"/>
              <w:spacing w:line="240" w:lineRule="atLeast"/>
              <w:ind w:left="-108" w:right="-72"/>
              <w:jc w:val="center"/>
              <w:rPr>
                <w:rFonts w:ascii="Times New Roman" w:hAnsi="Times New Roman" w:cs="Times New Roman"/>
                <w:sz w:val="22"/>
                <w:szCs w:val="22"/>
              </w:rPr>
            </w:pPr>
            <w:r w:rsidRPr="003826E2">
              <w:rPr>
                <w:rFonts w:ascii="Times New Roman" w:hAnsi="Times New Roman" w:cs="Times New Roman"/>
                <w:sz w:val="22"/>
                <w:szCs w:val="22"/>
              </w:rPr>
              <w:t>units’000</w:t>
            </w:r>
          </w:p>
        </w:tc>
      </w:tr>
      <w:tr w:rsidR="00E41295" w:rsidRPr="003826E2" w:rsidTr="00707996">
        <w:tc>
          <w:tcPr>
            <w:tcW w:w="3298" w:type="dxa"/>
            <w:vAlign w:val="bottom"/>
          </w:tcPr>
          <w:p w:rsidR="00E41295" w:rsidRPr="003826E2" w:rsidRDefault="00E41295" w:rsidP="001A3C93">
            <w:pPr>
              <w:keepNext/>
              <w:keepLines/>
              <w:autoSpaceDE w:val="0"/>
              <w:autoSpaceDN w:val="0"/>
              <w:adjustRightInd w:val="0"/>
              <w:spacing w:line="240" w:lineRule="atLeast"/>
              <w:jc w:val="left"/>
              <w:rPr>
                <w:rFonts w:ascii="Times New Roman" w:hAnsi="Times New Roman" w:cs="Times New Roman"/>
                <w:sz w:val="22"/>
                <w:szCs w:val="22"/>
              </w:rPr>
            </w:pPr>
            <w:r w:rsidRPr="003826E2">
              <w:rPr>
                <w:rFonts w:ascii="Times New Roman" w:hAnsi="Times New Roman" w:cs="Times New Roman"/>
                <w:sz w:val="22"/>
                <w:szCs w:val="22"/>
              </w:rPr>
              <w:t>At 1 January 2017</w:t>
            </w:r>
          </w:p>
        </w:tc>
        <w:tc>
          <w:tcPr>
            <w:tcW w:w="1339" w:type="dxa"/>
          </w:tcPr>
          <w:p w:rsidR="00E41295" w:rsidRPr="003826E2" w:rsidRDefault="00E41295" w:rsidP="00E41295">
            <w:pPr>
              <w:tabs>
                <w:tab w:val="decimal" w:pos="864"/>
              </w:tabs>
              <w:ind w:left="-108" w:right="-108"/>
              <w:jc w:val="left"/>
              <w:rPr>
                <w:rFonts w:ascii="Times New Roman" w:hAnsi="Times New Roman" w:cs="Times New Roman"/>
                <w:sz w:val="22"/>
                <w:szCs w:val="22"/>
              </w:rPr>
            </w:pPr>
            <w:r w:rsidRPr="003826E2">
              <w:rPr>
                <w:rFonts w:ascii="Times New Roman" w:hAnsi="Times New Roman" w:cs="Times New Roman"/>
                <w:sz w:val="22"/>
                <w:szCs w:val="22"/>
              </w:rPr>
              <w:t>18.5</w:t>
            </w:r>
          </w:p>
        </w:tc>
        <w:tc>
          <w:tcPr>
            <w:tcW w:w="270" w:type="dxa"/>
          </w:tcPr>
          <w:p w:rsidR="00E41295" w:rsidRPr="003826E2" w:rsidRDefault="00E41295" w:rsidP="001A3C93">
            <w:pPr>
              <w:tabs>
                <w:tab w:val="decimal" w:pos="864"/>
              </w:tabs>
              <w:ind w:left="-108" w:right="-108"/>
              <w:jc w:val="left"/>
              <w:rPr>
                <w:rFonts w:ascii="Times New Roman" w:hAnsi="Times New Roman" w:cs="Times New Roman"/>
                <w:sz w:val="22"/>
                <w:szCs w:val="22"/>
              </w:rPr>
            </w:pPr>
          </w:p>
        </w:tc>
        <w:tc>
          <w:tcPr>
            <w:tcW w:w="1250" w:type="dxa"/>
          </w:tcPr>
          <w:p w:rsidR="00E41295" w:rsidRPr="003826E2" w:rsidRDefault="00E41295" w:rsidP="001A3C93">
            <w:pPr>
              <w:keepNext/>
              <w:keepLines/>
              <w:tabs>
                <w:tab w:val="decimal" w:pos="882"/>
              </w:tabs>
              <w:autoSpaceDE w:val="0"/>
              <w:autoSpaceDN w:val="0"/>
              <w:adjustRightInd w:val="0"/>
              <w:spacing w:line="240" w:lineRule="atLeast"/>
              <w:ind w:right="-72"/>
              <w:jc w:val="left"/>
              <w:rPr>
                <w:rFonts w:ascii="Times New Roman" w:hAnsi="Times New Roman" w:cs="Times New Roman"/>
                <w:sz w:val="22"/>
                <w:szCs w:val="22"/>
              </w:rPr>
            </w:pPr>
            <w:r w:rsidRPr="003826E2">
              <w:rPr>
                <w:rFonts w:ascii="Times New Roman" w:hAnsi="Times New Roman" w:cs="Times New Roman"/>
                <w:sz w:val="22"/>
                <w:szCs w:val="22"/>
              </w:rPr>
              <w:t>271,650</w:t>
            </w:r>
          </w:p>
        </w:tc>
        <w:tc>
          <w:tcPr>
            <w:tcW w:w="236" w:type="dxa"/>
          </w:tcPr>
          <w:p w:rsidR="00E41295" w:rsidRPr="003826E2" w:rsidRDefault="00E41295" w:rsidP="001A3C93">
            <w:pPr>
              <w:tabs>
                <w:tab w:val="decimal" w:pos="864"/>
              </w:tabs>
              <w:ind w:left="-108" w:right="-108"/>
              <w:jc w:val="left"/>
              <w:rPr>
                <w:rFonts w:ascii="Times New Roman" w:hAnsi="Times New Roman" w:cs="Times New Roman"/>
                <w:sz w:val="22"/>
                <w:szCs w:val="22"/>
              </w:rPr>
            </w:pPr>
          </w:p>
        </w:tc>
        <w:tc>
          <w:tcPr>
            <w:tcW w:w="1373" w:type="dxa"/>
          </w:tcPr>
          <w:p w:rsidR="00E41295" w:rsidRPr="003826E2" w:rsidRDefault="00E41295" w:rsidP="001A3C93">
            <w:pPr>
              <w:tabs>
                <w:tab w:val="decimal" w:pos="864"/>
              </w:tabs>
              <w:ind w:left="-108" w:right="-108"/>
              <w:jc w:val="left"/>
              <w:rPr>
                <w:rFonts w:ascii="Times New Roman" w:hAnsi="Times New Roman" w:cs="Times New Roman"/>
                <w:sz w:val="22"/>
                <w:szCs w:val="22"/>
              </w:rPr>
            </w:pPr>
            <w:r w:rsidRPr="003826E2">
              <w:rPr>
                <w:rFonts w:ascii="Times New Roman" w:hAnsi="Times New Roman" w:cs="Times New Roman"/>
                <w:sz w:val="22"/>
                <w:szCs w:val="22"/>
              </w:rPr>
              <w:t>18.5</w:t>
            </w:r>
          </w:p>
        </w:tc>
        <w:tc>
          <w:tcPr>
            <w:tcW w:w="270" w:type="dxa"/>
          </w:tcPr>
          <w:p w:rsidR="00E41295" w:rsidRPr="003826E2" w:rsidRDefault="00E41295" w:rsidP="001A3C93">
            <w:pPr>
              <w:tabs>
                <w:tab w:val="decimal" w:pos="864"/>
              </w:tabs>
              <w:ind w:left="-108" w:right="-108"/>
              <w:jc w:val="left"/>
              <w:rPr>
                <w:rFonts w:ascii="Times New Roman" w:hAnsi="Times New Roman" w:cs="Times New Roman"/>
                <w:sz w:val="22"/>
                <w:szCs w:val="22"/>
              </w:rPr>
            </w:pPr>
          </w:p>
        </w:tc>
        <w:tc>
          <w:tcPr>
            <w:tcW w:w="1161" w:type="dxa"/>
          </w:tcPr>
          <w:p w:rsidR="00E41295" w:rsidRPr="003826E2" w:rsidRDefault="00E41295" w:rsidP="001A3C93">
            <w:pPr>
              <w:keepNext/>
              <w:keepLines/>
              <w:tabs>
                <w:tab w:val="decimal" w:pos="882"/>
              </w:tabs>
              <w:autoSpaceDE w:val="0"/>
              <w:autoSpaceDN w:val="0"/>
              <w:adjustRightInd w:val="0"/>
              <w:spacing w:line="240" w:lineRule="atLeast"/>
              <w:ind w:right="-72"/>
              <w:jc w:val="left"/>
              <w:rPr>
                <w:rFonts w:ascii="Times New Roman" w:hAnsi="Times New Roman" w:cs="Times New Roman"/>
                <w:sz w:val="22"/>
                <w:szCs w:val="22"/>
              </w:rPr>
            </w:pPr>
            <w:r w:rsidRPr="003826E2">
              <w:rPr>
                <w:rFonts w:ascii="Times New Roman" w:hAnsi="Times New Roman" w:cs="Times New Roman"/>
                <w:sz w:val="22"/>
                <w:szCs w:val="22"/>
              </w:rPr>
              <w:t>271,650</w:t>
            </w:r>
          </w:p>
        </w:tc>
      </w:tr>
      <w:tr w:rsidR="00E41295" w:rsidRPr="003826E2" w:rsidTr="00707996">
        <w:tc>
          <w:tcPr>
            <w:tcW w:w="3298" w:type="dxa"/>
            <w:vAlign w:val="bottom"/>
          </w:tcPr>
          <w:p w:rsidR="00E41295" w:rsidRPr="003826E2" w:rsidRDefault="00E41295" w:rsidP="0004713D">
            <w:pPr>
              <w:keepNext/>
              <w:keepLines/>
              <w:autoSpaceDE w:val="0"/>
              <w:autoSpaceDN w:val="0"/>
              <w:adjustRightInd w:val="0"/>
              <w:spacing w:line="240" w:lineRule="atLeast"/>
              <w:jc w:val="left"/>
              <w:rPr>
                <w:rFonts w:ascii="Times New Roman" w:hAnsi="Times New Roman" w:cs="Times New Roman"/>
                <w:sz w:val="22"/>
                <w:szCs w:val="22"/>
              </w:rPr>
            </w:pPr>
            <w:r w:rsidRPr="003826E2">
              <w:rPr>
                <w:rFonts w:ascii="Times New Roman" w:hAnsi="Times New Roman" w:cs="Times New Roman"/>
                <w:sz w:val="22"/>
                <w:szCs w:val="22"/>
              </w:rPr>
              <w:t>Exercise</w:t>
            </w:r>
          </w:p>
        </w:tc>
        <w:tc>
          <w:tcPr>
            <w:tcW w:w="1339" w:type="dxa"/>
            <w:shd w:val="clear" w:color="auto" w:fill="auto"/>
          </w:tcPr>
          <w:p w:rsidR="00E41295" w:rsidRPr="003826E2" w:rsidRDefault="00E41295" w:rsidP="00E41295">
            <w:pPr>
              <w:tabs>
                <w:tab w:val="decimal" w:pos="864"/>
              </w:tabs>
              <w:ind w:left="-108" w:right="-108"/>
              <w:jc w:val="left"/>
              <w:rPr>
                <w:rFonts w:ascii="Times New Roman" w:hAnsi="Times New Roman"/>
                <w:sz w:val="22"/>
              </w:rPr>
            </w:pPr>
            <w:r w:rsidRPr="003826E2">
              <w:rPr>
                <w:rFonts w:ascii="Times New Roman" w:hAnsi="Times New Roman"/>
                <w:sz w:val="22"/>
              </w:rPr>
              <w:t>18.5</w:t>
            </w:r>
          </w:p>
        </w:tc>
        <w:tc>
          <w:tcPr>
            <w:tcW w:w="270" w:type="dxa"/>
            <w:shd w:val="clear" w:color="auto" w:fill="auto"/>
          </w:tcPr>
          <w:p w:rsidR="00E41295" w:rsidRPr="003826E2" w:rsidRDefault="00E41295" w:rsidP="001A3C93">
            <w:pPr>
              <w:tabs>
                <w:tab w:val="decimal" w:pos="864"/>
              </w:tabs>
              <w:ind w:left="-108" w:right="-108"/>
              <w:jc w:val="left"/>
              <w:rPr>
                <w:rFonts w:ascii="Times New Roman" w:hAnsi="Times New Roman"/>
                <w:sz w:val="22"/>
              </w:rPr>
            </w:pPr>
          </w:p>
        </w:tc>
        <w:tc>
          <w:tcPr>
            <w:tcW w:w="1250" w:type="dxa"/>
            <w:shd w:val="clear" w:color="auto" w:fill="auto"/>
          </w:tcPr>
          <w:p w:rsidR="00E41295" w:rsidRPr="003826E2" w:rsidRDefault="00E41295" w:rsidP="001A3C93">
            <w:pPr>
              <w:keepNext/>
              <w:keepLines/>
              <w:tabs>
                <w:tab w:val="decimal" w:pos="882"/>
              </w:tabs>
              <w:autoSpaceDE w:val="0"/>
              <w:autoSpaceDN w:val="0"/>
              <w:adjustRightInd w:val="0"/>
              <w:spacing w:line="240" w:lineRule="atLeast"/>
              <w:ind w:right="-72"/>
              <w:jc w:val="left"/>
              <w:rPr>
                <w:rFonts w:ascii="Times New Roman" w:hAnsi="Times New Roman"/>
                <w:sz w:val="22"/>
              </w:rPr>
            </w:pPr>
            <w:r w:rsidRPr="003826E2">
              <w:rPr>
                <w:rFonts w:ascii="Times New Roman" w:hAnsi="Times New Roman"/>
                <w:sz w:val="22"/>
              </w:rPr>
              <w:t>(9)</w:t>
            </w:r>
          </w:p>
        </w:tc>
        <w:tc>
          <w:tcPr>
            <w:tcW w:w="236" w:type="dxa"/>
            <w:shd w:val="clear" w:color="auto" w:fill="auto"/>
          </w:tcPr>
          <w:p w:rsidR="00E41295" w:rsidRPr="003826E2" w:rsidRDefault="00E41295" w:rsidP="001A3C93">
            <w:pPr>
              <w:tabs>
                <w:tab w:val="decimal" w:pos="864"/>
              </w:tabs>
              <w:ind w:left="-108" w:right="-108"/>
              <w:jc w:val="left"/>
              <w:rPr>
                <w:rFonts w:ascii="Times New Roman" w:hAnsi="Times New Roman"/>
                <w:sz w:val="22"/>
              </w:rPr>
            </w:pPr>
          </w:p>
        </w:tc>
        <w:tc>
          <w:tcPr>
            <w:tcW w:w="1373" w:type="dxa"/>
            <w:shd w:val="clear" w:color="auto" w:fill="auto"/>
          </w:tcPr>
          <w:p w:rsidR="00E41295" w:rsidRPr="003826E2" w:rsidRDefault="00E41295" w:rsidP="001A3C93">
            <w:pPr>
              <w:tabs>
                <w:tab w:val="decimal" w:pos="864"/>
              </w:tabs>
              <w:ind w:left="-108" w:right="-108"/>
              <w:jc w:val="left"/>
              <w:rPr>
                <w:rFonts w:ascii="Times New Roman" w:hAnsi="Times New Roman"/>
                <w:sz w:val="22"/>
              </w:rPr>
            </w:pPr>
            <w:r w:rsidRPr="003826E2">
              <w:rPr>
                <w:rFonts w:ascii="Times New Roman" w:hAnsi="Times New Roman"/>
                <w:sz w:val="22"/>
              </w:rPr>
              <w:t>18.5</w:t>
            </w:r>
          </w:p>
        </w:tc>
        <w:tc>
          <w:tcPr>
            <w:tcW w:w="270" w:type="dxa"/>
            <w:shd w:val="clear" w:color="auto" w:fill="auto"/>
          </w:tcPr>
          <w:p w:rsidR="00E41295" w:rsidRPr="003826E2" w:rsidRDefault="00E41295" w:rsidP="001A3C93">
            <w:pPr>
              <w:tabs>
                <w:tab w:val="decimal" w:pos="864"/>
              </w:tabs>
              <w:ind w:left="-108" w:right="-108"/>
              <w:jc w:val="left"/>
              <w:rPr>
                <w:rFonts w:ascii="Times New Roman" w:hAnsi="Times New Roman"/>
                <w:sz w:val="22"/>
              </w:rPr>
            </w:pPr>
          </w:p>
        </w:tc>
        <w:tc>
          <w:tcPr>
            <w:tcW w:w="1161" w:type="dxa"/>
            <w:shd w:val="clear" w:color="auto" w:fill="auto"/>
          </w:tcPr>
          <w:p w:rsidR="00E41295" w:rsidRPr="003826E2" w:rsidRDefault="00E41295" w:rsidP="001A3C93">
            <w:pPr>
              <w:keepNext/>
              <w:keepLines/>
              <w:tabs>
                <w:tab w:val="decimal" w:pos="882"/>
              </w:tabs>
              <w:autoSpaceDE w:val="0"/>
              <w:autoSpaceDN w:val="0"/>
              <w:adjustRightInd w:val="0"/>
              <w:spacing w:line="240" w:lineRule="atLeast"/>
              <w:ind w:right="-72"/>
              <w:jc w:val="left"/>
              <w:rPr>
                <w:rFonts w:ascii="Times New Roman" w:hAnsi="Times New Roman"/>
                <w:sz w:val="22"/>
              </w:rPr>
            </w:pPr>
            <w:r w:rsidRPr="003826E2">
              <w:rPr>
                <w:rFonts w:ascii="Times New Roman" w:hAnsi="Times New Roman"/>
                <w:sz w:val="22"/>
              </w:rPr>
              <w:t>(9)</w:t>
            </w:r>
          </w:p>
        </w:tc>
      </w:tr>
      <w:tr w:rsidR="00E41295" w:rsidRPr="003826E2" w:rsidTr="00707996">
        <w:tc>
          <w:tcPr>
            <w:tcW w:w="3298" w:type="dxa"/>
            <w:vAlign w:val="bottom"/>
          </w:tcPr>
          <w:p w:rsidR="00E41295" w:rsidRPr="003826E2" w:rsidRDefault="00E41295" w:rsidP="0004713D">
            <w:pPr>
              <w:keepNext/>
              <w:keepLines/>
              <w:autoSpaceDE w:val="0"/>
              <w:autoSpaceDN w:val="0"/>
              <w:adjustRightInd w:val="0"/>
              <w:spacing w:line="240" w:lineRule="atLeast"/>
              <w:jc w:val="left"/>
              <w:rPr>
                <w:rFonts w:ascii="Times New Roman" w:hAnsi="Times New Roman" w:cs="Times New Roman"/>
                <w:b/>
                <w:bCs/>
                <w:sz w:val="22"/>
                <w:szCs w:val="22"/>
              </w:rPr>
            </w:pPr>
            <w:r w:rsidRPr="003826E2">
              <w:rPr>
                <w:rFonts w:ascii="Times New Roman" w:hAnsi="Times New Roman" w:cs="Times New Roman"/>
                <w:sz w:val="22"/>
                <w:szCs w:val="22"/>
              </w:rPr>
              <w:t>Expire</w:t>
            </w:r>
          </w:p>
        </w:tc>
        <w:tc>
          <w:tcPr>
            <w:tcW w:w="1339" w:type="dxa"/>
            <w:tcBorders>
              <w:bottom w:val="single" w:sz="4" w:space="0" w:color="auto"/>
            </w:tcBorders>
            <w:shd w:val="clear" w:color="auto" w:fill="auto"/>
          </w:tcPr>
          <w:p w:rsidR="00E41295" w:rsidRPr="003826E2" w:rsidRDefault="00E41295" w:rsidP="00E41295">
            <w:pPr>
              <w:tabs>
                <w:tab w:val="decimal" w:pos="864"/>
              </w:tabs>
              <w:spacing w:line="220" w:lineRule="atLeast"/>
              <w:ind w:left="-108" w:right="-108"/>
              <w:jc w:val="left"/>
              <w:rPr>
                <w:rFonts w:ascii="Times New Roman" w:hAnsi="Times New Roman"/>
                <w:bCs/>
                <w:sz w:val="22"/>
              </w:rPr>
            </w:pPr>
            <w:r w:rsidRPr="003826E2">
              <w:rPr>
                <w:rFonts w:ascii="Times New Roman" w:hAnsi="Times New Roman"/>
                <w:bCs/>
                <w:sz w:val="22"/>
              </w:rPr>
              <w:t>18.5</w:t>
            </w:r>
          </w:p>
        </w:tc>
        <w:tc>
          <w:tcPr>
            <w:tcW w:w="270" w:type="dxa"/>
            <w:shd w:val="clear" w:color="auto" w:fill="auto"/>
          </w:tcPr>
          <w:p w:rsidR="00E41295" w:rsidRPr="003826E2" w:rsidRDefault="00E41295" w:rsidP="001A3C93">
            <w:pPr>
              <w:tabs>
                <w:tab w:val="decimal" w:pos="864"/>
              </w:tabs>
              <w:ind w:left="-108" w:right="-108"/>
              <w:jc w:val="left"/>
              <w:rPr>
                <w:rFonts w:ascii="Times New Roman" w:hAnsi="Times New Roman"/>
                <w:bCs/>
                <w:sz w:val="22"/>
              </w:rPr>
            </w:pPr>
          </w:p>
        </w:tc>
        <w:tc>
          <w:tcPr>
            <w:tcW w:w="1250" w:type="dxa"/>
            <w:tcBorders>
              <w:bottom w:val="single" w:sz="4" w:space="0" w:color="auto"/>
            </w:tcBorders>
            <w:shd w:val="clear" w:color="auto" w:fill="auto"/>
          </w:tcPr>
          <w:p w:rsidR="00E41295" w:rsidRPr="003826E2" w:rsidRDefault="00E41295">
            <w:pPr>
              <w:keepNext/>
              <w:keepLines/>
              <w:tabs>
                <w:tab w:val="decimal" w:pos="882"/>
              </w:tabs>
              <w:autoSpaceDE w:val="0"/>
              <w:autoSpaceDN w:val="0"/>
              <w:adjustRightInd w:val="0"/>
              <w:spacing w:line="240" w:lineRule="atLeast"/>
              <w:ind w:right="-72"/>
              <w:jc w:val="left"/>
              <w:rPr>
                <w:rFonts w:ascii="Times New Roman" w:hAnsi="Times New Roman"/>
                <w:bCs/>
                <w:sz w:val="22"/>
              </w:rPr>
            </w:pPr>
            <w:r w:rsidRPr="003826E2">
              <w:rPr>
                <w:rFonts w:ascii="Times New Roman" w:hAnsi="Times New Roman"/>
                <w:bCs/>
                <w:sz w:val="22"/>
              </w:rPr>
              <w:t>(98,158)</w:t>
            </w:r>
          </w:p>
        </w:tc>
        <w:tc>
          <w:tcPr>
            <w:tcW w:w="236" w:type="dxa"/>
            <w:shd w:val="clear" w:color="auto" w:fill="auto"/>
          </w:tcPr>
          <w:p w:rsidR="00E41295" w:rsidRPr="003826E2" w:rsidRDefault="00E41295" w:rsidP="001A3C93">
            <w:pPr>
              <w:tabs>
                <w:tab w:val="decimal" w:pos="864"/>
              </w:tabs>
              <w:ind w:left="-108" w:right="-108"/>
              <w:jc w:val="left"/>
              <w:rPr>
                <w:rFonts w:ascii="Times New Roman" w:hAnsi="Times New Roman"/>
                <w:bCs/>
                <w:sz w:val="22"/>
              </w:rPr>
            </w:pPr>
          </w:p>
        </w:tc>
        <w:tc>
          <w:tcPr>
            <w:tcW w:w="1373" w:type="dxa"/>
            <w:tcBorders>
              <w:bottom w:val="single" w:sz="4" w:space="0" w:color="auto"/>
            </w:tcBorders>
            <w:shd w:val="clear" w:color="auto" w:fill="auto"/>
          </w:tcPr>
          <w:p w:rsidR="00E41295" w:rsidRPr="003826E2" w:rsidRDefault="00E41295" w:rsidP="001A3C93">
            <w:pPr>
              <w:tabs>
                <w:tab w:val="decimal" w:pos="864"/>
              </w:tabs>
              <w:ind w:left="-108" w:right="-108"/>
              <w:jc w:val="left"/>
              <w:rPr>
                <w:rFonts w:ascii="Times New Roman" w:hAnsi="Times New Roman"/>
                <w:bCs/>
                <w:sz w:val="22"/>
              </w:rPr>
            </w:pPr>
            <w:r w:rsidRPr="003826E2">
              <w:rPr>
                <w:rFonts w:ascii="Times New Roman" w:hAnsi="Times New Roman"/>
                <w:bCs/>
                <w:sz w:val="22"/>
              </w:rPr>
              <w:t>18.5</w:t>
            </w:r>
          </w:p>
        </w:tc>
        <w:tc>
          <w:tcPr>
            <w:tcW w:w="270" w:type="dxa"/>
            <w:shd w:val="clear" w:color="auto" w:fill="auto"/>
          </w:tcPr>
          <w:p w:rsidR="00E41295" w:rsidRPr="003826E2" w:rsidRDefault="00E41295" w:rsidP="001A3C93">
            <w:pPr>
              <w:tabs>
                <w:tab w:val="decimal" w:pos="864"/>
              </w:tabs>
              <w:ind w:left="-108" w:right="-108"/>
              <w:jc w:val="left"/>
              <w:rPr>
                <w:rFonts w:ascii="Times New Roman" w:hAnsi="Times New Roman"/>
                <w:bCs/>
                <w:sz w:val="22"/>
              </w:rPr>
            </w:pPr>
          </w:p>
        </w:tc>
        <w:tc>
          <w:tcPr>
            <w:tcW w:w="1161" w:type="dxa"/>
            <w:tcBorders>
              <w:bottom w:val="single" w:sz="4" w:space="0" w:color="auto"/>
            </w:tcBorders>
            <w:shd w:val="clear" w:color="auto" w:fill="auto"/>
          </w:tcPr>
          <w:p w:rsidR="00E41295" w:rsidRPr="003826E2" w:rsidRDefault="00E41295">
            <w:pPr>
              <w:keepNext/>
              <w:keepLines/>
              <w:tabs>
                <w:tab w:val="decimal" w:pos="882"/>
              </w:tabs>
              <w:autoSpaceDE w:val="0"/>
              <w:autoSpaceDN w:val="0"/>
              <w:adjustRightInd w:val="0"/>
              <w:spacing w:line="240" w:lineRule="atLeast"/>
              <w:ind w:right="-72"/>
              <w:jc w:val="left"/>
              <w:rPr>
                <w:rFonts w:ascii="Times New Roman" w:hAnsi="Times New Roman"/>
                <w:bCs/>
                <w:sz w:val="22"/>
              </w:rPr>
            </w:pPr>
            <w:r w:rsidRPr="003826E2">
              <w:rPr>
                <w:rFonts w:ascii="Times New Roman" w:hAnsi="Times New Roman"/>
                <w:bCs/>
                <w:sz w:val="22"/>
              </w:rPr>
              <w:t>(98,158)</w:t>
            </w:r>
          </w:p>
        </w:tc>
      </w:tr>
      <w:tr w:rsidR="00E41295" w:rsidRPr="003826E2" w:rsidTr="00707996">
        <w:tc>
          <w:tcPr>
            <w:tcW w:w="3298" w:type="dxa"/>
            <w:vAlign w:val="bottom"/>
          </w:tcPr>
          <w:p w:rsidR="00E41295" w:rsidRPr="003826E2" w:rsidRDefault="006B4113" w:rsidP="0004713D">
            <w:pPr>
              <w:keepNext/>
              <w:keepLines/>
              <w:autoSpaceDE w:val="0"/>
              <w:autoSpaceDN w:val="0"/>
              <w:adjustRightInd w:val="0"/>
              <w:spacing w:line="240" w:lineRule="atLeast"/>
              <w:jc w:val="left"/>
              <w:rPr>
                <w:rFonts w:ascii="Times New Roman" w:hAnsi="Times New Roman" w:cs="Times New Roman"/>
                <w:b/>
                <w:bCs/>
                <w:sz w:val="22"/>
                <w:szCs w:val="22"/>
              </w:rPr>
            </w:pPr>
            <w:r w:rsidRPr="003826E2">
              <w:rPr>
                <w:rFonts w:ascii="Times New Roman" w:hAnsi="Times New Roman" w:cs="Times New Roman"/>
                <w:b/>
                <w:bCs/>
                <w:sz w:val="22"/>
                <w:szCs w:val="22"/>
              </w:rPr>
              <w:t xml:space="preserve">At </w:t>
            </w:r>
            <w:r w:rsidR="00417B4A" w:rsidRPr="003826E2">
              <w:rPr>
                <w:rFonts w:ascii="Times New Roman" w:hAnsi="Times New Roman" w:cs="Times New Roman"/>
                <w:b/>
                <w:bCs/>
                <w:sz w:val="22"/>
                <w:szCs w:val="22"/>
              </w:rPr>
              <w:t>30 September 2017</w:t>
            </w:r>
          </w:p>
        </w:tc>
        <w:tc>
          <w:tcPr>
            <w:tcW w:w="1339" w:type="dxa"/>
            <w:tcBorders>
              <w:top w:val="single" w:sz="4" w:space="0" w:color="auto"/>
              <w:bottom w:val="double" w:sz="4" w:space="0" w:color="auto"/>
            </w:tcBorders>
            <w:shd w:val="clear" w:color="auto" w:fill="auto"/>
          </w:tcPr>
          <w:p w:rsidR="00E41295" w:rsidRPr="003826E2" w:rsidRDefault="00E41295" w:rsidP="001A3C93">
            <w:pPr>
              <w:tabs>
                <w:tab w:val="decimal" w:pos="864"/>
              </w:tabs>
              <w:spacing w:line="220" w:lineRule="atLeast"/>
              <w:ind w:left="-108" w:right="-108"/>
              <w:jc w:val="left"/>
              <w:rPr>
                <w:rFonts w:ascii="Times New Roman" w:hAnsi="Times New Roman"/>
                <w:b/>
                <w:sz w:val="22"/>
              </w:rPr>
            </w:pPr>
            <w:r w:rsidRPr="003826E2">
              <w:rPr>
                <w:rFonts w:ascii="Times New Roman" w:hAnsi="Times New Roman"/>
                <w:b/>
                <w:sz w:val="22"/>
              </w:rPr>
              <w:t>18.5</w:t>
            </w:r>
          </w:p>
        </w:tc>
        <w:tc>
          <w:tcPr>
            <w:tcW w:w="270" w:type="dxa"/>
            <w:shd w:val="clear" w:color="auto" w:fill="auto"/>
          </w:tcPr>
          <w:p w:rsidR="00E41295" w:rsidRPr="003826E2" w:rsidRDefault="00E41295" w:rsidP="001A3C93">
            <w:pPr>
              <w:tabs>
                <w:tab w:val="decimal" w:pos="864"/>
              </w:tabs>
              <w:ind w:left="-108" w:right="-108"/>
              <w:jc w:val="left"/>
              <w:rPr>
                <w:rFonts w:ascii="Times New Roman" w:hAnsi="Times New Roman"/>
                <w:b/>
                <w:sz w:val="22"/>
              </w:rPr>
            </w:pPr>
          </w:p>
        </w:tc>
        <w:tc>
          <w:tcPr>
            <w:tcW w:w="1250" w:type="dxa"/>
            <w:tcBorders>
              <w:top w:val="single" w:sz="4" w:space="0" w:color="auto"/>
              <w:bottom w:val="double" w:sz="4" w:space="0" w:color="auto"/>
            </w:tcBorders>
            <w:shd w:val="clear" w:color="auto" w:fill="auto"/>
          </w:tcPr>
          <w:p w:rsidR="00E41295" w:rsidRPr="003826E2" w:rsidRDefault="00E41295">
            <w:pPr>
              <w:keepNext/>
              <w:keepLines/>
              <w:tabs>
                <w:tab w:val="decimal" w:pos="882"/>
              </w:tabs>
              <w:autoSpaceDE w:val="0"/>
              <w:autoSpaceDN w:val="0"/>
              <w:adjustRightInd w:val="0"/>
              <w:spacing w:line="240" w:lineRule="atLeast"/>
              <w:ind w:right="-72"/>
              <w:jc w:val="left"/>
              <w:rPr>
                <w:rFonts w:ascii="Times New Roman" w:hAnsi="Times New Roman"/>
                <w:b/>
                <w:sz w:val="22"/>
              </w:rPr>
            </w:pPr>
            <w:r w:rsidRPr="003826E2">
              <w:rPr>
                <w:rFonts w:ascii="Times New Roman" w:hAnsi="Times New Roman"/>
                <w:b/>
                <w:sz w:val="22"/>
              </w:rPr>
              <w:t>173,483</w:t>
            </w:r>
          </w:p>
        </w:tc>
        <w:tc>
          <w:tcPr>
            <w:tcW w:w="236" w:type="dxa"/>
            <w:shd w:val="clear" w:color="auto" w:fill="auto"/>
          </w:tcPr>
          <w:p w:rsidR="00E41295" w:rsidRPr="003826E2" w:rsidRDefault="00E41295" w:rsidP="001A3C93">
            <w:pPr>
              <w:tabs>
                <w:tab w:val="decimal" w:pos="864"/>
              </w:tabs>
              <w:ind w:left="-108" w:right="-108"/>
              <w:jc w:val="left"/>
              <w:rPr>
                <w:rFonts w:ascii="Times New Roman" w:hAnsi="Times New Roman"/>
                <w:b/>
                <w:sz w:val="22"/>
              </w:rPr>
            </w:pPr>
          </w:p>
        </w:tc>
        <w:tc>
          <w:tcPr>
            <w:tcW w:w="1373" w:type="dxa"/>
            <w:tcBorders>
              <w:top w:val="single" w:sz="4" w:space="0" w:color="auto"/>
              <w:bottom w:val="double" w:sz="4" w:space="0" w:color="auto"/>
            </w:tcBorders>
            <w:shd w:val="clear" w:color="auto" w:fill="auto"/>
          </w:tcPr>
          <w:p w:rsidR="00E41295" w:rsidRPr="003826E2" w:rsidRDefault="00E41295" w:rsidP="001A3C93">
            <w:pPr>
              <w:tabs>
                <w:tab w:val="decimal" w:pos="864"/>
              </w:tabs>
              <w:ind w:left="-108" w:right="-108"/>
              <w:jc w:val="left"/>
              <w:rPr>
                <w:rFonts w:ascii="Times New Roman" w:hAnsi="Times New Roman"/>
                <w:b/>
                <w:sz w:val="22"/>
              </w:rPr>
            </w:pPr>
            <w:r w:rsidRPr="003826E2">
              <w:rPr>
                <w:rFonts w:ascii="Times New Roman" w:hAnsi="Times New Roman"/>
                <w:b/>
                <w:sz w:val="22"/>
              </w:rPr>
              <w:t>18.5</w:t>
            </w:r>
          </w:p>
        </w:tc>
        <w:tc>
          <w:tcPr>
            <w:tcW w:w="270" w:type="dxa"/>
            <w:shd w:val="clear" w:color="auto" w:fill="auto"/>
          </w:tcPr>
          <w:p w:rsidR="00E41295" w:rsidRPr="003826E2" w:rsidRDefault="00E41295" w:rsidP="001A3C93">
            <w:pPr>
              <w:tabs>
                <w:tab w:val="decimal" w:pos="864"/>
              </w:tabs>
              <w:ind w:left="-108" w:right="-108"/>
              <w:jc w:val="left"/>
              <w:rPr>
                <w:rFonts w:ascii="Times New Roman" w:hAnsi="Times New Roman"/>
                <w:b/>
                <w:sz w:val="22"/>
              </w:rPr>
            </w:pPr>
          </w:p>
        </w:tc>
        <w:tc>
          <w:tcPr>
            <w:tcW w:w="1161" w:type="dxa"/>
            <w:tcBorders>
              <w:top w:val="single" w:sz="4" w:space="0" w:color="auto"/>
              <w:bottom w:val="double" w:sz="4" w:space="0" w:color="auto"/>
            </w:tcBorders>
            <w:shd w:val="clear" w:color="auto" w:fill="auto"/>
          </w:tcPr>
          <w:p w:rsidR="00E41295" w:rsidRPr="003826E2" w:rsidRDefault="00E41295">
            <w:pPr>
              <w:keepNext/>
              <w:keepLines/>
              <w:tabs>
                <w:tab w:val="decimal" w:pos="882"/>
              </w:tabs>
              <w:autoSpaceDE w:val="0"/>
              <w:autoSpaceDN w:val="0"/>
              <w:adjustRightInd w:val="0"/>
              <w:spacing w:line="240" w:lineRule="atLeast"/>
              <w:ind w:right="-72"/>
              <w:jc w:val="left"/>
              <w:rPr>
                <w:rFonts w:ascii="Times New Roman" w:hAnsi="Times New Roman"/>
                <w:b/>
                <w:sz w:val="22"/>
              </w:rPr>
            </w:pPr>
            <w:r w:rsidRPr="003826E2">
              <w:rPr>
                <w:rFonts w:ascii="Times New Roman" w:hAnsi="Times New Roman"/>
                <w:b/>
                <w:sz w:val="22"/>
              </w:rPr>
              <w:t>173,483</w:t>
            </w:r>
          </w:p>
        </w:tc>
      </w:tr>
    </w:tbl>
    <w:p w:rsidR="002C3975" w:rsidRPr="003826E2" w:rsidRDefault="002C3975" w:rsidP="002C3975">
      <w:pPr>
        <w:spacing w:line="240" w:lineRule="atLeast"/>
        <w:ind w:left="567"/>
        <w:jc w:val="thaiDistribute"/>
        <w:rPr>
          <w:rFonts w:ascii="Times New Roman" w:hAnsi="Times New Roman" w:cs="Cordia New"/>
          <w:sz w:val="22"/>
          <w:szCs w:val="22"/>
        </w:rPr>
      </w:pPr>
    </w:p>
    <w:p w:rsidR="002C3975" w:rsidRPr="003826E2" w:rsidRDefault="002C3975" w:rsidP="002C3975">
      <w:pPr>
        <w:spacing w:line="240" w:lineRule="atLeast"/>
        <w:ind w:left="567"/>
        <w:jc w:val="thaiDistribute"/>
        <w:rPr>
          <w:rFonts w:ascii="Times New Roman" w:hAnsi="Times New Roman" w:cs="Cordia New"/>
          <w:sz w:val="22"/>
          <w:szCs w:val="22"/>
        </w:rPr>
      </w:pPr>
      <w:r w:rsidRPr="003826E2">
        <w:rPr>
          <w:rFonts w:ascii="Times New Roman" w:hAnsi="Times New Roman" w:cs="Cordia New"/>
          <w:sz w:val="22"/>
          <w:szCs w:val="22"/>
        </w:rPr>
        <w:t>On 4 May 2017, the Company adjusted the Exercise Price and Exercise Ratio of TTA-W5 to be as follows:</w:t>
      </w:r>
    </w:p>
    <w:p w:rsidR="002C3975" w:rsidRPr="003826E2" w:rsidRDefault="002C3975" w:rsidP="002C3975">
      <w:pPr>
        <w:spacing w:line="240" w:lineRule="atLeast"/>
        <w:ind w:left="567"/>
        <w:jc w:val="thaiDistribute"/>
        <w:rPr>
          <w:rFonts w:ascii="Times New Roman" w:hAnsi="Times New Roman" w:cs="Cordia New"/>
          <w:sz w:val="22"/>
          <w:szCs w:val="22"/>
        </w:rPr>
      </w:pPr>
    </w:p>
    <w:p w:rsidR="002C3975" w:rsidRPr="003826E2" w:rsidRDefault="002C3975" w:rsidP="002C3975">
      <w:pPr>
        <w:pStyle w:val="ListParagraph"/>
        <w:ind w:left="567"/>
        <w:jc w:val="thaiDistribute"/>
        <w:rPr>
          <w:rFonts w:cs="Times New Roman"/>
          <w:sz w:val="22"/>
          <w:szCs w:val="22"/>
        </w:rPr>
      </w:pPr>
      <w:r w:rsidRPr="003826E2">
        <w:rPr>
          <w:rFonts w:cs="Times New Roman"/>
          <w:sz w:val="22"/>
          <w:szCs w:val="22"/>
          <w:lang w:val="en-GB"/>
        </w:rPr>
        <w:t>TTA-W5</w:t>
      </w:r>
    </w:p>
    <w:p w:rsidR="002C3975" w:rsidRPr="003826E2" w:rsidRDefault="002C3975" w:rsidP="002C3975">
      <w:pPr>
        <w:tabs>
          <w:tab w:val="left" w:pos="5040"/>
        </w:tabs>
        <w:ind w:firstLine="567"/>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Exercise price prior to the adjustment</w:t>
      </w:r>
      <w:r w:rsidRPr="003826E2">
        <w:rPr>
          <w:rFonts w:ascii="Times New Roman" w:hAnsi="Times New Roman" w:cs="Times New Roman"/>
          <w:sz w:val="22"/>
          <w:szCs w:val="22"/>
          <w:lang w:val="en-GB"/>
        </w:rPr>
        <w:tab/>
        <w:t>: Baht 18.3830 per 1 ordinary share</w:t>
      </w:r>
    </w:p>
    <w:p w:rsidR="002C3975" w:rsidRPr="003826E2" w:rsidRDefault="002C3975" w:rsidP="002C3975">
      <w:pPr>
        <w:tabs>
          <w:tab w:val="left" w:pos="5040"/>
        </w:tabs>
        <w:ind w:firstLine="567"/>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 xml:space="preserve">New exercise price after the adjustment </w:t>
      </w:r>
      <w:r w:rsidRPr="003826E2">
        <w:rPr>
          <w:rFonts w:ascii="Times New Roman" w:hAnsi="Times New Roman" w:cs="Times New Roman"/>
          <w:sz w:val="22"/>
          <w:szCs w:val="22"/>
          <w:lang w:val="en-GB"/>
        </w:rPr>
        <w:tab/>
        <w:t>: Baht 18.2851 per 1 ordinary share</w:t>
      </w:r>
    </w:p>
    <w:p w:rsidR="002C3975" w:rsidRPr="003826E2" w:rsidRDefault="002C3975" w:rsidP="002C3975">
      <w:pPr>
        <w:tabs>
          <w:tab w:val="left" w:pos="5040"/>
        </w:tabs>
        <w:ind w:firstLine="567"/>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Exercise ratio prior to the adjustment</w:t>
      </w:r>
      <w:r w:rsidRPr="003826E2">
        <w:rPr>
          <w:rFonts w:ascii="Times New Roman" w:hAnsi="Times New Roman" w:cs="Times New Roman"/>
          <w:sz w:val="22"/>
          <w:szCs w:val="22"/>
          <w:lang w:val="en-GB"/>
        </w:rPr>
        <w:tab/>
        <w:t>: 1 Unit of Warrant to 1.0064 ordinary share</w:t>
      </w:r>
    </w:p>
    <w:p w:rsidR="002C3975" w:rsidRPr="003826E2" w:rsidRDefault="002C3975" w:rsidP="002C3975">
      <w:pPr>
        <w:pStyle w:val="ListParagraph"/>
        <w:tabs>
          <w:tab w:val="left" w:pos="5040"/>
        </w:tabs>
        <w:ind w:left="567"/>
        <w:jc w:val="thaiDistribute"/>
        <w:rPr>
          <w:rFonts w:cs="Times New Roman"/>
          <w:sz w:val="22"/>
          <w:szCs w:val="22"/>
          <w:lang w:val="en-GB"/>
        </w:rPr>
      </w:pPr>
      <w:r w:rsidRPr="003826E2">
        <w:rPr>
          <w:rFonts w:cs="Times New Roman"/>
          <w:sz w:val="22"/>
          <w:szCs w:val="22"/>
          <w:lang w:val="en-GB"/>
        </w:rPr>
        <w:t>New exercise ratio after the adjustment</w:t>
      </w:r>
      <w:r w:rsidRPr="003826E2">
        <w:rPr>
          <w:rFonts w:cs="Times New Roman"/>
          <w:sz w:val="22"/>
          <w:szCs w:val="22"/>
          <w:lang w:val="en-GB"/>
        </w:rPr>
        <w:tab/>
        <w:t>: 1 Unit of Warrant to 1.0118 ordinary share</w:t>
      </w:r>
    </w:p>
    <w:p w:rsidR="002C3975" w:rsidRPr="003826E2" w:rsidRDefault="002C3975" w:rsidP="002C572A">
      <w:pPr>
        <w:jc w:val="left"/>
        <w:rPr>
          <w:rFonts w:ascii="Times New Roman" w:hAnsi="Times New Roman" w:cs="Times New Roman"/>
          <w:sz w:val="22"/>
          <w:szCs w:val="22"/>
          <w:lang w:val="en-GB"/>
        </w:rPr>
      </w:pPr>
    </w:p>
    <w:p w:rsidR="00312FC3" w:rsidRPr="003826E2" w:rsidRDefault="00312FC3"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Segment information</w:t>
      </w:r>
    </w:p>
    <w:p w:rsidR="008B60DB" w:rsidRPr="003826E2" w:rsidRDefault="008B60DB" w:rsidP="003B546F">
      <w:pPr>
        <w:spacing w:line="240" w:lineRule="atLeast"/>
        <w:ind w:left="540"/>
        <w:rPr>
          <w:rFonts w:ascii="Times New Roman" w:hAnsi="Times New Roman" w:cs="Times New Roman"/>
          <w:sz w:val="22"/>
          <w:szCs w:val="22"/>
          <w:lang w:val="en-GB"/>
        </w:rPr>
      </w:pPr>
    </w:p>
    <w:p w:rsidR="002224F6" w:rsidRPr="003826E2" w:rsidRDefault="00757CCB" w:rsidP="003B546F">
      <w:pPr>
        <w:spacing w:line="240" w:lineRule="atLeast"/>
        <w:ind w:left="540"/>
        <w:rPr>
          <w:rFonts w:ascii="Times New Roman" w:hAnsi="Times New Roman" w:cs="Times New Roman"/>
          <w:sz w:val="22"/>
          <w:szCs w:val="22"/>
          <w:lang w:val="en-GB"/>
        </w:rPr>
      </w:pPr>
      <w:r w:rsidRPr="003826E2">
        <w:rPr>
          <w:rFonts w:ascii="Times New Roman" w:hAnsi="Times New Roman" w:cs="Times New Roman"/>
          <w:sz w:val="22"/>
          <w:szCs w:val="22"/>
          <w:lang w:val="en-GB"/>
        </w:rPr>
        <w:t>The Group has four reportable segments, as described below, which are th</w:t>
      </w:r>
      <w:r w:rsidR="000E5975" w:rsidRPr="003826E2">
        <w:rPr>
          <w:rFonts w:ascii="Times New Roman" w:hAnsi="Times New Roman" w:cs="Times New Roman"/>
          <w:sz w:val="22"/>
          <w:szCs w:val="22"/>
          <w:lang w:val="en-GB"/>
        </w:rPr>
        <w:t>e Group’s strategic</w:t>
      </w:r>
      <w:r w:rsidR="00491649" w:rsidRPr="003826E2">
        <w:rPr>
          <w:rFonts w:ascii="Times New Roman" w:hAnsi="Times New Roman" w:cs="Times New Roman"/>
          <w:sz w:val="22"/>
          <w:szCs w:val="22"/>
          <w:lang w:val="en-GB"/>
        </w:rPr>
        <w:t xml:space="preserve">                </w:t>
      </w:r>
      <w:r w:rsidR="000E5975" w:rsidRPr="003826E2">
        <w:rPr>
          <w:rFonts w:ascii="Times New Roman" w:hAnsi="Times New Roman" w:cs="Times New Roman"/>
          <w:sz w:val="22"/>
          <w:szCs w:val="22"/>
          <w:lang w:val="en-GB"/>
        </w:rPr>
        <w:t xml:space="preserve"> divisions. </w:t>
      </w:r>
      <w:r w:rsidRPr="003826E2">
        <w:rPr>
          <w:rFonts w:ascii="Times New Roman" w:hAnsi="Times New Roman" w:cs="Times New Roman"/>
          <w:sz w:val="22"/>
          <w:szCs w:val="22"/>
          <w:lang w:val="en-GB"/>
        </w:rPr>
        <w:t>The strategic divisions offer different products and services, and are managed separately because they require different</w:t>
      </w:r>
      <w:r w:rsidR="001B4262" w:rsidRPr="003826E2">
        <w:rPr>
          <w:rFonts w:ascii="Times New Roman" w:hAnsi="Times New Roman" w:cs="Times New Roman"/>
          <w:sz w:val="22"/>
          <w:szCs w:val="22"/>
          <w:lang w:val="en-GB"/>
        </w:rPr>
        <w:t xml:space="preserve"> technology</w:t>
      </w:r>
      <w:r w:rsidR="00A1111C" w:rsidRPr="003826E2">
        <w:rPr>
          <w:rFonts w:ascii="Times New Roman" w:hAnsi="Times New Roman" w:cs="Times New Roman"/>
          <w:sz w:val="22"/>
          <w:szCs w:val="22"/>
          <w:lang w:val="en-GB"/>
        </w:rPr>
        <w:t>,</w:t>
      </w:r>
      <w:r w:rsidRPr="003826E2">
        <w:rPr>
          <w:rFonts w:ascii="Times New Roman" w:hAnsi="Times New Roman" w:cs="Times New Roman"/>
          <w:sz w:val="22"/>
          <w:szCs w:val="22"/>
          <w:lang w:val="en-GB"/>
        </w:rPr>
        <w:t xml:space="preserve"> marketing</w:t>
      </w:r>
      <w:r w:rsidR="000E5975" w:rsidRPr="003826E2">
        <w:rPr>
          <w:rFonts w:ascii="Times New Roman" w:hAnsi="Times New Roman" w:cs="Times New Roman"/>
          <w:sz w:val="22"/>
          <w:szCs w:val="22"/>
          <w:lang w:val="en-GB"/>
        </w:rPr>
        <w:t xml:space="preserve"> strategic and resource input. </w:t>
      </w:r>
      <w:r w:rsidRPr="003826E2">
        <w:rPr>
          <w:rFonts w:ascii="Times New Roman" w:hAnsi="Times New Roman" w:cs="Times New Roman"/>
          <w:sz w:val="22"/>
          <w:szCs w:val="22"/>
          <w:lang w:val="en-GB"/>
        </w:rPr>
        <w:t>For each of the strategic divisions, the chief operating decision maker (CODM) reviews internal management reports</w:t>
      </w:r>
      <w:r w:rsidR="00491649" w:rsidRPr="003826E2">
        <w:rPr>
          <w:rFonts w:ascii="Times New Roman" w:hAnsi="Times New Roman" w:cs="Times New Roman"/>
          <w:sz w:val="22"/>
          <w:szCs w:val="22"/>
          <w:lang w:val="en-GB"/>
        </w:rPr>
        <w:t xml:space="preserve">              </w:t>
      </w:r>
      <w:r w:rsidRPr="003826E2">
        <w:rPr>
          <w:rFonts w:ascii="Times New Roman" w:hAnsi="Times New Roman" w:cs="Times New Roman"/>
          <w:sz w:val="22"/>
          <w:szCs w:val="22"/>
          <w:lang w:val="en-GB"/>
        </w:rPr>
        <w:t xml:space="preserve"> </w:t>
      </w:r>
      <w:r w:rsidR="000E5975" w:rsidRPr="003826E2">
        <w:rPr>
          <w:rFonts w:ascii="Times New Roman" w:hAnsi="Times New Roman" w:cs="Times New Roman"/>
          <w:sz w:val="22"/>
          <w:szCs w:val="22"/>
          <w:lang w:val="en-GB"/>
        </w:rPr>
        <w:t xml:space="preserve">on at least a quarterly basis. </w:t>
      </w:r>
      <w:r w:rsidRPr="003826E2">
        <w:rPr>
          <w:rFonts w:ascii="Times New Roman" w:hAnsi="Times New Roman" w:cs="Times New Roman"/>
          <w:sz w:val="22"/>
          <w:szCs w:val="22"/>
          <w:lang w:val="en-GB"/>
        </w:rPr>
        <w:t xml:space="preserve">The following summary describes the operations in each of the Group’s reportable segments.  </w:t>
      </w:r>
    </w:p>
    <w:p w:rsidR="002224F6" w:rsidRPr="003826E2" w:rsidRDefault="002224F6" w:rsidP="003B546F">
      <w:pPr>
        <w:spacing w:line="240" w:lineRule="atLeast"/>
        <w:ind w:left="540"/>
        <w:rPr>
          <w:rFonts w:ascii="Times New Roman" w:hAnsi="Times New Roman" w:cs="Times New Roman"/>
          <w:sz w:val="22"/>
          <w:szCs w:val="22"/>
        </w:rPr>
      </w:pPr>
    </w:p>
    <w:p w:rsidR="00757CCB" w:rsidRPr="003826E2" w:rsidRDefault="00343E15" w:rsidP="003B546F">
      <w:pPr>
        <w:spacing w:line="240" w:lineRule="atLeast"/>
        <w:ind w:left="540"/>
        <w:rPr>
          <w:rFonts w:ascii="Times New Roman" w:hAnsi="Times New Roman" w:cs="Times New Roman"/>
          <w:b/>
          <w:bCs/>
          <w:i/>
          <w:iCs/>
          <w:sz w:val="22"/>
          <w:szCs w:val="22"/>
          <w:lang w:val="en-GB"/>
        </w:rPr>
      </w:pPr>
      <w:r w:rsidRPr="003826E2">
        <w:rPr>
          <w:rFonts w:ascii="Times New Roman" w:hAnsi="Times New Roman" w:cs="Times New Roman"/>
          <w:b/>
          <w:bCs/>
          <w:i/>
          <w:iCs/>
          <w:sz w:val="22"/>
          <w:szCs w:val="22"/>
          <w:lang w:val="en-GB"/>
        </w:rPr>
        <w:t>Business segments</w:t>
      </w:r>
    </w:p>
    <w:p w:rsidR="00757CCB" w:rsidRPr="003826E2" w:rsidRDefault="00757CCB" w:rsidP="003B546F">
      <w:pPr>
        <w:spacing w:line="240" w:lineRule="atLeast"/>
        <w:ind w:left="540"/>
        <w:rPr>
          <w:rFonts w:ascii="Times New Roman" w:hAnsi="Times New Roman" w:cs="Times New Roman"/>
          <w:sz w:val="22"/>
          <w:szCs w:val="2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D6A81" w:rsidRPr="003826E2" w:rsidTr="003C5FD8">
        <w:trPr>
          <w:cantSplit/>
        </w:trPr>
        <w:tc>
          <w:tcPr>
            <w:tcW w:w="2438" w:type="dxa"/>
          </w:tcPr>
          <w:p w:rsidR="008B60DB" w:rsidRPr="003826E2" w:rsidRDefault="009B302C" w:rsidP="003B546F">
            <w:pPr>
              <w:pStyle w:val="headingitalic"/>
              <w:shd w:val="clear" w:color="auto" w:fill="FFFFFF"/>
              <w:spacing w:after="0" w:line="240" w:lineRule="exact"/>
              <w:rPr>
                <w:i w:val="0"/>
                <w:iCs w:val="0"/>
                <w:szCs w:val="22"/>
              </w:rPr>
            </w:pPr>
            <w:r w:rsidRPr="003826E2">
              <w:rPr>
                <w:i w:val="0"/>
                <w:iCs w:val="0"/>
                <w:szCs w:val="22"/>
              </w:rPr>
              <w:t>Segment 1</w:t>
            </w:r>
          </w:p>
        </w:tc>
        <w:tc>
          <w:tcPr>
            <w:tcW w:w="6254" w:type="dxa"/>
          </w:tcPr>
          <w:p w:rsidR="004A6AD5" w:rsidRPr="003826E2" w:rsidRDefault="000D200C" w:rsidP="004A6AD5">
            <w:pPr>
              <w:pStyle w:val="BodyText"/>
              <w:shd w:val="clear" w:color="auto" w:fill="FFFFFF"/>
              <w:spacing w:line="240" w:lineRule="exact"/>
              <w:ind w:left="340"/>
              <w:rPr>
                <w:color w:val="auto"/>
              </w:rPr>
            </w:pPr>
            <w:r w:rsidRPr="003826E2">
              <w:rPr>
                <w:color w:val="auto"/>
              </w:rPr>
              <w:t>Shipping</w:t>
            </w:r>
          </w:p>
        </w:tc>
      </w:tr>
      <w:tr w:rsidR="009D6A81" w:rsidRPr="003826E2" w:rsidTr="003C5FD8">
        <w:trPr>
          <w:cantSplit/>
        </w:trPr>
        <w:tc>
          <w:tcPr>
            <w:tcW w:w="2438" w:type="dxa"/>
          </w:tcPr>
          <w:p w:rsidR="008B60DB" w:rsidRPr="003826E2" w:rsidRDefault="009B302C" w:rsidP="003B546F">
            <w:pPr>
              <w:pStyle w:val="headingitalic"/>
              <w:shd w:val="clear" w:color="auto" w:fill="FFFFFF"/>
              <w:spacing w:after="0" w:line="240" w:lineRule="exact"/>
              <w:rPr>
                <w:i w:val="0"/>
                <w:iCs w:val="0"/>
                <w:szCs w:val="22"/>
              </w:rPr>
            </w:pPr>
            <w:r w:rsidRPr="003826E2">
              <w:rPr>
                <w:i w:val="0"/>
                <w:iCs w:val="0"/>
                <w:szCs w:val="22"/>
              </w:rPr>
              <w:t>Segment 2</w:t>
            </w:r>
          </w:p>
        </w:tc>
        <w:tc>
          <w:tcPr>
            <w:tcW w:w="6254" w:type="dxa"/>
          </w:tcPr>
          <w:p w:rsidR="004A6AD5" w:rsidRPr="003826E2" w:rsidRDefault="00976A14" w:rsidP="00976A14">
            <w:pPr>
              <w:pStyle w:val="BodyText"/>
              <w:shd w:val="clear" w:color="auto" w:fill="FFFFFF"/>
              <w:spacing w:line="240" w:lineRule="exact"/>
              <w:ind w:left="340"/>
              <w:rPr>
                <w:color w:val="auto"/>
              </w:rPr>
            </w:pPr>
            <w:r w:rsidRPr="003826E2">
              <w:rPr>
                <w:color w:val="auto"/>
              </w:rPr>
              <w:t xml:space="preserve">Offshore service </w:t>
            </w:r>
          </w:p>
        </w:tc>
      </w:tr>
      <w:tr w:rsidR="009D6A81" w:rsidRPr="003826E2" w:rsidTr="003C5FD8">
        <w:trPr>
          <w:cantSplit/>
        </w:trPr>
        <w:tc>
          <w:tcPr>
            <w:tcW w:w="2438" w:type="dxa"/>
          </w:tcPr>
          <w:p w:rsidR="008B60DB" w:rsidRPr="003826E2" w:rsidRDefault="009B302C" w:rsidP="003B546F">
            <w:pPr>
              <w:pStyle w:val="headingitalic"/>
              <w:shd w:val="clear" w:color="auto" w:fill="FFFFFF"/>
              <w:spacing w:after="0" w:line="240" w:lineRule="exact"/>
              <w:rPr>
                <w:i w:val="0"/>
                <w:iCs w:val="0"/>
                <w:szCs w:val="22"/>
              </w:rPr>
            </w:pPr>
            <w:r w:rsidRPr="003826E2">
              <w:rPr>
                <w:i w:val="0"/>
                <w:iCs w:val="0"/>
                <w:szCs w:val="22"/>
              </w:rPr>
              <w:t>Segment 3</w:t>
            </w:r>
          </w:p>
        </w:tc>
        <w:tc>
          <w:tcPr>
            <w:tcW w:w="6254" w:type="dxa"/>
          </w:tcPr>
          <w:p w:rsidR="004A6AD5" w:rsidRPr="003826E2" w:rsidRDefault="00976A14" w:rsidP="004A6AD5">
            <w:pPr>
              <w:pStyle w:val="BodyText"/>
              <w:shd w:val="clear" w:color="auto" w:fill="FFFFFF"/>
              <w:spacing w:line="240" w:lineRule="exact"/>
              <w:ind w:left="340"/>
              <w:rPr>
                <w:color w:val="auto"/>
              </w:rPr>
            </w:pPr>
            <w:r w:rsidRPr="003826E2">
              <w:rPr>
                <w:color w:val="auto"/>
              </w:rPr>
              <w:t>Agr</w:t>
            </w:r>
            <w:r>
              <w:rPr>
                <w:color w:val="auto"/>
              </w:rPr>
              <w:t>o</w:t>
            </w:r>
            <w:r w:rsidRPr="003826E2">
              <w:rPr>
                <w:color w:val="auto"/>
              </w:rPr>
              <w:t>chemical</w:t>
            </w:r>
          </w:p>
        </w:tc>
      </w:tr>
      <w:tr w:rsidR="0023475E" w:rsidRPr="003826E2" w:rsidTr="003C5FD8">
        <w:trPr>
          <w:cantSplit/>
        </w:trPr>
        <w:tc>
          <w:tcPr>
            <w:tcW w:w="2438" w:type="dxa"/>
          </w:tcPr>
          <w:p w:rsidR="0023475E" w:rsidRPr="003826E2" w:rsidRDefault="0023475E" w:rsidP="0023475E">
            <w:pPr>
              <w:pStyle w:val="headingitalic"/>
              <w:shd w:val="clear" w:color="auto" w:fill="FFFFFF"/>
              <w:spacing w:after="0" w:line="240" w:lineRule="exact"/>
              <w:rPr>
                <w:i w:val="0"/>
                <w:iCs w:val="0"/>
                <w:szCs w:val="22"/>
              </w:rPr>
            </w:pPr>
            <w:r w:rsidRPr="003826E2">
              <w:rPr>
                <w:i w:val="0"/>
                <w:iCs w:val="0"/>
                <w:szCs w:val="22"/>
              </w:rPr>
              <w:t xml:space="preserve">Segment </w:t>
            </w:r>
            <w:r w:rsidR="00A62109" w:rsidRPr="003826E2">
              <w:rPr>
                <w:i w:val="0"/>
                <w:iCs w:val="0"/>
                <w:szCs w:val="22"/>
              </w:rPr>
              <w:t>4</w:t>
            </w:r>
          </w:p>
        </w:tc>
        <w:tc>
          <w:tcPr>
            <w:tcW w:w="6254" w:type="dxa"/>
          </w:tcPr>
          <w:p w:rsidR="0023475E" w:rsidRPr="003826E2" w:rsidRDefault="000D200C" w:rsidP="004A6AD5">
            <w:pPr>
              <w:pStyle w:val="BodyText"/>
              <w:shd w:val="clear" w:color="auto" w:fill="FFFFFF"/>
              <w:spacing w:line="240" w:lineRule="exact"/>
              <w:ind w:left="340"/>
              <w:rPr>
                <w:color w:val="auto"/>
              </w:rPr>
            </w:pPr>
            <w:r w:rsidRPr="003826E2">
              <w:rPr>
                <w:color w:val="auto"/>
              </w:rPr>
              <w:t>Investment</w:t>
            </w:r>
          </w:p>
        </w:tc>
      </w:tr>
    </w:tbl>
    <w:p w:rsidR="00947F75" w:rsidRPr="003826E2" w:rsidRDefault="00947F75">
      <w:pPr>
        <w:pStyle w:val="block"/>
        <w:shd w:val="clear" w:color="auto" w:fill="FFFFFF"/>
        <w:spacing w:after="0" w:line="240" w:lineRule="exact"/>
        <w:ind w:left="0" w:right="-7"/>
        <w:jc w:val="both"/>
        <w:rPr>
          <w:szCs w:val="22"/>
        </w:rPr>
      </w:pPr>
    </w:p>
    <w:p w:rsidR="000D200C" w:rsidRPr="003826E2" w:rsidRDefault="000D200C" w:rsidP="000D200C">
      <w:pPr>
        <w:pStyle w:val="a"/>
        <w:tabs>
          <w:tab w:val="left" w:pos="1080"/>
          <w:tab w:val="right" w:pos="9000"/>
        </w:tabs>
        <w:ind w:left="540"/>
        <w:jc w:val="both"/>
        <w:rPr>
          <w:rFonts w:ascii="Times New Roman" w:hAnsi="Times New Roman" w:cs="Times New Roman"/>
          <w:b/>
          <w:bCs/>
          <w:sz w:val="22"/>
          <w:szCs w:val="22"/>
          <w:lang w:val="en-US"/>
        </w:rPr>
      </w:pPr>
      <w:r w:rsidRPr="003826E2">
        <w:rPr>
          <w:rFonts w:ascii="Times New Roman" w:hAnsi="Times New Roman" w:cs="Times New Roman"/>
          <w:sz w:val="22"/>
          <w:szCs w:val="22"/>
          <w:lang w:val="en-US"/>
        </w:rPr>
        <w:t xml:space="preserve">From 1 July 2017, the Group has changed the basis of presentation and disclosure of segment information resulting in the Group presenting segment information in respect of the following segments: Shipping, </w:t>
      </w:r>
      <w:r w:rsidR="00976A14" w:rsidRPr="003826E2">
        <w:rPr>
          <w:rFonts w:ascii="Times New Roman" w:hAnsi="Times New Roman" w:cs="Times New Roman"/>
          <w:sz w:val="22"/>
          <w:szCs w:val="22"/>
          <w:lang w:val="en-US"/>
        </w:rPr>
        <w:t>Offshore service</w:t>
      </w:r>
      <w:r w:rsidR="00976A14">
        <w:rPr>
          <w:rFonts w:ascii="Times New Roman" w:hAnsi="Times New Roman" w:cs="Times New Roman"/>
          <w:sz w:val="22"/>
          <w:szCs w:val="22"/>
          <w:lang w:val="en-US"/>
        </w:rPr>
        <w:t xml:space="preserve">, </w:t>
      </w:r>
      <w:r w:rsidR="00F838C0">
        <w:rPr>
          <w:rFonts w:ascii="Times New Roman" w:hAnsi="Times New Roman" w:cs="Times New Roman"/>
          <w:sz w:val="22"/>
          <w:szCs w:val="22"/>
          <w:lang w:val="en-US"/>
        </w:rPr>
        <w:t>Agro</w:t>
      </w:r>
      <w:r w:rsidRPr="003826E2">
        <w:rPr>
          <w:rFonts w:ascii="Times New Roman" w:hAnsi="Times New Roman" w:cs="Times New Roman"/>
          <w:sz w:val="22"/>
          <w:szCs w:val="22"/>
          <w:lang w:val="en-US"/>
        </w:rPr>
        <w:t xml:space="preserve">chemical and Investment. Previously, the Group presented segment information in respect of the following: Transport, Infrastructure, Energy, and Holding. The new basis has been applied retrospectively and segment information included in the financial statements for the three-month and nine-month periods ended 30 September 2016, which are included </w:t>
      </w:r>
      <w:r w:rsidRPr="003826E2">
        <w:rPr>
          <w:rFonts w:ascii="Times New Roman" w:hAnsi="Times New Roman" w:cs="Times New Roman"/>
          <w:sz w:val="22"/>
          <w:szCs w:val="22"/>
          <w:lang w:val="en-US"/>
        </w:rPr>
        <w:lastRenderedPageBreak/>
        <w:t xml:space="preserve">in the Group’s interim financial statements for the three-month and nine-month periods ended 30 September 2017 for comparative purposes, has been re-presented accordingly. </w:t>
      </w:r>
    </w:p>
    <w:p w:rsidR="00120F91" w:rsidRPr="003826E2" w:rsidRDefault="00120F91">
      <w:pPr>
        <w:pStyle w:val="block"/>
        <w:shd w:val="clear" w:color="auto" w:fill="FFFFFF"/>
        <w:spacing w:after="0" w:line="240" w:lineRule="exact"/>
        <w:ind w:left="0" w:right="-7"/>
        <w:jc w:val="both"/>
        <w:rPr>
          <w:szCs w:val="22"/>
          <w:lang w:val="en-US"/>
        </w:rPr>
        <w:sectPr w:rsidR="00120F91" w:rsidRPr="003826E2" w:rsidSect="00C52B5E">
          <w:headerReference w:type="default" r:id="rId16"/>
          <w:pgSz w:w="11909" w:h="16834" w:code="9"/>
          <w:pgMar w:top="691" w:right="1109" w:bottom="576" w:left="1152" w:header="720" w:footer="720" w:gutter="0"/>
          <w:cols w:space="720"/>
          <w:noEndnote/>
          <w:docGrid w:linePitch="360"/>
        </w:sectPr>
      </w:pPr>
    </w:p>
    <w:p w:rsidR="008A51F8" w:rsidRPr="003826E2" w:rsidRDefault="008A51F8" w:rsidP="0091255F">
      <w:pPr>
        <w:ind w:left="540"/>
        <w:jc w:val="left"/>
        <w:rPr>
          <w:rFonts w:ascii="Times New Roman" w:hAnsi="Times New Roman" w:cs="Times New Roman"/>
          <w:b/>
          <w:bCs/>
          <w:i/>
          <w:iCs/>
          <w:sz w:val="22"/>
          <w:szCs w:val="22"/>
        </w:rPr>
      </w:pPr>
      <w:r w:rsidRPr="003826E2">
        <w:rPr>
          <w:rFonts w:ascii="Times New Roman" w:hAnsi="Times New Roman" w:cs="Times New Roman"/>
          <w:b/>
          <w:bCs/>
          <w:i/>
          <w:iCs/>
          <w:sz w:val="22"/>
          <w:szCs w:val="22"/>
        </w:rPr>
        <w:lastRenderedPageBreak/>
        <w:t>Information about reportable segments</w:t>
      </w:r>
    </w:p>
    <w:p w:rsidR="008A51F8" w:rsidRPr="003826E2" w:rsidRDefault="008A51F8" w:rsidP="0091255F">
      <w:pPr>
        <w:ind w:left="540"/>
        <w:jc w:val="thaiDistribute"/>
        <w:rPr>
          <w:rFonts w:ascii="Times New Roman" w:eastAsia="PMingLiU" w:hAnsi="Times New Roman" w:cs="Times New Roman"/>
          <w:sz w:val="22"/>
          <w:szCs w:val="22"/>
          <w:lang w:bidi="ar-SA"/>
        </w:rPr>
      </w:pPr>
    </w:p>
    <w:p w:rsidR="00786571" w:rsidRPr="003826E2" w:rsidRDefault="00786571" w:rsidP="00786571">
      <w:pPr>
        <w:ind w:left="540"/>
        <w:jc w:val="thaiDistribute"/>
        <w:rPr>
          <w:rFonts w:ascii="Times New Roman" w:eastAsia="PMingLiU" w:hAnsi="Times New Roman" w:cs="Times New Roman"/>
          <w:sz w:val="22"/>
          <w:szCs w:val="22"/>
          <w:lang w:val="en-GB" w:bidi="ar-SA"/>
        </w:rPr>
      </w:pPr>
      <w:r w:rsidRPr="003826E2">
        <w:rPr>
          <w:rFonts w:ascii="Times New Roman" w:eastAsia="PMingLiU" w:hAnsi="Times New Roman" w:cs="Times New Roman"/>
          <w:spacing w:val="6"/>
          <w:sz w:val="22"/>
          <w:szCs w:val="22"/>
          <w:lang w:val="en-GB" w:bidi="ar-SA"/>
        </w:rPr>
        <w:t xml:space="preserve">Revenue and results, based on business segments, in the consolidated financial statements for the three-month </w:t>
      </w:r>
      <w:r w:rsidR="005F0AE0" w:rsidRPr="003826E2">
        <w:rPr>
          <w:rFonts w:ascii="Times New Roman" w:eastAsia="PMingLiU" w:hAnsi="Times New Roman" w:cs="Times New Roman"/>
          <w:spacing w:val="6"/>
          <w:sz w:val="22"/>
          <w:szCs w:val="22"/>
          <w:lang w:val="en-GB" w:bidi="ar-SA"/>
        </w:rPr>
        <w:t xml:space="preserve">and </w:t>
      </w:r>
      <w:r w:rsidR="00417B4A" w:rsidRPr="003826E2">
        <w:rPr>
          <w:rFonts w:ascii="Times New Roman" w:eastAsia="PMingLiU" w:hAnsi="Times New Roman" w:cs="Times New Roman"/>
          <w:spacing w:val="6"/>
          <w:sz w:val="22"/>
          <w:szCs w:val="22"/>
          <w:lang w:val="en-GB" w:bidi="ar-SA"/>
        </w:rPr>
        <w:t>nine-month</w:t>
      </w:r>
      <w:r w:rsidR="006B4113" w:rsidRPr="003826E2">
        <w:rPr>
          <w:rFonts w:ascii="Times New Roman" w:eastAsia="PMingLiU" w:hAnsi="Times New Roman" w:cs="Times New Roman"/>
          <w:spacing w:val="6"/>
          <w:sz w:val="22"/>
          <w:szCs w:val="22"/>
          <w:lang w:val="en-GB" w:bidi="ar-SA"/>
        </w:rPr>
        <w:t xml:space="preserve"> periods ended</w:t>
      </w:r>
      <w:r w:rsidR="000C646E" w:rsidRPr="003826E2">
        <w:rPr>
          <w:rFonts w:ascii="Times New Roman" w:eastAsia="PMingLiU" w:hAnsi="Times New Roman" w:cs="Times New Roman"/>
          <w:spacing w:val="6"/>
          <w:sz w:val="22"/>
          <w:szCs w:val="22"/>
          <w:lang w:val="en-GB" w:bidi="ar-SA"/>
        </w:rPr>
        <w:br/>
      </w:r>
      <w:r w:rsidR="00417B4A" w:rsidRPr="003826E2">
        <w:rPr>
          <w:rFonts w:ascii="Times New Roman" w:eastAsia="PMingLiU" w:hAnsi="Times New Roman" w:cs="Times New Roman"/>
          <w:spacing w:val="6"/>
          <w:sz w:val="22"/>
          <w:szCs w:val="22"/>
          <w:lang w:val="en-GB" w:bidi="ar-SA"/>
        </w:rPr>
        <w:t>30 September 2017</w:t>
      </w:r>
      <w:r w:rsidR="006F57B2" w:rsidRPr="003826E2">
        <w:rPr>
          <w:rFonts w:ascii="Times New Roman" w:hAnsi="Times New Roman" w:cs="Times New Roman"/>
          <w:sz w:val="22"/>
          <w:szCs w:val="22"/>
        </w:rPr>
        <w:t xml:space="preserve"> and 2016 </w:t>
      </w:r>
      <w:r w:rsidRPr="003826E2">
        <w:rPr>
          <w:rFonts w:ascii="Times New Roman" w:eastAsia="PMingLiU" w:hAnsi="Times New Roman" w:cs="Times New Roman"/>
          <w:sz w:val="22"/>
          <w:szCs w:val="22"/>
          <w:lang w:val="en-GB" w:bidi="ar-SA"/>
        </w:rPr>
        <w:t>were as follows:</w:t>
      </w:r>
    </w:p>
    <w:p w:rsidR="007417B5" w:rsidRPr="003826E2" w:rsidRDefault="007417B5" w:rsidP="0091255F">
      <w:pPr>
        <w:ind w:left="540"/>
        <w:jc w:val="thaiDistribute"/>
        <w:rPr>
          <w:rFonts w:ascii="Times New Roman" w:eastAsia="PMingLiU" w:hAnsi="Times New Roman" w:cs="Times New Roman"/>
          <w:sz w:val="22"/>
          <w:szCs w:val="22"/>
          <w:lang w:val="en-GB" w:bidi="ar-SA"/>
        </w:rPr>
      </w:pPr>
    </w:p>
    <w:p w:rsidR="00F40D0F" w:rsidRPr="003826E2" w:rsidRDefault="00F40D0F" w:rsidP="00EE04DC">
      <w:pPr>
        <w:rPr>
          <w:sz w:val="10"/>
          <w:szCs w:val="10"/>
        </w:rPr>
      </w:pPr>
    </w:p>
    <w:tbl>
      <w:tblPr>
        <w:tblW w:w="14806" w:type="dxa"/>
        <w:tblInd w:w="288" w:type="dxa"/>
        <w:tblLayout w:type="fixed"/>
        <w:tblLook w:val="04A0" w:firstRow="1" w:lastRow="0" w:firstColumn="1" w:lastColumn="0" w:noHBand="0" w:noVBand="1"/>
      </w:tblPr>
      <w:tblGrid>
        <w:gridCol w:w="5022"/>
        <w:gridCol w:w="1418"/>
        <w:gridCol w:w="257"/>
        <w:gridCol w:w="1444"/>
        <w:gridCol w:w="236"/>
        <w:gridCol w:w="1505"/>
        <w:gridCol w:w="236"/>
        <w:gridCol w:w="1291"/>
        <w:gridCol w:w="249"/>
        <w:gridCol w:w="1374"/>
        <w:gridCol w:w="236"/>
        <w:gridCol w:w="1538"/>
      </w:tblGrid>
      <w:tr w:rsidR="00F40D0F" w:rsidRPr="003826E2" w:rsidTr="00B73D3B">
        <w:tc>
          <w:tcPr>
            <w:tcW w:w="5022" w:type="dxa"/>
          </w:tcPr>
          <w:p w:rsidR="00F40D0F" w:rsidRPr="003826E2" w:rsidRDefault="00F40D0F" w:rsidP="00BC49F7">
            <w:pPr>
              <w:autoSpaceDE w:val="0"/>
              <w:autoSpaceDN w:val="0"/>
              <w:ind w:left="252"/>
              <w:rPr>
                <w:rFonts w:ascii="Times New Roman" w:hAnsi="Times New Roman" w:cs="Times New Roman"/>
                <w:sz w:val="22"/>
                <w:szCs w:val="22"/>
              </w:rPr>
            </w:pPr>
          </w:p>
        </w:tc>
        <w:tc>
          <w:tcPr>
            <w:tcW w:w="9784" w:type="dxa"/>
            <w:gridSpan w:val="11"/>
            <w:tcBorders>
              <w:bottom w:val="single" w:sz="4" w:space="0" w:color="auto"/>
            </w:tcBorders>
          </w:tcPr>
          <w:p w:rsidR="00F40D0F" w:rsidRPr="003826E2" w:rsidRDefault="00F40D0F" w:rsidP="00BC49F7">
            <w:pPr>
              <w:tabs>
                <w:tab w:val="right" w:pos="6372"/>
              </w:tabs>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Consolidated financial statements</w:t>
            </w:r>
          </w:p>
        </w:tc>
      </w:tr>
      <w:tr w:rsidR="00F40D0F" w:rsidRPr="003826E2" w:rsidTr="00B73D3B">
        <w:tc>
          <w:tcPr>
            <w:tcW w:w="5022" w:type="dxa"/>
          </w:tcPr>
          <w:p w:rsidR="00F40D0F" w:rsidRPr="003826E2" w:rsidRDefault="00F40D0F" w:rsidP="00BC49F7">
            <w:pPr>
              <w:autoSpaceDE w:val="0"/>
              <w:autoSpaceDN w:val="0"/>
              <w:ind w:left="252"/>
              <w:rPr>
                <w:rFonts w:ascii="Times New Roman" w:hAnsi="Times New Roman" w:cs="Times New Roman"/>
                <w:sz w:val="22"/>
                <w:szCs w:val="22"/>
              </w:rPr>
            </w:pPr>
          </w:p>
        </w:tc>
        <w:tc>
          <w:tcPr>
            <w:tcW w:w="9784" w:type="dxa"/>
            <w:gridSpan w:val="11"/>
            <w:tcBorders>
              <w:top w:val="single" w:sz="4" w:space="0" w:color="auto"/>
            </w:tcBorders>
          </w:tcPr>
          <w:p w:rsidR="00F40D0F" w:rsidRPr="003826E2" w:rsidRDefault="00133265" w:rsidP="0004713D">
            <w:pPr>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For the three-month period ended</w:t>
            </w:r>
            <w:r w:rsidR="007417B5" w:rsidRPr="003826E2">
              <w:rPr>
                <w:rFonts w:ascii="Times New Roman" w:hAnsi="Times New Roman" w:cs="Times New Roman"/>
                <w:b/>
                <w:sz w:val="22"/>
                <w:szCs w:val="22"/>
              </w:rPr>
              <w:t xml:space="preserve"> </w:t>
            </w:r>
            <w:r w:rsidR="00417B4A" w:rsidRPr="003826E2">
              <w:rPr>
                <w:rFonts w:ascii="Times New Roman" w:hAnsi="Times New Roman" w:cs="Times New Roman"/>
                <w:b/>
                <w:sz w:val="22"/>
                <w:szCs w:val="22"/>
              </w:rPr>
              <w:t>30 September 2017</w:t>
            </w:r>
          </w:p>
        </w:tc>
      </w:tr>
      <w:tr w:rsidR="00F40D0F" w:rsidRPr="003826E2" w:rsidTr="00B73D3B">
        <w:tc>
          <w:tcPr>
            <w:tcW w:w="5022" w:type="dxa"/>
          </w:tcPr>
          <w:p w:rsidR="00F40D0F" w:rsidRPr="003826E2" w:rsidRDefault="00F40D0F" w:rsidP="00BC49F7">
            <w:pPr>
              <w:autoSpaceDE w:val="0"/>
              <w:autoSpaceDN w:val="0"/>
              <w:ind w:left="252"/>
              <w:rPr>
                <w:rFonts w:ascii="Times New Roman" w:hAnsi="Times New Roman" w:cs="Times New Roman"/>
                <w:sz w:val="22"/>
                <w:szCs w:val="22"/>
              </w:rPr>
            </w:pPr>
          </w:p>
        </w:tc>
        <w:tc>
          <w:tcPr>
            <w:tcW w:w="1418"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c>
          <w:tcPr>
            <w:tcW w:w="257"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c>
          <w:tcPr>
            <w:tcW w:w="1444"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c>
          <w:tcPr>
            <w:tcW w:w="1505"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c>
          <w:tcPr>
            <w:tcW w:w="1374" w:type="dxa"/>
            <w:tcBorders>
              <w:top w:val="single" w:sz="4" w:space="0" w:color="auto"/>
            </w:tcBorders>
            <w:vAlign w:val="center"/>
          </w:tcPr>
          <w:p w:rsidR="00F40D0F" w:rsidRPr="003826E2" w:rsidRDefault="00B22A19" w:rsidP="00BC49F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 xml:space="preserve">Elimination </w:t>
            </w:r>
          </w:p>
        </w:tc>
        <w:tc>
          <w:tcPr>
            <w:tcW w:w="236"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c>
          <w:tcPr>
            <w:tcW w:w="1538" w:type="dxa"/>
            <w:tcBorders>
              <w:top w:val="single" w:sz="4" w:space="0" w:color="auto"/>
            </w:tcBorders>
          </w:tcPr>
          <w:p w:rsidR="00F40D0F" w:rsidRPr="003826E2" w:rsidRDefault="00F40D0F" w:rsidP="00BC49F7">
            <w:pPr>
              <w:autoSpaceDE w:val="0"/>
              <w:autoSpaceDN w:val="0"/>
              <w:ind w:left="-59" w:right="-86"/>
              <w:rPr>
                <w:rFonts w:ascii="Times New Roman" w:hAnsi="Times New Roman" w:cs="Times New Roman"/>
                <w:sz w:val="22"/>
                <w:szCs w:val="22"/>
              </w:rPr>
            </w:pPr>
          </w:p>
        </w:tc>
      </w:tr>
      <w:tr w:rsidR="00F40D0F" w:rsidRPr="003826E2" w:rsidTr="00B73D3B">
        <w:tc>
          <w:tcPr>
            <w:tcW w:w="5022" w:type="dxa"/>
          </w:tcPr>
          <w:p w:rsidR="00F40D0F" w:rsidRPr="003826E2" w:rsidRDefault="00F40D0F" w:rsidP="00BC49F7">
            <w:pPr>
              <w:autoSpaceDE w:val="0"/>
              <w:autoSpaceDN w:val="0"/>
              <w:ind w:left="252"/>
              <w:rPr>
                <w:rFonts w:ascii="Times New Roman" w:hAnsi="Times New Roman" w:cs="Times New Roman"/>
                <w:sz w:val="22"/>
                <w:szCs w:val="22"/>
              </w:rPr>
            </w:pPr>
          </w:p>
        </w:tc>
        <w:tc>
          <w:tcPr>
            <w:tcW w:w="1418"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257"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444"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236"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505"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236"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291"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249"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374" w:type="dxa"/>
            <w:vAlign w:val="center"/>
          </w:tcPr>
          <w:p w:rsidR="00F40D0F" w:rsidRPr="003826E2" w:rsidRDefault="00F40D0F" w:rsidP="00BC49F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of inter-</w:t>
            </w:r>
          </w:p>
        </w:tc>
        <w:tc>
          <w:tcPr>
            <w:tcW w:w="236"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538" w:type="dxa"/>
          </w:tcPr>
          <w:p w:rsidR="00F40D0F" w:rsidRPr="003826E2" w:rsidRDefault="00F40D0F" w:rsidP="00BC49F7">
            <w:pPr>
              <w:autoSpaceDE w:val="0"/>
              <w:autoSpaceDN w:val="0"/>
              <w:ind w:left="-59" w:right="-86"/>
              <w:rPr>
                <w:rFonts w:ascii="Times New Roman" w:hAnsi="Times New Roman" w:cs="Times New Roman"/>
                <w:sz w:val="22"/>
                <w:szCs w:val="22"/>
              </w:rPr>
            </w:pPr>
          </w:p>
        </w:tc>
      </w:tr>
      <w:tr w:rsidR="00F40D0F" w:rsidRPr="003826E2" w:rsidTr="00B73D3B">
        <w:tc>
          <w:tcPr>
            <w:tcW w:w="5022" w:type="dxa"/>
          </w:tcPr>
          <w:p w:rsidR="00F40D0F" w:rsidRPr="003826E2" w:rsidRDefault="00F40D0F" w:rsidP="00BC49F7">
            <w:pPr>
              <w:autoSpaceDE w:val="0"/>
              <w:autoSpaceDN w:val="0"/>
              <w:ind w:left="252"/>
              <w:rPr>
                <w:rFonts w:ascii="Times New Roman" w:hAnsi="Times New Roman" w:cs="Times New Roman"/>
                <w:sz w:val="22"/>
                <w:szCs w:val="22"/>
              </w:rPr>
            </w:pPr>
          </w:p>
        </w:tc>
        <w:tc>
          <w:tcPr>
            <w:tcW w:w="1418"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257"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444" w:type="dxa"/>
          </w:tcPr>
          <w:p w:rsidR="00F40D0F" w:rsidRPr="003826E2" w:rsidRDefault="00976A14" w:rsidP="00976A14">
            <w:pPr>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b/>
                <w:bCs/>
                <w:sz w:val="22"/>
                <w:szCs w:val="22"/>
              </w:rPr>
              <w:t>Offshore</w:t>
            </w:r>
          </w:p>
        </w:tc>
        <w:tc>
          <w:tcPr>
            <w:tcW w:w="236"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505" w:type="dxa"/>
          </w:tcPr>
          <w:p w:rsidR="00F40D0F" w:rsidRPr="003826E2" w:rsidRDefault="00F40D0F" w:rsidP="003D6734">
            <w:pPr>
              <w:autoSpaceDE w:val="0"/>
              <w:autoSpaceDN w:val="0"/>
              <w:ind w:left="-59" w:right="-86"/>
              <w:jc w:val="center"/>
              <w:rPr>
                <w:rFonts w:ascii="Times New Roman" w:hAnsi="Times New Roman" w:cs="Times New Roman"/>
                <w:sz w:val="22"/>
                <w:szCs w:val="22"/>
              </w:rPr>
            </w:pPr>
          </w:p>
        </w:tc>
        <w:tc>
          <w:tcPr>
            <w:tcW w:w="236"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291"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249"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374" w:type="dxa"/>
            <w:vAlign w:val="center"/>
          </w:tcPr>
          <w:p w:rsidR="00F40D0F" w:rsidRPr="003826E2" w:rsidRDefault="00F40D0F" w:rsidP="00BC49F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segment</w:t>
            </w:r>
          </w:p>
        </w:tc>
        <w:tc>
          <w:tcPr>
            <w:tcW w:w="236" w:type="dxa"/>
          </w:tcPr>
          <w:p w:rsidR="00F40D0F" w:rsidRPr="003826E2" w:rsidRDefault="00F40D0F" w:rsidP="00BC49F7">
            <w:pPr>
              <w:autoSpaceDE w:val="0"/>
              <w:autoSpaceDN w:val="0"/>
              <w:ind w:left="-59" w:right="-86"/>
              <w:rPr>
                <w:rFonts w:ascii="Times New Roman" w:hAnsi="Times New Roman" w:cs="Times New Roman"/>
                <w:sz w:val="22"/>
                <w:szCs w:val="22"/>
              </w:rPr>
            </w:pPr>
          </w:p>
        </w:tc>
        <w:tc>
          <w:tcPr>
            <w:tcW w:w="1538" w:type="dxa"/>
          </w:tcPr>
          <w:p w:rsidR="00F40D0F" w:rsidRPr="003826E2" w:rsidRDefault="00F40D0F" w:rsidP="00BC49F7">
            <w:pPr>
              <w:autoSpaceDE w:val="0"/>
              <w:autoSpaceDN w:val="0"/>
              <w:ind w:left="-59" w:right="-86"/>
              <w:rPr>
                <w:rFonts w:ascii="Times New Roman" w:hAnsi="Times New Roman" w:cs="Times New Roman"/>
                <w:sz w:val="22"/>
                <w:szCs w:val="22"/>
              </w:rPr>
            </w:pPr>
          </w:p>
        </w:tc>
      </w:tr>
      <w:tr w:rsidR="00F40D0F" w:rsidRPr="003826E2" w:rsidTr="00B73D3B">
        <w:tc>
          <w:tcPr>
            <w:tcW w:w="5022" w:type="dxa"/>
          </w:tcPr>
          <w:p w:rsidR="00F40D0F" w:rsidRPr="003826E2" w:rsidRDefault="00F40D0F" w:rsidP="00BC49F7">
            <w:pPr>
              <w:autoSpaceDE w:val="0"/>
              <w:autoSpaceDN w:val="0"/>
              <w:ind w:left="252"/>
              <w:rPr>
                <w:rFonts w:ascii="Times New Roman" w:hAnsi="Times New Roman" w:cs="Times New Roman"/>
                <w:sz w:val="22"/>
                <w:szCs w:val="22"/>
              </w:rPr>
            </w:pPr>
          </w:p>
        </w:tc>
        <w:tc>
          <w:tcPr>
            <w:tcW w:w="1418" w:type="dxa"/>
            <w:tcBorders>
              <w:bottom w:val="single" w:sz="4" w:space="0" w:color="auto"/>
            </w:tcBorders>
          </w:tcPr>
          <w:p w:rsidR="00F40D0F" w:rsidRPr="003826E2" w:rsidRDefault="000D200C" w:rsidP="00BC49F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Shipping</w:t>
            </w:r>
          </w:p>
        </w:tc>
        <w:tc>
          <w:tcPr>
            <w:tcW w:w="257" w:type="dxa"/>
          </w:tcPr>
          <w:p w:rsidR="00F40D0F" w:rsidRPr="003826E2" w:rsidRDefault="00F40D0F" w:rsidP="00BC49F7">
            <w:pPr>
              <w:autoSpaceDE w:val="0"/>
              <w:autoSpaceDN w:val="0"/>
              <w:ind w:left="-392" w:right="-86"/>
              <w:jc w:val="center"/>
              <w:rPr>
                <w:rFonts w:ascii="Times New Roman" w:hAnsi="Times New Roman" w:cs="Times New Roman"/>
                <w:b/>
                <w:bCs/>
                <w:sz w:val="22"/>
                <w:szCs w:val="22"/>
              </w:rPr>
            </w:pPr>
          </w:p>
        </w:tc>
        <w:tc>
          <w:tcPr>
            <w:tcW w:w="1444" w:type="dxa"/>
            <w:tcBorders>
              <w:bottom w:val="single" w:sz="4" w:space="0" w:color="auto"/>
            </w:tcBorders>
          </w:tcPr>
          <w:p w:rsidR="00F40D0F" w:rsidRPr="003826E2" w:rsidRDefault="00976A14" w:rsidP="00BC49F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service</w:t>
            </w:r>
          </w:p>
        </w:tc>
        <w:tc>
          <w:tcPr>
            <w:tcW w:w="236" w:type="dxa"/>
          </w:tcPr>
          <w:p w:rsidR="00F40D0F" w:rsidRPr="003826E2" w:rsidRDefault="00F40D0F" w:rsidP="00BC49F7">
            <w:pPr>
              <w:autoSpaceDE w:val="0"/>
              <w:autoSpaceDN w:val="0"/>
              <w:ind w:left="-59" w:right="-86"/>
              <w:jc w:val="center"/>
              <w:rPr>
                <w:rFonts w:ascii="Times New Roman" w:hAnsi="Times New Roman" w:cs="Times New Roman"/>
                <w:b/>
                <w:bCs/>
                <w:sz w:val="22"/>
                <w:szCs w:val="22"/>
              </w:rPr>
            </w:pPr>
          </w:p>
        </w:tc>
        <w:tc>
          <w:tcPr>
            <w:tcW w:w="1505" w:type="dxa"/>
            <w:tcBorders>
              <w:bottom w:val="single" w:sz="4" w:space="0" w:color="auto"/>
            </w:tcBorders>
          </w:tcPr>
          <w:p w:rsidR="00F40D0F" w:rsidRPr="003826E2" w:rsidRDefault="00976A14" w:rsidP="00BC49F7">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Agro</w:t>
            </w:r>
            <w:r w:rsidRPr="003826E2">
              <w:rPr>
                <w:rFonts w:ascii="Times New Roman" w:hAnsi="Times New Roman" w:cs="Times New Roman"/>
                <w:b/>
                <w:bCs/>
                <w:sz w:val="22"/>
                <w:szCs w:val="22"/>
              </w:rPr>
              <w:t>chemical</w:t>
            </w:r>
          </w:p>
        </w:tc>
        <w:tc>
          <w:tcPr>
            <w:tcW w:w="236" w:type="dxa"/>
          </w:tcPr>
          <w:p w:rsidR="00F40D0F" w:rsidRPr="003826E2" w:rsidRDefault="00F40D0F" w:rsidP="00BC49F7">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rsidR="00F40D0F" w:rsidRPr="003826E2" w:rsidRDefault="000D200C" w:rsidP="00BC49F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Investment</w:t>
            </w:r>
          </w:p>
        </w:tc>
        <w:tc>
          <w:tcPr>
            <w:tcW w:w="249" w:type="dxa"/>
          </w:tcPr>
          <w:p w:rsidR="00F40D0F" w:rsidRPr="003826E2" w:rsidRDefault="00F40D0F" w:rsidP="00BC49F7">
            <w:pPr>
              <w:autoSpaceDE w:val="0"/>
              <w:autoSpaceDN w:val="0"/>
              <w:ind w:left="-59" w:right="-86"/>
              <w:jc w:val="center"/>
              <w:rPr>
                <w:rFonts w:ascii="Times New Roman" w:hAnsi="Times New Roman" w:cs="Times New Roman"/>
                <w:b/>
                <w:bCs/>
                <w:sz w:val="22"/>
                <w:szCs w:val="22"/>
              </w:rPr>
            </w:pPr>
          </w:p>
        </w:tc>
        <w:tc>
          <w:tcPr>
            <w:tcW w:w="1374" w:type="dxa"/>
            <w:tcBorders>
              <w:bottom w:val="single" w:sz="4" w:space="0" w:color="auto"/>
            </w:tcBorders>
            <w:vAlign w:val="center"/>
          </w:tcPr>
          <w:p w:rsidR="00F40D0F" w:rsidRPr="003826E2" w:rsidRDefault="00F40D0F" w:rsidP="00BC49F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transactions</w:t>
            </w:r>
          </w:p>
        </w:tc>
        <w:tc>
          <w:tcPr>
            <w:tcW w:w="236" w:type="dxa"/>
          </w:tcPr>
          <w:p w:rsidR="00F40D0F" w:rsidRPr="003826E2" w:rsidRDefault="00F40D0F" w:rsidP="00BC49F7">
            <w:pPr>
              <w:autoSpaceDE w:val="0"/>
              <w:autoSpaceDN w:val="0"/>
              <w:ind w:left="-59" w:right="-86"/>
              <w:jc w:val="center"/>
              <w:rPr>
                <w:rFonts w:ascii="Times New Roman" w:hAnsi="Times New Roman" w:cs="Times New Roman"/>
                <w:b/>
                <w:bCs/>
                <w:sz w:val="22"/>
                <w:szCs w:val="22"/>
              </w:rPr>
            </w:pPr>
          </w:p>
        </w:tc>
        <w:tc>
          <w:tcPr>
            <w:tcW w:w="1538" w:type="dxa"/>
            <w:tcBorders>
              <w:bottom w:val="single" w:sz="4" w:space="0" w:color="auto"/>
            </w:tcBorders>
          </w:tcPr>
          <w:p w:rsidR="00F40D0F" w:rsidRPr="003826E2" w:rsidRDefault="00F40D0F" w:rsidP="00BC49F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Total</w:t>
            </w:r>
          </w:p>
        </w:tc>
      </w:tr>
      <w:tr w:rsidR="00F40D0F" w:rsidRPr="003826E2" w:rsidTr="00B73D3B">
        <w:tc>
          <w:tcPr>
            <w:tcW w:w="5022" w:type="dxa"/>
            <w:vAlign w:val="center"/>
          </w:tcPr>
          <w:p w:rsidR="00F40D0F" w:rsidRPr="003826E2" w:rsidRDefault="00F40D0F" w:rsidP="00BC49F7">
            <w:pPr>
              <w:autoSpaceDE w:val="0"/>
              <w:autoSpaceDN w:val="0"/>
              <w:ind w:left="252" w:right="-126"/>
              <w:jc w:val="left"/>
              <w:rPr>
                <w:rFonts w:ascii="Times New Roman" w:hAnsi="Times New Roman" w:cs="Times New Roman"/>
                <w:sz w:val="22"/>
                <w:szCs w:val="22"/>
                <w:lang w:val="en-GB"/>
              </w:rPr>
            </w:pPr>
          </w:p>
        </w:tc>
        <w:tc>
          <w:tcPr>
            <w:tcW w:w="9784" w:type="dxa"/>
            <w:gridSpan w:val="11"/>
          </w:tcPr>
          <w:p w:rsidR="00F40D0F" w:rsidRPr="003826E2" w:rsidRDefault="00F40D0F" w:rsidP="00BC49F7">
            <w:pPr>
              <w:autoSpaceDE w:val="0"/>
              <w:autoSpaceDN w:val="0"/>
              <w:ind w:left="-59" w:right="-86"/>
              <w:jc w:val="center"/>
              <w:rPr>
                <w:rFonts w:ascii="Times New Roman" w:hAnsi="Times New Roman" w:cs="Times New Roman"/>
                <w:i/>
                <w:iCs/>
                <w:sz w:val="22"/>
                <w:szCs w:val="22"/>
              </w:rPr>
            </w:pPr>
            <w:r w:rsidRPr="003826E2">
              <w:rPr>
                <w:rFonts w:ascii="Times New Roman" w:hAnsi="Times New Roman" w:cs="Times New Roman"/>
                <w:i/>
                <w:iCs/>
                <w:sz w:val="22"/>
                <w:szCs w:val="22"/>
              </w:rPr>
              <w:t>(in thousand Baht)</w:t>
            </w:r>
          </w:p>
        </w:tc>
      </w:tr>
      <w:tr w:rsidR="00F40D0F" w:rsidRPr="003826E2" w:rsidTr="00B73D3B">
        <w:tc>
          <w:tcPr>
            <w:tcW w:w="5022" w:type="dxa"/>
            <w:vAlign w:val="center"/>
          </w:tcPr>
          <w:p w:rsidR="00F40D0F" w:rsidRPr="003826E2" w:rsidRDefault="00F40D0F" w:rsidP="00BC49F7">
            <w:pPr>
              <w:autoSpaceDE w:val="0"/>
              <w:autoSpaceDN w:val="0"/>
              <w:ind w:left="252" w:right="-126"/>
              <w:jc w:val="left"/>
              <w:rPr>
                <w:rFonts w:ascii="Times New Roman" w:hAnsi="Times New Roman" w:cs="Times New Roman"/>
                <w:sz w:val="22"/>
                <w:szCs w:val="22"/>
                <w:lang w:val="en-GB"/>
              </w:rPr>
            </w:pPr>
          </w:p>
        </w:tc>
        <w:tc>
          <w:tcPr>
            <w:tcW w:w="1418" w:type="dxa"/>
          </w:tcPr>
          <w:p w:rsidR="00F40D0F" w:rsidRPr="003826E2" w:rsidRDefault="00F40D0F" w:rsidP="00BC49F7">
            <w:pPr>
              <w:tabs>
                <w:tab w:val="decimal" w:pos="971"/>
              </w:tabs>
              <w:autoSpaceDE w:val="0"/>
              <w:autoSpaceDN w:val="0"/>
              <w:ind w:left="-59" w:right="-86"/>
              <w:jc w:val="left"/>
              <w:rPr>
                <w:rFonts w:ascii="Times New Roman" w:hAnsi="Times New Roman" w:cs="Times New Roman"/>
                <w:sz w:val="22"/>
                <w:szCs w:val="22"/>
              </w:rPr>
            </w:pPr>
          </w:p>
        </w:tc>
        <w:tc>
          <w:tcPr>
            <w:tcW w:w="257" w:type="dxa"/>
          </w:tcPr>
          <w:p w:rsidR="00F40D0F" w:rsidRPr="003826E2"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Pr>
          <w:p w:rsidR="00F40D0F" w:rsidRPr="003826E2" w:rsidRDefault="00F40D0F" w:rsidP="00BC49F7">
            <w:pPr>
              <w:tabs>
                <w:tab w:val="decimal" w:pos="1228"/>
              </w:tabs>
              <w:autoSpaceDE w:val="0"/>
              <w:autoSpaceDN w:val="0"/>
              <w:ind w:left="-59" w:right="-86"/>
              <w:jc w:val="left"/>
              <w:rPr>
                <w:rFonts w:ascii="Times New Roman" w:hAnsi="Times New Roman" w:cs="Times New Roman"/>
                <w:sz w:val="22"/>
                <w:szCs w:val="22"/>
              </w:rPr>
            </w:pPr>
          </w:p>
        </w:tc>
        <w:tc>
          <w:tcPr>
            <w:tcW w:w="236" w:type="dxa"/>
          </w:tcPr>
          <w:p w:rsidR="00F40D0F" w:rsidRPr="003826E2"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505" w:type="dxa"/>
          </w:tcPr>
          <w:p w:rsidR="00F40D0F" w:rsidRPr="003826E2" w:rsidRDefault="00F40D0F" w:rsidP="00BC49F7">
            <w:pPr>
              <w:tabs>
                <w:tab w:val="decimal" w:pos="1074"/>
              </w:tabs>
              <w:autoSpaceDE w:val="0"/>
              <w:autoSpaceDN w:val="0"/>
              <w:ind w:left="-59" w:right="-86"/>
              <w:jc w:val="left"/>
              <w:rPr>
                <w:rFonts w:ascii="Times New Roman" w:hAnsi="Times New Roman" w:cs="Times New Roman"/>
                <w:sz w:val="22"/>
                <w:szCs w:val="22"/>
              </w:rPr>
            </w:pPr>
          </w:p>
        </w:tc>
        <w:tc>
          <w:tcPr>
            <w:tcW w:w="236" w:type="dxa"/>
          </w:tcPr>
          <w:p w:rsidR="00F40D0F" w:rsidRPr="003826E2"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F40D0F" w:rsidRPr="003826E2" w:rsidRDefault="00F40D0F" w:rsidP="00BC49F7">
            <w:pPr>
              <w:tabs>
                <w:tab w:val="decimal" w:pos="712"/>
              </w:tabs>
              <w:autoSpaceDE w:val="0"/>
              <w:autoSpaceDN w:val="0"/>
              <w:ind w:left="-59" w:right="-86"/>
              <w:rPr>
                <w:rFonts w:ascii="Times New Roman" w:hAnsi="Times New Roman" w:cs="Times New Roman"/>
                <w:sz w:val="22"/>
                <w:szCs w:val="22"/>
              </w:rPr>
            </w:pPr>
          </w:p>
        </w:tc>
        <w:tc>
          <w:tcPr>
            <w:tcW w:w="249" w:type="dxa"/>
          </w:tcPr>
          <w:p w:rsidR="00F40D0F" w:rsidRPr="003826E2"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F40D0F" w:rsidRPr="003826E2" w:rsidRDefault="00F40D0F" w:rsidP="00BC49F7">
            <w:pPr>
              <w:tabs>
                <w:tab w:val="decimal" w:pos="918"/>
              </w:tabs>
              <w:autoSpaceDE w:val="0"/>
              <w:autoSpaceDN w:val="0"/>
              <w:ind w:left="-59" w:right="-86"/>
              <w:jc w:val="center"/>
              <w:rPr>
                <w:rFonts w:ascii="Times New Roman" w:hAnsi="Times New Roman" w:cs="Times New Roman"/>
                <w:sz w:val="22"/>
                <w:szCs w:val="22"/>
              </w:rPr>
            </w:pPr>
          </w:p>
        </w:tc>
        <w:tc>
          <w:tcPr>
            <w:tcW w:w="236" w:type="dxa"/>
          </w:tcPr>
          <w:p w:rsidR="00F40D0F" w:rsidRPr="003826E2" w:rsidRDefault="00F40D0F" w:rsidP="00BC49F7">
            <w:pPr>
              <w:tabs>
                <w:tab w:val="decimal" w:pos="734"/>
              </w:tabs>
              <w:autoSpaceDE w:val="0"/>
              <w:autoSpaceDN w:val="0"/>
              <w:ind w:left="-59" w:right="-86"/>
              <w:jc w:val="left"/>
              <w:rPr>
                <w:rFonts w:ascii="Times New Roman" w:hAnsi="Times New Roman" w:cs="Times New Roman"/>
                <w:sz w:val="22"/>
                <w:szCs w:val="22"/>
              </w:rPr>
            </w:pPr>
          </w:p>
        </w:tc>
        <w:tc>
          <w:tcPr>
            <w:tcW w:w="1538" w:type="dxa"/>
          </w:tcPr>
          <w:p w:rsidR="00F40D0F" w:rsidRPr="003826E2" w:rsidRDefault="00F40D0F" w:rsidP="00BC49F7">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Revenues from operations</w:t>
            </w:r>
          </w:p>
        </w:tc>
        <w:tc>
          <w:tcPr>
            <w:tcW w:w="1418" w:type="dxa"/>
          </w:tcPr>
          <w:p w:rsidR="00976A14" w:rsidRPr="003826E2" w:rsidRDefault="00976A14" w:rsidP="00BC49F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907,053</w:t>
            </w:r>
          </w:p>
        </w:tc>
        <w:tc>
          <w:tcPr>
            <w:tcW w:w="257"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Pr>
          <w:p w:rsidR="00976A14" w:rsidRPr="003826E2" w:rsidRDefault="00976A14" w:rsidP="00644FB6">
            <w:pPr>
              <w:tabs>
                <w:tab w:val="decimal" w:pos="1228"/>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1,0</w:t>
            </w:r>
            <w:r w:rsidR="00644FB6">
              <w:rPr>
                <w:rFonts w:ascii="Times New Roman" w:hAnsi="Times New Roman" w:cs="Times New Roman"/>
                <w:sz w:val="22"/>
                <w:szCs w:val="22"/>
              </w:rPr>
              <w:t>08</w:t>
            </w:r>
            <w:r w:rsidRPr="003826E2">
              <w:rPr>
                <w:rFonts w:ascii="Times New Roman" w:hAnsi="Times New Roman" w:cs="Times New Roman"/>
                <w:sz w:val="22"/>
                <w:szCs w:val="22"/>
              </w:rPr>
              <w:t>,</w:t>
            </w:r>
            <w:r w:rsidR="00644FB6">
              <w:rPr>
                <w:rFonts w:ascii="Times New Roman" w:hAnsi="Times New Roman" w:cs="Times New Roman"/>
                <w:sz w:val="22"/>
                <w:szCs w:val="22"/>
              </w:rPr>
              <w:t>236</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05" w:type="dxa"/>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750,42</w:t>
            </w:r>
            <w:r w:rsidR="00644FB6">
              <w:rPr>
                <w:rFonts w:ascii="Times New Roman" w:hAnsi="Times New Roman" w:cs="Times New Roman"/>
                <w:sz w:val="22"/>
                <w:szCs w:val="22"/>
              </w:rPr>
              <w:t>2</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490,2</w:t>
            </w:r>
            <w:r w:rsidR="00644FB6">
              <w:rPr>
                <w:rFonts w:ascii="Times New Roman" w:hAnsi="Times New Roman" w:cs="Times New Roman"/>
                <w:sz w:val="22"/>
                <w:szCs w:val="22"/>
              </w:rPr>
              <w:t>40</w:t>
            </w:r>
          </w:p>
        </w:tc>
        <w:tc>
          <w:tcPr>
            <w:tcW w:w="249"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976A14" w:rsidRPr="003826E2" w:rsidRDefault="00976A14" w:rsidP="00707996">
            <w:pPr>
              <w:tabs>
                <w:tab w:val="decimal" w:pos="959"/>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(10,745)</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38" w:type="dxa"/>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3,1</w:t>
            </w:r>
            <w:r w:rsidR="00644FB6">
              <w:rPr>
                <w:rFonts w:ascii="Times New Roman" w:hAnsi="Times New Roman" w:cs="Times New Roman"/>
                <w:sz w:val="22"/>
                <w:szCs w:val="22"/>
              </w:rPr>
              <w:t>45</w:t>
            </w:r>
            <w:r w:rsidRPr="003826E2">
              <w:rPr>
                <w:rFonts w:ascii="Times New Roman" w:hAnsi="Times New Roman" w:cs="Times New Roman"/>
                <w:sz w:val="22"/>
                <w:szCs w:val="22"/>
              </w:rPr>
              <w:t>,</w:t>
            </w:r>
            <w:r w:rsidR="00644FB6">
              <w:rPr>
                <w:rFonts w:ascii="Times New Roman" w:hAnsi="Times New Roman" w:cs="Times New Roman"/>
                <w:sz w:val="22"/>
                <w:szCs w:val="22"/>
              </w:rPr>
              <w:t>206</w:t>
            </w: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Revenues from inter-segment</w:t>
            </w:r>
          </w:p>
        </w:tc>
        <w:tc>
          <w:tcPr>
            <w:tcW w:w="1418" w:type="dxa"/>
            <w:tcBorders>
              <w:bottom w:val="single" w:sz="4" w:space="0" w:color="auto"/>
            </w:tcBorders>
          </w:tcPr>
          <w:p w:rsidR="00976A14" w:rsidRPr="003826E2" w:rsidRDefault="00976A14">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(10,745)</w:t>
            </w:r>
          </w:p>
        </w:tc>
        <w:tc>
          <w:tcPr>
            <w:tcW w:w="257"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Borders>
              <w:bottom w:val="single" w:sz="4" w:space="0" w:color="auto"/>
            </w:tcBorders>
          </w:tcPr>
          <w:p w:rsidR="00976A14" w:rsidRPr="003826E2" w:rsidRDefault="00976A14" w:rsidP="008A36D4">
            <w:pPr>
              <w:autoSpaceDE w:val="0"/>
              <w:autoSpaceDN w:val="0"/>
              <w:ind w:left="-59" w:right="311"/>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BC49F7">
            <w:pPr>
              <w:tabs>
                <w:tab w:val="decimal" w:pos="734"/>
              </w:tabs>
              <w:autoSpaceDE w:val="0"/>
              <w:autoSpaceDN w:val="0"/>
              <w:ind w:left="-59" w:right="-86"/>
              <w:jc w:val="center"/>
              <w:rPr>
                <w:rFonts w:ascii="Times New Roman" w:hAnsi="Times New Roman" w:cs="Times New Roman"/>
                <w:sz w:val="22"/>
                <w:szCs w:val="22"/>
              </w:rPr>
            </w:pPr>
          </w:p>
        </w:tc>
        <w:tc>
          <w:tcPr>
            <w:tcW w:w="1505" w:type="dxa"/>
            <w:tcBorders>
              <w:bottom w:val="single" w:sz="4" w:space="0" w:color="auto"/>
            </w:tcBorders>
          </w:tcPr>
          <w:p w:rsidR="00976A14" w:rsidRPr="003826E2" w:rsidRDefault="00976A14" w:rsidP="00B73D3B">
            <w:pPr>
              <w:autoSpaceDE w:val="0"/>
              <w:autoSpaceDN w:val="0"/>
              <w:ind w:left="-59" w:right="432"/>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495B81">
            <w:pPr>
              <w:tabs>
                <w:tab w:val="decimal" w:pos="734"/>
              </w:tabs>
              <w:autoSpaceDE w:val="0"/>
              <w:autoSpaceDN w:val="0"/>
              <w:ind w:left="-59" w:right="-86"/>
              <w:jc w:val="center"/>
              <w:rPr>
                <w:rFonts w:ascii="Times New Roman" w:hAnsi="Times New Roman" w:cs="Times New Roman"/>
                <w:sz w:val="22"/>
                <w:szCs w:val="22"/>
              </w:rPr>
            </w:pPr>
          </w:p>
        </w:tc>
        <w:tc>
          <w:tcPr>
            <w:tcW w:w="1291" w:type="dxa"/>
            <w:tcBorders>
              <w:bottom w:val="single" w:sz="4" w:space="0" w:color="auto"/>
            </w:tcBorders>
          </w:tcPr>
          <w:p w:rsidR="00976A14" w:rsidRPr="003826E2" w:rsidRDefault="00976A14" w:rsidP="00B73D3B">
            <w:pPr>
              <w:tabs>
                <w:tab w:val="decimal" w:pos="646"/>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49"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374" w:type="dxa"/>
            <w:tcBorders>
              <w:bottom w:val="single" w:sz="4" w:space="0" w:color="auto"/>
            </w:tcBorders>
          </w:tcPr>
          <w:p w:rsidR="00976A14" w:rsidRPr="003826E2" w:rsidRDefault="00976A14">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10,745</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38" w:type="dxa"/>
            <w:tcBorders>
              <w:bottom w:val="single" w:sz="4" w:space="0" w:color="auto"/>
            </w:tcBorders>
            <w:vAlign w:val="bottom"/>
          </w:tcPr>
          <w:p w:rsidR="00976A14" w:rsidRPr="003826E2" w:rsidRDefault="00976A14" w:rsidP="008A36D4">
            <w:pPr>
              <w:tabs>
                <w:tab w:val="decimal" w:pos="916"/>
              </w:tabs>
              <w:spacing w:line="240" w:lineRule="atLeast"/>
              <w:ind w:right="-72"/>
              <w:jc w:val="left"/>
              <w:rPr>
                <w:rFonts w:ascii="Times New Roman" w:eastAsia="SimSun" w:hAnsi="Times New Roman" w:cs="Times New Roman"/>
                <w:sz w:val="22"/>
                <w:szCs w:val="22"/>
                <w:lang w:eastAsia="zh-CN"/>
              </w:rPr>
            </w:pPr>
            <w:r w:rsidRPr="003826E2">
              <w:rPr>
                <w:rFonts w:ascii="Times New Roman" w:eastAsia="SimSun" w:hAnsi="Times New Roman" w:cs="Times New Roman"/>
                <w:sz w:val="22"/>
                <w:szCs w:val="22"/>
                <w:lang w:eastAsia="zh-CN"/>
              </w:rPr>
              <w:t>-</w:t>
            </w: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lang w:val="en-GB"/>
              </w:rPr>
            </w:pPr>
          </w:p>
        </w:tc>
        <w:tc>
          <w:tcPr>
            <w:tcW w:w="1418" w:type="dxa"/>
            <w:tcBorders>
              <w:top w:val="single" w:sz="4" w:space="0" w:color="auto"/>
            </w:tcBorders>
          </w:tcPr>
          <w:p w:rsidR="00976A14" w:rsidRPr="003826E2" w:rsidRDefault="00976A14" w:rsidP="00BC49F7">
            <w:pPr>
              <w:tabs>
                <w:tab w:val="decimal" w:pos="1135"/>
              </w:tabs>
              <w:autoSpaceDE w:val="0"/>
              <w:autoSpaceDN w:val="0"/>
              <w:ind w:left="-59" w:right="-86"/>
              <w:jc w:val="left"/>
              <w:rPr>
                <w:rFonts w:ascii="Times New Roman" w:hAnsi="Times New Roman" w:cs="Times New Roman"/>
                <w:sz w:val="22"/>
                <w:szCs w:val="22"/>
              </w:rPr>
            </w:pPr>
          </w:p>
        </w:tc>
        <w:tc>
          <w:tcPr>
            <w:tcW w:w="257"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single" w:sz="4" w:space="0" w:color="auto"/>
            </w:tcBorders>
          </w:tcPr>
          <w:p w:rsidR="00976A14" w:rsidRPr="003826E2" w:rsidRDefault="00976A14" w:rsidP="00976A14">
            <w:pPr>
              <w:tabs>
                <w:tab w:val="decimal" w:pos="702"/>
                <w:tab w:val="decimal" w:pos="1228"/>
              </w:tabs>
              <w:autoSpaceDE w:val="0"/>
              <w:autoSpaceDN w:val="0"/>
              <w:ind w:left="-59" w:right="-86"/>
              <w:jc w:val="righ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05" w:type="dxa"/>
            <w:tcBorders>
              <w:top w:val="single" w:sz="4" w:space="0" w:color="auto"/>
            </w:tcBorders>
          </w:tcPr>
          <w:p w:rsidR="00976A14" w:rsidRPr="003826E2" w:rsidRDefault="00976A14" w:rsidP="00B73D3B">
            <w:pPr>
              <w:tabs>
                <w:tab w:val="decimal" w:pos="1016"/>
                <w:tab w:val="decimal" w:pos="1217"/>
              </w:tabs>
              <w:autoSpaceDE w:val="0"/>
              <w:autoSpaceDN w:val="0"/>
              <w:ind w:left="-59" w:right="-108"/>
              <w:jc w:val="righ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single" w:sz="4" w:space="0" w:color="auto"/>
            </w:tcBorders>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374" w:type="dxa"/>
            <w:tcBorders>
              <w:top w:val="single" w:sz="4" w:space="0" w:color="auto"/>
            </w:tcBorders>
          </w:tcPr>
          <w:p w:rsidR="00976A14" w:rsidRPr="003826E2" w:rsidRDefault="00976A14" w:rsidP="00BC49F7">
            <w:pPr>
              <w:tabs>
                <w:tab w:val="decimal" w:pos="817"/>
              </w:tabs>
              <w:autoSpaceDE w:val="0"/>
              <w:autoSpaceDN w:val="0"/>
              <w:ind w:left="-59" w:right="-86"/>
              <w:jc w:val="righ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38" w:type="dxa"/>
            <w:tcBorders>
              <w:top w:val="single" w:sz="4" w:space="0" w:color="auto"/>
            </w:tcBorders>
          </w:tcPr>
          <w:p w:rsidR="00976A14" w:rsidRPr="003826E2" w:rsidRDefault="00976A14" w:rsidP="00BC49F7">
            <w:pPr>
              <w:tabs>
                <w:tab w:val="decimal" w:pos="734"/>
              </w:tabs>
              <w:autoSpaceDE w:val="0"/>
              <w:autoSpaceDN w:val="0"/>
              <w:ind w:left="-59" w:right="-86"/>
              <w:jc w:val="right"/>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From outside customers</w:t>
            </w:r>
          </w:p>
        </w:tc>
        <w:tc>
          <w:tcPr>
            <w:tcW w:w="1418" w:type="dxa"/>
            <w:tcBorders>
              <w:bottom w:val="double" w:sz="4" w:space="0" w:color="auto"/>
            </w:tcBorders>
          </w:tcPr>
          <w:p w:rsidR="00976A14" w:rsidRPr="003826E2" w:rsidRDefault="00976A14">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896,308</w:t>
            </w:r>
          </w:p>
        </w:tc>
        <w:tc>
          <w:tcPr>
            <w:tcW w:w="257"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Borders>
              <w:bottom w:val="double" w:sz="4" w:space="0" w:color="auto"/>
            </w:tcBorders>
          </w:tcPr>
          <w:p w:rsidR="00976A14" w:rsidRPr="003826E2" w:rsidRDefault="00976A14" w:rsidP="00644FB6">
            <w:pPr>
              <w:tabs>
                <w:tab w:val="decimal" w:pos="1228"/>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1,0</w:t>
            </w:r>
            <w:r w:rsidR="00644FB6">
              <w:rPr>
                <w:rFonts w:ascii="Times New Roman" w:hAnsi="Times New Roman" w:cs="Times New Roman"/>
                <w:sz w:val="22"/>
                <w:szCs w:val="22"/>
              </w:rPr>
              <w:t>08,236</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05" w:type="dxa"/>
            <w:tcBorders>
              <w:bottom w:val="doub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750,42</w:t>
            </w:r>
            <w:r w:rsidR="00644FB6">
              <w:rPr>
                <w:rFonts w:ascii="Times New Roman" w:hAnsi="Times New Roman" w:cs="Times New Roman"/>
                <w:sz w:val="22"/>
                <w:szCs w:val="22"/>
              </w:rPr>
              <w:t>2</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291" w:type="dxa"/>
            <w:tcBorders>
              <w:bottom w:val="double" w:sz="4" w:space="0" w:color="auto"/>
            </w:tcBorders>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490,2</w:t>
            </w:r>
            <w:r w:rsidR="00644FB6">
              <w:rPr>
                <w:rFonts w:ascii="Times New Roman" w:hAnsi="Times New Roman" w:cs="Times New Roman"/>
                <w:sz w:val="22"/>
                <w:szCs w:val="22"/>
              </w:rPr>
              <w:t>40</w:t>
            </w:r>
          </w:p>
        </w:tc>
        <w:tc>
          <w:tcPr>
            <w:tcW w:w="249" w:type="dxa"/>
          </w:tcPr>
          <w:p w:rsidR="00976A14" w:rsidRPr="003826E2" w:rsidRDefault="00976A14" w:rsidP="00BC49F7">
            <w:pPr>
              <w:tabs>
                <w:tab w:val="decimal" w:pos="734"/>
              </w:tabs>
              <w:autoSpaceDE w:val="0"/>
              <w:autoSpaceDN w:val="0"/>
              <w:ind w:right="-86"/>
              <w:jc w:val="left"/>
              <w:rPr>
                <w:rFonts w:ascii="Times New Roman" w:hAnsi="Times New Roman" w:cs="Times New Roman"/>
                <w:sz w:val="22"/>
                <w:szCs w:val="22"/>
              </w:rPr>
            </w:pPr>
          </w:p>
        </w:tc>
        <w:tc>
          <w:tcPr>
            <w:tcW w:w="1374" w:type="dxa"/>
            <w:tcBorders>
              <w:bottom w:val="double" w:sz="4" w:space="0" w:color="auto"/>
            </w:tcBorders>
          </w:tcPr>
          <w:p w:rsidR="00976A14" w:rsidRPr="003826E2" w:rsidRDefault="00976A14" w:rsidP="008A36D4">
            <w:pPr>
              <w:tabs>
                <w:tab w:val="decimal" w:pos="726"/>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BC49F7">
            <w:pPr>
              <w:tabs>
                <w:tab w:val="decimal" w:pos="734"/>
              </w:tabs>
              <w:autoSpaceDE w:val="0"/>
              <w:autoSpaceDN w:val="0"/>
              <w:ind w:left="-59" w:right="-86"/>
              <w:jc w:val="center"/>
              <w:rPr>
                <w:rFonts w:ascii="Times New Roman" w:hAnsi="Times New Roman" w:cs="Times New Roman"/>
                <w:sz w:val="22"/>
                <w:szCs w:val="22"/>
              </w:rPr>
            </w:pPr>
          </w:p>
        </w:tc>
        <w:tc>
          <w:tcPr>
            <w:tcW w:w="1538" w:type="dxa"/>
            <w:tcBorders>
              <w:bottom w:val="double" w:sz="4" w:space="0" w:color="auto"/>
            </w:tcBorders>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3,1</w:t>
            </w:r>
            <w:r w:rsidR="00644FB6">
              <w:rPr>
                <w:rFonts w:ascii="Times New Roman" w:hAnsi="Times New Roman" w:cs="Times New Roman"/>
                <w:sz w:val="22"/>
                <w:szCs w:val="22"/>
              </w:rPr>
              <w:t>45,206</w:t>
            </w: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lang w:val="en-GB"/>
              </w:rPr>
            </w:pPr>
          </w:p>
        </w:tc>
        <w:tc>
          <w:tcPr>
            <w:tcW w:w="1418" w:type="dxa"/>
            <w:tcBorders>
              <w:top w:val="double" w:sz="4" w:space="0" w:color="auto"/>
            </w:tcBorders>
          </w:tcPr>
          <w:p w:rsidR="00976A14" w:rsidRPr="003826E2" w:rsidRDefault="00976A14" w:rsidP="00BC49F7">
            <w:pPr>
              <w:tabs>
                <w:tab w:val="decimal" w:pos="1135"/>
              </w:tabs>
              <w:autoSpaceDE w:val="0"/>
              <w:autoSpaceDN w:val="0"/>
              <w:ind w:left="-59" w:right="-86"/>
              <w:jc w:val="left"/>
              <w:rPr>
                <w:rFonts w:ascii="Times New Roman" w:hAnsi="Times New Roman" w:cs="Times New Roman"/>
                <w:sz w:val="22"/>
                <w:szCs w:val="22"/>
              </w:rPr>
            </w:pPr>
          </w:p>
        </w:tc>
        <w:tc>
          <w:tcPr>
            <w:tcW w:w="257"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double" w:sz="4" w:space="0" w:color="auto"/>
            </w:tcBorders>
          </w:tcPr>
          <w:p w:rsidR="00976A14" w:rsidRPr="003826E2" w:rsidRDefault="00976A14" w:rsidP="00976A14">
            <w:pPr>
              <w:tabs>
                <w:tab w:val="decimal" w:pos="1228"/>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05" w:type="dxa"/>
            <w:tcBorders>
              <w:top w:val="doub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double" w:sz="4" w:space="0" w:color="auto"/>
            </w:tcBorders>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374" w:type="dxa"/>
            <w:tcBorders>
              <w:top w:val="double" w:sz="4" w:space="0" w:color="auto"/>
            </w:tcBorders>
          </w:tcPr>
          <w:p w:rsidR="00976A14" w:rsidRPr="003826E2" w:rsidRDefault="00976A14">
            <w:pPr>
              <w:tabs>
                <w:tab w:val="decimal" w:pos="565"/>
              </w:tabs>
              <w:autoSpaceDE w:val="0"/>
              <w:autoSpaceDN w:val="0"/>
              <w:ind w:left="-59" w:right="-86"/>
              <w:jc w:val="righ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38" w:type="dxa"/>
            <w:tcBorders>
              <w:top w:val="double" w:sz="4" w:space="0" w:color="auto"/>
            </w:tcBorders>
          </w:tcPr>
          <w:p w:rsidR="00976A14" w:rsidRPr="003826E2" w:rsidRDefault="00976A14" w:rsidP="00BC49F7">
            <w:pPr>
              <w:tabs>
                <w:tab w:val="decimal" w:pos="734"/>
              </w:tabs>
              <w:autoSpaceDE w:val="0"/>
              <w:autoSpaceDN w:val="0"/>
              <w:ind w:left="-59" w:right="-86"/>
              <w:jc w:val="right"/>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Depreciation and amortisation</w:t>
            </w:r>
          </w:p>
        </w:tc>
        <w:tc>
          <w:tcPr>
            <w:tcW w:w="1418" w:type="dxa"/>
            <w:tcBorders>
              <w:bottom w:val="double" w:sz="4" w:space="0" w:color="auto"/>
            </w:tcBorders>
          </w:tcPr>
          <w:p w:rsidR="00976A14" w:rsidRPr="003826E2" w:rsidRDefault="00976A14">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129,37</w:t>
            </w:r>
            <w:r w:rsidR="00644FB6">
              <w:rPr>
                <w:rFonts w:ascii="Times New Roman" w:hAnsi="Times New Roman" w:cs="Times New Roman"/>
                <w:sz w:val="22"/>
                <w:szCs w:val="22"/>
              </w:rPr>
              <w:t>7</w:t>
            </w:r>
          </w:p>
        </w:tc>
        <w:tc>
          <w:tcPr>
            <w:tcW w:w="257"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Borders>
              <w:bottom w:val="double" w:sz="4" w:space="0" w:color="auto"/>
            </w:tcBorders>
          </w:tcPr>
          <w:p w:rsidR="00976A14" w:rsidRPr="003826E2" w:rsidRDefault="00976A14" w:rsidP="00976A14">
            <w:pPr>
              <w:tabs>
                <w:tab w:val="decimal" w:pos="1228"/>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159,610</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05" w:type="dxa"/>
            <w:tcBorders>
              <w:bottom w:val="doub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15,888</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291" w:type="dxa"/>
            <w:tcBorders>
              <w:bottom w:val="double" w:sz="4" w:space="0" w:color="auto"/>
            </w:tcBorders>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r>
              <w:rPr>
                <w:rFonts w:ascii="Times New Roman" w:hAnsi="Times New Roman" w:cs="Times New Roman"/>
                <w:sz w:val="22"/>
                <w:szCs w:val="22"/>
              </w:rPr>
              <w:t>44</w:t>
            </w:r>
            <w:r w:rsidRPr="003826E2">
              <w:rPr>
                <w:rFonts w:ascii="Times New Roman" w:hAnsi="Times New Roman" w:cs="Times New Roman"/>
                <w:sz w:val="22"/>
                <w:szCs w:val="22"/>
              </w:rPr>
              <w:t>,</w:t>
            </w:r>
            <w:r>
              <w:rPr>
                <w:rFonts w:ascii="Times New Roman" w:hAnsi="Times New Roman" w:cs="Times New Roman"/>
                <w:sz w:val="22"/>
                <w:szCs w:val="22"/>
              </w:rPr>
              <w:t>389</w:t>
            </w:r>
          </w:p>
        </w:tc>
        <w:tc>
          <w:tcPr>
            <w:tcW w:w="249" w:type="dxa"/>
          </w:tcPr>
          <w:p w:rsidR="00976A14" w:rsidRPr="003826E2" w:rsidRDefault="00976A14" w:rsidP="00BC49F7">
            <w:pPr>
              <w:tabs>
                <w:tab w:val="decimal" w:pos="-675"/>
              </w:tabs>
              <w:autoSpaceDE w:val="0"/>
              <w:autoSpaceDN w:val="0"/>
              <w:ind w:left="-59" w:right="-86"/>
              <w:jc w:val="left"/>
              <w:rPr>
                <w:rFonts w:ascii="Times New Roman" w:hAnsi="Times New Roman" w:cs="Times New Roman"/>
                <w:sz w:val="22"/>
                <w:szCs w:val="22"/>
              </w:rPr>
            </w:pPr>
          </w:p>
        </w:tc>
        <w:tc>
          <w:tcPr>
            <w:tcW w:w="1374" w:type="dxa"/>
            <w:tcBorders>
              <w:bottom w:val="double" w:sz="4" w:space="0" w:color="auto"/>
            </w:tcBorders>
          </w:tcPr>
          <w:p w:rsidR="00976A14" w:rsidRPr="003826E2" w:rsidRDefault="00976A14">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5</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38" w:type="dxa"/>
            <w:tcBorders>
              <w:bottom w:val="double" w:sz="4" w:space="0" w:color="auto"/>
            </w:tcBorders>
          </w:tcPr>
          <w:p w:rsidR="00976A14" w:rsidRPr="003826E2" w:rsidRDefault="00976A14" w:rsidP="00EE19FE">
            <w:pPr>
              <w:tabs>
                <w:tab w:val="decimal" w:pos="1118"/>
              </w:tabs>
              <w:autoSpaceDE w:val="0"/>
              <w:autoSpaceDN w:val="0"/>
              <w:ind w:left="-59" w:right="-86"/>
              <w:jc w:val="center"/>
              <w:rPr>
                <w:rFonts w:ascii="Times New Roman" w:hAnsi="Times New Roman"/>
                <w:sz w:val="22"/>
              </w:rPr>
            </w:pPr>
            <w:r>
              <w:rPr>
                <w:rFonts w:ascii="Times New Roman" w:hAnsi="Times New Roman"/>
                <w:sz w:val="22"/>
              </w:rPr>
              <w:t>349</w:t>
            </w:r>
            <w:r w:rsidRPr="003826E2">
              <w:rPr>
                <w:rFonts w:ascii="Times New Roman" w:hAnsi="Times New Roman"/>
                <w:sz w:val="22"/>
              </w:rPr>
              <w:t>,</w:t>
            </w:r>
            <w:r>
              <w:rPr>
                <w:rFonts w:ascii="Times New Roman" w:hAnsi="Times New Roman"/>
                <w:sz w:val="22"/>
              </w:rPr>
              <w:t>26</w:t>
            </w:r>
            <w:r w:rsidR="00644FB6">
              <w:rPr>
                <w:rFonts w:ascii="Times New Roman" w:hAnsi="Times New Roman"/>
                <w:sz w:val="22"/>
              </w:rPr>
              <w:t>9</w:t>
            </w: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lang w:val="en-GB"/>
              </w:rPr>
            </w:pPr>
          </w:p>
        </w:tc>
        <w:tc>
          <w:tcPr>
            <w:tcW w:w="1418" w:type="dxa"/>
            <w:tcBorders>
              <w:top w:val="double" w:sz="4" w:space="0" w:color="auto"/>
            </w:tcBorders>
          </w:tcPr>
          <w:p w:rsidR="00976A14" w:rsidRPr="003826E2" w:rsidRDefault="00976A14" w:rsidP="00BC49F7">
            <w:pPr>
              <w:tabs>
                <w:tab w:val="decimal" w:pos="1135"/>
              </w:tabs>
              <w:autoSpaceDE w:val="0"/>
              <w:autoSpaceDN w:val="0"/>
              <w:ind w:left="-59" w:right="-86"/>
              <w:jc w:val="left"/>
              <w:rPr>
                <w:rFonts w:ascii="Times New Roman" w:hAnsi="Times New Roman" w:cs="Times New Roman"/>
                <w:sz w:val="22"/>
                <w:szCs w:val="22"/>
              </w:rPr>
            </w:pPr>
          </w:p>
        </w:tc>
        <w:tc>
          <w:tcPr>
            <w:tcW w:w="257"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Borders>
              <w:top w:val="double" w:sz="4" w:space="0" w:color="auto"/>
            </w:tcBorders>
          </w:tcPr>
          <w:p w:rsidR="00976A14" w:rsidRPr="003826E2" w:rsidRDefault="00976A14" w:rsidP="00976A14">
            <w:pPr>
              <w:tabs>
                <w:tab w:val="decimal" w:pos="1228"/>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05" w:type="dxa"/>
            <w:tcBorders>
              <w:top w:val="doub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double" w:sz="4" w:space="0" w:color="auto"/>
            </w:tcBorders>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374" w:type="dxa"/>
            <w:tcBorders>
              <w:top w:val="double" w:sz="4" w:space="0" w:color="auto"/>
            </w:tcBorders>
          </w:tcPr>
          <w:p w:rsidR="00976A14" w:rsidRPr="003826E2" w:rsidRDefault="00976A14" w:rsidP="00BC49F7">
            <w:pPr>
              <w:tabs>
                <w:tab w:val="decimal" w:pos="850"/>
              </w:tabs>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38" w:type="dxa"/>
            <w:tcBorders>
              <w:top w:val="double" w:sz="4" w:space="0" w:color="auto"/>
            </w:tcBorders>
          </w:tcPr>
          <w:p w:rsidR="00976A14" w:rsidRPr="003826E2" w:rsidRDefault="00976A14" w:rsidP="00BC49F7">
            <w:pPr>
              <w:tabs>
                <w:tab w:val="decimal" w:pos="734"/>
              </w:tabs>
              <w:autoSpaceDE w:val="0"/>
              <w:autoSpaceDN w:val="0"/>
              <w:ind w:left="-59" w:right="-86"/>
              <w:jc w:val="right"/>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 xml:space="preserve">Operating profits </w:t>
            </w:r>
            <w:r w:rsidR="00D025F4">
              <w:rPr>
                <w:rFonts w:ascii="Times New Roman" w:hAnsi="Times New Roman" w:cs="Times New Roman"/>
                <w:sz w:val="22"/>
                <w:szCs w:val="22"/>
                <w:lang w:val="en-GB"/>
              </w:rPr>
              <w:t>(losses)</w:t>
            </w:r>
          </w:p>
        </w:tc>
        <w:tc>
          <w:tcPr>
            <w:tcW w:w="1418" w:type="dxa"/>
          </w:tcPr>
          <w:p w:rsidR="00976A14" w:rsidRPr="003826E2" w:rsidRDefault="00976A14" w:rsidP="00D26C39">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112,493</w:t>
            </w:r>
          </w:p>
        </w:tc>
        <w:tc>
          <w:tcPr>
            <w:tcW w:w="257"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444" w:type="dxa"/>
          </w:tcPr>
          <w:p w:rsidR="00976A14" w:rsidRPr="003826E2" w:rsidRDefault="00976A14" w:rsidP="00644FB6">
            <w:pPr>
              <w:tabs>
                <w:tab w:val="decimal" w:pos="1228"/>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(8</w:t>
            </w:r>
            <w:r w:rsidR="00644FB6">
              <w:rPr>
                <w:rFonts w:ascii="Times New Roman" w:hAnsi="Times New Roman" w:cs="Times New Roman"/>
                <w:sz w:val="22"/>
                <w:szCs w:val="22"/>
              </w:rPr>
              <w:t>1,850</w:t>
            </w:r>
            <w:r w:rsidRPr="003826E2">
              <w:rPr>
                <w:rFonts w:ascii="Times New Roman" w:hAnsi="Times New Roman" w:cs="Times New Roman"/>
                <w:sz w:val="22"/>
                <w:szCs w:val="22"/>
              </w:rPr>
              <w:t>)</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05" w:type="dxa"/>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67,899</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976A14" w:rsidRPr="003826E2" w:rsidRDefault="00644FB6" w:rsidP="00B73D3B">
            <w:pPr>
              <w:tabs>
                <w:tab w:val="decimal" w:pos="1006"/>
              </w:tabs>
              <w:autoSpaceDE w:val="0"/>
              <w:autoSpaceDN w:val="0"/>
              <w:ind w:left="-59" w:right="-86"/>
              <w:jc w:val="left"/>
              <w:rPr>
                <w:rFonts w:ascii="Times New Roman" w:hAnsi="Times New Roman" w:cs="Times New Roman"/>
                <w:sz w:val="22"/>
                <w:szCs w:val="22"/>
              </w:rPr>
            </w:pPr>
            <w:r>
              <w:rPr>
                <w:rFonts w:ascii="Times New Roman" w:hAnsi="Times New Roman" w:cs="Times New Roman"/>
                <w:sz w:val="22"/>
                <w:szCs w:val="22"/>
              </w:rPr>
              <w:t>(65</w:t>
            </w:r>
            <w:r w:rsidR="00976A14" w:rsidRPr="003826E2">
              <w:rPr>
                <w:rFonts w:ascii="Times New Roman" w:hAnsi="Times New Roman" w:cs="Times New Roman"/>
                <w:sz w:val="22"/>
                <w:szCs w:val="22"/>
              </w:rPr>
              <w:t>,</w:t>
            </w:r>
            <w:r>
              <w:rPr>
                <w:rFonts w:ascii="Times New Roman" w:hAnsi="Times New Roman" w:cs="Times New Roman"/>
                <w:sz w:val="22"/>
                <w:szCs w:val="22"/>
              </w:rPr>
              <w:t>63</w:t>
            </w:r>
            <w:r w:rsidR="00976A14" w:rsidRPr="003826E2">
              <w:rPr>
                <w:rFonts w:ascii="Times New Roman" w:hAnsi="Times New Roman" w:cs="Times New Roman"/>
                <w:sz w:val="22"/>
                <w:szCs w:val="22"/>
              </w:rPr>
              <w:t>0)</w:t>
            </w:r>
          </w:p>
        </w:tc>
        <w:tc>
          <w:tcPr>
            <w:tcW w:w="249"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976A14" w:rsidRPr="003826E2" w:rsidRDefault="00976A14" w:rsidP="002E7D6D">
            <w:pPr>
              <w:tabs>
                <w:tab w:val="decimal" w:pos="959"/>
              </w:tabs>
              <w:autoSpaceDE w:val="0"/>
              <w:autoSpaceDN w:val="0"/>
              <w:ind w:left="-59" w:right="-86"/>
              <w:jc w:val="center"/>
              <w:rPr>
                <w:rFonts w:ascii="Times New Roman" w:hAnsi="Times New Roman" w:cs="Times New Roman"/>
                <w:sz w:val="22"/>
                <w:szCs w:val="22"/>
                <w:lang w:eastAsia="ja-JP"/>
              </w:rPr>
            </w:pPr>
            <w:r w:rsidRPr="003826E2">
              <w:rPr>
                <w:rFonts w:ascii="Times New Roman" w:hAnsi="Times New Roman" w:cs="Times New Roman"/>
                <w:sz w:val="22"/>
                <w:szCs w:val="22"/>
              </w:rPr>
              <w:t>(19,306)</w:t>
            </w:r>
          </w:p>
        </w:tc>
        <w:tc>
          <w:tcPr>
            <w:tcW w:w="236" w:type="dxa"/>
          </w:tcPr>
          <w:p w:rsidR="00976A14" w:rsidRPr="003826E2" w:rsidRDefault="00976A14" w:rsidP="00BC49F7">
            <w:pPr>
              <w:tabs>
                <w:tab w:val="decimal" w:pos="734"/>
              </w:tabs>
              <w:autoSpaceDE w:val="0"/>
              <w:autoSpaceDN w:val="0"/>
              <w:ind w:left="-59" w:right="-86"/>
              <w:jc w:val="left"/>
              <w:rPr>
                <w:rFonts w:ascii="Times New Roman" w:hAnsi="Times New Roman" w:cs="Times New Roman"/>
                <w:sz w:val="22"/>
                <w:szCs w:val="22"/>
              </w:rPr>
            </w:pPr>
          </w:p>
        </w:tc>
        <w:tc>
          <w:tcPr>
            <w:tcW w:w="1538" w:type="dxa"/>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w:t>
            </w:r>
            <w:r w:rsidR="00644FB6">
              <w:rPr>
                <w:rFonts w:ascii="Times New Roman" w:hAnsi="Times New Roman" w:cs="Times New Roman"/>
                <w:sz w:val="22"/>
                <w:szCs w:val="22"/>
              </w:rPr>
              <w:t>3,606</w:t>
            </w:r>
          </w:p>
        </w:tc>
      </w:tr>
      <w:tr w:rsidR="00976A14" w:rsidRPr="003826E2" w:rsidTr="00B73D3B">
        <w:tc>
          <w:tcPr>
            <w:tcW w:w="5022" w:type="dxa"/>
            <w:vAlign w:val="center"/>
          </w:tcPr>
          <w:p w:rsidR="00976A14" w:rsidRPr="003826E2" w:rsidRDefault="00976A14" w:rsidP="00685095">
            <w:pPr>
              <w:autoSpaceDE w:val="0"/>
              <w:autoSpaceDN w:val="0"/>
              <w:ind w:left="252" w:right="-126"/>
              <w:jc w:val="left"/>
              <w:rPr>
                <w:rFonts w:ascii="Times New Roman" w:hAnsi="Times New Roman" w:cs="Times New Roman"/>
                <w:sz w:val="22"/>
                <w:szCs w:val="22"/>
              </w:rPr>
            </w:pPr>
            <w:r w:rsidRPr="003826E2">
              <w:rPr>
                <w:rFonts w:ascii="Times New Roman" w:hAnsi="Times New Roman" w:cs="Times New Roman"/>
                <w:sz w:val="22"/>
                <w:szCs w:val="22"/>
              </w:rPr>
              <w:t>Share of profits from associates</w:t>
            </w:r>
          </w:p>
        </w:tc>
        <w:tc>
          <w:tcPr>
            <w:tcW w:w="1418" w:type="dxa"/>
          </w:tcPr>
          <w:p w:rsidR="00976A14" w:rsidRPr="003826E2" w:rsidRDefault="00976A14" w:rsidP="00BC49F7">
            <w:pPr>
              <w:tabs>
                <w:tab w:val="decimal" w:pos="1135"/>
              </w:tabs>
              <w:autoSpaceDE w:val="0"/>
              <w:autoSpaceDN w:val="0"/>
              <w:ind w:left="-59" w:right="-86"/>
              <w:jc w:val="left"/>
              <w:rPr>
                <w:rFonts w:ascii="Times New Roman" w:hAnsi="Times New Roman" w:cs="Times New Roman"/>
                <w:sz w:val="22"/>
                <w:szCs w:val="22"/>
              </w:rPr>
            </w:pPr>
          </w:p>
        </w:tc>
        <w:tc>
          <w:tcPr>
            <w:tcW w:w="257"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444" w:type="dxa"/>
          </w:tcPr>
          <w:p w:rsidR="00976A14" w:rsidRPr="003826E2" w:rsidRDefault="00976A14" w:rsidP="00976A14">
            <w:pPr>
              <w:tabs>
                <w:tab w:val="decimal" w:pos="1228"/>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505" w:type="dxa"/>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374" w:type="dxa"/>
          </w:tcPr>
          <w:p w:rsidR="00976A14" w:rsidRPr="003826E2" w:rsidRDefault="00976A14" w:rsidP="00BC49F7">
            <w:pPr>
              <w:tabs>
                <w:tab w:val="decimal" w:pos="918"/>
              </w:tabs>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538" w:type="dxa"/>
          </w:tcPr>
          <w:p w:rsidR="00976A14" w:rsidRPr="003826E2" w:rsidRDefault="00976A14" w:rsidP="00BC49F7">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685095">
            <w:pPr>
              <w:autoSpaceDE w:val="0"/>
              <w:autoSpaceDN w:val="0"/>
              <w:ind w:left="252" w:right="-72"/>
              <w:jc w:val="left"/>
              <w:rPr>
                <w:rFonts w:ascii="Times New Roman" w:eastAsia="SimSun" w:hAnsi="Times New Roman" w:cs="Times New Roman"/>
                <w:sz w:val="22"/>
                <w:szCs w:val="22"/>
                <w:lang w:eastAsia="zh-CN"/>
              </w:rPr>
            </w:pPr>
            <w:r w:rsidRPr="003826E2">
              <w:rPr>
                <w:rFonts w:ascii="Times New Roman" w:hAnsi="Times New Roman" w:cs="Times New Roman"/>
                <w:sz w:val="22"/>
                <w:szCs w:val="22"/>
              </w:rPr>
              <w:t xml:space="preserve">   and joint ventures</w:t>
            </w:r>
          </w:p>
        </w:tc>
        <w:tc>
          <w:tcPr>
            <w:tcW w:w="1418" w:type="dxa"/>
          </w:tcPr>
          <w:p w:rsidR="00976A14" w:rsidRPr="003826E2" w:rsidRDefault="00976A14" w:rsidP="008A36D4">
            <w:pPr>
              <w:tabs>
                <w:tab w:val="decimal" w:pos="79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57"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444" w:type="dxa"/>
          </w:tcPr>
          <w:p w:rsidR="00976A14" w:rsidRPr="003826E2" w:rsidRDefault="00976A14" w:rsidP="00644FB6">
            <w:pPr>
              <w:tabs>
                <w:tab w:val="decimal" w:pos="1228"/>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3</w:t>
            </w:r>
            <w:r w:rsidR="00644FB6">
              <w:rPr>
                <w:rFonts w:ascii="Times New Roman" w:hAnsi="Times New Roman" w:cs="Times New Roman"/>
                <w:sz w:val="22"/>
                <w:szCs w:val="22"/>
              </w:rPr>
              <w:t>7,513</w:t>
            </w: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505" w:type="dxa"/>
          </w:tcPr>
          <w:p w:rsidR="00976A14" w:rsidRPr="003826E2" w:rsidRDefault="00976A14" w:rsidP="00B73D3B">
            <w:pPr>
              <w:autoSpaceDE w:val="0"/>
              <w:autoSpaceDN w:val="0"/>
              <w:ind w:left="-59" w:right="432"/>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30,</w:t>
            </w:r>
            <w:r w:rsidR="00644FB6">
              <w:rPr>
                <w:rFonts w:ascii="Times New Roman" w:hAnsi="Times New Roman" w:cs="Times New Roman"/>
                <w:sz w:val="22"/>
                <w:szCs w:val="22"/>
              </w:rPr>
              <w:t>859</w:t>
            </w:r>
          </w:p>
        </w:tc>
        <w:tc>
          <w:tcPr>
            <w:tcW w:w="249" w:type="dxa"/>
          </w:tcPr>
          <w:p w:rsidR="00976A14" w:rsidRPr="003826E2" w:rsidRDefault="00976A14" w:rsidP="00691B69">
            <w:pPr>
              <w:tabs>
                <w:tab w:val="decimal" w:pos="1041"/>
              </w:tabs>
              <w:autoSpaceDE w:val="0"/>
              <w:autoSpaceDN w:val="0"/>
              <w:ind w:left="-59" w:right="-86"/>
              <w:jc w:val="left"/>
              <w:rPr>
                <w:rFonts w:ascii="Times New Roman" w:hAnsi="Times New Roman" w:cs="Times New Roman"/>
                <w:sz w:val="22"/>
                <w:szCs w:val="22"/>
              </w:rPr>
            </w:pPr>
          </w:p>
        </w:tc>
        <w:tc>
          <w:tcPr>
            <w:tcW w:w="1374" w:type="dxa"/>
          </w:tcPr>
          <w:p w:rsidR="00976A14" w:rsidRPr="003826E2" w:rsidRDefault="00976A14" w:rsidP="00B73D3B">
            <w:pPr>
              <w:tabs>
                <w:tab w:val="decimal" w:pos="726"/>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538" w:type="dxa"/>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6</w:t>
            </w:r>
            <w:r w:rsidR="00644FB6">
              <w:rPr>
                <w:rFonts w:ascii="Times New Roman" w:hAnsi="Times New Roman" w:cs="Times New Roman"/>
                <w:sz w:val="22"/>
                <w:szCs w:val="22"/>
              </w:rPr>
              <w:t>8,372</w:t>
            </w: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rPr>
            </w:pPr>
            <w:r w:rsidRPr="003826E2">
              <w:rPr>
                <w:rFonts w:ascii="Times New Roman" w:hAnsi="Times New Roman" w:cs="Times New Roman"/>
                <w:sz w:val="22"/>
                <w:szCs w:val="22"/>
              </w:rPr>
              <w:t>Finance costs</w:t>
            </w:r>
          </w:p>
        </w:tc>
        <w:tc>
          <w:tcPr>
            <w:tcW w:w="1418" w:type="dxa"/>
          </w:tcPr>
          <w:p w:rsidR="00976A14" w:rsidRPr="003826E2" w:rsidRDefault="00644FB6" w:rsidP="00B41400">
            <w:pPr>
              <w:tabs>
                <w:tab w:val="decimal" w:pos="1135"/>
              </w:tabs>
              <w:autoSpaceDE w:val="0"/>
              <w:autoSpaceDN w:val="0"/>
              <w:ind w:left="-59" w:right="-86"/>
              <w:jc w:val="left"/>
              <w:rPr>
                <w:rFonts w:ascii="Times New Roman" w:hAnsi="Times New Roman" w:cs="Times New Roman"/>
                <w:sz w:val="22"/>
                <w:szCs w:val="22"/>
              </w:rPr>
            </w:pPr>
            <w:r>
              <w:rPr>
                <w:rFonts w:ascii="Times New Roman" w:hAnsi="Times New Roman" w:cs="Times New Roman"/>
                <w:sz w:val="22"/>
                <w:szCs w:val="22"/>
              </w:rPr>
              <w:t>(36,185</w:t>
            </w:r>
            <w:r w:rsidR="00976A14" w:rsidRPr="003826E2">
              <w:rPr>
                <w:rFonts w:ascii="Times New Roman" w:hAnsi="Times New Roman" w:cs="Times New Roman"/>
                <w:sz w:val="22"/>
                <w:szCs w:val="22"/>
              </w:rPr>
              <w:t>)</w:t>
            </w:r>
          </w:p>
        </w:tc>
        <w:tc>
          <w:tcPr>
            <w:tcW w:w="257" w:type="dxa"/>
          </w:tcPr>
          <w:p w:rsidR="00976A14" w:rsidRPr="003826E2" w:rsidRDefault="00976A14" w:rsidP="00BC49F7">
            <w:pPr>
              <w:tabs>
                <w:tab w:val="decimal" w:pos="1016"/>
              </w:tabs>
              <w:autoSpaceDE w:val="0"/>
              <w:autoSpaceDN w:val="0"/>
              <w:ind w:left="-59" w:right="-108"/>
              <w:jc w:val="left"/>
              <w:rPr>
                <w:rFonts w:ascii="Times New Roman" w:hAnsi="Times New Roman" w:cs="Times New Roman"/>
                <w:sz w:val="22"/>
                <w:szCs w:val="22"/>
              </w:rPr>
            </w:pPr>
          </w:p>
        </w:tc>
        <w:tc>
          <w:tcPr>
            <w:tcW w:w="1444" w:type="dxa"/>
          </w:tcPr>
          <w:p w:rsidR="00976A14" w:rsidRPr="003826E2" w:rsidRDefault="00976A14" w:rsidP="00976A14">
            <w:pPr>
              <w:tabs>
                <w:tab w:val="decimal" w:pos="1228"/>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(30,629)</w:t>
            </w: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505" w:type="dxa"/>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(928)</w:t>
            </w: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(10,4</w:t>
            </w:r>
            <w:r w:rsidR="00644FB6">
              <w:rPr>
                <w:rFonts w:ascii="Times New Roman" w:hAnsi="Times New Roman" w:cs="Times New Roman"/>
                <w:sz w:val="22"/>
                <w:szCs w:val="22"/>
              </w:rPr>
              <w:t>30</w:t>
            </w:r>
            <w:r w:rsidRPr="003826E2">
              <w:rPr>
                <w:rFonts w:ascii="Times New Roman" w:hAnsi="Times New Roman" w:cs="Times New Roman"/>
                <w:sz w:val="22"/>
                <w:szCs w:val="22"/>
              </w:rPr>
              <w:t>)</w:t>
            </w:r>
          </w:p>
        </w:tc>
        <w:tc>
          <w:tcPr>
            <w:tcW w:w="249"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374" w:type="dxa"/>
          </w:tcPr>
          <w:p w:rsidR="00976A14" w:rsidRPr="003826E2" w:rsidRDefault="00976A14" w:rsidP="002E7D6D">
            <w:pPr>
              <w:tabs>
                <w:tab w:val="decimal" w:pos="959"/>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19,247</w:t>
            </w:r>
          </w:p>
        </w:tc>
        <w:tc>
          <w:tcPr>
            <w:tcW w:w="236" w:type="dxa"/>
          </w:tcPr>
          <w:p w:rsidR="00976A14" w:rsidRPr="003826E2" w:rsidRDefault="00976A14" w:rsidP="00495B81">
            <w:pPr>
              <w:tabs>
                <w:tab w:val="decimal" w:pos="734"/>
              </w:tabs>
              <w:autoSpaceDE w:val="0"/>
              <w:autoSpaceDN w:val="0"/>
              <w:ind w:left="-59" w:right="-86"/>
              <w:jc w:val="left"/>
              <w:rPr>
                <w:rFonts w:ascii="Times New Roman" w:hAnsi="Times New Roman" w:cs="Times New Roman"/>
                <w:sz w:val="22"/>
                <w:szCs w:val="22"/>
              </w:rPr>
            </w:pPr>
          </w:p>
        </w:tc>
        <w:tc>
          <w:tcPr>
            <w:tcW w:w="1538" w:type="dxa"/>
            <w:vAlign w:val="bottom"/>
          </w:tcPr>
          <w:p w:rsidR="00976A14" w:rsidRPr="003826E2" w:rsidRDefault="00976A14" w:rsidP="00B41400">
            <w:pPr>
              <w:tabs>
                <w:tab w:val="decimal" w:pos="1194"/>
              </w:tabs>
              <w:autoSpaceDE w:val="0"/>
              <w:autoSpaceDN w:val="0"/>
              <w:ind w:left="-59" w:right="-86"/>
              <w:jc w:val="center"/>
              <w:rPr>
                <w:rFonts w:ascii="Times New Roman" w:eastAsia="SimSun" w:hAnsi="Times New Roman" w:cs="Times New Roman"/>
                <w:sz w:val="22"/>
                <w:szCs w:val="22"/>
                <w:lang w:eastAsia="zh-CN"/>
              </w:rPr>
            </w:pPr>
            <w:r w:rsidRPr="003826E2">
              <w:rPr>
                <w:rFonts w:ascii="Times New Roman" w:hAnsi="Times New Roman" w:cs="Times New Roman"/>
                <w:sz w:val="22"/>
                <w:szCs w:val="22"/>
              </w:rPr>
              <w:t>(58,925)</w:t>
            </w:r>
          </w:p>
        </w:tc>
      </w:tr>
      <w:tr w:rsidR="00976A14" w:rsidRPr="003826E2" w:rsidTr="00B73D3B">
        <w:tc>
          <w:tcPr>
            <w:tcW w:w="5022" w:type="dxa"/>
            <w:vAlign w:val="center"/>
          </w:tcPr>
          <w:p w:rsidR="00976A14" w:rsidRPr="003826E2" w:rsidRDefault="00976A14">
            <w:pPr>
              <w:autoSpaceDE w:val="0"/>
              <w:autoSpaceDN w:val="0"/>
              <w:ind w:left="252" w:right="-126"/>
              <w:jc w:val="left"/>
              <w:rPr>
                <w:rFonts w:ascii="Times New Roman" w:hAnsi="Times New Roman" w:cs="Times New Roman"/>
                <w:sz w:val="22"/>
                <w:szCs w:val="22"/>
              </w:rPr>
            </w:pPr>
            <w:r w:rsidRPr="003826E2">
              <w:rPr>
                <w:rFonts w:ascii="Times New Roman" w:hAnsi="Times New Roman" w:cs="Times New Roman"/>
                <w:sz w:val="22"/>
                <w:szCs w:val="22"/>
              </w:rPr>
              <w:t>Tax (expense) income</w:t>
            </w:r>
          </w:p>
        </w:tc>
        <w:tc>
          <w:tcPr>
            <w:tcW w:w="1418" w:type="dxa"/>
            <w:tcBorders>
              <w:bottom w:val="single" w:sz="4" w:space="0" w:color="auto"/>
            </w:tcBorders>
          </w:tcPr>
          <w:p w:rsidR="00976A14" w:rsidRPr="003826E2" w:rsidRDefault="00976A14" w:rsidP="00D26C39">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(2,089)</w:t>
            </w:r>
          </w:p>
        </w:tc>
        <w:tc>
          <w:tcPr>
            <w:tcW w:w="257" w:type="dxa"/>
          </w:tcPr>
          <w:p w:rsidR="00976A14" w:rsidRPr="003826E2" w:rsidRDefault="00976A14" w:rsidP="00BC49F7">
            <w:pPr>
              <w:tabs>
                <w:tab w:val="decimal" w:pos="1016"/>
              </w:tabs>
              <w:autoSpaceDE w:val="0"/>
              <w:autoSpaceDN w:val="0"/>
              <w:ind w:left="-59" w:right="-108"/>
              <w:jc w:val="left"/>
              <w:rPr>
                <w:rFonts w:ascii="Times New Roman" w:hAnsi="Times New Roman" w:cs="Times New Roman"/>
                <w:sz w:val="22"/>
                <w:szCs w:val="22"/>
              </w:rPr>
            </w:pPr>
          </w:p>
        </w:tc>
        <w:tc>
          <w:tcPr>
            <w:tcW w:w="1444" w:type="dxa"/>
            <w:tcBorders>
              <w:bottom w:val="single" w:sz="4" w:space="0" w:color="auto"/>
            </w:tcBorders>
          </w:tcPr>
          <w:p w:rsidR="00976A14" w:rsidRPr="003826E2" w:rsidRDefault="00976A14" w:rsidP="00976A14">
            <w:pPr>
              <w:tabs>
                <w:tab w:val="decimal" w:pos="1228"/>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5,587</w:t>
            </w: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505" w:type="dxa"/>
            <w:tcBorders>
              <w:bottom w:val="single" w:sz="4" w:space="0" w:color="auto"/>
            </w:tcBorders>
          </w:tcPr>
          <w:p w:rsidR="00976A14" w:rsidRPr="003826E2" w:rsidRDefault="00976A14" w:rsidP="00B73D3B">
            <w:pPr>
              <w:tabs>
                <w:tab w:val="decimal" w:pos="1217"/>
              </w:tabs>
              <w:autoSpaceDE w:val="0"/>
              <w:autoSpaceDN w:val="0"/>
              <w:ind w:right="-86"/>
              <w:jc w:val="left"/>
              <w:rPr>
                <w:rFonts w:ascii="Times New Roman" w:hAnsi="Times New Roman" w:cs="Times New Roman"/>
                <w:sz w:val="22"/>
                <w:szCs w:val="22"/>
              </w:rPr>
            </w:pPr>
            <w:r w:rsidRPr="003826E2">
              <w:rPr>
                <w:rFonts w:ascii="Times New Roman" w:hAnsi="Times New Roman" w:cs="Times New Roman"/>
                <w:sz w:val="22"/>
                <w:szCs w:val="22"/>
              </w:rPr>
              <w:t>(10,055)</w:t>
            </w: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291" w:type="dxa"/>
            <w:tcBorders>
              <w:bottom w:val="single" w:sz="4" w:space="0" w:color="auto"/>
            </w:tcBorders>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9,1</w:t>
            </w:r>
            <w:r w:rsidR="00644FB6">
              <w:rPr>
                <w:rFonts w:ascii="Times New Roman" w:hAnsi="Times New Roman" w:cs="Times New Roman"/>
                <w:sz w:val="22"/>
                <w:szCs w:val="22"/>
              </w:rPr>
              <w:t>17</w:t>
            </w:r>
          </w:p>
        </w:tc>
        <w:tc>
          <w:tcPr>
            <w:tcW w:w="249"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374" w:type="dxa"/>
            <w:tcBorders>
              <w:bottom w:val="single" w:sz="4" w:space="0" w:color="auto"/>
            </w:tcBorders>
          </w:tcPr>
          <w:p w:rsidR="00976A14" w:rsidRPr="003826E2" w:rsidRDefault="00976A14" w:rsidP="00B73D3B">
            <w:pPr>
              <w:tabs>
                <w:tab w:val="decimal" w:pos="726"/>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538" w:type="dxa"/>
            <w:tcBorders>
              <w:bottom w:val="single" w:sz="4" w:space="0" w:color="auto"/>
            </w:tcBorders>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2,5</w:t>
            </w:r>
            <w:r w:rsidR="00644FB6">
              <w:rPr>
                <w:rFonts w:ascii="Times New Roman" w:hAnsi="Times New Roman" w:cs="Times New Roman"/>
                <w:sz w:val="22"/>
                <w:szCs w:val="22"/>
              </w:rPr>
              <w:t>60</w:t>
            </w:r>
          </w:p>
        </w:tc>
      </w:tr>
      <w:tr w:rsidR="00976A14" w:rsidRPr="003826E2" w:rsidTr="00B73D3B">
        <w:tc>
          <w:tcPr>
            <w:tcW w:w="5022" w:type="dxa"/>
            <w:vAlign w:val="center"/>
          </w:tcPr>
          <w:p w:rsidR="00976A14" w:rsidRPr="003826E2" w:rsidRDefault="00976A14" w:rsidP="00BC49F7">
            <w:pPr>
              <w:autoSpaceDE w:val="0"/>
              <w:autoSpaceDN w:val="0"/>
              <w:ind w:left="252" w:right="-126"/>
              <w:jc w:val="left"/>
              <w:rPr>
                <w:rFonts w:ascii="Times New Roman" w:hAnsi="Times New Roman" w:cs="Times New Roman"/>
                <w:sz w:val="22"/>
                <w:szCs w:val="22"/>
              </w:rPr>
            </w:pPr>
          </w:p>
        </w:tc>
        <w:tc>
          <w:tcPr>
            <w:tcW w:w="1418" w:type="dxa"/>
            <w:tcBorders>
              <w:top w:val="single" w:sz="4" w:space="0" w:color="auto"/>
            </w:tcBorders>
          </w:tcPr>
          <w:p w:rsidR="00976A14" w:rsidRPr="003826E2" w:rsidRDefault="00976A14" w:rsidP="00BC49F7">
            <w:pPr>
              <w:tabs>
                <w:tab w:val="decimal" w:pos="1135"/>
              </w:tabs>
              <w:autoSpaceDE w:val="0"/>
              <w:autoSpaceDN w:val="0"/>
              <w:ind w:left="-59" w:right="-86"/>
              <w:jc w:val="left"/>
              <w:rPr>
                <w:rFonts w:ascii="Times New Roman" w:hAnsi="Times New Roman" w:cs="Times New Roman"/>
                <w:sz w:val="22"/>
                <w:szCs w:val="22"/>
              </w:rPr>
            </w:pPr>
          </w:p>
        </w:tc>
        <w:tc>
          <w:tcPr>
            <w:tcW w:w="257"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444" w:type="dxa"/>
            <w:tcBorders>
              <w:top w:val="single" w:sz="4" w:space="0" w:color="auto"/>
            </w:tcBorders>
          </w:tcPr>
          <w:p w:rsidR="00976A14" w:rsidRPr="003826E2" w:rsidRDefault="00976A14" w:rsidP="00976A14">
            <w:pPr>
              <w:tabs>
                <w:tab w:val="decimal" w:pos="1228"/>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505" w:type="dxa"/>
            <w:tcBorders>
              <w:top w:val="sing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374" w:type="dxa"/>
            <w:tcBorders>
              <w:top w:val="single" w:sz="4" w:space="0" w:color="auto"/>
            </w:tcBorders>
          </w:tcPr>
          <w:p w:rsidR="00976A14" w:rsidRPr="003826E2" w:rsidRDefault="00976A14" w:rsidP="00BC49F7">
            <w:pPr>
              <w:tabs>
                <w:tab w:val="decimal" w:pos="918"/>
              </w:tabs>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BC49F7">
            <w:pPr>
              <w:tabs>
                <w:tab w:val="decimal" w:pos="734"/>
              </w:tabs>
              <w:autoSpaceDE w:val="0"/>
              <w:autoSpaceDN w:val="0"/>
              <w:ind w:left="-59" w:right="-86"/>
              <w:rPr>
                <w:rFonts w:ascii="Times New Roman" w:hAnsi="Times New Roman" w:cs="Times New Roman"/>
                <w:sz w:val="22"/>
                <w:szCs w:val="22"/>
              </w:rPr>
            </w:pPr>
          </w:p>
        </w:tc>
        <w:tc>
          <w:tcPr>
            <w:tcW w:w="1538" w:type="dxa"/>
            <w:tcBorders>
              <w:top w:val="single" w:sz="4" w:space="0" w:color="auto"/>
            </w:tcBorders>
          </w:tcPr>
          <w:p w:rsidR="00976A14" w:rsidRPr="003826E2" w:rsidRDefault="00976A14" w:rsidP="00BC49F7">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pPr>
              <w:autoSpaceDE w:val="0"/>
              <w:autoSpaceDN w:val="0"/>
              <w:ind w:left="252" w:right="-126"/>
              <w:jc w:val="left"/>
              <w:rPr>
                <w:rFonts w:ascii="Times New Roman" w:hAnsi="Times New Roman" w:cs="Times New Roman"/>
                <w:spacing w:val="-4"/>
                <w:sz w:val="22"/>
                <w:szCs w:val="22"/>
              </w:rPr>
            </w:pPr>
            <w:r w:rsidRPr="003826E2">
              <w:rPr>
                <w:rFonts w:ascii="Times New Roman" w:hAnsi="Times New Roman" w:cs="Times New Roman"/>
                <w:spacing w:val="-4"/>
                <w:sz w:val="22"/>
                <w:szCs w:val="22"/>
              </w:rPr>
              <w:t>Profits</w:t>
            </w:r>
            <w:r w:rsidR="00D025F4">
              <w:rPr>
                <w:rFonts w:ascii="Times New Roman" w:hAnsi="Times New Roman" w:cs="Times New Roman"/>
                <w:spacing w:val="-4"/>
                <w:sz w:val="22"/>
                <w:szCs w:val="22"/>
              </w:rPr>
              <w:t xml:space="preserve"> (losses)</w:t>
            </w:r>
            <w:r w:rsidRPr="003826E2">
              <w:rPr>
                <w:rFonts w:ascii="Times New Roman" w:hAnsi="Times New Roman" w:cs="Times New Roman"/>
                <w:spacing w:val="-4"/>
                <w:sz w:val="22"/>
                <w:szCs w:val="22"/>
              </w:rPr>
              <w:t xml:space="preserve"> for the period</w:t>
            </w:r>
          </w:p>
        </w:tc>
        <w:tc>
          <w:tcPr>
            <w:tcW w:w="1418" w:type="dxa"/>
            <w:tcBorders>
              <w:bottom w:val="double" w:sz="4" w:space="0" w:color="auto"/>
            </w:tcBorders>
          </w:tcPr>
          <w:p w:rsidR="00976A14" w:rsidRPr="003826E2" w:rsidRDefault="00976A14" w:rsidP="00064A2E">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74,21</w:t>
            </w:r>
            <w:r w:rsidR="00644FB6">
              <w:rPr>
                <w:rFonts w:ascii="Times New Roman" w:hAnsi="Times New Roman" w:cs="Times New Roman"/>
                <w:sz w:val="22"/>
                <w:szCs w:val="22"/>
              </w:rPr>
              <w:t>9</w:t>
            </w:r>
          </w:p>
        </w:tc>
        <w:tc>
          <w:tcPr>
            <w:tcW w:w="257" w:type="dxa"/>
          </w:tcPr>
          <w:p w:rsidR="00976A14" w:rsidRPr="003826E2" w:rsidRDefault="00976A14" w:rsidP="00BC49F7">
            <w:pPr>
              <w:tabs>
                <w:tab w:val="decimal" w:pos="734"/>
              </w:tabs>
              <w:autoSpaceDE w:val="0"/>
              <w:autoSpaceDN w:val="0"/>
              <w:ind w:left="-59" w:right="-86"/>
              <w:jc w:val="right"/>
              <w:rPr>
                <w:rFonts w:ascii="Times New Roman" w:hAnsi="Times New Roman" w:cs="Times New Roman"/>
                <w:sz w:val="22"/>
                <w:szCs w:val="22"/>
              </w:rPr>
            </w:pPr>
          </w:p>
        </w:tc>
        <w:tc>
          <w:tcPr>
            <w:tcW w:w="1444" w:type="dxa"/>
            <w:tcBorders>
              <w:bottom w:val="double" w:sz="4" w:space="0" w:color="auto"/>
            </w:tcBorders>
          </w:tcPr>
          <w:p w:rsidR="00976A14" w:rsidRPr="003826E2" w:rsidRDefault="00976A14" w:rsidP="00644FB6">
            <w:pPr>
              <w:tabs>
                <w:tab w:val="decimal" w:pos="1228"/>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w:t>
            </w:r>
            <w:r w:rsidR="00644FB6">
              <w:rPr>
                <w:rFonts w:ascii="Times New Roman" w:hAnsi="Times New Roman" w:cs="Times New Roman"/>
                <w:sz w:val="22"/>
                <w:szCs w:val="22"/>
              </w:rPr>
              <w:t>69,379</w:t>
            </w:r>
            <w:r w:rsidRPr="003826E2">
              <w:rPr>
                <w:rFonts w:ascii="Times New Roman" w:hAnsi="Times New Roman" w:cs="Times New Roman"/>
                <w:sz w:val="22"/>
                <w:szCs w:val="22"/>
              </w:rPr>
              <w:t>)</w:t>
            </w:r>
          </w:p>
        </w:tc>
        <w:tc>
          <w:tcPr>
            <w:tcW w:w="236" w:type="dxa"/>
          </w:tcPr>
          <w:p w:rsidR="00976A14" w:rsidRPr="003826E2" w:rsidRDefault="00976A14" w:rsidP="00BC49F7">
            <w:pPr>
              <w:tabs>
                <w:tab w:val="decimal" w:pos="734"/>
              </w:tabs>
              <w:autoSpaceDE w:val="0"/>
              <w:autoSpaceDN w:val="0"/>
              <w:ind w:left="-59" w:right="-86"/>
              <w:jc w:val="right"/>
              <w:rPr>
                <w:rFonts w:ascii="Times New Roman" w:hAnsi="Times New Roman" w:cs="Times New Roman"/>
                <w:sz w:val="22"/>
                <w:szCs w:val="22"/>
              </w:rPr>
            </w:pPr>
          </w:p>
        </w:tc>
        <w:tc>
          <w:tcPr>
            <w:tcW w:w="1505" w:type="dxa"/>
            <w:tcBorders>
              <w:bottom w:val="doub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56,916</w:t>
            </w:r>
          </w:p>
        </w:tc>
        <w:tc>
          <w:tcPr>
            <w:tcW w:w="236" w:type="dxa"/>
          </w:tcPr>
          <w:p w:rsidR="00976A14" w:rsidRPr="003826E2" w:rsidRDefault="00976A14" w:rsidP="00BC49F7">
            <w:pPr>
              <w:tabs>
                <w:tab w:val="decimal" w:pos="734"/>
              </w:tabs>
              <w:autoSpaceDE w:val="0"/>
              <w:autoSpaceDN w:val="0"/>
              <w:ind w:left="-59" w:right="-86"/>
              <w:jc w:val="right"/>
              <w:rPr>
                <w:rFonts w:ascii="Times New Roman" w:hAnsi="Times New Roman" w:cs="Times New Roman"/>
                <w:sz w:val="22"/>
                <w:szCs w:val="22"/>
              </w:rPr>
            </w:pPr>
          </w:p>
        </w:tc>
        <w:tc>
          <w:tcPr>
            <w:tcW w:w="1291" w:type="dxa"/>
            <w:tcBorders>
              <w:bottom w:val="double" w:sz="4" w:space="0" w:color="auto"/>
            </w:tcBorders>
          </w:tcPr>
          <w:p w:rsidR="00976A14" w:rsidRPr="003826E2" w:rsidRDefault="00976A14" w:rsidP="00B73D3B">
            <w:pPr>
              <w:tabs>
                <w:tab w:val="decimal" w:pos="1006"/>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(3</w:t>
            </w:r>
            <w:r w:rsidR="00644FB6">
              <w:rPr>
                <w:rFonts w:ascii="Times New Roman" w:hAnsi="Times New Roman" w:cs="Times New Roman"/>
                <w:sz w:val="22"/>
                <w:szCs w:val="22"/>
              </w:rPr>
              <w:t>6,084</w:t>
            </w:r>
            <w:r w:rsidRPr="003826E2">
              <w:rPr>
                <w:rFonts w:ascii="Times New Roman" w:hAnsi="Times New Roman" w:cs="Times New Roman"/>
                <w:sz w:val="22"/>
                <w:szCs w:val="22"/>
              </w:rPr>
              <w:t>)</w:t>
            </w:r>
          </w:p>
        </w:tc>
        <w:tc>
          <w:tcPr>
            <w:tcW w:w="249" w:type="dxa"/>
          </w:tcPr>
          <w:p w:rsidR="00976A14" w:rsidRPr="003826E2" w:rsidRDefault="00976A14" w:rsidP="00BC49F7">
            <w:pPr>
              <w:tabs>
                <w:tab w:val="decimal" w:pos="734"/>
              </w:tabs>
              <w:autoSpaceDE w:val="0"/>
              <w:autoSpaceDN w:val="0"/>
              <w:ind w:left="-59" w:right="-86"/>
              <w:jc w:val="right"/>
              <w:rPr>
                <w:rFonts w:ascii="Times New Roman" w:hAnsi="Times New Roman" w:cs="Times New Roman"/>
                <w:sz w:val="22"/>
                <w:szCs w:val="22"/>
              </w:rPr>
            </w:pPr>
          </w:p>
        </w:tc>
        <w:tc>
          <w:tcPr>
            <w:tcW w:w="1374" w:type="dxa"/>
            <w:tcBorders>
              <w:bottom w:val="double" w:sz="4" w:space="0" w:color="auto"/>
            </w:tcBorders>
          </w:tcPr>
          <w:p w:rsidR="00976A14" w:rsidRPr="003826E2" w:rsidRDefault="00976A14" w:rsidP="002E7D6D">
            <w:pPr>
              <w:tabs>
                <w:tab w:val="decimal" w:pos="959"/>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(59)</w:t>
            </w:r>
          </w:p>
        </w:tc>
        <w:tc>
          <w:tcPr>
            <w:tcW w:w="236" w:type="dxa"/>
          </w:tcPr>
          <w:p w:rsidR="00976A14" w:rsidRPr="003826E2" w:rsidRDefault="00976A14" w:rsidP="00BC49F7">
            <w:pPr>
              <w:tabs>
                <w:tab w:val="decimal" w:pos="734"/>
              </w:tabs>
              <w:autoSpaceDE w:val="0"/>
              <w:autoSpaceDN w:val="0"/>
              <w:ind w:left="-59" w:right="-86"/>
              <w:jc w:val="right"/>
              <w:rPr>
                <w:rFonts w:ascii="Times New Roman" w:hAnsi="Times New Roman" w:cs="Times New Roman"/>
                <w:sz w:val="22"/>
                <w:szCs w:val="22"/>
              </w:rPr>
            </w:pPr>
          </w:p>
        </w:tc>
        <w:tc>
          <w:tcPr>
            <w:tcW w:w="1538" w:type="dxa"/>
            <w:tcBorders>
              <w:bottom w:val="double" w:sz="4" w:space="0" w:color="auto"/>
            </w:tcBorders>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25,</w:t>
            </w:r>
            <w:r w:rsidR="00644FB6">
              <w:rPr>
                <w:rFonts w:ascii="Times New Roman" w:hAnsi="Times New Roman" w:cs="Times New Roman"/>
                <w:sz w:val="22"/>
                <w:szCs w:val="22"/>
              </w:rPr>
              <w:t>613</w:t>
            </w:r>
          </w:p>
        </w:tc>
      </w:tr>
      <w:tr w:rsidR="009A5B92" w:rsidRPr="003826E2" w:rsidTr="00B73D3B">
        <w:tc>
          <w:tcPr>
            <w:tcW w:w="5022" w:type="dxa"/>
            <w:vAlign w:val="center"/>
          </w:tcPr>
          <w:p w:rsidR="009A5B92" w:rsidRPr="003826E2" w:rsidRDefault="009A5B92" w:rsidP="00A31AF8">
            <w:pPr>
              <w:autoSpaceDE w:val="0"/>
              <w:autoSpaceDN w:val="0"/>
              <w:ind w:left="270" w:right="-126"/>
              <w:jc w:val="left"/>
              <w:rPr>
                <w:rFonts w:ascii="Times New Roman" w:hAnsi="Times New Roman" w:cs="Times New Roman"/>
                <w:sz w:val="22"/>
                <w:szCs w:val="22"/>
              </w:rPr>
            </w:pPr>
          </w:p>
        </w:tc>
        <w:tc>
          <w:tcPr>
            <w:tcW w:w="1418" w:type="dxa"/>
            <w:tcBorders>
              <w:top w:val="double" w:sz="4" w:space="0" w:color="auto"/>
            </w:tcBorders>
          </w:tcPr>
          <w:p w:rsidR="009A5B92" w:rsidRPr="003826E2" w:rsidRDefault="009A5B92" w:rsidP="00A31AF8">
            <w:pPr>
              <w:tabs>
                <w:tab w:val="decimal" w:pos="1135"/>
              </w:tabs>
              <w:autoSpaceDE w:val="0"/>
              <w:autoSpaceDN w:val="0"/>
              <w:ind w:left="-59" w:right="-86"/>
              <w:jc w:val="left"/>
              <w:rPr>
                <w:rFonts w:ascii="Times New Roman" w:hAnsi="Times New Roman" w:cs="Times New Roman"/>
                <w:sz w:val="22"/>
                <w:szCs w:val="22"/>
              </w:rPr>
            </w:pPr>
          </w:p>
        </w:tc>
        <w:tc>
          <w:tcPr>
            <w:tcW w:w="257" w:type="dxa"/>
          </w:tcPr>
          <w:p w:rsidR="009A5B92" w:rsidRPr="003826E2" w:rsidRDefault="009A5B92" w:rsidP="00A31AF8">
            <w:pPr>
              <w:tabs>
                <w:tab w:val="decimal" w:pos="734"/>
              </w:tabs>
              <w:autoSpaceDE w:val="0"/>
              <w:autoSpaceDN w:val="0"/>
              <w:ind w:right="-86"/>
              <w:rPr>
                <w:rFonts w:ascii="Times New Roman" w:hAnsi="Times New Roman" w:cs="Times New Roman"/>
                <w:sz w:val="22"/>
                <w:szCs w:val="22"/>
              </w:rPr>
            </w:pPr>
          </w:p>
        </w:tc>
        <w:tc>
          <w:tcPr>
            <w:tcW w:w="1444" w:type="dxa"/>
            <w:tcBorders>
              <w:top w:val="double" w:sz="4" w:space="0" w:color="auto"/>
            </w:tcBorders>
          </w:tcPr>
          <w:p w:rsidR="009A5B92" w:rsidRPr="003826E2" w:rsidRDefault="009A5B92" w:rsidP="00A31AF8">
            <w:pPr>
              <w:tabs>
                <w:tab w:val="decimal" w:pos="1194"/>
              </w:tabs>
              <w:autoSpaceDE w:val="0"/>
              <w:autoSpaceDN w:val="0"/>
              <w:ind w:left="-59" w:right="-86"/>
              <w:jc w:val="left"/>
              <w:rPr>
                <w:rFonts w:ascii="Times New Roman" w:hAnsi="Times New Roman" w:cs="Times New Roman"/>
                <w:sz w:val="22"/>
                <w:szCs w:val="22"/>
              </w:rPr>
            </w:pPr>
          </w:p>
        </w:tc>
        <w:tc>
          <w:tcPr>
            <w:tcW w:w="236" w:type="dxa"/>
          </w:tcPr>
          <w:p w:rsidR="009A5B92" w:rsidRPr="003826E2" w:rsidRDefault="009A5B92" w:rsidP="00A31AF8">
            <w:pPr>
              <w:tabs>
                <w:tab w:val="decimal" w:pos="734"/>
              </w:tabs>
              <w:autoSpaceDE w:val="0"/>
              <w:autoSpaceDN w:val="0"/>
              <w:ind w:left="-59" w:right="-86"/>
              <w:rPr>
                <w:rFonts w:ascii="Times New Roman" w:hAnsi="Times New Roman" w:cs="Times New Roman"/>
                <w:sz w:val="22"/>
                <w:szCs w:val="22"/>
              </w:rPr>
            </w:pPr>
          </w:p>
        </w:tc>
        <w:tc>
          <w:tcPr>
            <w:tcW w:w="1505" w:type="dxa"/>
            <w:tcBorders>
              <w:top w:val="double" w:sz="4" w:space="0" w:color="auto"/>
            </w:tcBorders>
          </w:tcPr>
          <w:p w:rsidR="009A5B92" w:rsidRPr="003826E2" w:rsidRDefault="009A5B92" w:rsidP="00A31AF8">
            <w:pPr>
              <w:tabs>
                <w:tab w:val="decimal" w:pos="1074"/>
              </w:tabs>
              <w:autoSpaceDE w:val="0"/>
              <w:autoSpaceDN w:val="0"/>
              <w:ind w:left="-59" w:right="-86"/>
              <w:jc w:val="left"/>
              <w:rPr>
                <w:rFonts w:ascii="Times New Roman" w:hAnsi="Times New Roman" w:cs="Times New Roman"/>
                <w:sz w:val="22"/>
                <w:szCs w:val="22"/>
              </w:rPr>
            </w:pPr>
          </w:p>
        </w:tc>
        <w:tc>
          <w:tcPr>
            <w:tcW w:w="236" w:type="dxa"/>
          </w:tcPr>
          <w:p w:rsidR="009A5B92" w:rsidRPr="003826E2" w:rsidRDefault="009A5B92" w:rsidP="00A31AF8">
            <w:pPr>
              <w:tabs>
                <w:tab w:val="decimal" w:pos="734"/>
              </w:tabs>
              <w:autoSpaceDE w:val="0"/>
              <w:autoSpaceDN w:val="0"/>
              <w:ind w:left="-59" w:right="-86"/>
              <w:rPr>
                <w:rFonts w:ascii="Times New Roman" w:hAnsi="Times New Roman" w:cs="Times New Roman"/>
                <w:sz w:val="22"/>
                <w:szCs w:val="22"/>
              </w:rPr>
            </w:pPr>
          </w:p>
        </w:tc>
        <w:tc>
          <w:tcPr>
            <w:tcW w:w="1291" w:type="dxa"/>
            <w:tcBorders>
              <w:top w:val="double" w:sz="4" w:space="0" w:color="auto"/>
            </w:tcBorders>
          </w:tcPr>
          <w:p w:rsidR="009A5B92" w:rsidRPr="003826E2" w:rsidRDefault="009A5B92" w:rsidP="00A31AF8">
            <w:pPr>
              <w:tabs>
                <w:tab w:val="decimal" w:pos="1041"/>
              </w:tabs>
              <w:autoSpaceDE w:val="0"/>
              <w:autoSpaceDN w:val="0"/>
              <w:ind w:left="-59" w:right="-86"/>
              <w:jc w:val="left"/>
              <w:rPr>
                <w:rFonts w:ascii="Times New Roman" w:hAnsi="Times New Roman" w:cs="Times New Roman"/>
                <w:sz w:val="22"/>
                <w:szCs w:val="22"/>
              </w:rPr>
            </w:pPr>
          </w:p>
        </w:tc>
        <w:tc>
          <w:tcPr>
            <w:tcW w:w="249" w:type="dxa"/>
          </w:tcPr>
          <w:p w:rsidR="009A5B92" w:rsidRPr="003826E2" w:rsidRDefault="009A5B92" w:rsidP="00A31AF8">
            <w:pPr>
              <w:tabs>
                <w:tab w:val="decimal" w:pos="734"/>
              </w:tabs>
              <w:autoSpaceDE w:val="0"/>
              <w:autoSpaceDN w:val="0"/>
              <w:ind w:left="-59" w:right="-86"/>
              <w:rPr>
                <w:rFonts w:ascii="Times New Roman" w:hAnsi="Times New Roman" w:cs="Times New Roman"/>
                <w:sz w:val="22"/>
                <w:szCs w:val="22"/>
              </w:rPr>
            </w:pPr>
          </w:p>
        </w:tc>
        <w:tc>
          <w:tcPr>
            <w:tcW w:w="1374" w:type="dxa"/>
            <w:tcBorders>
              <w:top w:val="double" w:sz="4" w:space="0" w:color="auto"/>
            </w:tcBorders>
          </w:tcPr>
          <w:p w:rsidR="009A5B92" w:rsidRPr="003826E2" w:rsidRDefault="009A5B92" w:rsidP="00A31AF8">
            <w:pPr>
              <w:tabs>
                <w:tab w:val="decimal" w:pos="817"/>
              </w:tabs>
              <w:autoSpaceDE w:val="0"/>
              <w:autoSpaceDN w:val="0"/>
              <w:ind w:left="-59" w:right="-86"/>
              <w:rPr>
                <w:rFonts w:ascii="Times New Roman" w:hAnsi="Times New Roman" w:cs="Times New Roman"/>
                <w:sz w:val="22"/>
                <w:szCs w:val="22"/>
              </w:rPr>
            </w:pPr>
          </w:p>
        </w:tc>
        <w:tc>
          <w:tcPr>
            <w:tcW w:w="236" w:type="dxa"/>
          </w:tcPr>
          <w:p w:rsidR="009A5B92" w:rsidRPr="003826E2" w:rsidRDefault="009A5B92" w:rsidP="00A31AF8">
            <w:pPr>
              <w:tabs>
                <w:tab w:val="decimal" w:pos="734"/>
              </w:tabs>
              <w:autoSpaceDE w:val="0"/>
              <w:autoSpaceDN w:val="0"/>
              <w:ind w:left="-59" w:right="-86"/>
              <w:rPr>
                <w:rFonts w:ascii="Times New Roman" w:hAnsi="Times New Roman" w:cs="Times New Roman"/>
                <w:sz w:val="22"/>
                <w:szCs w:val="22"/>
              </w:rPr>
            </w:pPr>
          </w:p>
        </w:tc>
        <w:tc>
          <w:tcPr>
            <w:tcW w:w="1538" w:type="dxa"/>
            <w:tcBorders>
              <w:top w:val="double" w:sz="4" w:space="0" w:color="auto"/>
            </w:tcBorders>
          </w:tcPr>
          <w:p w:rsidR="009A5B92" w:rsidRPr="003826E2" w:rsidRDefault="009A5B92" w:rsidP="00A31AF8">
            <w:pPr>
              <w:tabs>
                <w:tab w:val="decimal" w:pos="734"/>
              </w:tabs>
              <w:autoSpaceDE w:val="0"/>
              <w:autoSpaceDN w:val="0"/>
              <w:ind w:left="-59" w:right="-86"/>
              <w:rPr>
                <w:rFonts w:ascii="Times New Roman" w:hAnsi="Times New Roman" w:cs="Times New Roman"/>
                <w:sz w:val="22"/>
                <w:szCs w:val="22"/>
              </w:rPr>
            </w:pPr>
          </w:p>
        </w:tc>
      </w:tr>
    </w:tbl>
    <w:p w:rsidR="007417B5" w:rsidRPr="003826E2" w:rsidRDefault="007417B5" w:rsidP="00B21E30"/>
    <w:p w:rsidR="00B7678E" w:rsidRPr="003826E2" w:rsidRDefault="00B7678E" w:rsidP="00B21E30"/>
    <w:p w:rsidR="00B7678E" w:rsidRPr="003826E2" w:rsidRDefault="00B7678E" w:rsidP="00B21E30"/>
    <w:p w:rsidR="00B7678E" w:rsidRPr="003826E2" w:rsidRDefault="00B7678E" w:rsidP="00B21E30"/>
    <w:p w:rsidR="00B7678E" w:rsidRPr="003826E2" w:rsidRDefault="00B7678E" w:rsidP="00B21E30"/>
    <w:p w:rsidR="00B7678E" w:rsidRPr="003826E2" w:rsidRDefault="00B7678E" w:rsidP="00B21E30"/>
    <w:tbl>
      <w:tblPr>
        <w:tblW w:w="14832" w:type="dxa"/>
        <w:tblInd w:w="288" w:type="dxa"/>
        <w:tblLayout w:type="fixed"/>
        <w:tblLook w:val="04A0" w:firstRow="1" w:lastRow="0" w:firstColumn="1" w:lastColumn="0" w:noHBand="0" w:noVBand="1"/>
      </w:tblPr>
      <w:tblGrid>
        <w:gridCol w:w="5022"/>
        <w:gridCol w:w="1418"/>
        <w:gridCol w:w="257"/>
        <w:gridCol w:w="1444"/>
        <w:gridCol w:w="236"/>
        <w:gridCol w:w="1505"/>
        <w:gridCol w:w="236"/>
        <w:gridCol w:w="1291"/>
        <w:gridCol w:w="249"/>
        <w:gridCol w:w="1374"/>
        <w:gridCol w:w="236"/>
        <w:gridCol w:w="1564"/>
      </w:tblGrid>
      <w:tr w:rsidR="00B7678E" w:rsidRPr="003826E2" w:rsidTr="00B73D3B">
        <w:tc>
          <w:tcPr>
            <w:tcW w:w="5022" w:type="dxa"/>
          </w:tcPr>
          <w:p w:rsidR="00B7678E" w:rsidRPr="003826E2" w:rsidRDefault="00B7678E" w:rsidP="008A3616">
            <w:pPr>
              <w:autoSpaceDE w:val="0"/>
              <w:autoSpaceDN w:val="0"/>
              <w:ind w:left="252"/>
              <w:rPr>
                <w:rFonts w:ascii="Times New Roman" w:hAnsi="Times New Roman" w:cs="Times New Roman"/>
                <w:sz w:val="22"/>
                <w:szCs w:val="22"/>
              </w:rPr>
            </w:pPr>
          </w:p>
        </w:tc>
        <w:tc>
          <w:tcPr>
            <w:tcW w:w="9810" w:type="dxa"/>
            <w:gridSpan w:val="11"/>
            <w:tcBorders>
              <w:bottom w:val="single" w:sz="4" w:space="0" w:color="auto"/>
            </w:tcBorders>
          </w:tcPr>
          <w:p w:rsidR="00B7678E" w:rsidRPr="003826E2" w:rsidRDefault="00B7678E" w:rsidP="008A3616">
            <w:pPr>
              <w:tabs>
                <w:tab w:val="right" w:pos="6372"/>
              </w:tabs>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Consolidated financial statements</w:t>
            </w:r>
          </w:p>
        </w:tc>
      </w:tr>
      <w:tr w:rsidR="00B7678E" w:rsidRPr="003826E2" w:rsidTr="00B73D3B">
        <w:tc>
          <w:tcPr>
            <w:tcW w:w="5022" w:type="dxa"/>
          </w:tcPr>
          <w:p w:rsidR="00B7678E" w:rsidRPr="003826E2" w:rsidRDefault="00B7678E" w:rsidP="008A3616">
            <w:pPr>
              <w:autoSpaceDE w:val="0"/>
              <w:autoSpaceDN w:val="0"/>
              <w:ind w:left="252"/>
              <w:rPr>
                <w:rFonts w:ascii="Times New Roman" w:hAnsi="Times New Roman" w:cs="Times New Roman"/>
                <w:sz w:val="22"/>
                <w:szCs w:val="22"/>
              </w:rPr>
            </w:pPr>
          </w:p>
        </w:tc>
        <w:tc>
          <w:tcPr>
            <w:tcW w:w="9810" w:type="dxa"/>
            <w:gridSpan w:val="11"/>
            <w:tcBorders>
              <w:top w:val="single" w:sz="4" w:space="0" w:color="auto"/>
            </w:tcBorders>
          </w:tcPr>
          <w:p w:rsidR="00B7678E" w:rsidRPr="003826E2" w:rsidRDefault="00B7678E" w:rsidP="008A3616">
            <w:pPr>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 xml:space="preserve">For the </w:t>
            </w:r>
            <w:r w:rsidR="00417B4A" w:rsidRPr="003826E2">
              <w:rPr>
                <w:rFonts w:ascii="Times New Roman" w:hAnsi="Times New Roman" w:cs="Times New Roman"/>
                <w:b/>
                <w:sz w:val="22"/>
                <w:szCs w:val="22"/>
              </w:rPr>
              <w:t>nine-month</w:t>
            </w:r>
            <w:r w:rsidR="00B22A19" w:rsidRPr="003826E2">
              <w:rPr>
                <w:rFonts w:ascii="Times New Roman" w:hAnsi="Times New Roman" w:cs="Times New Roman"/>
                <w:b/>
                <w:sz w:val="22"/>
                <w:szCs w:val="22"/>
              </w:rPr>
              <w:t xml:space="preserve"> period ended </w:t>
            </w:r>
            <w:r w:rsidR="00417B4A" w:rsidRPr="003826E2">
              <w:rPr>
                <w:rFonts w:ascii="Times New Roman" w:hAnsi="Times New Roman" w:cs="Times New Roman"/>
                <w:b/>
                <w:sz w:val="22"/>
                <w:szCs w:val="22"/>
              </w:rPr>
              <w:t>30 September 2017</w:t>
            </w:r>
          </w:p>
        </w:tc>
      </w:tr>
      <w:tr w:rsidR="00B7678E" w:rsidRPr="003826E2" w:rsidTr="00B73D3B">
        <w:tc>
          <w:tcPr>
            <w:tcW w:w="5022" w:type="dxa"/>
          </w:tcPr>
          <w:p w:rsidR="00B7678E" w:rsidRPr="003826E2" w:rsidRDefault="00B7678E" w:rsidP="008A3616">
            <w:pPr>
              <w:autoSpaceDE w:val="0"/>
              <w:autoSpaceDN w:val="0"/>
              <w:ind w:left="252"/>
              <w:rPr>
                <w:rFonts w:ascii="Times New Roman" w:hAnsi="Times New Roman" w:cs="Times New Roman"/>
                <w:sz w:val="22"/>
                <w:szCs w:val="22"/>
              </w:rPr>
            </w:pPr>
          </w:p>
        </w:tc>
        <w:tc>
          <w:tcPr>
            <w:tcW w:w="1418"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c>
          <w:tcPr>
            <w:tcW w:w="257"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c>
          <w:tcPr>
            <w:tcW w:w="1444"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c>
          <w:tcPr>
            <w:tcW w:w="1505"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c>
          <w:tcPr>
            <w:tcW w:w="1374" w:type="dxa"/>
            <w:tcBorders>
              <w:top w:val="single" w:sz="4" w:space="0" w:color="auto"/>
            </w:tcBorders>
            <w:vAlign w:val="center"/>
          </w:tcPr>
          <w:p w:rsidR="00B7678E" w:rsidRPr="003826E2" w:rsidRDefault="00B22A19" w:rsidP="008A3616">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 xml:space="preserve">Elimination </w:t>
            </w:r>
          </w:p>
        </w:tc>
        <w:tc>
          <w:tcPr>
            <w:tcW w:w="236"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c>
          <w:tcPr>
            <w:tcW w:w="1564" w:type="dxa"/>
            <w:tcBorders>
              <w:top w:val="single" w:sz="4" w:space="0" w:color="auto"/>
            </w:tcBorders>
          </w:tcPr>
          <w:p w:rsidR="00B7678E" w:rsidRPr="003826E2" w:rsidRDefault="00B7678E" w:rsidP="008A3616">
            <w:pPr>
              <w:autoSpaceDE w:val="0"/>
              <w:autoSpaceDN w:val="0"/>
              <w:ind w:left="-59" w:right="-86"/>
              <w:rPr>
                <w:rFonts w:ascii="Times New Roman" w:hAnsi="Times New Roman" w:cs="Times New Roman"/>
                <w:sz w:val="22"/>
                <w:szCs w:val="22"/>
              </w:rPr>
            </w:pPr>
          </w:p>
        </w:tc>
      </w:tr>
      <w:tr w:rsidR="003D6734" w:rsidRPr="003826E2" w:rsidTr="00B73D3B">
        <w:tc>
          <w:tcPr>
            <w:tcW w:w="5022" w:type="dxa"/>
          </w:tcPr>
          <w:p w:rsidR="003D6734" w:rsidRPr="003826E2" w:rsidRDefault="003D6734" w:rsidP="008A3616">
            <w:pPr>
              <w:autoSpaceDE w:val="0"/>
              <w:autoSpaceDN w:val="0"/>
              <w:ind w:left="252"/>
              <w:rPr>
                <w:rFonts w:ascii="Times New Roman" w:hAnsi="Times New Roman" w:cs="Times New Roman"/>
                <w:sz w:val="22"/>
                <w:szCs w:val="22"/>
              </w:rPr>
            </w:pPr>
          </w:p>
        </w:tc>
        <w:tc>
          <w:tcPr>
            <w:tcW w:w="1418" w:type="dxa"/>
          </w:tcPr>
          <w:p w:rsidR="003D6734" w:rsidRPr="003826E2" w:rsidRDefault="003D6734" w:rsidP="008A3616">
            <w:pPr>
              <w:autoSpaceDE w:val="0"/>
              <w:autoSpaceDN w:val="0"/>
              <w:ind w:left="-59" w:right="-86"/>
              <w:rPr>
                <w:rFonts w:ascii="Times New Roman" w:hAnsi="Times New Roman" w:cs="Times New Roman"/>
                <w:sz w:val="22"/>
                <w:szCs w:val="22"/>
              </w:rPr>
            </w:pPr>
          </w:p>
        </w:tc>
        <w:tc>
          <w:tcPr>
            <w:tcW w:w="257" w:type="dxa"/>
          </w:tcPr>
          <w:p w:rsidR="003D6734" w:rsidRPr="003826E2" w:rsidRDefault="003D6734" w:rsidP="008A3616">
            <w:pPr>
              <w:autoSpaceDE w:val="0"/>
              <w:autoSpaceDN w:val="0"/>
              <w:ind w:left="-59" w:right="-86"/>
              <w:rPr>
                <w:rFonts w:ascii="Times New Roman" w:hAnsi="Times New Roman" w:cs="Times New Roman"/>
                <w:sz w:val="22"/>
                <w:szCs w:val="22"/>
              </w:rPr>
            </w:pPr>
          </w:p>
        </w:tc>
        <w:tc>
          <w:tcPr>
            <w:tcW w:w="1444" w:type="dxa"/>
          </w:tcPr>
          <w:p w:rsidR="003D6734" w:rsidRPr="003826E2" w:rsidRDefault="003D6734" w:rsidP="008A3616">
            <w:pPr>
              <w:autoSpaceDE w:val="0"/>
              <w:autoSpaceDN w:val="0"/>
              <w:ind w:left="-59" w:right="-86"/>
              <w:rPr>
                <w:rFonts w:ascii="Times New Roman" w:hAnsi="Times New Roman" w:cs="Times New Roman"/>
                <w:sz w:val="22"/>
                <w:szCs w:val="22"/>
              </w:rPr>
            </w:pPr>
          </w:p>
        </w:tc>
        <w:tc>
          <w:tcPr>
            <w:tcW w:w="236" w:type="dxa"/>
          </w:tcPr>
          <w:p w:rsidR="003D6734" w:rsidRPr="003826E2" w:rsidRDefault="003D6734" w:rsidP="008A3616">
            <w:pPr>
              <w:autoSpaceDE w:val="0"/>
              <w:autoSpaceDN w:val="0"/>
              <w:ind w:left="-59" w:right="-86"/>
              <w:rPr>
                <w:rFonts w:ascii="Times New Roman" w:hAnsi="Times New Roman" w:cs="Times New Roman"/>
                <w:sz w:val="22"/>
                <w:szCs w:val="22"/>
              </w:rPr>
            </w:pPr>
          </w:p>
        </w:tc>
        <w:tc>
          <w:tcPr>
            <w:tcW w:w="1505" w:type="dxa"/>
          </w:tcPr>
          <w:p w:rsidR="003D6734" w:rsidRPr="003826E2" w:rsidRDefault="003D6734" w:rsidP="003D6734">
            <w:pPr>
              <w:autoSpaceDE w:val="0"/>
              <w:autoSpaceDN w:val="0"/>
              <w:ind w:left="-59" w:right="-86"/>
              <w:rPr>
                <w:rFonts w:ascii="Times New Roman" w:hAnsi="Times New Roman" w:cs="Times New Roman"/>
                <w:sz w:val="22"/>
                <w:szCs w:val="22"/>
              </w:rPr>
            </w:pPr>
          </w:p>
        </w:tc>
        <w:tc>
          <w:tcPr>
            <w:tcW w:w="236" w:type="dxa"/>
          </w:tcPr>
          <w:p w:rsidR="003D6734" w:rsidRPr="003826E2" w:rsidRDefault="003D6734" w:rsidP="008A3616">
            <w:pPr>
              <w:autoSpaceDE w:val="0"/>
              <w:autoSpaceDN w:val="0"/>
              <w:ind w:left="-59" w:right="-86"/>
              <w:rPr>
                <w:rFonts w:ascii="Times New Roman" w:hAnsi="Times New Roman" w:cs="Times New Roman"/>
                <w:sz w:val="22"/>
                <w:szCs w:val="22"/>
              </w:rPr>
            </w:pPr>
          </w:p>
        </w:tc>
        <w:tc>
          <w:tcPr>
            <w:tcW w:w="1291" w:type="dxa"/>
          </w:tcPr>
          <w:p w:rsidR="003D6734" w:rsidRPr="003826E2" w:rsidRDefault="003D6734" w:rsidP="008A3616">
            <w:pPr>
              <w:autoSpaceDE w:val="0"/>
              <w:autoSpaceDN w:val="0"/>
              <w:ind w:left="-59" w:right="-86"/>
              <w:rPr>
                <w:rFonts w:ascii="Times New Roman" w:hAnsi="Times New Roman" w:cs="Times New Roman"/>
                <w:sz w:val="22"/>
                <w:szCs w:val="22"/>
              </w:rPr>
            </w:pPr>
          </w:p>
        </w:tc>
        <w:tc>
          <w:tcPr>
            <w:tcW w:w="249" w:type="dxa"/>
          </w:tcPr>
          <w:p w:rsidR="003D6734" w:rsidRPr="003826E2" w:rsidRDefault="003D6734" w:rsidP="008A3616">
            <w:pPr>
              <w:autoSpaceDE w:val="0"/>
              <w:autoSpaceDN w:val="0"/>
              <w:ind w:left="-59" w:right="-86"/>
              <w:rPr>
                <w:rFonts w:ascii="Times New Roman" w:hAnsi="Times New Roman" w:cs="Times New Roman"/>
                <w:sz w:val="22"/>
                <w:szCs w:val="22"/>
              </w:rPr>
            </w:pPr>
          </w:p>
        </w:tc>
        <w:tc>
          <w:tcPr>
            <w:tcW w:w="1374" w:type="dxa"/>
            <w:vAlign w:val="center"/>
          </w:tcPr>
          <w:p w:rsidR="003D6734" w:rsidRPr="003826E2" w:rsidRDefault="003D6734" w:rsidP="008A3616">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of inter-</w:t>
            </w:r>
          </w:p>
        </w:tc>
        <w:tc>
          <w:tcPr>
            <w:tcW w:w="236" w:type="dxa"/>
          </w:tcPr>
          <w:p w:rsidR="003D6734" w:rsidRPr="003826E2" w:rsidRDefault="003D6734" w:rsidP="008A3616">
            <w:pPr>
              <w:autoSpaceDE w:val="0"/>
              <w:autoSpaceDN w:val="0"/>
              <w:ind w:left="-59" w:right="-86"/>
              <w:rPr>
                <w:rFonts w:ascii="Times New Roman" w:hAnsi="Times New Roman" w:cs="Times New Roman"/>
                <w:sz w:val="22"/>
                <w:szCs w:val="22"/>
              </w:rPr>
            </w:pPr>
          </w:p>
        </w:tc>
        <w:tc>
          <w:tcPr>
            <w:tcW w:w="1564" w:type="dxa"/>
          </w:tcPr>
          <w:p w:rsidR="003D6734" w:rsidRPr="003826E2" w:rsidRDefault="003D6734" w:rsidP="008A3616">
            <w:pPr>
              <w:autoSpaceDE w:val="0"/>
              <w:autoSpaceDN w:val="0"/>
              <w:ind w:left="-59" w:right="-86"/>
              <w:rPr>
                <w:rFonts w:ascii="Times New Roman" w:hAnsi="Times New Roman" w:cs="Times New Roman"/>
                <w:sz w:val="22"/>
                <w:szCs w:val="22"/>
              </w:rPr>
            </w:pPr>
          </w:p>
        </w:tc>
      </w:tr>
      <w:tr w:rsidR="00976A14" w:rsidRPr="003826E2" w:rsidTr="00B73D3B">
        <w:tc>
          <w:tcPr>
            <w:tcW w:w="5022" w:type="dxa"/>
          </w:tcPr>
          <w:p w:rsidR="00976A14" w:rsidRPr="003826E2" w:rsidRDefault="00976A14" w:rsidP="008A3616">
            <w:pPr>
              <w:autoSpaceDE w:val="0"/>
              <w:autoSpaceDN w:val="0"/>
              <w:ind w:left="252"/>
              <w:rPr>
                <w:rFonts w:ascii="Times New Roman" w:hAnsi="Times New Roman" w:cs="Times New Roman"/>
                <w:sz w:val="22"/>
                <w:szCs w:val="22"/>
              </w:rPr>
            </w:pPr>
          </w:p>
        </w:tc>
        <w:tc>
          <w:tcPr>
            <w:tcW w:w="1418" w:type="dxa"/>
          </w:tcPr>
          <w:p w:rsidR="00976A14" w:rsidRPr="003826E2" w:rsidRDefault="00976A14" w:rsidP="008A3616">
            <w:pPr>
              <w:autoSpaceDE w:val="0"/>
              <w:autoSpaceDN w:val="0"/>
              <w:ind w:left="-59" w:right="-86"/>
              <w:rPr>
                <w:rFonts w:ascii="Times New Roman" w:hAnsi="Times New Roman" w:cs="Times New Roman"/>
                <w:sz w:val="22"/>
                <w:szCs w:val="22"/>
              </w:rPr>
            </w:pPr>
          </w:p>
        </w:tc>
        <w:tc>
          <w:tcPr>
            <w:tcW w:w="257" w:type="dxa"/>
          </w:tcPr>
          <w:p w:rsidR="00976A14" w:rsidRPr="003826E2" w:rsidRDefault="00976A14" w:rsidP="008A3616">
            <w:pPr>
              <w:autoSpaceDE w:val="0"/>
              <w:autoSpaceDN w:val="0"/>
              <w:ind w:left="-59" w:right="-86"/>
              <w:rPr>
                <w:rFonts w:ascii="Times New Roman" w:hAnsi="Times New Roman" w:cs="Times New Roman"/>
                <w:sz w:val="22"/>
                <w:szCs w:val="22"/>
              </w:rPr>
            </w:pPr>
          </w:p>
        </w:tc>
        <w:tc>
          <w:tcPr>
            <w:tcW w:w="1444" w:type="dxa"/>
          </w:tcPr>
          <w:p w:rsidR="00976A14" w:rsidRPr="003826E2" w:rsidRDefault="00976A14" w:rsidP="00976A14">
            <w:pPr>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b/>
                <w:bCs/>
                <w:sz w:val="22"/>
                <w:szCs w:val="22"/>
              </w:rPr>
              <w:t>Offshore</w:t>
            </w:r>
          </w:p>
        </w:tc>
        <w:tc>
          <w:tcPr>
            <w:tcW w:w="236" w:type="dxa"/>
          </w:tcPr>
          <w:p w:rsidR="00976A14" w:rsidRPr="003826E2" w:rsidRDefault="00976A14" w:rsidP="00976A14">
            <w:pPr>
              <w:autoSpaceDE w:val="0"/>
              <w:autoSpaceDN w:val="0"/>
              <w:ind w:left="-59" w:right="-86"/>
              <w:rPr>
                <w:rFonts w:ascii="Times New Roman" w:hAnsi="Times New Roman" w:cs="Times New Roman"/>
                <w:sz w:val="22"/>
                <w:szCs w:val="22"/>
              </w:rPr>
            </w:pPr>
          </w:p>
        </w:tc>
        <w:tc>
          <w:tcPr>
            <w:tcW w:w="1505" w:type="dxa"/>
          </w:tcPr>
          <w:p w:rsidR="00976A14" w:rsidRPr="003826E2" w:rsidRDefault="00976A14" w:rsidP="00976A14">
            <w:pPr>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8A3616">
            <w:pPr>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8A3616">
            <w:pPr>
              <w:autoSpaceDE w:val="0"/>
              <w:autoSpaceDN w:val="0"/>
              <w:ind w:left="-59" w:right="-86"/>
              <w:rPr>
                <w:rFonts w:ascii="Times New Roman" w:hAnsi="Times New Roman" w:cs="Times New Roman"/>
                <w:sz w:val="22"/>
                <w:szCs w:val="22"/>
              </w:rPr>
            </w:pPr>
          </w:p>
        </w:tc>
        <w:tc>
          <w:tcPr>
            <w:tcW w:w="249" w:type="dxa"/>
          </w:tcPr>
          <w:p w:rsidR="00976A14" w:rsidRPr="003826E2" w:rsidRDefault="00976A14" w:rsidP="008A3616">
            <w:pPr>
              <w:autoSpaceDE w:val="0"/>
              <w:autoSpaceDN w:val="0"/>
              <w:ind w:left="-59" w:right="-86"/>
              <w:rPr>
                <w:rFonts w:ascii="Times New Roman" w:hAnsi="Times New Roman" w:cs="Times New Roman"/>
                <w:sz w:val="22"/>
                <w:szCs w:val="22"/>
              </w:rPr>
            </w:pPr>
          </w:p>
        </w:tc>
        <w:tc>
          <w:tcPr>
            <w:tcW w:w="1374" w:type="dxa"/>
            <w:vAlign w:val="center"/>
          </w:tcPr>
          <w:p w:rsidR="00976A14" w:rsidRPr="003826E2" w:rsidRDefault="00976A14" w:rsidP="008A3616">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segment</w:t>
            </w:r>
          </w:p>
        </w:tc>
        <w:tc>
          <w:tcPr>
            <w:tcW w:w="236" w:type="dxa"/>
          </w:tcPr>
          <w:p w:rsidR="00976A14" w:rsidRPr="003826E2" w:rsidRDefault="00976A14" w:rsidP="008A3616">
            <w:pPr>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8A3616">
            <w:pPr>
              <w:autoSpaceDE w:val="0"/>
              <w:autoSpaceDN w:val="0"/>
              <w:ind w:left="-59" w:right="-86"/>
              <w:rPr>
                <w:rFonts w:ascii="Times New Roman" w:hAnsi="Times New Roman" w:cs="Times New Roman"/>
                <w:sz w:val="22"/>
                <w:szCs w:val="22"/>
              </w:rPr>
            </w:pPr>
          </w:p>
        </w:tc>
      </w:tr>
      <w:tr w:rsidR="00976A14" w:rsidRPr="003826E2" w:rsidTr="00B73D3B">
        <w:tc>
          <w:tcPr>
            <w:tcW w:w="5022" w:type="dxa"/>
          </w:tcPr>
          <w:p w:rsidR="00976A14" w:rsidRPr="003826E2" w:rsidRDefault="00976A14" w:rsidP="008A3616">
            <w:pPr>
              <w:autoSpaceDE w:val="0"/>
              <w:autoSpaceDN w:val="0"/>
              <w:ind w:left="252"/>
              <w:rPr>
                <w:rFonts w:ascii="Times New Roman" w:hAnsi="Times New Roman" w:cs="Times New Roman"/>
                <w:sz w:val="22"/>
                <w:szCs w:val="22"/>
              </w:rPr>
            </w:pPr>
          </w:p>
        </w:tc>
        <w:tc>
          <w:tcPr>
            <w:tcW w:w="1418" w:type="dxa"/>
            <w:tcBorders>
              <w:bottom w:val="single" w:sz="4" w:space="0" w:color="auto"/>
            </w:tcBorders>
          </w:tcPr>
          <w:p w:rsidR="00976A14" w:rsidRPr="003826E2" w:rsidRDefault="00976A14" w:rsidP="005F1832">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Shipping</w:t>
            </w:r>
          </w:p>
        </w:tc>
        <w:tc>
          <w:tcPr>
            <w:tcW w:w="257" w:type="dxa"/>
          </w:tcPr>
          <w:p w:rsidR="00976A14" w:rsidRPr="003826E2" w:rsidRDefault="00976A14" w:rsidP="005F1832">
            <w:pPr>
              <w:autoSpaceDE w:val="0"/>
              <w:autoSpaceDN w:val="0"/>
              <w:ind w:left="-392" w:right="-86"/>
              <w:jc w:val="center"/>
              <w:rPr>
                <w:rFonts w:ascii="Times New Roman" w:hAnsi="Times New Roman" w:cs="Times New Roman"/>
                <w:b/>
                <w:bCs/>
                <w:sz w:val="22"/>
                <w:szCs w:val="22"/>
              </w:rPr>
            </w:pPr>
          </w:p>
        </w:tc>
        <w:tc>
          <w:tcPr>
            <w:tcW w:w="1444" w:type="dxa"/>
            <w:tcBorders>
              <w:bottom w:val="single" w:sz="4" w:space="0" w:color="auto"/>
            </w:tcBorders>
          </w:tcPr>
          <w:p w:rsidR="00976A14" w:rsidRPr="003826E2" w:rsidRDefault="00976A14" w:rsidP="00976A14">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service</w:t>
            </w:r>
          </w:p>
        </w:tc>
        <w:tc>
          <w:tcPr>
            <w:tcW w:w="236" w:type="dxa"/>
          </w:tcPr>
          <w:p w:rsidR="00976A14" w:rsidRPr="003826E2" w:rsidRDefault="00976A14" w:rsidP="00976A14">
            <w:pPr>
              <w:autoSpaceDE w:val="0"/>
              <w:autoSpaceDN w:val="0"/>
              <w:ind w:left="-59" w:right="-86"/>
              <w:jc w:val="center"/>
              <w:rPr>
                <w:rFonts w:ascii="Times New Roman" w:hAnsi="Times New Roman" w:cs="Times New Roman"/>
                <w:b/>
                <w:bCs/>
                <w:sz w:val="22"/>
                <w:szCs w:val="22"/>
              </w:rPr>
            </w:pPr>
          </w:p>
        </w:tc>
        <w:tc>
          <w:tcPr>
            <w:tcW w:w="1505" w:type="dxa"/>
            <w:tcBorders>
              <w:bottom w:val="single" w:sz="4" w:space="0" w:color="auto"/>
            </w:tcBorders>
          </w:tcPr>
          <w:p w:rsidR="00976A14" w:rsidRPr="003826E2" w:rsidRDefault="00976A14" w:rsidP="00976A14">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Agro</w:t>
            </w:r>
            <w:r w:rsidRPr="003826E2">
              <w:rPr>
                <w:rFonts w:ascii="Times New Roman" w:hAnsi="Times New Roman" w:cs="Times New Roman"/>
                <w:b/>
                <w:bCs/>
                <w:sz w:val="22"/>
                <w:szCs w:val="22"/>
              </w:rPr>
              <w:t>chemical</w:t>
            </w:r>
          </w:p>
        </w:tc>
        <w:tc>
          <w:tcPr>
            <w:tcW w:w="236" w:type="dxa"/>
          </w:tcPr>
          <w:p w:rsidR="00976A14" w:rsidRPr="003826E2" w:rsidRDefault="00976A14" w:rsidP="005F1832">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rsidR="00976A14" w:rsidRPr="003826E2" w:rsidRDefault="00976A14" w:rsidP="005F1832">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Investment</w:t>
            </w:r>
          </w:p>
        </w:tc>
        <w:tc>
          <w:tcPr>
            <w:tcW w:w="249" w:type="dxa"/>
          </w:tcPr>
          <w:p w:rsidR="00976A14" w:rsidRPr="003826E2" w:rsidRDefault="00976A14" w:rsidP="008A3616">
            <w:pPr>
              <w:autoSpaceDE w:val="0"/>
              <w:autoSpaceDN w:val="0"/>
              <w:ind w:left="-59" w:right="-86"/>
              <w:jc w:val="center"/>
              <w:rPr>
                <w:rFonts w:ascii="Times New Roman" w:hAnsi="Times New Roman" w:cs="Times New Roman"/>
                <w:b/>
                <w:bCs/>
                <w:sz w:val="22"/>
                <w:szCs w:val="22"/>
              </w:rPr>
            </w:pPr>
          </w:p>
        </w:tc>
        <w:tc>
          <w:tcPr>
            <w:tcW w:w="1374" w:type="dxa"/>
            <w:tcBorders>
              <w:bottom w:val="single" w:sz="4" w:space="0" w:color="auto"/>
            </w:tcBorders>
            <w:vAlign w:val="center"/>
          </w:tcPr>
          <w:p w:rsidR="00976A14" w:rsidRPr="003826E2" w:rsidRDefault="00976A14" w:rsidP="008A3616">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transactions</w:t>
            </w:r>
          </w:p>
        </w:tc>
        <w:tc>
          <w:tcPr>
            <w:tcW w:w="236" w:type="dxa"/>
          </w:tcPr>
          <w:p w:rsidR="00976A14" w:rsidRPr="003826E2" w:rsidRDefault="00976A14" w:rsidP="008A3616">
            <w:pPr>
              <w:autoSpaceDE w:val="0"/>
              <w:autoSpaceDN w:val="0"/>
              <w:ind w:left="-59" w:right="-86"/>
              <w:jc w:val="center"/>
              <w:rPr>
                <w:rFonts w:ascii="Times New Roman" w:hAnsi="Times New Roman" w:cs="Times New Roman"/>
                <w:b/>
                <w:bCs/>
                <w:sz w:val="22"/>
                <w:szCs w:val="22"/>
              </w:rPr>
            </w:pPr>
          </w:p>
        </w:tc>
        <w:tc>
          <w:tcPr>
            <w:tcW w:w="1564" w:type="dxa"/>
            <w:tcBorders>
              <w:bottom w:val="single" w:sz="4" w:space="0" w:color="auto"/>
            </w:tcBorders>
          </w:tcPr>
          <w:p w:rsidR="00976A14" w:rsidRPr="003826E2" w:rsidRDefault="00976A14" w:rsidP="008A3616">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Total</w:t>
            </w:r>
          </w:p>
        </w:tc>
      </w:tr>
      <w:tr w:rsidR="00B7678E" w:rsidRPr="003826E2" w:rsidTr="00B73D3B">
        <w:tc>
          <w:tcPr>
            <w:tcW w:w="5022" w:type="dxa"/>
            <w:vAlign w:val="center"/>
          </w:tcPr>
          <w:p w:rsidR="00B7678E" w:rsidRPr="003826E2" w:rsidRDefault="00B7678E" w:rsidP="008A3616">
            <w:pPr>
              <w:autoSpaceDE w:val="0"/>
              <w:autoSpaceDN w:val="0"/>
              <w:ind w:left="252" w:right="-126"/>
              <w:jc w:val="left"/>
              <w:rPr>
                <w:rFonts w:ascii="Times New Roman" w:hAnsi="Times New Roman" w:cs="Times New Roman"/>
                <w:sz w:val="22"/>
                <w:szCs w:val="22"/>
                <w:lang w:val="en-GB"/>
              </w:rPr>
            </w:pPr>
          </w:p>
        </w:tc>
        <w:tc>
          <w:tcPr>
            <w:tcW w:w="9810" w:type="dxa"/>
            <w:gridSpan w:val="11"/>
          </w:tcPr>
          <w:p w:rsidR="00B7678E" w:rsidRPr="003826E2" w:rsidRDefault="00B7678E" w:rsidP="008A3616">
            <w:pPr>
              <w:autoSpaceDE w:val="0"/>
              <w:autoSpaceDN w:val="0"/>
              <w:ind w:left="-59" w:right="-86"/>
              <w:jc w:val="center"/>
              <w:rPr>
                <w:rFonts w:ascii="Times New Roman" w:hAnsi="Times New Roman" w:cs="Times New Roman"/>
                <w:i/>
                <w:iCs/>
                <w:sz w:val="22"/>
                <w:szCs w:val="22"/>
              </w:rPr>
            </w:pPr>
            <w:r w:rsidRPr="003826E2">
              <w:rPr>
                <w:rFonts w:ascii="Times New Roman" w:hAnsi="Times New Roman" w:cs="Times New Roman"/>
                <w:i/>
                <w:iCs/>
                <w:sz w:val="22"/>
                <w:szCs w:val="22"/>
              </w:rPr>
              <w:t>(in thousand Baht)</w:t>
            </w:r>
          </w:p>
        </w:tc>
      </w:tr>
      <w:tr w:rsidR="00B7678E" w:rsidRPr="003826E2" w:rsidTr="00B73D3B">
        <w:tc>
          <w:tcPr>
            <w:tcW w:w="5022" w:type="dxa"/>
            <w:vAlign w:val="center"/>
          </w:tcPr>
          <w:p w:rsidR="00B7678E" w:rsidRPr="003826E2" w:rsidRDefault="00B7678E" w:rsidP="008A3616">
            <w:pPr>
              <w:autoSpaceDE w:val="0"/>
              <w:autoSpaceDN w:val="0"/>
              <w:ind w:left="252" w:right="-126"/>
              <w:jc w:val="left"/>
              <w:rPr>
                <w:rFonts w:ascii="Times New Roman" w:hAnsi="Times New Roman" w:cs="Times New Roman"/>
                <w:sz w:val="22"/>
                <w:szCs w:val="22"/>
                <w:lang w:val="en-GB"/>
              </w:rPr>
            </w:pPr>
          </w:p>
        </w:tc>
        <w:tc>
          <w:tcPr>
            <w:tcW w:w="1418" w:type="dxa"/>
          </w:tcPr>
          <w:p w:rsidR="00B7678E" w:rsidRPr="003826E2" w:rsidRDefault="00B7678E" w:rsidP="008A3616">
            <w:pPr>
              <w:tabs>
                <w:tab w:val="decimal" w:pos="971"/>
              </w:tabs>
              <w:autoSpaceDE w:val="0"/>
              <w:autoSpaceDN w:val="0"/>
              <w:ind w:left="-59" w:right="-86"/>
              <w:jc w:val="left"/>
              <w:rPr>
                <w:rFonts w:ascii="Times New Roman" w:hAnsi="Times New Roman" w:cs="Times New Roman"/>
                <w:sz w:val="22"/>
                <w:szCs w:val="22"/>
              </w:rPr>
            </w:pPr>
          </w:p>
        </w:tc>
        <w:tc>
          <w:tcPr>
            <w:tcW w:w="257" w:type="dxa"/>
          </w:tcPr>
          <w:p w:rsidR="00B7678E" w:rsidRPr="003826E2" w:rsidRDefault="00B7678E" w:rsidP="008A3616">
            <w:pPr>
              <w:tabs>
                <w:tab w:val="decimal" w:pos="734"/>
              </w:tabs>
              <w:autoSpaceDE w:val="0"/>
              <w:autoSpaceDN w:val="0"/>
              <w:ind w:left="-59" w:right="-86"/>
              <w:jc w:val="left"/>
              <w:rPr>
                <w:rFonts w:ascii="Times New Roman" w:hAnsi="Times New Roman" w:cs="Times New Roman"/>
                <w:sz w:val="22"/>
                <w:szCs w:val="22"/>
              </w:rPr>
            </w:pPr>
          </w:p>
        </w:tc>
        <w:tc>
          <w:tcPr>
            <w:tcW w:w="1444" w:type="dxa"/>
          </w:tcPr>
          <w:p w:rsidR="00B7678E" w:rsidRPr="003826E2" w:rsidRDefault="00B7678E" w:rsidP="008A3616">
            <w:pPr>
              <w:tabs>
                <w:tab w:val="decimal" w:pos="1228"/>
              </w:tabs>
              <w:autoSpaceDE w:val="0"/>
              <w:autoSpaceDN w:val="0"/>
              <w:ind w:left="-59" w:right="-86"/>
              <w:jc w:val="left"/>
              <w:rPr>
                <w:rFonts w:ascii="Times New Roman" w:hAnsi="Times New Roman" w:cs="Times New Roman"/>
                <w:sz w:val="22"/>
                <w:szCs w:val="22"/>
              </w:rPr>
            </w:pPr>
          </w:p>
        </w:tc>
        <w:tc>
          <w:tcPr>
            <w:tcW w:w="236" w:type="dxa"/>
          </w:tcPr>
          <w:p w:rsidR="00B7678E" w:rsidRPr="003826E2" w:rsidRDefault="00B7678E" w:rsidP="008A3616">
            <w:pPr>
              <w:tabs>
                <w:tab w:val="decimal" w:pos="734"/>
              </w:tabs>
              <w:autoSpaceDE w:val="0"/>
              <w:autoSpaceDN w:val="0"/>
              <w:ind w:left="-59" w:right="-86"/>
              <w:jc w:val="left"/>
              <w:rPr>
                <w:rFonts w:ascii="Times New Roman" w:hAnsi="Times New Roman" w:cs="Times New Roman"/>
                <w:sz w:val="22"/>
                <w:szCs w:val="22"/>
              </w:rPr>
            </w:pPr>
          </w:p>
        </w:tc>
        <w:tc>
          <w:tcPr>
            <w:tcW w:w="1505" w:type="dxa"/>
          </w:tcPr>
          <w:p w:rsidR="00B7678E" w:rsidRPr="003826E2" w:rsidRDefault="00B7678E" w:rsidP="008A3616">
            <w:pPr>
              <w:tabs>
                <w:tab w:val="decimal" w:pos="1074"/>
              </w:tabs>
              <w:autoSpaceDE w:val="0"/>
              <w:autoSpaceDN w:val="0"/>
              <w:ind w:left="-59" w:right="-86"/>
              <w:jc w:val="left"/>
              <w:rPr>
                <w:rFonts w:ascii="Times New Roman" w:hAnsi="Times New Roman" w:cs="Times New Roman"/>
                <w:sz w:val="22"/>
                <w:szCs w:val="22"/>
              </w:rPr>
            </w:pPr>
          </w:p>
        </w:tc>
        <w:tc>
          <w:tcPr>
            <w:tcW w:w="236" w:type="dxa"/>
          </w:tcPr>
          <w:p w:rsidR="00B7678E" w:rsidRPr="003826E2" w:rsidRDefault="00B7678E" w:rsidP="008A3616">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B7678E" w:rsidRPr="003826E2" w:rsidRDefault="00B7678E" w:rsidP="008A3616">
            <w:pPr>
              <w:tabs>
                <w:tab w:val="decimal" w:pos="712"/>
              </w:tabs>
              <w:autoSpaceDE w:val="0"/>
              <w:autoSpaceDN w:val="0"/>
              <w:ind w:left="-59" w:right="-86"/>
              <w:rPr>
                <w:rFonts w:ascii="Times New Roman" w:hAnsi="Times New Roman" w:cs="Times New Roman"/>
                <w:sz w:val="22"/>
                <w:szCs w:val="22"/>
              </w:rPr>
            </w:pPr>
          </w:p>
        </w:tc>
        <w:tc>
          <w:tcPr>
            <w:tcW w:w="249" w:type="dxa"/>
          </w:tcPr>
          <w:p w:rsidR="00B7678E" w:rsidRPr="003826E2" w:rsidRDefault="00B7678E" w:rsidP="008A3616">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B7678E" w:rsidRPr="003826E2" w:rsidRDefault="00B7678E" w:rsidP="008A3616">
            <w:pPr>
              <w:tabs>
                <w:tab w:val="decimal" w:pos="918"/>
              </w:tabs>
              <w:autoSpaceDE w:val="0"/>
              <w:autoSpaceDN w:val="0"/>
              <w:ind w:left="-59" w:right="-86"/>
              <w:jc w:val="center"/>
              <w:rPr>
                <w:rFonts w:ascii="Times New Roman" w:hAnsi="Times New Roman" w:cs="Times New Roman"/>
                <w:sz w:val="22"/>
                <w:szCs w:val="22"/>
              </w:rPr>
            </w:pPr>
          </w:p>
        </w:tc>
        <w:tc>
          <w:tcPr>
            <w:tcW w:w="236" w:type="dxa"/>
          </w:tcPr>
          <w:p w:rsidR="00B7678E" w:rsidRPr="003826E2" w:rsidRDefault="00B7678E" w:rsidP="008A3616">
            <w:pPr>
              <w:tabs>
                <w:tab w:val="decimal" w:pos="734"/>
              </w:tabs>
              <w:autoSpaceDE w:val="0"/>
              <w:autoSpaceDN w:val="0"/>
              <w:ind w:left="-59" w:right="-86"/>
              <w:jc w:val="left"/>
              <w:rPr>
                <w:rFonts w:ascii="Times New Roman" w:hAnsi="Times New Roman" w:cs="Times New Roman"/>
                <w:sz w:val="22"/>
                <w:szCs w:val="22"/>
              </w:rPr>
            </w:pPr>
          </w:p>
        </w:tc>
        <w:tc>
          <w:tcPr>
            <w:tcW w:w="1564" w:type="dxa"/>
          </w:tcPr>
          <w:p w:rsidR="00B7678E" w:rsidRPr="003826E2" w:rsidRDefault="00B7678E" w:rsidP="008A3616">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8A3616">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Revenues from operations</w:t>
            </w:r>
          </w:p>
        </w:tc>
        <w:tc>
          <w:tcPr>
            <w:tcW w:w="1418" w:type="dxa"/>
          </w:tcPr>
          <w:p w:rsidR="00976A14" w:rsidRPr="003826E2" w:rsidRDefault="00976A14" w:rsidP="008A3616">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2,921,398</w:t>
            </w:r>
          </w:p>
        </w:tc>
        <w:tc>
          <w:tcPr>
            <w:tcW w:w="257"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444" w:type="dxa"/>
          </w:tcPr>
          <w:p w:rsidR="00976A14" w:rsidRPr="003826E2" w:rsidRDefault="00976A14" w:rsidP="00B73D3B">
            <w:pPr>
              <w:tabs>
                <w:tab w:val="decimal" w:pos="1097"/>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3,</w:t>
            </w:r>
            <w:r w:rsidR="00644FB6">
              <w:rPr>
                <w:rFonts w:ascii="Times New Roman" w:hAnsi="Times New Roman" w:cs="Times New Roman"/>
                <w:sz w:val="22"/>
                <w:szCs w:val="22"/>
              </w:rPr>
              <w:t>816,203</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505" w:type="dxa"/>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2,105,62</w:t>
            </w:r>
            <w:r w:rsidR="00644FB6">
              <w:rPr>
                <w:rFonts w:ascii="Times New Roman" w:hAnsi="Times New Roman" w:cs="Times New Roman"/>
                <w:sz w:val="22"/>
                <w:szCs w:val="22"/>
              </w:rPr>
              <w:t>4</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976A14" w:rsidRPr="003826E2" w:rsidRDefault="00976A14" w:rsidP="00644FB6">
            <w:pPr>
              <w:tabs>
                <w:tab w:val="decimal" w:pos="1074"/>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1,047,7</w:t>
            </w:r>
            <w:r w:rsidR="00644FB6">
              <w:rPr>
                <w:rFonts w:ascii="Times New Roman" w:hAnsi="Times New Roman" w:cs="Times New Roman"/>
                <w:sz w:val="22"/>
                <w:szCs w:val="22"/>
              </w:rPr>
              <w:t>35</w:t>
            </w:r>
          </w:p>
        </w:tc>
        <w:tc>
          <w:tcPr>
            <w:tcW w:w="249"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976A14" w:rsidRPr="003826E2" w:rsidRDefault="00976A14" w:rsidP="008A3616">
            <w:pPr>
              <w:tabs>
                <w:tab w:val="decimal" w:pos="959"/>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(45,858)</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564" w:type="dxa"/>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9,8</w:t>
            </w:r>
            <w:r w:rsidR="00644FB6">
              <w:rPr>
                <w:rFonts w:ascii="Times New Roman" w:hAnsi="Times New Roman" w:cs="Times New Roman"/>
                <w:sz w:val="22"/>
                <w:szCs w:val="22"/>
              </w:rPr>
              <w:t>45,102</w:t>
            </w:r>
          </w:p>
        </w:tc>
      </w:tr>
      <w:tr w:rsidR="00976A14" w:rsidRPr="003826E2" w:rsidTr="00B73D3B">
        <w:tc>
          <w:tcPr>
            <w:tcW w:w="5022" w:type="dxa"/>
            <w:vAlign w:val="center"/>
          </w:tcPr>
          <w:p w:rsidR="00976A14" w:rsidRPr="003826E2" w:rsidRDefault="00976A14" w:rsidP="008A3616">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Revenues from inter-segment</w:t>
            </w:r>
          </w:p>
        </w:tc>
        <w:tc>
          <w:tcPr>
            <w:tcW w:w="1418" w:type="dxa"/>
            <w:tcBorders>
              <w:bottom w:val="single" w:sz="4" w:space="0" w:color="auto"/>
            </w:tcBorders>
          </w:tcPr>
          <w:p w:rsidR="00976A14" w:rsidRPr="003826E2" w:rsidRDefault="00976A14" w:rsidP="008A3616">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(45,858)</w:t>
            </w:r>
          </w:p>
        </w:tc>
        <w:tc>
          <w:tcPr>
            <w:tcW w:w="257"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444" w:type="dxa"/>
            <w:tcBorders>
              <w:bottom w:val="single" w:sz="4" w:space="0" w:color="auto"/>
            </w:tcBorders>
          </w:tcPr>
          <w:p w:rsidR="00976A14" w:rsidRPr="003826E2" w:rsidRDefault="00976A14" w:rsidP="00B73D3B">
            <w:pPr>
              <w:tabs>
                <w:tab w:val="decimal" w:pos="647"/>
              </w:tabs>
              <w:autoSpaceDE w:val="0"/>
              <w:autoSpaceDN w:val="0"/>
              <w:ind w:left="-59" w:right="467"/>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495B81">
            <w:pPr>
              <w:tabs>
                <w:tab w:val="decimal" w:pos="734"/>
              </w:tabs>
              <w:autoSpaceDE w:val="0"/>
              <w:autoSpaceDN w:val="0"/>
              <w:ind w:left="-59" w:right="-86"/>
              <w:jc w:val="left"/>
              <w:rPr>
                <w:rFonts w:ascii="Times New Roman" w:hAnsi="Times New Roman" w:cs="Times New Roman"/>
                <w:sz w:val="22"/>
                <w:szCs w:val="22"/>
              </w:rPr>
            </w:pPr>
          </w:p>
        </w:tc>
        <w:tc>
          <w:tcPr>
            <w:tcW w:w="1505" w:type="dxa"/>
            <w:tcBorders>
              <w:bottom w:val="single" w:sz="4" w:space="0" w:color="auto"/>
            </w:tcBorders>
          </w:tcPr>
          <w:p w:rsidR="00976A14" w:rsidRPr="003826E2" w:rsidRDefault="00976A14" w:rsidP="00B73D3B">
            <w:pPr>
              <w:tabs>
                <w:tab w:val="decimal" w:pos="647"/>
              </w:tabs>
              <w:autoSpaceDE w:val="0"/>
              <w:autoSpaceDN w:val="0"/>
              <w:ind w:left="-59" w:right="467"/>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8A3616">
            <w:pPr>
              <w:tabs>
                <w:tab w:val="decimal" w:pos="734"/>
              </w:tabs>
              <w:autoSpaceDE w:val="0"/>
              <w:autoSpaceDN w:val="0"/>
              <w:ind w:left="-59" w:right="-86"/>
              <w:jc w:val="center"/>
              <w:rPr>
                <w:rFonts w:ascii="Times New Roman" w:hAnsi="Times New Roman" w:cs="Times New Roman"/>
                <w:sz w:val="22"/>
                <w:szCs w:val="22"/>
              </w:rPr>
            </w:pPr>
          </w:p>
        </w:tc>
        <w:tc>
          <w:tcPr>
            <w:tcW w:w="1291" w:type="dxa"/>
            <w:tcBorders>
              <w:bottom w:val="single" w:sz="4" w:space="0" w:color="auto"/>
            </w:tcBorders>
          </w:tcPr>
          <w:p w:rsidR="00976A14" w:rsidRPr="003826E2" w:rsidRDefault="00976A14" w:rsidP="008A36D4">
            <w:pPr>
              <w:tabs>
                <w:tab w:val="decimal" w:pos="736"/>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49"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374" w:type="dxa"/>
            <w:tcBorders>
              <w:bottom w:val="single" w:sz="4" w:space="0" w:color="auto"/>
            </w:tcBorders>
          </w:tcPr>
          <w:p w:rsidR="00976A14" w:rsidRPr="003826E2" w:rsidRDefault="00976A14" w:rsidP="00B73D3B">
            <w:pPr>
              <w:tabs>
                <w:tab w:val="decimal" w:pos="90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45,858</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564" w:type="dxa"/>
            <w:tcBorders>
              <w:bottom w:val="single" w:sz="4" w:space="0" w:color="auto"/>
            </w:tcBorders>
            <w:vAlign w:val="bottom"/>
          </w:tcPr>
          <w:p w:rsidR="00976A14" w:rsidRPr="003826E2" w:rsidRDefault="00976A14" w:rsidP="008A3616">
            <w:pPr>
              <w:tabs>
                <w:tab w:val="decimal" w:pos="707"/>
              </w:tabs>
              <w:spacing w:line="240" w:lineRule="atLeast"/>
              <w:ind w:right="-72"/>
              <w:jc w:val="left"/>
              <w:rPr>
                <w:rFonts w:ascii="Times New Roman" w:eastAsia="SimSun" w:hAnsi="Times New Roman" w:cs="Times New Roman"/>
                <w:sz w:val="22"/>
                <w:szCs w:val="22"/>
                <w:lang w:eastAsia="zh-CN"/>
              </w:rPr>
            </w:pPr>
            <w:r w:rsidRPr="003826E2">
              <w:rPr>
                <w:rFonts w:ascii="Times New Roman" w:eastAsia="SimSun" w:hAnsi="Times New Roman" w:cs="Times New Roman"/>
                <w:sz w:val="22"/>
                <w:szCs w:val="22"/>
                <w:lang w:eastAsia="zh-CN"/>
              </w:rPr>
              <w:t>-</w:t>
            </w:r>
          </w:p>
        </w:tc>
      </w:tr>
      <w:tr w:rsidR="00976A14" w:rsidRPr="003826E2" w:rsidTr="00B73D3B">
        <w:tc>
          <w:tcPr>
            <w:tcW w:w="5022" w:type="dxa"/>
            <w:vAlign w:val="center"/>
          </w:tcPr>
          <w:p w:rsidR="00976A14" w:rsidRPr="003826E2" w:rsidRDefault="00976A14" w:rsidP="008A3616">
            <w:pPr>
              <w:autoSpaceDE w:val="0"/>
              <w:autoSpaceDN w:val="0"/>
              <w:ind w:left="252" w:right="-126"/>
              <w:jc w:val="left"/>
              <w:rPr>
                <w:rFonts w:ascii="Times New Roman" w:hAnsi="Times New Roman" w:cs="Times New Roman"/>
                <w:sz w:val="18"/>
                <w:szCs w:val="18"/>
                <w:lang w:val="en-GB"/>
              </w:rPr>
            </w:pPr>
          </w:p>
        </w:tc>
        <w:tc>
          <w:tcPr>
            <w:tcW w:w="1418" w:type="dxa"/>
            <w:tcBorders>
              <w:top w:val="single" w:sz="4" w:space="0" w:color="auto"/>
            </w:tcBorders>
          </w:tcPr>
          <w:p w:rsidR="00976A14" w:rsidRPr="003826E2" w:rsidRDefault="00976A14" w:rsidP="008A3616">
            <w:pPr>
              <w:tabs>
                <w:tab w:val="decimal" w:pos="1135"/>
              </w:tabs>
              <w:autoSpaceDE w:val="0"/>
              <w:autoSpaceDN w:val="0"/>
              <w:ind w:left="-59" w:right="-86"/>
              <w:jc w:val="left"/>
              <w:rPr>
                <w:rFonts w:ascii="Times New Roman" w:hAnsi="Times New Roman" w:cs="Times New Roman"/>
                <w:sz w:val="18"/>
                <w:szCs w:val="18"/>
              </w:rPr>
            </w:pPr>
          </w:p>
        </w:tc>
        <w:tc>
          <w:tcPr>
            <w:tcW w:w="257"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444" w:type="dxa"/>
            <w:tcBorders>
              <w:top w:val="single" w:sz="4" w:space="0" w:color="auto"/>
            </w:tcBorders>
          </w:tcPr>
          <w:p w:rsidR="00976A14" w:rsidRPr="003826E2" w:rsidRDefault="00976A14" w:rsidP="00B73D3B">
            <w:pPr>
              <w:tabs>
                <w:tab w:val="decimal" w:pos="702"/>
                <w:tab w:val="decimal" w:pos="1097"/>
              </w:tabs>
              <w:autoSpaceDE w:val="0"/>
              <w:autoSpaceDN w:val="0"/>
              <w:ind w:left="-59"/>
              <w:jc w:val="right"/>
              <w:rPr>
                <w:rFonts w:ascii="Times New Roman" w:hAnsi="Times New Roman" w:cs="Times New Roman"/>
                <w:sz w:val="18"/>
                <w:szCs w:val="18"/>
              </w:rPr>
            </w:pP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505" w:type="dxa"/>
            <w:tcBorders>
              <w:top w:val="single" w:sz="4" w:space="0" w:color="auto"/>
            </w:tcBorders>
          </w:tcPr>
          <w:p w:rsidR="00976A14" w:rsidRPr="00B73D3B" w:rsidRDefault="00976A14" w:rsidP="00B73D3B">
            <w:pPr>
              <w:tabs>
                <w:tab w:val="decimal" w:pos="1217"/>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291" w:type="dxa"/>
            <w:tcBorders>
              <w:top w:val="single" w:sz="4" w:space="0" w:color="auto"/>
            </w:tcBorders>
          </w:tcPr>
          <w:p w:rsidR="00976A14" w:rsidRPr="003826E2" w:rsidRDefault="00976A14">
            <w:pPr>
              <w:tabs>
                <w:tab w:val="decimal" w:pos="1074"/>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374" w:type="dxa"/>
            <w:tcBorders>
              <w:top w:val="single" w:sz="4" w:space="0" w:color="auto"/>
            </w:tcBorders>
          </w:tcPr>
          <w:p w:rsidR="00976A14" w:rsidRPr="003826E2" w:rsidRDefault="00976A14" w:rsidP="008A3616">
            <w:pPr>
              <w:tabs>
                <w:tab w:val="decimal" w:pos="817"/>
              </w:tabs>
              <w:autoSpaceDE w:val="0"/>
              <w:autoSpaceDN w:val="0"/>
              <w:ind w:left="-59" w:right="-86"/>
              <w:jc w:val="right"/>
              <w:rPr>
                <w:rFonts w:ascii="Times New Roman" w:hAnsi="Times New Roman" w:cs="Times New Roman"/>
                <w:sz w:val="18"/>
                <w:szCs w:val="18"/>
              </w:rPr>
            </w:pP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564" w:type="dxa"/>
            <w:tcBorders>
              <w:top w:val="single" w:sz="4" w:space="0" w:color="auto"/>
            </w:tcBorders>
          </w:tcPr>
          <w:p w:rsidR="00976A14" w:rsidRPr="003826E2" w:rsidRDefault="00976A14" w:rsidP="008A3616">
            <w:pPr>
              <w:tabs>
                <w:tab w:val="decimal" w:pos="734"/>
              </w:tabs>
              <w:autoSpaceDE w:val="0"/>
              <w:autoSpaceDN w:val="0"/>
              <w:ind w:left="-59" w:right="-86"/>
              <w:jc w:val="right"/>
              <w:rPr>
                <w:rFonts w:ascii="Times New Roman" w:hAnsi="Times New Roman" w:cs="Times New Roman"/>
                <w:sz w:val="18"/>
                <w:szCs w:val="18"/>
              </w:rPr>
            </w:pPr>
          </w:p>
        </w:tc>
      </w:tr>
      <w:tr w:rsidR="00976A14" w:rsidRPr="003826E2" w:rsidTr="00B73D3B">
        <w:tc>
          <w:tcPr>
            <w:tcW w:w="5022" w:type="dxa"/>
            <w:vAlign w:val="center"/>
          </w:tcPr>
          <w:p w:rsidR="00976A14" w:rsidRPr="003826E2" w:rsidRDefault="00976A14" w:rsidP="008A3616">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From outside customers</w:t>
            </w:r>
          </w:p>
        </w:tc>
        <w:tc>
          <w:tcPr>
            <w:tcW w:w="1418" w:type="dxa"/>
            <w:tcBorders>
              <w:bottom w:val="double" w:sz="4" w:space="0" w:color="auto"/>
            </w:tcBorders>
          </w:tcPr>
          <w:p w:rsidR="00976A14" w:rsidRPr="003826E2" w:rsidRDefault="00976A14" w:rsidP="008A3616">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2,875,540</w:t>
            </w:r>
          </w:p>
        </w:tc>
        <w:tc>
          <w:tcPr>
            <w:tcW w:w="257"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444" w:type="dxa"/>
            <w:tcBorders>
              <w:bottom w:val="double" w:sz="4" w:space="0" w:color="auto"/>
            </w:tcBorders>
          </w:tcPr>
          <w:p w:rsidR="00976A14" w:rsidRPr="003826E2" w:rsidRDefault="00976A14" w:rsidP="00B73D3B">
            <w:pPr>
              <w:tabs>
                <w:tab w:val="decimal" w:pos="1097"/>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3,8</w:t>
            </w:r>
            <w:r w:rsidR="00644FB6">
              <w:rPr>
                <w:rFonts w:ascii="Times New Roman" w:hAnsi="Times New Roman" w:cs="Times New Roman"/>
                <w:sz w:val="22"/>
                <w:szCs w:val="22"/>
              </w:rPr>
              <w:t>16,203</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505" w:type="dxa"/>
            <w:tcBorders>
              <w:bottom w:val="doub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2,105,62</w:t>
            </w:r>
            <w:r w:rsidR="00644FB6">
              <w:rPr>
                <w:rFonts w:ascii="Times New Roman" w:hAnsi="Times New Roman" w:cs="Times New Roman"/>
                <w:sz w:val="22"/>
                <w:szCs w:val="22"/>
              </w:rPr>
              <w:t>4</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291" w:type="dxa"/>
            <w:tcBorders>
              <w:bottom w:val="double" w:sz="4" w:space="0" w:color="auto"/>
            </w:tcBorders>
          </w:tcPr>
          <w:p w:rsidR="00976A14" w:rsidRPr="003826E2" w:rsidRDefault="00976A14" w:rsidP="00644FB6">
            <w:pPr>
              <w:tabs>
                <w:tab w:val="decimal" w:pos="1074"/>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1,047,7</w:t>
            </w:r>
            <w:r w:rsidR="00644FB6">
              <w:rPr>
                <w:rFonts w:ascii="Times New Roman" w:hAnsi="Times New Roman" w:cs="Times New Roman"/>
                <w:sz w:val="22"/>
                <w:szCs w:val="22"/>
              </w:rPr>
              <w:t>35</w:t>
            </w:r>
          </w:p>
        </w:tc>
        <w:tc>
          <w:tcPr>
            <w:tcW w:w="249" w:type="dxa"/>
          </w:tcPr>
          <w:p w:rsidR="00976A14" w:rsidRPr="003826E2" w:rsidRDefault="00976A14" w:rsidP="008A3616">
            <w:pPr>
              <w:tabs>
                <w:tab w:val="decimal" w:pos="734"/>
              </w:tabs>
              <w:autoSpaceDE w:val="0"/>
              <w:autoSpaceDN w:val="0"/>
              <w:ind w:right="-86"/>
              <w:jc w:val="left"/>
              <w:rPr>
                <w:rFonts w:ascii="Times New Roman" w:hAnsi="Times New Roman" w:cs="Times New Roman"/>
                <w:sz w:val="22"/>
                <w:szCs w:val="22"/>
              </w:rPr>
            </w:pPr>
          </w:p>
        </w:tc>
        <w:tc>
          <w:tcPr>
            <w:tcW w:w="1374" w:type="dxa"/>
            <w:tcBorders>
              <w:bottom w:val="double" w:sz="4" w:space="0" w:color="auto"/>
            </w:tcBorders>
          </w:tcPr>
          <w:p w:rsidR="00976A14" w:rsidRPr="003826E2" w:rsidRDefault="00976A14" w:rsidP="008A36D4">
            <w:pPr>
              <w:tabs>
                <w:tab w:val="decimal" w:pos="726"/>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8A3616">
            <w:pPr>
              <w:tabs>
                <w:tab w:val="decimal" w:pos="734"/>
              </w:tabs>
              <w:autoSpaceDE w:val="0"/>
              <w:autoSpaceDN w:val="0"/>
              <w:ind w:left="-59" w:right="-86"/>
              <w:jc w:val="center"/>
              <w:rPr>
                <w:rFonts w:ascii="Times New Roman" w:hAnsi="Times New Roman" w:cs="Times New Roman"/>
                <w:sz w:val="22"/>
                <w:szCs w:val="22"/>
              </w:rPr>
            </w:pPr>
          </w:p>
        </w:tc>
        <w:tc>
          <w:tcPr>
            <w:tcW w:w="1564" w:type="dxa"/>
            <w:tcBorders>
              <w:bottom w:val="double" w:sz="4" w:space="0" w:color="auto"/>
            </w:tcBorders>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9,8</w:t>
            </w:r>
            <w:r w:rsidR="00644FB6">
              <w:rPr>
                <w:rFonts w:ascii="Times New Roman" w:hAnsi="Times New Roman" w:cs="Times New Roman"/>
                <w:sz w:val="22"/>
                <w:szCs w:val="22"/>
              </w:rPr>
              <w:t>45,102</w:t>
            </w:r>
          </w:p>
        </w:tc>
      </w:tr>
      <w:tr w:rsidR="00976A14" w:rsidRPr="003826E2" w:rsidTr="00B73D3B">
        <w:tc>
          <w:tcPr>
            <w:tcW w:w="5022" w:type="dxa"/>
            <w:vAlign w:val="center"/>
          </w:tcPr>
          <w:p w:rsidR="00976A14" w:rsidRPr="003826E2" w:rsidRDefault="00976A14" w:rsidP="008A3616">
            <w:pPr>
              <w:autoSpaceDE w:val="0"/>
              <w:autoSpaceDN w:val="0"/>
              <w:ind w:left="252" w:right="-126"/>
              <w:jc w:val="left"/>
              <w:rPr>
                <w:rFonts w:ascii="Times New Roman" w:hAnsi="Times New Roman" w:cs="Times New Roman"/>
                <w:sz w:val="18"/>
                <w:szCs w:val="18"/>
                <w:lang w:val="en-GB"/>
              </w:rPr>
            </w:pPr>
          </w:p>
        </w:tc>
        <w:tc>
          <w:tcPr>
            <w:tcW w:w="1418" w:type="dxa"/>
            <w:tcBorders>
              <w:top w:val="double" w:sz="4" w:space="0" w:color="auto"/>
            </w:tcBorders>
          </w:tcPr>
          <w:p w:rsidR="00976A14" w:rsidRPr="003826E2" w:rsidRDefault="00976A14" w:rsidP="008A3616">
            <w:pPr>
              <w:tabs>
                <w:tab w:val="decimal" w:pos="1135"/>
              </w:tabs>
              <w:autoSpaceDE w:val="0"/>
              <w:autoSpaceDN w:val="0"/>
              <w:ind w:left="-59" w:right="-86"/>
              <w:jc w:val="left"/>
              <w:rPr>
                <w:rFonts w:ascii="Times New Roman" w:hAnsi="Times New Roman" w:cs="Times New Roman"/>
                <w:sz w:val="18"/>
                <w:szCs w:val="18"/>
              </w:rPr>
            </w:pPr>
          </w:p>
        </w:tc>
        <w:tc>
          <w:tcPr>
            <w:tcW w:w="257"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444" w:type="dxa"/>
            <w:tcBorders>
              <w:top w:val="double" w:sz="4" w:space="0" w:color="auto"/>
            </w:tcBorders>
          </w:tcPr>
          <w:p w:rsidR="00976A14" w:rsidRPr="003826E2" w:rsidRDefault="00976A14" w:rsidP="00B73D3B">
            <w:pPr>
              <w:tabs>
                <w:tab w:val="decimal" w:pos="1097"/>
              </w:tabs>
              <w:autoSpaceDE w:val="0"/>
              <w:autoSpaceDN w:val="0"/>
              <w:ind w:left="-59"/>
              <w:jc w:val="left"/>
              <w:rPr>
                <w:rFonts w:ascii="Times New Roman" w:hAnsi="Times New Roman" w:cs="Times New Roman"/>
                <w:sz w:val="18"/>
                <w:szCs w:val="18"/>
              </w:rPr>
            </w:pP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505" w:type="dxa"/>
            <w:tcBorders>
              <w:top w:val="double" w:sz="4" w:space="0" w:color="auto"/>
            </w:tcBorders>
          </w:tcPr>
          <w:p w:rsidR="00976A14" w:rsidRPr="00B73D3B" w:rsidRDefault="00976A14" w:rsidP="00B73D3B">
            <w:pPr>
              <w:tabs>
                <w:tab w:val="decimal" w:pos="1217"/>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291" w:type="dxa"/>
            <w:tcBorders>
              <w:top w:val="double" w:sz="4" w:space="0" w:color="auto"/>
            </w:tcBorders>
          </w:tcPr>
          <w:p w:rsidR="00976A14" w:rsidRPr="003826E2" w:rsidRDefault="00976A14">
            <w:pPr>
              <w:tabs>
                <w:tab w:val="decimal" w:pos="1074"/>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374" w:type="dxa"/>
            <w:tcBorders>
              <w:top w:val="double" w:sz="4" w:space="0" w:color="auto"/>
            </w:tcBorders>
          </w:tcPr>
          <w:p w:rsidR="00976A14" w:rsidRPr="003826E2" w:rsidRDefault="00976A14" w:rsidP="008A3616">
            <w:pPr>
              <w:tabs>
                <w:tab w:val="decimal" w:pos="565"/>
              </w:tabs>
              <w:autoSpaceDE w:val="0"/>
              <w:autoSpaceDN w:val="0"/>
              <w:ind w:left="-59" w:right="-86"/>
              <w:jc w:val="right"/>
              <w:rPr>
                <w:rFonts w:ascii="Times New Roman" w:hAnsi="Times New Roman" w:cs="Times New Roman"/>
                <w:sz w:val="18"/>
                <w:szCs w:val="18"/>
              </w:rPr>
            </w:pP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564" w:type="dxa"/>
            <w:tcBorders>
              <w:top w:val="double" w:sz="4" w:space="0" w:color="auto"/>
            </w:tcBorders>
          </w:tcPr>
          <w:p w:rsidR="00976A14" w:rsidRPr="003826E2" w:rsidRDefault="00976A14" w:rsidP="008A3616">
            <w:pPr>
              <w:tabs>
                <w:tab w:val="decimal" w:pos="734"/>
              </w:tabs>
              <w:autoSpaceDE w:val="0"/>
              <w:autoSpaceDN w:val="0"/>
              <w:ind w:left="-59" w:right="-86"/>
              <w:jc w:val="right"/>
              <w:rPr>
                <w:rFonts w:ascii="Times New Roman" w:hAnsi="Times New Roman" w:cs="Times New Roman"/>
                <w:sz w:val="18"/>
                <w:szCs w:val="18"/>
              </w:rPr>
            </w:pPr>
          </w:p>
        </w:tc>
      </w:tr>
      <w:tr w:rsidR="00976A14" w:rsidRPr="003826E2" w:rsidTr="00B73D3B">
        <w:tc>
          <w:tcPr>
            <w:tcW w:w="5022" w:type="dxa"/>
            <w:vAlign w:val="center"/>
          </w:tcPr>
          <w:p w:rsidR="00976A14" w:rsidRPr="003826E2" w:rsidRDefault="00976A14" w:rsidP="008A3616">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Depreciation and amortisation</w:t>
            </w:r>
          </w:p>
        </w:tc>
        <w:tc>
          <w:tcPr>
            <w:tcW w:w="1418" w:type="dxa"/>
            <w:tcBorders>
              <w:bottom w:val="double" w:sz="4" w:space="0" w:color="auto"/>
            </w:tcBorders>
          </w:tcPr>
          <w:p w:rsidR="00976A14" w:rsidRPr="003826E2" w:rsidRDefault="00976A14" w:rsidP="008A3616">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372,50</w:t>
            </w:r>
            <w:r w:rsidR="00644FB6">
              <w:rPr>
                <w:rFonts w:ascii="Times New Roman" w:hAnsi="Times New Roman" w:cs="Times New Roman"/>
                <w:sz w:val="22"/>
                <w:szCs w:val="22"/>
              </w:rPr>
              <w:t>7</w:t>
            </w:r>
          </w:p>
        </w:tc>
        <w:tc>
          <w:tcPr>
            <w:tcW w:w="257"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444" w:type="dxa"/>
            <w:tcBorders>
              <w:bottom w:val="double" w:sz="4" w:space="0" w:color="auto"/>
            </w:tcBorders>
          </w:tcPr>
          <w:p w:rsidR="00976A14" w:rsidRPr="003826E2" w:rsidRDefault="00976A14" w:rsidP="00B73D3B">
            <w:pPr>
              <w:tabs>
                <w:tab w:val="decimal" w:pos="1097"/>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510,202</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505" w:type="dxa"/>
            <w:tcBorders>
              <w:bottom w:val="doub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47,466</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291" w:type="dxa"/>
            <w:tcBorders>
              <w:bottom w:val="double" w:sz="4" w:space="0" w:color="auto"/>
            </w:tcBorders>
          </w:tcPr>
          <w:p w:rsidR="00976A14" w:rsidRPr="003826E2" w:rsidRDefault="00976A14" w:rsidP="00EE19FE">
            <w:pPr>
              <w:tabs>
                <w:tab w:val="decimal" w:pos="1074"/>
              </w:tabs>
              <w:autoSpaceDE w:val="0"/>
              <w:autoSpaceDN w:val="0"/>
              <w:ind w:left="-59" w:right="-86"/>
              <w:jc w:val="left"/>
              <w:rPr>
                <w:rFonts w:ascii="Times New Roman" w:hAnsi="Times New Roman" w:cs="Times New Roman"/>
                <w:sz w:val="22"/>
                <w:szCs w:val="22"/>
              </w:rPr>
            </w:pPr>
            <w:r>
              <w:rPr>
                <w:rFonts w:ascii="Times New Roman" w:hAnsi="Times New Roman" w:cs="Times New Roman"/>
                <w:sz w:val="22"/>
                <w:szCs w:val="22"/>
              </w:rPr>
              <w:t>98</w:t>
            </w:r>
            <w:r w:rsidRPr="003826E2">
              <w:rPr>
                <w:rFonts w:ascii="Times New Roman" w:hAnsi="Times New Roman" w:cs="Times New Roman"/>
                <w:sz w:val="22"/>
                <w:szCs w:val="22"/>
              </w:rPr>
              <w:t>,</w:t>
            </w:r>
            <w:r>
              <w:rPr>
                <w:rFonts w:ascii="Times New Roman" w:hAnsi="Times New Roman" w:cs="Times New Roman"/>
                <w:sz w:val="22"/>
                <w:szCs w:val="22"/>
              </w:rPr>
              <w:t>165</w:t>
            </w:r>
          </w:p>
        </w:tc>
        <w:tc>
          <w:tcPr>
            <w:tcW w:w="249" w:type="dxa"/>
          </w:tcPr>
          <w:p w:rsidR="00976A14" w:rsidRPr="003826E2" w:rsidRDefault="00976A14" w:rsidP="008A3616">
            <w:pPr>
              <w:tabs>
                <w:tab w:val="decimal" w:pos="-675"/>
              </w:tabs>
              <w:autoSpaceDE w:val="0"/>
              <w:autoSpaceDN w:val="0"/>
              <w:ind w:left="-59" w:right="-86"/>
              <w:jc w:val="left"/>
              <w:rPr>
                <w:rFonts w:ascii="Times New Roman" w:hAnsi="Times New Roman" w:cs="Times New Roman"/>
                <w:sz w:val="22"/>
                <w:szCs w:val="22"/>
              </w:rPr>
            </w:pPr>
          </w:p>
        </w:tc>
        <w:tc>
          <w:tcPr>
            <w:tcW w:w="1374" w:type="dxa"/>
            <w:tcBorders>
              <w:bottom w:val="double" w:sz="4" w:space="0" w:color="auto"/>
            </w:tcBorders>
          </w:tcPr>
          <w:p w:rsidR="00976A14" w:rsidRPr="003826E2" w:rsidRDefault="00976A14" w:rsidP="00B73D3B">
            <w:pPr>
              <w:tabs>
                <w:tab w:val="decimal" w:pos="726"/>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564" w:type="dxa"/>
            <w:tcBorders>
              <w:bottom w:val="double" w:sz="4" w:space="0" w:color="auto"/>
            </w:tcBorders>
          </w:tcPr>
          <w:p w:rsidR="00976A14" w:rsidRPr="003826E2" w:rsidRDefault="00976A14" w:rsidP="008A3616">
            <w:pPr>
              <w:tabs>
                <w:tab w:val="decimal" w:pos="1118"/>
              </w:tabs>
              <w:autoSpaceDE w:val="0"/>
              <w:autoSpaceDN w:val="0"/>
              <w:ind w:left="-59" w:right="-86"/>
              <w:jc w:val="center"/>
              <w:rPr>
                <w:rFonts w:ascii="Times New Roman" w:hAnsi="Times New Roman"/>
                <w:sz w:val="22"/>
              </w:rPr>
            </w:pPr>
            <w:r>
              <w:rPr>
                <w:rFonts w:ascii="Times New Roman" w:hAnsi="Times New Roman"/>
                <w:sz w:val="22"/>
              </w:rPr>
              <w:t>1,028</w:t>
            </w:r>
            <w:r w:rsidRPr="003826E2">
              <w:rPr>
                <w:rFonts w:ascii="Times New Roman" w:hAnsi="Times New Roman"/>
                <w:sz w:val="22"/>
              </w:rPr>
              <w:t>,</w:t>
            </w:r>
            <w:r>
              <w:rPr>
                <w:rFonts w:ascii="Times New Roman" w:hAnsi="Times New Roman"/>
                <w:sz w:val="22"/>
              </w:rPr>
              <w:t>3</w:t>
            </w:r>
            <w:r w:rsidR="00644FB6">
              <w:rPr>
                <w:rFonts w:ascii="Times New Roman" w:hAnsi="Times New Roman"/>
                <w:sz w:val="22"/>
              </w:rPr>
              <w:t>40</w:t>
            </w:r>
          </w:p>
        </w:tc>
      </w:tr>
      <w:tr w:rsidR="00976A14" w:rsidRPr="003826E2" w:rsidTr="00B73D3B">
        <w:tc>
          <w:tcPr>
            <w:tcW w:w="5022" w:type="dxa"/>
            <w:vAlign w:val="center"/>
          </w:tcPr>
          <w:p w:rsidR="00976A14" w:rsidRPr="003826E2" w:rsidRDefault="00976A14" w:rsidP="008A3616">
            <w:pPr>
              <w:autoSpaceDE w:val="0"/>
              <w:autoSpaceDN w:val="0"/>
              <w:ind w:left="252" w:right="-126"/>
              <w:jc w:val="left"/>
              <w:rPr>
                <w:rFonts w:ascii="Times New Roman" w:hAnsi="Times New Roman" w:cs="Times New Roman"/>
                <w:sz w:val="18"/>
                <w:szCs w:val="18"/>
                <w:lang w:val="en-GB"/>
              </w:rPr>
            </w:pPr>
          </w:p>
        </w:tc>
        <w:tc>
          <w:tcPr>
            <w:tcW w:w="1418" w:type="dxa"/>
            <w:tcBorders>
              <w:top w:val="double" w:sz="4" w:space="0" w:color="auto"/>
            </w:tcBorders>
          </w:tcPr>
          <w:p w:rsidR="00976A14" w:rsidRPr="003826E2" w:rsidRDefault="00976A14" w:rsidP="008A3616">
            <w:pPr>
              <w:tabs>
                <w:tab w:val="decimal" w:pos="1135"/>
              </w:tabs>
              <w:autoSpaceDE w:val="0"/>
              <w:autoSpaceDN w:val="0"/>
              <w:ind w:left="-59" w:right="-86"/>
              <w:jc w:val="left"/>
              <w:rPr>
                <w:rFonts w:ascii="Times New Roman" w:hAnsi="Times New Roman" w:cs="Times New Roman"/>
                <w:sz w:val="18"/>
                <w:szCs w:val="18"/>
              </w:rPr>
            </w:pPr>
          </w:p>
        </w:tc>
        <w:tc>
          <w:tcPr>
            <w:tcW w:w="257"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444" w:type="dxa"/>
            <w:tcBorders>
              <w:top w:val="double" w:sz="4" w:space="0" w:color="auto"/>
            </w:tcBorders>
          </w:tcPr>
          <w:p w:rsidR="00976A14" w:rsidRPr="003826E2" w:rsidRDefault="00976A14" w:rsidP="00B73D3B">
            <w:pPr>
              <w:tabs>
                <w:tab w:val="decimal" w:pos="1097"/>
              </w:tabs>
              <w:autoSpaceDE w:val="0"/>
              <w:autoSpaceDN w:val="0"/>
              <w:ind w:left="-59"/>
              <w:jc w:val="left"/>
              <w:rPr>
                <w:rFonts w:ascii="Times New Roman" w:hAnsi="Times New Roman" w:cs="Times New Roman"/>
                <w:sz w:val="18"/>
                <w:szCs w:val="18"/>
              </w:rPr>
            </w:pP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505" w:type="dxa"/>
            <w:tcBorders>
              <w:top w:val="double" w:sz="4" w:space="0" w:color="auto"/>
            </w:tcBorders>
          </w:tcPr>
          <w:p w:rsidR="00976A14" w:rsidRPr="00B73D3B" w:rsidRDefault="00976A14" w:rsidP="00B73D3B">
            <w:pPr>
              <w:tabs>
                <w:tab w:val="decimal" w:pos="1217"/>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291" w:type="dxa"/>
            <w:tcBorders>
              <w:top w:val="double" w:sz="4" w:space="0" w:color="auto"/>
            </w:tcBorders>
          </w:tcPr>
          <w:p w:rsidR="00976A14" w:rsidRPr="003826E2" w:rsidRDefault="00976A14">
            <w:pPr>
              <w:tabs>
                <w:tab w:val="decimal" w:pos="1074"/>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374" w:type="dxa"/>
            <w:tcBorders>
              <w:top w:val="double" w:sz="4" w:space="0" w:color="auto"/>
            </w:tcBorders>
          </w:tcPr>
          <w:p w:rsidR="00976A14" w:rsidRPr="003826E2" w:rsidRDefault="00976A14" w:rsidP="008A3616">
            <w:pPr>
              <w:tabs>
                <w:tab w:val="decimal" w:pos="850"/>
              </w:tabs>
              <w:autoSpaceDE w:val="0"/>
              <w:autoSpaceDN w:val="0"/>
              <w:ind w:left="-59" w:right="-86"/>
              <w:jc w:val="center"/>
              <w:rPr>
                <w:rFonts w:ascii="Times New Roman" w:hAnsi="Times New Roman" w:cs="Times New Roman"/>
                <w:sz w:val="18"/>
                <w:szCs w:val="18"/>
              </w:rPr>
            </w:pP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18"/>
                <w:szCs w:val="18"/>
              </w:rPr>
            </w:pPr>
          </w:p>
        </w:tc>
        <w:tc>
          <w:tcPr>
            <w:tcW w:w="1564" w:type="dxa"/>
            <w:tcBorders>
              <w:top w:val="double" w:sz="4" w:space="0" w:color="auto"/>
            </w:tcBorders>
          </w:tcPr>
          <w:p w:rsidR="00976A14" w:rsidRPr="003826E2" w:rsidRDefault="00976A14" w:rsidP="008A3616">
            <w:pPr>
              <w:tabs>
                <w:tab w:val="decimal" w:pos="734"/>
              </w:tabs>
              <w:autoSpaceDE w:val="0"/>
              <w:autoSpaceDN w:val="0"/>
              <w:ind w:left="-59" w:right="-86"/>
              <w:jc w:val="right"/>
              <w:rPr>
                <w:rFonts w:ascii="Times New Roman" w:hAnsi="Times New Roman" w:cs="Times New Roman"/>
                <w:sz w:val="18"/>
                <w:szCs w:val="18"/>
              </w:rPr>
            </w:pPr>
          </w:p>
        </w:tc>
      </w:tr>
      <w:tr w:rsidR="00976A14" w:rsidRPr="003826E2" w:rsidTr="00B73D3B">
        <w:tc>
          <w:tcPr>
            <w:tcW w:w="5022" w:type="dxa"/>
            <w:vAlign w:val="center"/>
          </w:tcPr>
          <w:p w:rsidR="00976A14" w:rsidRPr="003826E2" w:rsidRDefault="00D025F4" w:rsidP="008A3616">
            <w:pPr>
              <w:autoSpaceDE w:val="0"/>
              <w:autoSpaceDN w:val="0"/>
              <w:ind w:left="252" w:right="-126"/>
              <w:jc w:val="left"/>
              <w:rPr>
                <w:rFonts w:ascii="Times New Roman" w:hAnsi="Times New Roman" w:cs="Times New Roman"/>
                <w:sz w:val="22"/>
                <w:szCs w:val="22"/>
                <w:lang w:val="en-GB"/>
              </w:rPr>
            </w:pPr>
            <w:r>
              <w:rPr>
                <w:rFonts w:ascii="Times New Roman" w:hAnsi="Times New Roman" w:cs="Times New Roman"/>
                <w:sz w:val="22"/>
                <w:szCs w:val="22"/>
                <w:lang w:val="en-GB"/>
              </w:rPr>
              <w:t>Operating profits</w:t>
            </w:r>
          </w:p>
        </w:tc>
        <w:tc>
          <w:tcPr>
            <w:tcW w:w="1418" w:type="dxa"/>
          </w:tcPr>
          <w:p w:rsidR="00976A14" w:rsidRPr="003826E2" w:rsidRDefault="00976A14" w:rsidP="00D76D63">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333,443</w:t>
            </w:r>
          </w:p>
        </w:tc>
        <w:tc>
          <w:tcPr>
            <w:tcW w:w="257"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444" w:type="dxa"/>
          </w:tcPr>
          <w:p w:rsidR="00976A14" w:rsidRPr="003826E2" w:rsidRDefault="00976A14" w:rsidP="00B73D3B">
            <w:pPr>
              <w:tabs>
                <w:tab w:val="decimal" w:pos="1097"/>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47,</w:t>
            </w:r>
            <w:r w:rsidR="00644FB6">
              <w:rPr>
                <w:rFonts w:ascii="Times New Roman" w:hAnsi="Times New Roman" w:cs="Times New Roman"/>
                <w:sz w:val="22"/>
                <w:szCs w:val="22"/>
              </w:rPr>
              <w:t>58</w:t>
            </w:r>
            <w:r w:rsidRPr="003826E2">
              <w:rPr>
                <w:rFonts w:ascii="Times New Roman" w:hAnsi="Times New Roman" w:cs="Times New Roman"/>
                <w:sz w:val="22"/>
                <w:szCs w:val="22"/>
              </w:rPr>
              <w:t>4</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505" w:type="dxa"/>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164,749</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976A14" w:rsidRPr="003826E2" w:rsidRDefault="00976A14" w:rsidP="00644FB6">
            <w:pPr>
              <w:tabs>
                <w:tab w:val="decimal" w:pos="1074"/>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227,</w:t>
            </w:r>
            <w:r w:rsidR="00644FB6">
              <w:rPr>
                <w:rFonts w:ascii="Times New Roman" w:hAnsi="Times New Roman" w:cs="Times New Roman"/>
                <w:sz w:val="22"/>
                <w:szCs w:val="22"/>
              </w:rPr>
              <w:t>005</w:t>
            </w:r>
          </w:p>
        </w:tc>
        <w:tc>
          <w:tcPr>
            <w:tcW w:w="249"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976A14" w:rsidRPr="003826E2" w:rsidRDefault="00976A14" w:rsidP="00651B17">
            <w:pPr>
              <w:tabs>
                <w:tab w:val="decimal" w:pos="959"/>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(225,196)</w:t>
            </w:r>
          </w:p>
        </w:tc>
        <w:tc>
          <w:tcPr>
            <w:tcW w:w="236" w:type="dxa"/>
          </w:tcPr>
          <w:p w:rsidR="00976A14" w:rsidRPr="003826E2" w:rsidRDefault="00976A14" w:rsidP="008A3616">
            <w:pPr>
              <w:tabs>
                <w:tab w:val="decimal" w:pos="734"/>
              </w:tabs>
              <w:autoSpaceDE w:val="0"/>
              <w:autoSpaceDN w:val="0"/>
              <w:ind w:left="-59" w:right="-86"/>
              <w:jc w:val="left"/>
              <w:rPr>
                <w:rFonts w:ascii="Times New Roman" w:hAnsi="Times New Roman" w:cs="Times New Roman"/>
                <w:sz w:val="22"/>
                <w:szCs w:val="22"/>
              </w:rPr>
            </w:pPr>
          </w:p>
        </w:tc>
        <w:tc>
          <w:tcPr>
            <w:tcW w:w="1564" w:type="dxa"/>
          </w:tcPr>
          <w:p w:rsidR="00976A14" w:rsidRPr="003826E2" w:rsidRDefault="00644FB6" w:rsidP="00644FB6">
            <w:pPr>
              <w:tabs>
                <w:tab w:val="decimal" w:pos="1118"/>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547</w:t>
            </w:r>
            <w:r w:rsidR="00976A14" w:rsidRPr="003826E2">
              <w:rPr>
                <w:rFonts w:ascii="Times New Roman" w:hAnsi="Times New Roman" w:cs="Times New Roman"/>
                <w:sz w:val="22"/>
                <w:szCs w:val="22"/>
              </w:rPr>
              <w:t>,</w:t>
            </w:r>
            <w:r>
              <w:rPr>
                <w:rFonts w:ascii="Times New Roman" w:hAnsi="Times New Roman" w:cs="Times New Roman"/>
                <w:sz w:val="22"/>
                <w:szCs w:val="22"/>
              </w:rPr>
              <w:t>58</w:t>
            </w:r>
            <w:r w:rsidR="00976A14" w:rsidRPr="003826E2">
              <w:rPr>
                <w:rFonts w:ascii="Times New Roman" w:hAnsi="Times New Roman" w:cs="Times New Roman"/>
                <w:sz w:val="22"/>
                <w:szCs w:val="22"/>
              </w:rPr>
              <w:t>5</w:t>
            </w:r>
          </w:p>
        </w:tc>
      </w:tr>
      <w:tr w:rsidR="00976A14" w:rsidRPr="003826E2" w:rsidTr="00B73D3B">
        <w:tc>
          <w:tcPr>
            <w:tcW w:w="5022" w:type="dxa"/>
            <w:vAlign w:val="center"/>
          </w:tcPr>
          <w:p w:rsidR="00976A14" w:rsidRPr="003826E2" w:rsidRDefault="00976A14" w:rsidP="00685095">
            <w:pPr>
              <w:autoSpaceDE w:val="0"/>
              <w:autoSpaceDN w:val="0"/>
              <w:ind w:left="252" w:right="-126"/>
              <w:jc w:val="left"/>
              <w:rPr>
                <w:rFonts w:ascii="Times New Roman" w:hAnsi="Times New Roman" w:cs="Times New Roman"/>
                <w:sz w:val="22"/>
                <w:szCs w:val="22"/>
              </w:rPr>
            </w:pPr>
            <w:r w:rsidRPr="003826E2">
              <w:rPr>
                <w:rFonts w:ascii="Times New Roman" w:hAnsi="Times New Roman" w:cs="Times New Roman"/>
                <w:sz w:val="22"/>
                <w:szCs w:val="22"/>
              </w:rPr>
              <w:t>Share of profits from associates</w:t>
            </w:r>
          </w:p>
        </w:tc>
        <w:tc>
          <w:tcPr>
            <w:tcW w:w="1418" w:type="dxa"/>
          </w:tcPr>
          <w:p w:rsidR="00976A14" w:rsidRPr="003826E2" w:rsidRDefault="00976A14" w:rsidP="008A3616">
            <w:pPr>
              <w:tabs>
                <w:tab w:val="decimal" w:pos="1135"/>
              </w:tabs>
              <w:autoSpaceDE w:val="0"/>
              <w:autoSpaceDN w:val="0"/>
              <w:ind w:left="-59" w:right="-86"/>
              <w:jc w:val="left"/>
              <w:rPr>
                <w:rFonts w:ascii="Times New Roman" w:hAnsi="Times New Roman" w:cs="Times New Roman"/>
                <w:sz w:val="22"/>
                <w:szCs w:val="22"/>
              </w:rPr>
            </w:pPr>
          </w:p>
        </w:tc>
        <w:tc>
          <w:tcPr>
            <w:tcW w:w="257"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444" w:type="dxa"/>
          </w:tcPr>
          <w:p w:rsidR="00976A14" w:rsidRPr="003826E2" w:rsidRDefault="00976A14" w:rsidP="00B73D3B">
            <w:pPr>
              <w:tabs>
                <w:tab w:val="decimal" w:pos="1097"/>
              </w:tabs>
              <w:autoSpaceDE w:val="0"/>
              <w:autoSpaceDN w:val="0"/>
              <w:ind w:left="-59"/>
              <w:jc w:val="left"/>
              <w:rPr>
                <w:rFonts w:ascii="Times New Roman" w:hAnsi="Times New Roman" w:cs="Times New Roman"/>
                <w:sz w:val="22"/>
                <w:szCs w:val="22"/>
              </w:rPr>
            </w:pP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505" w:type="dxa"/>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291" w:type="dxa"/>
          </w:tcPr>
          <w:p w:rsidR="00976A14" w:rsidRPr="003826E2" w:rsidRDefault="00976A14">
            <w:pPr>
              <w:tabs>
                <w:tab w:val="decimal" w:pos="1074"/>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374" w:type="dxa"/>
          </w:tcPr>
          <w:p w:rsidR="00976A14" w:rsidRPr="003826E2" w:rsidRDefault="00976A14" w:rsidP="002E7D6D">
            <w:pPr>
              <w:tabs>
                <w:tab w:val="decimal" w:pos="959"/>
              </w:tabs>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8A3616">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685095">
            <w:pPr>
              <w:autoSpaceDE w:val="0"/>
              <w:autoSpaceDN w:val="0"/>
              <w:ind w:left="252" w:right="-72"/>
              <w:jc w:val="left"/>
              <w:rPr>
                <w:rFonts w:ascii="Times New Roman" w:eastAsia="SimSun" w:hAnsi="Times New Roman" w:cs="Times New Roman"/>
                <w:sz w:val="22"/>
                <w:szCs w:val="22"/>
                <w:lang w:eastAsia="zh-CN"/>
              </w:rPr>
            </w:pPr>
            <w:r w:rsidRPr="003826E2">
              <w:rPr>
                <w:rFonts w:ascii="Times New Roman" w:hAnsi="Times New Roman" w:cs="Times New Roman"/>
                <w:sz w:val="22"/>
                <w:szCs w:val="22"/>
              </w:rPr>
              <w:t xml:space="preserve">   and joint ventures</w:t>
            </w:r>
          </w:p>
        </w:tc>
        <w:tc>
          <w:tcPr>
            <w:tcW w:w="1418" w:type="dxa"/>
          </w:tcPr>
          <w:p w:rsidR="00976A14" w:rsidRPr="003826E2" w:rsidRDefault="006565DF" w:rsidP="008A36D4">
            <w:pPr>
              <w:autoSpaceDE w:val="0"/>
              <w:autoSpaceDN w:val="0"/>
              <w:ind w:left="-59" w:right="410"/>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57" w:type="dxa"/>
          </w:tcPr>
          <w:p w:rsidR="00976A14" w:rsidRPr="003826E2" w:rsidRDefault="00976A14" w:rsidP="00495B81">
            <w:pPr>
              <w:tabs>
                <w:tab w:val="decimal" w:pos="734"/>
              </w:tabs>
              <w:autoSpaceDE w:val="0"/>
              <w:autoSpaceDN w:val="0"/>
              <w:ind w:left="-59" w:right="-86"/>
              <w:jc w:val="left"/>
              <w:rPr>
                <w:rFonts w:ascii="Times New Roman" w:hAnsi="Times New Roman" w:cs="Times New Roman"/>
                <w:sz w:val="22"/>
                <w:szCs w:val="22"/>
              </w:rPr>
            </w:pPr>
          </w:p>
        </w:tc>
        <w:tc>
          <w:tcPr>
            <w:tcW w:w="1444" w:type="dxa"/>
          </w:tcPr>
          <w:p w:rsidR="00976A14" w:rsidRPr="003826E2" w:rsidRDefault="00976A14" w:rsidP="00B73D3B">
            <w:pPr>
              <w:tabs>
                <w:tab w:val="decimal" w:pos="1097"/>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119,</w:t>
            </w:r>
            <w:r w:rsidR="00644FB6">
              <w:rPr>
                <w:rFonts w:ascii="Times New Roman" w:hAnsi="Times New Roman" w:cs="Times New Roman"/>
                <w:sz w:val="22"/>
                <w:szCs w:val="22"/>
              </w:rPr>
              <w:t>657</w:t>
            </w: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505" w:type="dxa"/>
          </w:tcPr>
          <w:p w:rsidR="00976A14" w:rsidRPr="003826E2" w:rsidRDefault="00976A14" w:rsidP="00B73D3B">
            <w:pPr>
              <w:tabs>
                <w:tab w:val="decimal" w:pos="647"/>
              </w:tabs>
              <w:autoSpaceDE w:val="0"/>
              <w:autoSpaceDN w:val="0"/>
              <w:ind w:left="-59" w:right="467"/>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644FB6">
            <w:pPr>
              <w:tabs>
                <w:tab w:val="decimal" w:pos="1074"/>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8</w:t>
            </w:r>
            <w:r w:rsidR="00644FB6">
              <w:rPr>
                <w:rFonts w:ascii="Times New Roman" w:hAnsi="Times New Roman" w:cs="Times New Roman"/>
                <w:sz w:val="22"/>
                <w:szCs w:val="22"/>
              </w:rPr>
              <w:t>9,162</w:t>
            </w:r>
          </w:p>
        </w:tc>
        <w:tc>
          <w:tcPr>
            <w:tcW w:w="249" w:type="dxa"/>
          </w:tcPr>
          <w:p w:rsidR="00976A14" w:rsidRPr="003826E2" w:rsidRDefault="00976A14" w:rsidP="00495B81">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976A14" w:rsidRPr="003826E2" w:rsidRDefault="00976A14" w:rsidP="00B73D3B">
            <w:pPr>
              <w:tabs>
                <w:tab w:val="decimal" w:pos="726"/>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208,</w:t>
            </w:r>
            <w:r w:rsidR="00644FB6">
              <w:rPr>
                <w:rFonts w:ascii="Times New Roman" w:hAnsi="Times New Roman" w:cs="Times New Roman"/>
                <w:sz w:val="22"/>
                <w:szCs w:val="22"/>
              </w:rPr>
              <w:t>819</w:t>
            </w:r>
          </w:p>
        </w:tc>
      </w:tr>
      <w:tr w:rsidR="00976A14" w:rsidRPr="003826E2" w:rsidTr="00B73D3B">
        <w:tc>
          <w:tcPr>
            <w:tcW w:w="5022" w:type="dxa"/>
            <w:vAlign w:val="center"/>
          </w:tcPr>
          <w:p w:rsidR="00976A14" w:rsidRPr="003826E2" w:rsidRDefault="00976A14" w:rsidP="008A3616">
            <w:pPr>
              <w:autoSpaceDE w:val="0"/>
              <w:autoSpaceDN w:val="0"/>
              <w:ind w:left="252" w:right="-126"/>
              <w:jc w:val="left"/>
              <w:rPr>
                <w:rFonts w:ascii="Times New Roman" w:hAnsi="Times New Roman" w:cs="Times New Roman"/>
                <w:sz w:val="22"/>
                <w:szCs w:val="22"/>
              </w:rPr>
            </w:pPr>
            <w:r w:rsidRPr="003826E2">
              <w:rPr>
                <w:rFonts w:ascii="Times New Roman" w:hAnsi="Times New Roman" w:cs="Times New Roman"/>
                <w:sz w:val="22"/>
                <w:szCs w:val="22"/>
              </w:rPr>
              <w:t>Finance costs</w:t>
            </w:r>
          </w:p>
        </w:tc>
        <w:tc>
          <w:tcPr>
            <w:tcW w:w="1418" w:type="dxa"/>
          </w:tcPr>
          <w:p w:rsidR="00976A14" w:rsidRPr="003826E2" w:rsidRDefault="00976A14" w:rsidP="00644FB6">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(113,4</w:t>
            </w:r>
            <w:r w:rsidR="00644FB6">
              <w:rPr>
                <w:rFonts w:ascii="Times New Roman" w:hAnsi="Times New Roman" w:cs="Times New Roman"/>
                <w:sz w:val="22"/>
                <w:szCs w:val="22"/>
              </w:rPr>
              <w:t>89</w:t>
            </w:r>
            <w:r w:rsidRPr="003826E2">
              <w:rPr>
                <w:rFonts w:ascii="Times New Roman" w:hAnsi="Times New Roman" w:cs="Times New Roman"/>
                <w:sz w:val="22"/>
                <w:szCs w:val="22"/>
              </w:rPr>
              <w:t>)</w:t>
            </w:r>
          </w:p>
        </w:tc>
        <w:tc>
          <w:tcPr>
            <w:tcW w:w="257" w:type="dxa"/>
          </w:tcPr>
          <w:p w:rsidR="00976A14" w:rsidRPr="003826E2" w:rsidRDefault="00976A14" w:rsidP="008A3616">
            <w:pPr>
              <w:tabs>
                <w:tab w:val="decimal" w:pos="1016"/>
              </w:tabs>
              <w:autoSpaceDE w:val="0"/>
              <w:autoSpaceDN w:val="0"/>
              <w:ind w:left="-59" w:right="-108"/>
              <w:jc w:val="left"/>
              <w:rPr>
                <w:rFonts w:ascii="Times New Roman" w:hAnsi="Times New Roman" w:cs="Times New Roman"/>
                <w:sz w:val="22"/>
                <w:szCs w:val="22"/>
              </w:rPr>
            </w:pPr>
          </w:p>
        </w:tc>
        <w:tc>
          <w:tcPr>
            <w:tcW w:w="1444" w:type="dxa"/>
          </w:tcPr>
          <w:p w:rsidR="00976A14" w:rsidRPr="003826E2" w:rsidRDefault="00976A14" w:rsidP="00B73D3B">
            <w:pPr>
              <w:tabs>
                <w:tab w:val="decimal" w:pos="1097"/>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(91,986)</w:t>
            </w: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505" w:type="dxa"/>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(1,299)</w:t>
            </w: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495B81">
            <w:pPr>
              <w:tabs>
                <w:tab w:val="decimal" w:pos="1074"/>
              </w:tabs>
              <w:autoSpaceDE w:val="0"/>
              <w:autoSpaceDN w:val="0"/>
              <w:ind w:right="-86"/>
              <w:jc w:val="left"/>
              <w:rPr>
                <w:rFonts w:ascii="Times New Roman" w:hAnsi="Times New Roman" w:cs="Times New Roman"/>
                <w:sz w:val="22"/>
                <w:szCs w:val="22"/>
              </w:rPr>
            </w:pPr>
            <w:r w:rsidRPr="003826E2">
              <w:rPr>
                <w:rFonts w:ascii="Times New Roman" w:hAnsi="Times New Roman" w:cs="Times New Roman"/>
                <w:sz w:val="22"/>
                <w:szCs w:val="22"/>
              </w:rPr>
              <w:t>(1</w:t>
            </w:r>
            <w:r w:rsidR="00644FB6">
              <w:rPr>
                <w:rFonts w:ascii="Times New Roman" w:hAnsi="Times New Roman" w:cs="Times New Roman"/>
                <w:sz w:val="22"/>
                <w:szCs w:val="22"/>
              </w:rPr>
              <w:t>58,598</w:t>
            </w:r>
            <w:r w:rsidRPr="003826E2">
              <w:rPr>
                <w:rFonts w:ascii="Times New Roman" w:hAnsi="Times New Roman" w:cs="Times New Roman"/>
                <w:sz w:val="22"/>
                <w:szCs w:val="22"/>
              </w:rPr>
              <w:t>)</w:t>
            </w:r>
          </w:p>
        </w:tc>
        <w:tc>
          <w:tcPr>
            <w:tcW w:w="249"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374" w:type="dxa"/>
          </w:tcPr>
          <w:p w:rsidR="00976A14" w:rsidRPr="003826E2" w:rsidRDefault="00976A14" w:rsidP="00651B17">
            <w:pPr>
              <w:tabs>
                <w:tab w:val="decimal" w:pos="90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60,239</w:t>
            </w: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2E7D6D">
            <w:pPr>
              <w:tabs>
                <w:tab w:val="decimal" w:pos="1194"/>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(305,133)</w:t>
            </w:r>
          </w:p>
        </w:tc>
      </w:tr>
      <w:tr w:rsidR="00976A14" w:rsidRPr="003826E2" w:rsidTr="00B73D3B">
        <w:tc>
          <w:tcPr>
            <w:tcW w:w="5022" w:type="dxa"/>
            <w:vAlign w:val="center"/>
          </w:tcPr>
          <w:p w:rsidR="00976A14" w:rsidRPr="003826E2" w:rsidRDefault="00D025F4">
            <w:pPr>
              <w:autoSpaceDE w:val="0"/>
              <w:autoSpaceDN w:val="0"/>
              <w:ind w:left="252" w:right="-126"/>
              <w:jc w:val="left"/>
              <w:rPr>
                <w:rFonts w:ascii="Times New Roman" w:hAnsi="Times New Roman" w:cs="Times New Roman"/>
                <w:sz w:val="22"/>
                <w:szCs w:val="22"/>
              </w:rPr>
            </w:pPr>
            <w:r w:rsidRPr="00B73D3B">
              <w:rPr>
                <w:rFonts w:ascii="Times New Roman" w:hAnsi="Times New Roman" w:cs="Times New Roman"/>
                <w:sz w:val="22"/>
                <w:szCs w:val="22"/>
              </w:rPr>
              <w:t>Tax (expense) income</w:t>
            </w:r>
          </w:p>
        </w:tc>
        <w:tc>
          <w:tcPr>
            <w:tcW w:w="1418" w:type="dxa"/>
            <w:tcBorders>
              <w:bottom w:val="single" w:sz="4" w:space="0" w:color="auto"/>
            </w:tcBorders>
          </w:tcPr>
          <w:p w:rsidR="00976A14" w:rsidRPr="003826E2" w:rsidRDefault="00976A14" w:rsidP="00F07ACE">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(4,658)</w:t>
            </w:r>
          </w:p>
        </w:tc>
        <w:tc>
          <w:tcPr>
            <w:tcW w:w="257" w:type="dxa"/>
          </w:tcPr>
          <w:p w:rsidR="00976A14" w:rsidRPr="003826E2" w:rsidRDefault="00976A14" w:rsidP="008A3616">
            <w:pPr>
              <w:tabs>
                <w:tab w:val="decimal" w:pos="1016"/>
              </w:tabs>
              <w:autoSpaceDE w:val="0"/>
              <w:autoSpaceDN w:val="0"/>
              <w:ind w:left="-59" w:right="-108"/>
              <w:jc w:val="left"/>
              <w:rPr>
                <w:rFonts w:ascii="Times New Roman" w:hAnsi="Times New Roman" w:cs="Times New Roman"/>
                <w:sz w:val="22"/>
                <w:szCs w:val="22"/>
              </w:rPr>
            </w:pPr>
          </w:p>
        </w:tc>
        <w:tc>
          <w:tcPr>
            <w:tcW w:w="1444" w:type="dxa"/>
            <w:tcBorders>
              <w:bottom w:val="single" w:sz="4" w:space="0" w:color="auto"/>
            </w:tcBorders>
          </w:tcPr>
          <w:p w:rsidR="00976A14" w:rsidRPr="003826E2" w:rsidRDefault="00976A14" w:rsidP="00B73D3B">
            <w:pPr>
              <w:tabs>
                <w:tab w:val="decimal" w:pos="1097"/>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5,566</w:t>
            </w: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505" w:type="dxa"/>
            <w:tcBorders>
              <w:bottom w:val="sing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(30,336)</w:t>
            </w: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291" w:type="dxa"/>
            <w:tcBorders>
              <w:bottom w:val="single" w:sz="4" w:space="0" w:color="auto"/>
            </w:tcBorders>
          </w:tcPr>
          <w:p w:rsidR="00976A14" w:rsidRPr="003826E2" w:rsidRDefault="00976A14" w:rsidP="00644FB6">
            <w:pPr>
              <w:tabs>
                <w:tab w:val="decimal" w:pos="1074"/>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(6,</w:t>
            </w:r>
            <w:r w:rsidR="00644FB6">
              <w:rPr>
                <w:rFonts w:ascii="Times New Roman" w:hAnsi="Times New Roman" w:cs="Times New Roman"/>
                <w:sz w:val="22"/>
                <w:szCs w:val="22"/>
              </w:rPr>
              <w:t>820</w:t>
            </w:r>
            <w:r w:rsidRPr="003826E2">
              <w:rPr>
                <w:rFonts w:ascii="Times New Roman" w:hAnsi="Times New Roman" w:cs="Times New Roman"/>
                <w:sz w:val="22"/>
                <w:szCs w:val="22"/>
              </w:rPr>
              <w:t>)</w:t>
            </w:r>
          </w:p>
        </w:tc>
        <w:tc>
          <w:tcPr>
            <w:tcW w:w="249" w:type="dxa"/>
          </w:tcPr>
          <w:p w:rsidR="00976A14" w:rsidRPr="003826E2" w:rsidRDefault="00976A14" w:rsidP="00495B81">
            <w:pPr>
              <w:tabs>
                <w:tab w:val="decimal" w:pos="734"/>
              </w:tabs>
              <w:autoSpaceDE w:val="0"/>
              <w:autoSpaceDN w:val="0"/>
              <w:ind w:left="-59" w:right="-86"/>
              <w:jc w:val="left"/>
              <w:rPr>
                <w:rFonts w:ascii="Times New Roman" w:hAnsi="Times New Roman" w:cs="Times New Roman"/>
                <w:sz w:val="22"/>
                <w:szCs w:val="22"/>
              </w:rPr>
            </w:pPr>
          </w:p>
        </w:tc>
        <w:tc>
          <w:tcPr>
            <w:tcW w:w="1374" w:type="dxa"/>
            <w:tcBorders>
              <w:bottom w:val="single" w:sz="4" w:space="0" w:color="auto"/>
            </w:tcBorders>
          </w:tcPr>
          <w:p w:rsidR="00976A14" w:rsidRPr="003826E2" w:rsidRDefault="00976A14" w:rsidP="00B73D3B">
            <w:pPr>
              <w:tabs>
                <w:tab w:val="decimal" w:pos="726"/>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22"/>
                <w:szCs w:val="22"/>
              </w:rPr>
            </w:pPr>
          </w:p>
        </w:tc>
        <w:tc>
          <w:tcPr>
            <w:tcW w:w="1564" w:type="dxa"/>
            <w:tcBorders>
              <w:bottom w:val="single" w:sz="4" w:space="0" w:color="auto"/>
            </w:tcBorders>
          </w:tcPr>
          <w:p w:rsidR="00976A14" w:rsidRPr="003826E2" w:rsidRDefault="00976A14" w:rsidP="00644FB6">
            <w:pPr>
              <w:tabs>
                <w:tab w:val="decimal" w:pos="1194"/>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(36,2</w:t>
            </w:r>
            <w:r w:rsidR="00644FB6">
              <w:rPr>
                <w:rFonts w:ascii="Times New Roman" w:hAnsi="Times New Roman" w:cs="Times New Roman"/>
                <w:sz w:val="22"/>
                <w:szCs w:val="22"/>
              </w:rPr>
              <w:t>48</w:t>
            </w:r>
            <w:r w:rsidRPr="003826E2">
              <w:rPr>
                <w:rFonts w:ascii="Times New Roman" w:hAnsi="Times New Roman" w:cs="Times New Roman"/>
                <w:sz w:val="22"/>
                <w:szCs w:val="22"/>
              </w:rPr>
              <w:t>)</w:t>
            </w:r>
          </w:p>
        </w:tc>
      </w:tr>
      <w:tr w:rsidR="00976A14" w:rsidRPr="003826E2" w:rsidTr="00B73D3B">
        <w:tc>
          <w:tcPr>
            <w:tcW w:w="5022" w:type="dxa"/>
            <w:vAlign w:val="center"/>
          </w:tcPr>
          <w:p w:rsidR="00976A14" w:rsidRPr="003826E2" w:rsidRDefault="00976A14" w:rsidP="008A3616">
            <w:pPr>
              <w:autoSpaceDE w:val="0"/>
              <w:autoSpaceDN w:val="0"/>
              <w:ind w:left="252" w:right="-126"/>
              <w:jc w:val="left"/>
              <w:rPr>
                <w:rFonts w:ascii="Times New Roman" w:hAnsi="Times New Roman" w:cs="Times New Roman"/>
                <w:sz w:val="18"/>
                <w:szCs w:val="18"/>
              </w:rPr>
            </w:pPr>
          </w:p>
        </w:tc>
        <w:tc>
          <w:tcPr>
            <w:tcW w:w="1418" w:type="dxa"/>
            <w:tcBorders>
              <w:top w:val="single" w:sz="4" w:space="0" w:color="auto"/>
            </w:tcBorders>
          </w:tcPr>
          <w:p w:rsidR="00976A14" w:rsidRPr="003826E2" w:rsidRDefault="00976A14" w:rsidP="008A3616">
            <w:pPr>
              <w:tabs>
                <w:tab w:val="decimal" w:pos="1135"/>
              </w:tabs>
              <w:autoSpaceDE w:val="0"/>
              <w:autoSpaceDN w:val="0"/>
              <w:ind w:left="-59" w:right="-86"/>
              <w:jc w:val="left"/>
              <w:rPr>
                <w:rFonts w:ascii="Times New Roman" w:hAnsi="Times New Roman" w:cs="Times New Roman"/>
                <w:sz w:val="18"/>
                <w:szCs w:val="18"/>
              </w:rPr>
            </w:pPr>
          </w:p>
        </w:tc>
        <w:tc>
          <w:tcPr>
            <w:tcW w:w="257" w:type="dxa"/>
          </w:tcPr>
          <w:p w:rsidR="00976A14" w:rsidRPr="003826E2" w:rsidRDefault="00976A14" w:rsidP="008A3616">
            <w:pPr>
              <w:tabs>
                <w:tab w:val="decimal" w:pos="734"/>
              </w:tabs>
              <w:autoSpaceDE w:val="0"/>
              <w:autoSpaceDN w:val="0"/>
              <w:ind w:left="-59" w:right="-86"/>
              <w:rPr>
                <w:rFonts w:ascii="Times New Roman" w:hAnsi="Times New Roman" w:cs="Times New Roman"/>
                <w:sz w:val="18"/>
                <w:szCs w:val="18"/>
              </w:rPr>
            </w:pPr>
          </w:p>
        </w:tc>
        <w:tc>
          <w:tcPr>
            <w:tcW w:w="1444" w:type="dxa"/>
            <w:tcBorders>
              <w:top w:val="single" w:sz="4" w:space="0" w:color="auto"/>
            </w:tcBorders>
          </w:tcPr>
          <w:p w:rsidR="00976A14" w:rsidRPr="003826E2" w:rsidRDefault="00976A14" w:rsidP="00B73D3B">
            <w:pPr>
              <w:tabs>
                <w:tab w:val="decimal" w:pos="1097"/>
              </w:tabs>
              <w:autoSpaceDE w:val="0"/>
              <w:autoSpaceDN w:val="0"/>
              <w:ind w:left="-59"/>
              <w:jc w:val="left"/>
              <w:rPr>
                <w:rFonts w:ascii="Times New Roman" w:hAnsi="Times New Roman" w:cs="Times New Roman"/>
                <w:sz w:val="18"/>
                <w:szCs w:val="18"/>
              </w:rPr>
            </w:pP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18"/>
                <w:szCs w:val="18"/>
              </w:rPr>
            </w:pPr>
          </w:p>
        </w:tc>
        <w:tc>
          <w:tcPr>
            <w:tcW w:w="1505" w:type="dxa"/>
            <w:tcBorders>
              <w:top w:val="single" w:sz="4" w:space="0" w:color="auto"/>
            </w:tcBorders>
          </w:tcPr>
          <w:p w:rsidR="00976A14" w:rsidRPr="00B73D3B" w:rsidRDefault="00976A14" w:rsidP="00B73D3B">
            <w:pPr>
              <w:tabs>
                <w:tab w:val="decimal" w:pos="1217"/>
              </w:tabs>
              <w:autoSpaceDE w:val="0"/>
              <w:autoSpaceDN w:val="0"/>
              <w:ind w:left="-59" w:right="-86"/>
              <w:jc w:val="left"/>
              <w:rPr>
                <w:rFonts w:ascii="Times New Roman" w:hAnsi="Times New Roman" w:cs="Times New Roman"/>
                <w:sz w:val="22"/>
                <w:szCs w:val="22"/>
              </w:rPr>
            </w:pP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18"/>
                <w:szCs w:val="18"/>
              </w:rPr>
            </w:pPr>
          </w:p>
        </w:tc>
        <w:tc>
          <w:tcPr>
            <w:tcW w:w="1291" w:type="dxa"/>
            <w:tcBorders>
              <w:top w:val="single" w:sz="4" w:space="0" w:color="auto"/>
            </w:tcBorders>
          </w:tcPr>
          <w:p w:rsidR="00976A14" w:rsidRPr="003826E2" w:rsidRDefault="00976A14">
            <w:pPr>
              <w:tabs>
                <w:tab w:val="decimal" w:pos="1074"/>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8A3616">
            <w:pPr>
              <w:tabs>
                <w:tab w:val="decimal" w:pos="734"/>
              </w:tabs>
              <w:autoSpaceDE w:val="0"/>
              <w:autoSpaceDN w:val="0"/>
              <w:ind w:left="-59" w:right="-86"/>
              <w:rPr>
                <w:rFonts w:ascii="Times New Roman" w:hAnsi="Times New Roman" w:cs="Times New Roman"/>
                <w:sz w:val="18"/>
                <w:szCs w:val="18"/>
              </w:rPr>
            </w:pPr>
          </w:p>
        </w:tc>
        <w:tc>
          <w:tcPr>
            <w:tcW w:w="1374" w:type="dxa"/>
            <w:tcBorders>
              <w:top w:val="single" w:sz="4" w:space="0" w:color="auto"/>
            </w:tcBorders>
          </w:tcPr>
          <w:p w:rsidR="00976A14" w:rsidRPr="003826E2" w:rsidRDefault="00976A14" w:rsidP="008A3616">
            <w:pPr>
              <w:tabs>
                <w:tab w:val="decimal" w:pos="918"/>
              </w:tabs>
              <w:autoSpaceDE w:val="0"/>
              <w:autoSpaceDN w:val="0"/>
              <w:ind w:left="-59" w:right="-86"/>
              <w:jc w:val="center"/>
              <w:rPr>
                <w:rFonts w:ascii="Times New Roman" w:hAnsi="Times New Roman" w:cs="Times New Roman"/>
                <w:sz w:val="18"/>
                <w:szCs w:val="18"/>
              </w:rPr>
            </w:pPr>
          </w:p>
        </w:tc>
        <w:tc>
          <w:tcPr>
            <w:tcW w:w="236" w:type="dxa"/>
          </w:tcPr>
          <w:p w:rsidR="00976A14" w:rsidRPr="003826E2" w:rsidRDefault="00976A14" w:rsidP="008A3616">
            <w:pPr>
              <w:tabs>
                <w:tab w:val="decimal" w:pos="734"/>
              </w:tabs>
              <w:autoSpaceDE w:val="0"/>
              <w:autoSpaceDN w:val="0"/>
              <w:ind w:left="-59" w:right="-86"/>
              <w:rPr>
                <w:rFonts w:ascii="Times New Roman" w:hAnsi="Times New Roman" w:cs="Times New Roman"/>
                <w:sz w:val="18"/>
                <w:szCs w:val="18"/>
              </w:rPr>
            </w:pPr>
          </w:p>
        </w:tc>
        <w:tc>
          <w:tcPr>
            <w:tcW w:w="1564" w:type="dxa"/>
            <w:tcBorders>
              <w:top w:val="single" w:sz="4" w:space="0" w:color="auto"/>
            </w:tcBorders>
          </w:tcPr>
          <w:p w:rsidR="00976A14" w:rsidRPr="003826E2" w:rsidRDefault="00976A14" w:rsidP="008A3616">
            <w:pPr>
              <w:tabs>
                <w:tab w:val="decimal" w:pos="1118"/>
              </w:tabs>
              <w:autoSpaceDE w:val="0"/>
              <w:autoSpaceDN w:val="0"/>
              <w:ind w:left="-59" w:right="-86"/>
              <w:jc w:val="center"/>
              <w:rPr>
                <w:rFonts w:ascii="Times New Roman" w:hAnsi="Times New Roman" w:cs="Times New Roman"/>
                <w:sz w:val="18"/>
                <w:szCs w:val="18"/>
              </w:rPr>
            </w:pPr>
          </w:p>
        </w:tc>
      </w:tr>
      <w:tr w:rsidR="00976A14" w:rsidRPr="003826E2" w:rsidTr="00B73D3B">
        <w:tc>
          <w:tcPr>
            <w:tcW w:w="5022" w:type="dxa"/>
            <w:vAlign w:val="center"/>
          </w:tcPr>
          <w:p w:rsidR="00976A14" w:rsidRPr="003826E2" w:rsidRDefault="00976A14">
            <w:pPr>
              <w:autoSpaceDE w:val="0"/>
              <w:autoSpaceDN w:val="0"/>
              <w:ind w:left="252" w:right="-126"/>
              <w:jc w:val="left"/>
              <w:rPr>
                <w:rFonts w:ascii="Times New Roman" w:hAnsi="Times New Roman" w:cs="Times New Roman"/>
                <w:spacing w:val="-4"/>
                <w:sz w:val="22"/>
                <w:szCs w:val="22"/>
              </w:rPr>
            </w:pPr>
            <w:r w:rsidRPr="003826E2">
              <w:rPr>
                <w:rFonts w:ascii="Times New Roman" w:hAnsi="Times New Roman" w:cs="Times New Roman"/>
                <w:spacing w:val="-4"/>
                <w:sz w:val="22"/>
                <w:szCs w:val="22"/>
              </w:rPr>
              <w:t>Profits for the period</w:t>
            </w:r>
          </w:p>
        </w:tc>
        <w:tc>
          <w:tcPr>
            <w:tcW w:w="1418" w:type="dxa"/>
            <w:tcBorders>
              <w:bottom w:val="double" w:sz="4" w:space="0" w:color="auto"/>
            </w:tcBorders>
          </w:tcPr>
          <w:p w:rsidR="00976A14" w:rsidRPr="003826E2" w:rsidRDefault="00976A14">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215,29</w:t>
            </w:r>
            <w:r w:rsidR="00644FB6">
              <w:rPr>
                <w:rFonts w:ascii="Times New Roman" w:hAnsi="Times New Roman" w:cs="Times New Roman"/>
                <w:sz w:val="22"/>
                <w:szCs w:val="22"/>
              </w:rPr>
              <w:t>6</w:t>
            </w:r>
          </w:p>
        </w:tc>
        <w:tc>
          <w:tcPr>
            <w:tcW w:w="257" w:type="dxa"/>
          </w:tcPr>
          <w:p w:rsidR="00976A14" w:rsidRPr="003826E2" w:rsidRDefault="00976A14" w:rsidP="008A3616">
            <w:pPr>
              <w:tabs>
                <w:tab w:val="decimal" w:pos="734"/>
              </w:tabs>
              <w:autoSpaceDE w:val="0"/>
              <w:autoSpaceDN w:val="0"/>
              <w:ind w:left="-59" w:right="-86"/>
              <w:jc w:val="right"/>
              <w:rPr>
                <w:rFonts w:ascii="Times New Roman" w:hAnsi="Times New Roman" w:cs="Times New Roman"/>
                <w:sz w:val="22"/>
                <w:szCs w:val="22"/>
              </w:rPr>
            </w:pPr>
          </w:p>
        </w:tc>
        <w:tc>
          <w:tcPr>
            <w:tcW w:w="1444" w:type="dxa"/>
            <w:tcBorders>
              <w:bottom w:val="double" w:sz="4" w:space="0" w:color="auto"/>
            </w:tcBorders>
          </w:tcPr>
          <w:p w:rsidR="00976A14" w:rsidRPr="003826E2" w:rsidRDefault="00644FB6" w:rsidP="00B73D3B">
            <w:pPr>
              <w:tabs>
                <w:tab w:val="decimal" w:pos="1097"/>
              </w:tabs>
              <w:autoSpaceDE w:val="0"/>
              <w:autoSpaceDN w:val="0"/>
              <w:ind w:left="-59"/>
              <w:jc w:val="left"/>
              <w:rPr>
                <w:rFonts w:ascii="Times New Roman" w:hAnsi="Times New Roman" w:cs="Times New Roman"/>
                <w:sz w:val="22"/>
                <w:szCs w:val="22"/>
              </w:rPr>
            </w:pPr>
            <w:r>
              <w:rPr>
                <w:rFonts w:ascii="Times New Roman" w:hAnsi="Times New Roman" w:cs="Times New Roman"/>
                <w:sz w:val="22"/>
                <w:szCs w:val="22"/>
              </w:rPr>
              <w:t>80,821</w:t>
            </w:r>
          </w:p>
        </w:tc>
        <w:tc>
          <w:tcPr>
            <w:tcW w:w="236" w:type="dxa"/>
          </w:tcPr>
          <w:p w:rsidR="00976A14" w:rsidRPr="003826E2" w:rsidRDefault="00976A14" w:rsidP="008A3616">
            <w:pPr>
              <w:tabs>
                <w:tab w:val="decimal" w:pos="734"/>
              </w:tabs>
              <w:autoSpaceDE w:val="0"/>
              <w:autoSpaceDN w:val="0"/>
              <w:ind w:left="-59" w:right="-86"/>
              <w:jc w:val="right"/>
              <w:rPr>
                <w:rFonts w:ascii="Times New Roman" w:hAnsi="Times New Roman" w:cs="Times New Roman"/>
                <w:sz w:val="22"/>
                <w:szCs w:val="22"/>
              </w:rPr>
            </w:pPr>
          </w:p>
        </w:tc>
        <w:tc>
          <w:tcPr>
            <w:tcW w:w="1505" w:type="dxa"/>
            <w:tcBorders>
              <w:bottom w:val="double" w:sz="4" w:space="0" w:color="auto"/>
            </w:tcBorders>
          </w:tcPr>
          <w:p w:rsidR="00976A14" w:rsidRPr="003826E2" w:rsidRDefault="00976A14" w:rsidP="00B73D3B">
            <w:pPr>
              <w:tabs>
                <w:tab w:val="decimal" w:pos="1217"/>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133,114</w:t>
            </w:r>
          </w:p>
        </w:tc>
        <w:tc>
          <w:tcPr>
            <w:tcW w:w="236" w:type="dxa"/>
          </w:tcPr>
          <w:p w:rsidR="00976A14" w:rsidRPr="003826E2" w:rsidRDefault="00976A14" w:rsidP="008A3616">
            <w:pPr>
              <w:tabs>
                <w:tab w:val="decimal" w:pos="734"/>
              </w:tabs>
              <w:autoSpaceDE w:val="0"/>
              <w:autoSpaceDN w:val="0"/>
              <w:ind w:left="-59" w:right="-86"/>
              <w:jc w:val="right"/>
              <w:rPr>
                <w:rFonts w:ascii="Times New Roman" w:hAnsi="Times New Roman" w:cs="Times New Roman"/>
                <w:sz w:val="22"/>
                <w:szCs w:val="22"/>
              </w:rPr>
            </w:pPr>
          </w:p>
        </w:tc>
        <w:tc>
          <w:tcPr>
            <w:tcW w:w="1291" w:type="dxa"/>
            <w:tcBorders>
              <w:bottom w:val="double" w:sz="4" w:space="0" w:color="auto"/>
            </w:tcBorders>
          </w:tcPr>
          <w:p w:rsidR="00976A14" w:rsidRPr="003826E2" w:rsidRDefault="00976A14" w:rsidP="00644FB6">
            <w:pPr>
              <w:tabs>
                <w:tab w:val="decimal" w:pos="1074"/>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15</w:t>
            </w:r>
            <w:r w:rsidR="00644FB6">
              <w:rPr>
                <w:rFonts w:ascii="Times New Roman" w:hAnsi="Times New Roman" w:cs="Times New Roman"/>
                <w:sz w:val="22"/>
                <w:szCs w:val="22"/>
              </w:rPr>
              <w:t>0,749</w:t>
            </w:r>
          </w:p>
        </w:tc>
        <w:tc>
          <w:tcPr>
            <w:tcW w:w="249" w:type="dxa"/>
          </w:tcPr>
          <w:p w:rsidR="00976A14" w:rsidRPr="003826E2" w:rsidRDefault="00976A14" w:rsidP="008A3616">
            <w:pPr>
              <w:tabs>
                <w:tab w:val="decimal" w:pos="734"/>
              </w:tabs>
              <w:autoSpaceDE w:val="0"/>
              <w:autoSpaceDN w:val="0"/>
              <w:ind w:left="-59" w:right="-86"/>
              <w:jc w:val="right"/>
              <w:rPr>
                <w:rFonts w:ascii="Times New Roman" w:hAnsi="Times New Roman" w:cs="Times New Roman"/>
                <w:sz w:val="22"/>
                <w:szCs w:val="22"/>
              </w:rPr>
            </w:pPr>
          </w:p>
        </w:tc>
        <w:tc>
          <w:tcPr>
            <w:tcW w:w="1374" w:type="dxa"/>
            <w:tcBorders>
              <w:bottom w:val="double" w:sz="4" w:space="0" w:color="auto"/>
            </w:tcBorders>
          </w:tcPr>
          <w:p w:rsidR="00976A14" w:rsidRPr="003826E2" w:rsidRDefault="00976A14" w:rsidP="002E7D6D">
            <w:pPr>
              <w:tabs>
                <w:tab w:val="decimal" w:pos="959"/>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(164,957)</w:t>
            </w:r>
          </w:p>
        </w:tc>
        <w:tc>
          <w:tcPr>
            <w:tcW w:w="236" w:type="dxa"/>
          </w:tcPr>
          <w:p w:rsidR="00976A14" w:rsidRPr="003826E2" w:rsidRDefault="00976A14" w:rsidP="002E7D6D">
            <w:pPr>
              <w:tabs>
                <w:tab w:val="decimal" w:pos="734"/>
                <w:tab w:val="decimal" w:pos="959"/>
              </w:tabs>
              <w:autoSpaceDE w:val="0"/>
              <w:autoSpaceDN w:val="0"/>
              <w:ind w:left="-59" w:right="-86"/>
              <w:jc w:val="right"/>
              <w:rPr>
                <w:rFonts w:ascii="Times New Roman" w:hAnsi="Times New Roman" w:cs="Times New Roman"/>
                <w:sz w:val="22"/>
                <w:szCs w:val="22"/>
              </w:rPr>
            </w:pPr>
          </w:p>
        </w:tc>
        <w:tc>
          <w:tcPr>
            <w:tcW w:w="1564" w:type="dxa"/>
            <w:tcBorders>
              <w:bottom w:val="double" w:sz="4" w:space="0" w:color="auto"/>
            </w:tcBorders>
          </w:tcPr>
          <w:p w:rsidR="00976A14" w:rsidRPr="003826E2" w:rsidRDefault="00976A14" w:rsidP="00644FB6">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41</w:t>
            </w:r>
            <w:r w:rsidR="00644FB6">
              <w:rPr>
                <w:rFonts w:ascii="Times New Roman" w:hAnsi="Times New Roman" w:cs="Times New Roman"/>
                <w:sz w:val="22"/>
                <w:szCs w:val="22"/>
              </w:rPr>
              <w:t>5,023</w:t>
            </w:r>
          </w:p>
        </w:tc>
      </w:tr>
    </w:tbl>
    <w:p w:rsidR="007417B5" w:rsidRPr="003826E2" w:rsidRDefault="007417B5" w:rsidP="00C52B5E">
      <w:pPr>
        <w:rPr>
          <w:rFonts w:ascii="Times New Roman" w:hAnsi="Times New Roman" w:cs="Times New Roman"/>
          <w:sz w:val="22"/>
          <w:szCs w:val="22"/>
        </w:rPr>
      </w:pPr>
    </w:p>
    <w:tbl>
      <w:tblPr>
        <w:tblW w:w="14832" w:type="dxa"/>
        <w:tblInd w:w="288" w:type="dxa"/>
        <w:tblLayout w:type="fixed"/>
        <w:tblLook w:val="04A0" w:firstRow="1" w:lastRow="0" w:firstColumn="1" w:lastColumn="0" w:noHBand="0" w:noVBand="1"/>
      </w:tblPr>
      <w:tblGrid>
        <w:gridCol w:w="5022"/>
        <w:gridCol w:w="18"/>
        <w:gridCol w:w="1400"/>
        <w:gridCol w:w="18"/>
        <w:gridCol w:w="239"/>
        <w:gridCol w:w="18"/>
        <w:gridCol w:w="1426"/>
        <w:gridCol w:w="18"/>
        <w:gridCol w:w="218"/>
        <w:gridCol w:w="18"/>
        <w:gridCol w:w="1487"/>
        <w:gridCol w:w="236"/>
        <w:gridCol w:w="1291"/>
        <w:gridCol w:w="249"/>
        <w:gridCol w:w="1374"/>
        <w:gridCol w:w="236"/>
        <w:gridCol w:w="1564"/>
      </w:tblGrid>
      <w:tr w:rsidR="001B6FD7" w:rsidRPr="003826E2" w:rsidTr="00B73D3B">
        <w:tc>
          <w:tcPr>
            <w:tcW w:w="5040" w:type="dxa"/>
            <w:gridSpan w:val="2"/>
            <w:vAlign w:val="center"/>
          </w:tcPr>
          <w:p w:rsidR="001B6FD7" w:rsidRPr="003826E2" w:rsidRDefault="001B6FD7" w:rsidP="001B6FD7">
            <w:pPr>
              <w:autoSpaceDE w:val="0"/>
              <w:autoSpaceDN w:val="0"/>
              <w:ind w:left="270" w:right="-126"/>
              <w:jc w:val="left"/>
              <w:rPr>
                <w:rFonts w:ascii="Times New Roman" w:hAnsi="Times New Roman" w:cs="Times New Roman"/>
                <w:sz w:val="22"/>
                <w:szCs w:val="22"/>
              </w:rPr>
            </w:pPr>
          </w:p>
        </w:tc>
        <w:tc>
          <w:tcPr>
            <w:tcW w:w="9792" w:type="dxa"/>
            <w:gridSpan w:val="15"/>
            <w:tcBorders>
              <w:bottom w:val="single" w:sz="4" w:space="0" w:color="auto"/>
            </w:tcBorders>
          </w:tcPr>
          <w:p w:rsidR="001B6FD7" w:rsidRPr="003826E2" w:rsidRDefault="001B6FD7" w:rsidP="001B6FD7">
            <w:pPr>
              <w:tabs>
                <w:tab w:val="right" w:pos="6372"/>
              </w:tabs>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Consolidated financial statements</w:t>
            </w:r>
          </w:p>
        </w:tc>
      </w:tr>
      <w:tr w:rsidR="001B6FD7" w:rsidRPr="003826E2" w:rsidTr="00B73D3B">
        <w:tc>
          <w:tcPr>
            <w:tcW w:w="5040" w:type="dxa"/>
            <w:gridSpan w:val="2"/>
            <w:vAlign w:val="center"/>
          </w:tcPr>
          <w:p w:rsidR="001B6FD7" w:rsidRPr="003826E2" w:rsidRDefault="001B6FD7" w:rsidP="001B6FD7">
            <w:pPr>
              <w:autoSpaceDE w:val="0"/>
              <w:autoSpaceDN w:val="0"/>
              <w:ind w:left="270" w:right="-126"/>
              <w:jc w:val="left"/>
              <w:rPr>
                <w:rFonts w:ascii="Times New Roman" w:hAnsi="Times New Roman" w:cs="Times New Roman"/>
                <w:sz w:val="22"/>
                <w:szCs w:val="22"/>
              </w:rPr>
            </w:pPr>
          </w:p>
        </w:tc>
        <w:tc>
          <w:tcPr>
            <w:tcW w:w="9792" w:type="dxa"/>
            <w:gridSpan w:val="15"/>
            <w:tcBorders>
              <w:top w:val="single" w:sz="4" w:space="0" w:color="auto"/>
              <w:bottom w:val="single" w:sz="4" w:space="0" w:color="auto"/>
            </w:tcBorders>
          </w:tcPr>
          <w:p w:rsidR="001B6FD7" w:rsidRPr="003826E2" w:rsidRDefault="008F2A5E" w:rsidP="0004713D">
            <w:pPr>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 xml:space="preserve">As at </w:t>
            </w:r>
            <w:r w:rsidR="00417B4A" w:rsidRPr="003826E2">
              <w:rPr>
                <w:rFonts w:ascii="Times New Roman" w:hAnsi="Times New Roman" w:cs="Times New Roman"/>
                <w:b/>
                <w:sz w:val="22"/>
                <w:szCs w:val="22"/>
              </w:rPr>
              <w:t>30 September 2017</w:t>
            </w:r>
          </w:p>
        </w:tc>
      </w:tr>
      <w:tr w:rsidR="00253799" w:rsidRPr="003826E2" w:rsidTr="00B73D3B">
        <w:tc>
          <w:tcPr>
            <w:tcW w:w="5040" w:type="dxa"/>
            <w:gridSpan w:val="2"/>
            <w:vAlign w:val="center"/>
          </w:tcPr>
          <w:p w:rsidR="00253799" w:rsidRPr="003826E2" w:rsidRDefault="00253799" w:rsidP="001B6FD7">
            <w:pPr>
              <w:autoSpaceDE w:val="0"/>
              <w:autoSpaceDN w:val="0"/>
              <w:ind w:left="270" w:right="-126"/>
              <w:jc w:val="left"/>
              <w:rPr>
                <w:rFonts w:ascii="Times New Roman" w:hAnsi="Times New Roman" w:cs="Times New Roman"/>
                <w:sz w:val="22"/>
                <w:szCs w:val="22"/>
              </w:rPr>
            </w:pPr>
          </w:p>
        </w:tc>
        <w:tc>
          <w:tcPr>
            <w:tcW w:w="1418" w:type="dxa"/>
            <w:gridSpan w:val="2"/>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c>
          <w:tcPr>
            <w:tcW w:w="257" w:type="dxa"/>
            <w:gridSpan w:val="2"/>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c>
          <w:tcPr>
            <w:tcW w:w="1444" w:type="dxa"/>
            <w:gridSpan w:val="2"/>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c>
          <w:tcPr>
            <w:tcW w:w="236" w:type="dxa"/>
            <w:gridSpan w:val="2"/>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c>
          <w:tcPr>
            <w:tcW w:w="1487" w:type="dxa"/>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c>
          <w:tcPr>
            <w:tcW w:w="1374" w:type="dxa"/>
            <w:tcBorders>
              <w:top w:val="single" w:sz="4" w:space="0" w:color="auto"/>
            </w:tcBorders>
            <w:vAlign w:val="center"/>
          </w:tcPr>
          <w:p w:rsidR="00253799" w:rsidRPr="003826E2" w:rsidRDefault="00253799" w:rsidP="001B6FD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 xml:space="preserve">Elimination </w:t>
            </w:r>
          </w:p>
        </w:tc>
        <w:tc>
          <w:tcPr>
            <w:tcW w:w="236" w:type="dxa"/>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c>
          <w:tcPr>
            <w:tcW w:w="1564" w:type="dxa"/>
            <w:tcBorders>
              <w:top w:val="single" w:sz="4" w:space="0" w:color="auto"/>
            </w:tcBorders>
          </w:tcPr>
          <w:p w:rsidR="00253799" w:rsidRPr="003826E2" w:rsidRDefault="00253799" w:rsidP="001B6FD7">
            <w:pPr>
              <w:autoSpaceDE w:val="0"/>
              <w:autoSpaceDN w:val="0"/>
              <w:ind w:left="-59" w:right="-86"/>
              <w:rPr>
                <w:rFonts w:ascii="Times New Roman" w:hAnsi="Times New Roman" w:cs="Times New Roman"/>
                <w:sz w:val="22"/>
                <w:szCs w:val="22"/>
              </w:rPr>
            </w:pPr>
          </w:p>
        </w:tc>
      </w:tr>
      <w:tr w:rsidR="003D6734" w:rsidRPr="003826E2" w:rsidTr="00B73D3B">
        <w:tc>
          <w:tcPr>
            <w:tcW w:w="5040" w:type="dxa"/>
            <w:gridSpan w:val="2"/>
            <w:vAlign w:val="center"/>
          </w:tcPr>
          <w:p w:rsidR="003D6734" w:rsidRPr="003826E2" w:rsidRDefault="003D6734" w:rsidP="001B6FD7">
            <w:pPr>
              <w:autoSpaceDE w:val="0"/>
              <w:autoSpaceDN w:val="0"/>
              <w:ind w:left="270" w:right="-126"/>
              <w:jc w:val="left"/>
              <w:rPr>
                <w:rFonts w:ascii="Times New Roman" w:hAnsi="Times New Roman" w:cs="Times New Roman"/>
                <w:sz w:val="22"/>
                <w:szCs w:val="22"/>
              </w:rPr>
            </w:pPr>
          </w:p>
        </w:tc>
        <w:tc>
          <w:tcPr>
            <w:tcW w:w="1418" w:type="dxa"/>
            <w:gridSpan w:val="2"/>
          </w:tcPr>
          <w:p w:rsidR="003D6734" w:rsidRPr="003826E2" w:rsidRDefault="003D6734" w:rsidP="001B6FD7">
            <w:pPr>
              <w:autoSpaceDE w:val="0"/>
              <w:autoSpaceDN w:val="0"/>
              <w:ind w:left="-59" w:right="-86"/>
              <w:rPr>
                <w:rFonts w:ascii="Times New Roman" w:hAnsi="Times New Roman" w:cs="Times New Roman"/>
                <w:sz w:val="22"/>
                <w:szCs w:val="22"/>
              </w:rPr>
            </w:pPr>
          </w:p>
        </w:tc>
        <w:tc>
          <w:tcPr>
            <w:tcW w:w="257" w:type="dxa"/>
            <w:gridSpan w:val="2"/>
          </w:tcPr>
          <w:p w:rsidR="003D6734" w:rsidRPr="003826E2" w:rsidRDefault="003D6734" w:rsidP="001B6FD7">
            <w:pPr>
              <w:autoSpaceDE w:val="0"/>
              <w:autoSpaceDN w:val="0"/>
              <w:ind w:left="-59" w:right="-86"/>
              <w:rPr>
                <w:rFonts w:ascii="Times New Roman" w:hAnsi="Times New Roman" w:cs="Times New Roman"/>
                <w:sz w:val="22"/>
                <w:szCs w:val="22"/>
              </w:rPr>
            </w:pPr>
          </w:p>
        </w:tc>
        <w:tc>
          <w:tcPr>
            <w:tcW w:w="1444" w:type="dxa"/>
            <w:gridSpan w:val="2"/>
          </w:tcPr>
          <w:p w:rsidR="003D6734" w:rsidRPr="003826E2" w:rsidRDefault="003D6734" w:rsidP="001B6FD7">
            <w:pPr>
              <w:autoSpaceDE w:val="0"/>
              <w:autoSpaceDN w:val="0"/>
              <w:ind w:left="-59" w:right="-86"/>
              <w:rPr>
                <w:rFonts w:ascii="Times New Roman" w:hAnsi="Times New Roman" w:cs="Times New Roman"/>
                <w:sz w:val="22"/>
                <w:szCs w:val="22"/>
              </w:rPr>
            </w:pPr>
          </w:p>
        </w:tc>
        <w:tc>
          <w:tcPr>
            <w:tcW w:w="236" w:type="dxa"/>
            <w:gridSpan w:val="2"/>
          </w:tcPr>
          <w:p w:rsidR="003D6734" w:rsidRPr="003826E2" w:rsidRDefault="003D6734" w:rsidP="001B6FD7">
            <w:pPr>
              <w:autoSpaceDE w:val="0"/>
              <w:autoSpaceDN w:val="0"/>
              <w:ind w:left="-59" w:right="-86"/>
              <w:rPr>
                <w:rFonts w:ascii="Times New Roman" w:hAnsi="Times New Roman" w:cs="Times New Roman"/>
                <w:sz w:val="22"/>
                <w:szCs w:val="22"/>
              </w:rPr>
            </w:pPr>
          </w:p>
        </w:tc>
        <w:tc>
          <w:tcPr>
            <w:tcW w:w="1487" w:type="dxa"/>
          </w:tcPr>
          <w:p w:rsidR="003D6734" w:rsidRPr="003826E2" w:rsidRDefault="003D6734" w:rsidP="003D6734">
            <w:pPr>
              <w:autoSpaceDE w:val="0"/>
              <w:autoSpaceDN w:val="0"/>
              <w:ind w:left="-59" w:right="-86"/>
              <w:rPr>
                <w:rFonts w:ascii="Times New Roman" w:hAnsi="Times New Roman" w:cs="Times New Roman"/>
                <w:sz w:val="22"/>
                <w:szCs w:val="22"/>
              </w:rPr>
            </w:pPr>
          </w:p>
        </w:tc>
        <w:tc>
          <w:tcPr>
            <w:tcW w:w="236" w:type="dxa"/>
          </w:tcPr>
          <w:p w:rsidR="003D6734" w:rsidRPr="003826E2" w:rsidRDefault="003D6734" w:rsidP="001B6FD7">
            <w:pPr>
              <w:autoSpaceDE w:val="0"/>
              <w:autoSpaceDN w:val="0"/>
              <w:ind w:left="-59" w:right="-86"/>
              <w:rPr>
                <w:rFonts w:ascii="Times New Roman" w:hAnsi="Times New Roman" w:cs="Times New Roman"/>
                <w:sz w:val="22"/>
                <w:szCs w:val="22"/>
              </w:rPr>
            </w:pPr>
          </w:p>
        </w:tc>
        <w:tc>
          <w:tcPr>
            <w:tcW w:w="1291" w:type="dxa"/>
          </w:tcPr>
          <w:p w:rsidR="003D6734" w:rsidRPr="003826E2" w:rsidRDefault="003D6734" w:rsidP="001B6FD7">
            <w:pPr>
              <w:autoSpaceDE w:val="0"/>
              <w:autoSpaceDN w:val="0"/>
              <w:ind w:left="-59" w:right="-86"/>
              <w:rPr>
                <w:rFonts w:ascii="Times New Roman" w:hAnsi="Times New Roman" w:cs="Times New Roman"/>
                <w:sz w:val="22"/>
                <w:szCs w:val="22"/>
              </w:rPr>
            </w:pPr>
          </w:p>
        </w:tc>
        <w:tc>
          <w:tcPr>
            <w:tcW w:w="249" w:type="dxa"/>
          </w:tcPr>
          <w:p w:rsidR="003D6734" w:rsidRPr="003826E2" w:rsidRDefault="003D6734" w:rsidP="001B6FD7">
            <w:pPr>
              <w:autoSpaceDE w:val="0"/>
              <w:autoSpaceDN w:val="0"/>
              <w:ind w:left="-59" w:right="-86"/>
              <w:rPr>
                <w:rFonts w:ascii="Times New Roman" w:hAnsi="Times New Roman" w:cs="Times New Roman"/>
                <w:sz w:val="22"/>
                <w:szCs w:val="22"/>
              </w:rPr>
            </w:pPr>
          </w:p>
        </w:tc>
        <w:tc>
          <w:tcPr>
            <w:tcW w:w="1374" w:type="dxa"/>
            <w:vAlign w:val="center"/>
          </w:tcPr>
          <w:p w:rsidR="003D6734" w:rsidRPr="003826E2" w:rsidRDefault="003D6734" w:rsidP="001B6FD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of inter-</w:t>
            </w:r>
          </w:p>
        </w:tc>
        <w:tc>
          <w:tcPr>
            <w:tcW w:w="236" w:type="dxa"/>
          </w:tcPr>
          <w:p w:rsidR="003D6734" w:rsidRPr="003826E2" w:rsidRDefault="003D6734" w:rsidP="001B6FD7">
            <w:pPr>
              <w:autoSpaceDE w:val="0"/>
              <w:autoSpaceDN w:val="0"/>
              <w:ind w:left="-59" w:right="-86"/>
              <w:rPr>
                <w:rFonts w:ascii="Times New Roman" w:hAnsi="Times New Roman" w:cs="Times New Roman"/>
                <w:sz w:val="22"/>
                <w:szCs w:val="22"/>
              </w:rPr>
            </w:pPr>
          </w:p>
        </w:tc>
        <w:tc>
          <w:tcPr>
            <w:tcW w:w="1564" w:type="dxa"/>
          </w:tcPr>
          <w:p w:rsidR="003D6734" w:rsidRPr="003826E2" w:rsidRDefault="003D6734" w:rsidP="001B6FD7">
            <w:pPr>
              <w:autoSpaceDE w:val="0"/>
              <w:autoSpaceDN w:val="0"/>
              <w:ind w:left="-59" w:right="-86"/>
              <w:rPr>
                <w:rFonts w:ascii="Times New Roman" w:hAnsi="Times New Roman" w:cs="Times New Roman"/>
                <w:sz w:val="22"/>
                <w:szCs w:val="22"/>
              </w:rPr>
            </w:pPr>
          </w:p>
        </w:tc>
      </w:tr>
      <w:tr w:rsidR="00976A14" w:rsidRPr="003826E2" w:rsidTr="00B73D3B">
        <w:tc>
          <w:tcPr>
            <w:tcW w:w="5040" w:type="dxa"/>
            <w:gridSpan w:val="2"/>
            <w:vAlign w:val="center"/>
          </w:tcPr>
          <w:p w:rsidR="00976A14" w:rsidRPr="003826E2" w:rsidRDefault="00976A14" w:rsidP="001B6FD7">
            <w:pPr>
              <w:autoSpaceDE w:val="0"/>
              <w:autoSpaceDN w:val="0"/>
              <w:ind w:left="270" w:right="-126"/>
              <w:jc w:val="left"/>
              <w:rPr>
                <w:rFonts w:ascii="Times New Roman" w:hAnsi="Times New Roman" w:cs="Times New Roman"/>
                <w:sz w:val="22"/>
                <w:szCs w:val="22"/>
              </w:rPr>
            </w:pPr>
          </w:p>
        </w:tc>
        <w:tc>
          <w:tcPr>
            <w:tcW w:w="1418" w:type="dxa"/>
            <w:gridSpan w:val="2"/>
          </w:tcPr>
          <w:p w:rsidR="00976A14" w:rsidRPr="003826E2" w:rsidRDefault="00976A14" w:rsidP="001B6FD7">
            <w:pPr>
              <w:autoSpaceDE w:val="0"/>
              <w:autoSpaceDN w:val="0"/>
              <w:ind w:left="-59" w:right="-86"/>
              <w:rPr>
                <w:rFonts w:ascii="Times New Roman" w:hAnsi="Times New Roman" w:cs="Times New Roman"/>
                <w:sz w:val="22"/>
                <w:szCs w:val="22"/>
              </w:rPr>
            </w:pPr>
          </w:p>
        </w:tc>
        <w:tc>
          <w:tcPr>
            <w:tcW w:w="257" w:type="dxa"/>
            <w:gridSpan w:val="2"/>
          </w:tcPr>
          <w:p w:rsidR="00976A14" w:rsidRPr="003826E2" w:rsidRDefault="00976A14" w:rsidP="001B6FD7">
            <w:pPr>
              <w:autoSpaceDE w:val="0"/>
              <w:autoSpaceDN w:val="0"/>
              <w:ind w:left="-59" w:right="-86"/>
              <w:rPr>
                <w:rFonts w:ascii="Times New Roman" w:hAnsi="Times New Roman" w:cs="Times New Roman"/>
                <w:sz w:val="22"/>
                <w:szCs w:val="22"/>
              </w:rPr>
            </w:pPr>
          </w:p>
        </w:tc>
        <w:tc>
          <w:tcPr>
            <w:tcW w:w="1444" w:type="dxa"/>
            <w:gridSpan w:val="2"/>
          </w:tcPr>
          <w:p w:rsidR="00976A14" w:rsidRPr="003826E2" w:rsidRDefault="00976A14" w:rsidP="00976A14">
            <w:pPr>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b/>
                <w:bCs/>
                <w:sz w:val="22"/>
                <w:szCs w:val="22"/>
              </w:rPr>
              <w:t>Offshore</w:t>
            </w:r>
          </w:p>
        </w:tc>
        <w:tc>
          <w:tcPr>
            <w:tcW w:w="236" w:type="dxa"/>
            <w:gridSpan w:val="2"/>
          </w:tcPr>
          <w:p w:rsidR="00976A14" w:rsidRPr="003826E2" w:rsidRDefault="00976A14" w:rsidP="00976A14">
            <w:pPr>
              <w:autoSpaceDE w:val="0"/>
              <w:autoSpaceDN w:val="0"/>
              <w:ind w:left="-59" w:right="-86"/>
              <w:rPr>
                <w:rFonts w:ascii="Times New Roman" w:hAnsi="Times New Roman" w:cs="Times New Roman"/>
                <w:sz w:val="22"/>
                <w:szCs w:val="22"/>
              </w:rPr>
            </w:pPr>
          </w:p>
        </w:tc>
        <w:tc>
          <w:tcPr>
            <w:tcW w:w="1487" w:type="dxa"/>
          </w:tcPr>
          <w:p w:rsidR="00976A14" w:rsidRPr="003826E2" w:rsidRDefault="00976A14" w:rsidP="00976A14">
            <w:pPr>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1B6FD7">
            <w:pPr>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1B6FD7">
            <w:pPr>
              <w:autoSpaceDE w:val="0"/>
              <w:autoSpaceDN w:val="0"/>
              <w:ind w:left="-59" w:right="-86"/>
              <w:rPr>
                <w:rFonts w:ascii="Times New Roman" w:hAnsi="Times New Roman" w:cs="Times New Roman"/>
                <w:sz w:val="22"/>
                <w:szCs w:val="22"/>
              </w:rPr>
            </w:pPr>
          </w:p>
        </w:tc>
        <w:tc>
          <w:tcPr>
            <w:tcW w:w="249" w:type="dxa"/>
          </w:tcPr>
          <w:p w:rsidR="00976A14" w:rsidRPr="003826E2" w:rsidRDefault="00976A14" w:rsidP="001B6FD7">
            <w:pPr>
              <w:autoSpaceDE w:val="0"/>
              <w:autoSpaceDN w:val="0"/>
              <w:ind w:left="-59" w:right="-86"/>
              <w:rPr>
                <w:rFonts w:ascii="Times New Roman" w:hAnsi="Times New Roman" w:cs="Times New Roman"/>
                <w:sz w:val="22"/>
                <w:szCs w:val="22"/>
              </w:rPr>
            </w:pPr>
          </w:p>
        </w:tc>
        <w:tc>
          <w:tcPr>
            <w:tcW w:w="1374" w:type="dxa"/>
            <w:vAlign w:val="center"/>
          </w:tcPr>
          <w:p w:rsidR="00976A14" w:rsidRPr="003826E2" w:rsidRDefault="00976A14" w:rsidP="001B6FD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segment</w:t>
            </w:r>
          </w:p>
        </w:tc>
        <w:tc>
          <w:tcPr>
            <w:tcW w:w="236" w:type="dxa"/>
          </w:tcPr>
          <w:p w:rsidR="00976A14" w:rsidRPr="003826E2" w:rsidRDefault="00976A14" w:rsidP="001B6FD7">
            <w:pPr>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1B6FD7">
            <w:pPr>
              <w:autoSpaceDE w:val="0"/>
              <w:autoSpaceDN w:val="0"/>
              <w:ind w:left="-59" w:right="-86"/>
              <w:rPr>
                <w:rFonts w:ascii="Times New Roman" w:hAnsi="Times New Roman" w:cs="Times New Roman"/>
                <w:sz w:val="22"/>
                <w:szCs w:val="22"/>
              </w:rPr>
            </w:pPr>
          </w:p>
        </w:tc>
      </w:tr>
      <w:tr w:rsidR="00976A14" w:rsidRPr="003826E2" w:rsidTr="00B73D3B">
        <w:tc>
          <w:tcPr>
            <w:tcW w:w="5040" w:type="dxa"/>
            <w:gridSpan w:val="2"/>
            <w:vAlign w:val="center"/>
          </w:tcPr>
          <w:p w:rsidR="00976A14" w:rsidRPr="003826E2" w:rsidRDefault="00976A14" w:rsidP="001B6FD7">
            <w:pPr>
              <w:autoSpaceDE w:val="0"/>
              <w:autoSpaceDN w:val="0"/>
              <w:ind w:left="270" w:right="-126"/>
              <w:jc w:val="left"/>
              <w:rPr>
                <w:rFonts w:ascii="Times New Roman" w:hAnsi="Times New Roman" w:cs="Times New Roman"/>
                <w:sz w:val="22"/>
                <w:szCs w:val="22"/>
              </w:rPr>
            </w:pPr>
          </w:p>
        </w:tc>
        <w:tc>
          <w:tcPr>
            <w:tcW w:w="1418" w:type="dxa"/>
            <w:gridSpan w:val="2"/>
            <w:tcBorders>
              <w:bottom w:val="single" w:sz="4" w:space="0" w:color="auto"/>
            </w:tcBorders>
          </w:tcPr>
          <w:p w:rsidR="00976A14" w:rsidRPr="003826E2" w:rsidRDefault="00976A14" w:rsidP="005F1832">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Shipping</w:t>
            </w:r>
          </w:p>
        </w:tc>
        <w:tc>
          <w:tcPr>
            <w:tcW w:w="257" w:type="dxa"/>
            <w:gridSpan w:val="2"/>
          </w:tcPr>
          <w:p w:rsidR="00976A14" w:rsidRPr="003826E2" w:rsidRDefault="00976A14" w:rsidP="005F1832">
            <w:pPr>
              <w:autoSpaceDE w:val="0"/>
              <w:autoSpaceDN w:val="0"/>
              <w:ind w:left="-392" w:right="-86"/>
              <w:jc w:val="center"/>
              <w:rPr>
                <w:rFonts w:ascii="Times New Roman" w:hAnsi="Times New Roman" w:cs="Times New Roman"/>
                <w:b/>
                <w:bCs/>
                <w:sz w:val="22"/>
                <w:szCs w:val="22"/>
              </w:rPr>
            </w:pPr>
          </w:p>
        </w:tc>
        <w:tc>
          <w:tcPr>
            <w:tcW w:w="1444" w:type="dxa"/>
            <w:gridSpan w:val="2"/>
            <w:tcBorders>
              <w:bottom w:val="single" w:sz="4" w:space="0" w:color="auto"/>
            </w:tcBorders>
          </w:tcPr>
          <w:p w:rsidR="00976A14" w:rsidRPr="003826E2" w:rsidRDefault="00976A14" w:rsidP="00976A14">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service</w:t>
            </w:r>
          </w:p>
        </w:tc>
        <w:tc>
          <w:tcPr>
            <w:tcW w:w="236" w:type="dxa"/>
            <w:gridSpan w:val="2"/>
          </w:tcPr>
          <w:p w:rsidR="00976A14" w:rsidRPr="003826E2" w:rsidRDefault="00976A14" w:rsidP="00976A14">
            <w:pPr>
              <w:autoSpaceDE w:val="0"/>
              <w:autoSpaceDN w:val="0"/>
              <w:ind w:left="-59" w:right="-86"/>
              <w:jc w:val="center"/>
              <w:rPr>
                <w:rFonts w:ascii="Times New Roman" w:hAnsi="Times New Roman" w:cs="Times New Roman"/>
                <w:b/>
                <w:bCs/>
                <w:sz w:val="22"/>
                <w:szCs w:val="22"/>
              </w:rPr>
            </w:pPr>
          </w:p>
        </w:tc>
        <w:tc>
          <w:tcPr>
            <w:tcW w:w="1487" w:type="dxa"/>
            <w:tcBorders>
              <w:bottom w:val="single" w:sz="4" w:space="0" w:color="auto"/>
            </w:tcBorders>
          </w:tcPr>
          <w:p w:rsidR="00976A14" w:rsidRPr="003826E2" w:rsidRDefault="00976A14" w:rsidP="00976A14">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Agro</w:t>
            </w:r>
            <w:r w:rsidRPr="003826E2">
              <w:rPr>
                <w:rFonts w:ascii="Times New Roman" w:hAnsi="Times New Roman" w:cs="Times New Roman"/>
                <w:b/>
                <w:bCs/>
                <w:sz w:val="22"/>
                <w:szCs w:val="22"/>
              </w:rPr>
              <w:t>chemical</w:t>
            </w:r>
          </w:p>
        </w:tc>
        <w:tc>
          <w:tcPr>
            <w:tcW w:w="236" w:type="dxa"/>
          </w:tcPr>
          <w:p w:rsidR="00976A14" w:rsidRPr="003826E2" w:rsidRDefault="00976A14" w:rsidP="005F1832">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rsidR="00976A14" w:rsidRPr="003826E2" w:rsidRDefault="00976A14" w:rsidP="005F1832">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Investment</w:t>
            </w:r>
          </w:p>
        </w:tc>
        <w:tc>
          <w:tcPr>
            <w:tcW w:w="249" w:type="dxa"/>
          </w:tcPr>
          <w:p w:rsidR="00976A14" w:rsidRPr="003826E2" w:rsidRDefault="00976A14" w:rsidP="001B6FD7">
            <w:pPr>
              <w:autoSpaceDE w:val="0"/>
              <w:autoSpaceDN w:val="0"/>
              <w:ind w:left="-59" w:right="-86"/>
              <w:jc w:val="center"/>
              <w:rPr>
                <w:rFonts w:ascii="Times New Roman" w:hAnsi="Times New Roman" w:cs="Times New Roman"/>
                <w:b/>
                <w:bCs/>
                <w:sz w:val="22"/>
                <w:szCs w:val="22"/>
              </w:rPr>
            </w:pPr>
          </w:p>
        </w:tc>
        <w:tc>
          <w:tcPr>
            <w:tcW w:w="1374" w:type="dxa"/>
            <w:tcBorders>
              <w:bottom w:val="single" w:sz="4" w:space="0" w:color="auto"/>
            </w:tcBorders>
            <w:vAlign w:val="center"/>
          </w:tcPr>
          <w:p w:rsidR="00976A14" w:rsidRPr="003826E2" w:rsidRDefault="00976A14" w:rsidP="001B6FD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transactions</w:t>
            </w:r>
          </w:p>
        </w:tc>
        <w:tc>
          <w:tcPr>
            <w:tcW w:w="236" w:type="dxa"/>
          </w:tcPr>
          <w:p w:rsidR="00976A14" w:rsidRPr="003826E2" w:rsidRDefault="00976A14" w:rsidP="001B6FD7">
            <w:pPr>
              <w:autoSpaceDE w:val="0"/>
              <w:autoSpaceDN w:val="0"/>
              <w:ind w:left="-59" w:right="-86"/>
              <w:jc w:val="center"/>
              <w:rPr>
                <w:rFonts w:ascii="Times New Roman" w:hAnsi="Times New Roman" w:cs="Times New Roman"/>
                <w:b/>
                <w:bCs/>
                <w:sz w:val="22"/>
                <w:szCs w:val="22"/>
              </w:rPr>
            </w:pPr>
          </w:p>
        </w:tc>
        <w:tc>
          <w:tcPr>
            <w:tcW w:w="1564" w:type="dxa"/>
            <w:tcBorders>
              <w:bottom w:val="single" w:sz="4" w:space="0" w:color="auto"/>
            </w:tcBorders>
          </w:tcPr>
          <w:p w:rsidR="00976A14" w:rsidRPr="003826E2" w:rsidRDefault="00976A14" w:rsidP="001B6FD7">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Total</w:t>
            </w:r>
          </w:p>
        </w:tc>
      </w:tr>
      <w:tr w:rsidR="00253799" w:rsidRPr="003826E2" w:rsidTr="00B73D3B">
        <w:trPr>
          <w:trHeight w:val="242"/>
        </w:trPr>
        <w:tc>
          <w:tcPr>
            <w:tcW w:w="5040" w:type="dxa"/>
            <w:gridSpan w:val="2"/>
            <w:vAlign w:val="center"/>
          </w:tcPr>
          <w:p w:rsidR="00253799" w:rsidRPr="003826E2" w:rsidRDefault="00253799" w:rsidP="00A53038">
            <w:pPr>
              <w:autoSpaceDE w:val="0"/>
              <w:autoSpaceDN w:val="0"/>
              <w:ind w:left="270" w:right="-126"/>
              <w:jc w:val="left"/>
              <w:rPr>
                <w:rFonts w:ascii="Times New Roman" w:hAnsi="Times New Roman" w:cs="Times New Roman"/>
                <w:sz w:val="22"/>
                <w:szCs w:val="22"/>
                <w:lang w:val="en-GB"/>
              </w:rPr>
            </w:pPr>
          </w:p>
        </w:tc>
        <w:tc>
          <w:tcPr>
            <w:tcW w:w="9792" w:type="dxa"/>
            <w:gridSpan w:val="15"/>
            <w:vAlign w:val="center"/>
          </w:tcPr>
          <w:p w:rsidR="00253799" w:rsidRPr="003826E2" w:rsidRDefault="00253799" w:rsidP="0077461F">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i/>
                <w:iCs/>
                <w:sz w:val="22"/>
                <w:szCs w:val="22"/>
              </w:rPr>
              <w:t>(in thousand Baht)</w:t>
            </w:r>
          </w:p>
        </w:tc>
      </w:tr>
      <w:tr w:rsidR="00253799" w:rsidRPr="003826E2" w:rsidTr="00B73D3B">
        <w:trPr>
          <w:trHeight w:val="242"/>
        </w:trPr>
        <w:tc>
          <w:tcPr>
            <w:tcW w:w="5040" w:type="dxa"/>
            <w:gridSpan w:val="2"/>
            <w:vAlign w:val="center"/>
          </w:tcPr>
          <w:p w:rsidR="00253799" w:rsidRPr="003826E2" w:rsidRDefault="00253799" w:rsidP="00A53038">
            <w:pPr>
              <w:autoSpaceDE w:val="0"/>
              <w:autoSpaceDN w:val="0"/>
              <w:ind w:left="270" w:right="-126"/>
              <w:jc w:val="left"/>
              <w:rPr>
                <w:rFonts w:ascii="Times New Roman" w:hAnsi="Times New Roman" w:cs="Times New Roman"/>
                <w:sz w:val="22"/>
                <w:szCs w:val="22"/>
                <w:lang w:val="en-GB"/>
              </w:rPr>
            </w:pPr>
          </w:p>
        </w:tc>
        <w:tc>
          <w:tcPr>
            <w:tcW w:w="1418" w:type="dxa"/>
            <w:gridSpan w:val="2"/>
            <w:vAlign w:val="center"/>
          </w:tcPr>
          <w:p w:rsidR="00253799" w:rsidRPr="003826E2" w:rsidRDefault="00253799" w:rsidP="0077461F">
            <w:pPr>
              <w:tabs>
                <w:tab w:val="decimal" w:pos="1026"/>
              </w:tabs>
              <w:autoSpaceDE w:val="0"/>
              <w:autoSpaceDN w:val="0"/>
              <w:ind w:left="-59" w:right="-86"/>
              <w:jc w:val="center"/>
              <w:rPr>
                <w:rFonts w:ascii="Times New Roman" w:hAnsi="Times New Roman" w:cs="Times New Roman"/>
                <w:sz w:val="22"/>
                <w:szCs w:val="22"/>
              </w:rPr>
            </w:pPr>
          </w:p>
        </w:tc>
        <w:tc>
          <w:tcPr>
            <w:tcW w:w="257" w:type="dxa"/>
            <w:gridSpan w:val="2"/>
            <w:vAlign w:val="center"/>
          </w:tcPr>
          <w:p w:rsidR="00253799" w:rsidRPr="003826E2"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444" w:type="dxa"/>
            <w:gridSpan w:val="2"/>
            <w:vAlign w:val="center"/>
          </w:tcPr>
          <w:p w:rsidR="00253799" w:rsidRPr="003826E2" w:rsidRDefault="00253799" w:rsidP="0077461F">
            <w:pPr>
              <w:tabs>
                <w:tab w:val="decimal" w:pos="1228"/>
              </w:tabs>
              <w:autoSpaceDE w:val="0"/>
              <w:autoSpaceDN w:val="0"/>
              <w:ind w:left="-59" w:right="-86"/>
              <w:jc w:val="center"/>
              <w:rPr>
                <w:rFonts w:ascii="Times New Roman" w:hAnsi="Times New Roman" w:cs="Times New Roman"/>
                <w:sz w:val="22"/>
                <w:szCs w:val="22"/>
              </w:rPr>
            </w:pPr>
          </w:p>
        </w:tc>
        <w:tc>
          <w:tcPr>
            <w:tcW w:w="236" w:type="dxa"/>
            <w:gridSpan w:val="2"/>
            <w:vAlign w:val="center"/>
          </w:tcPr>
          <w:p w:rsidR="00253799" w:rsidRPr="003826E2"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487" w:type="dxa"/>
            <w:vAlign w:val="center"/>
          </w:tcPr>
          <w:p w:rsidR="00253799" w:rsidRPr="003826E2" w:rsidRDefault="00253799" w:rsidP="0077461F">
            <w:pPr>
              <w:tabs>
                <w:tab w:val="decimal" w:pos="1074"/>
              </w:tabs>
              <w:autoSpaceDE w:val="0"/>
              <w:autoSpaceDN w:val="0"/>
              <w:ind w:left="-59" w:right="-86"/>
              <w:jc w:val="center"/>
              <w:rPr>
                <w:rFonts w:ascii="Times New Roman" w:hAnsi="Times New Roman" w:cs="Times New Roman"/>
                <w:sz w:val="22"/>
                <w:szCs w:val="22"/>
              </w:rPr>
            </w:pPr>
          </w:p>
        </w:tc>
        <w:tc>
          <w:tcPr>
            <w:tcW w:w="236" w:type="dxa"/>
            <w:vAlign w:val="center"/>
          </w:tcPr>
          <w:p w:rsidR="00253799" w:rsidRPr="003826E2"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291" w:type="dxa"/>
            <w:vAlign w:val="center"/>
          </w:tcPr>
          <w:p w:rsidR="00253799" w:rsidRPr="003826E2" w:rsidRDefault="00253799" w:rsidP="0077461F">
            <w:pPr>
              <w:tabs>
                <w:tab w:val="decimal" w:pos="1041"/>
              </w:tabs>
              <w:autoSpaceDE w:val="0"/>
              <w:autoSpaceDN w:val="0"/>
              <w:ind w:left="-59" w:right="-86"/>
              <w:jc w:val="center"/>
              <w:rPr>
                <w:rFonts w:ascii="Times New Roman" w:hAnsi="Times New Roman" w:cs="Times New Roman"/>
                <w:sz w:val="22"/>
                <w:szCs w:val="22"/>
              </w:rPr>
            </w:pPr>
          </w:p>
        </w:tc>
        <w:tc>
          <w:tcPr>
            <w:tcW w:w="249" w:type="dxa"/>
            <w:vAlign w:val="center"/>
          </w:tcPr>
          <w:p w:rsidR="00253799" w:rsidRPr="003826E2"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374" w:type="dxa"/>
            <w:vAlign w:val="center"/>
          </w:tcPr>
          <w:p w:rsidR="00253799" w:rsidRPr="003826E2" w:rsidRDefault="00253799" w:rsidP="0077461F">
            <w:pPr>
              <w:tabs>
                <w:tab w:val="decimal" w:pos="850"/>
              </w:tabs>
              <w:autoSpaceDE w:val="0"/>
              <w:autoSpaceDN w:val="0"/>
              <w:ind w:left="-59" w:right="-86"/>
              <w:jc w:val="center"/>
              <w:rPr>
                <w:rFonts w:ascii="Times New Roman" w:hAnsi="Times New Roman" w:cs="Times New Roman"/>
                <w:sz w:val="22"/>
                <w:szCs w:val="22"/>
              </w:rPr>
            </w:pPr>
          </w:p>
        </w:tc>
        <w:tc>
          <w:tcPr>
            <w:tcW w:w="236" w:type="dxa"/>
            <w:vAlign w:val="center"/>
          </w:tcPr>
          <w:p w:rsidR="00253799" w:rsidRPr="003826E2" w:rsidRDefault="00253799" w:rsidP="0077461F">
            <w:pPr>
              <w:tabs>
                <w:tab w:val="decimal" w:pos="734"/>
              </w:tabs>
              <w:autoSpaceDE w:val="0"/>
              <w:autoSpaceDN w:val="0"/>
              <w:ind w:left="-59" w:right="-86"/>
              <w:jc w:val="center"/>
              <w:rPr>
                <w:rFonts w:ascii="Times New Roman" w:hAnsi="Times New Roman" w:cs="Times New Roman"/>
                <w:sz w:val="22"/>
                <w:szCs w:val="22"/>
              </w:rPr>
            </w:pPr>
          </w:p>
        </w:tc>
        <w:tc>
          <w:tcPr>
            <w:tcW w:w="1564" w:type="dxa"/>
            <w:vAlign w:val="center"/>
          </w:tcPr>
          <w:p w:rsidR="00253799" w:rsidRPr="003826E2" w:rsidRDefault="00253799" w:rsidP="0077461F">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rPr>
          <w:trHeight w:val="242"/>
        </w:trPr>
        <w:tc>
          <w:tcPr>
            <w:tcW w:w="5040" w:type="dxa"/>
            <w:gridSpan w:val="2"/>
            <w:vAlign w:val="center"/>
          </w:tcPr>
          <w:p w:rsidR="00976A14" w:rsidRPr="003826E2" w:rsidRDefault="00976A14" w:rsidP="00A53038">
            <w:pPr>
              <w:autoSpaceDE w:val="0"/>
              <w:autoSpaceDN w:val="0"/>
              <w:ind w:left="270" w:right="-126"/>
              <w:jc w:val="left"/>
              <w:rPr>
                <w:rFonts w:ascii="Times New Roman" w:hAnsi="Times New Roman" w:cs="Times New Roman"/>
                <w:sz w:val="22"/>
                <w:szCs w:val="22"/>
              </w:rPr>
            </w:pPr>
            <w:r w:rsidRPr="003826E2">
              <w:rPr>
                <w:rFonts w:ascii="Times New Roman" w:hAnsi="Times New Roman" w:cs="Times New Roman"/>
                <w:sz w:val="22"/>
                <w:szCs w:val="22"/>
                <w:lang w:val="en-GB"/>
              </w:rPr>
              <w:t>Segment assets</w:t>
            </w:r>
          </w:p>
        </w:tc>
        <w:tc>
          <w:tcPr>
            <w:tcW w:w="1418" w:type="dxa"/>
            <w:gridSpan w:val="2"/>
            <w:tcBorders>
              <w:bottom w:val="double" w:sz="4" w:space="0" w:color="auto"/>
            </w:tcBorders>
            <w:vAlign w:val="center"/>
          </w:tcPr>
          <w:p w:rsidR="00976A14" w:rsidRPr="003826E2" w:rsidRDefault="00976A14" w:rsidP="00644FB6">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11,365,</w:t>
            </w:r>
            <w:r>
              <w:rPr>
                <w:rFonts w:ascii="Times New Roman" w:hAnsi="Times New Roman" w:cs="Times New Roman"/>
                <w:sz w:val="22"/>
                <w:szCs w:val="22"/>
              </w:rPr>
              <w:t>8</w:t>
            </w:r>
            <w:r w:rsidR="00644FB6">
              <w:rPr>
                <w:rFonts w:ascii="Times New Roman" w:hAnsi="Times New Roman" w:cs="Times New Roman"/>
                <w:sz w:val="22"/>
                <w:szCs w:val="22"/>
              </w:rPr>
              <w:t>05</w:t>
            </w:r>
          </w:p>
        </w:tc>
        <w:tc>
          <w:tcPr>
            <w:tcW w:w="257" w:type="dxa"/>
            <w:gridSpan w:val="2"/>
            <w:vAlign w:val="center"/>
          </w:tcPr>
          <w:p w:rsidR="00976A14" w:rsidRPr="003826E2" w:rsidRDefault="00976A14" w:rsidP="0077461F">
            <w:pPr>
              <w:tabs>
                <w:tab w:val="decimal" w:pos="734"/>
              </w:tabs>
              <w:autoSpaceDE w:val="0"/>
              <w:autoSpaceDN w:val="0"/>
              <w:ind w:left="-59" w:right="-86"/>
              <w:jc w:val="center"/>
              <w:rPr>
                <w:rFonts w:ascii="Times New Roman" w:hAnsi="Times New Roman" w:cs="Times New Roman"/>
                <w:sz w:val="22"/>
                <w:szCs w:val="22"/>
              </w:rPr>
            </w:pPr>
          </w:p>
        </w:tc>
        <w:tc>
          <w:tcPr>
            <w:tcW w:w="1444" w:type="dxa"/>
            <w:gridSpan w:val="2"/>
            <w:tcBorders>
              <w:bottom w:val="double" w:sz="4" w:space="0" w:color="auto"/>
            </w:tcBorders>
            <w:vAlign w:val="center"/>
          </w:tcPr>
          <w:p w:rsidR="00976A14" w:rsidRPr="003826E2" w:rsidRDefault="00644FB6" w:rsidP="00B73D3B">
            <w:pPr>
              <w:tabs>
                <w:tab w:val="decimal" w:pos="1079"/>
              </w:tabs>
              <w:autoSpaceDE w:val="0"/>
              <w:autoSpaceDN w:val="0"/>
              <w:ind w:left="-59"/>
              <w:jc w:val="left"/>
              <w:rPr>
                <w:rFonts w:ascii="Times New Roman" w:hAnsi="Times New Roman" w:cs="Times New Roman"/>
                <w:sz w:val="22"/>
                <w:szCs w:val="22"/>
              </w:rPr>
            </w:pPr>
            <w:r>
              <w:rPr>
                <w:rFonts w:ascii="Times New Roman" w:hAnsi="Times New Roman" w:cs="Times New Roman"/>
                <w:sz w:val="22"/>
                <w:szCs w:val="22"/>
              </w:rPr>
              <w:t>15,211</w:t>
            </w:r>
            <w:r w:rsidR="00976A14" w:rsidRPr="003826E2">
              <w:rPr>
                <w:rFonts w:ascii="Times New Roman" w:hAnsi="Times New Roman" w:cs="Times New Roman"/>
                <w:sz w:val="22"/>
                <w:szCs w:val="22"/>
              </w:rPr>
              <w:t>,</w:t>
            </w:r>
            <w:r>
              <w:rPr>
                <w:rFonts w:ascii="Times New Roman" w:hAnsi="Times New Roman" w:cs="Times New Roman"/>
                <w:sz w:val="22"/>
                <w:szCs w:val="22"/>
              </w:rPr>
              <w:t>343</w:t>
            </w:r>
          </w:p>
        </w:tc>
        <w:tc>
          <w:tcPr>
            <w:tcW w:w="236" w:type="dxa"/>
            <w:gridSpan w:val="2"/>
            <w:vAlign w:val="center"/>
          </w:tcPr>
          <w:p w:rsidR="00976A14" w:rsidRPr="003826E2" w:rsidRDefault="00976A14" w:rsidP="0077461F">
            <w:pPr>
              <w:tabs>
                <w:tab w:val="decimal" w:pos="734"/>
              </w:tabs>
              <w:autoSpaceDE w:val="0"/>
              <w:autoSpaceDN w:val="0"/>
              <w:ind w:left="-59" w:right="-86"/>
              <w:jc w:val="center"/>
              <w:rPr>
                <w:rFonts w:ascii="Times New Roman" w:hAnsi="Times New Roman" w:cs="Times New Roman"/>
                <w:sz w:val="22"/>
                <w:szCs w:val="22"/>
              </w:rPr>
            </w:pPr>
          </w:p>
        </w:tc>
        <w:tc>
          <w:tcPr>
            <w:tcW w:w="1487" w:type="dxa"/>
            <w:tcBorders>
              <w:bottom w:val="double" w:sz="4" w:space="0" w:color="auto"/>
            </w:tcBorders>
            <w:vAlign w:val="center"/>
          </w:tcPr>
          <w:p w:rsidR="00976A14" w:rsidRPr="003826E2" w:rsidRDefault="00976A14" w:rsidP="00B73D3B">
            <w:pPr>
              <w:tabs>
                <w:tab w:val="decimal" w:pos="1219"/>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1,987,547</w:t>
            </w:r>
          </w:p>
        </w:tc>
        <w:tc>
          <w:tcPr>
            <w:tcW w:w="236" w:type="dxa"/>
            <w:vAlign w:val="center"/>
          </w:tcPr>
          <w:p w:rsidR="00976A14" w:rsidRPr="003826E2" w:rsidRDefault="00976A14" w:rsidP="0077461F">
            <w:pPr>
              <w:tabs>
                <w:tab w:val="decimal" w:pos="734"/>
              </w:tabs>
              <w:autoSpaceDE w:val="0"/>
              <w:autoSpaceDN w:val="0"/>
              <w:ind w:left="-59" w:right="-86"/>
              <w:jc w:val="center"/>
              <w:rPr>
                <w:rFonts w:ascii="Times New Roman" w:hAnsi="Times New Roman" w:cs="Times New Roman"/>
                <w:sz w:val="22"/>
                <w:szCs w:val="22"/>
              </w:rPr>
            </w:pPr>
          </w:p>
        </w:tc>
        <w:tc>
          <w:tcPr>
            <w:tcW w:w="1291" w:type="dxa"/>
            <w:tcBorders>
              <w:bottom w:val="double" w:sz="4" w:space="0" w:color="auto"/>
            </w:tcBorders>
            <w:vAlign w:val="center"/>
          </w:tcPr>
          <w:p w:rsidR="00976A14" w:rsidRPr="003826E2" w:rsidRDefault="00976A14" w:rsidP="00644FB6">
            <w:pPr>
              <w:tabs>
                <w:tab w:val="decimal" w:pos="1041"/>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39,</w:t>
            </w:r>
            <w:r w:rsidR="007D5F6D">
              <w:rPr>
                <w:rFonts w:ascii="Times New Roman" w:hAnsi="Times New Roman" w:cs="Times New Roman"/>
                <w:sz w:val="22"/>
                <w:szCs w:val="22"/>
              </w:rPr>
              <w:t>318</w:t>
            </w:r>
            <w:r w:rsidR="00644FB6">
              <w:rPr>
                <w:rFonts w:ascii="Times New Roman" w:hAnsi="Times New Roman" w:cs="Times New Roman"/>
                <w:sz w:val="22"/>
                <w:szCs w:val="22"/>
              </w:rPr>
              <w:t>,</w:t>
            </w:r>
            <w:r w:rsidR="007D5F6D">
              <w:rPr>
                <w:rFonts w:ascii="Times New Roman" w:hAnsi="Times New Roman" w:cs="Times New Roman"/>
                <w:sz w:val="22"/>
                <w:szCs w:val="22"/>
              </w:rPr>
              <w:t>959</w:t>
            </w:r>
          </w:p>
        </w:tc>
        <w:tc>
          <w:tcPr>
            <w:tcW w:w="249" w:type="dxa"/>
            <w:vAlign w:val="center"/>
          </w:tcPr>
          <w:p w:rsidR="00976A14" w:rsidRPr="003826E2" w:rsidRDefault="00976A14" w:rsidP="0077461F">
            <w:pPr>
              <w:tabs>
                <w:tab w:val="decimal" w:pos="734"/>
              </w:tabs>
              <w:autoSpaceDE w:val="0"/>
              <w:autoSpaceDN w:val="0"/>
              <w:ind w:left="-59" w:right="-86"/>
              <w:jc w:val="center"/>
              <w:rPr>
                <w:rFonts w:ascii="Times New Roman" w:hAnsi="Times New Roman" w:cs="Times New Roman"/>
                <w:sz w:val="22"/>
                <w:szCs w:val="22"/>
              </w:rPr>
            </w:pPr>
          </w:p>
        </w:tc>
        <w:tc>
          <w:tcPr>
            <w:tcW w:w="1374" w:type="dxa"/>
            <w:tcBorders>
              <w:bottom w:val="double" w:sz="4" w:space="0" w:color="auto"/>
            </w:tcBorders>
            <w:vAlign w:val="center"/>
          </w:tcPr>
          <w:p w:rsidR="00976A14" w:rsidRPr="003826E2" w:rsidRDefault="00976A14" w:rsidP="00644FB6">
            <w:pPr>
              <w:tabs>
                <w:tab w:val="decimal" w:pos="850"/>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(31,9</w:t>
            </w:r>
            <w:r w:rsidR="00644FB6">
              <w:rPr>
                <w:rFonts w:ascii="Times New Roman" w:hAnsi="Times New Roman" w:cs="Times New Roman"/>
                <w:sz w:val="22"/>
                <w:szCs w:val="22"/>
              </w:rPr>
              <w:t>56</w:t>
            </w:r>
            <w:r>
              <w:rPr>
                <w:rFonts w:ascii="Times New Roman" w:hAnsi="Times New Roman" w:cs="Times New Roman"/>
                <w:sz w:val="22"/>
                <w:szCs w:val="22"/>
              </w:rPr>
              <w:t>,</w:t>
            </w:r>
            <w:r w:rsidR="00644FB6">
              <w:rPr>
                <w:rFonts w:ascii="Times New Roman" w:hAnsi="Times New Roman" w:cs="Times New Roman"/>
                <w:sz w:val="22"/>
                <w:szCs w:val="22"/>
              </w:rPr>
              <w:t>96</w:t>
            </w:r>
            <w:r>
              <w:rPr>
                <w:rFonts w:ascii="Times New Roman" w:hAnsi="Times New Roman" w:cs="Times New Roman"/>
                <w:sz w:val="22"/>
                <w:szCs w:val="22"/>
              </w:rPr>
              <w:t>0</w:t>
            </w:r>
            <w:r w:rsidRPr="003826E2">
              <w:rPr>
                <w:rFonts w:ascii="Times New Roman" w:hAnsi="Times New Roman" w:cs="Times New Roman"/>
                <w:sz w:val="22"/>
                <w:szCs w:val="22"/>
              </w:rPr>
              <w:t>)</w:t>
            </w:r>
          </w:p>
        </w:tc>
        <w:tc>
          <w:tcPr>
            <w:tcW w:w="236" w:type="dxa"/>
            <w:vAlign w:val="center"/>
          </w:tcPr>
          <w:p w:rsidR="00976A14" w:rsidRPr="003826E2" w:rsidRDefault="00976A14" w:rsidP="0077461F">
            <w:pPr>
              <w:tabs>
                <w:tab w:val="decimal" w:pos="734"/>
              </w:tabs>
              <w:autoSpaceDE w:val="0"/>
              <w:autoSpaceDN w:val="0"/>
              <w:ind w:left="-59" w:right="-86"/>
              <w:jc w:val="center"/>
              <w:rPr>
                <w:rFonts w:ascii="Times New Roman" w:hAnsi="Times New Roman" w:cs="Times New Roman"/>
                <w:sz w:val="22"/>
                <w:szCs w:val="22"/>
              </w:rPr>
            </w:pPr>
          </w:p>
        </w:tc>
        <w:tc>
          <w:tcPr>
            <w:tcW w:w="1564" w:type="dxa"/>
            <w:tcBorders>
              <w:bottom w:val="double" w:sz="4" w:space="0" w:color="auto"/>
            </w:tcBorders>
            <w:vAlign w:val="center"/>
          </w:tcPr>
          <w:p w:rsidR="00976A14" w:rsidRPr="003826E2" w:rsidRDefault="00644FB6">
            <w:pPr>
              <w:tabs>
                <w:tab w:val="decimal" w:pos="1118"/>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35,9</w:t>
            </w:r>
            <w:r w:rsidR="00395D35">
              <w:rPr>
                <w:rFonts w:ascii="Times New Roman" w:hAnsi="Times New Roman" w:cs="Times New Roman"/>
                <w:sz w:val="22"/>
                <w:szCs w:val="22"/>
              </w:rPr>
              <w:t>26</w:t>
            </w:r>
            <w:r>
              <w:rPr>
                <w:rFonts w:ascii="Times New Roman" w:hAnsi="Times New Roman" w:cs="Times New Roman"/>
                <w:sz w:val="22"/>
                <w:szCs w:val="22"/>
              </w:rPr>
              <w:t>,</w:t>
            </w:r>
            <w:r w:rsidR="00395D35">
              <w:rPr>
                <w:rFonts w:ascii="Times New Roman" w:hAnsi="Times New Roman" w:cs="Times New Roman"/>
                <w:sz w:val="22"/>
                <w:szCs w:val="22"/>
              </w:rPr>
              <w:t>694</w:t>
            </w:r>
          </w:p>
        </w:tc>
      </w:tr>
      <w:tr w:rsidR="00976A14" w:rsidRPr="003826E2" w:rsidTr="00B73D3B">
        <w:tc>
          <w:tcPr>
            <w:tcW w:w="5040" w:type="dxa"/>
            <w:gridSpan w:val="2"/>
            <w:vAlign w:val="center"/>
          </w:tcPr>
          <w:p w:rsidR="00976A14" w:rsidRPr="003826E2" w:rsidRDefault="00976A14" w:rsidP="00A53038">
            <w:pPr>
              <w:autoSpaceDE w:val="0"/>
              <w:autoSpaceDN w:val="0"/>
              <w:ind w:left="270" w:right="-126"/>
              <w:jc w:val="left"/>
              <w:rPr>
                <w:rFonts w:ascii="Times New Roman" w:hAnsi="Times New Roman" w:cs="Times New Roman"/>
                <w:sz w:val="18"/>
                <w:szCs w:val="18"/>
              </w:rPr>
            </w:pPr>
          </w:p>
        </w:tc>
        <w:tc>
          <w:tcPr>
            <w:tcW w:w="1418" w:type="dxa"/>
            <w:gridSpan w:val="2"/>
            <w:tcBorders>
              <w:top w:val="double" w:sz="4" w:space="0" w:color="auto"/>
            </w:tcBorders>
          </w:tcPr>
          <w:p w:rsidR="00976A14" w:rsidRPr="003826E2" w:rsidRDefault="00976A14" w:rsidP="00A53038">
            <w:pPr>
              <w:tabs>
                <w:tab w:val="decimal" w:pos="726"/>
              </w:tabs>
              <w:autoSpaceDE w:val="0"/>
              <w:autoSpaceDN w:val="0"/>
              <w:ind w:left="-59" w:right="-86"/>
              <w:jc w:val="left"/>
              <w:rPr>
                <w:rFonts w:ascii="Times New Roman" w:hAnsi="Times New Roman" w:cs="Times New Roman"/>
                <w:sz w:val="18"/>
                <w:szCs w:val="18"/>
              </w:rPr>
            </w:pPr>
          </w:p>
        </w:tc>
        <w:tc>
          <w:tcPr>
            <w:tcW w:w="257" w:type="dxa"/>
            <w:gridSpan w:val="2"/>
          </w:tcPr>
          <w:p w:rsidR="00976A14" w:rsidRPr="003826E2" w:rsidRDefault="00976A14" w:rsidP="00A53038">
            <w:pPr>
              <w:tabs>
                <w:tab w:val="decimal" w:pos="734"/>
              </w:tabs>
              <w:autoSpaceDE w:val="0"/>
              <w:autoSpaceDN w:val="0"/>
              <w:ind w:left="-59" w:right="-86"/>
              <w:rPr>
                <w:rFonts w:ascii="Times New Roman" w:hAnsi="Times New Roman" w:cs="Times New Roman"/>
                <w:sz w:val="18"/>
                <w:szCs w:val="18"/>
              </w:rPr>
            </w:pPr>
          </w:p>
        </w:tc>
        <w:tc>
          <w:tcPr>
            <w:tcW w:w="1444" w:type="dxa"/>
            <w:gridSpan w:val="2"/>
            <w:tcBorders>
              <w:top w:val="double" w:sz="4" w:space="0" w:color="auto"/>
            </w:tcBorders>
          </w:tcPr>
          <w:p w:rsidR="00976A14" w:rsidRPr="00B73D3B" w:rsidRDefault="00976A14" w:rsidP="00B73D3B">
            <w:pPr>
              <w:tabs>
                <w:tab w:val="decimal" w:pos="1240"/>
              </w:tabs>
              <w:autoSpaceDE w:val="0"/>
              <w:autoSpaceDN w:val="0"/>
              <w:ind w:left="-59"/>
              <w:jc w:val="left"/>
              <w:rPr>
                <w:rFonts w:ascii="Times New Roman" w:hAnsi="Times New Roman" w:cs="Times New Roman"/>
                <w:sz w:val="22"/>
                <w:szCs w:val="22"/>
              </w:rPr>
            </w:pPr>
          </w:p>
        </w:tc>
        <w:tc>
          <w:tcPr>
            <w:tcW w:w="236" w:type="dxa"/>
            <w:gridSpan w:val="2"/>
          </w:tcPr>
          <w:p w:rsidR="00976A14" w:rsidRPr="003826E2" w:rsidRDefault="00976A14" w:rsidP="00A53038">
            <w:pPr>
              <w:tabs>
                <w:tab w:val="decimal" w:pos="734"/>
              </w:tabs>
              <w:autoSpaceDE w:val="0"/>
              <w:autoSpaceDN w:val="0"/>
              <w:ind w:left="-59" w:right="-86"/>
              <w:rPr>
                <w:rFonts w:ascii="Times New Roman" w:hAnsi="Times New Roman" w:cs="Times New Roman"/>
                <w:sz w:val="18"/>
                <w:szCs w:val="18"/>
              </w:rPr>
            </w:pPr>
          </w:p>
        </w:tc>
        <w:tc>
          <w:tcPr>
            <w:tcW w:w="1487" w:type="dxa"/>
            <w:tcBorders>
              <w:top w:val="double" w:sz="4" w:space="0" w:color="auto"/>
            </w:tcBorders>
          </w:tcPr>
          <w:p w:rsidR="00976A14" w:rsidRPr="003826E2" w:rsidRDefault="00976A14" w:rsidP="00976A14">
            <w:pPr>
              <w:tabs>
                <w:tab w:val="decimal" w:pos="1016"/>
              </w:tabs>
              <w:autoSpaceDE w:val="0"/>
              <w:autoSpaceDN w:val="0"/>
              <w:ind w:left="-59" w:right="-108"/>
              <w:jc w:val="left"/>
              <w:rPr>
                <w:rFonts w:ascii="Times New Roman" w:hAnsi="Times New Roman" w:cs="Times New Roman"/>
                <w:sz w:val="18"/>
                <w:szCs w:val="18"/>
              </w:rPr>
            </w:pPr>
          </w:p>
        </w:tc>
        <w:tc>
          <w:tcPr>
            <w:tcW w:w="236" w:type="dxa"/>
          </w:tcPr>
          <w:p w:rsidR="00976A14" w:rsidRPr="003826E2" w:rsidRDefault="00976A14" w:rsidP="00A53038">
            <w:pPr>
              <w:tabs>
                <w:tab w:val="decimal" w:pos="734"/>
              </w:tabs>
              <w:autoSpaceDE w:val="0"/>
              <w:autoSpaceDN w:val="0"/>
              <w:ind w:left="-59" w:right="-86"/>
              <w:rPr>
                <w:rFonts w:ascii="Times New Roman" w:hAnsi="Times New Roman" w:cs="Times New Roman"/>
                <w:sz w:val="18"/>
                <w:szCs w:val="18"/>
              </w:rPr>
            </w:pPr>
          </w:p>
        </w:tc>
        <w:tc>
          <w:tcPr>
            <w:tcW w:w="1291" w:type="dxa"/>
            <w:tcBorders>
              <w:top w:val="double" w:sz="4" w:space="0" w:color="auto"/>
            </w:tcBorders>
          </w:tcPr>
          <w:p w:rsidR="00976A14" w:rsidRPr="003826E2" w:rsidRDefault="00976A14" w:rsidP="003F7631">
            <w:pPr>
              <w:tabs>
                <w:tab w:val="decimal" w:pos="1041"/>
              </w:tabs>
              <w:autoSpaceDE w:val="0"/>
              <w:autoSpaceDN w:val="0"/>
              <w:ind w:left="-59" w:right="-86"/>
              <w:jc w:val="left"/>
              <w:rPr>
                <w:rFonts w:ascii="Times New Roman" w:hAnsi="Times New Roman" w:cs="Times New Roman"/>
                <w:sz w:val="18"/>
                <w:szCs w:val="18"/>
              </w:rPr>
            </w:pPr>
          </w:p>
        </w:tc>
        <w:tc>
          <w:tcPr>
            <w:tcW w:w="249" w:type="dxa"/>
          </w:tcPr>
          <w:p w:rsidR="00976A14" w:rsidRPr="003826E2" w:rsidRDefault="00976A14" w:rsidP="00A53038">
            <w:pPr>
              <w:tabs>
                <w:tab w:val="decimal" w:pos="734"/>
              </w:tabs>
              <w:autoSpaceDE w:val="0"/>
              <w:autoSpaceDN w:val="0"/>
              <w:ind w:left="-59" w:right="-86"/>
              <w:rPr>
                <w:rFonts w:ascii="Times New Roman" w:hAnsi="Times New Roman" w:cs="Times New Roman"/>
                <w:sz w:val="18"/>
                <w:szCs w:val="18"/>
              </w:rPr>
            </w:pPr>
          </w:p>
        </w:tc>
        <w:tc>
          <w:tcPr>
            <w:tcW w:w="1374" w:type="dxa"/>
            <w:tcBorders>
              <w:top w:val="double" w:sz="4" w:space="0" w:color="auto"/>
            </w:tcBorders>
          </w:tcPr>
          <w:p w:rsidR="00976A14" w:rsidRPr="003826E2" w:rsidRDefault="00976A14" w:rsidP="00A53038">
            <w:pPr>
              <w:tabs>
                <w:tab w:val="decimal" w:pos="817"/>
              </w:tabs>
              <w:autoSpaceDE w:val="0"/>
              <w:autoSpaceDN w:val="0"/>
              <w:ind w:left="-59" w:right="-86"/>
              <w:rPr>
                <w:rFonts w:ascii="Times New Roman" w:hAnsi="Times New Roman" w:cs="Times New Roman"/>
                <w:sz w:val="18"/>
                <w:szCs w:val="18"/>
              </w:rPr>
            </w:pPr>
          </w:p>
        </w:tc>
        <w:tc>
          <w:tcPr>
            <w:tcW w:w="236" w:type="dxa"/>
          </w:tcPr>
          <w:p w:rsidR="00976A14" w:rsidRPr="003826E2" w:rsidRDefault="00976A14" w:rsidP="00A53038">
            <w:pPr>
              <w:tabs>
                <w:tab w:val="decimal" w:pos="734"/>
              </w:tabs>
              <w:autoSpaceDE w:val="0"/>
              <w:autoSpaceDN w:val="0"/>
              <w:ind w:left="-59" w:right="-86"/>
              <w:rPr>
                <w:rFonts w:ascii="Times New Roman" w:hAnsi="Times New Roman" w:cs="Times New Roman"/>
                <w:sz w:val="18"/>
                <w:szCs w:val="18"/>
              </w:rPr>
            </w:pPr>
          </w:p>
        </w:tc>
        <w:tc>
          <w:tcPr>
            <w:tcW w:w="1564" w:type="dxa"/>
            <w:tcBorders>
              <w:top w:val="double" w:sz="4" w:space="0" w:color="auto"/>
            </w:tcBorders>
          </w:tcPr>
          <w:p w:rsidR="00976A14" w:rsidRPr="003826E2" w:rsidRDefault="00976A14" w:rsidP="003F7631">
            <w:pPr>
              <w:tabs>
                <w:tab w:val="decimal" w:pos="1118"/>
              </w:tabs>
              <w:autoSpaceDE w:val="0"/>
              <w:autoSpaceDN w:val="0"/>
              <w:ind w:left="-59" w:right="-86"/>
              <w:jc w:val="center"/>
              <w:rPr>
                <w:rFonts w:ascii="Times New Roman" w:hAnsi="Times New Roman" w:cs="Times New Roman"/>
                <w:sz w:val="18"/>
                <w:szCs w:val="18"/>
              </w:rPr>
            </w:pPr>
          </w:p>
        </w:tc>
      </w:tr>
      <w:tr w:rsidR="00976A14" w:rsidRPr="003826E2" w:rsidTr="00B73D3B">
        <w:trPr>
          <w:trHeight w:val="194"/>
        </w:trPr>
        <w:tc>
          <w:tcPr>
            <w:tcW w:w="5040" w:type="dxa"/>
            <w:gridSpan w:val="2"/>
          </w:tcPr>
          <w:p w:rsidR="00976A14" w:rsidRPr="003826E2" w:rsidRDefault="00976A14" w:rsidP="0077461F">
            <w:pPr>
              <w:autoSpaceDE w:val="0"/>
              <w:autoSpaceDN w:val="0"/>
              <w:ind w:left="270" w:right="-126"/>
              <w:jc w:val="left"/>
              <w:rPr>
                <w:rFonts w:ascii="Times New Roman" w:hAnsi="Times New Roman" w:cs="Times New Roman"/>
                <w:sz w:val="22"/>
                <w:szCs w:val="22"/>
              </w:rPr>
            </w:pPr>
            <w:r w:rsidRPr="003826E2">
              <w:rPr>
                <w:rFonts w:ascii="Times New Roman" w:hAnsi="Times New Roman" w:cs="Times New Roman"/>
                <w:sz w:val="22"/>
                <w:szCs w:val="22"/>
                <w:lang w:val="en-GB"/>
              </w:rPr>
              <w:t>Segment liabilities</w:t>
            </w:r>
          </w:p>
        </w:tc>
        <w:tc>
          <w:tcPr>
            <w:tcW w:w="1418" w:type="dxa"/>
            <w:gridSpan w:val="2"/>
            <w:tcBorders>
              <w:bottom w:val="double" w:sz="4" w:space="0" w:color="auto"/>
            </w:tcBorders>
          </w:tcPr>
          <w:p w:rsidR="00976A14" w:rsidRPr="003826E2" w:rsidRDefault="00976A14" w:rsidP="00644FB6">
            <w:pPr>
              <w:tabs>
                <w:tab w:val="decimal" w:pos="1051"/>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(3,804,</w:t>
            </w:r>
            <w:r>
              <w:rPr>
                <w:rFonts w:ascii="Times New Roman" w:hAnsi="Times New Roman" w:cs="Times New Roman"/>
                <w:sz w:val="22"/>
                <w:szCs w:val="22"/>
              </w:rPr>
              <w:t>5</w:t>
            </w:r>
            <w:r w:rsidR="00644FB6">
              <w:rPr>
                <w:rFonts w:ascii="Times New Roman" w:hAnsi="Times New Roman" w:cs="Times New Roman"/>
                <w:sz w:val="22"/>
                <w:szCs w:val="22"/>
              </w:rPr>
              <w:t>33</w:t>
            </w:r>
            <w:r w:rsidRPr="003826E2">
              <w:rPr>
                <w:rFonts w:ascii="Times New Roman" w:hAnsi="Times New Roman" w:cs="Times New Roman"/>
                <w:sz w:val="22"/>
                <w:szCs w:val="22"/>
              </w:rPr>
              <w:t>)</w:t>
            </w:r>
          </w:p>
        </w:tc>
        <w:tc>
          <w:tcPr>
            <w:tcW w:w="257" w:type="dxa"/>
            <w:gridSpan w:val="2"/>
          </w:tcPr>
          <w:p w:rsidR="00976A14" w:rsidRPr="003826E2" w:rsidRDefault="00976A14" w:rsidP="003D6734">
            <w:pPr>
              <w:tabs>
                <w:tab w:val="decimal" w:pos="734"/>
                <w:tab w:val="decimal" w:pos="1026"/>
              </w:tabs>
              <w:autoSpaceDE w:val="0"/>
              <w:autoSpaceDN w:val="0"/>
              <w:ind w:left="-59" w:right="-86"/>
              <w:jc w:val="center"/>
              <w:rPr>
                <w:rFonts w:ascii="Times New Roman" w:hAnsi="Times New Roman" w:cs="Times New Roman"/>
                <w:sz w:val="22"/>
                <w:szCs w:val="22"/>
              </w:rPr>
            </w:pPr>
          </w:p>
        </w:tc>
        <w:tc>
          <w:tcPr>
            <w:tcW w:w="1444" w:type="dxa"/>
            <w:gridSpan w:val="2"/>
            <w:tcBorders>
              <w:bottom w:val="double" w:sz="4" w:space="0" w:color="auto"/>
            </w:tcBorders>
          </w:tcPr>
          <w:p w:rsidR="00976A14" w:rsidRPr="003826E2" w:rsidRDefault="00976A14" w:rsidP="00B73D3B">
            <w:pPr>
              <w:tabs>
                <w:tab w:val="decimal" w:pos="1079"/>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(3,8</w:t>
            </w:r>
            <w:r w:rsidR="00644FB6">
              <w:rPr>
                <w:rFonts w:ascii="Times New Roman" w:hAnsi="Times New Roman" w:cs="Times New Roman"/>
                <w:sz w:val="22"/>
                <w:szCs w:val="22"/>
              </w:rPr>
              <w:t>53</w:t>
            </w:r>
            <w:r w:rsidRPr="003826E2">
              <w:rPr>
                <w:rFonts w:ascii="Times New Roman" w:hAnsi="Times New Roman" w:cs="Times New Roman"/>
                <w:sz w:val="22"/>
                <w:szCs w:val="22"/>
              </w:rPr>
              <w:t>,</w:t>
            </w:r>
            <w:r w:rsidR="00644FB6">
              <w:rPr>
                <w:rFonts w:ascii="Times New Roman" w:hAnsi="Times New Roman" w:cs="Times New Roman"/>
                <w:sz w:val="22"/>
                <w:szCs w:val="22"/>
              </w:rPr>
              <w:t>178</w:t>
            </w:r>
            <w:r w:rsidRPr="003826E2">
              <w:rPr>
                <w:rFonts w:ascii="Times New Roman" w:hAnsi="Times New Roman" w:cs="Times New Roman"/>
                <w:sz w:val="22"/>
                <w:szCs w:val="22"/>
              </w:rPr>
              <w:t>)</w:t>
            </w:r>
          </w:p>
        </w:tc>
        <w:tc>
          <w:tcPr>
            <w:tcW w:w="236" w:type="dxa"/>
            <w:gridSpan w:val="2"/>
          </w:tcPr>
          <w:p w:rsidR="00976A14" w:rsidRPr="003826E2" w:rsidRDefault="00976A14" w:rsidP="0077461F">
            <w:pPr>
              <w:tabs>
                <w:tab w:val="decimal" w:pos="734"/>
              </w:tabs>
              <w:autoSpaceDE w:val="0"/>
              <w:autoSpaceDN w:val="0"/>
              <w:ind w:left="-59" w:right="-86"/>
              <w:jc w:val="center"/>
              <w:rPr>
                <w:rFonts w:ascii="Times New Roman" w:hAnsi="Times New Roman" w:cs="Times New Roman"/>
                <w:sz w:val="22"/>
                <w:szCs w:val="22"/>
              </w:rPr>
            </w:pPr>
          </w:p>
        </w:tc>
        <w:tc>
          <w:tcPr>
            <w:tcW w:w="1487" w:type="dxa"/>
            <w:tcBorders>
              <w:bottom w:val="double" w:sz="4" w:space="0" w:color="auto"/>
            </w:tcBorders>
          </w:tcPr>
          <w:p w:rsidR="00976A14" w:rsidRPr="003826E2" w:rsidRDefault="00976A14" w:rsidP="00B73D3B">
            <w:pPr>
              <w:tabs>
                <w:tab w:val="decimal" w:pos="1228"/>
              </w:tabs>
              <w:autoSpaceDE w:val="0"/>
              <w:autoSpaceDN w:val="0"/>
              <w:ind w:left="-59" w:right="-86"/>
              <w:jc w:val="left"/>
              <w:rPr>
                <w:rFonts w:ascii="Times New Roman" w:hAnsi="Times New Roman" w:cs="Times New Roman"/>
                <w:sz w:val="22"/>
                <w:szCs w:val="22"/>
              </w:rPr>
            </w:pPr>
            <w:r>
              <w:rPr>
                <w:rFonts w:ascii="Times New Roman" w:hAnsi="Times New Roman" w:cs="Times New Roman"/>
                <w:sz w:val="22"/>
                <w:szCs w:val="22"/>
              </w:rPr>
              <w:t>(373,811</w:t>
            </w:r>
            <w:r w:rsidRPr="003826E2">
              <w:rPr>
                <w:rFonts w:ascii="Times New Roman" w:hAnsi="Times New Roman" w:cs="Times New Roman"/>
                <w:sz w:val="22"/>
                <w:szCs w:val="22"/>
              </w:rPr>
              <w:t>)</w:t>
            </w:r>
          </w:p>
        </w:tc>
        <w:tc>
          <w:tcPr>
            <w:tcW w:w="236" w:type="dxa"/>
          </w:tcPr>
          <w:p w:rsidR="00976A14" w:rsidRPr="003826E2" w:rsidRDefault="00976A14" w:rsidP="003D6734">
            <w:pPr>
              <w:tabs>
                <w:tab w:val="decimal" w:pos="734"/>
                <w:tab w:val="decimal" w:pos="1240"/>
              </w:tabs>
              <w:autoSpaceDE w:val="0"/>
              <w:autoSpaceDN w:val="0"/>
              <w:ind w:left="-59" w:right="-86"/>
              <w:jc w:val="center"/>
              <w:rPr>
                <w:rFonts w:ascii="Times New Roman" w:hAnsi="Times New Roman" w:cs="Times New Roman"/>
                <w:sz w:val="22"/>
                <w:szCs w:val="22"/>
              </w:rPr>
            </w:pPr>
          </w:p>
        </w:tc>
        <w:tc>
          <w:tcPr>
            <w:tcW w:w="1291" w:type="dxa"/>
            <w:tcBorders>
              <w:bottom w:val="double" w:sz="4" w:space="0" w:color="auto"/>
            </w:tcBorders>
          </w:tcPr>
          <w:p w:rsidR="00976A14" w:rsidRPr="003826E2" w:rsidRDefault="00644FB6" w:rsidP="00644FB6">
            <w:pPr>
              <w:tabs>
                <w:tab w:val="decimal" w:pos="1075"/>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(9,2</w:t>
            </w:r>
            <w:r w:rsidR="007D5F6D">
              <w:rPr>
                <w:rFonts w:ascii="Times New Roman" w:hAnsi="Times New Roman" w:cs="Times New Roman"/>
                <w:sz w:val="22"/>
                <w:szCs w:val="22"/>
              </w:rPr>
              <w:t>50</w:t>
            </w:r>
            <w:r w:rsidR="00976A14">
              <w:rPr>
                <w:rFonts w:ascii="Times New Roman" w:hAnsi="Times New Roman" w:cs="Times New Roman"/>
                <w:sz w:val="22"/>
                <w:szCs w:val="22"/>
              </w:rPr>
              <w:t>,</w:t>
            </w:r>
            <w:r w:rsidR="007D5F6D">
              <w:rPr>
                <w:rFonts w:ascii="Times New Roman" w:hAnsi="Times New Roman" w:cs="Times New Roman"/>
                <w:sz w:val="22"/>
                <w:szCs w:val="22"/>
              </w:rPr>
              <w:t>172</w:t>
            </w:r>
            <w:r w:rsidR="00976A14" w:rsidRPr="003826E2">
              <w:rPr>
                <w:rFonts w:ascii="Times New Roman" w:hAnsi="Times New Roman" w:cs="Times New Roman"/>
                <w:sz w:val="22"/>
                <w:szCs w:val="22"/>
              </w:rPr>
              <w:t>)</w:t>
            </w:r>
          </w:p>
        </w:tc>
        <w:tc>
          <w:tcPr>
            <w:tcW w:w="249" w:type="dxa"/>
          </w:tcPr>
          <w:p w:rsidR="00976A14" w:rsidRPr="003826E2" w:rsidRDefault="00976A14" w:rsidP="003D6734">
            <w:pPr>
              <w:tabs>
                <w:tab w:val="decimal" w:pos="734"/>
                <w:tab w:val="decimal" w:pos="1075"/>
              </w:tabs>
              <w:autoSpaceDE w:val="0"/>
              <w:autoSpaceDN w:val="0"/>
              <w:ind w:left="-59" w:right="-86"/>
              <w:jc w:val="center"/>
              <w:rPr>
                <w:rFonts w:ascii="Times New Roman" w:hAnsi="Times New Roman" w:cs="Times New Roman"/>
                <w:sz w:val="22"/>
                <w:szCs w:val="22"/>
              </w:rPr>
            </w:pPr>
          </w:p>
        </w:tc>
        <w:tc>
          <w:tcPr>
            <w:tcW w:w="1374" w:type="dxa"/>
            <w:tcBorders>
              <w:bottom w:val="double" w:sz="4" w:space="0" w:color="auto"/>
            </w:tcBorders>
          </w:tcPr>
          <w:p w:rsidR="00976A14" w:rsidRPr="003826E2" w:rsidRDefault="00976A14" w:rsidP="00B73D3B">
            <w:pPr>
              <w:tabs>
                <w:tab w:val="decimal" w:pos="959"/>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6,686,8</w:t>
            </w:r>
            <w:r w:rsidR="00644FB6">
              <w:rPr>
                <w:rFonts w:ascii="Times New Roman" w:hAnsi="Times New Roman" w:cs="Times New Roman"/>
                <w:sz w:val="22"/>
                <w:szCs w:val="22"/>
              </w:rPr>
              <w:t>18</w:t>
            </w:r>
          </w:p>
        </w:tc>
        <w:tc>
          <w:tcPr>
            <w:tcW w:w="236" w:type="dxa"/>
          </w:tcPr>
          <w:p w:rsidR="00976A14" w:rsidRPr="003826E2" w:rsidRDefault="00976A14" w:rsidP="0077461F">
            <w:pPr>
              <w:tabs>
                <w:tab w:val="decimal" w:pos="734"/>
              </w:tabs>
              <w:autoSpaceDE w:val="0"/>
              <w:autoSpaceDN w:val="0"/>
              <w:ind w:left="-59" w:right="-86"/>
              <w:jc w:val="center"/>
              <w:rPr>
                <w:rFonts w:ascii="Times New Roman" w:hAnsi="Times New Roman" w:cs="Times New Roman"/>
                <w:sz w:val="22"/>
                <w:szCs w:val="22"/>
              </w:rPr>
            </w:pPr>
          </w:p>
        </w:tc>
        <w:tc>
          <w:tcPr>
            <w:tcW w:w="1564" w:type="dxa"/>
            <w:tcBorders>
              <w:bottom w:val="double" w:sz="4" w:space="0" w:color="auto"/>
            </w:tcBorders>
          </w:tcPr>
          <w:p w:rsidR="00976A14" w:rsidRPr="003826E2" w:rsidRDefault="00644FB6">
            <w:pPr>
              <w:tabs>
                <w:tab w:val="decimal" w:pos="1194"/>
              </w:tabs>
              <w:autoSpaceDE w:val="0"/>
              <w:autoSpaceDN w:val="0"/>
              <w:ind w:left="-59" w:right="-86"/>
              <w:jc w:val="center"/>
              <w:rPr>
                <w:rFonts w:ascii="Times New Roman" w:hAnsi="Times New Roman" w:cs="Times New Roman"/>
                <w:sz w:val="22"/>
                <w:szCs w:val="22"/>
              </w:rPr>
            </w:pPr>
            <w:r>
              <w:rPr>
                <w:rFonts w:ascii="Times New Roman" w:hAnsi="Times New Roman" w:cs="Times New Roman"/>
                <w:sz w:val="22"/>
                <w:szCs w:val="22"/>
              </w:rPr>
              <w:t>(10,5</w:t>
            </w:r>
            <w:r w:rsidR="00395D35">
              <w:rPr>
                <w:rFonts w:ascii="Times New Roman" w:hAnsi="Times New Roman" w:cs="Times New Roman"/>
                <w:sz w:val="22"/>
                <w:szCs w:val="22"/>
              </w:rPr>
              <w:t>94</w:t>
            </w:r>
            <w:r w:rsidR="00976A14" w:rsidRPr="003826E2">
              <w:rPr>
                <w:rFonts w:ascii="Times New Roman" w:hAnsi="Times New Roman" w:cs="Times New Roman"/>
                <w:sz w:val="22"/>
                <w:szCs w:val="22"/>
              </w:rPr>
              <w:t>,</w:t>
            </w:r>
            <w:r w:rsidR="00395D35">
              <w:rPr>
                <w:rFonts w:ascii="Times New Roman" w:hAnsi="Times New Roman" w:cs="Times New Roman"/>
                <w:sz w:val="22"/>
                <w:szCs w:val="22"/>
              </w:rPr>
              <w:t>876</w:t>
            </w:r>
            <w:r w:rsidR="00976A14" w:rsidRPr="003826E2">
              <w:rPr>
                <w:rFonts w:ascii="Times New Roman" w:hAnsi="Times New Roman" w:cs="Times New Roman"/>
                <w:sz w:val="22"/>
                <w:szCs w:val="22"/>
              </w:rPr>
              <w:t>)</w:t>
            </w:r>
          </w:p>
        </w:tc>
      </w:tr>
      <w:tr w:rsidR="00807005" w:rsidRPr="003826E2" w:rsidTr="00B73D3B">
        <w:tc>
          <w:tcPr>
            <w:tcW w:w="5022" w:type="dxa"/>
          </w:tcPr>
          <w:p w:rsidR="00807005" w:rsidRPr="003826E2" w:rsidRDefault="00807005" w:rsidP="00807005">
            <w:pPr>
              <w:autoSpaceDE w:val="0"/>
              <w:autoSpaceDN w:val="0"/>
              <w:ind w:left="252"/>
              <w:rPr>
                <w:rFonts w:ascii="Times New Roman" w:hAnsi="Times New Roman" w:cs="Times New Roman"/>
                <w:sz w:val="22"/>
                <w:szCs w:val="22"/>
              </w:rPr>
            </w:pPr>
          </w:p>
        </w:tc>
        <w:tc>
          <w:tcPr>
            <w:tcW w:w="9810" w:type="dxa"/>
            <w:gridSpan w:val="16"/>
            <w:tcBorders>
              <w:bottom w:val="single" w:sz="4" w:space="0" w:color="auto"/>
            </w:tcBorders>
          </w:tcPr>
          <w:p w:rsidR="00807005" w:rsidRPr="003826E2" w:rsidRDefault="00807005" w:rsidP="00807005">
            <w:pPr>
              <w:tabs>
                <w:tab w:val="right" w:pos="6372"/>
              </w:tabs>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Consolidated financial statements</w:t>
            </w:r>
          </w:p>
        </w:tc>
      </w:tr>
      <w:tr w:rsidR="00807005" w:rsidRPr="003826E2" w:rsidTr="00B73D3B">
        <w:tc>
          <w:tcPr>
            <w:tcW w:w="5022" w:type="dxa"/>
          </w:tcPr>
          <w:p w:rsidR="00807005" w:rsidRPr="003826E2" w:rsidRDefault="00807005" w:rsidP="00807005">
            <w:pPr>
              <w:autoSpaceDE w:val="0"/>
              <w:autoSpaceDN w:val="0"/>
              <w:ind w:left="252"/>
              <w:rPr>
                <w:rFonts w:ascii="Times New Roman" w:hAnsi="Times New Roman" w:cs="Times New Roman"/>
                <w:sz w:val="22"/>
                <w:szCs w:val="22"/>
              </w:rPr>
            </w:pPr>
          </w:p>
        </w:tc>
        <w:tc>
          <w:tcPr>
            <w:tcW w:w="9810" w:type="dxa"/>
            <w:gridSpan w:val="16"/>
            <w:tcBorders>
              <w:top w:val="single" w:sz="4" w:space="0" w:color="auto"/>
            </w:tcBorders>
          </w:tcPr>
          <w:p w:rsidR="00807005" w:rsidRPr="003826E2" w:rsidRDefault="00807005" w:rsidP="00547467">
            <w:pPr>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For the three-month period ended</w:t>
            </w:r>
            <w:r w:rsidR="00B22A19" w:rsidRPr="003826E2">
              <w:rPr>
                <w:rFonts w:ascii="Times New Roman" w:hAnsi="Times New Roman" w:cs="Times New Roman"/>
                <w:b/>
                <w:sz w:val="22"/>
                <w:szCs w:val="22"/>
              </w:rPr>
              <w:t xml:space="preserve"> 30 </w:t>
            </w:r>
            <w:r w:rsidR="00547467" w:rsidRPr="003826E2">
              <w:rPr>
                <w:rFonts w:ascii="Times New Roman" w:hAnsi="Times New Roman" w:cs="Times New Roman"/>
                <w:b/>
                <w:sz w:val="22"/>
                <w:szCs w:val="22"/>
              </w:rPr>
              <w:t>September</w:t>
            </w:r>
            <w:r w:rsidR="00B22A19" w:rsidRPr="003826E2">
              <w:rPr>
                <w:rFonts w:ascii="Times New Roman" w:hAnsi="Times New Roman" w:cs="Times New Roman"/>
                <w:b/>
                <w:sz w:val="22"/>
                <w:szCs w:val="22"/>
              </w:rPr>
              <w:t xml:space="preserve"> 2016</w:t>
            </w:r>
          </w:p>
        </w:tc>
      </w:tr>
      <w:tr w:rsidR="00807005" w:rsidRPr="003826E2" w:rsidTr="00B73D3B">
        <w:tc>
          <w:tcPr>
            <w:tcW w:w="5022" w:type="dxa"/>
          </w:tcPr>
          <w:p w:rsidR="00807005" w:rsidRPr="003826E2" w:rsidRDefault="00807005" w:rsidP="00807005">
            <w:pPr>
              <w:autoSpaceDE w:val="0"/>
              <w:autoSpaceDN w:val="0"/>
              <w:ind w:left="252"/>
              <w:rPr>
                <w:rFonts w:ascii="Times New Roman" w:hAnsi="Times New Roman" w:cs="Times New Roman"/>
                <w:sz w:val="22"/>
                <w:szCs w:val="22"/>
              </w:rPr>
            </w:pPr>
          </w:p>
        </w:tc>
        <w:tc>
          <w:tcPr>
            <w:tcW w:w="1418" w:type="dxa"/>
            <w:gridSpan w:val="2"/>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c>
          <w:tcPr>
            <w:tcW w:w="257" w:type="dxa"/>
            <w:gridSpan w:val="2"/>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c>
          <w:tcPr>
            <w:tcW w:w="1444" w:type="dxa"/>
            <w:gridSpan w:val="2"/>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c>
          <w:tcPr>
            <w:tcW w:w="236" w:type="dxa"/>
            <w:gridSpan w:val="2"/>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c>
          <w:tcPr>
            <w:tcW w:w="1505" w:type="dxa"/>
            <w:gridSpan w:val="2"/>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c>
          <w:tcPr>
            <w:tcW w:w="236" w:type="dxa"/>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c>
          <w:tcPr>
            <w:tcW w:w="249" w:type="dxa"/>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c>
          <w:tcPr>
            <w:tcW w:w="1374" w:type="dxa"/>
            <w:tcBorders>
              <w:top w:val="single" w:sz="4" w:space="0" w:color="auto"/>
            </w:tcBorders>
            <w:vAlign w:val="center"/>
          </w:tcPr>
          <w:p w:rsidR="00807005" w:rsidRPr="003826E2" w:rsidRDefault="00807005" w:rsidP="00807005">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 xml:space="preserve">Elimination </w:t>
            </w:r>
          </w:p>
        </w:tc>
        <w:tc>
          <w:tcPr>
            <w:tcW w:w="236" w:type="dxa"/>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c>
          <w:tcPr>
            <w:tcW w:w="1564" w:type="dxa"/>
            <w:tcBorders>
              <w:top w:val="single" w:sz="4" w:space="0" w:color="auto"/>
            </w:tcBorders>
          </w:tcPr>
          <w:p w:rsidR="00807005" w:rsidRPr="003826E2" w:rsidRDefault="00807005" w:rsidP="00807005">
            <w:pPr>
              <w:autoSpaceDE w:val="0"/>
              <w:autoSpaceDN w:val="0"/>
              <w:ind w:left="-59" w:right="-86"/>
              <w:rPr>
                <w:rFonts w:ascii="Times New Roman" w:hAnsi="Times New Roman" w:cs="Times New Roman"/>
                <w:sz w:val="22"/>
                <w:szCs w:val="22"/>
              </w:rPr>
            </w:pPr>
          </w:p>
        </w:tc>
      </w:tr>
      <w:tr w:rsidR="003D6734" w:rsidRPr="003826E2" w:rsidTr="00B73D3B">
        <w:tc>
          <w:tcPr>
            <w:tcW w:w="5022" w:type="dxa"/>
          </w:tcPr>
          <w:p w:rsidR="003D6734" w:rsidRPr="003826E2" w:rsidRDefault="003D6734" w:rsidP="00807005">
            <w:pPr>
              <w:autoSpaceDE w:val="0"/>
              <w:autoSpaceDN w:val="0"/>
              <w:ind w:left="252"/>
              <w:rPr>
                <w:rFonts w:ascii="Times New Roman" w:hAnsi="Times New Roman" w:cs="Times New Roman"/>
                <w:sz w:val="22"/>
                <w:szCs w:val="22"/>
              </w:rPr>
            </w:pPr>
          </w:p>
        </w:tc>
        <w:tc>
          <w:tcPr>
            <w:tcW w:w="1418" w:type="dxa"/>
            <w:gridSpan w:val="2"/>
          </w:tcPr>
          <w:p w:rsidR="003D6734" w:rsidRPr="003826E2" w:rsidRDefault="003D6734" w:rsidP="00807005">
            <w:pPr>
              <w:autoSpaceDE w:val="0"/>
              <w:autoSpaceDN w:val="0"/>
              <w:ind w:left="-59" w:right="-86"/>
              <w:rPr>
                <w:rFonts w:ascii="Times New Roman" w:hAnsi="Times New Roman" w:cs="Times New Roman"/>
                <w:sz w:val="22"/>
                <w:szCs w:val="22"/>
              </w:rPr>
            </w:pPr>
          </w:p>
        </w:tc>
        <w:tc>
          <w:tcPr>
            <w:tcW w:w="257" w:type="dxa"/>
            <w:gridSpan w:val="2"/>
          </w:tcPr>
          <w:p w:rsidR="003D6734" w:rsidRPr="003826E2" w:rsidRDefault="003D6734" w:rsidP="00807005">
            <w:pPr>
              <w:autoSpaceDE w:val="0"/>
              <w:autoSpaceDN w:val="0"/>
              <w:ind w:left="-59" w:right="-86"/>
              <w:rPr>
                <w:rFonts w:ascii="Times New Roman" w:hAnsi="Times New Roman" w:cs="Times New Roman"/>
                <w:sz w:val="22"/>
                <w:szCs w:val="22"/>
              </w:rPr>
            </w:pPr>
          </w:p>
        </w:tc>
        <w:tc>
          <w:tcPr>
            <w:tcW w:w="1444" w:type="dxa"/>
            <w:gridSpan w:val="2"/>
          </w:tcPr>
          <w:p w:rsidR="003D6734" w:rsidRPr="003826E2" w:rsidRDefault="003D6734" w:rsidP="00807005">
            <w:pPr>
              <w:autoSpaceDE w:val="0"/>
              <w:autoSpaceDN w:val="0"/>
              <w:ind w:left="-59" w:right="-86"/>
              <w:rPr>
                <w:rFonts w:ascii="Times New Roman" w:hAnsi="Times New Roman" w:cs="Times New Roman"/>
                <w:sz w:val="22"/>
                <w:szCs w:val="22"/>
              </w:rPr>
            </w:pPr>
          </w:p>
        </w:tc>
        <w:tc>
          <w:tcPr>
            <w:tcW w:w="236" w:type="dxa"/>
            <w:gridSpan w:val="2"/>
          </w:tcPr>
          <w:p w:rsidR="003D6734" w:rsidRPr="003826E2" w:rsidRDefault="003D6734" w:rsidP="00807005">
            <w:pPr>
              <w:autoSpaceDE w:val="0"/>
              <w:autoSpaceDN w:val="0"/>
              <w:ind w:left="-59" w:right="-86"/>
              <w:rPr>
                <w:rFonts w:ascii="Times New Roman" w:hAnsi="Times New Roman" w:cs="Times New Roman"/>
                <w:sz w:val="22"/>
                <w:szCs w:val="22"/>
              </w:rPr>
            </w:pPr>
          </w:p>
        </w:tc>
        <w:tc>
          <w:tcPr>
            <w:tcW w:w="1505" w:type="dxa"/>
            <w:gridSpan w:val="2"/>
          </w:tcPr>
          <w:p w:rsidR="003D6734" w:rsidRPr="003826E2" w:rsidRDefault="003D6734" w:rsidP="003D6734">
            <w:pPr>
              <w:autoSpaceDE w:val="0"/>
              <w:autoSpaceDN w:val="0"/>
              <w:ind w:left="-59" w:right="-86"/>
              <w:rPr>
                <w:rFonts w:ascii="Times New Roman" w:hAnsi="Times New Roman" w:cs="Times New Roman"/>
                <w:sz w:val="22"/>
                <w:szCs w:val="22"/>
              </w:rPr>
            </w:pPr>
          </w:p>
        </w:tc>
        <w:tc>
          <w:tcPr>
            <w:tcW w:w="236" w:type="dxa"/>
          </w:tcPr>
          <w:p w:rsidR="003D6734" w:rsidRPr="003826E2" w:rsidRDefault="003D6734" w:rsidP="00807005">
            <w:pPr>
              <w:autoSpaceDE w:val="0"/>
              <w:autoSpaceDN w:val="0"/>
              <w:ind w:left="-59" w:right="-86"/>
              <w:rPr>
                <w:rFonts w:ascii="Times New Roman" w:hAnsi="Times New Roman" w:cs="Times New Roman"/>
                <w:sz w:val="22"/>
                <w:szCs w:val="22"/>
              </w:rPr>
            </w:pPr>
          </w:p>
        </w:tc>
        <w:tc>
          <w:tcPr>
            <w:tcW w:w="1291" w:type="dxa"/>
          </w:tcPr>
          <w:p w:rsidR="003D6734" w:rsidRPr="003826E2" w:rsidRDefault="003D6734" w:rsidP="00807005">
            <w:pPr>
              <w:autoSpaceDE w:val="0"/>
              <w:autoSpaceDN w:val="0"/>
              <w:ind w:left="-59" w:right="-86"/>
              <w:rPr>
                <w:rFonts w:ascii="Times New Roman" w:hAnsi="Times New Roman" w:cs="Times New Roman"/>
                <w:sz w:val="22"/>
                <w:szCs w:val="22"/>
              </w:rPr>
            </w:pPr>
          </w:p>
        </w:tc>
        <w:tc>
          <w:tcPr>
            <w:tcW w:w="249" w:type="dxa"/>
          </w:tcPr>
          <w:p w:rsidR="003D6734" w:rsidRPr="003826E2" w:rsidRDefault="003D6734" w:rsidP="00807005">
            <w:pPr>
              <w:autoSpaceDE w:val="0"/>
              <w:autoSpaceDN w:val="0"/>
              <w:ind w:left="-59" w:right="-86"/>
              <w:rPr>
                <w:rFonts w:ascii="Times New Roman" w:hAnsi="Times New Roman" w:cs="Times New Roman"/>
                <w:sz w:val="22"/>
                <w:szCs w:val="22"/>
              </w:rPr>
            </w:pPr>
          </w:p>
        </w:tc>
        <w:tc>
          <w:tcPr>
            <w:tcW w:w="1374" w:type="dxa"/>
            <w:vAlign w:val="center"/>
          </w:tcPr>
          <w:p w:rsidR="003D6734" w:rsidRPr="003826E2" w:rsidRDefault="003D6734" w:rsidP="00807005">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of inter-</w:t>
            </w:r>
          </w:p>
        </w:tc>
        <w:tc>
          <w:tcPr>
            <w:tcW w:w="236" w:type="dxa"/>
          </w:tcPr>
          <w:p w:rsidR="003D6734" w:rsidRPr="003826E2" w:rsidRDefault="003D6734" w:rsidP="00807005">
            <w:pPr>
              <w:autoSpaceDE w:val="0"/>
              <w:autoSpaceDN w:val="0"/>
              <w:ind w:left="-59" w:right="-86"/>
              <w:rPr>
                <w:rFonts w:ascii="Times New Roman" w:hAnsi="Times New Roman" w:cs="Times New Roman"/>
                <w:sz w:val="22"/>
                <w:szCs w:val="22"/>
              </w:rPr>
            </w:pPr>
          </w:p>
        </w:tc>
        <w:tc>
          <w:tcPr>
            <w:tcW w:w="1564" w:type="dxa"/>
          </w:tcPr>
          <w:p w:rsidR="003D6734" w:rsidRPr="003826E2" w:rsidRDefault="003D6734" w:rsidP="00807005">
            <w:pPr>
              <w:autoSpaceDE w:val="0"/>
              <w:autoSpaceDN w:val="0"/>
              <w:ind w:left="-59" w:right="-86"/>
              <w:rPr>
                <w:rFonts w:ascii="Times New Roman" w:hAnsi="Times New Roman" w:cs="Times New Roman"/>
                <w:sz w:val="22"/>
                <w:szCs w:val="22"/>
              </w:rPr>
            </w:pPr>
          </w:p>
        </w:tc>
      </w:tr>
      <w:tr w:rsidR="00976A14" w:rsidRPr="003826E2" w:rsidTr="00B73D3B">
        <w:tc>
          <w:tcPr>
            <w:tcW w:w="5022" w:type="dxa"/>
          </w:tcPr>
          <w:p w:rsidR="00976A14" w:rsidRPr="003826E2" w:rsidRDefault="00976A14" w:rsidP="00807005">
            <w:pPr>
              <w:autoSpaceDE w:val="0"/>
              <w:autoSpaceDN w:val="0"/>
              <w:ind w:left="252"/>
              <w:rPr>
                <w:rFonts w:ascii="Times New Roman" w:hAnsi="Times New Roman" w:cs="Times New Roman"/>
                <w:sz w:val="22"/>
                <w:szCs w:val="22"/>
              </w:rPr>
            </w:pPr>
          </w:p>
        </w:tc>
        <w:tc>
          <w:tcPr>
            <w:tcW w:w="1418" w:type="dxa"/>
            <w:gridSpan w:val="2"/>
          </w:tcPr>
          <w:p w:rsidR="00976A14" w:rsidRPr="003826E2" w:rsidRDefault="00976A14" w:rsidP="00807005">
            <w:pPr>
              <w:autoSpaceDE w:val="0"/>
              <w:autoSpaceDN w:val="0"/>
              <w:ind w:left="-59" w:right="-86"/>
              <w:rPr>
                <w:rFonts w:ascii="Times New Roman" w:hAnsi="Times New Roman" w:cs="Times New Roman"/>
                <w:sz w:val="22"/>
                <w:szCs w:val="22"/>
              </w:rPr>
            </w:pPr>
          </w:p>
        </w:tc>
        <w:tc>
          <w:tcPr>
            <w:tcW w:w="257" w:type="dxa"/>
            <w:gridSpan w:val="2"/>
          </w:tcPr>
          <w:p w:rsidR="00976A14" w:rsidRPr="003826E2" w:rsidRDefault="00976A14" w:rsidP="00807005">
            <w:pPr>
              <w:autoSpaceDE w:val="0"/>
              <w:autoSpaceDN w:val="0"/>
              <w:ind w:left="-59" w:right="-86"/>
              <w:rPr>
                <w:rFonts w:ascii="Times New Roman" w:hAnsi="Times New Roman" w:cs="Times New Roman"/>
                <w:sz w:val="22"/>
                <w:szCs w:val="22"/>
              </w:rPr>
            </w:pPr>
          </w:p>
        </w:tc>
        <w:tc>
          <w:tcPr>
            <w:tcW w:w="1444" w:type="dxa"/>
            <w:gridSpan w:val="2"/>
          </w:tcPr>
          <w:p w:rsidR="00976A14" w:rsidRPr="003826E2" w:rsidRDefault="00976A14" w:rsidP="00976A14">
            <w:pPr>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b/>
                <w:bCs/>
                <w:sz w:val="22"/>
                <w:szCs w:val="22"/>
              </w:rPr>
              <w:t>Offshore</w:t>
            </w:r>
          </w:p>
        </w:tc>
        <w:tc>
          <w:tcPr>
            <w:tcW w:w="236" w:type="dxa"/>
            <w:gridSpan w:val="2"/>
          </w:tcPr>
          <w:p w:rsidR="00976A14" w:rsidRPr="003826E2" w:rsidRDefault="00976A14" w:rsidP="00976A14">
            <w:pPr>
              <w:autoSpaceDE w:val="0"/>
              <w:autoSpaceDN w:val="0"/>
              <w:ind w:left="-59" w:right="-86"/>
              <w:rPr>
                <w:rFonts w:ascii="Times New Roman" w:hAnsi="Times New Roman" w:cs="Times New Roman"/>
                <w:sz w:val="22"/>
                <w:szCs w:val="22"/>
              </w:rPr>
            </w:pPr>
          </w:p>
        </w:tc>
        <w:tc>
          <w:tcPr>
            <w:tcW w:w="1505" w:type="dxa"/>
            <w:gridSpan w:val="2"/>
          </w:tcPr>
          <w:p w:rsidR="00976A14" w:rsidRPr="003826E2" w:rsidRDefault="00976A14" w:rsidP="00976A14">
            <w:pPr>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807005">
            <w:pPr>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807005">
            <w:pPr>
              <w:autoSpaceDE w:val="0"/>
              <w:autoSpaceDN w:val="0"/>
              <w:ind w:left="-59" w:right="-86"/>
              <w:rPr>
                <w:rFonts w:ascii="Times New Roman" w:hAnsi="Times New Roman" w:cs="Times New Roman"/>
                <w:sz w:val="22"/>
                <w:szCs w:val="22"/>
              </w:rPr>
            </w:pPr>
          </w:p>
        </w:tc>
        <w:tc>
          <w:tcPr>
            <w:tcW w:w="249" w:type="dxa"/>
          </w:tcPr>
          <w:p w:rsidR="00976A14" w:rsidRPr="003826E2" w:rsidRDefault="00976A14" w:rsidP="00807005">
            <w:pPr>
              <w:autoSpaceDE w:val="0"/>
              <w:autoSpaceDN w:val="0"/>
              <w:ind w:left="-59" w:right="-86"/>
              <w:rPr>
                <w:rFonts w:ascii="Times New Roman" w:hAnsi="Times New Roman" w:cs="Times New Roman"/>
                <w:sz w:val="22"/>
                <w:szCs w:val="22"/>
              </w:rPr>
            </w:pPr>
          </w:p>
        </w:tc>
        <w:tc>
          <w:tcPr>
            <w:tcW w:w="1374" w:type="dxa"/>
            <w:vAlign w:val="center"/>
          </w:tcPr>
          <w:p w:rsidR="00976A14" w:rsidRPr="003826E2" w:rsidRDefault="00976A14" w:rsidP="00807005">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segment</w:t>
            </w:r>
          </w:p>
        </w:tc>
        <w:tc>
          <w:tcPr>
            <w:tcW w:w="236" w:type="dxa"/>
          </w:tcPr>
          <w:p w:rsidR="00976A14" w:rsidRPr="003826E2" w:rsidRDefault="00976A14" w:rsidP="00807005">
            <w:pPr>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807005">
            <w:pPr>
              <w:autoSpaceDE w:val="0"/>
              <w:autoSpaceDN w:val="0"/>
              <w:ind w:left="-59" w:right="-86"/>
              <w:rPr>
                <w:rFonts w:ascii="Times New Roman" w:hAnsi="Times New Roman" w:cs="Times New Roman"/>
                <w:sz w:val="22"/>
                <w:szCs w:val="22"/>
              </w:rPr>
            </w:pPr>
          </w:p>
        </w:tc>
      </w:tr>
      <w:tr w:rsidR="00976A14" w:rsidRPr="003826E2" w:rsidTr="00B73D3B">
        <w:tc>
          <w:tcPr>
            <w:tcW w:w="5022" w:type="dxa"/>
          </w:tcPr>
          <w:p w:rsidR="00976A14" w:rsidRPr="003826E2" w:rsidRDefault="00976A14" w:rsidP="00807005">
            <w:pPr>
              <w:autoSpaceDE w:val="0"/>
              <w:autoSpaceDN w:val="0"/>
              <w:ind w:left="252"/>
              <w:rPr>
                <w:rFonts w:ascii="Times New Roman" w:hAnsi="Times New Roman" w:cs="Times New Roman"/>
                <w:sz w:val="22"/>
                <w:szCs w:val="22"/>
              </w:rPr>
            </w:pPr>
          </w:p>
        </w:tc>
        <w:tc>
          <w:tcPr>
            <w:tcW w:w="1418" w:type="dxa"/>
            <w:gridSpan w:val="2"/>
            <w:tcBorders>
              <w:bottom w:val="single" w:sz="4" w:space="0" w:color="auto"/>
            </w:tcBorders>
          </w:tcPr>
          <w:p w:rsidR="00976A14" w:rsidRPr="003826E2" w:rsidRDefault="00976A14" w:rsidP="005F1832">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Shipping</w:t>
            </w:r>
          </w:p>
        </w:tc>
        <w:tc>
          <w:tcPr>
            <w:tcW w:w="257" w:type="dxa"/>
            <w:gridSpan w:val="2"/>
          </w:tcPr>
          <w:p w:rsidR="00976A14" w:rsidRPr="003826E2" w:rsidRDefault="00976A14" w:rsidP="005F1832">
            <w:pPr>
              <w:autoSpaceDE w:val="0"/>
              <w:autoSpaceDN w:val="0"/>
              <w:ind w:left="-392" w:right="-86"/>
              <w:jc w:val="center"/>
              <w:rPr>
                <w:rFonts w:ascii="Times New Roman" w:hAnsi="Times New Roman" w:cs="Times New Roman"/>
                <w:b/>
                <w:bCs/>
                <w:sz w:val="22"/>
                <w:szCs w:val="22"/>
              </w:rPr>
            </w:pPr>
          </w:p>
        </w:tc>
        <w:tc>
          <w:tcPr>
            <w:tcW w:w="1444" w:type="dxa"/>
            <w:gridSpan w:val="2"/>
            <w:tcBorders>
              <w:bottom w:val="single" w:sz="4" w:space="0" w:color="auto"/>
            </w:tcBorders>
          </w:tcPr>
          <w:p w:rsidR="00976A14" w:rsidRPr="003826E2" w:rsidRDefault="00976A14" w:rsidP="00976A14">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service</w:t>
            </w:r>
          </w:p>
        </w:tc>
        <w:tc>
          <w:tcPr>
            <w:tcW w:w="236" w:type="dxa"/>
            <w:gridSpan w:val="2"/>
          </w:tcPr>
          <w:p w:rsidR="00976A14" w:rsidRPr="003826E2" w:rsidRDefault="00976A14" w:rsidP="00976A14">
            <w:pPr>
              <w:autoSpaceDE w:val="0"/>
              <w:autoSpaceDN w:val="0"/>
              <w:ind w:left="-59" w:right="-86"/>
              <w:jc w:val="center"/>
              <w:rPr>
                <w:rFonts w:ascii="Times New Roman" w:hAnsi="Times New Roman" w:cs="Times New Roman"/>
                <w:b/>
                <w:bCs/>
                <w:sz w:val="22"/>
                <w:szCs w:val="22"/>
              </w:rPr>
            </w:pPr>
          </w:p>
        </w:tc>
        <w:tc>
          <w:tcPr>
            <w:tcW w:w="1505" w:type="dxa"/>
            <w:gridSpan w:val="2"/>
            <w:tcBorders>
              <w:bottom w:val="single" w:sz="4" w:space="0" w:color="auto"/>
            </w:tcBorders>
          </w:tcPr>
          <w:p w:rsidR="00976A14" w:rsidRPr="003826E2" w:rsidRDefault="00976A14" w:rsidP="00976A14">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Agro</w:t>
            </w:r>
            <w:r w:rsidRPr="003826E2">
              <w:rPr>
                <w:rFonts w:ascii="Times New Roman" w:hAnsi="Times New Roman" w:cs="Times New Roman"/>
                <w:b/>
                <w:bCs/>
                <w:sz w:val="22"/>
                <w:szCs w:val="22"/>
              </w:rPr>
              <w:t>chemical</w:t>
            </w:r>
          </w:p>
        </w:tc>
        <w:tc>
          <w:tcPr>
            <w:tcW w:w="236" w:type="dxa"/>
          </w:tcPr>
          <w:p w:rsidR="00976A14" w:rsidRPr="003826E2" w:rsidRDefault="00976A14" w:rsidP="005F1832">
            <w:pPr>
              <w:autoSpaceDE w:val="0"/>
              <w:autoSpaceDN w:val="0"/>
              <w:ind w:left="-59" w:right="-86"/>
              <w:jc w:val="center"/>
              <w:rPr>
                <w:rFonts w:ascii="Times New Roman" w:hAnsi="Times New Roman" w:cs="Times New Roman"/>
                <w:b/>
                <w:bCs/>
                <w:sz w:val="22"/>
                <w:szCs w:val="22"/>
              </w:rPr>
            </w:pPr>
          </w:p>
        </w:tc>
        <w:tc>
          <w:tcPr>
            <w:tcW w:w="1291" w:type="dxa"/>
            <w:tcBorders>
              <w:bottom w:val="single" w:sz="4" w:space="0" w:color="auto"/>
            </w:tcBorders>
          </w:tcPr>
          <w:p w:rsidR="00976A14" w:rsidRPr="003826E2" w:rsidRDefault="00976A14" w:rsidP="005F1832">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Investment</w:t>
            </w:r>
          </w:p>
        </w:tc>
        <w:tc>
          <w:tcPr>
            <w:tcW w:w="249" w:type="dxa"/>
          </w:tcPr>
          <w:p w:rsidR="00976A14" w:rsidRPr="003826E2" w:rsidRDefault="00976A14" w:rsidP="00807005">
            <w:pPr>
              <w:autoSpaceDE w:val="0"/>
              <w:autoSpaceDN w:val="0"/>
              <w:ind w:left="-59" w:right="-86"/>
              <w:jc w:val="center"/>
              <w:rPr>
                <w:rFonts w:ascii="Times New Roman" w:hAnsi="Times New Roman" w:cs="Times New Roman"/>
                <w:b/>
                <w:bCs/>
                <w:sz w:val="22"/>
                <w:szCs w:val="22"/>
              </w:rPr>
            </w:pPr>
          </w:p>
        </w:tc>
        <w:tc>
          <w:tcPr>
            <w:tcW w:w="1374" w:type="dxa"/>
            <w:tcBorders>
              <w:bottom w:val="single" w:sz="4" w:space="0" w:color="auto"/>
            </w:tcBorders>
            <w:vAlign w:val="center"/>
          </w:tcPr>
          <w:p w:rsidR="00976A14" w:rsidRPr="003826E2" w:rsidRDefault="00976A14" w:rsidP="00807005">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transactions</w:t>
            </w:r>
          </w:p>
        </w:tc>
        <w:tc>
          <w:tcPr>
            <w:tcW w:w="236" w:type="dxa"/>
          </w:tcPr>
          <w:p w:rsidR="00976A14" w:rsidRPr="003826E2" w:rsidRDefault="00976A14" w:rsidP="00807005">
            <w:pPr>
              <w:autoSpaceDE w:val="0"/>
              <w:autoSpaceDN w:val="0"/>
              <w:ind w:left="-59" w:right="-86"/>
              <w:jc w:val="center"/>
              <w:rPr>
                <w:rFonts w:ascii="Times New Roman" w:hAnsi="Times New Roman" w:cs="Times New Roman"/>
                <w:b/>
                <w:bCs/>
                <w:sz w:val="22"/>
                <w:szCs w:val="22"/>
              </w:rPr>
            </w:pPr>
          </w:p>
        </w:tc>
        <w:tc>
          <w:tcPr>
            <w:tcW w:w="1564" w:type="dxa"/>
            <w:tcBorders>
              <w:bottom w:val="single" w:sz="4" w:space="0" w:color="auto"/>
            </w:tcBorders>
          </w:tcPr>
          <w:p w:rsidR="00976A14" w:rsidRPr="003826E2" w:rsidRDefault="00976A14" w:rsidP="00807005">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Total</w:t>
            </w:r>
          </w:p>
        </w:tc>
      </w:tr>
      <w:tr w:rsidR="00807005" w:rsidRPr="003826E2" w:rsidTr="00B73D3B">
        <w:tc>
          <w:tcPr>
            <w:tcW w:w="5022" w:type="dxa"/>
            <w:vAlign w:val="center"/>
          </w:tcPr>
          <w:p w:rsidR="00807005" w:rsidRPr="003826E2" w:rsidRDefault="00807005" w:rsidP="00807005">
            <w:pPr>
              <w:autoSpaceDE w:val="0"/>
              <w:autoSpaceDN w:val="0"/>
              <w:ind w:left="252" w:right="-126"/>
              <w:jc w:val="left"/>
              <w:rPr>
                <w:rFonts w:ascii="Times New Roman" w:hAnsi="Times New Roman" w:cs="Times New Roman"/>
                <w:sz w:val="22"/>
                <w:szCs w:val="22"/>
                <w:lang w:val="en-GB"/>
              </w:rPr>
            </w:pPr>
          </w:p>
        </w:tc>
        <w:tc>
          <w:tcPr>
            <w:tcW w:w="9810" w:type="dxa"/>
            <w:gridSpan w:val="16"/>
          </w:tcPr>
          <w:p w:rsidR="00807005" w:rsidRPr="003826E2" w:rsidRDefault="00807005" w:rsidP="00807005">
            <w:pPr>
              <w:autoSpaceDE w:val="0"/>
              <w:autoSpaceDN w:val="0"/>
              <w:ind w:left="-59" w:right="-86"/>
              <w:jc w:val="center"/>
              <w:rPr>
                <w:rFonts w:ascii="Times New Roman" w:hAnsi="Times New Roman" w:cs="Times New Roman"/>
                <w:i/>
                <w:iCs/>
                <w:sz w:val="22"/>
                <w:szCs w:val="22"/>
              </w:rPr>
            </w:pPr>
            <w:r w:rsidRPr="003826E2">
              <w:rPr>
                <w:rFonts w:ascii="Times New Roman" w:hAnsi="Times New Roman" w:cs="Times New Roman"/>
                <w:i/>
                <w:iCs/>
                <w:sz w:val="22"/>
                <w:szCs w:val="22"/>
              </w:rPr>
              <w:t>(in thousand Baht)</w:t>
            </w:r>
          </w:p>
        </w:tc>
      </w:tr>
      <w:tr w:rsidR="00807005" w:rsidRPr="003826E2" w:rsidTr="00B73D3B">
        <w:tc>
          <w:tcPr>
            <w:tcW w:w="5022" w:type="dxa"/>
            <w:vAlign w:val="center"/>
          </w:tcPr>
          <w:p w:rsidR="00807005" w:rsidRPr="003826E2" w:rsidRDefault="00807005" w:rsidP="00807005">
            <w:pPr>
              <w:autoSpaceDE w:val="0"/>
              <w:autoSpaceDN w:val="0"/>
              <w:ind w:left="252" w:right="-126"/>
              <w:jc w:val="left"/>
              <w:rPr>
                <w:rFonts w:ascii="Times New Roman" w:hAnsi="Times New Roman" w:cs="Times New Roman"/>
                <w:sz w:val="22"/>
                <w:szCs w:val="22"/>
                <w:lang w:val="en-GB"/>
              </w:rPr>
            </w:pPr>
          </w:p>
        </w:tc>
        <w:tc>
          <w:tcPr>
            <w:tcW w:w="1418" w:type="dxa"/>
            <w:gridSpan w:val="2"/>
          </w:tcPr>
          <w:p w:rsidR="00807005" w:rsidRPr="003826E2" w:rsidRDefault="00807005" w:rsidP="00807005">
            <w:pPr>
              <w:tabs>
                <w:tab w:val="decimal" w:pos="971"/>
              </w:tabs>
              <w:autoSpaceDE w:val="0"/>
              <w:autoSpaceDN w:val="0"/>
              <w:ind w:left="-59" w:right="-86"/>
              <w:jc w:val="left"/>
              <w:rPr>
                <w:rFonts w:ascii="Times New Roman" w:hAnsi="Times New Roman" w:cs="Times New Roman"/>
                <w:sz w:val="22"/>
                <w:szCs w:val="22"/>
              </w:rPr>
            </w:pPr>
          </w:p>
        </w:tc>
        <w:tc>
          <w:tcPr>
            <w:tcW w:w="257" w:type="dxa"/>
            <w:gridSpan w:val="2"/>
          </w:tcPr>
          <w:p w:rsidR="00807005" w:rsidRPr="003826E2" w:rsidRDefault="00807005" w:rsidP="00807005">
            <w:pPr>
              <w:tabs>
                <w:tab w:val="decimal" w:pos="734"/>
              </w:tabs>
              <w:autoSpaceDE w:val="0"/>
              <w:autoSpaceDN w:val="0"/>
              <w:ind w:left="-59" w:right="-86"/>
              <w:jc w:val="left"/>
              <w:rPr>
                <w:rFonts w:ascii="Times New Roman" w:hAnsi="Times New Roman" w:cs="Times New Roman"/>
                <w:sz w:val="22"/>
                <w:szCs w:val="22"/>
              </w:rPr>
            </w:pPr>
          </w:p>
        </w:tc>
        <w:tc>
          <w:tcPr>
            <w:tcW w:w="1444" w:type="dxa"/>
            <w:gridSpan w:val="2"/>
          </w:tcPr>
          <w:p w:rsidR="00807005" w:rsidRPr="003826E2" w:rsidRDefault="00807005" w:rsidP="00807005">
            <w:pPr>
              <w:tabs>
                <w:tab w:val="decimal" w:pos="1228"/>
              </w:tabs>
              <w:autoSpaceDE w:val="0"/>
              <w:autoSpaceDN w:val="0"/>
              <w:ind w:left="-59" w:right="-86"/>
              <w:jc w:val="left"/>
              <w:rPr>
                <w:rFonts w:ascii="Times New Roman" w:hAnsi="Times New Roman" w:cs="Times New Roman"/>
                <w:sz w:val="22"/>
                <w:szCs w:val="22"/>
              </w:rPr>
            </w:pPr>
          </w:p>
        </w:tc>
        <w:tc>
          <w:tcPr>
            <w:tcW w:w="236" w:type="dxa"/>
            <w:gridSpan w:val="2"/>
          </w:tcPr>
          <w:p w:rsidR="00807005" w:rsidRPr="003826E2" w:rsidRDefault="00807005" w:rsidP="00807005">
            <w:pPr>
              <w:tabs>
                <w:tab w:val="decimal" w:pos="734"/>
              </w:tabs>
              <w:autoSpaceDE w:val="0"/>
              <w:autoSpaceDN w:val="0"/>
              <w:ind w:left="-59" w:right="-86"/>
              <w:jc w:val="left"/>
              <w:rPr>
                <w:rFonts w:ascii="Times New Roman" w:hAnsi="Times New Roman" w:cs="Times New Roman"/>
                <w:sz w:val="22"/>
                <w:szCs w:val="22"/>
              </w:rPr>
            </w:pPr>
          </w:p>
        </w:tc>
        <w:tc>
          <w:tcPr>
            <w:tcW w:w="1505" w:type="dxa"/>
            <w:gridSpan w:val="2"/>
          </w:tcPr>
          <w:p w:rsidR="00807005" w:rsidRPr="003826E2" w:rsidRDefault="00807005" w:rsidP="00807005">
            <w:pPr>
              <w:tabs>
                <w:tab w:val="decimal" w:pos="1074"/>
              </w:tabs>
              <w:autoSpaceDE w:val="0"/>
              <w:autoSpaceDN w:val="0"/>
              <w:ind w:left="-59" w:right="-86"/>
              <w:jc w:val="left"/>
              <w:rPr>
                <w:rFonts w:ascii="Times New Roman" w:hAnsi="Times New Roman" w:cs="Times New Roman"/>
                <w:sz w:val="22"/>
                <w:szCs w:val="22"/>
              </w:rPr>
            </w:pPr>
          </w:p>
        </w:tc>
        <w:tc>
          <w:tcPr>
            <w:tcW w:w="236" w:type="dxa"/>
          </w:tcPr>
          <w:p w:rsidR="00807005" w:rsidRPr="003826E2" w:rsidRDefault="00807005" w:rsidP="00807005">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807005" w:rsidRPr="003826E2" w:rsidRDefault="00807005" w:rsidP="00807005">
            <w:pPr>
              <w:tabs>
                <w:tab w:val="decimal" w:pos="712"/>
              </w:tabs>
              <w:autoSpaceDE w:val="0"/>
              <w:autoSpaceDN w:val="0"/>
              <w:ind w:left="-59" w:right="-86"/>
              <w:rPr>
                <w:rFonts w:ascii="Times New Roman" w:hAnsi="Times New Roman" w:cs="Times New Roman"/>
                <w:sz w:val="22"/>
                <w:szCs w:val="22"/>
              </w:rPr>
            </w:pPr>
          </w:p>
        </w:tc>
        <w:tc>
          <w:tcPr>
            <w:tcW w:w="249" w:type="dxa"/>
          </w:tcPr>
          <w:p w:rsidR="00807005" w:rsidRPr="003826E2" w:rsidRDefault="00807005" w:rsidP="00807005">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807005" w:rsidRPr="003826E2" w:rsidRDefault="00807005" w:rsidP="00807005">
            <w:pPr>
              <w:tabs>
                <w:tab w:val="decimal" w:pos="918"/>
              </w:tabs>
              <w:autoSpaceDE w:val="0"/>
              <w:autoSpaceDN w:val="0"/>
              <w:ind w:left="-59" w:right="-86"/>
              <w:jc w:val="center"/>
              <w:rPr>
                <w:rFonts w:ascii="Times New Roman" w:hAnsi="Times New Roman" w:cs="Times New Roman"/>
                <w:sz w:val="22"/>
                <w:szCs w:val="22"/>
              </w:rPr>
            </w:pPr>
          </w:p>
        </w:tc>
        <w:tc>
          <w:tcPr>
            <w:tcW w:w="236" w:type="dxa"/>
          </w:tcPr>
          <w:p w:rsidR="00807005" w:rsidRPr="003826E2" w:rsidRDefault="00807005" w:rsidP="00807005">
            <w:pPr>
              <w:tabs>
                <w:tab w:val="decimal" w:pos="734"/>
              </w:tabs>
              <w:autoSpaceDE w:val="0"/>
              <w:autoSpaceDN w:val="0"/>
              <w:ind w:left="-59" w:right="-86"/>
              <w:jc w:val="left"/>
              <w:rPr>
                <w:rFonts w:ascii="Times New Roman" w:hAnsi="Times New Roman" w:cs="Times New Roman"/>
                <w:sz w:val="22"/>
                <w:szCs w:val="22"/>
              </w:rPr>
            </w:pPr>
          </w:p>
        </w:tc>
        <w:tc>
          <w:tcPr>
            <w:tcW w:w="1564" w:type="dxa"/>
          </w:tcPr>
          <w:p w:rsidR="00807005" w:rsidRPr="003826E2" w:rsidRDefault="00807005" w:rsidP="00807005">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Revenues from operations</w:t>
            </w:r>
          </w:p>
        </w:tc>
        <w:tc>
          <w:tcPr>
            <w:tcW w:w="1418" w:type="dxa"/>
            <w:gridSpan w:val="2"/>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811,461</w:t>
            </w:r>
          </w:p>
        </w:tc>
        <w:tc>
          <w:tcPr>
            <w:tcW w:w="257"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4" w:type="dxa"/>
            <w:gridSpan w:val="2"/>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1,806,735</w:t>
            </w:r>
          </w:p>
        </w:tc>
        <w:tc>
          <w:tcPr>
            <w:tcW w:w="236"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05" w:type="dxa"/>
            <w:gridSpan w:val="2"/>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807,179</w:t>
            </w: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976A14" w:rsidRPr="003826E2" w:rsidRDefault="00976A14" w:rsidP="000C22E1">
            <w:pPr>
              <w:tabs>
                <w:tab w:val="decimal" w:pos="1020"/>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150,668</w:t>
            </w:r>
          </w:p>
        </w:tc>
        <w:tc>
          <w:tcPr>
            <w:tcW w:w="249"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976A14" w:rsidRPr="003826E2" w:rsidRDefault="00976A14" w:rsidP="00547467">
            <w:pPr>
              <w:tabs>
                <w:tab w:val="decimal" w:pos="61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547467">
            <w:pPr>
              <w:tabs>
                <w:tab w:val="decimal" w:pos="612"/>
                <w:tab w:val="decimal" w:pos="734"/>
              </w:tabs>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3,576,043</w:t>
            </w: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Revenues from inter-segment</w:t>
            </w:r>
          </w:p>
        </w:tc>
        <w:tc>
          <w:tcPr>
            <w:tcW w:w="1418" w:type="dxa"/>
            <w:gridSpan w:val="2"/>
            <w:tcBorders>
              <w:bottom w:val="single" w:sz="4" w:space="0" w:color="auto"/>
            </w:tcBorders>
          </w:tcPr>
          <w:p w:rsidR="00976A14" w:rsidRPr="003826E2" w:rsidRDefault="00976A14" w:rsidP="003E1D62">
            <w:pPr>
              <w:tabs>
                <w:tab w:val="decimal" w:pos="792"/>
              </w:tabs>
              <w:spacing w:line="240" w:lineRule="atLeast"/>
              <w:ind w:right="-72"/>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57" w:type="dxa"/>
            <w:gridSpan w:val="2"/>
          </w:tcPr>
          <w:p w:rsidR="00976A14" w:rsidRPr="003826E2" w:rsidRDefault="00976A14" w:rsidP="00547467">
            <w:pPr>
              <w:tabs>
                <w:tab w:val="decimal" w:pos="707"/>
                <w:tab w:val="decimal" w:pos="734"/>
              </w:tabs>
              <w:spacing w:line="240" w:lineRule="atLeast"/>
              <w:ind w:right="-72"/>
              <w:jc w:val="left"/>
              <w:rPr>
                <w:rFonts w:ascii="Times New Roman" w:hAnsi="Times New Roman" w:cs="Times New Roman"/>
                <w:sz w:val="22"/>
                <w:szCs w:val="22"/>
              </w:rPr>
            </w:pPr>
          </w:p>
        </w:tc>
        <w:tc>
          <w:tcPr>
            <w:tcW w:w="1444" w:type="dxa"/>
            <w:gridSpan w:val="2"/>
            <w:tcBorders>
              <w:bottom w:val="single" w:sz="4" w:space="0" w:color="auto"/>
            </w:tcBorders>
          </w:tcPr>
          <w:p w:rsidR="00976A14" w:rsidRPr="003826E2" w:rsidRDefault="00976A14" w:rsidP="00B73D3B">
            <w:pPr>
              <w:autoSpaceDE w:val="0"/>
              <w:autoSpaceDN w:val="0"/>
              <w:ind w:left="-59" w:right="401"/>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gridSpan w:val="2"/>
          </w:tcPr>
          <w:p w:rsidR="00976A14" w:rsidRPr="003826E2" w:rsidRDefault="00976A14" w:rsidP="00547467">
            <w:pPr>
              <w:tabs>
                <w:tab w:val="decimal" w:pos="734"/>
              </w:tabs>
              <w:autoSpaceDE w:val="0"/>
              <w:autoSpaceDN w:val="0"/>
              <w:ind w:left="-59" w:right="-86"/>
              <w:jc w:val="center"/>
              <w:rPr>
                <w:rFonts w:ascii="Times New Roman" w:hAnsi="Times New Roman" w:cs="Times New Roman"/>
                <w:sz w:val="22"/>
                <w:szCs w:val="22"/>
              </w:rPr>
            </w:pPr>
          </w:p>
        </w:tc>
        <w:tc>
          <w:tcPr>
            <w:tcW w:w="1505" w:type="dxa"/>
            <w:gridSpan w:val="2"/>
            <w:tcBorders>
              <w:bottom w:val="single" w:sz="4" w:space="0" w:color="auto"/>
            </w:tcBorders>
          </w:tcPr>
          <w:p w:rsidR="00976A14" w:rsidRPr="003826E2" w:rsidRDefault="00976A14" w:rsidP="00B73D3B">
            <w:pPr>
              <w:tabs>
                <w:tab w:val="decimal" w:pos="857"/>
              </w:tabs>
              <w:spacing w:line="240" w:lineRule="atLeast"/>
              <w:ind w:right="-72"/>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E925BB">
            <w:pPr>
              <w:tabs>
                <w:tab w:val="decimal" w:pos="734"/>
              </w:tabs>
              <w:autoSpaceDE w:val="0"/>
              <w:autoSpaceDN w:val="0"/>
              <w:ind w:left="-59" w:right="-86"/>
              <w:jc w:val="left"/>
              <w:rPr>
                <w:rFonts w:ascii="Times New Roman" w:hAnsi="Times New Roman" w:cs="Times New Roman"/>
                <w:sz w:val="22"/>
                <w:szCs w:val="22"/>
              </w:rPr>
            </w:pPr>
          </w:p>
        </w:tc>
        <w:tc>
          <w:tcPr>
            <w:tcW w:w="1291" w:type="dxa"/>
            <w:tcBorders>
              <w:bottom w:val="single" w:sz="4" w:space="0" w:color="auto"/>
            </w:tcBorders>
          </w:tcPr>
          <w:p w:rsidR="00976A14" w:rsidRPr="003826E2" w:rsidRDefault="00976A14" w:rsidP="00E925BB">
            <w:pPr>
              <w:tabs>
                <w:tab w:val="decimal" w:pos="61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49"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374" w:type="dxa"/>
            <w:tcBorders>
              <w:bottom w:val="single" w:sz="4" w:space="0" w:color="auto"/>
            </w:tcBorders>
          </w:tcPr>
          <w:p w:rsidR="00976A14" w:rsidRPr="003826E2" w:rsidRDefault="00976A14" w:rsidP="00547467">
            <w:pPr>
              <w:tabs>
                <w:tab w:val="decimal" w:pos="61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547467">
            <w:pPr>
              <w:tabs>
                <w:tab w:val="decimal" w:pos="612"/>
                <w:tab w:val="decimal" w:pos="734"/>
              </w:tabs>
              <w:autoSpaceDE w:val="0"/>
              <w:autoSpaceDN w:val="0"/>
              <w:ind w:left="-59" w:right="-86"/>
              <w:rPr>
                <w:rFonts w:ascii="Times New Roman" w:hAnsi="Times New Roman" w:cs="Times New Roman"/>
                <w:sz w:val="22"/>
                <w:szCs w:val="22"/>
              </w:rPr>
            </w:pPr>
          </w:p>
        </w:tc>
        <w:tc>
          <w:tcPr>
            <w:tcW w:w="1564" w:type="dxa"/>
            <w:tcBorders>
              <w:bottom w:val="single" w:sz="4" w:space="0" w:color="auto"/>
            </w:tcBorders>
            <w:vAlign w:val="bottom"/>
          </w:tcPr>
          <w:p w:rsidR="00976A14" w:rsidRPr="003826E2" w:rsidRDefault="00976A14" w:rsidP="00547467">
            <w:pPr>
              <w:tabs>
                <w:tab w:val="decimal" w:pos="707"/>
              </w:tabs>
              <w:spacing w:line="240" w:lineRule="atLeast"/>
              <w:ind w:right="-72"/>
              <w:jc w:val="left"/>
              <w:rPr>
                <w:rFonts w:ascii="Times New Roman" w:eastAsia="SimSun" w:hAnsi="Times New Roman" w:cs="Times New Roman"/>
                <w:sz w:val="22"/>
                <w:szCs w:val="22"/>
                <w:lang w:eastAsia="zh-CN"/>
              </w:rPr>
            </w:pPr>
            <w:r w:rsidRPr="003826E2">
              <w:rPr>
                <w:rFonts w:ascii="Times New Roman" w:eastAsia="SimSun" w:hAnsi="Times New Roman" w:cs="Times New Roman"/>
                <w:sz w:val="22"/>
                <w:szCs w:val="22"/>
                <w:lang w:eastAsia="zh-CN"/>
              </w:rPr>
              <w:t>-</w:t>
            </w: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lang w:val="en-GB"/>
              </w:rPr>
            </w:pPr>
          </w:p>
        </w:tc>
        <w:tc>
          <w:tcPr>
            <w:tcW w:w="1418" w:type="dxa"/>
            <w:gridSpan w:val="2"/>
            <w:tcBorders>
              <w:top w:val="single" w:sz="4" w:space="0" w:color="auto"/>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p>
        </w:tc>
        <w:tc>
          <w:tcPr>
            <w:tcW w:w="257"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4" w:type="dxa"/>
            <w:gridSpan w:val="2"/>
            <w:tcBorders>
              <w:top w:val="single" w:sz="4" w:space="0" w:color="auto"/>
            </w:tcBorders>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p>
        </w:tc>
        <w:tc>
          <w:tcPr>
            <w:tcW w:w="236"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05" w:type="dxa"/>
            <w:gridSpan w:val="2"/>
            <w:tcBorders>
              <w:top w:val="single" w:sz="4" w:space="0" w:color="auto"/>
            </w:tcBorders>
          </w:tcPr>
          <w:p w:rsidR="00976A14" w:rsidRPr="003826E2" w:rsidRDefault="00976A14" w:rsidP="00976A14">
            <w:pPr>
              <w:tabs>
                <w:tab w:val="decimal" w:pos="1016"/>
                <w:tab w:val="decimal" w:pos="1415"/>
              </w:tabs>
              <w:autoSpaceDE w:val="0"/>
              <w:autoSpaceDN w:val="0"/>
              <w:ind w:left="-59" w:right="72"/>
              <w:jc w:val="right"/>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single" w:sz="4" w:space="0" w:color="auto"/>
            </w:tcBorders>
          </w:tcPr>
          <w:p w:rsidR="00976A14" w:rsidRPr="003826E2" w:rsidRDefault="00976A14" w:rsidP="000C22E1">
            <w:pPr>
              <w:tabs>
                <w:tab w:val="decimal" w:pos="1020"/>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374" w:type="dxa"/>
            <w:tcBorders>
              <w:top w:val="single" w:sz="4" w:space="0" w:color="auto"/>
            </w:tcBorders>
          </w:tcPr>
          <w:p w:rsidR="00976A14" w:rsidRPr="003826E2" w:rsidRDefault="00976A14" w:rsidP="00547467">
            <w:pPr>
              <w:tabs>
                <w:tab w:val="decimal" w:pos="817"/>
              </w:tabs>
              <w:autoSpaceDE w:val="0"/>
              <w:autoSpaceDN w:val="0"/>
              <w:ind w:left="-59" w:right="-86"/>
              <w:jc w:val="right"/>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64" w:type="dxa"/>
            <w:tcBorders>
              <w:top w:val="single" w:sz="4" w:space="0" w:color="auto"/>
            </w:tcBorders>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From outside customers</w:t>
            </w:r>
          </w:p>
        </w:tc>
        <w:tc>
          <w:tcPr>
            <w:tcW w:w="1418" w:type="dxa"/>
            <w:gridSpan w:val="2"/>
            <w:tcBorders>
              <w:bottom w:val="double" w:sz="4" w:space="0" w:color="auto"/>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811,461</w:t>
            </w:r>
          </w:p>
        </w:tc>
        <w:tc>
          <w:tcPr>
            <w:tcW w:w="257"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4" w:type="dxa"/>
            <w:gridSpan w:val="2"/>
            <w:tcBorders>
              <w:bottom w:val="double" w:sz="4" w:space="0" w:color="auto"/>
            </w:tcBorders>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1,806,735</w:t>
            </w:r>
          </w:p>
        </w:tc>
        <w:tc>
          <w:tcPr>
            <w:tcW w:w="236"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05" w:type="dxa"/>
            <w:gridSpan w:val="2"/>
            <w:tcBorders>
              <w:bottom w:val="double" w:sz="4" w:space="0" w:color="auto"/>
            </w:tcBorders>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807,179</w:t>
            </w: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91" w:type="dxa"/>
            <w:tcBorders>
              <w:bottom w:val="double" w:sz="4" w:space="0" w:color="auto"/>
            </w:tcBorders>
          </w:tcPr>
          <w:p w:rsidR="00976A14" w:rsidRPr="003826E2" w:rsidRDefault="00976A14" w:rsidP="000C22E1">
            <w:pPr>
              <w:tabs>
                <w:tab w:val="decimal" w:pos="1020"/>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150,668</w:t>
            </w:r>
          </w:p>
        </w:tc>
        <w:tc>
          <w:tcPr>
            <w:tcW w:w="249" w:type="dxa"/>
          </w:tcPr>
          <w:p w:rsidR="00976A14" w:rsidRPr="003826E2" w:rsidRDefault="00976A14" w:rsidP="00547467">
            <w:pPr>
              <w:tabs>
                <w:tab w:val="decimal" w:pos="734"/>
              </w:tabs>
              <w:autoSpaceDE w:val="0"/>
              <w:autoSpaceDN w:val="0"/>
              <w:ind w:right="-86"/>
              <w:jc w:val="left"/>
              <w:rPr>
                <w:rFonts w:ascii="Times New Roman" w:hAnsi="Times New Roman" w:cs="Times New Roman"/>
                <w:sz w:val="22"/>
                <w:szCs w:val="22"/>
              </w:rPr>
            </w:pPr>
          </w:p>
        </w:tc>
        <w:tc>
          <w:tcPr>
            <w:tcW w:w="1374" w:type="dxa"/>
            <w:tcBorders>
              <w:bottom w:val="double" w:sz="4" w:space="0" w:color="auto"/>
            </w:tcBorders>
          </w:tcPr>
          <w:p w:rsidR="00976A14" w:rsidRPr="003826E2" w:rsidRDefault="00976A14" w:rsidP="00547467">
            <w:pPr>
              <w:tabs>
                <w:tab w:val="decimal" w:pos="61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547467">
            <w:pPr>
              <w:tabs>
                <w:tab w:val="decimal" w:pos="734"/>
              </w:tabs>
              <w:autoSpaceDE w:val="0"/>
              <w:autoSpaceDN w:val="0"/>
              <w:ind w:left="-59" w:right="-86"/>
              <w:jc w:val="center"/>
              <w:rPr>
                <w:rFonts w:ascii="Times New Roman" w:hAnsi="Times New Roman" w:cs="Times New Roman"/>
                <w:sz w:val="22"/>
                <w:szCs w:val="22"/>
              </w:rPr>
            </w:pPr>
          </w:p>
        </w:tc>
        <w:tc>
          <w:tcPr>
            <w:tcW w:w="1564" w:type="dxa"/>
            <w:tcBorders>
              <w:bottom w:val="double" w:sz="4" w:space="0" w:color="auto"/>
            </w:tcBorders>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3,576,043</w:t>
            </w: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lang w:val="en-GB"/>
              </w:rPr>
            </w:pPr>
          </w:p>
        </w:tc>
        <w:tc>
          <w:tcPr>
            <w:tcW w:w="1418" w:type="dxa"/>
            <w:gridSpan w:val="2"/>
            <w:tcBorders>
              <w:top w:val="double" w:sz="4" w:space="0" w:color="auto"/>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p>
        </w:tc>
        <w:tc>
          <w:tcPr>
            <w:tcW w:w="257"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4" w:type="dxa"/>
            <w:gridSpan w:val="2"/>
            <w:tcBorders>
              <w:top w:val="double" w:sz="4" w:space="0" w:color="auto"/>
            </w:tcBorders>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p>
        </w:tc>
        <w:tc>
          <w:tcPr>
            <w:tcW w:w="236"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05" w:type="dxa"/>
            <w:gridSpan w:val="2"/>
            <w:tcBorders>
              <w:top w:val="double" w:sz="4" w:space="0" w:color="auto"/>
            </w:tcBorders>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double" w:sz="4" w:space="0" w:color="auto"/>
            </w:tcBorders>
          </w:tcPr>
          <w:p w:rsidR="00976A14" w:rsidRPr="003826E2" w:rsidRDefault="00976A14" w:rsidP="00547467">
            <w:pPr>
              <w:tabs>
                <w:tab w:val="decimal" w:pos="392"/>
              </w:tabs>
              <w:autoSpaceDE w:val="0"/>
              <w:autoSpaceDN w:val="0"/>
              <w:ind w:left="-59" w:right="-86"/>
              <w:jc w:val="right"/>
              <w:rPr>
                <w:rFonts w:ascii="Times New Roman" w:hAnsi="Times New Roman" w:cs="Times New Roman"/>
                <w:sz w:val="22"/>
                <w:szCs w:val="22"/>
              </w:rPr>
            </w:pPr>
          </w:p>
        </w:tc>
        <w:tc>
          <w:tcPr>
            <w:tcW w:w="249"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374" w:type="dxa"/>
            <w:tcBorders>
              <w:top w:val="double" w:sz="4" w:space="0" w:color="auto"/>
            </w:tcBorders>
          </w:tcPr>
          <w:p w:rsidR="00976A14" w:rsidRPr="003826E2" w:rsidRDefault="00976A14" w:rsidP="00547467">
            <w:pPr>
              <w:tabs>
                <w:tab w:val="decimal" w:pos="565"/>
              </w:tabs>
              <w:autoSpaceDE w:val="0"/>
              <w:autoSpaceDN w:val="0"/>
              <w:ind w:left="-59" w:right="-86"/>
              <w:jc w:val="right"/>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64" w:type="dxa"/>
            <w:tcBorders>
              <w:top w:val="double" w:sz="4" w:space="0" w:color="auto"/>
            </w:tcBorders>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Depreciation and amortisation</w:t>
            </w:r>
          </w:p>
        </w:tc>
        <w:tc>
          <w:tcPr>
            <w:tcW w:w="1418" w:type="dxa"/>
            <w:gridSpan w:val="2"/>
            <w:tcBorders>
              <w:bottom w:val="double" w:sz="4" w:space="0" w:color="auto"/>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137,689</w:t>
            </w:r>
          </w:p>
        </w:tc>
        <w:tc>
          <w:tcPr>
            <w:tcW w:w="257"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4" w:type="dxa"/>
            <w:gridSpan w:val="2"/>
            <w:tcBorders>
              <w:bottom w:val="double" w:sz="4" w:space="0" w:color="auto"/>
            </w:tcBorders>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186,013</w:t>
            </w:r>
          </w:p>
        </w:tc>
        <w:tc>
          <w:tcPr>
            <w:tcW w:w="236"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05" w:type="dxa"/>
            <w:gridSpan w:val="2"/>
            <w:tcBorders>
              <w:bottom w:val="double" w:sz="4" w:space="0" w:color="auto"/>
            </w:tcBorders>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16,710</w:t>
            </w: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91" w:type="dxa"/>
            <w:tcBorders>
              <w:bottom w:val="double" w:sz="4" w:space="0" w:color="auto"/>
            </w:tcBorders>
          </w:tcPr>
          <w:p w:rsidR="00976A14" w:rsidRPr="003826E2" w:rsidRDefault="00976A14" w:rsidP="00547467">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23,841</w:t>
            </w:r>
          </w:p>
        </w:tc>
        <w:tc>
          <w:tcPr>
            <w:tcW w:w="249" w:type="dxa"/>
          </w:tcPr>
          <w:p w:rsidR="00976A14" w:rsidRPr="003826E2" w:rsidRDefault="00976A14" w:rsidP="00547467">
            <w:pPr>
              <w:tabs>
                <w:tab w:val="decimal" w:pos="-675"/>
              </w:tabs>
              <w:autoSpaceDE w:val="0"/>
              <w:autoSpaceDN w:val="0"/>
              <w:ind w:left="-59" w:right="-86"/>
              <w:jc w:val="left"/>
              <w:rPr>
                <w:rFonts w:ascii="Times New Roman" w:hAnsi="Times New Roman" w:cs="Times New Roman"/>
                <w:sz w:val="22"/>
                <w:szCs w:val="22"/>
              </w:rPr>
            </w:pPr>
          </w:p>
        </w:tc>
        <w:tc>
          <w:tcPr>
            <w:tcW w:w="1374" w:type="dxa"/>
            <w:tcBorders>
              <w:bottom w:val="double" w:sz="4" w:space="0" w:color="auto"/>
            </w:tcBorders>
          </w:tcPr>
          <w:p w:rsidR="00976A14" w:rsidRPr="003826E2" w:rsidRDefault="00976A14" w:rsidP="00547467">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(9)</w:t>
            </w: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64" w:type="dxa"/>
            <w:tcBorders>
              <w:bottom w:val="double" w:sz="4" w:space="0" w:color="auto"/>
            </w:tcBorders>
          </w:tcPr>
          <w:p w:rsidR="00976A14" w:rsidRPr="003826E2" w:rsidRDefault="00976A14" w:rsidP="00547467">
            <w:pPr>
              <w:tabs>
                <w:tab w:val="decimal" w:pos="1118"/>
              </w:tabs>
              <w:autoSpaceDE w:val="0"/>
              <w:autoSpaceDN w:val="0"/>
              <w:ind w:left="-59" w:right="-86"/>
              <w:jc w:val="center"/>
              <w:rPr>
                <w:rFonts w:ascii="Times New Roman" w:hAnsi="Times New Roman"/>
                <w:sz w:val="22"/>
              </w:rPr>
            </w:pPr>
            <w:r w:rsidRPr="003826E2">
              <w:rPr>
                <w:rFonts w:ascii="Times New Roman" w:hAnsi="Times New Roman"/>
                <w:sz w:val="22"/>
              </w:rPr>
              <w:t>364,244</w:t>
            </w: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lang w:val="en-GB"/>
              </w:rPr>
            </w:pPr>
          </w:p>
        </w:tc>
        <w:tc>
          <w:tcPr>
            <w:tcW w:w="1418" w:type="dxa"/>
            <w:gridSpan w:val="2"/>
            <w:tcBorders>
              <w:top w:val="double" w:sz="4" w:space="0" w:color="auto"/>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p>
        </w:tc>
        <w:tc>
          <w:tcPr>
            <w:tcW w:w="257"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4" w:type="dxa"/>
            <w:gridSpan w:val="2"/>
            <w:tcBorders>
              <w:top w:val="double" w:sz="4" w:space="0" w:color="auto"/>
            </w:tcBorders>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p>
        </w:tc>
        <w:tc>
          <w:tcPr>
            <w:tcW w:w="236"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05" w:type="dxa"/>
            <w:gridSpan w:val="2"/>
            <w:tcBorders>
              <w:top w:val="double" w:sz="4" w:space="0" w:color="auto"/>
            </w:tcBorders>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91" w:type="dxa"/>
            <w:tcBorders>
              <w:top w:val="double" w:sz="4" w:space="0" w:color="auto"/>
            </w:tcBorders>
          </w:tcPr>
          <w:p w:rsidR="00976A14" w:rsidRPr="003826E2" w:rsidRDefault="00976A14" w:rsidP="00547467">
            <w:pPr>
              <w:tabs>
                <w:tab w:val="decimal" w:pos="712"/>
              </w:tabs>
              <w:autoSpaceDE w:val="0"/>
              <w:autoSpaceDN w:val="0"/>
              <w:ind w:left="-59" w:right="-86"/>
              <w:jc w:val="right"/>
              <w:rPr>
                <w:rFonts w:ascii="Times New Roman" w:hAnsi="Times New Roman" w:cs="Times New Roman"/>
                <w:sz w:val="22"/>
                <w:szCs w:val="22"/>
              </w:rPr>
            </w:pPr>
          </w:p>
        </w:tc>
        <w:tc>
          <w:tcPr>
            <w:tcW w:w="249"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374" w:type="dxa"/>
            <w:tcBorders>
              <w:top w:val="double" w:sz="4" w:space="0" w:color="auto"/>
            </w:tcBorders>
          </w:tcPr>
          <w:p w:rsidR="00976A14" w:rsidRPr="003826E2" w:rsidRDefault="00976A14" w:rsidP="00547467">
            <w:pPr>
              <w:tabs>
                <w:tab w:val="decimal" w:pos="850"/>
              </w:tabs>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64" w:type="dxa"/>
            <w:tcBorders>
              <w:top w:val="double" w:sz="4" w:space="0" w:color="auto"/>
            </w:tcBorders>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 xml:space="preserve">Operating profits </w:t>
            </w:r>
            <w:r w:rsidRPr="003826E2">
              <w:rPr>
                <w:rFonts w:ascii="Times New Roman" w:hAnsi="Times New Roman" w:cs="Times New Roman"/>
                <w:sz w:val="22"/>
                <w:szCs w:val="22"/>
              </w:rPr>
              <w:t>(losses)</w:t>
            </w:r>
          </w:p>
        </w:tc>
        <w:tc>
          <w:tcPr>
            <w:tcW w:w="1418" w:type="dxa"/>
            <w:gridSpan w:val="2"/>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(180,464)</w:t>
            </w:r>
          </w:p>
        </w:tc>
        <w:tc>
          <w:tcPr>
            <w:tcW w:w="257"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4" w:type="dxa"/>
            <w:gridSpan w:val="2"/>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224,574</w:t>
            </w:r>
          </w:p>
        </w:tc>
        <w:tc>
          <w:tcPr>
            <w:tcW w:w="236" w:type="dxa"/>
            <w:gridSpan w:val="2"/>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05" w:type="dxa"/>
            <w:gridSpan w:val="2"/>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88,020</w:t>
            </w: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976A14" w:rsidRPr="003826E2" w:rsidRDefault="00976A14" w:rsidP="00547467">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125,534</w:t>
            </w:r>
          </w:p>
        </w:tc>
        <w:tc>
          <w:tcPr>
            <w:tcW w:w="249"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374" w:type="dxa"/>
          </w:tcPr>
          <w:p w:rsidR="00976A14" w:rsidRPr="003826E2" w:rsidRDefault="00976A14" w:rsidP="00547467">
            <w:pPr>
              <w:tabs>
                <w:tab w:val="decimal" w:pos="850"/>
              </w:tabs>
              <w:autoSpaceDE w:val="0"/>
              <w:autoSpaceDN w:val="0"/>
              <w:ind w:left="-59" w:right="-86"/>
              <w:jc w:val="center"/>
              <w:rPr>
                <w:rFonts w:ascii="Times New Roman" w:hAnsi="Times New Roman" w:cs="Times New Roman"/>
                <w:sz w:val="22"/>
                <w:szCs w:val="22"/>
                <w:lang w:eastAsia="ja-JP"/>
              </w:rPr>
            </w:pPr>
            <w:r w:rsidRPr="003826E2">
              <w:rPr>
                <w:rFonts w:ascii="Times New Roman" w:hAnsi="Times New Roman" w:cs="Times New Roman"/>
                <w:sz w:val="22"/>
                <w:szCs w:val="22"/>
                <w:lang w:eastAsia="ja-JP"/>
              </w:rPr>
              <w:t>(101,528)</w:t>
            </w:r>
          </w:p>
        </w:tc>
        <w:tc>
          <w:tcPr>
            <w:tcW w:w="236"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64" w:type="dxa"/>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156,136</w:t>
            </w:r>
          </w:p>
        </w:tc>
      </w:tr>
      <w:tr w:rsidR="00976A14" w:rsidRPr="003826E2" w:rsidTr="00B73D3B">
        <w:tc>
          <w:tcPr>
            <w:tcW w:w="5022" w:type="dxa"/>
            <w:vAlign w:val="center"/>
          </w:tcPr>
          <w:p w:rsidR="00976A14" w:rsidRPr="003826E2" w:rsidRDefault="00976A14">
            <w:pPr>
              <w:autoSpaceDE w:val="0"/>
              <w:autoSpaceDN w:val="0"/>
              <w:ind w:left="252" w:right="-126"/>
              <w:jc w:val="left"/>
              <w:rPr>
                <w:rFonts w:ascii="Times New Roman" w:hAnsi="Times New Roman" w:cs="Times New Roman"/>
                <w:sz w:val="22"/>
                <w:szCs w:val="22"/>
              </w:rPr>
            </w:pPr>
            <w:r w:rsidRPr="003826E2">
              <w:rPr>
                <w:rFonts w:ascii="Times New Roman" w:hAnsi="Times New Roman" w:cs="Times New Roman"/>
                <w:sz w:val="22"/>
                <w:szCs w:val="22"/>
              </w:rPr>
              <w:t xml:space="preserve">Share of profits from </w:t>
            </w:r>
          </w:p>
        </w:tc>
        <w:tc>
          <w:tcPr>
            <w:tcW w:w="1418" w:type="dxa"/>
            <w:gridSpan w:val="2"/>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p>
        </w:tc>
        <w:tc>
          <w:tcPr>
            <w:tcW w:w="257" w:type="dxa"/>
            <w:gridSpan w:val="2"/>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444" w:type="dxa"/>
            <w:gridSpan w:val="2"/>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p>
        </w:tc>
        <w:tc>
          <w:tcPr>
            <w:tcW w:w="236" w:type="dxa"/>
            <w:gridSpan w:val="2"/>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05" w:type="dxa"/>
            <w:gridSpan w:val="2"/>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547467">
            <w:pPr>
              <w:tabs>
                <w:tab w:val="decimal" w:pos="1041"/>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374" w:type="dxa"/>
          </w:tcPr>
          <w:p w:rsidR="00976A14" w:rsidRPr="003826E2" w:rsidRDefault="00976A14" w:rsidP="00547467">
            <w:pPr>
              <w:tabs>
                <w:tab w:val="decimal" w:pos="918"/>
              </w:tabs>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807005">
            <w:pPr>
              <w:autoSpaceDE w:val="0"/>
              <w:autoSpaceDN w:val="0"/>
              <w:ind w:left="252" w:right="-72"/>
              <w:jc w:val="left"/>
              <w:rPr>
                <w:rFonts w:ascii="Times New Roman" w:eastAsia="SimSun" w:hAnsi="Times New Roman" w:cs="Times New Roman"/>
                <w:sz w:val="22"/>
                <w:szCs w:val="22"/>
                <w:lang w:eastAsia="zh-CN"/>
              </w:rPr>
            </w:pPr>
            <w:r w:rsidRPr="003826E2">
              <w:rPr>
                <w:rFonts w:ascii="Times New Roman" w:hAnsi="Times New Roman" w:cs="Times New Roman"/>
                <w:sz w:val="22"/>
                <w:szCs w:val="22"/>
              </w:rPr>
              <w:t xml:space="preserve">   associates and joint ventures</w:t>
            </w:r>
          </w:p>
        </w:tc>
        <w:tc>
          <w:tcPr>
            <w:tcW w:w="1418" w:type="dxa"/>
            <w:gridSpan w:val="2"/>
          </w:tcPr>
          <w:p w:rsidR="00976A14" w:rsidRPr="003826E2" w:rsidRDefault="00976A14" w:rsidP="00B73D3B">
            <w:pPr>
              <w:tabs>
                <w:tab w:val="decimal" w:pos="792"/>
              </w:tabs>
              <w:spacing w:line="240" w:lineRule="atLeast"/>
              <w:ind w:right="-72"/>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57" w:type="dxa"/>
            <w:gridSpan w:val="2"/>
          </w:tcPr>
          <w:p w:rsidR="00976A14" w:rsidRPr="003826E2" w:rsidRDefault="00976A14" w:rsidP="00E925BB">
            <w:pPr>
              <w:tabs>
                <w:tab w:val="decimal" w:pos="734"/>
              </w:tabs>
              <w:autoSpaceDE w:val="0"/>
              <w:autoSpaceDN w:val="0"/>
              <w:ind w:left="-59" w:right="-86"/>
              <w:jc w:val="center"/>
              <w:rPr>
                <w:rFonts w:ascii="Times New Roman" w:hAnsi="Times New Roman" w:cs="Times New Roman"/>
                <w:sz w:val="22"/>
                <w:szCs w:val="22"/>
              </w:rPr>
            </w:pPr>
          </w:p>
        </w:tc>
        <w:tc>
          <w:tcPr>
            <w:tcW w:w="1444" w:type="dxa"/>
            <w:gridSpan w:val="2"/>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71,139</w:t>
            </w:r>
          </w:p>
        </w:tc>
        <w:tc>
          <w:tcPr>
            <w:tcW w:w="236" w:type="dxa"/>
            <w:gridSpan w:val="2"/>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05" w:type="dxa"/>
            <w:gridSpan w:val="2"/>
          </w:tcPr>
          <w:p w:rsidR="00976A14" w:rsidRPr="003826E2" w:rsidRDefault="00976A14" w:rsidP="00976A14">
            <w:pPr>
              <w:autoSpaceDE w:val="0"/>
              <w:autoSpaceDN w:val="0"/>
              <w:ind w:left="-59" w:right="522"/>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0C22E1">
            <w:pPr>
              <w:tabs>
                <w:tab w:val="decimal" w:pos="734"/>
              </w:tabs>
              <w:autoSpaceDE w:val="0"/>
              <w:autoSpaceDN w:val="0"/>
              <w:ind w:left="-59" w:right="-86"/>
              <w:jc w:val="left"/>
              <w:rPr>
                <w:rFonts w:ascii="Times New Roman" w:hAnsi="Times New Roman" w:cs="Times New Roman"/>
                <w:sz w:val="22"/>
                <w:szCs w:val="22"/>
              </w:rPr>
            </w:pPr>
          </w:p>
        </w:tc>
        <w:tc>
          <w:tcPr>
            <w:tcW w:w="1291" w:type="dxa"/>
          </w:tcPr>
          <w:p w:rsidR="00976A14" w:rsidRPr="003826E2" w:rsidRDefault="00976A14" w:rsidP="000C22E1">
            <w:pPr>
              <w:tabs>
                <w:tab w:val="decimal" w:pos="1041"/>
              </w:tabs>
              <w:autoSpaceDE w:val="0"/>
              <w:autoSpaceDN w:val="0"/>
              <w:ind w:right="-86"/>
              <w:jc w:val="left"/>
              <w:rPr>
                <w:rFonts w:ascii="Times New Roman" w:hAnsi="Times New Roman" w:cs="Times New Roman"/>
                <w:sz w:val="22"/>
                <w:szCs w:val="22"/>
              </w:rPr>
            </w:pPr>
            <w:r w:rsidRPr="003826E2">
              <w:rPr>
                <w:rFonts w:ascii="Times New Roman" w:hAnsi="Times New Roman" w:cs="Times New Roman"/>
                <w:sz w:val="22"/>
                <w:szCs w:val="22"/>
              </w:rPr>
              <w:t>31,163</w:t>
            </w:r>
          </w:p>
        </w:tc>
        <w:tc>
          <w:tcPr>
            <w:tcW w:w="249" w:type="dxa"/>
          </w:tcPr>
          <w:p w:rsidR="00976A14" w:rsidRPr="003826E2" w:rsidRDefault="00976A14" w:rsidP="000C22E1">
            <w:pPr>
              <w:tabs>
                <w:tab w:val="decimal" w:pos="1041"/>
              </w:tabs>
              <w:autoSpaceDE w:val="0"/>
              <w:autoSpaceDN w:val="0"/>
              <w:ind w:right="-86"/>
              <w:rPr>
                <w:rFonts w:ascii="Times New Roman" w:hAnsi="Times New Roman" w:cs="Times New Roman"/>
                <w:sz w:val="22"/>
                <w:szCs w:val="22"/>
              </w:rPr>
            </w:pPr>
          </w:p>
        </w:tc>
        <w:tc>
          <w:tcPr>
            <w:tcW w:w="1374" w:type="dxa"/>
          </w:tcPr>
          <w:p w:rsidR="00976A14" w:rsidRPr="003826E2" w:rsidRDefault="00976A14" w:rsidP="00547467">
            <w:pPr>
              <w:tabs>
                <w:tab w:val="decimal" w:pos="61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102,302</w:t>
            </w: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rPr>
            </w:pPr>
            <w:r w:rsidRPr="003826E2">
              <w:rPr>
                <w:rFonts w:ascii="Times New Roman" w:hAnsi="Times New Roman" w:cs="Times New Roman"/>
                <w:sz w:val="22"/>
                <w:szCs w:val="22"/>
              </w:rPr>
              <w:t>Finance costs</w:t>
            </w:r>
          </w:p>
        </w:tc>
        <w:tc>
          <w:tcPr>
            <w:tcW w:w="1418" w:type="dxa"/>
            <w:gridSpan w:val="2"/>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(42,221)</w:t>
            </w:r>
          </w:p>
        </w:tc>
        <w:tc>
          <w:tcPr>
            <w:tcW w:w="257" w:type="dxa"/>
            <w:gridSpan w:val="2"/>
          </w:tcPr>
          <w:p w:rsidR="00976A14" w:rsidRPr="003826E2" w:rsidRDefault="00976A14" w:rsidP="00547467">
            <w:pPr>
              <w:tabs>
                <w:tab w:val="decimal" w:pos="1016"/>
              </w:tabs>
              <w:autoSpaceDE w:val="0"/>
              <w:autoSpaceDN w:val="0"/>
              <w:ind w:left="-59" w:right="-108"/>
              <w:jc w:val="left"/>
              <w:rPr>
                <w:rFonts w:ascii="Times New Roman" w:hAnsi="Times New Roman" w:cs="Times New Roman"/>
                <w:sz w:val="22"/>
                <w:szCs w:val="22"/>
              </w:rPr>
            </w:pPr>
          </w:p>
        </w:tc>
        <w:tc>
          <w:tcPr>
            <w:tcW w:w="1444" w:type="dxa"/>
            <w:gridSpan w:val="2"/>
          </w:tcPr>
          <w:p w:rsidR="00976A14" w:rsidRPr="003826E2" w:rsidRDefault="00976A14" w:rsidP="009B1E4C">
            <w:pPr>
              <w:tabs>
                <w:tab w:val="decimal" w:pos="1237"/>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(30,096)</w:t>
            </w:r>
          </w:p>
        </w:tc>
        <w:tc>
          <w:tcPr>
            <w:tcW w:w="236" w:type="dxa"/>
            <w:gridSpan w:val="2"/>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05" w:type="dxa"/>
            <w:gridSpan w:val="2"/>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(1,553)</w:t>
            </w:r>
          </w:p>
        </w:tc>
        <w:tc>
          <w:tcPr>
            <w:tcW w:w="236"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291" w:type="dxa"/>
          </w:tcPr>
          <w:p w:rsidR="00976A14" w:rsidRPr="003826E2" w:rsidRDefault="00976A14" w:rsidP="00547467">
            <w:pPr>
              <w:tabs>
                <w:tab w:val="decimal" w:pos="1041"/>
              </w:tabs>
              <w:autoSpaceDE w:val="0"/>
              <w:autoSpaceDN w:val="0"/>
              <w:ind w:right="-86"/>
              <w:jc w:val="left"/>
              <w:rPr>
                <w:rFonts w:ascii="Times New Roman" w:hAnsi="Times New Roman" w:cs="Times New Roman"/>
                <w:sz w:val="22"/>
                <w:szCs w:val="22"/>
              </w:rPr>
            </w:pPr>
            <w:r w:rsidRPr="003826E2">
              <w:rPr>
                <w:rFonts w:ascii="Times New Roman" w:hAnsi="Times New Roman" w:cs="Times New Roman"/>
                <w:sz w:val="22"/>
                <w:szCs w:val="22"/>
              </w:rPr>
              <w:t>(55,362)</w:t>
            </w:r>
          </w:p>
        </w:tc>
        <w:tc>
          <w:tcPr>
            <w:tcW w:w="249"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374" w:type="dxa"/>
          </w:tcPr>
          <w:p w:rsidR="00976A14" w:rsidRPr="003826E2" w:rsidRDefault="00976A14" w:rsidP="00547467">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8,121</w:t>
            </w:r>
          </w:p>
        </w:tc>
        <w:tc>
          <w:tcPr>
            <w:tcW w:w="236"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64" w:type="dxa"/>
          </w:tcPr>
          <w:p w:rsidR="00976A14" w:rsidRPr="003826E2" w:rsidRDefault="00976A14" w:rsidP="009B1E4C">
            <w:pPr>
              <w:tabs>
                <w:tab w:val="decimal" w:pos="1194"/>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(121,111)</w:t>
            </w:r>
          </w:p>
        </w:tc>
      </w:tr>
      <w:tr w:rsidR="00976A14" w:rsidRPr="003826E2" w:rsidTr="00B73D3B">
        <w:tc>
          <w:tcPr>
            <w:tcW w:w="5022" w:type="dxa"/>
            <w:vAlign w:val="center"/>
          </w:tcPr>
          <w:p w:rsidR="00976A14" w:rsidRPr="003826E2" w:rsidRDefault="00D025F4">
            <w:pPr>
              <w:autoSpaceDE w:val="0"/>
              <w:autoSpaceDN w:val="0"/>
              <w:ind w:left="252" w:right="-126"/>
              <w:jc w:val="left"/>
              <w:rPr>
                <w:rFonts w:ascii="Times New Roman" w:hAnsi="Times New Roman" w:cs="Times New Roman"/>
                <w:sz w:val="22"/>
                <w:szCs w:val="22"/>
              </w:rPr>
            </w:pPr>
            <w:r w:rsidRPr="00B73D3B">
              <w:rPr>
                <w:rFonts w:ascii="Times New Roman" w:hAnsi="Times New Roman" w:cs="Times New Roman"/>
                <w:sz w:val="22"/>
                <w:szCs w:val="22"/>
              </w:rPr>
              <w:t>Tax (expense) income</w:t>
            </w:r>
          </w:p>
        </w:tc>
        <w:tc>
          <w:tcPr>
            <w:tcW w:w="1418" w:type="dxa"/>
            <w:gridSpan w:val="2"/>
            <w:tcBorders>
              <w:bottom w:val="single" w:sz="4" w:space="0" w:color="auto"/>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(32)</w:t>
            </w:r>
          </w:p>
        </w:tc>
        <w:tc>
          <w:tcPr>
            <w:tcW w:w="257" w:type="dxa"/>
            <w:gridSpan w:val="2"/>
          </w:tcPr>
          <w:p w:rsidR="00976A14" w:rsidRPr="003826E2" w:rsidRDefault="00976A14" w:rsidP="00547467">
            <w:pPr>
              <w:tabs>
                <w:tab w:val="decimal" w:pos="1016"/>
              </w:tabs>
              <w:autoSpaceDE w:val="0"/>
              <w:autoSpaceDN w:val="0"/>
              <w:ind w:left="-59" w:right="-108"/>
              <w:jc w:val="left"/>
              <w:rPr>
                <w:rFonts w:ascii="Times New Roman" w:hAnsi="Times New Roman" w:cs="Times New Roman"/>
                <w:sz w:val="22"/>
                <w:szCs w:val="22"/>
              </w:rPr>
            </w:pPr>
          </w:p>
        </w:tc>
        <w:tc>
          <w:tcPr>
            <w:tcW w:w="1444" w:type="dxa"/>
            <w:gridSpan w:val="2"/>
            <w:tcBorders>
              <w:bottom w:val="single" w:sz="4" w:space="0" w:color="auto"/>
            </w:tcBorders>
          </w:tcPr>
          <w:p w:rsidR="00976A14" w:rsidRPr="003826E2" w:rsidRDefault="00976A14" w:rsidP="009B1E4C">
            <w:pPr>
              <w:tabs>
                <w:tab w:val="decimal" w:pos="1237"/>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(3,731)</w:t>
            </w:r>
          </w:p>
        </w:tc>
        <w:tc>
          <w:tcPr>
            <w:tcW w:w="236" w:type="dxa"/>
            <w:gridSpan w:val="2"/>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05" w:type="dxa"/>
            <w:gridSpan w:val="2"/>
            <w:tcBorders>
              <w:bottom w:val="single" w:sz="4" w:space="0" w:color="auto"/>
            </w:tcBorders>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(9,364)</w:t>
            </w:r>
          </w:p>
        </w:tc>
        <w:tc>
          <w:tcPr>
            <w:tcW w:w="236"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291" w:type="dxa"/>
            <w:tcBorders>
              <w:bottom w:val="single" w:sz="4" w:space="0" w:color="auto"/>
            </w:tcBorders>
          </w:tcPr>
          <w:p w:rsidR="00976A14" w:rsidRPr="003826E2" w:rsidRDefault="00976A14" w:rsidP="00547467">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10,772</w:t>
            </w:r>
          </w:p>
        </w:tc>
        <w:tc>
          <w:tcPr>
            <w:tcW w:w="249"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374" w:type="dxa"/>
            <w:tcBorders>
              <w:bottom w:val="single" w:sz="4" w:space="0" w:color="auto"/>
            </w:tcBorders>
          </w:tcPr>
          <w:p w:rsidR="00976A14" w:rsidRPr="003826E2" w:rsidRDefault="00976A14" w:rsidP="00547467">
            <w:pPr>
              <w:tabs>
                <w:tab w:val="decimal" w:pos="61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36"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64" w:type="dxa"/>
            <w:tcBorders>
              <w:bottom w:val="single" w:sz="4" w:space="0" w:color="auto"/>
            </w:tcBorders>
          </w:tcPr>
          <w:p w:rsidR="00976A14" w:rsidRPr="003826E2" w:rsidRDefault="00976A14" w:rsidP="009B1E4C">
            <w:pPr>
              <w:tabs>
                <w:tab w:val="decimal" w:pos="1194"/>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(2,355)</w:t>
            </w: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z w:val="22"/>
                <w:szCs w:val="22"/>
              </w:rPr>
            </w:pPr>
          </w:p>
        </w:tc>
        <w:tc>
          <w:tcPr>
            <w:tcW w:w="1418" w:type="dxa"/>
            <w:gridSpan w:val="2"/>
            <w:tcBorders>
              <w:top w:val="single" w:sz="4" w:space="0" w:color="auto"/>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p>
        </w:tc>
        <w:tc>
          <w:tcPr>
            <w:tcW w:w="257" w:type="dxa"/>
            <w:gridSpan w:val="2"/>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444" w:type="dxa"/>
            <w:gridSpan w:val="2"/>
            <w:tcBorders>
              <w:top w:val="single" w:sz="4" w:space="0" w:color="auto"/>
            </w:tcBorders>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p>
        </w:tc>
        <w:tc>
          <w:tcPr>
            <w:tcW w:w="236" w:type="dxa"/>
            <w:gridSpan w:val="2"/>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05" w:type="dxa"/>
            <w:gridSpan w:val="2"/>
            <w:tcBorders>
              <w:top w:val="single" w:sz="4" w:space="0" w:color="auto"/>
            </w:tcBorders>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291" w:type="dxa"/>
            <w:tcBorders>
              <w:top w:val="single" w:sz="4" w:space="0" w:color="auto"/>
            </w:tcBorders>
          </w:tcPr>
          <w:p w:rsidR="00976A14" w:rsidRPr="003826E2" w:rsidRDefault="00976A14" w:rsidP="00547467">
            <w:pPr>
              <w:tabs>
                <w:tab w:val="decimal" w:pos="1041"/>
              </w:tabs>
              <w:autoSpaceDE w:val="0"/>
              <w:autoSpaceDN w:val="0"/>
              <w:ind w:left="-59" w:right="-86"/>
              <w:jc w:val="left"/>
              <w:rPr>
                <w:rFonts w:ascii="Times New Roman" w:hAnsi="Times New Roman" w:cs="Times New Roman"/>
                <w:sz w:val="22"/>
                <w:szCs w:val="22"/>
              </w:rPr>
            </w:pPr>
          </w:p>
        </w:tc>
        <w:tc>
          <w:tcPr>
            <w:tcW w:w="249"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374" w:type="dxa"/>
            <w:tcBorders>
              <w:top w:val="single" w:sz="4" w:space="0" w:color="auto"/>
            </w:tcBorders>
          </w:tcPr>
          <w:p w:rsidR="00976A14" w:rsidRPr="003826E2" w:rsidRDefault="00976A14" w:rsidP="00547467">
            <w:pPr>
              <w:tabs>
                <w:tab w:val="decimal" w:pos="918"/>
              </w:tabs>
              <w:autoSpaceDE w:val="0"/>
              <w:autoSpaceDN w:val="0"/>
              <w:ind w:left="-59" w:right="-86"/>
              <w:jc w:val="center"/>
              <w:rPr>
                <w:rFonts w:ascii="Times New Roman" w:hAnsi="Times New Roman" w:cs="Times New Roman"/>
                <w:sz w:val="22"/>
                <w:szCs w:val="22"/>
              </w:rPr>
            </w:pPr>
          </w:p>
        </w:tc>
        <w:tc>
          <w:tcPr>
            <w:tcW w:w="236"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64" w:type="dxa"/>
            <w:tcBorders>
              <w:top w:val="single" w:sz="4" w:space="0" w:color="auto"/>
            </w:tcBorders>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22" w:type="dxa"/>
            <w:vAlign w:val="center"/>
          </w:tcPr>
          <w:p w:rsidR="00976A14" w:rsidRPr="003826E2" w:rsidRDefault="00976A14" w:rsidP="00807005">
            <w:pPr>
              <w:autoSpaceDE w:val="0"/>
              <w:autoSpaceDN w:val="0"/>
              <w:ind w:left="252" w:right="-126"/>
              <w:jc w:val="left"/>
              <w:rPr>
                <w:rFonts w:ascii="Times New Roman" w:hAnsi="Times New Roman" w:cs="Times New Roman"/>
                <w:spacing w:val="-4"/>
                <w:sz w:val="22"/>
                <w:szCs w:val="22"/>
              </w:rPr>
            </w:pPr>
            <w:r w:rsidRPr="003826E2">
              <w:rPr>
                <w:rFonts w:ascii="Times New Roman" w:hAnsi="Times New Roman" w:cs="Times New Roman"/>
                <w:spacing w:val="-4"/>
                <w:sz w:val="22"/>
                <w:szCs w:val="22"/>
              </w:rPr>
              <w:t>Profits (losses) for the period</w:t>
            </w:r>
          </w:p>
        </w:tc>
        <w:tc>
          <w:tcPr>
            <w:tcW w:w="1418" w:type="dxa"/>
            <w:gridSpan w:val="2"/>
            <w:tcBorders>
              <w:bottom w:val="double" w:sz="4" w:space="0" w:color="auto"/>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(222,717)</w:t>
            </w:r>
          </w:p>
        </w:tc>
        <w:tc>
          <w:tcPr>
            <w:tcW w:w="257" w:type="dxa"/>
            <w:gridSpan w:val="2"/>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c>
          <w:tcPr>
            <w:tcW w:w="1444" w:type="dxa"/>
            <w:gridSpan w:val="2"/>
            <w:tcBorders>
              <w:bottom w:val="double" w:sz="4" w:space="0" w:color="auto"/>
            </w:tcBorders>
          </w:tcPr>
          <w:p w:rsidR="00976A14" w:rsidRPr="003826E2" w:rsidRDefault="00976A14" w:rsidP="00976A14">
            <w:pPr>
              <w:tabs>
                <w:tab w:val="decimal" w:pos="1205"/>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261,886</w:t>
            </w:r>
          </w:p>
        </w:tc>
        <w:tc>
          <w:tcPr>
            <w:tcW w:w="236" w:type="dxa"/>
            <w:gridSpan w:val="2"/>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c>
          <w:tcPr>
            <w:tcW w:w="1505" w:type="dxa"/>
            <w:gridSpan w:val="2"/>
            <w:tcBorders>
              <w:bottom w:val="double" w:sz="4" w:space="0" w:color="auto"/>
            </w:tcBorders>
          </w:tcPr>
          <w:p w:rsidR="00976A14" w:rsidRPr="003826E2" w:rsidRDefault="00976A14" w:rsidP="00976A14">
            <w:pPr>
              <w:tabs>
                <w:tab w:val="decimal" w:pos="1415"/>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77,103</w:t>
            </w:r>
          </w:p>
        </w:tc>
        <w:tc>
          <w:tcPr>
            <w:tcW w:w="236" w:type="dxa"/>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c>
          <w:tcPr>
            <w:tcW w:w="1291" w:type="dxa"/>
            <w:tcBorders>
              <w:bottom w:val="double" w:sz="4" w:space="0" w:color="auto"/>
            </w:tcBorders>
          </w:tcPr>
          <w:p w:rsidR="00976A14" w:rsidRPr="003826E2" w:rsidRDefault="00976A14" w:rsidP="00547467">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112,107</w:t>
            </w:r>
          </w:p>
        </w:tc>
        <w:tc>
          <w:tcPr>
            <w:tcW w:w="249" w:type="dxa"/>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c>
          <w:tcPr>
            <w:tcW w:w="1374" w:type="dxa"/>
            <w:tcBorders>
              <w:bottom w:val="double" w:sz="4" w:space="0" w:color="auto"/>
            </w:tcBorders>
          </w:tcPr>
          <w:p w:rsidR="00976A14" w:rsidRPr="003826E2" w:rsidRDefault="00976A14" w:rsidP="00547467">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(93,407)</w:t>
            </w:r>
          </w:p>
        </w:tc>
        <w:tc>
          <w:tcPr>
            <w:tcW w:w="236" w:type="dxa"/>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c>
          <w:tcPr>
            <w:tcW w:w="1564" w:type="dxa"/>
            <w:tcBorders>
              <w:bottom w:val="double" w:sz="4" w:space="0" w:color="auto"/>
            </w:tcBorders>
          </w:tcPr>
          <w:p w:rsidR="00976A14" w:rsidRPr="003826E2" w:rsidRDefault="00976A14" w:rsidP="0007359E">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134,972</w:t>
            </w:r>
          </w:p>
        </w:tc>
      </w:tr>
    </w:tbl>
    <w:p w:rsidR="00F41951" w:rsidRPr="003826E2" w:rsidRDefault="00F41951"/>
    <w:p w:rsidR="00F41951" w:rsidRPr="003826E2" w:rsidRDefault="00F41951"/>
    <w:p w:rsidR="009160CD" w:rsidRPr="003826E2" w:rsidRDefault="009160CD"/>
    <w:p w:rsidR="009160CD" w:rsidRPr="003826E2" w:rsidRDefault="009160CD"/>
    <w:p w:rsidR="009160CD" w:rsidRPr="003826E2" w:rsidRDefault="009160CD"/>
    <w:p w:rsidR="009160CD" w:rsidRPr="003826E2" w:rsidRDefault="009160CD"/>
    <w:p w:rsidR="009160CD" w:rsidRPr="003826E2" w:rsidRDefault="009160CD"/>
    <w:p w:rsidR="009160CD" w:rsidRPr="003826E2" w:rsidRDefault="009160CD"/>
    <w:p w:rsidR="009160CD" w:rsidRPr="003826E2" w:rsidRDefault="009160CD"/>
    <w:p w:rsidR="009160CD" w:rsidRPr="003826E2" w:rsidRDefault="009160CD"/>
    <w:p w:rsidR="009160CD" w:rsidRPr="003826E2" w:rsidRDefault="009160CD"/>
    <w:p w:rsidR="009160CD" w:rsidRPr="003826E2" w:rsidRDefault="009160CD"/>
    <w:p w:rsidR="009160CD" w:rsidRPr="003826E2" w:rsidRDefault="009160CD"/>
    <w:p w:rsidR="009160CD" w:rsidRPr="003826E2" w:rsidRDefault="009160CD"/>
    <w:tbl>
      <w:tblPr>
        <w:tblW w:w="14922" w:type="dxa"/>
        <w:tblInd w:w="288" w:type="dxa"/>
        <w:tblLayout w:type="fixed"/>
        <w:tblLook w:val="04A0" w:firstRow="1" w:lastRow="0" w:firstColumn="1" w:lastColumn="0" w:noHBand="0" w:noVBand="1"/>
      </w:tblPr>
      <w:tblGrid>
        <w:gridCol w:w="5040"/>
        <w:gridCol w:w="1422"/>
        <w:gridCol w:w="270"/>
        <w:gridCol w:w="1440"/>
        <w:gridCol w:w="270"/>
        <w:gridCol w:w="1440"/>
        <w:gridCol w:w="270"/>
        <w:gridCol w:w="1440"/>
        <w:gridCol w:w="270"/>
        <w:gridCol w:w="1260"/>
        <w:gridCol w:w="270"/>
        <w:gridCol w:w="1530"/>
      </w:tblGrid>
      <w:tr w:rsidR="00DA2F21" w:rsidRPr="003826E2" w:rsidTr="00B73D3B">
        <w:tc>
          <w:tcPr>
            <w:tcW w:w="5040" w:type="dxa"/>
          </w:tcPr>
          <w:p w:rsidR="00DA2F21" w:rsidRPr="003826E2" w:rsidRDefault="00F40D0F">
            <w:pPr>
              <w:autoSpaceDE w:val="0"/>
              <w:autoSpaceDN w:val="0"/>
              <w:rPr>
                <w:rFonts w:ascii="Times New Roman" w:hAnsi="Times New Roman" w:cs="Times New Roman"/>
                <w:sz w:val="22"/>
                <w:szCs w:val="22"/>
              </w:rPr>
            </w:pPr>
            <w:r w:rsidRPr="003826E2">
              <w:lastRenderedPageBreak/>
              <w:br w:type="page"/>
            </w:r>
          </w:p>
        </w:tc>
        <w:tc>
          <w:tcPr>
            <w:tcW w:w="9882" w:type="dxa"/>
            <w:gridSpan w:val="11"/>
            <w:tcBorders>
              <w:top w:val="nil"/>
              <w:left w:val="nil"/>
              <w:bottom w:val="single" w:sz="4" w:space="0" w:color="auto"/>
              <w:right w:val="nil"/>
            </w:tcBorders>
            <w:hideMark/>
          </w:tcPr>
          <w:p w:rsidR="00DA2F21" w:rsidRPr="003826E2" w:rsidRDefault="00DA2F21">
            <w:pPr>
              <w:tabs>
                <w:tab w:val="right" w:pos="6372"/>
              </w:tabs>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Consolidated financial statements</w:t>
            </w:r>
          </w:p>
        </w:tc>
      </w:tr>
      <w:tr w:rsidR="00DA2F21" w:rsidRPr="003826E2" w:rsidTr="00B73D3B">
        <w:tc>
          <w:tcPr>
            <w:tcW w:w="5040" w:type="dxa"/>
          </w:tcPr>
          <w:p w:rsidR="00DA2F21" w:rsidRPr="003826E2" w:rsidRDefault="00DA2F21">
            <w:pPr>
              <w:autoSpaceDE w:val="0"/>
              <w:autoSpaceDN w:val="0"/>
              <w:rPr>
                <w:rFonts w:ascii="Times New Roman" w:hAnsi="Times New Roman" w:cs="Times New Roman"/>
                <w:sz w:val="22"/>
                <w:szCs w:val="22"/>
              </w:rPr>
            </w:pPr>
          </w:p>
        </w:tc>
        <w:tc>
          <w:tcPr>
            <w:tcW w:w="9882" w:type="dxa"/>
            <w:gridSpan w:val="11"/>
            <w:tcBorders>
              <w:top w:val="single" w:sz="4" w:space="0" w:color="auto"/>
              <w:left w:val="nil"/>
              <w:bottom w:val="nil"/>
              <w:right w:val="nil"/>
            </w:tcBorders>
            <w:hideMark/>
          </w:tcPr>
          <w:p w:rsidR="00DA2F21" w:rsidRPr="003826E2" w:rsidRDefault="00DA2F21">
            <w:pPr>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 xml:space="preserve">For the </w:t>
            </w:r>
            <w:r w:rsidR="00417B4A" w:rsidRPr="003826E2">
              <w:rPr>
                <w:rFonts w:ascii="Times New Roman" w:hAnsi="Times New Roman" w:cs="Times New Roman"/>
                <w:b/>
                <w:sz w:val="22"/>
                <w:szCs w:val="22"/>
              </w:rPr>
              <w:t>nine-month</w:t>
            </w:r>
            <w:r w:rsidR="00133265" w:rsidRPr="003826E2">
              <w:rPr>
                <w:rFonts w:ascii="Times New Roman" w:hAnsi="Times New Roman" w:cs="Times New Roman"/>
                <w:b/>
                <w:sz w:val="22"/>
                <w:szCs w:val="22"/>
              </w:rPr>
              <w:t xml:space="preserve"> period ended </w:t>
            </w:r>
            <w:r w:rsidRPr="003826E2">
              <w:rPr>
                <w:rFonts w:ascii="Times New Roman" w:hAnsi="Times New Roman" w:cs="Times New Roman"/>
                <w:b/>
                <w:sz w:val="22"/>
                <w:szCs w:val="22"/>
              </w:rPr>
              <w:t>3</w:t>
            </w:r>
            <w:r w:rsidR="00477BBA" w:rsidRPr="003826E2">
              <w:rPr>
                <w:rFonts w:ascii="Times New Roman" w:hAnsi="Times New Roman" w:cs="Times New Roman"/>
                <w:b/>
                <w:sz w:val="22"/>
                <w:szCs w:val="22"/>
              </w:rPr>
              <w:t>0</w:t>
            </w:r>
            <w:r w:rsidRPr="003826E2">
              <w:rPr>
                <w:rFonts w:ascii="Times New Roman" w:hAnsi="Times New Roman" w:cs="Times New Roman"/>
                <w:b/>
                <w:sz w:val="22"/>
                <w:szCs w:val="22"/>
              </w:rPr>
              <w:t xml:space="preserve"> </w:t>
            </w:r>
            <w:r w:rsidR="00547467" w:rsidRPr="003826E2">
              <w:rPr>
                <w:rFonts w:ascii="Times New Roman" w:hAnsi="Times New Roman" w:cs="Times New Roman"/>
                <w:b/>
                <w:sz w:val="22"/>
                <w:szCs w:val="22"/>
              </w:rPr>
              <w:t>September 2016</w:t>
            </w:r>
          </w:p>
        </w:tc>
      </w:tr>
      <w:tr w:rsidR="009160CD" w:rsidRPr="003826E2" w:rsidTr="00B73D3B">
        <w:tc>
          <w:tcPr>
            <w:tcW w:w="5040" w:type="dxa"/>
          </w:tcPr>
          <w:p w:rsidR="00DA2F21" w:rsidRPr="003826E2" w:rsidRDefault="00DA2F21">
            <w:pPr>
              <w:autoSpaceDE w:val="0"/>
              <w:autoSpaceDN w:val="0"/>
              <w:rPr>
                <w:rFonts w:ascii="Times New Roman" w:hAnsi="Times New Roman" w:cs="Times New Roman"/>
                <w:sz w:val="22"/>
                <w:szCs w:val="22"/>
              </w:rPr>
            </w:pPr>
          </w:p>
        </w:tc>
        <w:tc>
          <w:tcPr>
            <w:tcW w:w="1422"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44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44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44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260" w:type="dxa"/>
            <w:tcBorders>
              <w:top w:val="single" w:sz="4" w:space="0" w:color="auto"/>
              <w:left w:val="nil"/>
              <w:bottom w:val="nil"/>
              <w:right w:val="nil"/>
            </w:tcBorders>
            <w:vAlign w:val="center"/>
            <w:hideMark/>
          </w:tcPr>
          <w:p w:rsidR="00DA2F21" w:rsidRPr="003826E2" w:rsidRDefault="00DA2F21">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 xml:space="preserve">Elimination </w:t>
            </w: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53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r>
      <w:tr w:rsidR="003D6734" w:rsidRPr="003826E2" w:rsidTr="00B73D3B">
        <w:tc>
          <w:tcPr>
            <w:tcW w:w="5040" w:type="dxa"/>
          </w:tcPr>
          <w:p w:rsidR="003D6734" w:rsidRPr="003826E2" w:rsidRDefault="003D6734">
            <w:pPr>
              <w:autoSpaceDE w:val="0"/>
              <w:autoSpaceDN w:val="0"/>
              <w:rPr>
                <w:rFonts w:ascii="Times New Roman" w:hAnsi="Times New Roman" w:cs="Times New Roman"/>
                <w:sz w:val="22"/>
                <w:szCs w:val="22"/>
              </w:rPr>
            </w:pPr>
          </w:p>
        </w:tc>
        <w:tc>
          <w:tcPr>
            <w:tcW w:w="1422" w:type="dxa"/>
          </w:tcPr>
          <w:p w:rsidR="003D6734" w:rsidRPr="003826E2" w:rsidRDefault="003D6734">
            <w:pPr>
              <w:autoSpaceDE w:val="0"/>
              <w:autoSpaceDN w:val="0"/>
              <w:ind w:left="-59" w:right="-86"/>
              <w:rPr>
                <w:rFonts w:ascii="Times New Roman" w:hAnsi="Times New Roman" w:cs="Times New Roman"/>
                <w:sz w:val="22"/>
                <w:szCs w:val="22"/>
              </w:rPr>
            </w:pP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440" w:type="dxa"/>
          </w:tcPr>
          <w:p w:rsidR="003D6734" w:rsidRPr="003826E2" w:rsidRDefault="003D6734">
            <w:pPr>
              <w:autoSpaceDE w:val="0"/>
              <w:autoSpaceDN w:val="0"/>
              <w:ind w:left="-59" w:right="-86"/>
              <w:rPr>
                <w:rFonts w:ascii="Times New Roman" w:hAnsi="Times New Roman" w:cs="Times New Roman"/>
                <w:sz w:val="22"/>
                <w:szCs w:val="22"/>
              </w:rPr>
            </w:pP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440" w:type="dxa"/>
          </w:tcPr>
          <w:p w:rsidR="003D6734" w:rsidRPr="003826E2" w:rsidRDefault="003D6734" w:rsidP="003D6734">
            <w:pPr>
              <w:autoSpaceDE w:val="0"/>
              <w:autoSpaceDN w:val="0"/>
              <w:ind w:left="-59" w:right="-86"/>
              <w:rPr>
                <w:rFonts w:ascii="Times New Roman" w:hAnsi="Times New Roman" w:cs="Times New Roman"/>
                <w:sz w:val="22"/>
                <w:szCs w:val="22"/>
              </w:rPr>
            </w:pP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440" w:type="dxa"/>
          </w:tcPr>
          <w:p w:rsidR="003D6734" w:rsidRPr="003826E2" w:rsidRDefault="003D6734">
            <w:pPr>
              <w:autoSpaceDE w:val="0"/>
              <w:autoSpaceDN w:val="0"/>
              <w:ind w:left="-59" w:right="-86"/>
              <w:rPr>
                <w:rFonts w:ascii="Times New Roman" w:hAnsi="Times New Roman" w:cs="Times New Roman"/>
                <w:sz w:val="22"/>
                <w:szCs w:val="22"/>
              </w:rPr>
            </w:pP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260" w:type="dxa"/>
            <w:vAlign w:val="center"/>
            <w:hideMark/>
          </w:tcPr>
          <w:p w:rsidR="003D6734" w:rsidRPr="003826E2" w:rsidRDefault="003D6734">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of inter-</w:t>
            </w: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530" w:type="dxa"/>
          </w:tcPr>
          <w:p w:rsidR="003D6734" w:rsidRPr="003826E2" w:rsidRDefault="003D6734">
            <w:pPr>
              <w:autoSpaceDE w:val="0"/>
              <w:autoSpaceDN w:val="0"/>
              <w:ind w:left="-59" w:right="-86"/>
              <w:rPr>
                <w:rFonts w:ascii="Times New Roman" w:hAnsi="Times New Roman" w:cs="Times New Roman"/>
                <w:sz w:val="22"/>
                <w:szCs w:val="22"/>
              </w:rPr>
            </w:pPr>
          </w:p>
        </w:tc>
      </w:tr>
      <w:tr w:rsidR="00976A14" w:rsidRPr="003826E2" w:rsidTr="00B73D3B">
        <w:tc>
          <w:tcPr>
            <w:tcW w:w="5040" w:type="dxa"/>
          </w:tcPr>
          <w:p w:rsidR="00976A14" w:rsidRPr="003826E2" w:rsidRDefault="00976A14">
            <w:pPr>
              <w:autoSpaceDE w:val="0"/>
              <w:autoSpaceDN w:val="0"/>
              <w:rPr>
                <w:rFonts w:ascii="Times New Roman" w:hAnsi="Times New Roman" w:cs="Times New Roman"/>
                <w:sz w:val="22"/>
                <w:szCs w:val="22"/>
              </w:rPr>
            </w:pPr>
          </w:p>
        </w:tc>
        <w:tc>
          <w:tcPr>
            <w:tcW w:w="1422" w:type="dxa"/>
          </w:tcPr>
          <w:p w:rsidR="00976A14" w:rsidRPr="003826E2" w:rsidRDefault="00976A14">
            <w:pPr>
              <w:autoSpaceDE w:val="0"/>
              <w:autoSpaceDN w:val="0"/>
              <w:ind w:left="-59" w:right="-86"/>
              <w:rPr>
                <w:rFonts w:ascii="Times New Roman" w:hAnsi="Times New Roman" w:cs="Times New Roman"/>
                <w:sz w:val="22"/>
                <w:szCs w:val="22"/>
              </w:rPr>
            </w:pPr>
          </w:p>
        </w:tc>
        <w:tc>
          <w:tcPr>
            <w:tcW w:w="270" w:type="dxa"/>
          </w:tcPr>
          <w:p w:rsidR="00976A14" w:rsidRPr="003826E2" w:rsidRDefault="00976A14">
            <w:pPr>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976A14">
            <w:pPr>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b/>
                <w:bCs/>
                <w:sz w:val="22"/>
                <w:szCs w:val="22"/>
              </w:rPr>
              <w:t>Offshore</w:t>
            </w:r>
          </w:p>
        </w:tc>
        <w:tc>
          <w:tcPr>
            <w:tcW w:w="270" w:type="dxa"/>
          </w:tcPr>
          <w:p w:rsidR="00976A14" w:rsidRPr="003826E2" w:rsidRDefault="00976A14" w:rsidP="00976A14">
            <w:pPr>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976A14">
            <w:pPr>
              <w:autoSpaceDE w:val="0"/>
              <w:autoSpaceDN w:val="0"/>
              <w:ind w:left="-59" w:right="-86"/>
              <w:jc w:val="center"/>
              <w:rPr>
                <w:rFonts w:ascii="Times New Roman" w:hAnsi="Times New Roman" w:cs="Times New Roman"/>
                <w:sz w:val="22"/>
                <w:szCs w:val="22"/>
              </w:rPr>
            </w:pPr>
          </w:p>
        </w:tc>
        <w:tc>
          <w:tcPr>
            <w:tcW w:w="270" w:type="dxa"/>
          </w:tcPr>
          <w:p w:rsidR="00976A14" w:rsidRPr="003826E2" w:rsidRDefault="00976A14">
            <w:pPr>
              <w:autoSpaceDE w:val="0"/>
              <w:autoSpaceDN w:val="0"/>
              <w:ind w:left="-59" w:right="-86"/>
              <w:rPr>
                <w:rFonts w:ascii="Times New Roman" w:hAnsi="Times New Roman" w:cs="Times New Roman"/>
                <w:sz w:val="22"/>
                <w:szCs w:val="22"/>
              </w:rPr>
            </w:pPr>
          </w:p>
        </w:tc>
        <w:tc>
          <w:tcPr>
            <w:tcW w:w="1440" w:type="dxa"/>
          </w:tcPr>
          <w:p w:rsidR="00976A14" w:rsidRPr="003826E2" w:rsidRDefault="00976A14">
            <w:pPr>
              <w:autoSpaceDE w:val="0"/>
              <w:autoSpaceDN w:val="0"/>
              <w:ind w:left="-59" w:right="-86"/>
              <w:rPr>
                <w:rFonts w:ascii="Times New Roman" w:hAnsi="Times New Roman" w:cs="Times New Roman"/>
                <w:sz w:val="22"/>
                <w:szCs w:val="22"/>
              </w:rPr>
            </w:pPr>
          </w:p>
        </w:tc>
        <w:tc>
          <w:tcPr>
            <w:tcW w:w="270" w:type="dxa"/>
          </w:tcPr>
          <w:p w:rsidR="00976A14" w:rsidRPr="003826E2" w:rsidRDefault="00976A14">
            <w:pPr>
              <w:autoSpaceDE w:val="0"/>
              <w:autoSpaceDN w:val="0"/>
              <w:ind w:left="-59" w:right="-86"/>
              <w:rPr>
                <w:rFonts w:ascii="Times New Roman" w:hAnsi="Times New Roman" w:cs="Times New Roman"/>
                <w:sz w:val="22"/>
                <w:szCs w:val="22"/>
              </w:rPr>
            </w:pPr>
          </w:p>
        </w:tc>
        <w:tc>
          <w:tcPr>
            <w:tcW w:w="1260" w:type="dxa"/>
            <w:vAlign w:val="center"/>
            <w:hideMark/>
          </w:tcPr>
          <w:p w:rsidR="00976A14" w:rsidRPr="003826E2" w:rsidRDefault="00976A14">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segment</w:t>
            </w:r>
          </w:p>
        </w:tc>
        <w:tc>
          <w:tcPr>
            <w:tcW w:w="270" w:type="dxa"/>
          </w:tcPr>
          <w:p w:rsidR="00976A14" w:rsidRPr="003826E2" w:rsidRDefault="00976A14">
            <w:pPr>
              <w:autoSpaceDE w:val="0"/>
              <w:autoSpaceDN w:val="0"/>
              <w:ind w:left="-59" w:right="-86"/>
              <w:rPr>
                <w:rFonts w:ascii="Times New Roman" w:hAnsi="Times New Roman" w:cs="Times New Roman"/>
                <w:sz w:val="22"/>
                <w:szCs w:val="22"/>
              </w:rPr>
            </w:pPr>
          </w:p>
        </w:tc>
        <w:tc>
          <w:tcPr>
            <w:tcW w:w="1530" w:type="dxa"/>
          </w:tcPr>
          <w:p w:rsidR="00976A14" w:rsidRPr="003826E2" w:rsidRDefault="00976A14">
            <w:pPr>
              <w:autoSpaceDE w:val="0"/>
              <w:autoSpaceDN w:val="0"/>
              <w:ind w:left="-59" w:right="-86"/>
              <w:rPr>
                <w:rFonts w:ascii="Times New Roman" w:hAnsi="Times New Roman" w:cs="Times New Roman"/>
                <w:sz w:val="22"/>
                <w:szCs w:val="22"/>
              </w:rPr>
            </w:pPr>
          </w:p>
        </w:tc>
      </w:tr>
      <w:tr w:rsidR="00976A14" w:rsidRPr="003826E2" w:rsidTr="00B73D3B">
        <w:tc>
          <w:tcPr>
            <w:tcW w:w="5040" w:type="dxa"/>
          </w:tcPr>
          <w:p w:rsidR="00976A14" w:rsidRPr="003826E2" w:rsidRDefault="00976A14">
            <w:pPr>
              <w:autoSpaceDE w:val="0"/>
              <w:autoSpaceDN w:val="0"/>
              <w:rPr>
                <w:rFonts w:ascii="Times New Roman" w:hAnsi="Times New Roman" w:cs="Times New Roman"/>
                <w:sz w:val="22"/>
                <w:szCs w:val="22"/>
              </w:rPr>
            </w:pPr>
          </w:p>
        </w:tc>
        <w:tc>
          <w:tcPr>
            <w:tcW w:w="1422" w:type="dxa"/>
            <w:tcBorders>
              <w:top w:val="nil"/>
              <w:left w:val="nil"/>
              <w:bottom w:val="single" w:sz="4" w:space="0" w:color="auto"/>
              <w:right w:val="nil"/>
            </w:tcBorders>
            <w:hideMark/>
          </w:tcPr>
          <w:p w:rsidR="00976A14" w:rsidRPr="003826E2" w:rsidRDefault="00976A14" w:rsidP="005F1832">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Shipping</w:t>
            </w:r>
          </w:p>
        </w:tc>
        <w:tc>
          <w:tcPr>
            <w:tcW w:w="270" w:type="dxa"/>
          </w:tcPr>
          <w:p w:rsidR="00976A14" w:rsidRPr="003826E2" w:rsidRDefault="00976A14" w:rsidP="005F1832">
            <w:pPr>
              <w:autoSpaceDE w:val="0"/>
              <w:autoSpaceDN w:val="0"/>
              <w:ind w:left="-392" w:right="-86"/>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hideMark/>
          </w:tcPr>
          <w:p w:rsidR="00976A14" w:rsidRPr="003826E2" w:rsidRDefault="00976A14" w:rsidP="00976A14">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service</w:t>
            </w:r>
          </w:p>
        </w:tc>
        <w:tc>
          <w:tcPr>
            <w:tcW w:w="270" w:type="dxa"/>
          </w:tcPr>
          <w:p w:rsidR="00976A14" w:rsidRPr="003826E2" w:rsidRDefault="00976A14" w:rsidP="00976A14">
            <w:pPr>
              <w:autoSpaceDE w:val="0"/>
              <w:autoSpaceDN w:val="0"/>
              <w:ind w:left="-59" w:right="-86"/>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hideMark/>
          </w:tcPr>
          <w:p w:rsidR="00976A14" w:rsidRPr="003826E2" w:rsidRDefault="00976A14" w:rsidP="00976A14">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Agro</w:t>
            </w:r>
            <w:r w:rsidRPr="003826E2">
              <w:rPr>
                <w:rFonts w:ascii="Times New Roman" w:hAnsi="Times New Roman" w:cs="Times New Roman"/>
                <w:b/>
                <w:bCs/>
                <w:sz w:val="22"/>
                <w:szCs w:val="22"/>
              </w:rPr>
              <w:t>chemical</w:t>
            </w:r>
          </w:p>
        </w:tc>
        <w:tc>
          <w:tcPr>
            <w:tcW w:w="270" w:type="dxa"/>
          </w:tcPr>
          <w:p w:rsidR="00976A14" w:rsidRPr="003826E2" w:rsidRDefault="00976A14" w:rsidP="005F1832">
            <w:pPr>
              <w:autoSpaceDE w:val="0"/>
              <w:autoSpaceDN w:val="0"/>
              <w:ind w:left="-59" w:right="-86"/>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hideMark/>
          </w:tcPr>
          <w:p w:rsidR="00976A14" w:rsidRPr="003826E2" w:rsidRDefault="00976A14" w:rsidP="005F1832">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Investment</w:t>
            </w:r>
          </w:p>
        </w:tc>
        <w:tc>
          <w:tcPr>
            <w:tcW w:w="270" w:type="dxa"/>
          </w:tcPr>
          <w:p w:rsidR="00976A14" w:rsidRPr="003826E2" w:rsidRDefault="00976A14">
            <w:pPr>
              <w:autoSpaceDE w:val="0"/>
              <w:autoSpaceDN w:val="0"/>
              <w:ind w:left="-59" w:right="-86"/>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center"/>
            <w:hideMark/>
          </w:tcPr>
          <w:p w:rsidR="00976A14" w:rsidRPr="003826E2" w:rsidRDefault="00976A14">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transactions</w:t>
            </w:r>
          </w:p>
        </w:tc>
        <w:tc>
          <w:tcPr>
            <w:tcW w:w="270" w:type="dxa"/>
          </w:tcPr>
          <w:p w:rsidR="00976A14" w:rsidRPr="003826E2" w:rsidRDefault="00976A14">
            <w:pPr>
              <w:autoSpaceDE w:val="0"/>
              <w:autoSpaceDN w:val="0"/>
              <w:ind w:left="-59" w:right="-86"/>
              <w:jc w:val="center"/>
              <w:rPr>
                <w:rFonts w:ascii="Times New Roman" w:hAnsi="Times New Roman" w:cs="Times New Roman"/>
                <w:b/>
                <w:bCs/>
                <w:sz w:val="22"/>
                <w:szCs w:val="22"/>
              </w:rPr>
            </w:pPr>
          </w:p>
        </w:tc>
        <w:tc>
          <w:tcPr>
            <w:tcW w:w="1530" w:type="dxa"/>
            <w:tcBorders>
              <w:top w:val="nil"/>
              <w:left w:val="nil"/>
              <w:bottom w:val="single" w:sz="4" w:space="0" w:color="auto"/>
              <w:right w:val="nil"/>
            </w:tcBorders>
            <w:hideMark/>
          </w:tcPr>
          <w:p w:rsidR="00976A14" w:rsidRPr="003826E2" w:rsidRDefault="00976A14">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Total</w:t>
            </w:r>
          </w:p>
        </w:tc>
      </w:tr>
      <w:tr w:rsidR="00DA2F21" w:rsidRPr="003826E2" w:rsidTr="00B73D3B">
        <w:tc>
          <w:tcPr>
            <w:tcW w:w="5040" w:type="dxa"/>
            <w:vAlign w:val="center"/>
          </w:tcPr>
          <w:p w:rsidR="00DA2F21" w:rsidRPr="003826E2" w:rsidRDefault="00DA2F21">
            <w:pPr>
              <w:autoSpaceDE w:val="0"/>
              <w:autoSpaceDN w:val="0"/>
              <w:ind w:left="270" w:right="-126"/>
              <w:jc w:val="left"/>
              <w:rPr>
                <w:rFonts w:ascii="Times New Roman" w:hAnsi="Times New Roman" w:cs="Times New Roman"/>
                <w:sz w:val="22"/>
                <w:szCs w:val="22"/>
                <w:lang w:val="en-GB"/>
              </w:rPr>
            </w:pPr>
          </w:p>
        </w:tc>
        <w:tc>
          <w:tcPr>
            <w:tcW w:w="9882" w:type="dxa"/>
            <w:gridSpan w:val="11"/>
            <w:hideMark/>
          </w:tcPr>
          <w:p w:rsidR="00DA2F21" w:rsidRPr="003826E2" w:rsidRDefault="00DA2F21">
            <w:pPr>
              <w:autoSpaceDE w:val="0"/>
              <w:autoSpaceDN w:val="0"/>
              <w:ind w:left="-59" w:right="-86"/>
              <w:jc w:val="center"/>
              <w:rPr>
                <w:rFonts w:ascii="Times New Roman" w:hAnsi="Times New Roman" w:cs="Times New Roman"/>
                <w:i/>
                <w:iCs/>
                <w:sz w:val="22"/>
                <w:szCs w:val="22"/>
              </w:rPr>
            </w:pPr>
            <w:r w:rsidRPr="003826E2">
              <w:rPr>
                <w:rFonts w:ascii="Times New Roman" w:hAnsi="Times New Roman" w:cs="Times New Roman"/>
                <w:i/>
                <w:iCs/>
                <w:sz w:val="22"/>
                <w:szCs w:val="22"/>
              </w:rPr>
              <w:t>(in thousand Baht)</w:t>
            </w:r>
          </w:p>
        </w:tc>
      </w:tr>
      <w:tr w:rsidR="009160CD" w:rsidRPr="003826E2" w:rsidTr="00B73D3B">
        <w:tc>
          <w:tcPr>
            <w:tcW w:w="5040" w:type="dxa"/>
            <w:vAlign w:val="center"/>
          </w:tcPr>
          <w:p w:rsidR="00DA2F21" w:rsidRPr="003826E2" w:rsidRDefault="00DA2F21">
            <w:pPr>
              <w:autoSpaceDE w:val="0"/>
              <w:autoSpaceDN w:val="0"/>
              <w:ind w:left="270" w:right="-126"/>
              <w:jc w:val="left"/>
              <w:rPr>
                <w:rFonts w:ascii="Times New Roman" w:hAnsi="Times New Roman" w:cs="Times New Roman"/>
                <w:sz w:val="16"/>
                <w:szCs w:val="16"/>
                <w:lang w:val="en-GB"/>
              </w:rPr>
            </w:pPr>
          </w:p>
        </w:tc>
        <w:tc>
          <w:tcPr>
            <w:tcW w:w="1422" w:type="dxa"/>
          </w:tcPr>
          <w:p w:rsidR="00DA2F21" w:rsidRPr="003826E2" w:rsidRDefault="00DA2F21">
            <w:pPr>
              <w:tabs>
                <w:tab w:val="decimal" w:pos="971"/>
              </w:tabs>
              <w:autoSpaceDE w:val="0"/>
              <w:autoSpaceDN w:val="0"/>
              <w:ind w:left="-59" w:right="-86"/>
              <w:jc w:val="left"/>
              <w:rPr>
                <w:rFonts w:ascii="Times New Roman" w:hAnsi="Times New Roman" w:cs="Times New Roman"/>
                <w:sz w:val="16"/>
                <w:szCs w:val="16"/>
              </w:rPr>
            </w:pPr>
          </w:p>
        </w:tc>
        <w:tc>
          <w:tcPr>
            <w:tcW w:w="270" w:type="dxa"/>
          </w:tcPr>
          <w:p w:rsidR="00DA2F21" w:rsidRPr="003826E2" w:rsidRDefault="00DA2F21">
            <w:pPr>
              <w:tabs>
                <w:tab w:val="decimal" w:pos="734"/>
              </w:tabs>
              <w:autoSpaceDE w:val="0"/>
              <w:autoSpaceDN w:val="0"/>
              <w:ind w:left="-59" w:right="-86"/>
              <w:jc w:val="left"/>
              <w:rPr>
                <w:rFonts w:ascii="Times New Roman" w:hAnsi="Times New Roman" w:cs="Times New Roman"/>
                <w:sz w:val="16"/>
                <w:szCs w:val="16"/>
              </w:rPr>
            </w:pPr>
          </w:p>
        </w:tc>
        <w:tc>
          <w:tcPr>
            <w:tcW w:w="1440" w:type="dxa"/>
          </w:tcPr>
          <w:p w:rsidR="00DA2F21" w:rsidRPr="003826E2" w:rsidRDefault="00DA2F21">
            <w:pPr>
              <w:tabs>
                <w:tab w:val="decimal" w:pos="1228"/>
              </w:tabs>
              <w:autoSpaceDE w:val="0"/>
              <w:autoSpaceDN w:val="0"/>
              <w:ind w:left="-59" w:right="-86"/>
              <w:jc w:val="left"/>
              <w:rPr>
                <w:rFonts w:ascii="Times New Roman" w:hAnsi="Times New Roman" w:cs="Times New Roman"/>
                <w:sz w:val="16"/>
                <w:szCs w:val="16"/>
              </w:rPr>
            </w:pPr>
          </w:p>
        </w:tc>
        <w:tc>
          <w:tcPr>
            <w:tcW w:w="270" w:type="dxa"/>
          </w:tcPr>
          <w:p w:rsidR="00DA2F21" w:rsidRPr="003826E2" w:rsidRDefault="00DA2F21">
            <w:pPr>
              <w:tabs>
                <w:tab w:val="decimal" w:pos="734"/>
              </w:tabs>
              <w:autoSpaceDE w:val="0"/>
              <w:autoSpaceDN w:val="0"/>
              <w:ind w:left="-59" w:right="-86"/>
              <w:jc w:val="left"/>
              <w:rPr>
                <w:rFonts w:ascii="Times New Roman" w:hAnsi="Times New Roman" w:cs="Times New Roman"/>
                <w:sz w:val="16"/>
                <w:szCs w:val="16"/>
              </w:rPr>
            </w:pPr>
          </w:p>
        </w:tc>
        <w:tc>
          <w:tcPr>
            <w:tcW w:w="1440" w:type="dxa"/>
          </w:tcPr>
          <w:p w:rsidR="00DA2F21" w:rsidRPr="003826E2" w:rsidRDefault="00DA2F21">
            <w:pPr>
              <w:tabs>
                <w:tab w:val="decimal" w:pos="1074"/>
              </w:tabs>
              <w:autoSpaceDE w:val="0"/>
              <w:autoSpaceDN w:val="0"/>
              <w:ind w:left="-59" w:right="-86"/>
              <w:jc w:val="left"/>
              <w:rPr>
                <w:rFonts w:ascii="Times New Roman" w:hAnsi="Times New Roman" w:cs="Times New Roman"/>
                <w:sz w:val="16"/>
                <w:szCs w:val="16"/>
              </w:rPr>
            </w:pPr>
          </w:p>
        </w:tc>
        <w:tc>
          <w:tcPr>
            <w:tcW w:w="270" w:type="dxa"/>
          </w:tcPr>
          <w:p w:rsidR="00DA2F21" w:rsidRPr="003826E2" w:rsidRDefault="00DA2F21">
            <w:pPr>
              <w:tabs>
                <w:tab w:val="decimal" w:pos="734"/>
              </w:tabs>
              <w:autoSpaceDE w:val="0"/>
              <w:autoSpaceDN w:val="0"/>
              <w:ind w:left="-59" w:right="-86"/>
              <w:jc w:val="left"/>
              <w:rPr>
                <w:rFonts w:ascii="Times New Roman" w:hAnsi="Times New Roman" w:cs="Times New Roman"/>
                <w:sz w:val="16"/>
                <w:szCs w:val="16"/>
              </w:rPr>
            </w:pPr>
          </w:p>
        </w:tc>
        <w:tc>
          <w:tcPr>
            <w:tcW w:w="1440" w:type="dxa"/>
          </w:tcPr>
          <w:p w:rsidR="00DA2F21" w:rsidRPr="003826E2" w:rsidRDefault="00DA2F21">
            <w:pPr>
              <w:tabs>
                <w:tab w:val="decimal" w:pos="712"/>
              </w:tabs>
              <w:autoSpaceDE w:val="0"/>
              <w:autoSpaceDN w:val="0"/>
              <w:ind w:left="-59" w:right="-86"/>
              <w:rPr>
                <w:rFonts w:ascii="Times New Roman" w:hAnsi="Times New Roman" w:cs="Times New Roman"/>
                <w:sz w:val="16"/>
                <w:szCs w:val="16"/>
              </w:rPr>
            </w:pPr>
          </w:p>
        </w:tc>
        <w:tc>
          <w:tcPr>
            <w:tcW w:w="270" w:type="dxa"/>
          </w:tcPr>
          <w:p w:rsidR="00DA2F21" w:rsidRPr="003826E2" w:rsidRDefault="00DA2F21">
            <w:pPr>
              <w:tabs>
                <w:tab w:val="decimal" w:pos="734"/>
              </w:tabs>
              <w:autoSpaceDE w:val="0"/>
              <w:autoSpaceDN w:val="0"/>
              <w:ind w:left="-59" w:right="-86"/>
              <w:jc w:val="left"/>
              <w:rPr>
                <w:rFonts w:ascii="Times New Roman" w:hAnsi="Times New Roman" w:cs="Times New Roman"/>
                <w:sz w:val="16"/>
                <w:szCs w:val="16"/>
              </w:rPr>
            </w:pPr>
          </w:p>
        </w:tc>
        <w:tc>
          <w:tcPr>
            <w:tcW w:w="1260" w:type="dxa"/>
          </w:tcPr>
          <w:p w:rsidR="00DA2F21" w:rsidRPr="003826E2" w:rsidRDefault="00DA2F21">
            <w:pPr>
              <w:tabs>
                <w:tab w:val="decimal" w:pos="918"/>
              </w:tabs>
              <w:autoSpaceDE w:val="0"/>
              <w:autoSpaceDN w:val="0"/>
              <w:ind w:left="-59" w:right="-86"/>
              <w:jc w:val="center"/>
              <w:rPr>
                <w:rFonts w:ascii="Times New Roman" w:hAnsi="Times New Roman" w:cs="Times New Roman"/>
                <w:sz w:val="16"/>
                <w:szCs w:val="16"/>
              </w:rPr>
            </w:pPr>
          </w:p>
        </w:tc>
        <w:tc>
          <w:tcPr>
            <w:tcW w:w="270" w:type="dxa"/>
          </w:tcPr>
          <w:p w:rsidR="00DA2F21" w:rsidRPr="003826E2" w:rsidRDefault="00DA2F21">
            <w:pPr>
              <w:tabs>
                <w:tab w:val="decimal" w:pos="734"/>
              </w:tabs>
              <w:autoSpaceDE w:val="0"/>
              <w:autoSpaceDN w:val="0"/>
              <w:ind w:left="-59" w:right="-86"/>
              <w:jc w:val="left"/>
              <w:rPr>
                <w:rFonts w:ascii="Times New Roman" w:hAnsi="Times New Roman" w:cs="Times New Roman"/>
                <w:sz w:val="16"/>
                <w:szCs w:val="16"/>
              </w:rPr>
            </w:pPr>
          </w:p>
        </w:tc>
        <w:tc>
          <w:tcPr>
            <w:tcW w:w="1530" w:type="dxa"/>
          </w:tcPr>
          <w:p w:rsidR="00DA2F21" w:rsidRPr="003826E2" w:rsidRDefault="00DA2F21">
            <w:pPr>
              <w:tabs>
                <w:tab w:val="decimal" w:pos="1118"/>
              </w:tabs>
              <w:autoSpaceDE w:val="0"/>
              <w:autoSpaceDN w:val="0"/>
              <w:ind w:left="-59" w:right="-86"/>
              <w:jc w:val="center"/>
              <w:rPr>
                <w:rFonts w:ascii="Times New Roman" w:hAnsi="Times New Roman" w:cs="Times New Roman"/>
                <w:sz w:val="16"/>
                <w:szCs w:val="16"/>
              </w:rPr>
            </w:pPr>
          </w:p>
        </w:tc>
      </w:tr>
      <w:tr w:rsidR="00976A14" w:rsidRPr="003826E2" w:rsidTr="00B73D3B">
        <w:tc>
          <w:tcPr>
            <w:tcW w:w="5040" w:type="dxa"/>
            <w:vAlign w:val="center"/>
            <w:hideMark/>
          </w:tcPr>
          <w:p w:rsidR="00976A14" w:rsidRPr="003826E2" w:rsidRDefault="00976A14" w:rsidP="00477BBA">
            <w:pPr>
              <w:autoSpaceDE w:val="0"/>
              <w:autoSpaceDN w:val="0"/>
              <w:ind w:left="270"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Revenues from operations</w:t>
            </w:r>
          </w:p>
        </w:tc>
        <w:tc>
          <w:tcPr>
            <w:tcW w:w="1422" w:type="dxa"/>
          </w:tcPr>
          <w:p w:rsidR="00976A14" w:rsidRPr="003826E2" w:rsidRDefault="00976A14" w:rsidP="00CD2FAC">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2,360,757</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4,970,660</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2,263,413</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Pr>
          <w:p w:rsidR="00976A14" w:rsidRPr="003826E2" w:rsidRDefault="00976A14" w:rsidP="00B73D3B">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473,710</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60" w:type="dxa"/>
          </w:tcPr>
          <w:p w:rsidR="00976A14" w:rsidRPr="003826E2" w:rsidRDefault="00976A14" w:rsidP="00547467">
            <w:pPr>
              <w:tabs>
                <w:tab w:val="decimal" w:pos="9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(4,211)</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30" w:type="dxa"/>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10,064,329</w:t>
            </w:r>
          </w:p>
        </w:tc>
      </w:tr>
      <w:tr w:rsidR="00976A14" w:rsidRPr="003826E2" w:rsidTr="00B73D3B">
        <w:tc>
          <w:tcPr>
            <w:tcW w:w="5040" w:type="dxa"/>
            <w:vAlign w:val="center"/>
            <w:hideMark/>
          </w:tcPr>
          <w:p w:rsidR="00976A14" w:rsidRPr="003826E2" w:rsidRDefault="00976A14" w:rsidP="00477BBA">
            <w:pPr>
              <w:autoSpaceDE w:val="0"/>
              <w:autoSpaceDN w:val="0"/>
              <w:ind w:left="270"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Revenues from inter-segment</w:t>
            </w:r>
          </w:p>
        </w:tc>
        <w:tc>
          <w:tcPr>
            <w:tcW w:w="1422" w:type="dxa"/>
            <w:tcBorders>
              <w:top w:val="nil"/>
              <w:left w:val="nil"/>
              <w:bottom w:val="single" w:sz="4" w:space="0" w:color="auto"/>
              <w:right w:val="nil"/>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(4,211)</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nil"/>
              <w:left w:val="nil"/>
              <w:bottom w:val="single" w:sz="4" w:space="0" w:color="auto"/>
              <w:right w:val="nil"/>
            </w:tcBorders>
          </w:tcPr>
          <w:p w:rsidR="00976A14" w:rsidRPr="003826E2" w:rsidRDefault="00976A14" w:rsidP="00B73D3B">
            <w:pPr>
              <w:tabs>
                <w:tab w:val="decimal" w:pos="774"/>
              </w:tabs>
              <w:autoSpaceDE w:val="0"/>
              <w:autoSpaceDN w:val="0"/>
              <w:ind w:left="-59" w:right="450"/>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976A14" w:rsidRPr="003826E2" w:rsidRDefault="00976A14" w:rsidP="00547467">
            <w:pPr>
              <w:tabs>
                <w:tab w:val="decimal" w:pos="734"/>
              </w:tabs>
              <w:autoSpaceDE w:val="0"/>
              <w:autoSpaceDN w:val="0"/>
              <w:ind w:left="-59" w:right="-86"/>
              <w:jc w:val="center"/>
              <w:rPr>
                <w:rFonts w:ascii="Times New Roman" w:hAnsi="Times New Roman" w:cs="Times New Roman"/>
                <w:sz w:val="22"/>
                <w:szCs w:val="22"/>
              </w:rPr>
            </w:pPr>
          </w:p>
        </w:tc>
        <w:tc>
          <w:tcPr>
            <w:tcW w:w="1440" w:type="dxa"/>
            <w:tcBorders>
              <w:top w:val="nil"/>
              <w:left w:val="nil"/>
              <w:bottom w:val="single" w:sz="4" w:space="0" w:color="auto"/>
              <w:right w:val="nil"/>
            </w:tcBorders>
          </w:tcPr>
          <w:p w:rsidR="00976A14" w:rsidRPr="003826E2" w:rsidRDefault="00976A14" w:rsidP="00B73D3B">
            <w:pPr>
              <w:autoSpaceDE w:val="0"/>
              <w:autoSpaceDN w:val="0"/>
              <w:ind w:left="-59" w:right="450"/>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976A14" w:rsidRPr="003826E2" w:rsidRDefault="00976A14" w:rsidP="00A841F2">
            <w:pPr>
              <w:tabs>
                <w:tab w:val="decimal" w:pos="734"/>
              </w:tabs>
              <w:autoSpaceDE w:val="0"/>
              <w:autoSpaceDN w:val="0"/>
              <w:ind w:left="-59" w:right="-86"/>
              <w:jc w:val="center"/>
              <w:rPr>
                <w:rFonts w:ascii="Times New Roman" w:hAnsi="Times New Roman" w:cs="Times New Roman"/>
                <w:sz w:val="22"/>
                <w:szCs w:val="22"/>
              </w:rPr>
            </w:pPr>
          </w:p>
        </w:tc>
        <w:tc>
          <w:tcPr>
            <w:tcW w:w="1440" w:type="dxa"/>
            <w:tcBorders>
              <w:top w:val="nil"/>
              <w:left w:val="nil"/>
              <w:bottom w:val="single" w:sz="4" w:space="0" w:color="auto"/>
              <w:right w:val="nil"/>
            </w:tcBorders>
          </w:tcPr>
          <w:p w:rsidR="00976A14" w:rsidRPr="003826E2" w:rsidRDefault="00976A14" w:rsidP="00B73D3B">
            <w:pPr>
              <w:tabs>
                <w:tab w:val="decimal" w:pos="712"/>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60" w:type="dxa"/>
            <w:tcBorders>
              <w:top w:val="nil"/>
              <w:left w:val="nil"/>
              <w:bottom w:val="single" w:sz="4" w:space="0" w:color="auto"/>
              <w:right w:val="nil"/>
            </w:tcBorders>
          </w:tcPr>
          <w:p w:rsidR="00976A14" w:rsidRPr="003826E2" w:rsidRDefault="00976A14" w:rsidP="00547467">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4,211</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30" w:type="dxa"/>
            <w:tcBorders>
              <w:top w:val="nil"/>
              <w:left w:val="nil"/>
              <w:bottom w:val="single" w:sz="4" w:space="0" w:color="auto"/>
              <w:right w:val="nil"/>
            </w:tcBorders>
            <w:vAlign w:val="bottom"/>
          </w:tcPr>
          <w:p w:rsidR="00976A14" w:rsidRPr="003826E2" w:rsidRDefault="00976A14" w:rsidP="009D3653">
            <w:pPr>
              <w:tabs>
                <w:tab w:val="decimal" w:pos="882"/>
              </w:tabs>
              <w:spacing w:line="240" w:lineRule="atLeast"/>
              <w:ind w:right="-72"/>
              <w:jc w:val="left"/>
              <w:rPr>
                <w:rFonts w:ascii="Times New Roman" w:eastAsia="SimSun" w:hAnsi="Times New Roman" w:cs="Times New Roman"/>
                <w:sz w:val="22"/>
                <w:szCs w:val="22"/>
                <w:lang w:eastAsia="zh-CN"/>
              </w:rPr>
            </w:pPr>
            <w:r w:rsidRPr="003826E2">
              <w:rPr>
                <w:rFonts w:ascii="Times New Roman" w:eastAsia="SimSun" w:hAnsi="Times New Roman" w:cs="Times New Roman"/>
                <w:sz w:val="22"/>
                <w:szCs w:val="22"/>
                <w:lang w:eastAsia="zh-CN"/>
              </w:rPr>
              <w:t>-</w:t>
            </w:r>
          </w:p>
        </w:tc>
      </w:tr>
      <w:tr w:rsidR="00976A14" w:rsidRPr="003826E2" w:rsidTr="00B73D3B">
        <w:tc>
          <w:tcPr>
            <w:tcW w:w="5040" w:type="dxa"/>
            <w:vAlign w:val="center"/>
          </w:tcPr>
          <w:p w:rsidR="00976A14" w:rsidRPr="003826E2" w:rsidRDefault="00976A14" w:rsidP="00477BBA">
            <w:pPr>
              <w:autoSpaceDE w:val="0"/>
              <w:autoSpaceDN w:val="0"/>
              <w:ind w:left="270" w:right="-126"/>
              <w:jc w:val="left"/>
              <w:rPr>
                <w:rFonts w:ascii="Times New Roman" w:hAnsi="Times New Roman" w:cs="Times New Roman"/>
                <w:sz w:val="16"/>
                <w:szCs w:val="16"/>
                <w:lang w:val="en-GB"/>
              </w:rPr>
            </w:pPr>
          </w:p>
        </w:tc>
        <w:tc>
          <w:tcPr>
            <w:tcW w:w="1422" w:type="dxa"/>
            <w:tcBorders>
              <w:top w:val="single" w:sz="4" w:space="0" w:color="auto"/>
              <w:left w:val="nil"/>
              <w:bottom w:val="nil"/>
              <w:right w:val="nil"/>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16"/>
                <w:szCs w:val="16"/>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16"/>
                <w:szCs w:val="16"/>
              </w:rPr>
            </w:pPr>
          </w:p>
        </w:tc>
        <w:tc>
          <w:tcPr>
            <w:tcW w:w="1440" w:type="dxa"/>
            <w:tcBorders>
              <w:top w:val="single" w:sz="4" w:space="0" w:color="auto"/>
              <w:left w:val="nil"/>
              <w:bottom w:val="nil"/>
              <w:right w:val="nil"/>
            </w:tcBorders>
          </w:tcPr>
          <w:p w:rsidR="00976A14" w:rsidRPr="003826E2" w:rsidRDefault="00976A14" w:rsidP="00B73D3B">
            <w:pPr>
              <w:tabs>
                <w:tab w:val="decimal" w:pos="702"/>
                <w:tab w:val="decimal" w:pos="1134"/>
              </w:tabs>
              <w:autoSpaceDE w:val="0"/>
              <w:autoSpaceDN w:val="0"/>
              <w:ind w:left="-59" w:right="-18"/>
              <w:jc w:val="right"/>
              <w:rPr>
                <w:rFonts w:ascii="Times New Roman" w:hAnsi="Times New Roman" w:cs="Times New Roman"/>
                <w:sz w:val="16"/>
                <w:szCs w:val="16"/>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16"/>
                <w:szCs w:val="16"/>
              </w:rPr>
            </w:pPr>
          </w:p>
        </w:tc>
        <w:tc>
          <w:tcPr>
            <w:tcW w:w="1440" w:type="dxa"/>
            <w:tcBorders>
              <w:top w:val="single" w:sz="4" w:space="0" w:color="auto"/>
              <w:left w:val="nil"/>
              <w:bottom w:val="nil"/>
              <w:right w:val="nil"/>
            </w:tcBorders>
          </w:tcPr>
          <w:p w:rsidR="00976A14" w:rsidRPr="00B73D3B" w:rsidRDefault="00976A14" w:rsidP="00B73D3B">
            <w:pPr>
              <w:tabs>
                <w:tab w:val="decimal" w:pos="1422"/>
              </w:tabs>
              <w:autoSpaceDE w:val="0"/>
              <w:autoSpaceDN w:val="0"/>
              <w:ind w:left="-59" w:right="72"/>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16"/>
                <w:szCs w:val="16"/>
              </w:rPr>
            </w:pPr>
          </w:p>
        </w:tc>
        <w:tc>
          <w:tcPr>
            <w:tcW w:w="1440" w:type="dxa"/>
            <w:tcBorders>
              <w:top w:val="single" w:sz="4" w:space="0" w:color="auto"/>
              <w:left w:val="nil"/>
              <w:bottom w:val="nil"/>
              <w:right w:val="nil"/>
            </w:tcBorders>
          </w:tcPr>
          <w:p w:rsidR="00976A14" w:rsidRPr="00B73D3B" w:rsidRDefault="00976A14" w:rsidP="00B73D3B">
            <w:pPr>
              <w:tabs>
                <w:tab w:val="decimal" w:pos="1041"/>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16"/>
                <w:szCs w:val="16"/>
              </w:rPr>
            </w:pPr>
          </w:p>
        </w:tc>
        <w:tc>
          <w:tcPr>
            <w:tcW w:w="1260" w:type="dxa"/>
            <w:tcBorders>
              <w:top w:val="single" w:sz="4" w:space="0" w:color="auto"/>
              <w:left w:val="nil"/>
              <w:bottom w:val="nil"/>
              <w:right w:val="nil"/>
            </w:tcBorders>
          </w:tcPr>
          <w:p w:rsidR="00976A14" w:rsidRPr="003826E2" w:rsidRDefault="00976A14" w:rsidP="00547467">
            <w:pPr>
              <w:tabs>
                <w:tab w:val="decimal" w:pos="817"/>
              </w:tabs>
              <w:autoSpaceDE w:val="0"/>
              <w:autoSpaceDN w:val="0"/>
              <w:ind w:left="-59" w:right="-86"/>
              <w:jc w:val="right"/>
              <w:rPr>
                <w:rFonts w:ascii="Times New Roman" w:hAnsi="Times New Roman" w:cs="Times New Roman"/>
                <w:sz w:val="16"/>
                <w:szCs w:val="16"/>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16"/>
                <w:szCs w:val="16"/>
              </w:rPr>
            </w:pPr>
          </w:p>
        </w:tc>
        <w:tc>
          <w:tcPr>
            <w:tcW w:w="1530" w:type="dxa"/>
            <w:tcBorders>
              <w:top w:val="single" w:sz="4" w:space="0" w:color="auto"/>
              <w:left w:val="nil"/>
              <w:bottom w:val="nil"/>
              <w:right w:val="nil"/>
            </w:tcBorders>
          </w:tcPr>
          <w:p w:rsidR="00976A14" w:rsidRPr="003826E2" w:rsidRDefault="00976A14" w:rsidP="00547467">
            <w:pPr>
              <w:tabs>
                <w:tab w:val="decimal" w:pos="734"/>
              </w:tabs>
              <w:autoSpaceDE w:val="0"/>
              <w:autoSpaceDN w:val="0"/>
              <w:ind w:left="-59" w:right="-86"/>
              <w:jc w:val="right"/>
              <w:rPr>
                <w:rFonts w:ascii="Times New Roman" w:hAnsi="Times New Roman" w:cs="Times New Roman"/>
                <w:sz w:val="16"/>
                <w:szCs w:val="16"/>
              </w:rPr>
            </w:pPr>
          </w:p>
        </w:tc>
      </w:tr>
      <w:tr w:rsidR="00976A14" w:rsidRPr="003826E2" w:rsidTr="00B73D3B">
        <w:tc>
          <w:tcPr>
            <w:tcW w:w="5040" w:type="dxa"/>
            <w:vAlign w:val="center"/>
            <w:hideMark/>
          </w:tcPr>
          <w:p w:rsidR="00976A14" w:rsidRPr="003826E2" w:rsidRDefault="00976A14" w:rsidP="00477BBA">
            <w:pPr>
              <w:autoSpaceDE w:val="0"/>
              <w:autoSpaceDN w:val="0"/>
              <w:ind w:left="270"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From outside customers</w:t>
            </w:r>
          </w:p>
        </w:tc>
        <w:tc>
          <w:tcPr>
            <w:tcW w:w="1422" w:type="dxa"/>
            <w:tcBorders>
              <w:top w:val="nil"/>
              <w:left w:val="nil"/>
              <w:bottom w:val="double" w:sz="4" w:space="0" w:color="auto"/>
              <w:right w:val="nil"/>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2,356,546</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nil"/>
              <w:left w:val="nil"/>
              <w:bottom w:val="double" w:sz="4" w:space="0" w:color="auto"/>
              <w:right w:val="nil"/>
            </w:tcBorders>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4,970,660</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nil"/>
              <w:left w:val="nil"/>
              <w:bottom w:val="double" w:sz="4" w:space="0" w:color="auto"/>
              <w:right w:val="nil"/>
            </w:tcBorders>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2,263,413</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nil"/>
              <w:left w:val="nil"/>
              <w:bottom w:val="double" w:sz="4" w:space="0" w:color="auto"/>
              <w:right w:val="nil"/>
            </w:tcBorders>
          </w:tcPr>
          <w:p w:rsidR="00976A14" w:rsidRPr="003826E2" w:rsidRDefault="00976A14" w:rsidP="00B73D3B">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473,710</w:t>
            </w:r>
          </w:p>
        </w:tc>
        <w:tc>
          <w:tcPr>
            <w:tcW w:w="270" w:type="dxa"/>
          </w:tcPr>
          <w:p w:rsidR="00976A14" w:rsidRPr="003826E2" w:rsidRDefault="00976A14" w:rsidP="00547467">
            <w:pPr>
              <w:tabs>
                <w:tab w:val="decimal" w:pos="734"/>
              </w:tabs>
              <w:autoSpaceDE w:val="0"/>
              <w:autoSpaceDN w:val="0"/>
              <w:ind w:right="-86"/>
              <w:jc w:val="left"/>
              <w:rPr>
                <w:rFonts w:ascii="Times New Roman" w:hAnsi="Times New Roman" w:cs="Times New Roman"/>
                <w:sz w:val="22"/>
                <w:szCs w:val="22"/>
              </w:rPr>
            </w:pPr>
          </w:p>
        </w:tc>
        <w:tc>
          <w:tcPr>
            <w:tcW w:w="1260" w:type="dxa"/>
            <w:tcBorders>
              <w:top w:val="nil"/>
              <w:left w:val="nil"/>
              <w:bottom w:val="double" w:sz="4" w:space="0" w:color="auto"/>
              <w:right w:val="nil"/>
            </w:tcBorders>
          </w:tcPr>
          <w:p w:rsidR="00976A14" w:rsidRPr="003826E2" w:rsidRDefault="00976A14" w:rsidP="009D3653">
            <w:pPr>
              <w:tabs>
                <w:tab w:val="decimal" w:pos="70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976A14" w:rsidRPr="003826E2" w:rsidRDefault="00976A14" w:rsidP="00547467">
            <w:pPr>
              <w:tabs>
                <w:tab w:val="decimal" w:pos="734"/>
              </w:tabs>
              <w:autoSpaceDE w:val="0"/>
              <w:autoSpaceDN w:val="0"/>
              <w:ind w:left="-59" w:right="-86"/>
              <w:jc w:val="center"/>
              <w:rPr>
                <w:rFonts w:ascii="Times New Roman" w:hAnsi="Times New Roman" w:cs="Times New Roman"/>
                <w:sz w:val="22"/>
                <w:szCs w:val="22"/>
              </w:rPr>
            </w:pPr>
          </w:p>
        </w:tc>
        <w:tc>
          <w:tcPr>
            <w:tcW w:w="1530" w:type="dxa"/>
            <w:tcBorders>
              <w:top w:val="nil"/>
              <w:left w:val="nil"/>
              <w:bottom w:val="double" w:sz="4" w:space="0" w:color="auto"/>
              <w:right w:val="nil"/>
            </w:tcBorders>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10,064,329</w:t>
            </w:r>
          </w:p>
        </w:tc>
      </w:tr>
      <w:tr w:rsidR="00976A14" w:rsidRPr="003826E2" w:rsidTr="00B73D3B">
        <w:tc>
          <w:tcPr>
            <w:tcW w:w="5040" w:type="dxa"/>
            <w:vAlign w:val="center"/>
          </w:tcPr>
          <w:p w:rsidR="00976A14" w:rsidRPr="003826E2" w:rsidRDefault="00976A14" w:rsidP="00477BBA">
            <w:pPr>
              <w:autoSpaceDE w:val="0"/>
              <w:autoSpaceDN w:val="0"/>
              <w:ind w:left="270" w:right="-126"/>
              <w:jc w:val="left"/>
              <w:rPr>
                <w:rFonts w:ascii="Times New Roman" w:hAnsi="Times New Roman" w:cs="Times New Roman"/>
                <w:sz w:val="18"/>
                <w:szCs w:val="18"/>
                <w:lang w:val="en-GB"/>
              </w:rPr>
            </w:pPr>
          </w:p>
        </w:tc>
        <w:tc>
          <w:tcPr>
            <w:tcW w:w="1422" w:type="dxa"/>
            <w:tcBorders>
              <w:top w:val="double" w:sz="4" w:space="0" w:color="auto"/>
              <w:left w:val="nil"/>
              <w:bottom w:val="nil"/>
              <w:right w:val="nil"/>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double" w:sz="4" w:space="0" w:color="auto"/>
              <w:left w:val="nil"/>
              <w:bottom w:val="nil"/>
              <w:right w:val="nil"/>
            </w:tcBorders>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double" w:sz="4" w:space="0" w:color="auto"/>
              <w:left w:val="nil"/>
              <w:bottom w:val="nil"/>
              <w:right w:val="nil"/>
            </w:tcBorders>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double" w:sz="4" w:space="0" w:color="auto"/>
              <w:left w:val="nil"/>
              <w:bottom w:val="nil"/>
              <w:right w:val="nil"/>
            </w:tcBorders>
          </w:tcPr>
          <w:p w:rsidR="00976A14" w:rsidRPr="003826E2" w:rsidRDefault="00976A14" w:rsidP="00B73D3B">
            <w:pPr>
              <w:tabs>
                <w:tab w:val="decimal" w:pos="1041"/>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60" w:type="dxa"/>
            <w:tcBorders>
              <w:top w:val="double" w:sz="4" w:space="0" w:color="auto"/>
              <w:left w:val="nil"/>
              <w:bottom w:val="nil"/>
              <w:right w:val="nil"/>
            </w:tcBorders>
          </w:tcPr>
          <w:p w:rsidR="00976A14" w:rsidRPr="003826E2" w:rsidRDefault="00976A14" w:rsidP="00547467">
            <w:pPr>
              <w:tabs>
                <w:tab w:val="decimal" w:pos="565"/>
              </w:tabs>
              <w:autoSpaceDE w:val="0"/>
              <w:autoSpaceDN w:val="0"/>
              <w:ind w:left="-59" w:right="-86"/>
              <w:jc w:val="righ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30" w:type="dxa"/>
            <w:tcBorders>
              <w:top w:val="double" w:sz="4" w:space="0" w:color="auto"/>
              <w:left w:val="nil"/>
              <w:bottom w:val="nil"/>
              <w:right w:val="nil"/>
            </w:tcBorders>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r>
      <w:tr w:rsidR="00976A14" w:rsidRPr="003826E2" w:rsidTr="00B73D3B">
        <w:tc>
          <w:tcPr>
            <w:tcW w:w="5040" w:type="dxa"/>
            <w:vAlign w:val="center"/>
            <w:hideMark/>
          </w:tcPr>
          <w:p w:rsidR="00976A14" w:rsidRPr="003826E2" w:rsidRDefault="00976A14" w:rsidP="00477BBA">
            <w:pPr>
              <w:autoSpaceDE w:val="0"/>
              <w:autoSpaceDN w:val="0"/>
              <w:ind w:left="270"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Depreciation and amortisation</w:t>
            </w:r>
          </w:p>
        </w:tc>
        <w:tc>
          <w:tcPr>
            <w:tcW w:w="1422" w:type="dxa"/>
            <w:tcBorders>
              <w:top w:val="nil"/>
              <w:left w:val="nil"/>
              <w:bottom w:val="double" w:sz="4" w:space="0" w:color="auto"/>
              <w:right w:val="nil"/>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416,779</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nil"/>
              <w:left w:val="nil"/>
              <w:bottom w:val="double" w:sz="4" w:space="0" w:color="auto"/>
              <w:right w:val="nil"/>
            </w:tcBorders>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552,663</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nil"/>
              <w:left w:val="nil"/>
              <w:bottom w:val="double" w:sz="4" w:space="0" w:color="auto"/>
              <w:right w:val="nil"/>
            </w:tcBorders>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49,285</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nil"/>
              <w:left w:val="nil"/>
              <w:bottom w:val="double" w:sz="4" w:space="0" w:color="auto"/>
              <w:right w:val="nil"/>
            </w:tcBorders>
          </w:tcPr>
          <w:p w:rsidR="00976A14" w:rsidRPr="003826E2" w:rsidRDefault="00976A14" w:rsidP="00547467">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71,986</w:t>
            </w:r>
          </w:p>
        </w:tc>
        <w:tc>
          <w:tcPr>
            <w:tcW w:w="270" w:type="dxa"/>
          </w:tcPr>
          <w:p w:rsidR="00976A14" w:rsidRPr="003826E2" w:rsidRDefault="00976A14" w:rsidP="00547467">
            <w:pPr>
              <w:tabs>
                <w:tab w:val="decimal" w:pos="-675"/>
              </w:tabs>
              <w:autoSpaceDE w:val="0"/>
              <w:autoSpaceDN w:val="0"/>
              <w:ind w:left="-59" w:right="-86"/>
              <w:jc w:val="left"/>
              <w:rPr>
                <w:rFonts w:ascii="Times New Roman" w:hAnsi="Times New Roman" w:cs="Times New Roman"/>
                <w:sz w:val="22"/>
                <w:szCs w:val="22"/>
              </w:rPr>
            </w:pPr>
          </w:p>
        </w:tc>
        <w:tc>
          <w:tcPr>
            <w:tcW w:w="1260" w:type="dxa"/>
            <w:tcBorders>
              <w:top w:val="nil"/>
              <w:left w:val="nil"/>
              <w:bottom w:val="double" w:sz="4" w:space="0" w:color="auto"/>
              <w:right w:val="nil"/>
            </w:tcBorders>
          </w:tcPr>
          <w:p w:rsidR="00976A14" w:rsidRPr="003826E2" w:rsidRDefault="00976A14" w:rsidP="00547467">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(26)</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30" w:type="dxa"/>
            <w:tcBorders>
              <w:top w:val="nil"/>
              <w:left w:val="nil"/>
              <w:bottom w:val="double" w:sz="4" w:space="0" w:color="auto"/>
              <w:right w:val="nil"/>
            </w:tcBorders>
          </w:tcPr>
          <w:p w:rsidR="00976A14" w:rsidRPr="003826E2" w:rsidRDefault="00976A14" w:rsidP="00547467">
            <w:pPr>
              <w:tabs>
                <w:tab w:val="decimal" w:pos="1118"/>
              </w:tabs>
              <w:autoSpaceDE w:val="0"/>
              <w:autoSpaceDN w:val="0"/>
              <w:ind w:left="-59" w:right="-86"/>
              <w:jc w:val="center"/>
              <w:rPr>
                <w:rFonts w:ascii="Times New Roman" w:hAnsi="Times New Roman"/>
                <w:sz w:val="22"/>
              </w:rPr>
            </w:pPr>
            <w:r w:rsidRPr="003826E2">
              <w:rPr>
                <w:rFonts w:ascii="Times New Roman" w:hAnsi="Times New Roman"/>
                <w:sz w:val="22"/>
              </w:rPr>
              <w:t>1,090,687</w:t>
            </w:r>
          </w:p>
        </w:tc>
      </w:tr>
      <w:tr w:rsidR="00976A14" w:rsidRPr="003826E2" w:rsidTr="00B73D3B">
        <w:tc>
          <w:tcPr>
            <w:tcW w:w="5040" w:type="dxa"/>
            <w:vAlign w:val="center"/>
          </w:tcPr>
          <w:p w:rsidR="00976A14" w:rsidRPr="003826E2" w:rsidRDefault="00976A14" w:rsidP="00477BBA">
            <w:pPr>
              <w:autoSpaceDE w:val="0"/>
              <w:autoSpaceDN w:val="0"/>
              <w:ind w:left="270" w:right="-126"/>
              <w:jc w:val="left"/>
              <w:rPr>
                <w:rFonts w:ascii="Times New Roman" w:hAnsi="Times New Roman" w:cs="Times New Roman"/>
                <w:sz w:val="18"/>
                <w:szCs w:val="18"/>
                <w:lang w:val="en-GB"/>
              </w:rPr>
            </w:pPr>
          </w:p>
        </w:tc>
        <w:tc>
          <w:tcPr>
            <w:tcW w:w="1422" w:type="dxa"/>
            <w:tcBorders>
              <w:top w:val="double" w:sz="4" w:space="0" w:color="auto"/>
              <w:left w:val="nil"/>
              <w:bottom w:val="nil"/>
              <w:right w:val="nil"/>
            </w:tcBorders>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double" w:sz="4" w:space="0" w:color="auto"/>
              <w:left w:val="nil"/>
              <w:bottom w:val="nil"/>
              <w:right w:val="nil"/>
            </w:tcBorders>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double" w:sz="4" w:space="0" w:color="auto"/>
              <w:left w:val="nil"/>
              <w:bottom w:val="nil"/>
              <w:right w:val="nil"/>
            </w:tcBorders>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Borders>
              <w:top w:val="double" w:sz="4" w:space="0" w:color="auto"/>
              <w:left w:val="nil"/>
              <w:bottom w:val="nil"/>
              <w:right w:val="nil"/>
            </w:tcBorders>
          </w:tcPr>
          <w:p w:rsidR="00976A14" w:rsidRPr="003826E2" w:rsidRDefault="00976A14" w:rsidP="00B73D3B">
            <w:pPr>
              <w:tabs>
                <w:tab w:val="decimal" w:pos="1041"/>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60" w:type="dxa"/>
            <w:tcBorders>
              <w:top w:val="double" w:sz="4" w:space="0" w:color="auto"/>
              <w:left w:val="nil"/>
              <w:bottom w:val="nil"/>
              <w:right w:val="nil"/>
            </w:tcBorders>
          </w:tcPr>
          <w:p w:rsidR="00976A14" w:rsidRPr="003826E2" w:rsidRDefault="00976A14" w:rsidP="00547467">
            <w:pPr>
              <w:tabs>
                <w:tab w:val="decimal" w:pos="850"/>
              </w:tabs>
              <w:autoSpaceDE w:val="0"/>
              <w:autoSpaceDN w:val="0"/>
              <w:ind w:left="-59" w:right="-86"/>
              <w:jc w:val="center"/>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30" w:type="dxa"/>
            <w:tcBorders>
              <w:top w:val="double" w:sz="4" w:space="0" w:color="auto"/>
              <w:left w:val="nil"/>
              <w:bottom w:val="nil"/>
              <w:right w:val="nil"/>
            </w:tcBorders>
          </w:tcPr>
          <w:p w:rsidR="00976A14" w:rsidRPr="003826E2" w:rsidRDefault="00976A14" w:rsidP="00547467">
            <w:pPr>
              <w:tabs>
                <w:tab w:val="decimal" w:pos="734"/>
              </w:tabs>
              <w:autoSpaceDE w:val="0"/>
              <w:autoSpaceDN w:val="0"/>
              <w:ind w:left="-59" w:right="-86"/>
              <w:jc w:val="right"/>
              <w:rPr>
                <w:rFonts w:ascii="Times New Roman" w:hAnsi="Times New Roman" w:cs="Times New Roman"/>
                <w:sz w:val="22"/>
                <w:szCs w:val="22"/>
              </w:rPr>
            </w:pPr>
          </w:p>
        </w:tc>
      </w:tr>
      <w:tr w:rsidR="00976A14" w:rsidRPr="003826E2" w:rsidTr="00B73D3B">
        <w:tc>
          <w:tcPr>
            <w:tcW w:w="5040" w:type="dxa"/>
            <w:vAlign w:val="center"/>
            <w:hideMark/>
          </w:tcPr>
          <w:p w:rsidR="00976A14" w:rsidRPr="003826E2" w:rsidRDefault="00976A14" w:rsidP="00477BBA">
            <w:pPr>
              <w:autoSpaceDE w:val="0"/>
              <w:autoSpaceDN w:val="0"/>
              <w:ind w:left="270" w:right="-12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 xml:space="preserve">Operating profits (losses) </w:t>
            </w:r>
          </w:p>
        </w:tc>
        <w:tc>
          <w:tcPr>
            <w:tcW w:w="1422" w:type="dxa"/>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(551,192)</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299,232</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193,231</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440" w:type="dxa"/>
          </w:tcPr>
          <w:p w:rsidR="00976A14" w:rsidRPr="003826E2" w:rsidRDefault="00976A14" w:rsidP="00547467">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86,648</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260" w:type="dxa"/>
          </w:tcPr>
          <w:p w:rsidR="00976A14" w:rsidRPr="003826E2" w:rsidRDefault="00976A14" w:rsidP="00547467">
            <w:pPr>
              <w:tabs>
                <w:tab w:val="decimal" w:pos="850"/>
              </w:tabs>
              <w:autoSpaceDE w:val="0"/>
              <w:autoSpaceDN w:val="0"/>
              <w:ind w:left="-59" w:right="-86"/>
              <w:jc w:val="center"/>
              <w:rPr>
                <w:rFonts w:ascii="Times New Roman" w:hAnsi="Times New Roman" w:cs="Times New Roman"/>
                <w:sz w:val="22"/>
                <w:szCs w:val="22"/>
                <w:lang w:eastAsia="ja-JP"/>
              </w:rPr>
            </w:pPr>
            <w:r w:rsidRPr="003826E2">
              <w:rPr>
                <w:rFonts w:ascii="Times New Roman" w:hAnsi="Times New Roman" w:cs="Times New Roman"/>
                <w:sz w:val="22"/>
                <w:szCs w:val="22"/>
                <w:lang w:eastAsia="ja-JP"/>
              </w:rPr>
              <w:t>(59,827)</w:t>
            </w:r>
          </w:p>
        </w:tc>
        <w:tc>
          <w:tcPr>
            <w:tcW w:w="270" w:type="dxa"/>
          </w:tcPr>
          <w:p w:rsidR="00976A14" w:rsidRPr="003826E2" w:rsidRDefault="00976A14" w:rsidP="00547467">
            <w:pPr>
              <w:tabs>
                <w:tab w:val="decimal" w:pos="734"/>
              </w:tabs>
              <w:autoSpaceDE w:val="0"/>
              <w:autoSpaceDN w:val="0"/>
              <w:ind w:left="-59" w:right="-86"/>
              <w:jc w:val="left"/>
              <w:rPr>
                <w:rFonts w:ascii="Times New Roman" w:hAnsi="Times New Roman" w:cs="Times New Roman"/>
                <w:sz w:val="22"/>
                <w:szCs w:val="22"/>
              </w:rPr>
            </w:pPr>
          </w:p>
        </w:tc>
        <w:tc>
          <w:tcPr>
            <w:tcW w:w="1530" w:type="dxa"/>
          </w:tcPr>
          <w:p w:rsidR="00976A14" w:rsidRPr="003826E2" w:rsidRDefault="00976A14" w:rsidP="004E4C3A">
            <w:pPr>
              <w:tabs>
                <w:tab w:val="decimal" w:pos="1152"/>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(31,908)</w:t>
            </w:r>
          </w:p>
        </w:tc>
      </w:tr>
      <w:tr w:rsidR="00976A14" w:rsidRPr="003826E2" w:rsidTr="00B73D3B">
        <w:tc>
          <w:tcPr>
            <w:tcW w:w="5040" w:type="dxa"/>
            <w:vAlign w:val="center"/>
          </w:tcPr>
          <w:p w:rsidR="00976A14" w:rsidRPr="003826E2" w:rsidRDefault="00976A14" w:rsidP="00477BBA">
            <w:pPr>
              <w:autoSpaceDE w:val="0"/>
              <w:autoSpaceDN w:val="0"/>
              <w:ind w:left="270" w:right="-126"/>
              <w:jc w:val="left"/>
              <w:rPr>
                <w:rFonts w:ascii="Times New Roman" w:hAnsi="Times New Roman" w:cs="Times New Roman"/>
                <w:sz w:val="18"/>
                <w:szCs w:val="18"/>
              </w:rPr>
            </w:pPr>
          </w:p>
        </w:tc>
        <w:tc>
          <w:tcPr>
            <w:tcW w:w="1422" w:type="dxa"/>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547467">
            <w:pPr>
              <w:tabs>
                <w:tab w:val="decimal" w:pos="1041"/>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260" w:type="dxa"/>
          </w:tcPr>
          <w:p w:rsidR="00976A14" w:rsidRPr="003826E2" w:rsidRDefault="00976A14" w:rsidP="00547467">
            <w:pPr>
              <w:tabs>
                <w:tab w:val="decimal" w:pos="918"/>
              </w:tabs>
              <w:autoSpaceDE w:val="0"/>
              <w:autoSpaceDN w:val="0"/>
              <w:ind w:left="-59" w:right="-86"/>
              <w:jc w:val="center"/>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30" w:type="dxa"/>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40" w:type="dxa"/>
            <w:vAlign w:val="center"/>
            <w:hideMark/>
          </w:tcPr>
          <w:p w:rsidR="00976A14" w:rsidRPr="003826E2" w:rsidRDefault="00976A14" w:rsidP="00477BBA">
            <w:pPr>
              <w:autoSpaceDE w:val="0"/>
              <w:autoSpaceDN w:val="0"/>
              <w:ind w:left="270" w:right="-126"/>
              <w:jc w:val="left"/>
              <w:rPr>
                <w:rFonts w:ascii="Times New Roman" w:hAnsi="Times New Roman" w:cs="Times New Roman"/>
                <w:sz w:val="22"/>
                <w:szCs w:val="22"/>
              </w:rPr>
            </w:pPr>
            <w:r w:rsidRPr="003826E2">
              <w:rPr>
                <w:rFonts w:ascii="Times New Roman" w:hAnsi="Times New Roman" w:cs="Times New Roman"/>
                <w:sz w:val="22"/>
                <w:szCs w:val="22"/>
              </w:rPr>
              <w:t xml:space="preserve">Share of profits from </w:t>
            </w:r>
          </w:p>
        </w:tc>
        <w:tc>
          <w:tcPr>
            <w:tcW w:w="1422" w:type="dxa"/>
          </w:tcPr>
          <w:p w:rsidR="00976A14" w:rsidRPr="003826E2" w:rsidRDefault="00976A14" w:rsidP="00547467">
            <w:pPr>
              <w:tabs>
                <w:tab w:val="decimal" w:pos="1135"/>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B73D3B">
            <w:pPr>
              <w:tabs>
                <w:tab w:val="decimal" w:pos="1041"/>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260" w:type="dxa"/>
          </w:tcPr>
          <w:p w:rsidR="00976A14" w:rsidRPr="003826E2" w:rsidRDefault="00976A14" w:rsidP="00547467">
            <w:pPr>
              <w:tabs>
                <w:tab w:val="decimal" w:pos="612"/>
              </w:tabs>
              <w:autoSpaceDE w:val="0"/>
              <w:autoSpaceDN w:val="0"/>
              <w:ind w:left="-59" w:right="-86"/>
              <w:rPr>
                <w:rFonts w:ascii="Times New Roman" w:hAnsi="Times New Roman" w:cs="Times New Roman"/>
                <w:sz w:val="22"/>
                <w:szCs w:val="22"/>
              </w:rPr>
            </w:pPr>
          </w:p>
        </w:tc>
        <w:tc>
          <w:tcPr>
            <w:tcW w:w="270" w:type="dxa"/>
          </w:tcPr>
          <w:p w:rsidR="00976A14" w:rsidRPr="003826E2" w:rsidRDefault="00976A14" w:rsidP="00547467">
            <w:pPr>
              <w:tabs>
                <w:tab w:val="decimal" w:pos="734"/>
              </w:tabs>
              <w:autoSpaceDE w:val="0"/>
              <w:autoSpaceDN w:val="0"/>
              <w:ind w:left="-59" w:right="-86"/>
              <w:rPr>
                <w:rFonts w:ascii="Times New Roman" w:hAnsi="Times New Roman" w:cs="Times New Roman"/>
                <w:sz w:val="22"/>
                <w:szCs w:val="22"/>
              </w:rPr>
            </w:pPr>
          </w:p>
        </w:tc>
        <w:tc>
          <w:tcPr>
            <w:tcW w:w="1530" w:type="dxa"/>
          </w:tcPr>
          <w:p w:rsidR="00976A14" w:rsidRPr="003826E2" w:rsidRDefault="00976A14" w:rsidP="00547467">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40" w:type="dxa"/>
            <w:vAlign w:val="center"/>
            <w:hideMark/>
          </w:tcPr>
          <w:p w:rsidR="00976A14" w:rsidRPr="003826E2" w:rsidRDefault="00976A14" w:rsidP="00477BBA">
            <w:pPr>
              <w:autoSpaceDE w:val="0"/>
              <w:autoSpaceDN w:val="0"/>
              <w:ind w:left="270" w:right="-72"/>
              <w:jc w:val="left"/>
              <w:rPr>
                <w:rFonts w:ascii="Times New Roman" w:eastAsia="SimSun" w:hAnsi="Times New Roman" w:cs="Times New Roman"/>
                <w:sz w:val="22"/>
                <w:szCs w:val="22"/>
                <w:lang w:eastAsia="zh-CN"/>
              </w:rPr>
            </w:pPr>
            <w:r w:rsidRPr="003826E2">
              <w:rPr>
                <w:rFonts w:ascii="Times New Roman" w:hAnsi="Times New Roman" w:cs="Times New Roman"/>
                <w:sz w:val="22"/>
                <w:szCs w:val="22"/>
              </w:rPr>
              <w:t xml:space="preserve">   associates and joint ventures</w:t>
            </w:r>
          </w:p>
        </w:tc>
        <w:tc>
          <w:tcPr>
            <w:tcW w:w="1422" w:type="dxa"/>
          </w:tcPr>
          <w:p w:rsidR="00976A14" w:rsidRPr="003826E2" w:rsidRDefault="00976A14" w:rsidP="00B73D3B">
            <w:pPr>
              <w:autoSpaceDE w:val="0"/>
              <w:autoSpaceDN w:val="0"/>
              <w:ind w:left="-59" w:right="450"/>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976A14" w:rsidRPr="003826E2" w:rsidRDefault="00976A14" w:rsidP="00E925BB">
            <w:pPr>
              <w:tabs>
                <w:tab w:val="decimal" w:pos="734"/>
              </w:tabs>
              <w:autoSpaceDE w:val="0"/>
              <w:autoSpaceDN w:val="0"/>
              <w:ind w:left="-59" w:right="-86"/>
              <w:jc w:val="center"/>
              <w:rPr>
                <w:rFonts w:ascii="Times New Roman" w:hAnsi="Times New Roman" w:cs="Times New Roman"/>
                <w:sz w:val="22"/>
                <w:szCs w:val="22"/>
              </w:rPr>
            </w:pPr>
          </w:p>
        </w:tc>
        <w:tc>
          <w:tcPr>
            <w:tcW w:w="1440" w:type="dxa"/>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345,659</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B73D3B">
            <w:pPr>
              <w:autoSpaceDE w:val="0"/>
              <w:autoSpaceDN w:val="0"/>
              <w:ind w:left="-59" w:right="450"/>
              <w:jc w:val="righ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B73D3B">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103,930</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260" w:type="dxa"/>
          </w:tcPr>
          <w:p w:rsidR="00976A14" w:rsidRPr="003826E2" w:rsidRDefault="00976A14" w:rsidP="009D3653">
            <w:pPr>
              <w:tabs>
                <w:tab w:val="decimal" w:pos="70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530" w:type="dxa"/>
          </w:tcPr>
          <w:p w:rsidR="00976A14" w:rsidRPr="003826E2" w:rsidRDefault="00976A14" w:rsidP="001B6B33">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449,589</w:t>
            </w:r>
          </w:p>
        </w:tc>
      </w:tr>
      <w:tr w:rsidR="00976A14" w:rsidRPr="003826E2" w:rsidTr="00B73D3B">
        <w:tc>
          <w:tcPr>
            <w:tcW w:w="5040" w:type="dxa"/>
            <w:vAlign w:val="center"/>
            <w:hideMark/>
          </w:tcPr>
          <w:p w:rsidR="00976A14" w:rsidRPr="003826E2" w:rsidRDefault="00976A14" w:rsidP="00477BBA">
            <w:pPr>
              <w:autoSpaceDE w:val="0"/>
              <w:autoSpaceDN w:val="0"/>
              <w:ind w:left="270" w:right="-72"/>
              <w:jc w:val="left"/>
              <w:rPr>
                <w:rFonts w:ascii="Times New Roman" w:hAnsi="Times New Roman" w:cs="Times New Roman"/>
                <w:sz w:val="22"/>
                <w:szCs w:val="22"/>
              </w:rPr>
            </w:pPr>
            <w:r w:rsidRPr="003826E2">
              <w:rPr>
                <w:rFonts w:ascii="Times New Roman" w:hAnsi="Times New Roman" w:cs="Times New Roman"/>
                <w:sz w:val="22"/>
                <w:szCs w:val="22"/>
              </w:rPr>
              <w:t>Finance costs</w:t>
            </w:r>
          </w:p>
        </w:tc>
        <w:tc>
          <w:tcPr>
            <w:tcW w:w="1422" w:type="dxa"/>
          </w:tcPr>
          <w:p w:rsidR="00976A14" w:rsidRPr="003826E2" w:rsidRDefault="00976A14" w:rsidP="001B6B33">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(129,055)</w:t>
            </w:r>
          </w:p>
        </w:tc>
        <w:tc>
          <w:tcPr>
            <w:tcW w:w="270" w:type="dxa"/>
          </w:tcPr>
          <w:p w:rsidR="00976A14" w:rsidRPr="003826E2" w:rsidRDefault="00976A14" w:rsidP="001B6B33">
            <w:pPr>
              <w:tabs>
                <w:tab w:val="decimal" w:pos="1016"/>
              </w:tabs>
              <w:autoSpaceDE w:val="0"/>
              <w:autoSpaceDN w:val="0"/>
              <w:ind w:left="-59" w:right="-108"/>
              <w:jc w:val="left"/>
              <w:rPr>
                <w:rFonts w:ascii="Times New Roman" w:hAnsi="Times New Roman" w:cs="Times New Roman"/>
                <w:sz w:val="22"/>
                <w:szCs w:val="22"/>
              </w:rPr>
            </w:pPr>
          </w:p>
        </w:tc>
        <w:tc>
          <w:tcPr>
            <w:tcW w:w="1440" w:type="dxa"/>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(91,221)</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B73D3B">
            <w:pPr>
              <w:tabs>
                <w:tab w:val="decimal" w:pos="1422"/>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(5,502)</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440" w:type="dxa"/>
          </w:tcPr>
          <w:p w:rsidR="00976A14" w:rsidRPr="003826E2" w:rsidRDefault="00976A14" w:rsidP="00B73D3B">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(172,249)</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260" w:type="dxa"/>
          </w:tcPr>
          <w:p w:rsidR="00976A14" w:rsidRPr="003826E2" w:rsidRDefault="00976A14" w:rsidP="001B6B33">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23,769</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530" w:type="dxa"/>
          </w:tcPr>
          <w:p w:rsidR="00976A14" w:rsidRPr="003826E2" w:rsidRDefault="00976A14" w:rsidP="00B73D3B">
            <w:pPr>
              <w:tabs>
                <w:tab w:val="decimal" w:pos="1152"/>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(374,258)</w:t>
            </w:r>
          </w:p>
        </w:tc>
      </w:tr>
      <w:tr w:rsidR="00976A14" w:rsidRPr="003826E2" w:rsidTr="00B73D3B">
        <w:tc>
          <w:tcPr>
            <w:tcW w:w="5040" w:type="dxa"/>
            <w:vAlign w:val="center"/>
            <w:hideMark/>
          </w:tcPr>
          <w:p w:rsidR="00976A14" w:rsidRPr="003826E2" w:rsidRDefault="00D025F4">
            <w:pPr>
              <w:autoSpaceDE w:val="0"/>
              <w:autoSpaceDN w:val="0"/>
              <w:ind w:left="270" w:right="-72"/>
              <w:jc w:val="left"/>
              <w:rPr>
                <w:rFonts w:ascii="Times New Roman" w:hAnsi="Times New Roman" w:cs="Times New Roman"/>
                <w:sz w:val="22"/>
                <w:szCs w:val="22"/>
              </w:rPr>
            </w:pPr>
            <w:r w:rsidRPr="00B73D3B">
              <w:rPr>
                <w:rFonts w:ascii="Times New Roman" w:hAnsi="Times New Roman" w:cs="Times New Roman"/>
                <w:sz w:val="22"/>
                <w:szCs w:val="22"/>
              </w:rPr>
              <w:t>Tax (expense) income</w:t>
            </w:r>
          </w:p>
        </w:tc>
        <w:tc>
          <w:tcPr>
            <w:tcW w:w="1422" w:type="dxa"/>
            <w:tcBorders>
              <w:bottom w:val="single" w:sz="4" w:space="0" w:color="auto"/>
            </w:tcBorders>
          </w:tcPr>
          <w:p w:rsidR="00976A14" w:rsidRPr="003826E2" w:rsidRDefault="00976A14" w:rsidP="001B6B33">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(2,615)</w:t>
            </w:r>
          </w:p>
        </w:tc>
        <w:tc>
          <w:tcPr>
            <w:tcW w:w="270" w:type="dxa"/>
          </w:tcPr>
          <w:p w:rsidR="00976A14" w:rsidRPr="003826E2" w:rsidRDefault="00976A14" w:rsidP="001B6B33">
            <w:pPr>
              <w:tabs>
                <w:tab w:val="decimal" w:pos="1016"/>
              </w:tabs>
              <w:autoSpaceDE w:val="0"/>
              <w:autoSpaceDN w:val="0"/>
              <w:ind w:left="-59" w:right="-108"/>
              <w:jc w:val="left"/>
              <w:rPr>
                <w:rFonts w:ascii="Times New Roman" w:hAnsi="Times New Roman" w:cs="Times New Roman"/>
                <w:sz w:val="22"/>
                <w:szCs w:val="22"/>
              </w:rPr>
            </w:pPr>
          </w:p>
        </w:tc>
        <w:tc>
          <w:tcPr>
            <w:tcW w:w="1440" w:type="dxa"/>
            <w:tcBorders>
              <w:bottom w:val="single" w:sz="4" w:space="0" w:color="auto"/>
            </w:tcBorders>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26,532</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440" w:type="dxa"/>
            <w:tcBorders>
              <w:bottom w:val="single" w:sz="4" w:space="0" w:color="auto"/>
            </w:tcBorders>
          </w:tcPr>
          <w:p w:rsidR="00976A14" w:rsidRPr="003826E2" w:rsidRDefault="00976A14" w:rsidP="00B73D3B">
            <w:pPr>
              <w:tabs>
                <w:tab w:val="decimal" w:pos="1422"/>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(21,588)</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440" w:type="dxa"/>
            <w:tcBorders>
              <w:bottom w:val="single" w:sz="4" w:space="0" w:color="auto"/>
            </w:tcBorders>
          </w:tcPr>
          <w:p w:rsidR="00976A14" w:rsidRPr="003826E2" w:rsidRDefault="00976A14" w:rsidP="00B73D3B">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(17,890)</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260" w:type="dxa"/>
            <w:tcBorders>
              <w:bottom w:val="single" w:sz="4" w:space="0" w:color="auto"/>
            </w:tcBorders>
          </w:tcPr>
          <w:p w:rsidR="00976A14" w:rsidRPr="003826E2" w:rsidRDefault="00976A14" w:rsidP="009D3653">
            <w:pPr>
              <w:tabs>
                <w:tab w:val="decimal" w:pos="702"/>
              </w:tabs>
              <w:autoSpaceDE w:val="0"/>
              <w:autoSpaceDN w:val="0"/>
              <w:ind w:left="-59" w:right="-86"/>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530" w:type="dxa"/>
            <w:tcBorders>
              <w:bottom w:val="single" w:sz="4" w:space="0" w:color="auto"/>
            </w:tcBorders>
          </w:tcPr>
          <w:p w:rsidR="00976A14" w:rsidRPr="003826E2" w:rsidRDefault="00976A14" w:rsidP="00B73D3B">
            <w:pPr>
              <w:tabs>
                <w:tab w:val="decimal" w:pos="1152"/>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(15,561)</w:t>
            </w:r>
          </w:p>
        </w:tc>
      </w:tr>
      <w:tr w:rsidR="00976A14" w:rsidRPr="003826E2" w:rsidTr="00B73D3B">
        <w:tc>
          <w:tcPr>
            <w:tcW w:w="5040" w:type="dxa"/>
            <w:vAlign w:val="center"/>
            <w:hideMark/>
          </w:tcPr>
          <w:p w:rsidR="00976A14" w:rsidRPr="003826E2" w:rsidRDefault="00976A14" w:rsidP="00477BBA">
            <w:pPr>
              <w:autoSpaceDE w:val="0"/>
              <w:autoSpaceDN w:val="0"/>
              <w:ind w:left="270" w:right="-72"/>
              <w:jc w:val="left"/>
              <w:rPr>
                <w:rFonts w:ascii="Times New Roman" w:hAnsi="Times New Roman" w:cs="Times New Roman"/>
                <w:sz w:val="18"/>
                <w:szCs w:val="18"/>
              </w:rPr>
            </w:pPr>
          </w:p>
        </w:tc>
        <w:tc>
          <w:tcPr>
            <w:tcW w:w="1422" w:type="dxa"/>
            <w:tcBorders>
              <w:top w:val="single" w:sz="4" w:space="0" w:color="auto"/>
            </w:tcBorders>
          </w:tcPr>
          <w:p w:rsidR="00976A14" w:rsidRPr="003826E2" w:rsidRDefault="00976A14" w:rsidP="001B6B33">
            <w:pPr>
              <w:tabs>
                <w:tab w:val="decimal" w:pos="1135"/>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440" w:type="dxa"/>
            <w:tcBorders>
              <w:top w:val="single" w:sz="4" w:space="0" w:color="auto"/>
            </w:tcBorders>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440" w:type="dxa"/>
            <w:tcBorders>
              <w:top w:val="single" w:sz="4" w:space="0" w:color="auto"/>
            </w:tcBorders>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440" w:type="dxa"/>
            <w:tcBorders>
              <w:top w:val="single" w:sz="4" w:space="0" w:color="auto"/>
            </w:tcBorders>
          </w:tcPr>
          <w:p w:rsidR="00976A14" w:rsidRPr="003826E2" w:rsidRDefault="00976A14" w:rsidP="001B6B33">
            <w:pPr>
              <w:tabs>
                <w:tab w:val="decimal" w:pos="1041"/>
              </w:tabs>
              <w:autoSpaceDE w:val="0"/>
              <w:autoSpaceDN w:val="0"/>
              <w:ind w:left="-59" w:right="-86"/>
              <w:jc w:val="left"/>
              <w:rPr>
                <w:rFonts w:ascii="Times New Roman" w:hAnsi="Times New Roman" w:cs="Times New Roman"/>
                <w:sz w:val="22"/>
                <w:szCs w:val="22"/>
              </w:rPr>
            </w:pP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260" w:type="dxa"/>
            <w:tcBorders>
              <w:top w:val="single" w:sz="4" w:space="0" w:color="auto"/>
            </w:tcBorders>
          </w:tcPr>
          <w:p w:rsidR="00976A14" w:rsidRPr="003826E2" w:rsidRDefault="00976A14" w:rsidP="001B6B33">
            <w:pPr>
              <w:tabs>
                <w:tab w:val="decimal" w:pos="918"/>
              </w:tabs>
              <w:autoSpaceDE w:val="0"/>
              <w:autoSpaceDN w:val="0"/>
              <w:ind w:left="-59" w:right="-86"/>
              <w:jc w:val="center"/>
              <w:rPr>
                <w:rFonts w:ascii="Times New Roman" w:hAnsi="Times New Roman" w:cs="Times New Roman"/>
                <w:sz w:val="22"/>
                <w:szCs w:val="22"/>
              </w:rPr>
            </w:pPr>
          </w:p>
        </w:tc>
        <w:tc>
          <w:tcPr>
            <w:tcW w:w="270" w:type="dxa"/>
          </w:tcPr>
          <w:p w:rsidR="00976A14" w:rsidRPr="003826E2" w:rsidRDefault="00976A14" w:rsidP="001B6B33">
            <w:pPr>
              <w:tabs>
                <w:tab w:val="decimal" w:pos="734"/>
              </w:tabs>
              <w:autoSpaceDE w:val="0"/>
              <w:autoSpaceDN w:val="0"/>
              <w:ind w:left="-59" w:right="-86"/>
              <w:rPr>
                <w:rFonts w:ascii="Times New Roman" w:hAnsi="Times New Roman" w:cs="Times New Roman"/>
                <w:sz w:val="22"/>
                <w:szCs w:val="22"/>
              </w:rPr>
            </w:pPr>
          </w:p>
        </w:tc>
        <w:tc>
          <w:tcPr>
            <w:tcW w:w="1530" w:type="dxa"/>
            <w:tcBorders>
              <w:top w:val="single" w:sz="4" w:space="0" w:color="auto"/>
            </w:tcBorders>
          </w:tcPr>
          <w:p w:rsidR="00976A14" w:rsidRPr="003826E2" w:rsidRDefault="00976A14" w:rsidP="001B6B33">
            <w:pPr>
              <w:tabs>
                <w:tab w:val="decimal" w:pos="1118"/>
              </w:tabs>
              <w:autoSpaceDE w:val="0"/>
              <w:autoSpaceDN w:val="0"/>
              <w:ind w:left="-59" w:right="-86"/>
              <w:jc w:val="center"/>
              <w:rPr>
                <w:rFonts w:ascii="Times New Roman" w:hAnsi="Times New Roman" w:cs="Times New Roman"/>
                <w:sz w:val="22"/>
                <w:szCs w:val="22"/>
              </w:rPr>
            </w:pPr>
          </w:p>
        </w:tc>
      </w:tr>
      <w:tr w:rsidR="00976A14" w:rsidRPr="003826E2" w:rsidTr="00B73D3B">
        <w:tc>
          <w:tcPr>
            <w:tcW w:w="5040" w:type="dxa"/>
            <w:vAlign w:val="center"/>
            <w:hideMark/>
          </w:tcPr>
          <w:p w:rsidR="00976A14" w:rsidRPr="003826E2" w:rsidRDefault="00976A14" w:rsidP="00477BBA">
            <w:pPr>
              <w:autoSpaceDE w:val="0"/>
              <w:autoSpaceDN w:val="0"/>
              <w:ind w:left="270" w:right="-72"/>
              <w:jc w:val="left"/>
              <w:rPr>
                <w:rFonts w:ascii="Times New Roman" w:hAnsi="Times New Roman" w:cs="Times New Roman"/>
                <w:sz w:val="22"/>
                <w:szCs w:val="22"/>
              </w:rPr>
            </w:pPr>
            <w:r w:rsidRPr="003826E2">
              <w:rPr>
                <w:rFonts w:ascii="Times New Roman" w:hAnsi="Times New Roman" w:cs="Times New Roman"/>
                <w:spacing w:val="-4"/>
                <w:sz w:val="22"/>
                <w:szCs w:val="22"/>
              </w:rPr>
              <w:t>Profits (losses) for the period</w:t>
            </w:r>
          </w:p>
        </w:tc>
        <w:tc>
          <w:tcPr>
            <w:tcW w:w="1422" w:type="dxa"/>
            <w:tcBorders>
              <w:bottom w:val="double" w:sz="4" w:space="0" w:color="auto"/>
            </w:tcBorders>
          </w:tcPr>
          <w:p w:rsidR="00976A14" w:rsidRPr="003826E2" w:rsidRDefault="00976A14" w:rsidP="001B6B33">
            <w:pPr>
              <w:tabs>
                <w:tab w:val="decimal" w:pos="1135"/>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(682,862)</w:t>
            </w:r>
          </w:p>
        </w:tc>
        <w:tc>
          <w:tcPr>
            <w:tcW w:w="270" w:type="dxa"/>
          </w:tcPr>
          <w:p w:rsidR="00976A14" w:rsidRPr="003826E2" w:rsidRDefault="00976A14" w:rsidP="001B6B33">
            <w:pPr>
              <w:tabs>
                <w:tab w:val="decimal" w:pos="734"/>
              </w:tabs>
              <w:autoSpaceDE w:val="0"/>
              <w:autoSpaceDN w:val="0"/>
              <w:ind w:left="-59" w:right="-86"/>
              <w:jc w:val="right"/>
              <w:rPr>
                <w:rFonts w:ascii="Times New Roman" w:hAnsi="Times New Roman" w:cs="Times New Roman"/>
                <w:sz w:val="22"/>
                <w:szCs w:val="22"/>
              </w:rPr>
            </w:pPr>
          </w:p>
        </w:tc>
        <w:tc>
          <w:tcPr>
            <w:tcW w:w="1440" w:type="dxa"/>
            <w:tcBorders>
              <w:bottom w:val="double" w:sz="4" w:space="0" w:color="auto"/>
            </w:tcBorders>
          </w:tcPr>
          <w:p w:rsidR="00976A14" w:rsidRPr="003826E2" w:rsidRDefault="00976A14" w:rsidP="00B73D3B">
            <w:pPr>
              <w:tabs>
                <w:tab w:val="decimal" w:pos="1134"/>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580,202</w:t>
            </w:r>
          </w:p>
        </w:tc>
        <w:tc>
          <w:tcPr>
            <w:tcW w:w="270" w:type="dxa"/>
          </w:tcPr>
          <w:p w:rsidR="00976A14" w:rsidRPr="003826E2" w:rsidRDefault="00976A14" w:rsidP="001B6B33">
            <w:pPr>
              <w:tabs>
                <w:tab w:val="decimal" w:pos="734"/>
              </w:tabs>
              <w:autoSpaceDE w:val="0"/>
              <w:autoSpaceDN w:val="0"/>
              <w:ind w:left="-59" w:right="-86"/>
              <w:jc w:val="right"/>
              <w:rPr>
                <w:rFonts w:ascii="Times New Roman" w:hAnsi="Times New Roman" w:cs="Times New Roman"/>
                <w:sz w:val="22"/>
                <w:szCs w:val="22"/>
              </w:rPr>
            </w:pPr>
          </w:p>
        </w:tc>
        <w:tc>
          <w:tcPr>
            <w:tcW w:w="1440" w:type="dxa"/>
            <w:tcBorders>
              <w:bottom w:val="double" w:sz="4" w:space="0" w:color="auto"/>
            </w:tcBorders>
          </w:tcPr>
          <w:p w:rsidR="00976A14" w:rsidRPr="003826E2" w:rsidRDefault="00976A14" w:rsidP="00B73D3B">
            <w:pPr>
              <w:tabs>
                <w:tab w:val="decimal" w:pos="1422"/>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166,141</w:t>
            </w:r>
          </w:p>
        </w:tc>
        <w:tc>
          <w:tcPr>
            <w:tcW w:w="270" w:type="dxa"/>
          </w:tcPr>
          <w:p w:rsidR="00976A14" w:rsidRPr="003826E2" w:rsidRDefault="00976A14" w:rsidP="001B6B33">
            <w:pPr>
              <w:tabs>
                <w:tab w:val="decimal" w:pos="734"/>
              </w:tabs>
              <w:autoSpaceDE w:val="0"/>
              <w:autoSpaceDN w:val="0"/>
              <w:ind w:left="-59" w:right="-86"/>
              <w:jc w:val="right"/>
              <w:rPr>
                <w:rFonts w:ascii="Times New Roman" w:hAnsi="Times New Roman" w:cs="Times New Roman"/>
                <w:sz w:val="22"/>
                <w:szCs w:val="22"/>
              </w:rPr>
            </w:pPr>
          </w:p>
        </w:tc>
        <w:tc>
          <w:tcPr>
            <w:tcW w:w="1440" w:type="dxa"/>
            <w:tcBorders>
              <w:bottom w:val="double" w:sz="4" w:space="0" w:color="auto"/>
            </w:tcBorders>
          </w:tcPr>
          <w:p w:rsidR="00976A14" w:rsidRPr="003826E2" w:rsidRDefault="00976A14" w:rsidP="0007359E">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439</w:t>
            </w:r>
          </w:p>
        </w:tc>
        <w:tc>
          <w:tcPr>
            <w:tcW w:w="270" w:type="dxa"/>
          </w:tcPr>
          <w:p w:rsidR="00976A14" w:rsidRPr="003826E2" w:rsidRDefault="00976A14" w:rsidP="001B6B33">
            <w:pPr>
              <w:tabs>
                <w:tab w:val="decimal" w:pos="734"/>
              </w:tabs>
              <w:autoSpaceDE w:val="0"/>
              <w:autoSpaceDN w:val="0"/>
              <w:ind w:left="-59" w:right="-86"/>
              <w:jc w:val="right"/>
              <w:rPr>
                <w:rFonts w:ascii="Times New Roman" w:hAnsi="Times New Roman" w:cs="Times New Roman"/>
                <w:sz w:val="22"/>
                <w:szCs w:val="22"/>
              </w:rPr>
            </w:pPr>
          </w:p>
        </w:tc>
        <w:tc>
          <w:tcPr>
            <w:tcW w:w="1260" w:type="dxa"/>
            <w:tcBorders>
              <w:bottom w:val="double" w:sz="4" w:space="0" w:color="auto"/>
            </w:tcBorders>
          </w:tcPr>
          <w:p w:rsidR="00976A14" w:rsidRPr="003826E2" w:rsidRDefault="00976A14" w:rsidP="0007359E">
            <w:pPr>
              <w:tabs>
                <w:tab w:val="decimal" w:pos="873"/>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(36,058)</w:t>
            </w:r>
          </w:p>
        </w:tc>
        <w:tc>
          <w:tcPr>
            <w:tcW w:w="270" w:type="dxa"/>
          </w:tcPr>
          <w:p w:rsidR="00976A14" w:rsidRPr="003826E2" w:rsidRDefault="00976A14" w:rsidP="001B6B33">
            <w:pPr>
              <w:tabs>
                <w:tab w:val="decimal" w:pos="734"/>
              </w:tabs>
              <w:autoSpaceDE w:val="0"/>
              <w:autoSpaceDN w:val="0"/>
              <w:ind w:left="-59" w:right="-86"/>
              <w:jc w:val="right"/>
              <w:rPr>
                <w:rFonts w:ascii="Times New Roman" w:hAnsi="Times New Roman" w:cs="Times New Roman"/>
                <w:sz w:val="22"/>
                <w:szCs w:val="22"/>
              </w:rPr>
            </w:pPr>
          </w:p>
        </w:tc>
        <w:tc>
          <w:tcPr>
            <w:tcW w:w="1530" w:type="dxa"/>
            <w:tcBorders>
              <w:bottom w:val="double" w:sz="4" w:space="0" w:color="auto"/>
            </w:tcBorders>
          </w:tcPr>
          <w:p w:rsidR="00976A14" w:rsidRPr="003826E2" w:rsidRDefault="00976A14" w:rsidP="001B6B33">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27,862</w:t>
            </w:r>
          </w:p>
        </w:tc>
      </w:tr>
    </w:tbl>
    <w:p w:rsidR="00276CB4" w:rsidRPr="00B73D3B" w:rsidRDefault="00276CB4">
      <w:pPr>
        <w:rPr>
          <w:rFonts w:ascii="Times New Roman" w:hAnsi="Times New Roman" w:cs="Times New Roman"/>
          <w:sz w:val="14"/>
          <w:szCs w:val="14"/>
        </w:rPr>
      </w:pPr>
    </w:p>
    <w:tbl>
      <w:tblPr>
        <w:tblW w:w="14922" w:type="dxa"/>
        <w:tblInd w:w="288" w:type="dxa"/>
        <w:tblLayout w:type="fixed"/>
        <w:tblLook w:val="04A0" w:firstRow="1" w:lastRow="0" w:firstColumn="1" w:lastColumn="0" w:noHBand="0" w:noVBand="1"/>
      </w:tblPr>
      <w:tblGrid>
        <w:gridCol w:w="5040"/>
        <w:gridCol w:w="1422"/>
        <w:gridCol w:w="270"/>
        <w:gridCol w:w="1440"/>
        <w:gridCol w:w="270"/>
        <w:gridCol w:w="1512"/>
        <w:gridCol w:w="270"/>
        <w:gridCol w:w="1350"/>
        <w:gridCol w:w="270"/>
        <w:gridCol w:w="1260"/>
        <w:gridCol w:w="270"/>
        <w:gridCol w:w="1548"/>
      </w:tblGrid>
      <w:tr w:rsidR="00DA2F21" w:rsidRPr="003826E2" w:rsidTr="00B73D3B">
        <w:tc>
          <w:tcPr>
            <w:tcW w:w="5040" w:type="dxa"/>
            <w:vAlign w:val="center"/>
          </w:tcPr>
          <w:p w:rsidR="00DA2F21" w:rsidRPr="003826E2" w:rsidRDefault="00DA2F21">
            <w:pPr>
              <w:autoSpaceDE w:val="0"/>
              <w:autoSpaceDN w:val="0"/>
              <w:ind w:left="270" w:right="-126"/>
              <w:jc w:val="left"/>
              <w:rPr>
                <w:rFonts w:ascii="Times New Roman" w:hAnsi="Times New Roman" w:cs="Times New Roman"/>
                <w:sz w:val="22"/>
                <w:szCs w:val="22"/>
              </w:rPr>
            </w:pPr>
            <w:r w:rsidRPr="003826E2">
              <w:br w:type="page"/>
            </w:r>
          </w:p>
        </w:tc>
        <w:tc>
          <w:tcPr>
            <w:tcW w:w="9882" w:type="dxa"/>
            <w:gridSpan w:val="11"/>
            <w:tcBorders>
              <w:top w:val="nil"/>
              <w:left w:val="nil"/>
              <w:bottom w:val="single" w:sz="4" w:space="0" w:color="auto"/>
              <w:right w:val="nil"/>
            </w:tcBorders>
            <w:hideMark/>
          </w:tcPr>
          <w:p w:rsidR="00DA2F21" w:rsidRPr="003826E2" w:rsidRDefault="00DA2F21">
            <w:pPr>
              <w:tabs>
                <w:tab w:val="right" w:pos="6372"/>
              </w:tabs>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Consolidated financial statements</w:t>
            </w:r>
          </w:p>
        </w:tc>
      </w:tr>
      <w:tr w:rsidR="00DA2F21" w:rsidRPr="003826E2" w:rsidTr="00B73D3B">
        <w:tc>
          <w:tcPr>
            <w:tcW w:w="5040" w:type="dxa"/>
            <w:vAlign w:val="center"/>
          </w:tcPr>
          <w:p w:rsidR="00DA2F21" w:rsidRPr="003826E2" w:rsidRDefault="00DA2F21">
            <w:pPr>
              <w:autoSpaceDE w:val="0"/>
              <w:autoSpaceDN w:val="0"/>
              <w:ind w:left="270" w:right="-126"/>
              <w:jc w:val="left"/>
              <w:rPr>
                <w:rFonts w:ascii="Times New Roman" w:hAnsi="Times New Roman" w:cs="Times New Roman"/>
                <w:sz w:val="22"/>
                <w:szCs w:val="22"/>
              </w:rPr>
            </w:pPr>
          </w:p>
        </w:tc>
        <w:tc>
          <w:tcPr>
            <w:tcW w:w="9882" w:type="dxa"/>
            <w:gridSpan w:val="11"/>
            <w:tcBorders>
              <w:top w:val="single" w:sz="4" w:space="0" w:color="auto"/>
              <w:left w:val="nil"/>
              <w:bottom w:val="single" w:sz="4" w:space="0" w:color="auto"/>
              <w:right w:val="nil"/>
            </w:tcBorders>
            <w:hideMark/>
          </w:tcPr>
          <w:p w:rsidR="00DA2F21" w:rsidRPr="003826E2" w:rsidRDefault="00DA2F21" w:rsidP="00721467">
            <w:pPr>
              <w:autoSpaceDE w:val="0"/>
              <w:autoSpaceDN w:val="0"/>
              <w:ind w:left="-29" w:right="-72"/>
              <w:jc w:val="center"/>
              <w:rPr>
                <w:rFonts w:ascii="Times New Roman" w:hAnsi="Times New Roman" w:cs="Times New Roman"/>
                <w:b/>
                <w:bCs/>
                <w:sz w:val="22"/>
                <w:szCs w:val="22"/>
              </w:rPr>
            </w:pPr>
            <w:r w:rsidRPr="003826E2">
              <w:rPr>
                <w:rFonts w:ascii="Times New Roman" w:hAnsi="Times New Roman" w:cs="Times New Roman"/>
                <w:b/>
                <w:sz w:val="22"/>
                <w:szCs w:val="22"/>
              </w:rPr>
              <w:t xml:space="preserve">As at </w:t>
            </w:r>
            <w:r w:rsidR="006B4113" w:rsidRPr="003826E2">
              <w:rPr>
                <w:rFonts w:ascii="Times New Roman" w:hAnsi="Times New Roman" w:cs="Times New Roman"/>
                <w:b/>
                <w:sz w:val="22"/>
                <w:szCs w:val="22"/>
              </w:rPr>
              <w:t>31 December 2016</w:t>
            </w:r>
          </w:p>
        </w:tc>
      </w:tr>
      <w:tr w:rsidR="009160CD" w:rsidRPr="003826E2" w:rsidTr="00B73D3B">
        <w:tc>
          <w:tcPr>
            <w:tcW w:w="5040" w:type="dxa"/>
            <w:vAlign w:val="center"/>
          </w:tcPr>
          <w:p w:rsidR="00DA2F21" w:rsidRPr="003826E2" w:rsidRDefault="00DA2F21">
            <w:pPr>
              <w:autoSpaceDE w:val="0"/>
              <w:autoSpaceDN w:val="0"/>
              <w:ind w:left="270" w:right="-126"/>
              <w:jc w:val="left"/>
              <w:rPr>
                <w:rFonts w:ascii="Times New Roman" w:hAnsi="Times New Roman" w:cs="Times New Roman"/>
                <w:sz w:val="22"/>
                <w:szCs w:val="22"/>
              </w:rPr>
            </w:pPr>
          </w:p>
        </w:tc>
        <w:tc>
          <w:tcPr>
            <w:tcW w:w="1422"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44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512"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35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260" w:type="dxa"/>
            <w:tcBorders>
              <w:top w:val="single" w:sz="4" w:space="0" w:color="auto"/>
              <w:left w:val="nil"/>
              <w:bottom w:val="nil"/>
              <w:right w:val="nil"/>
            </w:tcBorders>
            <w:vAlign w:val="center"/>
            <w:hideMark/>
          </w:tcPr>
          <w:p w:rsidR="00DA2F21" w:rsidRPr="003826E2" w:rsidRDefault="00DA2F21">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 xml:space="preserve">Elimination </w:t>
            </w:r>
          </w:p>
        </w:tc>
        <w:tc>
          <w:tcPr>
            <w:tcW w:w="270"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c>
          <w:tcPr>
            <w:tcW w:w="1548" w:type="dxa"/>
            <w:tcBorders>
              <w:top w:val="single" w:sz="4" w:space="0" w:color="auto"/>
              <w:left w:val="nil"/>
              <w:bottom w:val="nil"/>
              <w:right w:val="nil"/>
            </w:tcBorders>
          </w:tcPr>
          <w:p w:rsidR="00DA2F21" w:rsidRPr="003826E2" w:rsidRDefault="00DA2F21">
            <w:pPr>
              <w:autoSpaceDE w:val="0"/>
              <w:autoSpaceDN w:val="0"/>
              <w:ind w:left="-59" w:right="-86"/>
              <w:rPr>
                <w:rFonts w:ascii="Times New Roman" w:hAnsi="Times New Roman" w:cs="Times New Roman"/>
                <w:sz w:val="22"/>
                <w:szCs w:val="22"/>
              </w:rPr>
            </w:pPr>
          </w:p>
        </w:tc>
      </w:tr>
      <w:tr w:rsidR="003D6734" w:rsidRPr="003826E2" w:rsidTr="00B73D3B">
        <w:tc>
          <w:tcPr>
            <w:tcW w:w="5040" w:type="dxa"/>
            <w:vAlign w:val="center"/>
          </w:tcPr>
          <w:p w:rsidR="003D6734" w:rsidRPr="003826E2" w:rsidRDefault="003D6734">
            <w:pPr>
              <w:autoSpaceDE w:val="0"/>
              <w:autoSpaceDN w:val="0"/>
              <w:ind w:left="270" w:right="-126"/>
              <w:jc w:val="left"/>
              <w:rPr>
                <w:rFonts w:ascii="Times New Roman" w:hAnsi="Times New Roman" w:cs="Times New Roman"/>
                <w:sz w:val="22"/>
                <w:szCs w:val="22"/>
              </w:rPr>
            </w:pPr>
          </w:p>
        </w:tc>
        <w:tc>
          <w:tcPr>
            <w:tcW w:w="1422" w:type="dxa"/>
          </w:tcPr>
          <w:p w:rsidR="003D6734" w:rsidRPr="003826E2" w:rsidRDefault="003D6734">
            <w:pPr>
              <w:autoSpaceDE w:val="0"/>
              <w:autoSpaceDN w:val="0"/>
              <w:ind w:left="-59" w:right="-86"/>
              <w:rPr>
                <w:rFonts w:ascii="Times New Roman" w:hAnsi="Times New Roman" w:cs="Times New Roman"/>
                <w:sz w:val="22"/>
                <w:szCs w:val="22"/>
              </w:rPr>
            </w:pP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440" w:type="dxa"/>
          </w:tcPr>
          <w:p w:rsidR="003D6734" w:rsidRPr="003826E2" w:rsidRDefault="003D6734">
            <w:pPr>
              <w:autoSpaceDE w:val="0"/>
              <w:autoSpaceDN w:val="0"/>
              <w:ind w:left="-59" w:right="-86"/>
              <w:rPr>
                <w:rFonts w:ascii="Times New Roman" w:hAnsi="Times New Roman" w:cs="Times New Roman"/>
                <w:sz w:val="22"/>
                <w:szCs w:val="22"/>
              </w:rPr>
            </w:pP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512" w:type="dxa"/>
          </w:tcPr>
          <w:p w:rsidR="003D6734" w:rsidRPr="003826E2" w:rsidRDefault="003D6734" w:rsidP="003D6734">
            <w:pPr>
              <w:autoSpaceDE w:val="0"/>
              <w:autoSpaceDN w:val="0"/>
              <w:ind w:left="-59" w:right="-86"/>
              <w:rPr>
                <w:rFonts w:ascii="Times New Roman" w:hAnsi="Times New Roman" w:cs="Times New Roman"/>
                <w:sz w:val="22"/>
                <w:szCs w:val="22"/>
              </w:rPr>
            </w:pP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350" w:type="dxa"/>
          </w:tcPr>
          <w:p w:rsidR="003D6734" w:rsidRPr="003826E2" w:rsidRDefault="003D6734">
            <w:pPr>
              <w:autoSpaceDE w:val="0"/>
              <w:autoSpaceDN w:val="0"/>
              <w:ind w:left="-59" w:right="-86"/>
              <w:rPr>
                <w:rFonts w:ascii="Times New Roman" w:hAnsi="Times New Roman" w:cs="Times New Roman"/>
                <w:sz w:val="22"/>
                <w:szCs w:val="22"/>
              </w:rPr>
            </w:pP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260" w:type="dxa"/>
            <w:vAlign w:val="center"/>
            <w:hideMark/>
          </w:tcPr>
          <w:p w:rsidR="003D6734" w:rsidRPr="003826E2" w:rsidRDefault="003D6734">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of inter-</w:t>
            </w:r>
          </w:p>
        </w:tc>
        <w:tc>
          <w:tcPr>
            <w:tcW w:w="270" w:type="dxa"/>
          </w:tcPr>
          <w:p w:rsidR="003D6734" w:rsidRPr="003826E2" w:rsidRDefault="003D6734">
            <w:pPr>
              <w:autoSpaceDE w:val="0"/>
              <w:autoSpaceDN w:val="0"/>
              <w:ind w:left="-59" w:right="-86"/>
              <w:rPr>
                <w:rFonts w:ascii="Times New Roman" w:hAnsi="Times New Roman" w:cs="Times New Roman"/>
                <w:sz w:val="22"/>
                <w:szCs w:val="22"/>
              </w:rPr>
            </w:pPr>
          </w:p>
        </w:tc>
        <w:tc>
          <w:tcPr>
            <w:tcW w:w="1548" w:type="dxa"/>
          </w:tcPr>
          <w:p w:rsidR="003D6734" w:rsidRPr="003826E2" w:rsidRDefault="003D6734">
            <w:pPr>
              <w:autoSpaceDE w:val="0"/>
              <w:autoSpaceDN w:val="0"/>
              <w:ind w:left="-59" w:right="-86"/>
              <w:rPr>
                <w:rFonts w:ascii="Times New Roman" w:hAnsi="Times New Roman" w:cs="Times New Roman"/>
                <w:sz w:val="22"/>
                <w:szCs w:val="22"/>
              </w:rPr>
            </w:pPr>
          </w:p>
        </w:tc>
      </w:tr>
      <w:tr w:rsidR="00EA0348" w:rsidRPr="003826E2" w:rsidTr="00B73D3B">
        <w:tc>
          <w:tcPr>
            <w:tcW w:w="5040" w:type="dxa"/>
            <w:vAlign w:val="center"/>
          </w:tcPr>
          <w:p w:rsidR="00EA0348" w:rsidRPr="003826E2" w:rsidRDefault="00EA0348">
            <w:pPr>
              <w:autoSpaceDE w:val="0"/>
              <w:autoSpaceDN w:val="0"/>
              <w:ind w:left="270" w:right="-126"/>
              <w:jc w:val="left"/>
              <w:rPr>
                <w:rFonts w:ascii="Times New Roman" w:hAnsi="Times New Roman" w:cs="Times New Roman"/>
                <w:sz w:val="22"/>
                <w:szCs w:val="22"/>
              </w:rPr>
            </w:pPr>
          </w:p>
        </w:tc>
        <w:tc>
          <w:tcPr>
            <w:tcW w:w="1422" w:type="dxa"/>
          </w:tcPr>
          <w:p w:rsidR="00EA0348" w:rsidRPr="003826E2" w:rsidRDefault="00EA0348">
            <w:pPr>
              <w:autoSpaceDE w:val="0"/>
              <w:autoSpaceDN w:val="0"/>
              <w:ind w:left="-59" w:right="-86"/>
              <w:rPr>
                <w:rFonts w:ascii="Times New Roman" w:hAnsi="Times New Roman" w:cs="Times New Roman"/>
                <w:sz w:val="22"/>
                <w:szCs w:val="22"/>
              </w:rPr>
            </w:pPr>
          </w:p>
        </w:tc>
        <w:tc>
          <w:tcPr>
            <w:tcW w:w="270" w:type="dxa"/>
          </w:tcPr>
          <w:p w:rsidR="00EA0348" w:rsidRPr="003826E2" w:rsidRDefault="00EA0348">
            <w:pPr>
              <w:autoSpaceDE w:val="0"/>
              <w:autoSpaceDN w:val="0"/>
              <w:ind w:left="-59" w:right="-86"/>
              <w:rPr>
                <w:rFonts w:ascii="Times New Roman" w:hAnsi="Times New Roman" w:cs="Times New Roman"/>
                <w:sz w:val="22"/>
                <w:szCs w:val="22"/>
              </w:rPr>
            </w:pPr>
          </w:p>
        </w:tc>
        <w:tc>
          <w:tcPr>
            <w:tcW w:w="1440" w:type="dxa"/>
          </w:tcPr>
          <w:p w:rsidR="00EA0348" w:rsidRPr="003826E2" w:rsidRDefault="00EA0348" w:rsidP="00980281">
            <w:pPr>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b/>
                <w:bCs/>
                <w:sz w:val="22"/>
                <w:szCs w:val="22"/>
              </w:rPr>
              <w:t>Offshore</w:t>
            </w:r>
          </w:p>
        </w:tc>
        <w:tc>
          <w:tcPr>
            <w:tcW w:w="270" w:type="dxa"/>
          </w:tcPr>
          <w:p w:rsidR="00EA0348" w:rsidRPr="003826E2" w:rsidRDefault="00EA0348" w:rsidP="00980281">
            <w:pPr>
              <w:autoSpaceDE w:val="0"/>
              <w:autoSpaceDN w:val="0"/>
              <w:ind w:left="-59" w:right="-86"/>
              <w:rPr>
                <w:rFonts w:ascii="Times New Roman" w:hAnsi="Times New Roman" w:cs="Times New Roman"/>
                <w:sz w:val="22"/>
                <w:szCs w:val="22"/>
              </w:rPr>
            </w:pPr>
          </w:p>
        </w:tc>
        <w:tc>
          <w:tcPr>
            <w:tcW w:w="1512" w:type="dxa"/>
          </w:tcPr>
          <w:p w:rsidR="00EA0348" w:rsidRPr="003826E2" w:rsidRDefault="00EA0348" w:rsidP="00980281">
            <w:pPr>
              <w:autoSpaceDE w:val="0"/>
              <w:autoSpaceDN w:val="0"/>
              <w:ind w:left="-59" w:right="-86"/>
              <w:jc w:val="center"/>
              <w:rPr>
                <w:rFonts w:ascii="Times New Roman" w:hAnsi="Times New Roman" w:cs="Times New Roman"/>
                <w:sz w:val="22"/>
                <w:szCs w:val="22"/>
              </w:rPr>
            </w:pPr>
          </w:p>
        </w:tc>
        <w:tc>
          <w:tcPr>
            <w:tcW w:w="270" w:type="dxa"/>
          </w:tcPr>
          <w:p w:rsidR="00EA0348" w:rsidRPr="003826E2" w:rsidRDefault="00EA0348">
            <w:pPr>
              <w:autoSpaceDE w:val="0"/>
              <w:autoSpaceDN w:val="0"/>
              <w:ind w:left="-59" w:right="-86"/>
              <w:rPr>
                <w:rFonts w:ascii="Times New Roman" w:hAnsi="Times New Roman" w:cs="Times New Roman"/>
                <w:sz w:val="22"/>
                <w:szCs w:val="22"/>
              </w:rPr>
            </w:pPr>
          </w:p>
        </w:tc>
        <w:tc>
          <w:tcPr>
            <w:tcW w:w="1350" w:type="dxa"/>
          </w:tcPr>
          <w:p w:rsidR="00EA0348" w:rsidRPr="003826E2" w:rsidRDefault="00EA0348">
            <w:pPr>
              <w:autoSpaceDE w:val="0"/>
              <w:autoSpaceDN w:val="0"/>
              <w:ind w:left="-59" w:right="-86"/>
              <w:rPr>
                <w:rFonts w:ascii="Times New Roman" w:hAnsi="Times New Roman" w:cs="Times New Roman"/>
                <w:sz w:val="22"/>
                <w:szCs w:val="22"/>
              </w:rPr>
            </w:pPr>
          </w:p>
        </w:tc>
        <w:tc>
          <w:tcPr>
            <w:tcW w:w="270" w:type="dxa"/>
          </w:tcPr>
          <w:p w:rsidR="00EA0348" w:rsidRPr="003826E2" w:rsidRDefault="00EA0348">
            <w:pPr>
              <w:autoSpaceDE w:val="0"/>
              <w:autoSpaceDN w:val="0"/>
              <w:ind w:left="-59" w:right="-86"/>
              <w:rPr>
                <w:rFonts w:ascii="Times New Roman" w:hAnsi="Times New Roman" w:cs="Times New Roman"/>
                <w:sz w:val="22"/>
                <w:szCs w:val="22"/>
              </w:rPr>
            </w:pPr>
          </w:p>
        </w:tc>
        <w:tc>
          <w:tcPr>
            <w:tcW w:w="1260" w:type="dxa"/>
            <w:vAlign w:val="center"/>
            <w:hideMark/>
          </w:tcPr>
          <w:p w:rsidR="00EA0348" w:rsidRPr="003826E2" w:rsidRDefault="00EA0348">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segment</w:t>
            </w:r>
          </w:p>
        </w:tc>
        <w:tc>
          <w:tcPr>
            <w:tcW w:w="270" w:type="dxa"/>
          </w:tcPr>
          <w:p w:rsidR="00EA0348" w:rsidRPr="003826E2" w:rsidRDefault="00EA0348">
            <w:pPr>
              <w:autoSpaceDE w:val="0"/>
              <w:autoSpaceDN w:val="0"/>
              <w:ind w:left="-59" w:right="-86"/>
              <w:rPr>
                <w:rFonts w:ascii="Times New Roman" w:hAnsi="Times New Roman" w:cs="Times New Roman"/>
                <w:sz w:val="22"/>
                <w:szCs w:val="22"/>
              </w:rPr>
            </w:pPr>
          </w:p>
        </w:tc>
        <w:tc>
          <w:tcPr>
            <w:tcW w:w="1548" w:type="dxa"/>
          </w:tcPr>
          <w:p w:rsidR="00EA0348" w:rsidRPr="003826E2" w:rsidRDefault="00EA0348">
            <w:pPr>
              <w:autoSpaceDE w:val="0"/>
              <w:autoSpaceDN w:val="0"/>
              <w:ind w:left="-59" w:right="-86"/>
              <w:rPr>
                <w:rFonts w:ascii="Times New Roman" w:hAnsi="Times New Roman" w:cs="Times New Roman"/>
                <w:sz w:val="22"/>
                <w:szCs w:val="22"/>
              </w:rPr>
            </w:pPr>
          </w:p>
        </w:tc>
      </w:tr>
      <w:tr w:rsidR="00EA0348" w:rsidRPr="003826E2" w:rsidTr="00B73D3B">
        <w:tc>
          <w:tcPr>
            <w:tcW w:w="5040" w:type="dxa"/>
            <w:vAlign w:val="center"/>
          </w:tcPr>
          <w:p w:rsidR="00EA0348" w:rsidRPr="003826E2" w:rsidRDefault="00EA0348">
            <w:pPr>
              <w:autoSpaceDE w:val="0"/>
              <w:autoSpaceDN w:val="0"/>
              <w:ind w:left="270" w:right="-126"/>
              <w:jc w:val="left"/>
              <w:rPr>
                <w:rFonts w:ascii="Times New Roman" w:hAnsi="Times New Roman" w:cs="Times New Roman"/>
                <w:sz w:val="22"/>
                <w:szCs w:val="22"/>
              </w:rPr>
            </w:pPr>
          </w:p>
        </w:tc>
        <w:tc>
          <w:tcPr>
            <w:tcW w:w="1422" w:type="dxa"/>
            <w:tcBorders>
              <w:top w:val="nil"/>
              <w:left w:val="nil"/>
              <w:bottom w:val="single" w:sz="4" w:space="0" w:color="auto"/>
              <w:right w:val="nil"/>
            </w:tcBorders>
            <w:hideMark/>
          </w:tcPr>
          <w:p w:rsidR="00EA0348" w:rsidRPr="003826E2" w:rsidRDefault="00EA0348" w:rsidP="005F1832">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Shipping</w:t>
            </w:r>
          </w:p>
        </w:tc>
        <w:tc>
          <w:tcPr>
            <w:tcW w:w="270" w:type="dxa"/>
          </w:tcPr>
          <w:p w:rsidR="00EA0348" w:rsidRPr="003826E2" w:rsidRDefault="00EA0348" w:rsidP="005F1832">
            <w:pPr>
              <w:autoSpaceDE w:val="0"/>
              <w:autoSpaceDN w:val="0"/>
              <w:ind w:left="-392" w:right="-86"/>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hideMark/>
          </w:tcPr>
          <w:p w:rsidR="00EA0348" w:rsidRPr="003826E2" w:rsidRDefault="00EA0348" w:rsidP="00980281">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service</w:t>
            </w:r>
          </w:p>
        </w:tc>
        <w:tc>
          <w:tcPr>
            <w:tcW w:w="270" w:type="dxa"/>
          </w:tcPr>
          <w:p w:rsidR="00EA0348" w:rsidRPr="003826E2" w:rsidRDefault="00EA0348" w:rsidP="00980281">
            <w:pPr>
              <w:autoSpaceDE w:val="0"/>
              <w:autoSpaceDN w:val="0"/>
              <w:ind w:left="-59" w:right="-86"/>
              <w:jc w:val="center"/>
              <w:rPr>
                <w:rFonts w:ascii="Times New Roman" w:hAnsi="Times New Roman" w:cs="Times New Roman"/>
                <w:b/>
                <w:bCs/>
                <w:sz w:val="22"/>
                <w:szCs w:val="22"/>
              </w:rPr>
            </w:pPr>
          </w:p>
        </w:tc>
        <w:tc>
          <w:tcPr>
            <w:tcW w:w="1512" w:type="dxa"/>
            <w:tcBorders>
              <w:top w:val="nil"/>
              <w:left w:val="nil"/>
              <w:bottom w:val="single" w:sz="4" w:space="0" w:color="auto"/>
              <w:right w:val="nil"/>
            </w:tcBorders>
            <w:hideMark/>
          </w:tcPr>
          <w:p w:rsidR="00EA0348" w:rsidRPr="003826E2" w:rsidRDefault="00EA0348" w:rsidP="00980281">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Agro</w:t>
            </w:r>
            <w:r w:rsidRPr="003826E2">
              <w:rPr>
                <w:rFonts w:ascii="Times New Roman" w:hAnsi="Times New Roman" w:cs="Times New Roman"/>
                <w:b/>
                <w:bCs/>
                <w:sz w:val="22"/>
                <w:szCs w:val="22"/>
              </w:rPr>
              <w:t>chemical</w:t>
            </w:r>
          </w:p>
        </w:tc>
        <w:tc>
          <w:tcPr>
            <w:tcW w:w="270" w:type="dxa"/>
          </w:tcPr>
          <w:p w:rsidR="00EA0348" w:rsidRPr="003826E2" w:rsidRDefault="00EA0348" w:rsidP="005F1832">
            <w:pPr>
              <w:autoSpaceDE w:val="0"/>
              <w:autoSpaceDN w:val="0"/>
              <w:ind w:left="-59" w:right="-86"/>
              <w:jc w:val="center"/>
              <w:rPr>
                <w:rFonts w:ascii="Times New Roman" w:hAnsi="Times New Roman" w:cs="Times New Roman"/>
                <w:b/>
                <w:bCs/>
                <w:sz w:val="22"/>
                <w:szCs w:val="22"/>
              </w:rPr>
            </w:pPr>
          </w:p>
        </w:tc>
        <w:tc>
          <w:tcPr>
            <w:tcW w:w="1350" w:type="dxa"/>
            <w:tcBorders>
              <w:top w:val="nil"/>
              <w:left w:val="nil"/>
              <w:bottom w:val="single" w:sz="4" w:space="0" w:color="auto"/>
              <w:right w:val="nil"/>
            </w:tcBorders>
            <w:hideMark/>
          </w:tcPr>
          <w:p w:rsidR="00EA0348" w:rsidRPr="003826E2" w:rsidRDefault="00EA0348" w:rsidP="005F1832">
            <w:pPr>
              <w:autoSpaceDE w:val="0"/>
              <w:autoSpaceDN w:val="0"/>
              <w:ind w:left="-59" w:right="-86"/>
              <w:jc w:val="center"/>
              <w:rPr>
                <w:rFonts w:ascii="Times New Roman" w:hAnsi="Times New Roman" w:cs="Times New Roman"/>
                <w:b/>
                <w:bCs/>
                <w:sz w:val="22"/>
                <w:szCs w:val="22"/>
              </w:rPr>
            </w:pPr>
            <w:r>
              <w:rPr>
                <w:rFonts w:ascii="Times New Roman" w:hAnsi="Times New Roman" w:cs="Times New Roman"/>
                <w:b/>
                <w:bCs/>
                <w:sz w:val="22"/>
                <w:szCs w:val="22"/>
              </w:rPr>
              <w:t>Investment</w:t>
            </w:r>
          </w:p>
        </w:tc>
        <w:tc>
          <w:tcPr>
            <w:tcW w:w="270" w:type="dxa"/>
          </w:tcPr>
          <w:p w:rsidR="00EA0348" w:rsidRPr="003826E2" w:rsidRDefault="00EA0348">
            <w:pPr>
              <w:autoSpaceDE w:val="0"/>
              <w:autoSpaceDN w:val="0"/>
              <w:ind w:left="-59" w:right="-86"/>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center"/>
            <w:hideMark/>
          </w:tcPr>
          <w:p w:rsidR="00EA0348" w:rsidRPr="003826E2" w:rsidRDefault="00EA0348">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transactions</w:t>
            </w:r>
          </w:p>
        </w:tc>
        <w:tc>
          <w:tcPr>
            <w:tcW w:w="270" w:type="dxa"/>
          </w:tcPr>
          <w:p w:rsidR="00EA0348" w:rsidRPr="003826E2" w:rsidRDefault="00EA0348">
            <w:pPr>
              <w:autoSpaceDE w:val="0"/>
              <w:autoSpaceDN w:val="0"/>
              <w:ind w:left="-59" w:right="-86"/>
              <w:jc w:val="center"/>
              <w:rPr>
                <w:rFonts w:ascii="Times New Roman" w:hAnsi="Times New Roman" w:cs="Times New Roman"/>
                <w:b/>
                <w:bCs/>
                <w:sz w:val="22"/>
                <w:szCs w:val="22"/>
              </w:rPr>
            </w:pPr>
          </w:p>
        </w:tc>
        <w:tc>
          <w:tcPr>
            <w:tcW w:w="1548" w:type="dxa"/>
            <w:tcBorders>
              <w:top w:val="nil"/>
              <w:left w:val="nil"/>
              <w:bottom w:val="single" w:sz="4" w:space="0" w:color="auto"/>
              <w:right w:val="nil"/>
            </w:tcBorders>
            <w:hideMark/>
          </w:tcPr>
          <w:p w:rsidR="00EA0348" w:rsidRPr="003826E2" w:rsidRDefault="00EA0348">
            <w:pPr>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Total</w:t>
            </w:r>
          </w:p>
        </w:tc>
      </w:tr>
      <w:tr w:rsidR="00DA2F21" w:rsidRPr="003826E2" w:rsidTr="00B73D3B">
        <w:trPr>
          <w:trHeight w:val="242"/>
        </w:trPr>
        <w:tc>
          <w:tcPr>
            <w:tcW w:w="5040" w:type="dxa"/>
            <w:vAlign w:val="center"/>
          </w:tcPr>
          <w:p w:rsidR="00DA2F21" w:rsidRPr="003826E2" w:rsidRDefault="00DA2F21">
            <w:pPr>
              <w:autoSpaceDE w:val="0"/>
              <w:autoSpaceDN w:val="0"/>
              <w:ind w:left="270" w:right="-126"/>
              <w:jc w:val="left"/>
              <w:rPr>
                <w:rFonts w:ascii="Times New Roman" w:hAnsi="Times New Roman" w:cs="Times New Roman"/>
                <w:sz w:val="22"/>
                <w:szCs w:val="22"/>
                <w:lang w:val="en-GB"/>
              </w:rPr>
            </w:pPr>
          </w:p>
        </w:tc>
        <w:tc>
          <w:tcPr>
            <w:tcW w:w="9882" w:type="dxa"/>
            <w:gridSpan w:val="11"/>
            <w:vAlign w:val="center"/>
            <w:hideMark/>
          </w:tcPr>
          <w:p w:rsidR="00DA2F21" w:rsidRPr="003826E2" w:rsidRDefault="00DA2F21">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i/>
                <w:iCs/>
                <w:sz w:val="22"/>
                <w:szCs w:val="22"/>
              </w:rPr>
              <w:t>(in thousand Baht)</w:t>
            </w:r>
          </w:p>
        </w:tc>
      </w:tr>
      <w:tr w:rsidR="009160CD" w:rsidRPr="003826E2" w:rsidTr="00B73D3B">
        <w:trPr>
          <w:trHeight w:val="242"/>
        </w:trPr>
        <w:tc>
          <w:tcPr>
            <w:tcW w:w="5040" w:type="dxa"/>
            <w:vAlign w:val="center"/>
          </w:tcPr>
          <w:p w:rsidR="00DA2F21" w:rsidRPr="003826E2" w:rsidRDefault="00DA2F21">
            <w:pPr>
              <w:autoSpaceDE w:val="0"/>
              <w:autoSpaceDN w:val="0"/>
              <w:ind w:left="270" w:right="-126"/>
              <w:jc w:val="left"/>
              <w:rPr>
                <w:rFonts w:ascii="Times New Roman" w:hAnsi="Times New Roman" w:cs="Times New Roman"/>
                <w:sz w:val="18"/>
                <w:szCs w:val="18"/>
                <w:lang w:val="en-GB"/>
              </w:rPr>
            </w:pPr>
          </w:p>
        </w:tc>
        <w:tc>
          <w:tcPr>
            <w:tcW w:w="1422" w:type="dxa"/>
            <w:vAlign w:val="center"/>
          </w:tcPr>
          <w:p w:rsidR="00DA2F21" w:rsidRPr="003826E2" w:rsidRDefault="00DA2F21">
            <w:pPr>
              <w:tabs>
                <w:tab w:val="decimal" w:pos="1026"/>
              </w:tabs>
              <w:autoSpaceDE w:val="0"/>
              <w:autoSpaceDN w:val="0"/>
              <w:ind w:left="-59" w:right="-86"/>
              <w:jc w:val="center"/>
              <w:rPr>
                <w:rFonts w:ascii="Times New Roman" w:hAnsi="Times New Roman" w:cs="Times New Roman"/>
                <w:sz w:val="18"/>
                <w:szCs w:val="18"/>
              </w:rPr>
            </w:pPr>
          </w:p>
        </w:tc>
        <w:tc>
          <w:tcPr>
            <w:tcW w:w="270" w:type="dxa"/>
            <w:vAlign w:val="center"/>
          </w:tcPr>
          <w:p w:rsidR="00DA2F21" w:rsidRPr="003826E2" w:rsidRDefault="00DA2F21">
            <w:pPr>
              <w:tabs>
                <w:tab w:val="decimal" w:pos="734"/>
              </w:tabs>
              <w:autoSpaceDE w:val="0"/>
              <w:autoSpaceDN w:val="0"/>
              <w:ind w:left="-59" w:right="-86"/>
              <w:jc w:val="center"/>
              <w:rPr>
                <w:rFonts w:ascii="Times New Roman" w:hAnsi="Times New Roman" w:cs="Times New Roman"/>
                <w:sz w:val="18"/>
                <w:szCs w:val="18"/>
              </w:rPr>
            </w:pPr>
          </w:p>
        </w:tc>
        <w:tc>
          <w:tcPr>
            <w:tcW w:w="1440" w:type="dxa"/>
            <w:vAlign w:val="center"/>
          </w:tcPr>
          <w:p w:rsidR="00DA2F21" w:rsidRPr="003826E2" w:rsidRDefault="00DA2F21">
            <w:pPr>
              <w:tabs>
                <w:tab w:val="decimal" w:pos="1228"/>
              </w:tabs>
              <w:autoSpaceDE w:val="0"/>
              <w:autoSpaceDN w:val="0"/>
              <w:ind w:left="-59" w:right="-86"/>
              <w:jc w:val="center"/>
              <w:rPr>
                <w:rFonts w:ascii="Times New Roman" w:hAnsi="Times New Roman" w:cs="Times New Roman"/>
                <w:sz w:val="18"/>
                <w:szCs w:val="18"/>
              </w:rPr>
            </w:pPr>
          </w:p>
        </w:tc>
        <w:tc>
          <w:tcPr>
            <w:tcW w:w="270" w:type="dxa"/>
            <w:vAlign w:val="center"/>
          </w:tcPr>
          <w:p w:rsidR="00DA2F21" w:rsidRPr="003826E2" w:rsidRDefault="00DA2F21">
            <w:pPr>
              <w:tabs>
                <w:tab w:val="decimal" w:pos="734"/>
              </w:tabs>
              <w:autoSpaceDE w:val="0"/>
              <w:autoSpaceDN w:val="0"/>
              <w:ind w:left="-59" w:right="-86"/>
              <w:jc w:val="center"/>
              <w:rPr>
                <w:rFonts w:ascii="Times New Roman" w:hAnsi="Times New Roman" w:cs="Times New Roman"/>
                <w:sz w:val="18"/>
                <w:szCs w:val="18"/>
              </w:rPr>
            </w:pPr>
          </w:p>
        </w:tc>
        <w:tc>
          <w:tcPr>
            <w:tcW w:w="1512" w:type="dxa"/>
            <w:vAlign w:val="center"/>
          </w:tcPr>
          <w:p w:rsidR="00DA2F21" w:rsidRPr="003826E2" w:rsidRDefault="00DA2F21">
            <w:pPr>
              <w:tabs>
                <w:tab w:val="decimal" w:pos="1074"/>
              </w:tabs>
              <w:autoSpaceDE w:val="0"/>
              <w:autoSpaceDN w:val="0"/>
              <w:ind w:left="-59" w:right="-86"/>
              <w:jc w:val="center"/>
              <w:rPr>
                <w:rFonts w:ascii="Times New Roman" w:hAnsi="Times New Roman" w:cs="Times New Roman"/>
                <w:sz w:val="18"/>
                <w:szCs w:val="18"/>
              </w:rPr>
            </w:pPr>
          </w:p>
        </w:tc>
        <w:tc>
          <w:tcPr>
            <w:tcW w:w="270" w:type="dxa"/>
            <w:vAlign w:val="center"/>
          </w:tcPr>
          <w:p w:rsidR="00DA2F21" w:rsidRPr="003826E2" w:rsidRDefault="00DA2F21">
            <w:pPr>
              <w:tabs>
                <w:tab w:val="decimal" w:pos="734"/>
              </w:tabs>
              <w:autoSpaceDE w:val="0"/>
              <w:autoSpaceDN w:val="0"/>
              <w:ind w:left="-59" w:right="-86"/>
              <w:jc w:val="center"/>
              <w:rPr>
                <w:rFonts w:ascii="Times New Roman" w:hAnsi="Times New Roman" w:cs="Times New Roman"/>
                <w:sz w:val="18"/>
                <w:szCs w:val="18"/>
              </w:rPr>
            </w:pPr>
          </w:p>
        </w:tc>
        <w:tc>
          <w:tcPr>
            <w:tcW w:w="1350" w:type="dxa"/>
            <w:vAlign w:val="center"/>
          </w:tcPr>
          <w:p w:rsidR="00DA2F21" w:rsidRPr="003826E2" w:rsidRDefault="00DA2F21">
            <w:pPr>
              <w:tabs>
                <w:tab w:val="decimal" w:pos="1041"/>
              </w:tabs>
              <w:autoSpaceDE w:val="0"/>
              <w:autoSpaceDN w:val="0"/>
              <w:ind w:left="-59" w:right="-86"/>
              <w:jc w:val="center"/>
              <w:rPr>
                <w:rFonts w:ascii="Times New Roman" w:hAnsi="Times New Roman" w:cs="Times New Roman"/>
                <w:sz w:val="18"/>
                <w:szCs w:val="18"/>
              </w:rPr>
            </w:pPr>
          </w:p>
        </w:tc>
        <w:tc>
          <w:tcPr>
            <w:tcW w:w="270" w:type="dxa"/>
            <w:vAlign w:val="center"/>
          </w:tcPr>
          <w:p w:rsidR="00DA2F21" w:rsidRPr="003826E2" w:rsidRDefault="00DA2F21">
            <w:pPr>
              <w:tabs>
                <w:tab w:val="decimal" w:pos="734"/>
              </w:tabs>
              <w:autoSpaceDE w:val="0"/>
              <w:autoSpaceDN w:val="0"/>
              <w:ind w:left="-59" w:right="-86"/>
              <w:jc w:val="center"/>
              <w:rPr>
                <w:rFonts w:ascii="Times New Roman" w:hAnsi="Times New Roman" w:cs="Times New Roman"/>
                <w:sz w:val="18"/>
                <w:szCs w:val="18"/>
              </w:rPr>
            </w:pPr>
          </w:p>
        </w:tc>
        <w:tc>
          <w:tcPr>
            <w:tcW w:w="1260" w:type="dxa"/>
            <w:vAlign w:val="center"/>
          </w:tcPr>
          <w:p w:rsidR="00DA2F21" w:rsidRPr="003826E2" w:rsidRDefault="00DA2F21">
            <w:pPr>
              <w:tabs>
                <w:tab w:val="decimal" w:pos="850"/>
              </w:tabs>
              <w:autoSpaceDE w:val="0"/>
              <w:autoSpaceDN w:val="0"/>
              <w:ind w:left="-59" w:right="-86"/>
              <w:jc w:val="center"/>
              <w:rPr>
                <w:rFonts w:ascii="Times New Roman" w:hAnsi="Times New Roman" w:cs="Times New Roman"/>
                <w:sz w:val="18"/>
                <w:szCs w:val="18"/>
              </w:rPr>
            </w:pPr>
          </w:p>
        </w:tc>
        <w:tc>
          <w:tcPr>
            <w:tcW w:w="270" w:type="dxa"/>
            <w:vAlign w:val="center"/>
          </w:tcPr>
          <w:p w:rsidR="00DA2F21" w:rsidRPr="003826E2" w:rsidRDefault="00DA2F21">
            <w:pPr>
              <w:tabs>
                <w:tab w:val="decimal" w:pos="734"/>
              </w:tabs>
              <w:autoSpaceDE w:val="0"/>
              <w:autoSpaceDN w:val="0"/>
              <w:ind w:left="-59" w:right="-86"/>
              <w:jc w:val="center"/>
              <w:rPr>
                <w:rFonts w:ascii="Times New Roman" w:hAnsi="Times New Roman" w:cs="Times New Roman"/>
                <w:sz w:val="18"/>
                <w:szCs w:val="18"/>
              </w:rPr>
            </w:pPr>
          </w:p>
        </w:tc>
        <w:tc>
          <w:tcPr>
            <w:tcW w:w="1548" w:type="dxa"/>
            <w:vAlign w:val="center"/>
          </w:tcPr>
          <w:p w:rsidR="00DA2F21" w:rsidRPr="003826E2" w:rsidRDefault="00DA2F21">
            <w:pPr>
              <w:tabs>
                <w:tab w:val="decimal" w:pos="1118"/>
              </w:tabs>
              <w:autoSpaceDE w:val="0"/>
              <w:autoSpaceDN w:val="0"/>
              <w:ind w:left="-59" w:right="-86"/>
              <w:jc w:val="center"/>
              <w:rPr>
                <w:rFonts w:ascii="Times New Roman" w:hAnsi="Times New Roman" w:cs="Times New Roman"/>
                <w:sz w:val="18"/>
                <w:szCs w:val="18"/>
              </w:rPr>
            </w:pPr>
          </w:p>
        </w:tc>
      </w:tr>
      <w:tr w:rsidR="00EA0348" w:rsidRPr="003826E2" w:rsidTr="00B73D3B">
        <w:trPr>
          <w:trHeight w:val="242"/>
        </w:trPr>
        <w:tc>
          <w:tcPr>
            <w:tcW w:w="5040" w:type="dxa"/>
            <w:vAlign w:val="center"/>
            <w:hideMark/>
          </w:tcPr>
          <w:p w:rsidR="00EA0348" w:rsidRPr="003826E2" w:rsidRDefault="00EA0348" w:rsidP="00541086">
            <w:pPr>
              <w:autoSpaceDE w:val="0"/>
              <w:autoSpaceDN w:val="0"/>
              <w:ind w:left="270" w:right="-126"/>
              <w:jc w:val="left"/>
              <w:rPr>
                <w:rFonts w:ascii="Times New Roman" w:hAnsi="Times New Roman" w:cs="Times New Roman"/>
                <w:sz w:val="22"/>
                <w:szCs w:val="22"/>
              </w:rPr>
            </w:pPr>
            <w:r w:rsidRPr="003826E2">
              <w:rPr>
                <w:rFonts w:ascii="Times New Roman" w:hAnsi="Times New Roman" w:cs="Times New Roman"/>
                <w:sz w:val="22"/>
                <w:szCs w:val="22"/>
                <w:lang w:val="en-GB"/>
              </w:rPr>
              <w:t>Segment assets</w:t>
            </w:r>
          </w:p>
        </w:tc>
        <w:tc>
          <w:tcPr>
            <w:tcW w:w="1422" w:type="dxa"/>
            <w:tcBorders>
              <w:bottom w:val="double" w:sz="4" w:space="0" w:color="auto"/>
            </w:tcBorders>
            <w:vAlign w:val="center"/>
            <w:hideMark/>
          </w:tcPr>
          <w:p w:rsidR="00EA0348" w:rsidRPr="003826E2" w:rsidRDefault="00EA0348" w:rsidP="00175FA7">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14,243,750</w:t>
            </w:r>
          </w:p>
        </w:tc>
        <w:tc>
          <w:tcPr>
            <w:tcW w:w="270" w:type="dxa"/>
            <w:vAlign w:val="center"/>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440" w:type="dxa"/>
            <w:tcBorders>
              <w:bottom w:val="double" w:sz="4" w:space="0" w:color="auto"/>
            </w:tcBorders>
            <w:vAlign w:val="center"/>
            <w:hideMark/>
          </w:tcPr>
          <w:p w:rsidR="00EA0348" w:rsidRPr="003826E2" w:rsidRDefault="00EA0348" w:rsidP="00B73D3B">
            <w:pPr>
              <w:tabs>
                <w:tab w:val="decimal" w:pos="1134"/>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16,915,199</w:t>
            </w:r>
          </w:p>
        </w:tc>
        <w:tc>
          <w:tcPr>
            <w:tcW w:w="270" w:type="dxa"/>
            <w:vAlign w:val="center"/>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512" w:type="dxa"/>
            <w:tcBorders>
              <w:bottom w:val="double" w:sz="4" w:space="0" w:color="auto"/>
            </w:tcBorders>
            <w:vAlign w:val="center"/>
            <w:hideMark/>
          </w:tcPr>
          <w:p w:rsidR="00EA0348" w:rsidRPr="003826E2" w:rsidRDefault="00EA0348" w:rsidP="00B73D3B">
            <w:pPr>
              <w:tabs>
                <w:tab w:val="decimal" w:pos="1422"/>
              </w:tabs>
              <w:autoSpaceDE w:val="0"/>
              <w:autoSpaceDN w:val="0"/>
              <w:ind w:left="-59" w:right="72"/>
              <w:jc w:val="left"/>
              <w:rPr>
                <w:rFonts w:ascii="Times New Roman" w:hAnsi="Times New Roman" w:cs="Times New Roman"/>
                <w:sz w:val="22"/>
                <w:szCs w:val="22"/>
              </w:rPr>
            </w:pPr>
            <w:r w:rsidRPr="003826E2">
              <w:rPr>
                <w:rFonts w:ascii="Times New Roman" w:hAnsi="Times New Roman" w:cs="Times New Roman"/>
                <w:sz w:val="22"/>
                <w:szCs w:val="22"/>
              </w:rPr>
              <w:t>2,012,085</w:t>
            </w:r>
          </w:p>
        </w:tc>
        <w:tc>
          <w:tcPr>
            <w:tcW w:w="270" w:type="dxa"/>
            <w:vAlign w:val="center"/>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350" w:type="dxa"/>
            <w:tcBorders>
              <w:bottom w:val="double" w:sz="4" w:space="0" w:color="auto"/>
            </w:tcBorders>
            <w:vAlign w:val="center"/>
            <w:hideMark/>
          </w:tcPr>
          <w:p w:rsidR="00EA0348" w:rsidRPr="003826E2" w:rsidRDefault="00EA0348" w:rsidP="00B73D3B">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44,892,333</w:t>
            </w:r>
          </w:p>
        </w:tc>
        <w:tc>
          <w:tcPr>
            <w:tcW w:w="270" w:type="dxa"/>
            <w:vAlign w:val="center"/>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260" w:type="dxa"/>
            <w:tcBorders>
              <w:bottom w:val="double" w:sz="4" w:space="0" w:color="auto"/>
            </w:tcBorders>
            <w:vAlign w:val="center"/>
            <w:hideMark/>
          </w:tcPr>
          <w:p w:rsidR="00EA0348" w:rsidRPr="003826E2" w:rsidRDefault="00EA0348" w:rsidP="009D3653">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(36,443,365)</w:t>
            </w:r>
          </w:p>
        </w:tc>
        <w:tc>
          <w:tcPr>
            <w:tcW w:w="270" w:type="dxa"/>
            <w:vAlign w:val="center"/>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548" w:type="dxa"/>
            <w:tcBorders>
              <w:bottom w:val="double" w:sz="4" w:space="0" w:color="auto"/>
            </w:tcBorders>
            <w:vAlign w:val="center"/>
            <w:hideMark/>
          </w:tcPr>
          <w:p w:rsidR="00EA0348" w:rsidRPr="003826E2" w:rsidRDefault="00EA0348" w:rsidP="00175FA7">
            <w:pPr>
              <w:tabs>
                <w:tab w:val="decimal" w:pos="1118"/>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41,620,002</w:t>
            </w:r>
          </w:p>
        </w:tc>
      </w:tr>
      <w:tr w:rsidR="00EA0348" w:rsidRPr="003826E2" w:rsidTr="00B73D3B">
        <w:tc>
          <w:tcPr>
            <w:tcW w:w="5040" w:type="dxa"/>
            <w:vAlign w:val="center"/>
          </w:tcPr>
          <w:p w:rsidR="00EA0348" w:rsidRPr="003826E2" w:rsidRDefault="00EA0348" w:rsidP="00541086">
            <w:pPr>
              <w:autoSpaceDE w:val="0"/>
              <w:autoSpaceDN w:val="0"/>
              <w:ind w:left="270" w:right="-126"/>
              <w:jc w:val="left"/>
              <w:rPr>
                <w:rFonts w:ascii="Times New Roman" w:hAnsi="Times New Roman" w:cs="Times New Roman"/>
                <w:sz w:val="18"/>
                <w:szCs w:val="18"/>
              </w:rPr>
            </w:pPr>
          </w:p>
        </w:tc>
        <w:tc>
          <w:tcPr>
            <w:tcW w:w="1422" w:type="dxa"/>
            <w:tcBorders>
              <w:top w:val="double" w:sz="4" w:space="0" w:color="auto"/>
            </w:tcBorders>
          </w:tcPr>
          <w:p w:rsidR="00EA0348" w:rsidRPr="003826E2" w:rsidRDefault="00EA0348" w:rsidP="00175FA7">
            <w:pPr>
              <w:tabs>
                <w:tab w:val="decimal" w:pos="726"/>
              </w:tabs>
              <w:autoSpaceDE w:val="0"/>
              <w:autoSpaceDN w:val="0"/>
              <w:ind w:left="-59" w:right="-86"/>
              <w:jc w:val="left"/>
              <w:rPr>
                <w:rFonts w:ascii="Times New Roman" w:hAnsi="Times New Roman" w:cs="Times New Roman"/>
                <w:sz w:val="18"/>
                <w:szCs w:val="18"/>
              </w:rPr>
            </w:pPr>
          </w:p>
        </w:tc>
        <w:tc>
          <w:tcPr>
            <w:tcW w:w="270" w:type="dxa"/>
          </w:tcPr>
          <w:p w:rsidR="00EA0348" w:rsidRPr="003826E2" w:rsidRDefault="00EA0348" w:rsidP="00175FA7">
            <w:pPr>
              <w:tabs>
                <w:tab w:val="decimal" w:pos="734"/>
              </w:tabs>
              <w:autoSpaceDE w:val="0"/>
              <w:autoSpaceDN w:val="0"/>
              <w:ind w:left="-59" w:right="-86"/>
              <w:rPr>
                <w:rFonts w:ascii="Times New Roman" w:hAnsi="Times New Roman" w:cs="Times New Roman"/>
                <w:sz w:val="18"/>
                <w:szCs w:val="18"/>
              </w:rPr>
            </w:pPr>
          </w:p>
        </w:tc>
        <w:tc>
          <w:tcPr>
            <w:tcW w:w="1440" w:type="dxa"/>
            <w:tcBorders>
              <w:top w:val="double" w:sz="4" w:space="0" w:color="auto"/>
            </w:tcBorders>
          </w:tcPr>
          <w:p w:rsidR="00EA0348" w:rsidRPr="00EA0348" w:rsidRDefault="00EA0348" w:rsidP="00EA0348">
            <w:pPr>
              <w:tabs>
                <w:tab w:val="decimal" w:pos="1242"/>
              </w:tabs>
              <w:autoSpaceDE w:val="0"/>
              <w:autoSpaceDN w:val="0"/>
              <w:ind w:left="-59" w:right="-18"/>
              <w:jc w:val="left"/>
              <w:rPr>
                <w:rFonts w:ascii="Times New Roman" w:hAnsi="Times New Roman" w:cs="Times New Roman"/>
                <w:sz w:val="22"/>
                <w:szCs w:val="22"/>
              </w:rPr>
            </w:pPr>
          </w:p>
        </w:tc>
        <w:tc>
          <w:tcPr>
            <w:tcW w:w="270" w:type="dxa"/>
          </w:tcPr>
          <w:p w:rsidR="00EA0348" w:rsidRPr="003826E2" w:rsidRDefault="00EA0348" w:rsidP="00175FA7">
            <w:pPr>
              <w:tabs>
                <w:tab w:val="decimal" w:pos="734"/>
              </w:tabs>
              <w:autoSpaceDE w:val="0"/>
              <w:autoSpaceDN w:val="0"/>
              <w:ind w:left="-59" w:right="-86"/>
              <w:rPr>
                <w:rFonts w:ascii="Times New Roman" w:hAnsi="Times New Roman" w:cs="Times New Roman"/>
                <w:sz w:val="18"/>
                <w:szCs w:val="18"/>
              </w:rPr>
            </w:pPr>
          </w:p>
        </w:tc>
        <w:tc>
          <w:tcPr>
            <w:tcW w:w="1512" w:type="dxa"/>
            <w:tcBorders>
              <w:top w:val="double" w:sz="4" w:space="0" w:color="auto"/>
            </w:tcBorders>
          </w:tcPr>
          <w:p w:rsidR="00EA0348" w:rsidRPr="00EA0348" w:rsidRDefault="00EA0348" w:rsidP="00EA0348">
            <w:pPr>
              <w:tabs>
                <w:tab w:val="decimal" w:pos="1422"/>
              </w:tabs>
              <w:autoSpaceDE w:val="0"/>
              <w:autoSpaceDN w:val="0"/>
              <w:ind w:left="-59" w:right="-86"/>
              <w:jc w:val="left"/>
              <w:rPr>
                <w:rFonts w:ascii="Times New Roman" w:hAnsi="Times New Roman" w:cs="Times New Roman"/>
                <w:sz w:val="22"/>
                <w:szCs w:val="22"/>
              </w:rPr>
            </w:pPr>
          </w:p>
        </w:tc>
        <w:tc>
          <w:tcPr>
            <w:tcW w:w="270" w:type="dxa"/>
          </w:tcPr>
          <w:p w:rsidR="00EA0348" w:rsidRPr="003826E2" w:rsidRDefault="00EA0348" w:rsidP="00175FA7">
            <w:pPr>
              <w:tabs>
                <w:tab w:val="decimal" w:pos="734"/>
              </w:tabs>
              <w:autoSpaceDE w:val="0"/>
              <w:autoSpaceDN w:val="0"/>
              <w:ind w:left="-59" w:right="-86"/>
              <w:rPr>
                <w:rFonts w:ascii="Times New Roman" w:hAnsi="Times New Roman" w:cs="Times New Roman"/>
                <w:sz w:val="18"/>
                <w:szCs w:val="18"/>
              </w:rPr>
            </w:pPr>
          </w:p>
        </w:tc>
        <w:tc>
          <w:tcPr>
            <w:tcW w:w="1350" w:type="dxa"/>
            <w:tcBorders>
              <w:top w:val="double" w:sz="4" w:space="0" w:color="auto"/>
            </w:tcBorders>
          </w:tcPr>
          <w:p w:rsidR="00EA0348" w:rsidRPr="003826E2" w:rsidRDefault="00EA0348" w:rsidP="00175FA7">
            <w:pPr>
              <w:tabs>
                <w:tab w:val="decimal" w:pos="1041"/>
              </w:tabs>
              <w:autoSpaceDE w:val="0"/>
              <w:autoSpaceDN w:val="0"/>
              <w:ind w:left="-59" w:right="-86"/>
              <w:jc w:val="left"/>
              <w:rPr>
                <w:rFonts w:ascii="Times New Roman" w:hAnsi="Times New Roman" w:cs="Times New Roman"/>
                <w:sz w:val="18"/>
                <w:szCs w:val="18"/>
              </w:rPr>
            </w:pPr>
          </w:p>
        </w:tc>
        <w:tc>
          <w:tcPr>
            <w:tcW w:w="270" w:type="dxa"/>
          </w:tcPr>
          <w:p w:rsidR="00EA0348" w:rsidRPr="003826E2" w:rsidRDefault="00EA0348" w:rsidP="00175FA7">
            <w:pPr>
              <w:tabs>
                <w:tab w:val="decimal" w:pos="734"/>
              </w:tabs>
              <w:autoSpaceDE w:val="0"/>
              <w:autoSpaceDN w:val="0"/>
              <w:ind w:left="-59" w:right="-86"/>
              <w:rPr>
                <w:rFonts w:ascii="Times New Roman" w:hAnsi="Times New Roman" w:cs="Times New Roman"/>
                <w:sz w:val="18"/>
                <w:szCs w:val="18"/>
              </w:rPr>
            </w:pPr>
          </w:p>
        </w:tc>
        <w:tc>
          <w:tcPr>
            <w:tcW w:w="1260" w:type="dxa"/>
            <w:tcBorders>
              <w:top w:val="double" w:sz="4" w:space="0" w:color="auto"/>
            </w:tcBorders>
          </w:tcPr>
          <w:p w:rsidR="00EA0348" w:rsidRPr="003826E2" w:rsidRDefault="00EA0348" w:rsidP="00175FA7">
            <w:pPr>
              <w:tabs>
                <w:tab w:val="decimal" w:pos="817"/>
              </w:tabs>
              <w:autoSpaceDE w:val="0"/>
              <w:autoSpaceDN w:val="0"/>
              <w:ind w:left="-59" w:right="-86"/>
              <w:rPr>
                <w:rFonts w:ascii="Times New Roman" w:hAnsi="Times New Roman" w:cs="Times New Roman"/>
                <w:sz w:val="18"/>
                <w:szCs w:val="18"/>
              </w:rPr>
            </w:pPr>
          </w:p>
        </w:tc>
        <w:tc>
          <w:tcPr>
            <w:tcW w:w="270" w:type="dxa"/>
          </w:tcPr>
          <w:p w:rsidR="00EA0348" w:rsidRPr="003826E2" w:rsidRDefault="00EA0348" w:rsidP="00175FA7">
            <w:pPr>
              <w:tabs>
                <w:tab w:val="decimal" w:pos="734"/>
              </w:tabs>
              <w:autoSpaceDE w:val="0"/>
              <w:autoSpaceDN w:val="0"/>
              <w:ind w:left="-59" w:right="-86"/>
              <w:rPr>
                <w:rFonts w:ascii="Times New Roman" w:hAnsi="Times New Roman" w:cs="Times New Roman"/>
                <w:sz w:val="18"/>
                <w:szCs w:val="18"/>
              </w:rPr>
            </w:pPr>
          </w:p>
        </w:tc>
        <w:tc>
          <w:tcPr>
            <w:tcW w:w="1548" w:type="dxa"/>
            <w:tcBorders>
              <w:top w:val="double" w:sz="4" w:space="0" w:color="auto"/>
            </w:tcBorders>
          </w:tcPr>
          <w:p w:rsidR="00EA0348" w:rsidRPr="003826E2" w:rsidRDefault="00EA0348" w:rsidP="00175FA7">
            <w:pPr>
              <w:tabs>
                <w:tab w:val="decimal" w:pos="1118"/>
              </w:tabs>
              <w:autoSpaceDE w:val="0"/>
              <w:autoSpaceDN w:val="0"/>
              <w:ind w:left="-59" w:right="-86"/>
              <w:jc w:val="center"/>
              <w:rPr>
                <w:rFonts w:ascii="Times New Roman" w:hAnsi="Times New Roman" w:cs="Times New Roman"/>
                <w:sz w:val="18"/>
                <w:szCs w:val="18"/>
              </w:rPr>
            </w:pPr>
          </w:p>
        </w:tc>
      </w:tr>
      <w:tr w:rsidR="00EA0348" w:rsidRPr="003826E2" w:rsidTr="00B73D3B">
        <w:trPr>
          <w:trHeight w:val="194"/>
        </w:trPr>
        <w:tc>
          <w:tcPr>
            <w:tcW w:w="5040" w:type="dxa"/>
            <w:hideMark/>
          </w:tcPr>
          <w:p w:rsidR="00EA0348" w:rsidRPr="003826E2" w:rsidRDefault="00EA0348" w:rsidP="00541086">
            <w:pPr>
              <w:autoSpaceDE w:val="0"/>
              <w:autoSpaceDN w:val="0"/>
              <w:ind w:left="270" w:right="-126"/>
              <w:jc w:val="left"/>
              <w:rPr>
                <w:rFonts w:ascii="Times New Roman" w:hAnsi="Times New Roman" w:cs="Times New Roman"/>
                <w:sz w:val="22"/>
                <w:szCs w:val="22"/>
              </w:rPr>
            </w:pPr>
            <w:r w:rsidRPr="003826E2">
              <w:rPr>
                <w:rFonts w:ascii="Times New Roman" w:hAnsi="Times New Roman" w:cs="Times New Roman"/>
                <w:sz w:val="22"/>
                <w:szCs w:val="22"/>
                <w:lang w:val="en-GB"/>
              </w:rPr>
              <w:t>Segment liabilities</w:t>
            </w:r>
          </w:p>
        </w:tc>
        <w:tc>
          <w:tcPr>
            <w:tcW w:w="1422" w:type="dxa"/>
            <w:tcBorders>
              <w:bottom w:val="double" w:sz="4" w:space="0" w:color="auto"/>
            </w:tcBorders>
            <w:hideMark/>
          </w:tcPr>
          <w:p w:rsidR="00EA0348" w:rsidRPr="003826E2" w:rsidRDefault="00EA0348" w:rsidP="00175FA7">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(4,741,730)</w:t>
            </w:r>
          </w:p>
        </w:tc>
        <w:tc>
          <w:tcPr>
            <w:tcW w:w="270" w:type="dxa"/>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440" w:type="dxa"/>
            <w:tcBorders>
              <w:bottom w:val="double" w:sz="4" w:space="0" w:color="auto"/>
            </w:tcBorders>
            <w:hideMark/>
          </w:tcPr>
          <w:p w:rsidR="00EA0348" w:rsidRPr="003826E2" w:rsidRDefault="00EA0348" w:rsidP="004E4C3A">
            <w:pPr>
              <w:tabs>
                <w:tab w:val="decimal" w:pos="1152"/>
              </w:tabs>
              <w:autoSpaceDE w:val="0"/>
              <w:autoSpaceDN w:val="0"/>
              <w:ind w:left="-59" w:right="-18"/>
              <w:jc w:val="left"/>
              <w:rPr>
                <w:rFonts w:ascii="Times New Roman" w:hAnsi="Times New Roman" w:cs="Times New Roman"/>
                <w:sz w:val="22"/>
                <w:szCs w:val="22"/>
              </w:rPr>
            </w:pPr>
            <w:r w:rsidRPr="003826E2">
              <w:rPr>
                <w:rFonts w:ascii="Times New Roman" w:hAnsi="Times New Roman" w:cs="Times New Roman"/>
                <w:sz w:val="22"/>
                <w:szCs w:val="22"/>
              </w:rPr>
              <w:t>(4,795,550)</w:t>
            </w:r>
          </w:p>
        </w:tc>
        <w:tc>
          <w:tcPr>
            <w:tcW w:w="270" w:type="dxa"/>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512" w:type="dxa"/>
            <w:tcBorders>
              <w:bottom w:val="double" w:sz="4" w:space="0" w:color="auto"/>
            </w:tcBorders>
            <w:hideMark/>
          </w:tcPr>
          <w:p w:rsidR="00EA0348" w:rsidRPr="003826E2" w:rsidRDefault="00EA0348" w:rsidP="00B73D3B">
            <w:pPr>
              <w:tabs>
                <w:tab w:val="decimal" w:pos="1422"/>
              </w:tabs>
              <w:autoSpaceDE w:val="0"/>
              <w:autoSpaceDN w:val="0"/>
              <w:ind w:left="-59"/>
              <w:jc w:val="left"/>
              <w:rPr>
                <w:rFonts w:ascii="Times New Roman" w:hAnsi="Times New Roman" w:cs="Times New Roman"/>
                <w:sz w:val="22"/>
                <w:szCs w:val="22"/>
              </w:rPr>
            </w:pPr>
            <w:r w:rsidRPr="003826E2">
              <w:rPr>
                <w:rFonts w:ascii="Times New Roman" w:hAnsi="Times New Roman" w:cs="Times New Roman"/>
                <w:sz w:val="22"/>
                <w:szCs w:val="22"/>
              </w:rPr>
              <w:t>(323,512)</w:t>
            </w:r>
          </w:p>
        </w:tc>
        <w:tc>
          <w:tcPr>
            <w:tcW w:w="270" w:type="dxa"/>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350" w:type="dxa"/>
            <w:tcBorders>
              <w:bottom w:val="double" w:sz="4" w:space="0" w:color="auto"/>
            </w:tcBorders>
            <w:hideMark/>
          </w:tcPr>
          <w:p w:rsidR="00EA0348" w:rsidRPr="003826E2" w:rsidRDefault="00EA0348" w:rsidP="00B73D3B">
            <w:pPr>
              <w:tabs>
                <w:tab w:val="decimal" w:pos="1041"/>
              </w:tabs>
              <w:autoSpaceDE w:val="0"/>
              <w:autoSpaceDN w:val="0"/>
              <w:ind w:left="-59" w:right="-86"/>
              <w:jc w:val="left"/>
              <w:rPr>
                <w:rFonts w:ascii="Times New Roman" w:hAnsi="Times New Roman" w:cs="Times New Roman"/>
                <w:sz w:val="22"/>
                <w:szCs w:val="22"/>
              </w:rPr>
            </w:pPr>
            <w:r w:rsidRPr="003826E2">
              <w:rPr>
                <w:rFonts w:ascii="Times New Roman" w:hAnsi="Times New Roman" w:cs="Times New Roman"/>
                <w:sz w:val="22"/>
                <w:szCs w:val="22"/>
              </w:rPr>
              <w:t>(20,132,729)</w:t>
            </w:r>
          </w:p>
        </w:tc>
        <w:tc>
          <w:tcPr>
            <w:tcW w:w="270" w:type="dxa"/>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260" w:type="dxa"/>
            <w:tcBorders>
              <w:bottom w:val="double" w:sz="4" w:space="0" w:color="auto"/>
            </w:tcBorders>
            <w:hideMark/>
          </w:tcPr>
          <w:p w:rsidR="00EA0348" w:rsidRPr="003826E2" w:rsidRDefault="00EA0348" w:rsidP="0007359E">
            <w:pPr>
              <w:tabs>
                <w:tab w:val="decimal" w:pos="850"/>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14,868,139</w:t>
            </w:r>
          </w:p>
        </w:tc>
        <w:tc>
          <w:tcPr>
            <w:tcW w:w="270" w:type="dxa"/>
          </w:tcPr>
          <w:p w:rsidR="00EA0348" w:rsidRPr="003826E2" w:rsidRDefault="00EA0348" w:rsidP="00175FA7">
            <w:pPr>
              <w:tabs>
                <w:tab w:val="decimal" w:pos="734"/>
              </w:tabs>
              <w:autoSpaceDE w:val="0"/>
              <w:autoSpaceDN w:val="0"/>
              <w:ind w:left="-59" w:right="-86"/>
              <w:jc w:val="center"/>
              <w:rPr>
                <w:rFonts w:ascii="Times New Roman" w:hAnsi="Times New Roman" w:cs="Times New Roman"/>
                <w:sz w:val="22"/>
                <w:szCs w:val="22"/>
              </w:rPr>
            </w:pPr>
          </w:p>
        </w:tc>
        <w:tc>
          <w:tcPr>
            <w:tcW w:w="1548" w:type="dxa"/>
            <w:tcBorders>
              <w:bottom w:val="double" w:sz="4" w:space="0" w:color="auto"/>
            </w:tcBorders>
            <w:hideMark/>
          </w:tcPr>
          <w:p w:rsidR="00EA0348" w:rsidRPr="003826E2" w:rsidRDefault="00EA0348" w:rsidP="0007359E">
            <w:pPr>
              <w:tabs>
                <w:tab w:val="decimal" w:pos="118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(15,125,382)</w:t>
            </w:r>
          </w:p>
        </w:tc>
      </w:tr>
    </w:tbl>
    <w:p w:rsidR="00770C7E" w:rsidRPr="003826E2" w:rsidRDefault="00770C7E" w:rsidP="00BA4315">
      <w:pPr>
        <w:tabs>
          <w:tab w:val="left" w:pos="12945"/>
        </w:tabs>
        <w:rPr>
          <w:rFonts w:ascii="Times New Roman" w:hAnsi="Times New Roman" w:cs="Times New Roman"/>
          <w:sz w:val="16"/>
          <w:szCs w:val="16"/>
          <w:lang w:val="en-GB"/>
        </w:rPr>
        <w:sectPr w:rsidR="00770C7E" w:rsidRPr="003826E2" w:rsidSect="000B307B">
          <w:pgSz w:w="16834" w:h="11909" w:orient="landscape" w:code="9"/>
          <w:pgMar w:top="1151" w:right="1264" w:bottom="1111" w:left="578" w:header="720" w:footer="720" w:gutter="0"/>
          <w:cols w:space="720"/>
          <w:noEndnote/>
          <w:docGrid w:linePitch="360"/>
        </w:sectPr>
      </w:pPr>
    </w:p>
    <w:p w:rsidR="004A6AD5" w:rsidRPr="003826E2"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lastRenderedPageBreak/>
        <w:t>Other operating income</w:t>
      </w:r>
    </w:p>
    <w:p w:rsidR="000B5B03" w:rsidRPr="003826E2" w:rsidRDefault="000B5B03" w:rsidP="00707996">
      <w:pPr>
        <w:spacing w:line="240" w:lineRule="atLeast"/>
        <w:ind w:right="-25"/>
        <w:outlineLvl w:val="0"/>
        <w:rPr>
          <w:rFonts w:ascii="Times New Roman" w:hAnsi="Times New Roman" w:cs="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170"/>
      </w:tblGrid>
      <w:tr w:rsidR="00206FD5" w:rsidRPr="003826E2" w:rsidTr="00AA65D8">
        <w:trPr>
          <w:cantSplit/>
          <w:tblHeader/>
        </w:trPr>
        <w:tc>
          <w:tcPr>
            <w:tcW w:w="3870" w:type="dxa"/>
            <w:shd w:val="clear" w:color="auto" w:fill="FFFFFF"/>
          </w:tcPr>
          <w:p w:rsidR="00206FD5" w:rsidRPr="003826E2" w:rsidRDefault="00206FD5" w:rsidP="001F2FE1">
            <w:pPr>
              <w:spacing w:line="240" w:lineRule="atLeast"/>
              <w:ind w:right="-79"/>
              <w:rPr>
                <w:rFonts w:ascii="Times New Roman" w:hAnsi="Times New Roman" w:cs="Times New Roman"/>
                <w:i/>
                <w:iCs/>
                <w:sz w:val="22"/>
                <w:szCs w:val="22"/>
              </w:rPr>
            </w:pPr>
          </w:p>
        </w:tc>
        <w:tc>
          <w:tcPr>
            <w:tcW w:w="2790" w:type="dxa"/>
            <w:gridSpan w:val="3"/>
          </w:tcPr>
          <w:p w:rsidR="00206FD5" w:rsidRPr="003826E2" w:rsidRDefault="00700A41" w:rsidP="001F2FE1">
            <w:pPr>
              <w:pStyle w:val="acctmergecolhdg"/>
              <w:spacing w:line="240" w:lineRule="atLeast"/>
              <w:rPr>
                <w:szCs w:val="22"/>
              </w:rPr>
            </w:pPr>
            <w:r w:rsidRPr="003826E2">
              <w:rPr>
                <w:szCs w:val="22"/>
              </w:rPr>
              <w:t xml:space="preserve">Consolidated </w:t>
            </w:r>
          </w:p>
        </w:tc>
        <w:tc>
          <w:tcPr>
            <w:tcW w:w="180" w:type="dxa"/>
          </w:tcPr>
          <w:p w:rsidR="00206FD5" w:rsidRPr="003826E2" w:rsidRDefault="00206FD5" w:rsidP="001F2FE1">
            <w:pPr>
              <w:pStyle w:val="acctmergecolhdg"/>
              <w:spacing w:line="240" w:lineRule="atLeast"/>
              <w:rPr>
                <w:szCs w:val="22"/>
              </w:rPr>
            </w:pPr>
          </w:p>
        </w:tc>
        <w:tc>
          <w:tcPr>
            <w:tcW w:w="2610" w:type="dxa"/>
            <w:gridSpan w:val="3"/>
          </w:tcPr>
          <w:p w:rsidR="00206FD5" w:rsidRPr="003826E2" w:rsidRDefault="00700A41" w:rsidP="001F2FE1">
            <w:pPr>
              <w:pStyle w:val="acctmergecolhdg"/>
              <w:spacing w:line="240" w:lineRule="atLeast"/>
              <w:rPr>
                <w:szCs w:val="22"/>
              </w:rPr>
            </w:pPr>
            <w:r w:rsidRPr="003826E2">
              <w:rPr>
                <w:szCs w:val="22"/>
              </w:rPr>
              <w:t>Separate</w:t>
            </w:r>
          </w:p>
        </w:tc>
      </w:tr>
      <w:tr w:rsidR="00206FD5" w:rsidRPr="003826E2" w:rsidTr="00AA65D8">
        <w:trPr>
          <w:cantSplit/>
          <w:tblHeader/>
        </w:trPr>
        <w:tc>
          <w:tcPr>
            <w:tcW w:w="3870" w:type="dxa"/>
            <w:shd w:val="clear" w:color="auto" w:fill="FFFFFF"/>
          </w:tcPr>
          <w:p w:rsidR="00206FD5" w:rsidRPr="003826E2" w:rsidRDefault="00206FD5" w:rsidP="001F2FE1">
            <w:pPr>
              <w:spacing w:line="240" w:lineRule="atLeast"/>
              <w:ind w:right="-79"/>
              <w:rPr>
                <w:rFonts w:ascii="Times New Roman" w:hAnsi="Times New Roman" w:cs="Times New Roman"/>
                <w:i/>
                <w:iCs/>
                <w:sz w:val="22"/>
                <w:szCs w:val="22"/>
              </w:rPr>
            </w:pPr>
            <w:r w:rsidRPr="003826E2">
              <w:rPr>
                <w:rFonts w:ascii="Times New Roman" w:hAnsi="Times New Roman" w:cs="Times New Roman"/>
                <w:b/>
                <w:bCs/>
                <w:i/>
                <w:iCs/>
                <w:sz w:val="22"/>
                <w:szCs w:val="22"/>
              </w:rPr>
              <w:t>For the t</w:t>
            </w:r>
            <w:r w:rsidR="00824FD8" w:rsidRPr="003826E2">
              <w:rPr>
                <w:rFonts w:ascii="Times New Roman" w:hAnsi="Times New Roman" w:cs="Times New Roman"/>
                <w:b/>
                <w:bCs/>
                <w:i/>
                <w:iCs/>
                <w:sz w:val="22"/>
                <w:szCs w:val="22"/>
              </w:rPr>
              <w:t xml:space="preserve">hree-month period ended </w:t>
            </w:r>
          </w:p>
        </w:tc>
        <w:tc>
          <w:tcPr>
            <w:tcW w:w="2790" w:type="dxa"/>
            <w:gridSpan w:val="3"/>
          </w:tcPr>
          <w:p w:rsidR="00206FD5" w:rsidRPr="003826E2" w:rsidRDefault="00700A41" w:rsidP="001F2FE1">
            <w:pPr>
              <w:pStyle w:val="acctmergecolhdg"/>
              <w:spacing w:line="240" w:lineRule="atLeast"/>
              <w:rPr>
                <w:szCs w:val="22"/>
              </w:rPr>
            </w:pPr>
            <w:r w:rsidRPr="003826E2">
              <w:rPr>
                <w:szCs w:val="22"/>
              </w:rPr>
              <w:t>financial statements</w:t>
            </w:r>
          </w:p>
        </w:tc>
        <w:tc>
          <w:tcPr>
            <w:tcW w:w="180" w:type="dxa"/>
          </w:tcPr>
          <w:p w:rsidR="00206FD5" w:rsidRPr="003826E2" w:rsidRDefault="00206FD5" w:rsidP="001F2FE1">
            <w:pPr>
              <w:pStyle w:val="acctmergecolhdg"/>
              <w:spacing w:line="240" w:lineRule="atLeast"/>
              <w:rPr>
                <w:szCs w:val="22"/>
              </w:rPr>
            </w:pPr>
          </w:p>
        </w:tc>
        <w:tc>
          <w:tcPr>
            <w:tcW w:w="2610" w:type="dxa"/>
            <w:gridSpan w:val="3"/>
          </w:tcPr>
          <w:p w:rsidR="00206FD5" w:rsidRPr="003826E2" w:rsidRDefault="00700A41" w:rsidP="001F2FE1">
            <w:pPr>
              <w:pStyle w:val="acctmergecolhdg"/>
              <w:spacing w:line="240" w:lineRule="atLeast"/>
              <w:rPr>
                <w:szCs w:val="22"/>
              </w:rPr>
            </w:pPr>
            <w:r w:rsidRPr="003826E2">
              <w:rPr>
                <w:szCs w:val="22"/>
              </w:rPr>
              <w:t>financial statements</w:t>
            </w:r>
          </w:p>
        </w:tc>
      </w:tr>
      <w:tr w:rsidR="007A4D62" w:rsidRPr="003826E2" w:rsidTr="00AA65D8">
        <w:trPr>
          <w:cantSplit/>
          <w:tblHeader/>
        </w:trPr>
        <w:tc>
          <w:tcPr>
            <w:tcW w:w="3870" w:type="dxa"/>
          </w:tcPr>
          <w:p w:rsidR="00206FD5" w:rsidRPr="003826E2" w:rsidRDefault="00B030F7" w:rsidP="00547467">
            <w:pPr>
              <w:pStyle w:val="acctfourfigures"/>
              <w:tabs>
                <w:tab w:val="clear" w:pos="765"/>
              </w:tabs>
              <w:spacing w:line="240" w:lineRule="atLeast"/>
              <w:ind w:right="-79"/>
              <w:rPr>
                <w:rFonts w:cs="Times New Roman"/>
                <w:b/>
                <w:bCs/>
                <w:i/>
                <w:iCs/>
                <w:szCs w:val="22"/>
              </w:rPr>
            </w:pPr>
            <w:r w:rsidRPr="003826E2">
              <w:rPr>
                <w:rFonts w:cs="Times New Roman"/>
                <w:b/>
                <w:bCs/>
                <w:i/>
                <w:iCs/>
                <w:szCs w:val="22"/>
              </w:rPr>
              <w:t xml:space="preserve">   </w:t>
            </w:r>
            <w:r w:rsidR="00547467" w:rsidRPr="003826E2">
              <w:rPr>
                <w:rFonts w:cs="Times New Roman"/>
                <w:b/>
                <w:bCs/>
                <w:i/>
                <w:iCs/>
                <w:szCs w:val="22"/>
              </w:rPr>
              <w:t>30 September</w:t>
            </w:r>
            <w:r w:rsidR="00700A41" w:rsidRPr="003826E2">
              <w:rPr>
                <w:rFonts w:cs="Times New Roman"/>
                <w:b/>
                <w:bCs/>
                <w:i/>
                <w:iCs/>
                <w:szCs w:val="22"/>
              </w:rPr>
              <w:t xml:space="preserve"> </w:t>
            </w:r>
          </w:p>
        </w:tc>
        <w:tc>
          <w:tcPr>
            <w:tcW w:w="1350" w:type="dxa"/>
            <w:shd w:val="clear" w:color="auto" w:fill="auto"/>
          </w:tcPr>
          <w:p w:rsidR="00206FD5" w:rsidRPr="003826E2" w:rsidRDefault="00B22A19" w:rsidP="001F2FE1">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206FD5" w:rsidRPr="003826E2" w:rsidRDefault="00206FD5" w:rsidP="001F2FE1">
            <w:pPr>
              <w:pStyle w:val="acctfourfigures"/>
              <w:spacing w:line="240" w:lineRule="atLeast"/>
              <w:rPr>
                <w:rFonts w:cs="Times New Roman"/>
                <w:szCs w:val="22"/>
              </w:rPr>
            </w:pPr>
          </w:p>
        </w:tc>
        <w:tc>
          <w:tcPr>
            <w:tcW w:w="1260" w:type="dxa"/>
            <w:shd w:val="clear" w:color="auto" w:fill="auto"/>
          </w:tcPr>
          <w:p w:rsidR="00206FD5" w:rsidRPr="003826E2" w:rsidRDefault="00B22A19" w:rsidP="001F2FE1">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180" w:type="dxa"/>
            <w:shd w:val="clear" w:color="auto" w:fill="auto"/>
          </w:tcPr>
          <w:p w:rsidR="00206FD5" w:rsidRPr="003826E2" w:rsidRDefault="00206FD5" w:rsidP="001F2FE1">
            <w:pPr>
              <w:pStyle w:val="acctfourfigures"/>
              <w:spacing w:line="240" w:lineRule="atLeast"/>
              <w:rPr>
                <w:rFonts w:cs="Times New Roman"/>
                <w:szCs w:val="22"/>
              </w:rPr>
            </w:pPr>
          </w:p>
        </w:tc>
        <w:tc>
          <w:tcPr>
            <w:tcW w:w="1260" w:type="dxa"/>
            <w:shd w:val="clear" w:color="auto" w:fill="auto"/>
          </w:tcPr>
          <w:p w:rsidR="00206FD5" w:rsidRPr="003826E2" w:rsidRDefault="00B22A19" w:rsidP="001F2FE1">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206FD5" w:rsidRPr="003826E2" w:rsidRDefault="00206FD5" w:rsidP="001F2FE1">
            <w:pPr>
              <w:pStyle w:val="acctfourfigures"/>
              <w:spacing w:line="240" w:lineRule="atLeast"/>
              <w:rPr>
                <w:rFonts w:cs="Times New Roman"/>
                <w:szCs w:val="22"/>
              </w:rPr>
            </w:pPr>
          </w:p>
        </w:tc>
        <w:tc>
          <w:tcPr>
            <w:tcW w:w="1170" w:type="dxa"/>
            <w:shd w:val="clear" w:color="auto" w:fill="auto"/>
          </w:tcPr>
          <w:p w:rsidR="00206FD5" w:rsidRPr="003826E2" w:rsidRDefault="00B22A19" w:rsidP="001F2FE1">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r>
      <w:tr w:rsidR="00206FD5" w:rsidRPr="003826E2" w:rsidTr="007A4D62">
        <w:trPr>
          <w:cantSplit/>
          <w:tblHeader/>
        </w:trPr>
        <w:tc>
          <w:tcPr>
            <w:tcW w:w="3870" w:type="dxa"/>
          </w:tcPr>
          <w:p w:rsidR="00206FD5" w:rsidRPr="003826E2" w:rsidRDefault="00206FD5" w:rsidP="001F2FE1">
            <w:pPr>
              <w:spacing w:line="240" w:lineRule="atLeast"/>
              <w:ind w:right="-79"/>
              <w:rPr>
                <w:rFonts w:ascii="Times New Roman" w:hAnsi="Times New Roman" w:cs="Times New Roman"/>
                <w:b/>
                <w:bCs/>
                <w:i/>
                <w:iCs/>
                <w:sz w:val="22"/>
                <w:szCs w:val="22"/>
              </w:rPr>
            </w:pPr>
          </w:p>
        </w:tc>
        <w:tc>
          <w:tcPr>
            <w:tcW w:w="5580" w:type="dxa"/>
            <w:gridSpan w:val="7"/>
          </w:tcPr>
          <w:p w:rsidR="00206FD5" w:rsidRPr="003826E2" w:rsidRDefault="00B22A19" w:rsidP="001F2FE1">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7A4D62" w:rsidRPr="003826E2" w:rsidTr="00AA65D8">
        <w:trPr>
          <w:cantSplit/>
        </w:trPr>
        <w:tc>
          <w:tcPr>
            <w:tcW w:w="3870" w:type="dxa"/>
            <w:shd w:val="clear" w:color="auto" w:fill="auto"/>
          </w:tcPr>
          <w:p w:rsidR="00206FD5" w:rsidRPr="003826E2" w:rsidRDefault="00206FD5" w:rsidP="001F2FE1">
            <w:pPr>
              <w:spacing w:line="240" w:lineRule="atLeast"/>
              <w:ind w:left="11"/>
              <w:rPr>
                <w:rFonts w:ascii="Times New Roman" w:hAnsi="Times New Roman" w:cs="Times New Roman"/>
                <w:sz w:val="22"/>
                <w:szCs w:val="22"/>
              </w:rPr>
            </w:pPr>
          </w:p>
        </w:tc>
        <w:tc>
          <w:tcPr>
            <w:tcW w:w="1350" w:type="dxa"/>
          </w:tcPr>
          <w:p w:rsidR="00206FD5" w:rsidRPr="003826E2" w:rsidRDefault="00206FD5" w:rsidP="001F2FE1">
            <w:pPr>
              <w:pStyle w:val="acctfourfigures"/>
              <w:tabs>
                <w:tab w:val="clear" w:pos="765"/>
                <w:tab w:val="decimal" w:pos="911"/>
              </w:tabs>
              <w:spacing w:line="240" w:lineRule="atLeast"/>
              <w:ind w:right="-79"/>
              <w:rPr>
                <w:rFonts w:cs="Times New Roman"/>
                <w:szCs w:val="22"/>
                <w:lang w:val="en-US" w:bidi="th-TH"/>
              </w:rPr>
            </w:pPr>
          </w:p>
        </w:tc>
        <w:tc>
          <w:tcPr>
            <w:tcW w:w="180" w:type="dxa"/>
          </w:tcPr>
          <w:p w:rsidR="00206FD5" w:rsidRPr="003826E2" w:rsidRDefault="00206FD5" w:rsidP="001F2FE1">
            <w:pPr>
              <w:pStyle w:val="acctfourfigures"/>
              <w:tabs>
                <w:tab w:val="clear" w:pos="765"/>
                <w:tab w:val="decimal" w:pos="551"/>
              </w:tabs>
              <w:spacing w:line="240" w:lineRule="atLeast"/>
              <w:ind w:right="11"/>
              <w:rPr>
                <w:rFonts w:cs="Times New Roman"/>
                <w:szCs w:val="22"/>
              </w:rPr>
            </w:pPr>
          </w:p>
        </w:tc>
        <w:tc>
          <w:tcPr>
            <w:tcW w:w="1260" w:type="dxa"/>
          </w:tcPr>
          <w:p w:rsidR="00206FD5" w:rsidRPr="003826E2" w:rsidRDefault="00206FD5" w:rsidP="001F2FE1">
            <w:pPr>
              <w:pStyle w:val="acctfourfigures"/>
              <w:tabs>
                <w:tab w:val="clear" w:pos="765"/>
                <w:tab w:val="decimal" w:pos="1091"/>
              </w:tabs>
              <w:spacing w:line="240" w:lineRule="atLeast"/>
              <w:ind w:right="11"/>
              <w:rPr>
                <w:rFonts w:cs="Times New Roman"/>
                <w:szCs w:val="22"/>
                <w:lang w:val="en-US"/>
              </w:rPr>
            </w:pPr>
          </w:p>
        </w:tc>
        <w:tc>
          <w:tcPr>
            <w:tcW w:w="180" w:type="dxa"/>
          </w:tcPr>
          <w:p w:rsidR="00206FD5" w:rsidRPr="003826E2" w:rsidRDefault="00206FD5" w:rsidP="001F2FE1">
            <w:pPr>
              <w:pStyle w:val="acctfourfigures"/>
              <w:tabs>
                <w:tab w:val="clear" w:pos="765"/>
                <w:tab w:val="decimal" w:pos="551"/>
              </w:tabs>
              <w:spacing w:line="240" w:lineRule="atLeast"/>
              <w:ind w:right="11"/>
              <w:rPr>
                <w:rFonts w:cs="Times New Roman"/>
                <w:szCs w:val="22"/>
              </w:rPr>
            </w:pPr>
          </w:p>
        </w:tc>
        <w:tc>
          <w:tcPr>
            <w:tcW w:w="1260" w:type="dxa"/>
          </w:tcPr>
          <w:p w:rsidR="00206FD5" w:rsidRPr="003826E2" w:rsidRDefault="00206FD5" w:rsidP="001F2FE1">
            <w:pPr>
              <w:pStyle w:val="acctfourfigures"/>
              <w:tabs>
                <w:tab w:val="clear" w:pos="765"/>
                <w:tab w:val="decimal" w:pos="551"/>
              </w:tabs>
              <w:spacing w:line="240" w:lineRule="atLeast"/>
              <w:ind w:right="11"/>
              <w:rPr>
                <w:rFonts w:cs="Times New Roman"/>
                <w:szCs w:val="22"/>
                <w:lang w:val="en-US"/>
              </w:rPr>
            </w:pPr>
          </w:p>
        </w:tc>
        <w:tc>
          <w:tcPr>
            <w:tcW w:w="180" w:type="dxa"/>
          </w:tcPr>
          <w:p w:rsidR="00206FD5" w:rsidRPr="003826E2" w:rsidRDefault="00206FD5" w:rsidP="001F2FE1">
            <w:pPr>
              <w:pStyle w:val="acctfourfigures"/>
              <w:tabs>
                <w:tab w:val="clear" w:pos="765"/>
                <w:tab w:val="decimal" w:pos="858"/>
                <w:tab w:val="decimal" w:pos="1001"/>
              </w:tabs>
              <w:spacing w:line="240" w:lineRule="atLeast"/>
              <w:ind w:right="-87"/>
              <w:rPr>
                <w:rFonts w:cs="Times New Roman"/>
                <w:szCs w:val="22"/>
              </w:rPr>
            </w:pPr>
          </w:p>
        </w:tc>
        <w:tc>
          <w:tcPr>
            <w:tcW w:w="1170" w:type="dxa"/>
          </w:tcPr>
          <w:p w:rsidR="00206FD5" w:rsidRPr="003826E2" w:rsidRDefault="00206FD5" w:rsidP="001F2FE1">
            <w:pPr>
              <w:pStyle w:val="acctfourfigures"/>
              <w:tabs>
                <w:tab w:val="clear" w:pos="765"/>
                <w:tab w:val="decimal" w:pos="1024"/>
              </w:tabs>
              <w:spacing w:line="240" w:lineRule="atLeast"/>
              <w:ind w:right="11"/>
              <w:rPr>
                <w:rFonts w:cs="Times New Roman"/>
                <w:szCs w:val="22"/>
                <w:lang w:val="en-US"/>
              </w:rPr>
            </w:pPr>
          </w:p>
        </w:tc>
      </w:tr>
      <w:tr w:rsidR="00CD2FAC" w:rsidRPr="003826E2" w:rsidTr="00BF34AF">
        <w:trPr>
          <w:cantSplit/>
        </w:trPr>
        <w:tc>
          <w:tcPr>
            <w:tcW w:w="3870" w:type="dxa"/>
            <w:shd w:val="clear" w:color="auto" w:fill="auto"/>
            <w:vAlign w:val="center"/>
          </w:tcPr>
          <w:p w:rsidR="00CD2FAC" w:rsidRPr="003826E2" w:rsidRDefault="00CD2FAC" w:rsidP="001F2FE1">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Dividend income</w:t>
            </w:r>
          </w:p>
        </w:tc>
        <w:tc>
          <w:tcPr>
            <w:tcW w:w="1350" w:type="dxa"/>
            <w:vAlign w:val="bottom"/>
          </w:tcPr>
          <w:p w:rsidR="00CD2FAC" w:rsidRPr="003826E2" w:rsidRDefault="00CD2FAC" w:rsidP="0036686C">
            <w:pPr>
              <w:pStyle w:val="acctfourfigures"/>
              <w:tabs>
                <w:tab w:val="clear" w:pos="765"/>
                <w:tab w:val="decimal" w:pos="911"/>
              </w:tabs>
              <w:spacing w:line="240" w:lineRule="atLeast"/>
              <w:ind w:right="11"/>
              <w:jc w:val="right"/>
              <w:rPr>
                <w:rFonts w:cs="Times New Roman"/>
                <w:szCs w:val="22"/>
                <w:lang w:val="en-US" w:bidi="th-TH"/>
              </w:rPr>
            </w:pPr>
            <w:r w:rsidRPr="003826E2">
              <w:rPr>
                <w:rFonts w:cs="Times New Roman"/>
                <w:szCs w:val="22"/>
                <w:lang w:val="en-US" w:bidi="th-TH"/>
              </w:rPr>
              <w:t>9,638</w:t>
            </w:r>
          </w:p>
        </w:tc>
        <w:tc>
          <w:tcPr>
            <w:tcW w:w="180" w:type="dxa"/>
            <w:vAlign w:val="bottom"/>
          </w:tcPr>
          <w:p w:rsidR="00CD2FAC" w:rsidRPr="003826E2" w:rsidRDefault="00CD2FAC" w:rsidP="001F2FE1">
            <w:pPr>
              <w:pStyle w:val="acctfourfigures"/>
              <w:tabs>
                <w:tab w:val="clear" w:pos="765"/>
                <w:tab w:val="decimal" w:pos="551"/>
                <w:tab w:val="decimal" w:pos="642"/>
              </w:tabs>
              <w:spacing w:line="240" w:lineRule="atLeast"/>
              <w:ind w:right="11"/>
              <w:rPr>
                <w:rFonts w:cs="Times New Roman"/>
                <w:b/>
                <w:bCs/>
                <w:szCs w:val="22"/>
              </w:rPr>
            </w:pPr>
          </w:p>
        </w:tc>
        <w:tc>
          <w:tcPr>
            <w:tcW w:w="1260" w:type="dxa"/>
            <w:vAlign w:val="bottom"/>
          </w:tcPr>
          <w:p w:rsidR="00CD2FAC" w:rsidRPr="003826E2" w:rsidRDefault="00CD2FAC" w:rsidP="00CE7E5D">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37,034</w:t>
            </w:r>
          </w:p>
        </w:tc>
        <w:tc>
          <w:tcPr>
            <w:tcW w:w="180" w:type="dxa"/>
            <w:vAlign w:val="bottom"/>
          </w:tcPr>
          <w:p w:rsidR="00CD2FAC" w:rsidRPr="003826E2" w:rsidRDefault="00CD2FAC" w:rsidP="001F2FE1">
            <w:pPr>
              <w:pStyle w:val="acctfourfigures"/>
              <w:tabs>
                <w:tab w:val="clear" w:pos="765"/>
                <w:tab w:val="decimal" w:pos="551"/>
                <w:tab w:val="decimal" w:pos="642"/>
              </w:tabs>
              <w:spacing w:line="240" w:lineRule="atLeast"/>
              <w:ind w:right="11"/>
              <w:rPr>
                <w:rFonts w:cs="Times New Roman"/>
                <w:b/>
                <w:bCs/>
                <w:szCs w:val="22"/>
              </w:rPr>
            </w:pPr>
          </w:p>
        </w:tc>
        <w:tc>
          <w:tcPr>
            <w:tcW w:w="1260" w:type="dxa"/>
            <w:shd w:val="clear" w:color="auto" w:fill="auto"/>
            <w:vAlign w:val="center"/>
          </w:tcPr>
          <w:p w:rsidR="00CD2FAC" w:rsidRPr="003826E2" w:rsidRDefault="00CD2FAC" w:rsidP="0036686C">
            <w:pPr>
              <w:pStyle w:val="acctfourfigures"/>
              <w:tabs>
                <w:tab w:val="clear" w:pos="765"/>
                <w:tab w:val="decimal" w:pos="551"/>
              </w:tabs>
              <w:spacing w:line="240" w:lineRule="atLeast"/>
              <w:ind w:right="11"/>
              <w:jc w:val="right"/>
              <w:rPr>
                <w:rFonts w:cs="Times New Roman"/>
                <w:szCs w:val="22"/>
                <w:lang w:val="en-US"/>
              </w:rPr>
            </w:pPr>
            <w:r w:rsidRPr="003826E2">
              <w:rPr>
                <w:rFonts w:cs="Times New Roman"/>
                <w:szCs w:val="22"/>
                <w:lang w:val="en-US"/>
              </w:rPr>
              <w:t>1,33</w:t>
            </w:r>
            <w:r w:rsidR="00EE19FE">
              <w:rPr>
                <w:rFonts w:cs="Times New Roman"/>
                <w:szCs w:val="22"/>
                <w:lang w:val="en-US"/>
              </w:rPr>
              <w:t>2</w:t>
            </w:r>
          </w:p>
        </w:tc>
        <w:tc>
          <w:tcPr>
            <w:tcW w:w="180" w:type="dxa"/>
            <w:vAlign w:val="bottom"/>
          </w:tcPr>
          <w:p w:rsidR="00CD2FAC" w:rsidRPr="003826E2" w:rsidRDefault="00CD2FAC" w:rsidP="001F2FE1">
            <w:pPr>
              <w:pStyle w:val="acctfourfigures"/>
              <w:tabs>
                <w:tab w:val="clear" w:pos="765"/>
                <w:tab w:val="decimal" w:pos="642"/>
                <w:tab w:val="decimal" w:pos="858"/>
                <w:tab w:val="decimal" w:pos="1001"/>
              </w:tabs>
              <w:spacing w:line="240" w:lineRule="atLeast"/>
              <w:ind w:right="-87"/>
              <w:rPr>
                <w:rFonts w:cs="Times New Roman"/>
                <w:szCs w:val="22"/>
              </w:rPr>
            </w:pPr>
          </w:p>
        </w:tc>
        <w:tc>
          <w:tcPr>
            <w:tcW w:w="1170" w:type="dxa"/>
            <w:vAlign w:val="bottom"/>
          </w:tcPr>
          <w:p w:rsidR="00CD2FAC" w:rsidRPr="003826E2" w:rsidRDefault="00CD2FAC" w:rsidP="000F475F">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44,967</w:t>
            </w:r>
          </w:p>
        </w:tc>
      </w:tr>
      <w:tr w:rsidR="00CD2FAC" w:rsidRPr="003826E2" w:rsidTr="00BF34AF">
        <w:trPr>
          <w:cantSplit/>
        </w:trPr>
        <w:tc>
          <w:tcPr>
            <w:tcW w:w="3870" w:type="dxa"/>
            <w:shd w:val="clear" w:color="auto" w:fill="auto"/>
            <w:vAlign w:val="center"/>
          </w:tcPr>
          <w:p w:rsidR="00CD2FAC" w:rsidRPr="003826E2" w:rsidRDefault="00CD2FAC" w:rsidP="001F2FE1">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Gains on disposals of property, plant and</w:t>
            </w:r>
          </w:p>
        </w:tc>
        <w:tc>
          <w:tcPr>
            <w:tcW w:w="1350" w:type="dxa"/>
            <w:vAlign w:val="center"/>
          </w:tcPr>
          <w:p w:rsidR="00CD2FAC" w:rsidRPr="003826E2" w:rsidRDefault="00CD2FAC" w:rsidP="0036686C">
            <w:pPr>
              <w:pStyle w:val="acctfourfigures"/>
              <w:tabs>
                <w:tab w:val="clear" w:pos="765"/>
                <w:tab w:val="decimal" w:pos="900"/>
              </w:tabs>
              <w:spacing w:line="240" w:lineRule="atLeast"/>
              <w:ind w:right="-79"/>
              <w:jc w:val="right"/>
              <w:rPr>
                <w:rFonts w:cs="Times New Roman"/>
                <w:szCs w:val="22"/>
                <w:lang w:val="en-US" w:bidi="th-TH"/>
              </w:rPr>
            </w:pPr>
          </w:p>
        </w:tc>
        <w:tc>
          <w:tcPr>
            <w:tcW w:w="180" w:type="dxa"/>
            <w:vAlign w:val="bottom"/>
          </w:tcPr>
          <w:p w:rsidR="00CD2FAC" w:rsidRPr="003826E2" w:rsidRDefault="00CD2FAC" w:rsidP="001F2FE1">
            <w:pPr>
              <w:pStyle w:val="acctfourfigures"/>
              <w:tabs>
                <w:tab w:val="clear" w:pos="765"/>
                <w:tab w:val="decimal" w:pos="551"/>
              </w:tabs>
              <w:spacing w:line="240" w:lineRule="atLeast"/>
              <w:ind w:right="11"/>
              <w:rPr>
                <w:rFonts w:cs="Times New Roman"/>
                <w:szCs w:val="22"/>
              </w:rPr>
            </w:pPr>
          </w:p>
        </w:tc>
        <w:tc>
          <w:tcPr>
            <w:tcW w:w="1260" w:type="dxa"/>
            <w:vAlign w:val="center"/>
          </w:tcPr>
          <w:p w:rsidR="00CD2FAC" w:rsidRPr="003826E2" w:rsidRDefault="00CD2FAC" w:rsidP="00CE7E5D">
            <w:pPr>
              <w:tabs>
                <w:tab w:val="decimal" w:pos="1026"/>
              </w:tabs>
              <w:autoSpaceDE w:val="0"/>
              <w:autoSpaceDN w:val="0"/>
              <w:ind w:left="-59" w:right="-86"/>
              <w:jc w:val="center"/>
              <w:rPr>
                <w:rFonts w:ascii="Times New Roman" w:hAnsi="Times New Roman" w:cs="Times New Roman"/>
                <w:sz w:val="22"/>
                <w:szCs w:val="22"/>
              </w:rPr>
            </w:pPr>
          </w:p>
        </w:tc>
        <w:tc>
          <w:tcPr>
            <w:tcW w:w="180" w:type="dxa"/>
            <w:vAlign w:val="bottom"/>
          </w:tcPr>
          <w:p w:rsidR="00CD2FAC" w:rsidRPr="003826E2" w:rsidRDefault="00CD2FAC" w:rsidP="001F2FE1">
            <w:pPr>
              <w:pStyle w:val="acctfourfigures"/>
              <w:tabs>
                <w:tab w:val="clear" w:pos="765"/>
                <w:tab w:val="decimal" w:pos="551"/>
              </w:tabs>
              <w:spacing w:line="240" w:lineRule="atLeast"/>
              <w:ind w:right="11"/>
              <w:rPr>
                <w:rFonts w:cs="Times New Roman"/>
                <w:szCs w:val="22"/>
              </w:rPr>
            </w:pPr>
          </w:p>
        </w:tc>
        <w:tc>
          <w:tcPr>
            <w:tcW w:w="1260" w:type="dxa"/>
            <w:shd w:val="clear" w:color="auto" w:fill="auto"/>
            <w:vAlign w:val="center"/>
          </w:tcPr>
          <w:p w:rsidR="00CD2FAC" w:rsidRPr="003826E2" w:rsidRDefault="00CD2FAC" w:rsidP="0036686C">
            <w:pPr>
              <w:pStyle w:val="acctfourfigures"/>
              <w:tabs>
                <w:tab w:val="clear" w:pos="765"/>
                <w:tab w:val="decimal" w:pos="551"/>
              </w:tabs>
              <w:spacing w:line="240" w:lineRule="atLeast"/>
              <w:ind w:right="11"/>
              <w:jc w:val="right"/>
              <w:rPr>
                <w:rFonts w:cs="Times New Roman"/>
                <w:szCs w:val="22"/>
                <w:lang w:val="en-US"/>
              </w:rPr>
            </w:pPr>
          </w:p>
        </w:tc>
        <w:tc>
          <w:tcPr>
            <w:tcW w:w="180" w:type="dxa"/>
            <w:vAlign w:val="bottom"/>
          </w:tcPr>
          <w:p w:rsidR="00CD2FAC" w:rsidRPr="003826E2" w:rsidRDefault="00CD2FAC" w:rsidP="001F2FE1">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rsidP="00547467">
            <w:pPr>
              <w:tabs>
                <w:tab w:val="decimal" w:pos="1026"/>
              </w:tabs>
              <w:autoSpaceDE w:val="0"/>
              <w:autoSpaceDN w:val="0"/>
              <w:ind w:left="-59" w:right="-86"/>
              <w:jc w:val="center"/>
              <w:rPr>
                <w:rFonts w:ascii="Times New Roman" w:hAnsi="Times New Roman" w:cs="Times New Roman"/>
                <w:sz w:val="22"/>
                <w:szCs w:val="22"/>
              </w:rPr>
            </w:pPr>
          </w:p>
        </w:tc>
      </w:tr>
      <w:tr w:rsidR="00CD2FAC" w:rsidRPr="003826E2" w:rsidTr="00BF34AF">
        <w:trPr>
          <w:cantSplit/>
        </w:trPr>
        <w:tc>
          <w:tcPr>
            <w:tcW w:w="3870" w:type="dxa"/>
            <w:shd w:val="clear" w:color="auto" w:fill="auto"/>
            <w:vAlign w:val="center"/>
          </w:tcPr>
          <w:p w:rsidR="00CD2FAC" w:rsidRPr="003826E2" w:rsidRDefault="00CD2FAC" w:rsidP="001F2FE1">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 xml:space="preserve">   equipment and intangible assets</w:t>
            </w:r>
          </w:p>
        </w:tc>
        <w:tc>
          <w:tcPr>
            <w:tcW w:w="1350" w:type="dxa"/>
            <w:vAlign w:val="bottom"/>
          </w:tcPr>
          <w:p w:rsidR="00CD2FAC" w:rsidRPr="003826E2" w:rsidRDefault="00CD2FAC" w:rsidP="0036686C">
            <w:pPr>
              <w:pStyle w:val="acctfourfigures"/>
              <w:tabs>
                <w:tab w:val="clear" w:pos="765"/>
                <w:tab w:val="decimal" w:pos="900"/>
              </w:tabs>
              <w:spacing w:line="240" w:lineRule="atLeast"/>
              <w:ind w:right="11"/>
              <w:jc w:val="right"/>
              <w:rPr>
                <w:rFonts w:cs="Times New Roman"/>
                <w:szCs w:val="22"/>
              </w:rPr>
            </w:pPr>
            <w:r w:rsidRPr="003826E2">
              <w:rPr>
                <w:rFonts w:cs="Times New Roman"/>
                <w:szCs w:val="22"/>
                <w:lang w:val="en-US" w:bidi="th-TH"/>
              </w:rPr>
              <w:t>75</w:t>
            </w:r>
          </w:p>
        </w:tc>
        <w:tc>
          <w:tcPr>
            <w:tcW w:w="180" w:type="dxa"/>
            <w:vAlign w:val="bottom"/>
          </w:tcPr>
          <w:p w:rsidR="00CD2FAC" w:rsidRPr="003826E2" w:rsidRDefault="00CD2FAC" w:rsidP="001F2FE1">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5F4723">
            <w:pPr>
              <w:pStyle w:val="acctfourfigures"/>
              <w:tabs>
                <w:tab w:val="clear" w:pos="765"/>
                <w:tab w:val="decimal" w:pos="731"/>
              </w:tabs>
              <w:spacing w:line="240" w:lineRule="atLeast"/>
              <w:ind w:right="11"/>
              <w:rPr>
                <w:rFonts w:cs="Times New Roman"/>
                <w:szCs w:val="22"/>
              </w:rPr>
            </w:pPr>
            <w:r w:rsidRPr="003826E2">
              <w:rPr>
                <w:rFonts w:cs="Times New Roman"/>
                <w:szCs w:val="22"/>
              </w:rPr>
              <w:t>-</w:t>
            </w:r>
          </w:p>
        </w:tc>
        <w:tc>
          <w:tcPr>
            <w:tcW w:w="180" w:type="dxa"/>
            <w:vAlign w:val="bottom"/>
          </w:tcPr>
          <w:p w:rsidR="00CD2FAC" w:rsidRPr="003826E2" w:rsidRDefault="00CD2FAC" w:rsidP="001F2FE1">
            <w:pPr>
              <w:pStyle w:val="acctfourfigures"/>
              <w:tabs>
                <w:tab w:val="clear" w:pos="765"/>
                <w:tab w:val="decimal" w:pos="551"/>
              </w:tabs>
              <w:spacing w:line="240" w:lineRule="atLeast"/>
              <w:ind w:right="11"/>
              <w:rPr>
                <w:rFonts w:cs="Times New Roman"/>
                <w:szCs w:val="22"/>
              </w:rPr>
            </w:pPr>
          </w:p>
        </w:tc>
        <w:tc>
          <w:tcPr>
            <w:tcW w:w="1260" w:type="dxa"/>
            <w:shd w:val="clear" w:color="auto" w:fill="auto"/>
            <w:vAlign w:val="bottom"/>
          </w:tcPr>
          <w:p w:rsidR="00CD2FAC" w:rsidRPr="003826E2" w:rsidRDefault="00CD2FAC" w:rsidP="0036686C">
            <w:pPr>
              <w:keepNext/>
              <w:keepLines/>
              <w:tabs>
                <w:tab w:val="decimal" w:pos="731"/>
              </w:tabs>
              <w:adjustRightInd w:val="0"/>
              <w:spacing w:line="240" w:lineRule="atLeast"/>
              <w:ind w:left="-89" w:right="-216"/>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180" w:type="dxa"/>
            <w:vAlign w:val="bottom"/>
          </w:tcPr>
          <w:p w:rsidR="00CD2FAC" w:rsidRPr="003826E2" w:rsidRDefault="00CD2FAC" w:rsidP="001F2FE1">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rsidP="00547467">
            <w:pPr>
              <w:pStyle w:val="acctfourfigures"/>
              <w:tabs>
                <w:tab w:val="clear" w:pos="765"/>
                <w:tab w:val="decimal" w:pos="731"/>
              </w:tabs>
              <w:spacing w:line="240" w:lineRule="atLeast"/>
              <w:ind w:right="11"/>
              <w:rPr>
                <w:rFonts w:cs="Times New Roman"/>
                <w:szCs w:val="22"/>
              </w:rPr>
            </w:pPr>
            <w:r w:rsidRPr="003826E2">
              <w:rPr>
                <w:rFonts w:cs="Times New Roman"/>
                <w:szCs w:val="22"/>
              </w:rPr>
              <w:t>-</w:t>
            </w:r>
          </w:p>
        </w:tc>
      </w:tr>
      <w:tr w:rsidR="00CD2FAC" w:rsidRPr="003826E2" w:rsidTr="00362C0A">
        <w:trPr>
          <w:cantSplit/>
        </w:trPr>
        <w:tc>
          <w:tcPr>
            <w:tcW w:w="3870" w:type="dxa"/>
            <w:shd w:val="clear" w:color="auto" w:fill="auto"/>
            <w:vAlign w:val="center"/>
          </w:tcPr>
          <w:p w:rsidR="00CD2FAC" w:rsidRPr="003826E2" w:rsidRDefault="00CD2FAC" w:rsidP="00362C0A">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Gains on disposals of other investments</w:t>
            </w:r>
          </w:p>
        </w:tc>
        <w:tc>
          <w:tcPr>
            <w:tcW w:w="1350" w:type="dxa"/>
            <w:vAlign w:val="bottom"/>
          </w:tcPr>
          <w:p w:rsidR="00CD2FAC" w:rsidRPr="003826E2" w:rsidRDefault="00CD2FAC" w:rsidP="0036686C">
            <w:pPr>
              <w:pStyle w:val="acctfourfigures"/>
              <w:tabs>
                <w:tab w:val="clear" w:pos="765"/>
                <w:tab w:val="decimal" w:pos="900"/>
              </w:tabs>
              <w:spacing w:line="240" w:lineRule="atLeast"/>
              <w:ind w:right="11"/>
              <w:jc w:val="right"/>
              <w:rPr>
                <w:rFonts w:eastAsia="MS Mincho" w:cs="Times New Roman"/>
                <w:szCs w:val="22"/>
                <w:lang w:val="en-US" w:bidi="th-TH"/>
              </w:rPr>
            </w:pPr>
            <w:r w:rsidRPr="003826E2">
              <w:rPr>
                <w:rFonts w:eastAsia="MS Mincho" w:cs="Times New Roman"/>
                <w:szCs w:val="22"/>
                <w:lang w:val="en-US" w:bidi="th-TH"/>
              </w:rPr>
              <w:t>5,101</w:t>
            </w:r>
          </w:p>
        </w:tc>
        <w:tc>
          <w:tcPr>
            <w:tcW w:w="180" w:type="dxa"/>
            <w:vAlign w:val="bottom"/>
          </w:tcPr>
          <w:p w:rsidR="00CD2FAC" w:rsidRPr="003826E2" w:rsidRDefault="00CD2FAC" w:rsidP="00362C0A">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362C0A">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20,860</w:t>
            </w:r>
          </w:p>
        </w:tc>
        <w:tc>
          <w:tcPr>
            <w:tcW w:w="180" w:type="dxa"/>
            <w:vAlign w:val="bottom"/>
          </w:tcPr>
          <w:p w:rsidR="00CD2FAC" w:rsidRPr="003826E2" w:rsidRDefault="00CD2FAC" w:rsidP="00362C0A">
            <w:pPr>
              <w:pStyle w:val="acctfourfigures"/>
              <w:tabs>
                <w:tab w:val="clear" w:pos="765"/>
                <w:tab w:val="decimal" w:pos="551"/>
              </w:tabs>
              <w:spacing w:line="240" w:lineRule="atLeast"/>
              <w:ind w:right="11"/>
              <w:rPr>
                <w:rFonts w:cs="Times New Roman"/>
                <w:szCs w:val="22"/>
              </w:rPr>
            </w:pPr>
          </w:p>
        </w:tc>
        <w:tc>
          <w:tcPr>
            <w:tcW w:w="1260" w:type="dxa"/>
            <w:shd w:val="clear" w:color="auto" w:fill="auto"/>
            <w:vAlign w:val="bottom"/>
          </w:tcPr>
          <w:p w:rsidR="00CD2FAC" w:rsidRPr="003826E2" w:rsidRDefault="006508C4" w:rsidP="0036686C">
            <w:pPr>
              <w:pStyle w:val="acctfourfigures"/>
              <w:tabs>
                <w:tab w:val="clear" w:pos="765"/>
                <w:tab w:val="decimal" w:pos="551"/>
              </w:tabs>
              <w:spacing w:line="240" w:lineRule="atLeast"/>
              <w:ind w:right="11"/>
              <w:jc w:val="right"/>
              <w:rPr>
                <w:rFonts w:cs="Times New Roman"/>
                <w:szCs w:val="22"/>
              </w:rPr>
            </w:pPr>
            <w:r>
              <w:rPr>
                <w:rFonts w:cs="Times New Roman"/>
                <w:szCs w:val="22"/>
              </w:rPr>
              <w:t>17,188</w:t>
            </w:r>
          </w:p>
        </w:tc>
        <w:tc>
          <w:tcPr>
            <w:tcW w:w="180" w:type="dxa"/>
            <w:vAlign w:val="bottom"/>
          </w:tcPr>
          <w:p w:rsidR="00CD2FAC" w:rsidRPr="003826E2" w:rsidRDefault="00CD2FAC" w:rsidP="00362C0A">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rsidP="00362C0A">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11,359</w:t>
            </w:r>
          </w:p>
        </w:tc>
      </w:tr>
      <w:tr w:rsidR="00CD2FAC" w:rsidRPr="003826E2" w:rsidTr="00BF34AF">
        <w:trPr>
          <w:cantSplit/>
        </w:trPr>
        <w:tc>
          <w:tcPr>
            <w:tcW w:w="3870" w:type="dxa"/>
            <w:shd w:val="clear" w:color="auto" w:fill="auto"/>
            <w:vAlign w:val="center"/>
          </w:tcPr>
          <w:p w:rsidR="00CD2FAC" w:rsidRPr="00327763" w:rsidRDefault="00CD2FAC" w:rsidP="00547467">
            <w:pPr>
              <w:ind w:right="142"/>
              <w:jc w:val="left"/>
              <w:rPr>
                <w:rFonts w:ascii="Times New Roman" w:hAnsi="Times New Roman" w:cs="Times New Roman"/>
                <w:sz w:val="22"/>
                <w:szCs w:val="22"/>
              </w:rPr>
            </w:pPr>
            <w:r w:rsidRPr="00327763">
              <w:rPr>
                <w:rFonts w:ascii="Times New Roman" w:hAnsi="Times New Roman" w:cs="Times New Roman"/>
                <w:sz w:val="22"/>
                <w:szCs w:val="22"/>
              </w:rPr>
              <w:t>Gains on disposals of investments</w:t>
            </w:r>
          </w:p>
        </w:tc>
        <w:tc>
          <w:tcPr>
            <w:tcW w:w="1350" w:type="dxa"/>
            <w:vAlign w:val="bottom"/>
          </w:tcPr>
          <w:p w:rsidR="00CD2FAC" w:rsidRPr="003826E2" w:rsidRDefault="00CD2FAC" w:rsidP="00D926EF">
            <w:pPr>
              <w:pStyle w:val="acctfourfigures"/>
              <w:tabs>
                <w:tab w:val="clear" w:pos="765"/>
                <w:tab w:val="decimal" w:pos="900"/>
              </w:tabs>
              <w:spacing w:line="240" w:lineRule="atLeast"/>
              <w:ind w:right="11"/>
              <w:jc w:val="right"/>
              <w:rPr>
                <w:rFonts w:eastAsia="MS Mincho" w:cs="Times New Roman"/>
                <w:szCs w:val="22"/>
                <w:lang w:val="en-US" w:bidi="th-TH"/>
              </w:rPr>
            </w:pPr>
          </w:p>
        </w:tc>
        <w:tc>
          <w:tcPr>
            <w:tcW w:w="180" w:type="dxa"/>
            <w:vAlign w:val="bottom"/>
          </w:tcPr>
          <w:p w:rsidR="00CD2FAC" w:rsidRPr="003826E2" w:rsidRDefault="00CD2FAC" w:rsidP="00D926EF">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pPr>
              <w:tabs>
                <w:tab w:val="decimal" w:pos="1026"/>
              </w:tabs>
              <w:autoSpaceDE w:val="0"/>
              <w:autoSpaceDN w:val="0"/>
              <w:ind w:left="-59" w:right="-86"/>
              <w:jc w:val="center"/>
              <w:rPr>
                <w:rFonts w:cs="Times New Roman"/>
              </w:rPr>
            </w:pPr>
          </w:p>
        </w:tc>
        <w:tc>
          <w:tcPr>
            <w:tcW w:w="180" w:type="dxa"/>
            <w:vAlign w:val="bottom"/>
          </w:tcPr>
          <w:p w:rsidR="00CD2FAC" w:rsidRPr="003826E2" w:rsidRDefault="00CD2FAC" w:rsidP="00D926EF">
            <w:pPr>
              <w:pStyle w:val="acctfourfigures"/>
              <w:tabs>
                <w:tab w:val="clear" w:pos="765"/>
                <w:tab w:val="decimal" w:pos="551"/>
              </w:tabs>
              <w:spacing w:line="240" w:lineRule="atLeast"/>
              <w:ind w:right="11"/>
              <w:rPr>
                <w:rFonts w:cs="Times New Roman"/>
                <w:szCs w:val="22"/>
              </w:rPr>
            </w:pPr>
          </w:p>
        </w:tc>
        <w:tc>
          <w:tcPr>
            <w:tcW w:w="1260" w:type="dxa"/>
            <w:shd w:val="clear" w:color="auto" w:fill="auto"/>
            <w:vAlign w:val="bottom"/>
          </w:tcPr>
          <w:p w:rsidR="00CD2FAC" w:rsidRPr="003826E2" w:rsidRDefault="00CD2FAC" w:rsidP="0036686C">
            <w:pPr>
              <w:pStyle w:val="acctfourfigures"/>
              <w:tabs>
                <w:tab w:val="clear" w:pos="765"/>
                <w:tab w:val="decimal" w:pos="551"/>
              </w:tabs>
              <w:spacing w:line="240" w:lineRule="atLeast"/>
              <w:ind w:right="11"/>
              <w:jc w:val="right"/>
              <w:rPr>
                <w:rFonts w:cs="Times New Roman"/>
                <w:szCs w:val="22"/>
              </w:rPr>
            </w:pPr>
          </w:p>
        </w:tc>
        <w:tc>
          <w:tcPr>
            <w:tcW w:w="180" w:type="dxa"/>
            <w:vAlign w:val="bottom"/>
          </w:tcPr>
          <w:p w:rsidR="00CD2FAC" w:rsidRPr="003826E2" w:rsidRDefault="00CD2FAC" w:rsidP="00D926EF">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pPr>
              <w:tabs>
                <w:tab w:val="decimal" w:pos="1026"/>
              </w:tabs>
              <w:autoSpaceDE w:val="0"/>
              <w:autoSpaceDN w:val="0"/>
              <w:ind w:left="-59" w:right="-86"/>
              <w:jc w:val="center"/>
              <w:rPr>
                <w:rFonts w:ascii="Times New Roman" w:hAnsi="Times New Roman" w:cs="Times New Roman"/>
                <w:sz w:val="22"/>
                <w:szCs w:val="22"/>
              </w:rPr>
            </w:pPr>
          </w:p>
        </w:tc>
      </w:tr>
      <w:tr w:rsidR="000A7236" w:rsidRPr="003826E2" w:rsidTr="00BF34AF">
        <w:trPr>
          <w:cantSplit/>
        </w:trPr>
        <w:tc>
          <w:tcPr>
            <w:tcW w:w="3870" w:type="dxa"/>
            <w:shd w:val="clear" w:color="auto" w:fill="auto"/>
            <w:vAlign w:val="center"/>
          </w:tcPr>
          <w:p w:rsidR="000A7236" w:rsidRPr="00327763" w:rsidRDefault="000A7236" w:rsidP="00547467">
            <w:pPr>
              <w:ind w:right="142"/>
              <w:jc w:val="left"/>
              <w:rPr>
                <w:rFonts w:ascii="Times New Roman" w:hAnsi="Times New Roman" w:cs="Times New Roman"/>
                <w:sz w:val="22"/>
                <w:szCs w:val="22"/>
              </w:rPr>
            </w:pPr>
            <w:r w:rsidRPr="00327763">
              <w:rPr>
                <w:rFonts w:ascii="Times New Roman" w:hAnsi="Times New Roman" w:cs="Times New Roman"/>
                <w:sz w:val="22"/>
                <w:szCs w:val="22"/>
              </w:rPr>
              <w:t xml:space="preserve">   in an associate</w:t>
            </w:r>
          </w:p>
        </w:tc>
        <w:tc>
          <w:tcPr>
            <w:tcW w:w="1350" w:type="dxa"/>
            <w:vAlign w:val="bottom"/>
          </w:tcPr>
          <w:p w:rsidR="000A7236" w:rsidRPr="003826E2" w:rsidRDefault="000A7236" w:rsidP="00B73D3B">
            <w:pPr>
              <w:pStyle w:val="acctfourfigures"/>
              <w:tabs>
                <w:tab w:val="clear" w:pos="765"/>
                <w:tab w:val="decimal" w:pos="821"/>
              </w:tabs>
              <w:spacing w:line="240" w:lineRule="atLeast"/>
              <w:ind w:right="11"/>
              <w:rPr>
                <w:rFonts w:cs="Times New Roman"/>
                <w:szCs w:val="22"/>
              </w:rPr>
            </w:pPr>
            <w:r w:rsidRPr="003826E2">
              <w:rPr>
                <w:rFonts w:cs="Times New Roman"/>
                <w:szCs w:val="22"/>
              </w:rPr>
              <w:t>-</w:t>
            </w:r>
          </w:p>
        </w:tc>
        <w:tc>
          <w:tcPr>
            <w:tcW w:w="180" w:type="dxa"/>
            <w:vAlign w:val="bottom"/>
          </w:tcPr>
          <w:p w:rsidR="000A7236" w:rsidRPr="003826E2" w:rsidRDefault="000A7236" w:rsidP="003E0D66">
            <w:pPr>
              <w:pStyle w:val="acctfourfigures"/>
              <w:tabs>
                <w:tab w:val="clear" w:pos="765"/>
                <w:tab w:val="decimal" w:pos="551"/>
                <w:tab w:val="decimal" w:pos="1001"/>
              </w:tabs>
              <w:spacing w:line="240" w:lineRule="atLeast"/>
              <w:ind w:right="11"/>
              <w:rPr>
                <w:rFonts w:cs="Times New Roman"/>
                <w:szCs w:val="22"/>
              </w:rPr>
            </w:pPr>
          </w:p>
        </w:tc>
        <w:tc>
          <w:tcPr>
            <w:tcW w:w="1260" w:type="dxa"/>
            <w:vAlign w:val="bottom"/>
          </w:tcPr>
          <w:p w:rsidR="000A7236" w:rsidRPr="003826E2" w:rsidRDefault="000A7236">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13,368</w:t>
            </w:r>
          </w:p>
        </w:tc>
        <w:tc>
          <w:tcPr>
            <w:tcW w:w="180" w:type="dxa"/>
            <w:vAlign w:val="bottom"/>
          </w:tcPr>
          <w:p w:rsidR="000A7236" w:rsidRPr="003826E2" w:rsidRDefault="000A7236" w:rsidP="00D926EF">
            <w:pPr>
              <w:pStyle w:val="acctfourfigures"/>
              <w:tabs>
                <w:tab w:val="clear" w:pos="765"/>
                <w:tab w:val="decimal" w:pos="551"/>
              </w:tabs>
              <w:spacing w:line="240" w:lineRule="atLeast"/>
              <w:ind w:right="11"/>
              <w:rPr>
                <w:rFonts w:cs="Times New Roman"/>
                <w:szCs w:val="22"/>
              </w:rPr>
            </w:pPr>
          </w:p>
        </w:tc>
        <w:tc>
          <w:tcPr>
            <w:tcW w:w="1260" w:type="dxa"/>
            <w:shd w:val="clear" w:color="auto" w:fill="auto"/>
            <w:vAlign w:val="bottom"/>
          </w:tcPr>
          <w:p w:rsidR="000A7236" w:rsidRPr="003826E2" w:rsidRDefault="000A7236" w:rsidP="0036686C">
            <w:pPr>
              <w:keepNext/>
              <w:keepLines/>
              <w:tabs>
                <w:tab w:val="decimal" w:pos="731"/>
              </w:tabs>
              <w:adjustRightInd w:val="0"/>
              <w:spacing w:line="240" w:lineRule="atLeast"/>
              <w:ind w:left="-89" w:right="-216"/>
              <w:jc w:val="left"/>
              <w:rPr>
                <w:rFonts w:cs="Times New Roman"/>
                <w:szCs w:val="22"/>
              </w:rPr>
            </w:pPr>
            <w:r w:rsidRPr="003826E2">
              <w:rPr>
                <w:rFonts w:ascii="Times New Roman" w:hAnsi="Times New Roman" w:cs="Times New Roman"/>
                <w:sz w:val="22"/>
                <w:szCs w:val="22"/>
              </w:rPr>
              <w:t>-</w:t>
            </w:r>
          </w:p>
        </w:tc>
        <w:tc>
          <w:tcPr>
            <w:tcW w:w="180" w:type="dxa"/>
            <w:vAlign w:val="bottom"/>
          </w:tcPr>
          <w:p w:rsidR="000A7236" w:rsidRPr="003826E2" w:rsidRDefault="000A7236" w:rsidP="00D926EF">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0A7236" w:rsidRPr="003826E2" w:rsidRDefault="000A7236" w:rsidP="00547467">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3,500</w:t>
            </w:r>
          </w:p>
        </w:tc>
      </w:tr>
      <w:tr w:rsidR="00547467" w:rsidRPr="003826E2" w:rsidTr="00547467">
        <w:trPr>
          <w:cantSplit/>
        </w:trPr>
        <w:tc>
          <w:tcPr>
            <w:tcW w:w="3870" w:type="dxa"/>
            <w:shd w:val="clear" w:color="auto" w:fill="auto"/>
            <w:vAlign w:val="center"/>
          </w:tcPr>
          <w:p w:rsidR="00547467" w:rsidRPr="00327763" w:rsidRDefault="00547467" w:rsidP="00547467">
            <w:pPr>
              <w:ind w:left="180" w:right="142" w:hanging="180"/>
              <w:jc w:val="left"/>
              <w:rPr>
                <w:rFonts w:ascii="Times New Roman" w:hAnsi="Times New Roman" w:cs="Times New Roman"/>
                <w:sz w:val="22"/>
                <w:szCs w:val="22"/>
              </w:rPr>
            </w:pPr>
            <w:r w:rsidRPr="00327763">
              <w:rPr>
                <w:rFonts w:ascii="Times New Roman" w:hAnsi="Times New Roman" w:cs="Times New Roman"/>
                <w:sz w:val="22"/>
                <w:szCs w:val="22"/>
              </w:rPr>
              <w:t>Gains from changes in fair values of financial assets held for trading</w:t>
            </w:r>
          </w:p>
        </w:tc>
        <w:tc>
          <w:tcPr>
            <w:tcW w:w="1350" w:type="dxa"/>
            <w:vAlign w:val="center"/>
          </w:tcPr>
          <w:p w:rsidR="00547467" w:rsidRPr="003826E2" w:rsidRDefault="004D0CD9" w:rsidP="00B73D3B">
            <w:pPr>
              <w:pStyle w:val="acctfourfigures"/>
              <w:tabs>
                <w:tab w:val="clear" w:pos="765"/>
                <w:tab w:val="decimal" w:pos="821"/>
              </w:tabs>
              <w:spacing w:line="240" w:lineRule="atLeast"/>
              <w:ind w:right="11"/>
              <w:rPr>
                <w:rFonts w:cs="Times New Roman"/>
                <w:szCs w:val="22"/>
              </w:rPr>
            </w:pPr>
            <w:r w:rsidRPr="003826E2">
              <w:rPr>
                <w:rFonts w:cs="Times New Roman"/>
                <w:szCs w:val="22"/>
              </w:rPr>
              <w:t>-</w:t>
            </w:r>
          </w:p>
        </w:tc>
        <w:tc>
          <w:tcPr>
            <w:tcW w:w="180" w:type="dxa"/>
            <w:vAlign w:val="bottom"/>
          </w:tcPr>
          <w:p w:rsidR="00547467" w:rsidRPr="003826E2" w:rsidRDefault="00547467" w:rsidP="001F2FE1">
            <w:pPr>
              <w:pStyle w:val="acctfourfigures"/>
              <w:tabs>
                <w:tab w:val="clear" w:pos="765"/>
                <w:tab w:val="decimal" w:pos="551"/>
                <w:tab w:val="decimal" w:pos="642"/>
              </w:tabs>
              <w:spacing w:line="240" w:lineRule="atLeast"/>
              <w:ind w:right="11"/>
              <w:rPr>
                <w:rFonts w:cs="Times New Roman"/>
                <w:szCs w:val="22"/>
              </w:rPr>
            </w:pPr>
          </w:p>
        </w:tc>
        <w:tc>
          <w:tcPr>
            <w:tcW w:w="1260" w:type="dxa"/>
            <w:vAlign w:val="bottom"/>
          </w:tcPr>
          <w:p w:rsidR="00547467" w:rsidRPr="003826E2" w:rsidRDefault="00547467" w:rsidP="00547467">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5,571</w:t>
            </w:r>
          </w:p>
        </w:tc>
        <w:tc>
          <w:tcPr>
            <w:tcW w:w="180" w:type="dxa"/>
            <w:vAlign w:val="bottom"/>
          </w:tcPr>
          <w:p w:rsidR="00547467" w:rsidRPr="003826E2" w:rsidRDefault="00547467" w:rsidP="001F2FE1">
            <w:pPr>
              <w:pStyle w:val="acctfourfigures"/>
              <w:tabs>
                <w:tab w:val="clear" w:pos="765"/>
                <w:tab w:val="decimal" w:pos="551"/>
                <w:tab w:val="decimal" w:pos="704"/>
              </w:tabs>
              <w:spacing w:line="240" w:lineRule="atLeast"/>
              <w:ind w:right="-79"/>
              <w:rPr>
                <w:rFonts w:cs="Times New Roman"/>
                <w:szCs w:val="22"/>
                <w:lang w:val="en-US"/>
              </w:rPr>
            </w:pPr>
          </w:p>
        </w:tc>
        <w:tc>
          <w:tcPr>
            <w:tcW w:w="1260" w:type="dxa"/>
            <w:shd w:val="clear" w:color="auto" w:fill="auto"/>
            <w:vAlign w:val="center"/>
          </w:tcPr>
          <w:p w:rsidR="00547467" w:rsidRPr="003826E2" w:rsidRDefault="004D0CD9" w:rsidP="004D0CD9">
            <w:pPr>
              <w:keepNext/>
              <w:keepLines/>
              <w:tabs>
                <w:tab w:val="decimal" w:pos="731"/>
              </w:tabs>
              <w:adjustRightInd w:val="0"/>
              <w:spacing w:line="240" w:lineRule="atLeast"/>
              <w:ind w:left="-89" w:right="-216"/>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180" w:type="dxa"/>
            <w:vAlign w:val="bottom"/>
          </w:tcPr>
          <w:p w:rsidR="00547467" w:rsidRPr="003826E2" w:rsidRDefault="00547467" w:rsidP="00547467">
            <w:pPr>
              <w:pStyle w:val="acctfourfigures"/>
              <w:tabs>
                <w:tab w:val="clear" w:pos="765"/>
                <w:tab w:val="decimal" w:pos="551"/>
                <w:tab w:val="decimal" w:pos="926"/>
              </w:tabs>
              <w:spacing w:line="240" w:lineRule="atLeast"/>
              <w:ind w:right="11"/>
              <w:jc w:val="center"/>
              <w:rPr>
                <w:rFonts w:cs="Times New Roman"/>
                <w:szCs w:val="22"/>
              </w:rPr>
            </w:pPr>
          </w:p>
        </w:tc>
        <w:tc>
          <w:tcPr>
            <w:tcW w:w="1170" w:type="dxa"/>
            <w:vAlign w:val="bottom"/>
          </w:tcPr>
          <w:p w:rsidR="00547467" w:rsidRPr="003826E2" w:rsidRDefault="00547467" w:rsidP="00547467">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5,494</w:t>
            </w:r>
          </w:p>
        </w:tc>
      </w:tr>
      <w:tr w:rsidR="00547467" w:rsidRPr="003826E2" w:rsidTr="00BF34AF">
        <w:trPr>
          <w:cantSplit/>
        </w:trPr>
        <w:tc>
          <w:tcPr>
            <w:tcW w:w="3870" w:type="dxa"/>
            <w:shd w:val="clear" w:color="auto" w:fill="auto"/>
            <w:vAlign w:val="center"/>
          </w:tcPr>
          <w:p w:rsidR="00547467" w:rsidRPr="003826E2" w:rsidRDefault="00547467" w:rsidP="001F2FE1">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 xml:space="preserve">Interest income   </w:t>
            </w:r>
          </w:p>
        </w:tc>
        <w:tc>
          <w:tcPr>
            <w:tcW w:w="1350" w:type="dxa"/>
            <w:vAlign w:val="center"/>
          </w:tcPr>
          <w:p w:rsidR="00547467" w:rsidRPr="003826E2" w:rsidRDefault="000A7236" w:rsidP="00FE4310">
            <w:pPr>
              <w:pStyle w:val="acctfourfigures"/>
              <w:tabs>
                <w:tab w:val="clear" w:pos="765"/>
                <w:tab w:val="decimal" w:pos="911"/>
              </w:tabs>
              <w:spacing w:line="240" w:lineRule="atLeast"/>
              <w:ind w:right="11"/>
              <w:jc w:val="right"/>
              <w:rPr>
                <w:rFonts w:eastAsia="MS Mincho" w:cs="Times New Roman"/>
                <w:szCs w:val="22"/>
                <w:lang w:val="en-US" w:bidi="th-TH"/>
              </w:rPr>
            </w:pPr>
            <w:r w:rsidRPr="003826E2">
              <w:rPr>
                <w:rFonts w:eastAsia="MS Mincho" w:cs="Times New Roman"/>
                <w:szCs w:val="22"/>
                <w:lang w:val="en-US" w:bidi="th-TH"/>
              </w:rPr>
              <w:t>32,989</w:t>
            </w:r>
          </w:p>
        </w:tc>
        <w:tc>
          <w:tcPr>
            <w:tcW w:w="180" w:type="dxa"/>
            <w:vAlign w:val="bottom"/>
          </w:tcPr>
          <w:p w:rsidR="00547467" w:rsidRPr="003826E2" w:rsidRDefault="00547467" w:rsidP="001F2FE1">
            <w:pPr>
              <w:pStyle w:val="acctfourfigures"/>
              <w:tabs>
                <w:tab w:val="clear" w:pos="765"/>
                <w:tab w:val="decimal" w:pos="551"/>
                <w:tab w:val="decimal" w:pos="642"/>
              </w:tabs>
              <w:spacing w:line="240" w:lineRule="atLeast"/>
              <w:ind w:right="11"/>
              <w:rPr>
                <w:rFonts w:cs="Times New Roman"/>
                <w:szCs w:val="22"/>
              </w:rPr>
            </w:pPr>
          </w:p>
        </w:tc>
        <w:tc>
          <w:tcPr>
            <w:tcW w:w="1260" w:type="dxa"/>
            <w:vAlign w:val="center"/>
          </w:tcPr>
          <w:p w:rsidR="00547467" w:rsidRPr="003826E2" w:rsidRDefault="00547467" w:rsidP="00CE7E5D">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43,167</w:t>
            </w:r>
          </w:p>
        </w:tc>
        <w:tc>
          <w:tcPr>
            <w:tcW w:w="180" w:type="dxa"/>
            <w:vAlign w:val="bottom"/>
          </w:tcPr>
          <w:p w:rsidR="00547467" w:rsidRPr="003826E2" w:rsidRDefault="00547467" w:rsidP="001F2FE1">
            <w:pPr>
              <w:pStyle w:val="acctfourfigures"/>
              <w:tabs>
                <w:tab w:val="clear" w:pos="765"/>
                <w:tab w:val="decimal" w:pos="551"/>
                <w:tab w:val="decimal" w:pos="704"/>
              </w:tabs>
              <w:spacing w:line="240" w:lineRule="atLeast"/>
              <w:ind w:right="-79"/>
              <w:rPr>
                <w:rFonts w:cs="Times New Roman"/>
                <w:szCs w:val="22"/>
                <w:lang w:val="en-US"/>
              </w:rPr>
            </w:pPr>
          </w:p>
        </w:tc>
        <w:tc>
          <w:tcPr>
            <w:tcW w:w="1260" w:type="dxa"/>
            <w:shd w:val="clear" w:color="auto" w:fill="auto"/>
            <w:vAlign w:val="center"/>
          </w:tcPr>
          <w:p w:rsidR="00547467" w:rsidRPr="003826E2" w:rsidRDefault="00CD2FAC" w:rsidP="00707996">
            <w:pPr>
              <w:pStyle w:val="acctfourfigures"/>
              <w:tabs>
                <w:tab w:val="clear" w:pos="765"/>
                <w:tab w:val="decimal" w:pos="551"/>
              </w:tabs>
              <w:spacing w:line="240" w:lineRule="atLeast"/>
              <w:ind w:right="11"/>
              <w:jc w:val="right"/>
              <w:rPr>
                <w:rFonts w:cs="Times New Roman"/>
                <w:szCs w:val="22"/>
              </w:rPr>
            </w:pPr>
            <w:r w:rsidRPr="003826E2">
              <w:rPr>
                <w:rFonts w:cs="Times New Roman"/>
                <w:szCs w:val="22"/>
              </w:rPr>
              <w:t>19,731</w:t>
            </w:r>
          </w:p>
        </w:tc>
        <w:tc>
          <w:tcPr>
            <w:tcW w:w="180" w:type="dxa"/>
            <w:vAlign w:val="bottom"/>
          </w:tcPr>
          <w:p w:rsidR="00547467" w:rsidRPr="003826E2" w:rsidRDefault="00547467" w:rsidP="001F2FE1">
            <w:pPr>
              <w:pStyle w:val="acctfourfigures"/>
              <w:tabs>
                <w:tab w:val="clear" w:pos="765"/>
                <w:tab w:val="decimal" w:pos="551"/>
                <w:tab w:val="decimal" w:pos="926"/>
              </w:tabs>
              <w:spacing w:line="240" w:lineRule="atLeast"/>
              <w:ind w:right="11"/>
              <w:rPr>
                <w:rFonts w:cs="Times New Roman"/>
                <w:szCs w:val="22"/>
              </w:rPr>
            </w:pPr>
          </w:p>
        </w:tc>
        <w:tc>
          <w:tcPr>
            <w:tcW w:w="1170" w:type="dxa"/>
            <w:vAlign w:val="center"/>
          </w:tcPr>
          <w:p w:rsidR="00547467" w:rsidRPr="003826E2" w:rsidRDefault="00547467" w:rsidP="00547467">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13,935</w:t>
            </w:r>
          </w:p>
        </w:tc>
      </w:tr>
      <w:tr w:rsidR="00547467" w:rsidRPr="003826E2" w:rsidTr="00BF34AF">
        <w:trPr>
          <w:cantSplit/>
        </w:trPr>
        <w:tc>
          <w:tcPr>
            <w:tcW w:w="3870" w:type="dxa"/>
            <w:shd w:val="clear" w:color="auto" w:fill="auto"/>
            <w:vAlign w:val="center"/>
          </w:tcPr>
          <w:p w:rsidR="00547467" w:rsidRPr="003826E2" w:rsidRDefault="00547467" w:rsidP="001F2FE1">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Other income</w:t>
            </w:r>
          </w:p>
        </w:tc>
        <w:tc>
          <w:tcPr>
            <w:tcW w:w="1350" w:type="dxa"/>
            <w:tcBorders>
              <w:bottom w:val="single" w:sz="4" w:space="0" w:color="auto"/>
            </w:tcBorders>
            <w:vAlign w:val="center"/>
          </w:tcPr>
          <w:p w:rsidR="00547467" w:rsidRPr="00B73D3B" w:rsidRDefault="000A7236" w:rsidP="004B1C14">
            <w:pPr>
              <w:pStyle w:val="acctfourfigures"/>
              <w:tabs>
                <w:tab w:val="clear" w:pos="765"/>
                <w:tab w:val="decimal" w:pos="911"/>
              </w:tabs>
              <w:spacing w:line="240" w:lineRule="atLeast"/>
              <w:ind w:right="11"/>
              <w:jc w:val="right"/>
              <w:rPr>
                <w:rFonts w:eastAsia="MS Mincho" w:cs="Times New Roman"/>
                <w:szCs w:val="22"/>
                <w:lang w:val="en-US" w:bidi="th-TH"/>
              </w:rPr>
            </w:pPr>
            <w:r w:rsidRPr="00B73D3B">
              <w:rPr>
                <w:rFonts w:eastAsia="MS Mincho" w:cs="Times New Roman"/>
                <w:szCs w:val="22"/>
                <w:lang w:val="en-US" w:bidi="th-TH"/>
              </w:rPr>
              <w:t>23,1</w:t>
            </w:r>
            <w:r w:rsidR="004B1C14" w:rsidRPr="00B73D3B">
              <w:rPr>
                <w:rFonts w:eastAsia="MS Mincho" w:cs="Times New Roman"/>
                <w:szCs w:val="22"/>
                <w:lang w:val="en-US" w:bidi="th-TH"/>
              </w:rPr>
              <w:t>21</w:t>
            </w:r>
          </w:p>
        </w:tc>
        <w:tc>
          <w:tcPr>
            <w:tcW w:w="180" w:type="dxa"/>
            <w:vAlign w:val="bottom"/>
          </w:tcPr>
          <w:p w:rsidR="00547467" w:rsidRPr="003826E2" w:rsidRDefault="00547467" w:rsidP="000A7236">
            <w:pPr>
              <w:pStyle w:val="acctfourfigures"/>
              <w:tabs>
                <w:tab w:val="clear" w:pos="765"/>
                <w:tab w:val="decimal" w:pos="551"/>
                <w:tab w:val="decimal" w:pos="642"/>
              </w:tabs>
              <w:spacing w:line="240" w:lineRule="atLeast"/>
              <w:ind w:right="11"/>
              <w:rPr>
                <w:rFonts w:eastAsia="MS Mincho" w:cs="Times New Roman"/>
                <w:szCs w:val="22"/>
                <w:lang w:val="en-US" w:bidi="th-TH"/>
              </w:rPr>
            </w:pPr>
          </w:p>
        </w:tc>
        <w:tc>
          <w:tcPr>
            <w:tcW w:w="1260" w:type="dxa"/>
            <w:tcBorders>
              <w:bottom w:val="single" w:sz="4" w:space="0" w:color="auto"/>
            </w:tcBorders>
            <w:vAlign w:val="center"/>
          </w:tcPr>
          <w:p w:rsidR="00547467" w:rsidRPr="003826E2" w:rsidRDefault="00547467" w:rsidP="00547467">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11,538</w:t>
            </w:r>
          </w:p>
        </w:tc>
        <w:tc>
          <w:tcPr>
            <w:tcW w:w="180" w:type="dxa"/>
            <w:vAlign w:val="bottom"/>
          </w:tcPr>
          <w:p w:rsidR="00547467" w:rsidRPr="003826E2" w:rsidRDefault="00547467" w:rsidP="001F2FE1">
            <w:pPr>
              <w:pStyle w:val="acctfourfigures"/>
              <w:tabs>
                <w:tab w:val="clear" w:pos="765"/>
                <w:tab w:val="decimal" w:pos="551"/>
                <w:tab w:val="decimal" w:pos="704"/>
              </w:tabs>
              <w:spacing w:line="240" w:lineRule="atLeast"/>
              <w:ind w:right="-79"/>
              <w:rPr>
                <w:rFonts w:cs="Times New Roman"/>
                <w:szCs w:val="22"/>
                <w:lang w:val="en-US"/>
              </w:rPr>
            </w:pPr>
          </w:p>
        </w:tc>
        <w:tc>
          <w:tcPr>
            <w:tcW w:w="1260" w:type="dxa"/>
            <w:tcBorders>
              <w:bottom w:val="single" w:sz="4" w:space="0" w:color="auto"/>
            </w:tcBorders>
            <w:shd w:val="clear" w:color="auto" w:fill="auto"/>
            <w:vAlign w:val="center"/>
          </w:tcPr>
          <w:p w:rsidR="00547467" w:rsidRPr="003826E2" w:rsidRDefault="00CD2FAC" w:rsidP="00EE19FE">
            <w:pPr>
              <w:pStyle w:val="acctfourfigures"/>
              <w:tabs>
                <w:tab w:val="clear" w:pos="765"/>
                <w:tab w:val="decimal" w:pos="551"/>
              </w:tabs>
              <w:spacing w:line="240" w:lineRule="atLeast"/>
              <w:ind w:right="11"/>
              <w:jc w:val="right"/>
              <w:rPr>
                <w:rFonts w:cs="Times New Roman"/>
                <w:szCs w:val="22"/>
                <w:lang w:val="en-US"/>
              </w:rPr>
            </w:pPr>
            <w:r w:rsidRPr="003826E2">
              <w:rPr>
                <w:rFonts w:cs="Times New Roman"/>
                <w:szCs w:val="22"/>
                <w:lang w:val="en-US"/>
              </w:rPr>
              <w:t>9,6</w:t>
            </w:r>
            <w:r w:rsidR="00EE19FE">
              <w:rPr>
                <w:rFonts w:cs="Times New Roman"/>
                <w:szCs w:val="22"/>
                <w:lang w:val="en-US"/>
              </w:rPr>
              <w:t>60</w:t>
            </w:r>
          </w:p>
        </w:tc>
        <w:tc>
          <w:tcPr>
            <w:tcW w:w="180" w:type="dxa"/>
            <w:vAlign w:val="bottom"/>
          </w:tcPr>
          <w:p w:rsidR="00547467" w:rsidRPr="003826E2" w:rsidRDefault="00547467" w:rsidP="001F2FE1">
            <w:pPr>
              <w:pStyle w:val="acctfourfigures"/>
              <w:tabs>
                <w:tab w:val="clear" w:pos="765"/>
                <w:tab w:val="decimal" w:pos="551"/>
                <w:tab w:val="decimal" w:pos="926"/>
              </w:tabs>
              <w:spacing w:line="240" w:lineRule="atLeast"/>
              <w:ind w:right="11"/>
              <w:rPr>
                <w:rFonts w:cs="Times New Roman"/>
                <w:szCs w:val="22"/>
              </w:rPr>
            </w:pPr>
          </w:p>
        </w:tc>
        <w:tc>
          <w:tcPr>
            <w:tcW w:w="1170" w:type="dxa"/>
            <w:tcBorders>
              <w:bottom w:val="single" w:sz="4" w:space="0" w:color="auto"/>
            </w:tcBorders>
            <w:vAlign w:val="center"/>
          </w:tcPr>
          <w:p w:rsidR="00547467" w:rsidRPr="003826E2" w:rsidRDefault="00547467" w:rsidP="00547467">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5,817</w:t>
            </w:r>
          </w:p>
        </w:tc>
      </w:tr>
      <w:tr w:rsidR="00547467" w:rsidRPr="003826E2" w:rsidTr="00547467">
        <w:trPr>
          <w:cantSplit/>
        </w:trPr>
        <w:tc>
          <w:tcPr>
            <w:tcW w:w="3870" w:type="dxa"/>
            <w:shd w:val="clear" w:color="auto" w:fill="auto"/>
            <w:vAlign w:val="center"/>
          </w:tcPr>
          <w:p w:rsidR="00547467" w:rsidRPr="003826E2" w:rsidRDefault="00547467" w:rsidP="001F2FE1">
            <w:pPr>
              <w:spacing w:line="240" w:lineRule="atLeast"/>
              <w:ind w:left="11"/>
              <w:rPr>
                <w:rFonts w:ascii="Times New Roman" w:hAnsi="Times New Roman" w:cs="Times New Roman"/>
                <w:sz w:val="22"/>
                <w:szCs w:val="22"/>
              </w:rPr>
            </w:pPr>
            <w:r w:rsidRPr="003826E2">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547467" w:rsidRPr="00B73D3B" w:rsidRDefault="00790F3E" w:rsidP="004B1C14">
            <w:pPr>
              <w:pStyle w:val="acctfourfigures"/>
              <w:tabs>
                <w:tab w:val="clear" w:pos="765"/>
                <w:tab w:val="decimal" w:pos="911"/>
              </w:tabs>
              <w:spacing w:line="240" w:lineRule="atLeast"/>
              <w:ind w:right="11"/>
              <w:jc w:val="right"/>
              <w:rPr>
                <w:rFonts w:eastAsia="MS Mincho" w:cs="Times New Roman"/>
                <w:b/>
                <w:bCs/>
                <w:szCs w:val="22"/>
                <w:lang w:val="en-US" w:bidi="th-TH"/>
              </w:rPr>
            </w:pPr>
            <w:r>
              <w:rPr>
                <w:rFonts w:eastAsia="MS Mincho" w:cs="Times New Roman"/>
                <w:b/>
                <w:bCs/>
                <w:szCs w:val="22"/>
                <w:lang w:val="en-US" w:bidi="th-TH"/>
              </w:rPr>
              <w:t>70,924</w:t>
            </w:r>
          </w:p>
        </w:tc>
        <w:tc>
          <w:tcPr>
            <w:tcW w:w="180" w:type="dxa"/>
            <w:vAlign w:val="bottom"/>
          </w:tcPr>
          <w:p w:rsidR="00547467" w:rsidRPr="003826E2" w:rsidRDefault="00547467" w:rsidP="001F2FE1">
            <w:pPr>
              <w:pStyle w:val="acctfourfigures"/>
              <w:tabs>
                <w:tab w:val="clear" w:pos="765"/>
                <w:tab w:val="decimal" w:pos="551"/>
                <w:tab w:val="decimal" w:pos="642"/>
              </w:tabs>
              <w:spacing w:line="240" w:lineRule="atLeast"/>
              <w:ind w:right="11"/>
              <w:rPr>
                <w:rFonts w:cs="Times New Roman"/>
                <w:b/>
                <w:bCs/>
                <w:szCs w:val="22"/>
              </w:rPr>
            </w:pPr>
          </w:p>
        </w:tc>
        <w:tc>
          <w:tcPr>
            <w:tcW w:w="1260" w:type="dxa"/>
            <w:tcBorders>
              <w:top w:val="single" w:sz="4" w:space="0" w:color="auto"/>
              <w:bottom w:val="double" w:sz="4" w:space="0" w:color="auto"/>
            </w:tcBorders>
            <w:vAlign w:val="center"/>
          </w:tcPr>
          <w:p w:rsidR="00547467" w:rsidRPr="003826E2" w:rsidRDefault="00547467" w:rsidP="00547467">
            <w:pPr>
              <w:tabs>
                <w:tab w:val="decimal" w:pos="1026"/>
              </w:tabs>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131,538</w:t>
            </w:r>
          </w:p>
        </w:tc>
        <w:tc>
          <w:tcPr>
            <w:tcW w:w="180" w:type="dxa"/>
            <w:vAlign w:val="bottom"/>
          </w:tcPr>
          <w:p w:rsidR="00547467" w:rsidRPr="003826E2" w:rsidRDefault="00547467" w:rsidP="001F2FE1">
            <w:pPr>
              <w:pStyle w:val="acctfourfigures"/>
              <w:tabs>
                <w:tab w:val="clear" w:pos="765"/>
                <w:tab w:val="decimal" w:pos="551"/>
                <w:tab w:val="decimal" w:pos="704"/>
              </w:tabs>
              <w:spacing w:line="240" w:lineRule="atLeast"/>
              <w:ind w:right="-79"/>
              <w:rPr>
                <w:rFonts w:cs="Times New Roman"/>
                <w:b/>
                <w:bCs/>
                <w:szCs w:val="22"/>
                <w:lang w:val="en-US"/>
              </w:rPr>
            </w:pPr>
          </w:p>
        </w:tc>
        <w:tc>
          <w:tcPr>
            <w:tcW w:w="1260" w:type="dxa"/>
            <w:tcBorders>
              <w:top w:val="single" w:sz="4" w:space="0" w:color="auto"/>
              <w:bottom w:val="double" w:sz="4" w:space="0" w:color="auto"/>
            </w:tcBorders>
            <w:shd w:val="clear" w:color="auto" w:fill="auto"/>
            <w:vAlign w:val="center"/>
          </w:tcPr>
          <w:p w:rsidR="00547467" w:rsidRPr="003826E2" w:rsidRDefault="006508C4">
            <w:pPr>
              <w:pStyle w:val="acctfourfigures"/>
              <w:tabs>
                <w:tab w:val="clear" w:pos="765"/>
                <w:tab w:val="decimal" w:pos="551"/>
              </w:tabs>
              <w:spacing w:line="240" w:lineRule="atLeast"/>
              <w:ind w:right="11"/>
              <w:jc w:val="right"/>
              <w:rPr>
                <w:rFonts w:cs="Times New Roman"/>
                <w:b/>
                <w:bCs/>
                <w:szCs w:val="22"/>
                <w:lang w:val="en-US"/>
              </w:rPr>
            </w:pPr>
            <w:r>
              <w:rPr>
                <w:rFonts w:cs="Times New Roman"/>
                <w:b/>
                <w:bCs/>
                <w:szCs w:val="22"/>
                <w:lang w:val="en-US"/>
              </w:rPr>
              <w:t>47,911</w:t>
            </w:r>
          </w:p>
        </w:tc>
        <w:tc>
          <w:tcPr>
            <w:tcW w:w="180" w:type="dxa"/>
            <w:vAlign w:val="bottom"/>
          </w:tcPr>
          <w:p w:rsidR="00547467" w:rsidRPr="003826E2" w:rsidRDefault="00547467" w:rsidP="001F2FE1">
            <w:pPr>
              <w:pStyle w:val="acctfourfigures"/>
              <w:tabs>
                <w:tab w:val="clear" w:pos="765"/>
                <w:tab w:val="decimal" w:pos="551"/>
                <w:tab w:val="decimal" w:pos="926"/>
              </w:tabs>
              <w:spacing w:line="240" w:lineRule="atLeast"/>
              <w:ind w:right="11"/>
              <w:rPr>
                <w:rFonts w:cs="Times New Roman"/>
                <w:b/>
                <w:bCs/>
                <w:szCs w:val="22"/>
              </w:rPr>
            </w:pPr>
          </w:p>
        </w:tc>
        <w:tc>
          <w:tcPr>
            <w:tcW w:w="1170" w:type="dxa"/>
            <w:tcBorders>
              <w:top w:val="single" w:sz="4" w:space="0" w:color="auto"/>
              <w:bottom w:val="double" w:sz="4" w:space="0" w:color="auto"/>
            </w:tcBorders>
            <w:vAlign w:val="center"/>
          </w:tcPr>
          <w:p w:rsidR="00547467" w:rsidRPr="003826E2" w:rsidRDefault="00547467" w:rsidP="00547467">
            <w:pPr>
              <w:tabs>
                <w:tab w:val="decimal" w:pos="1026"/>
              </w:tabs>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85,072</w:t>
            </w:r>
          </w:p>
        </w:tc>
      </w:tr>
    </w:tbl>
    <w:p w:rsidR="003C5F5A" w:rsidRPr="003826E2" w:rsidRDefault="003C5F5A" w:rsidP="00707996">
      <w:pPr>
        <w:spacing w:line="240" w:lineRule="atLeast"/>
        <w:ind w:right="-25"/>
        <w:outlineLvl w:val="0"/>
        <w:rPr>
          <w:rFonts w:ascii="Times New Roman" w:hAnsi="Times New Roman" w:cs="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170"/>
      </w:tblGrid>
      <w:tr w:rsidR="003C5F5A" w:rsidRPr="003826E2" w:rsidTr="008A3616">
        <w:trPr>
          <w:cantSplit/>
          <w:tblHeader/>
        </w:trPr>
        <w:tc>
          <w:tcPr>
            <w:tcW w:w="3870" w:type="dxa"/>
            <w:shd w:val="clear" w:color="auto" w:fill="FFFFFF"/>
          </w:tcPr>
          <w:p w:rsidR="003C5F5A" w:rsidRPr="003826E2" w:rsidRDefault="003C5F5A" w:rsidP="008A3616">
            <w:pPr>
              <w:spacing w:line="240" w:lineRule="atLeast"/>
              <w:ind w:right="-79"/>
              <w:rPr>
                <w:rFonts w:ascii="Times New Roman" w:hAnsi="Times New Roman" w:cs="Times New Roman"/>
                <w:i/>
                <w:iCs/>
                <w:sz w:val="22"/>
                <w:szCs w:val="22"/>
              </w:rPr>
            </w:pPr>
          </w:p>
        </w:tc>
        <w:tc>
          <w:tcPr>
            <w:tcW w:w="2790" w:type="dxa"/>
            <w:gridSpan w:val="3"/>
          </w:tcPr>
          <w:p w:rsidR="003C5F5A" w:rsidRPr="003826E2" w:rsidRDefault="00B22A19" w:rsidP="008A3616">
            <w:pPr>
              <w:pStyle w:val="acctmergecolhdg"/>
              <w:spacing w:line="240" w:lineRule="atLeast"/>
              <w:rPr>
                <w:szCs w:val="22"/>
              </w:rPr>
            </w:pPr>
            <w:r w:rsidRPr="003826E2">
              <w:rPr>
                <w:szCs w:val="22"/>
              </w:rPr>
              <w:t xml:space="preserve">Consolidated </w:t>
            </w:r>
          </w:p>
        </w:tc>
        <w:tc>
          <w:tcPr>
            <w:tcW w:w="180" w:type="dxa"/>
          </w:tcPr>
          <w:p w:rsidR="003C5F5A" w:rsidRPr="003826E2" w:rsidRDefault="003C5F5A" w:rsidP="008A3616">
            <w:pPr>
              <w:pStyle w:val="acctmergecolhdg"/>
              <w:spacing w:line="240" w:lineRule="atLeast"/>
              <w:rPr>
                <w:szCs w:val="22"/>
              </w:rPr>
            </w:pPr>
          </w:p>
        </w:tc>
        <w:tc>
          <w:tcPr>
            <w:tcW w:w="2610" w:type="dxa"/>
            <w:gridSpan w:val="3"/>
          </w:tcPr>
          <w:p w:rsidR="003C5F5A" w:rsidRPr="003826E2" w:rsidRDefault="00B22A19" w:rsidP="008A3616">
            <w:pPr>
              <w:pStyle w:val="acctmergecolhdg"/>
              <w:spacing w:line="240" w:lineRule="atLeast"/>
              <w:rPr>
                <w:szCs w:val="22"/>
              </w:rPr>
            </w:pPr>
            <w:r w:rsidRPr="003826E2">
              <w:rPr>
                <w:szCs w:val="22"/>
              </w:rPr>
              <w:t>Separate</w:t>
            </w:r>
          </w:p>
        </w:tc>
      </w:tr>
      <w:tr w:rsidR="003C5F5A" w:rsidRPr="003826E2" w:rsidTr="008A3616">
        <w:trPr>
          <w:cantSplit/>
          <w:tblHeader/>
        </w:trPr>
        <w:tc>
          <w:tcPr>
            <w:tcW w:w="3870" w:type="dxa"/>
            <w:shd w:val="clear" w:color="auto" w:fill="FFFFFF"/>
          </w:tcPr>
          <w:p w:rsidR="003C5F5A" w:rsidRPr="003826E2" w:rsidRDefault="006B4113" w:rsidP="008A3616">
            <w:pPr>
              <w:spacing w:line="240" w:lineRule="atLeast"/>
              <w:ind w:right="-79"/>
              <w:rPr>
                <w:rFonts w:ascii="Times New Roman" w:hAnsi="Times New Roman" w:cs="Times New Roman"/>
                <w:i/>
                <w:iCs/>
                <w:sz w:val="22"/>
                <w:szCs w:val="22"/>
              </w:rPr>
            </w:pPr>
            <w:r w:rsidRPr="003826E2">
              <w:rPr>
                <w:rFonts w:ascii="Times New Roman" w:hAnsi="Times New Roman" w:cs="Times New Roman"/>
                <w:b/>
                <w:bCs/>
                <w:i/>
                <w:iCs/>
                <w:sz w:val="22"/>
                <w:szCs w:val="22"/>
              </w:rPr>
              <w:t xml:space="preserve">For the </w:t>
            </w:r>
            <w:r w:rsidR="00417B4A" w:rsidRPr="003826E2">
              <w:rPr>
                <w:rFonts w:ascii="Times New Roman" w:hAnsi="Times New Roman" w:cs="Times New Roman"/>
                <w:b/>
                <w:bCs/>
                <w:i/>
                <w:iCs/>
                <w:sz w:val="22"/>
                <w:szCs w:val="22"/>
              </w:rPr>
              <w:t>nine-month</w:t>
            </w:r>
            <w:r w:rsidRPr="003826E2">
              <w:rPr>
                <w:rFonts w:ascii="Times New Roman" w:hAnsi="Times New Roman" w:cs="Times New Roman"/>
                <w:b/>
                <w:bCs/>
                <w:i/>
                <w:iCs/>
                <w:sz w:val="22"/>
                <w:szCs w:val="22"/>
              </w:rPr>
              <w:t xml:space="preserve"> period ended</w:t>
            </w:r>
            <w:r w:rsidR="003C5F5A" w:rsidRPr="003826E2">
              <w:rPr>
                <w:rFonts w:ascii="Times New Roman" w:hAnsi="Times New Roman" w:cs="Times New Roman"/>
                <w:b/>
                <w:bCs/>
                <w:i/>
                <w:iCs/>
                <w:sz w:val="22"/>
                <w:szCs w:val="22"/>
              </w:rPr>
              <w:t xml:space="preserve"> </w:t>
            </w:r>
          </w:p>
        </w:tc>
        <w:tc>
          <w:tcPr>
            <w:tcW w:w="2790" w:type="dxa"/>
            <w:gridSpan w:val="3"/>
          </w:tcPr>
          <w:p w:rsidR="003C5F5A" w:rsidRPr="003826E2" w:rsidRDefault="00B22A19" w:rsidP="008A3616">
            <w:pPr>
              <w:pStyle w:val="acctmergecolhdg"/>
              <w:spacing w:line="240" w:lineRule="atLeast"/>
              <w:rPr>
                <w:szCs w:val="22"/>
              </w:rPr>
            </w:pPr>
            <w:r w:rsidRPr="003826E2">
              <w:rPr>
                <w:szCs w:val="22"/>
              </w:rPr>
              <w:t>financial statements</w:t>
            </w:r>
          </w:p>
        </w:tc>
        <w:tc>
          <w:tcPr>
            <w:tcW w:w="180" w:type="dxa"/>
          </w:tcPr>
          <w:p w:rsidR="003C5F5A" w:rsidRPr="003826E2" w:rsidRDefault="003C5F5A" w:rsidP="008A3616">
            <w:pPr>
              <w:pStyle w:val="acctmergecolhdg"/>
              <w:spacing w:line="240" w:lineRule="atLeast"/>
              <w:rPr>
                <w:szCs w:val="22"/>
              </w:rPr>
            </w:pPr>
          </w:p>
        </w:tc>
        <w:tc>
          <w:tcPr>
            <w:tcW w:w="2610" w:type="dxa"/>
            <w:gridSpan w:val="3"/>
          </w:tcPr>
          <w:p w:rsidR="003C5F5A" w:rsidRPr="003826E2" w:rsidRDefault="00B22A19" w:rsidP="008A3616">
            <w:pPr>
              <w:pStyle w:val="acctmergecolhdg"/>
              <w:spacing w:line="240" w:lineRule="atLeast"/>
              <w:rPr>
                <w:szCs w:val="22"/>
              </w:rPr>
            </w:pPr>
            <w:r w:rsidRPr="003826E2">
              <w:rPr>
                <w:szCs w:val="22"/>
              </w:rPr>
              <w:t>financial statements</w:t>
            </w:r>
          </w:p>
        </w:tc>
      </w:tr>
      <w:tr w:rsidR="003C5F5A" w:rsidRPr="003826E2" w:rsidTr="008A3616">
        <w:trPr>
          <w:cantSplit/>
          <w:tblHeader/>
        </w:trPr>
        <w:tc>
          <w:tcPr>
            <w:tcW w:w="3870" w:type="dxa"/>
          </w:tcPr>
          <w:p w:rsidR="003C5F5A" w:rsidRPr="003826E2" w:rsidRDefault="00B030F7" w:rsidP="00B030F7">
            <w:pPr>
              <w:pStyle w:val="acctfourfigures"/>
              <w:tabs>
                <w:tab w:val="clear" w:pos="765"/>
              </w:tabs>
              <w:spacing w:line="240" w:lineRule="atLeast"/>
              <w:ind w:right="-79"/>
              <w:rPr>
                <w:rFonts w:cs="Times New Roman"/>
                <w:b/>
                <w:bCs/>
                <w:i/>
                <w:iCs/>
                <w:szCs w:val="22"/>
              </w:rPr>
            </w:pPr>
            <w:r w:rsidRPr="003826E2">
              <w:rPr>
                <w:rFonts w:cs="Times New Roman"/>
                <w:b/>
                <w:bCs/>
                <w:i/>
                <w:iCs/>
                <w:szCs w:val="22"/>
              </w:rPr>
              <w:t xml:space="preserve">   </w:t>
            </w:r>
            <w:r w:rsidR="00547467" w:rsidRPr="003826E2">
              <w:rPr>
                <w:rFonts w:cs="Times New Roman"/>
                <w:b/>
                <w:bCs/>
                <w:i/>
                <w:iCs/>
                <w:szCs w:val="22"/>
              </w:rPr>
              <w:t>30 September</w:t>
            </w:r>
          </w:p>
        </w:tc>
        <w:tc>
          <w:tcPr>
            <w:tcW w:w="1350" w:type="dxa"/>
            <w:shd w:val="clear" w:color="auto" w:fill="auto"/>
          </w:tcPr>
          <w:p w:rsidR="003C5F5A" w:rsidRPr="003826E2" w:rsidRDefault="00B22A19" w:rsidP="008A3616">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3C5F5A" w:rsidRPr="003826E2" w:rsidRDefault="003C5F5A" w:rsidP="008A3616">
            <w:pPr>
              <w:pStyle w:val="acctfourfigures"/>
              <w:spacing w:line="240" w:lineRule="atLeast"/>
              <w:rPr>
                <w:rFonts w:cs="Times New Roman"/>
                <w:szCs w:val="22"/>
              </w:rPr>
            </w:pPr>
          </w:p>
        </w:tc>
        <w:tc>
          <w:tcPr>
            <w:tcW w:w="1260" w:type="dxa"/>
            <w:shd w:val="clear" w:color="auto" w:fill="auto"/>
          </w:tcPr>
          <w:p w:rsidR="003C5F5A" w:rsidRPr="003826E2" w:rsidRDefault="00B22A19" w:rsidP="008A3616">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180" w:type="dxa"/>
            <w:shd w:val="clear" w:color="auto" w:fill="auto"/>
          </w:tcPr>
          <w:p w:rsidR="003C5F5A" w:rsidRPr="003826E2" w:rsidRDefault="003C5F5A" w:rsidP="008A3616">
            <w:pPr>
              <w:pStyle w:val="acctfourfigures"/>
              <w:spacing w:line="240" w:lineRule="atLeast"/>
              <w:rPr>
                <w:rFonts w:cs="Times New Roman"/>
                <w:szCs w:val="22"/>
              </w:rPr>
            </w:pPr>
          </w:p>
        </w:tc>
        <w:tc>
          <w:tcPr>
            <w:tcW w:w="1260" w:type="dxa"/>
            <w:shd w:val="clear" w:color="auto" w:fill="auto"/>
          </w:tcPr>
          <w:p w:rsidR="003C5F5A" w:rsidRPr="003826E2" w:rsidRDefault="00B22A19" w:rsidP="008A3616">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3C5F5A" w:rsidRPr="003826E2" w:rsidRDefault="003C5F5A" w:rsidP="008A3616">
            <w:pPr>
              <w:pStyle w:val="acctfourfigures"/>
              <w:spacing w:line="240" w:lineRule="atLeast"/>
              <w:rPr>
                <w:rFonts w:cs="Times New Roman"/>
                <w:szCs w:val="22"/>
              </w:rPr>
            </w:pPr>
          </w:p>
        </w:tc>
        <w:tc>
          <w:tcPr>
            <w:tcW w:w="1170" w:type="dxa"/>
            <w:shd w:val="clear" w:color="auto" w:fill="auto"/>
          </w:tcPr>
          <w:p w:rsidR="003C5F5A" w:rsidRPr="003826E2" w:rsidRDefault="00B22A19" w:rsidP="008A3616">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r>
      <w:tr w:rsidR="003C5F5A" w:rsidRPr="003826E2" w:rsidTr="008A3616">
        <w:trPr>
          <w:cantSplit/>
          <w:tblHeader/>
        </w:trPr>
        <w:tc>
          <w:tcPr>
            <w:tcW w:w="3870" w:type="dxa"/>
          </w:tcPr>
          <w:p w:rsidR="003C5F5A" w:rsidRPr="003826E2" w:rsidRDefault="003C5F5A" w:rsidP="008A3616">
            <w:pPr>
              <w:spacing w:line="240" w:lineRule="atLeast"/>
              <w:ind w:right="-79"/>
              <w:rPr>
                <w:rFonts w:ascii="Times New Roman" w:hAnsi="Times New Roman" w:cs="Times New Roman"/>
                <w:b/>
                <w:bCs/>
                <w:i/>
                <w:iCs/>
                <w:sz w:val="22"/>
                <w:szCs w:val="22"/>
              </w:rPr>
            </w:pPr>
          </w:p>
        </w:tc>
        <w:tc>
          <w:tcPr>
            <w:tcW w:w="5580" w:type="dxa"/>
            <w:gridSpan w:val="7"/>
          </w:tcPr>
          <w:p w:rsidR="003C5F5A" w:rsidRPr="003826E2" w:rsidRDefault="00B22A19" w:rsidP="008A3616">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3C5F5A" w:rsidRPr="003826E2" w:rsidTr="008A3616">
        <w:trPr>
          <w:cantSplit/>
        </w:trPr>
        <w:tc>
          <w:tcPr>
            <w:tcW w:w="3870" w:type="dxa"/>
            <w:shd w:val="clear" w:color="auto" w:fill="auto"/>
          </w:tcPr>
          <w:p w:rsidR="003C5F5A" w:rsidRPr="003826E2" w:rsidRDefault="003C5F5A" w:rsidP="008A3616">
            <w:pPr>
              <w:spacing w:line="240" w:lineRule="atLeast"/>
              <w:ind w:left="11"/>
              <w:rPr>
                <w:rFonts w:ascii="Times New Roman" w:hAnsi="Times New Roman" w:cs="Times New Roman"/>
                <w:sz w:val="22"/>
                <w:szCs w:val="22"/>
              </w:rPr>
            </w:pPr>
          </w:p>
        </w:tc>
        <w:tc>
          <w:tcPr>
            <w:tcW w:w="1350" w:type="dxa"/>
          </w:tcPr>
          <w:p w:rsidR="003C5F5A" w:rsidRPr="003826E2" w:rsidRDefault="003C5F5A" w:rsidP="008A3616">
            <w:pPr>
              <w:pStyle w:val="acctfourfigures"/>
              <w:tabs>
                <w:tab w:val="clear" w:pos="765"/>
                <w:tab w:val="decimal" w:pos="911"/>
              </w:tabs>
              <w:spacing w:line="240" w:lineRule="atLeast"/>
              <w:ind w:right="-79"/>
              <w:rPr>
                <w:rFonts w:cs="Times New Roman"/>
                <w:szCs w:val="22"/>
                <w:lang w:val="en-US" w:bidi="th-TH"/>
              </w:rPr>
            </w:pPr>
          </w:p>
        </w:tc>
        <w:tc>
          <w:tcPr>
            <w:tcW w:w="180" w:type="dxa"/>
          </w:tcPr>
          <w:p w:rsidR="003C5F5A" w:rsidRPr="003826E2" w:rsidRDefault="003C5F5A" w:rsidP="008A3616">
            <w:pPr>
              <w:pStyle w:val="acctfourfigures"/>
              <w:tabs>
                <w:tab w:val="clear" w:pos="765"/>
                <w:tab w:val="decimal" w:pos="551"/>
              </w:tabs>
              <w:spacing w:line="240" w:lineRule="atLeast"/>
              <w:ind w:right="11"/>
              <w:rPr>
                <w:rFonts w:cs="Times New Roman"/>
                <w:szCs w:val="22"/>
              </w:rPr>
            </w:pPr>
          </w:p>
        </w:tc>
        <w:tc>
          <w:tcPr>
            <w:tcW w:w="1260" w:type="dxa"/>
          </w:tcPr>
          <w:p w:rsidR="003C5F5A" w:rsidRPr="003826E2" w:rsidRDefault="003C5F5A" w:rsidP="008A3616">
            <w:pPr>
              <w:pStyle w:val="acctfourfigures"/>
              <w:tabs>
                <w:tab w:val="clear" w:pos="765"/>
                <w:tab w:val="decimal" w:pos="1091"/>
              </w:tabs>
              <w:spacing w:line="240" w:lineRule="atLeast"/>
              <w:ind w:right="11"/>
              <w:rPr>
                <w:rFonts w:cs="Times New Roman"/>
                <w:szCs w:val="22"/>
                <w:lang w:val="en-US"/>
              </w:rPr>
            </w:pPr>
          </w:p>
        </w:tc>
        <w:tc>
          <w:tcPr>
            <w:tcW w:w="180" w:type="dxa"/>
          </w:tcPr>
          <w:p w:rsidR="003C5F5A" w:rsidRPr="003826E2" w:rsidRDefault="003C5F5A" w:rsidP="008A3616">
            <w:pPr>
              <w:pStyle w:val="acctfourfigures"/>
              <w:tabs>
                <w:tab w:val="clear" w:pos="765"/>
                <w:tab w:val="decimal" w:pos="551"/>
              </w:tabs>
              <w:spacing w:line="240" w:lineRule="atLeast"/>
              <w:ind w:right="11"/>
              <w:rPr>
                <w:rFonts w:cs="Times New Roman"/>
                <w:szCs w:val="22"/>
              </w:rPr>
            </w:pPr>
          </w:p>
        </w:tc>
        <w:tc>
          <w:tcPr>
            <w:tcW w:w="1260" w:type="dxa"/>
          </w:tcPr>
          <w:p w:rsidR="003C5F5A" w:rsidRPr="003826E2" w:rsidRDefault="003C5F5A" w:rsidP="008A3616">
            <w:pPr>
              <w:pStyle w:val="acctfourfigures"/>
              <w:tabs>
                <w:tab w:val="clear" w:pos="765"/>
                <w:tab w:val="decimal" w:pos="551"/>
              </w:tabs>
              <w:spacing w:line="240" w:lineRule="atLeast"/>
              <w:ind w:right="11"/>
              <w:rPr>
                <w:rFonts w:cs="Times New Roman"/>
                <w:szCs w:val="22"/>
                <w:lang w:val="en-US"/>
              </w:rPr>
            </w:pPr>
          </w:p>
        </w:tc>
        <w:tc>
          <w:tcPr>
            <w:tcW w:w="180" w:type="dxa"/>
          </w:tcPr>
          <w:p w:rsidR="003C5F5A" w:rsidRPr="003826E2" w:rsidRDefault="003C5F5A" w:rsidP="008A3616">
            <w:pPr>
              <w:pStyle w:val="acctfourfigures"/>
              <w:tabs>
                <w:tab w:val="clear" w:pos="765"/>
                <w:tab w:val="decimal" w:pos="858"/>
                <w:tab w:val="decimal" w:pos="1001"/>
              </w:tabs>
              <w:spacing w:line="240" w:lineRule="atLeast"/>
              <w:ind w:right="-87"/>
              <w:rPr>
                <w:rFonts w:cs="Times New Roman"/>
                <w:szCs w:val="22"/>
              </w:rPr>
            </w:pPr>
          </w:p>
        </w:tc>
        <w:tc>
          <w:tcPr>
            <w:tcW w:w="1170" w:type="dxa"/>
          </w:tcPr>
          <w:p w:rsidR="003C5F5A" w:rsidRPr="003826E2" w:rsidRDefault="003C5F5A" w:rsidP="008A3616">
            <w:pPr>
              <w:pStyle w:val="acctfourfigures"/>
              <w:tabs>
                <w:tab w:val="clear" w:pos="765"/>
                <w:tab w:val="decimal" w:pos="1024"/>
              </w:tabs>
              <w:spacing w:line="240" w:lineRule="atLeast"/>
              <w:ind w:right="11"/>
              <w:rPr>
                <w:rFonts w:cs="Times New Roman"/>
                <w:szCs w:val="22"/>
                <w:lang w:val="en-US"/>
              </w:rPr>
            </w:pP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Dividend income</w:t>
            </w:r>
          </w:p>
        </w:tc>
        <w:tc>
          <w:tcPr>
            <w:tcW w:w="1350" w:type="dxa"/>
            <w:vAlign w:val="bottom"/>
          </w:tcPr>
          <w:p w:rsidR="00CD2FAC" w:rsidRPr="003826E2" w:rsidRDefault="00CD2FAC" w:rsidP="0036686C">
            <w:pPr>
              <w:pStyle w:val="acctfourfigures"/>
              <w:tabs>
                <w:tab w:val="clear" w:pos="765"/>
                <w:tab w:val="decimal" w:pos="911"/>
              </w:tabs>
              <w:spacing w:line="240" w:lineRule="atLeast"/>
              <w:ind w:right="11"/>
              <w:jc w:val="right"/>
              <w:rPr>
                <w:rFonts w:cs="Times New Roman"/>
                <w:szCs w:val="22"/>
                <w:lang w:val="en-US" w:bidi="th-TH"/>
              </w:rPr>
            </w:pPr>
            <w:r w:rsidRPr="003826E2">
              <w:rPr>
                <w:rFonts w:cs="Times New Roman"/>
                <w:szCs w:val="22"/>
                <w:lang w:val="en-US" w:bidi="th-TH"/>
              </w:rPr>
              <w:t>30,405</w:t>
            </w:r>
          </w:p>
        </w:tc>
        <w:tc>
          <w:tcPr>
            <w:tcW w:w="180" w:type="dxa"/>
            <w:vAlign w:val="bottom"/>
          </w:tcPr>
          <w:p w:rsidR="00CD2FAC" w:rsidRPr="003826E2" w:rsidRDefault="00CD2FAC" w:rsidP="008A3616">
            <w:pPr>
              <w:pStyle w:val="acctfourfigures"/>
              <w:tabs>
                <w:tab w:val="clear" w:pos="765"/>
                <w:tab w:val="decimal" w:pos="551"/>
                <w:tab w:val="decimal" w:pos="642"/>
              </w:tabs>
              <w:spacing w:line="240" w:lineRule="atLeast"/>
              <w:ind w:right="11"/>
              <w:rPr>
                <w:rFonts w:cs="Times New Roman"/>
                <w:b/>
                <w:bCs/>
                <w:szCs w:val="22"/>
              </w:rPr>
            </w:pPr>
          </w:p>
        </w:tc>
        <w:tc>
          <w:tcPr>
            <w:tcW w:w="1260" w:type="dxa"/>
            <w:vAlign w:val="bottom"/>
          </w:tcPr>
          <w:p w:rsidR="00CD2FAC" w:rsidRPr="003826E2" w:rsidRDefault="00CD2FAC" w:rsidP="008A3616">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92,236</w:t>
            </w:r>
          </w:p>
        </w:tc>
        <w:tc>
          <w:tcPr>
            <w:tcW w:w="180" w:type="dxa"/>
            <w:vAlign w:val="bottom"/>
          </w:tcPr>
          <w:p w:rsidR="00CD2FAC" w:rsidRPr="003826E2" w:rsidRDefault="00CD2FAC" w:rsidP="008A3616">
            <w:pPr>
              <w:pStyle w:val="acctfourfigures"/>
              <w:tabs>
                <w:tab w:val="clear" w:pos="765"/>
                <w:tab w:val="decimal" w:pos="551"/>
                <w:tab w:val="decimal" w:pos="642"/>
              </w:tabs>
              <w:spacing w:line="240" w:lineRule="atLeast"/>
              <w:ind w:right="11"/>
              <w:rPr>
                <w:rFonts w:cs="Times New Roman"/>
                <w:b/>
                <w:bCs/>
                <w:szCs w:val="22"/>
              </w:rPr>
            </w:pPr>
          </w:p>
        </w:tc>
        <w:tc>
          <w:tcPr>
            <w:tcW w:w="1260" w:type="dxa"/>
            <w:vAlign w:val="center"/>
          </w:tcPr>
          <w:p w:rsidR="00CD2FAC" w:rsidRPr="003826E2" w:rsidRDefault="00CD2FAC" w:rsidP="0036686C">
            <w:pPr>
              <w:pStyle w:val="acctfourfigures"/>
              <w:tabs>
                <w:tab w:val="clear" w:pos="765"/>
                <w:tab w:val="decimal" w:pos="551"/>
              </w:tabs>
              <w:spacing w:line="240" w:lineRule="atLeast"/>
              <w:ind w:right="11"/>
              <w:jc w:val="right"/>
              <w:rPr>
                <w:rFonts w:cs="Times New Roman"/>
                <w:szCs w:val="22"/>
                <w:lang w:val="en-US"/>
              </w:rPr>
            </w:pPr>
            <w:r w:rsidRPr="003826E2">
              <w:rPr>
                <w:rFonts w:cs="Times New Roman"/>
                <w:szCs w:val="22"/>
                <w:lang w:val="en-US"/>
              </w:rPr>
              <w:t>123,01</w:t>
            </w:r>
            <w:r w:rsidR="00EE19FE">
              <w:rPr>
                <w:rFonts w:cs="Times New Roman"/>
                <w:szCs w:val="22"/>
                <w:lang w:val="en-US"/>
              </w:rPr>
              <w:t>2</w:t>
            </w:r>
          </w:p>
        </w:tc>
        <w:tc>
          <w:tcPr>
            <w:tcW w:w="180" w:type="dxa"/>
            <w:vAlign w:val="bottom"/>
          </w:tcPr>
          <w:p w:rsidR="00CD2FAC" w:rsidRPr="003826E2" w:rsidRDefault="00CD2FAC" w:rsidP="008A3616">
            <w:pPr>
              <w:pStyle w:val="acctfourfigures"/>
              <w:tabs>
                <w:tab w:val="clear" w:pos="765"/>
                <w:tab w:val="decimal" w:pos="642"/>
                <w:tab w:val="decimal" w:pos="858"/>
                <w:tab w:val="decimal" w:pos="1001"/>
              </w:tabs>
              <w:spacing w:line="240" w:lineRule="atLeast"/>
              <w:ind w:right="-87"/>
              <w:rPr>
                <w:rFonts w:cs="Times New Roman"/>
                <w:szCs w:val="22"/>
              </w:rPr>
            </w:pPr>
          </w:p>
        </w:tc>
        <w:tc>
          <w:tcPr>
            <w:tcW w:w="1170" w:type="dxa"/>
            <w:vAlign w:val="bottom"/>
          </w:tcPr>
          <w:p w:rsidR="00CD2FAC" w:rsidRPr="003826E2" w:rsidRDefault="00CD2FAC" w:rsidP="008A3616">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148,009</w:t>
            </w: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Gains on disposals of property, plant and</w:t>
            </w:r>
          </w:p>
        </w:tc>
        <w:tc>
          <w:tcPr>
            <w:tcW w:w="1350" w:type="dxa"/>
            <w:vAlign w:val="center"/>
          </w:tcPr>
          <w:p w:rsidR="00CD2FAC" w:rsidRPr="003826E2" w:rsidRDefault="00CD2FAC" w:rsidP="0036686C">
            <w:pPr>
              <w:pStyle w:val="acctfourfigures"/>
              <w:tabs>
                <w:tab w:val="clear" w:pos="765"/>
                <w:tab w:val="decimal" w:pos="900"/>
              </w:tabs>
              <w:spacing w:line="240" w:lineRule="atLeast"/>
              <w:ind w:right="-79"/>
              <w:jc w:val="right"/>
              <w:rPr>
                <w:rFonts w:cs="Times New Roman"/>
                <w:szCs w:val="22"/>
                <w:lang w:val="en-US" w:bidi="th-TH"/>
              </w:rPr>
            </w:pP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center"/>
          </w:tcPr>
          <w:p w:rsidR="00CD2FAC" w:rsidRPr="003826E2" w:rsidRDefault="00CD2FAC" w:rsidP="008A3616">
            <w:pPr>
              <w:tabs>
                <w:tab w:val="decimal" w:pos="1026"/>
              </w:tabs>
              <w:autoSpaceDE w:val="0"/>
              <w:autoSpaceDN w:val="0"/>
              <w:ind w:left="-59" w:right="-86"/>
              <w:jc w:val="center"/>
              <w:rPr>
                <w:rFonts w:ascii="Times New Roman" w:hAnsi="Times New Roman" w:cs="Times New Roman"/>
                <w:sz w:val="22"/>
                <w:szCs w:val="22"/>
              </w:rPr>
            </w:pP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center"/>
          </w:tcPr>
          <w:p w:rsidR="00CD2FAC" w:rsidRPr="003826E2" w:rsidRDefault="00CD2FAC" w:rsidP="0036686C">
            <w:pPr>
              <w:pStyle w:val="acctfourfigures"/>
              <w:tabs>
                <w:tab w:val="clear" w:pos="765"/>
                <w:tab w:val="decimal" w:pos="551"/>
              </w:tabs>
              <w:spacing w:line="240" w:lineRule="atLeast"/>
              <w:ind w:right="11"/>
              <w:jc w:val="right"/>
              <w:rPr>
                <w:rFonts w:cs="Times New Roman"/>
                <w:szCs w:val="22"/>
                <w:lang w:val="en-US"/>
              </w:rPr>
            </w:pPr>
          </w:p>
        </w:tc>
        <w:tc>
          <w:tcPr>
            <w:tcW w:w="180" w:type="dxa"/>
            <w:vAlign w:val="bottom"/>
          </w:tcPr>
          <w:p w:rsidR="00CD2FAC" w:rsidRPr="003826E2" w:rsidRDefault="00CD2FAC"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 xml:space="preserve">   equipment and intangible assets</w:t>
            </w:r>
          </w:p>
        </w:tc>
        <w:tc>
          <w:tcPr>
            <w:tcW w:w="1350" w:type="dxa"/>
            <w:vAlign w:val="bottom"/>
          </w:tcPr>
          <w:p w:rsidR="00CD2FAC" w:rsidRPr="003826E2" w:rsidRDefault="00CD2FAC" w:rsidP="0036686C">
            <w:pPr>
              <w:pStyle w:val="acctfourfigures"/>
              <w:tabs>
                <w:tab w:val="clear" w:pos="765"/>
                <w:tab w:val="decimal" w:pos="900"/>
              </w:tabs>
              <w:spacing w:line="240" w:lineRule="atLeast"/>
              <w:ind w:right="11"/>
              <w:jc w:val="right"/>
              <w:rPr>
                <w:rFonts w:cs="Times New Roman"/>
                <w:szCs w:val="22"/>
                <w:lang w:val="en-US" w:bidi="th-TH"/>
              </w:rPr>
            </w:pPr>
            <w:r w:rsidRPr="003826E2">
              <w:rPr>
                <w:rFonts w:cs="Times New Roman"/>
                <w:szCs w:val="22"/>
                <w:lang w:val="en-US" w:bidi="th-TH"/>
              </w:rPr>
              <w:t>350</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E706B2">
            <w:pPr>
              <w:pStyle w:val="acctfourfigures"/>
              <w:tabs>
                <w:tab w:val="clear" w:pos="765"/>
                <w:tab w:val="decimal" w:pos="728"/>
              </w:tabs>
              <w:spacing w:line="240" w:lineRule="atLeast"/>
              <w:ind w:right="11"/>
              <w:rPr>
                <w:rFonts w:cs="Times New Roman"/>
                <w:szCs w:val="22"/>
              </w:rPr>
            </w:pPr>
            <w:r w:rsidRPr="003826E2">
              <w:rPr>
                <w:rFonts w:cs="Times New Roman"/>
                <w:szCs w:val="22"/>
              </w:rPr>
              <w:t>-</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36686C">
            <w:pPr>
              <w:keepNext/>
              <w:keepLines/>
              <w:tabs>
                <w:tab w:val="decimal" w:pos="731"/>
              </w:tabs>
              <w:adjustRightInd w:val="0"/>
              <w:spacing w:line="240" w:lineRule="atLeast"/>
              <w:ind w:left="-89" w:right="-216"/>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180" w:type="dxa"/>
            <w:vAlign w:val="bottom"/>
          </w:tcPr>
          <w:p w:rsidR="00CD2FAC" w:rsidRPr="003826E2" w:rsidRDefault="00CD2FAC"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rsidP="00483536">
            <w:pPr>
              <w:pStyle w:val="acctfourfigures"/>
              <w:tabs>
                <w:tab w:val="clear" w:pos="765"/>
                <w:tab w:val="decimal" w:pos="728"/>
              </w:tabs>
              <w:spacing w:line="240" w:lineRule="atLeast"/>
              <w:ind w:right="11"/>
              <w:rPr>
                <w:rFonts w:cs="Times New Roman"/>
                <w:szCs w:val="22"/>
              </w:rPr>
            </w:pPr>
            <w:r w:rsidRPr="003826E2">
              <w:rPr>
                <w:rFonts w:cs="Times New Roman"/>
                <w:szCs w:val="22"/>
              </w:rPr>
              <w:t>-</w:t>
            </w: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Gains on disposals of other investments</w:t>
            </w:r>
          </w:p>
        </w:tc>
        <w:tc>
          <w:tcPr>
            <w:tcW w:w="1350" w:type="dxa"/>
            <w:vAlign w:val="bottom"/>
          </w:tcPr>
          <w:p w:rsidR="00CD2FAC" w:rsidRPr="003826E2" w:rsidRDefault="00CD2FAC" w:rsidP="0036686C">
            <w:pPr>
              <w:pStyle w:val="acctfourfigures"/>
              <w:tabs>
                <w:tab w:val="clear" w:pos="765"/>
                <w:tab w:val="decimal" w:pos="900"/>
              </w:tabs>
              <w:spacing w:line="240" w:lineRule="atLeast"/>
              <w:ind w:right="11"/>
              <w:jc w:val="right"/>
              <w:rPr>
                <w:rFonts w:cs="Times New Roman"/>
                <w:szCs w:val="22"/>
                <w:lang w:val="en-US" w:bidi="th-TH"/>
              </w:rPr>
            </w:pPr>
            <w:r w:rsidRPr="003826E2">
              <w:rPr>
                <w:rFonts w:cs="Times New Roman"/>
                <w:szCs w:val="22"/>
                <w:lang w:val="en-US" w:bidi="th-TH"/>
              </w:rPr>
              <w:t>17,411</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17,718</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36686C">
            <w:pPr>
              <w:pStyle w:val="acctfourfigures"/>
              <w:tabs>
                <w:tab w:val="clear" w:pos="765"/>
                <w:tab w:val="decimal" w:pos="551"/>
              </w:tabs>
              <w:spacing w:line="240" w:lineRule="atLeast"/>
              <w:ind w:right="11"/>
              <w:jc w:val="right"/>
              <w:rPr>
                <w:rFonts w:cs="Times New Roman"/>
                <w:szCs w:val="22"/>
              </w:rPr>
            </w:pPr>
            <w:r w:rsidRPr="003826E2">
              <w:rPr>
                <w:rFonts w:cs="Times New Roman"/>
                <w:szCs w:val="22"/>
              </w:rPr>
              <w:t>9,479</w:t>
            </w:r>
          </w:p>
        </w:tc>
        <w:tc>
          <w:tcPr>
            <w:tcW w:w="180" w:type="dxa"/>
            <w:vAlign w:val="bottom"/>
          </w:tcPr>
          <w:p w:rsidR="00CD2FAC" w:rsidRPr="003826E2" w:rsidRDefault="00CD2FAC"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12,358</w:t>
            </w: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 xml:space="preserve">Gains on disposals of investments in </w:t>
            </w:r>
          </w:p>
        </w:tc>
        <w:tc>
          <w:tcPr>
            <w:tcW w:w="1350" w:type="dxa"/>
            <w:vAlign w:val="bottom"/>
          </w:tcPr>
          <w:p w:rsidR="00CD2FAC" w:rsidRPr="003826E2" w:rsidRDefault="00CD2FAC" w:rsidP="0036686C">
            <w:pPr>
              <w:pStyle w:val="acctfourfigures"/>
              <w:tabs>
                <w:tab w:val="clear" w:pos="765"/>
                <w:tab w:val="decimal" w:pos="900"/>
              </w:tabs>
              <w:spacing w:line="240" w:lineRule="atLeast"/>
              <w:ind w:right="11"/>
              <w:jc w:val="right"/>
              <w:rPr>
                <w:rFonts w:cs="Times New Roman"/>
                <w:szCs w:val="22"/>
                <w:lang w:val="en-US" w:bidi="th-TH"/>
              </w:rPr>
            </w:pP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36686C">
            <w:pPr>
              <w:pStyle w:val="acctfourfigures"/>
              <w:tabs>
                <w:tab w:val="clear" w:pos="765"/>
                <w:tab w:val="decimal" w:pos="460"/>
              </w:tabs>
              <w:spacing w:line="240" w:lineRule="atLeast"/>
              <w:ind w:right="105"/>
              <w:jc w:val="right"/>
              <w:rPr>
                <w:rFonts w:cs="Times New Roman"/>
                <w:szCs w:val="22"/>
                <w:lang w:val="en-US"/>
              </w:rPr>
            </w:pPr>
          </w:p>
        </w:tc>
        <w:tc>
          <w:tcPr>
            <w:tcW w:w="180" w:type="dxa"/>
            <w:vAlign w:val="bottom"/>
          </w:tcPr>
          <w:p w:rsidR="00CD2FAC" w:rsidRPr="003826E2" w:rsidRDefault="00CD2FAC"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 xml:space="preserve">   </w:t>
            </w:r>
            <w:r w:rsidR="00DA2A13">
              <w:rPr>
                <w:rFonts w:ascii="Times New Roman" w:hAnsi="Times New Roman" w:cs="Times New Roman"/>
                <w:sz w:val="22"/>
                <w:szCs w:val="22"/>
              </w:rPr>
              <w:t>s</w:t>
            </w:r>
            <w:r w:rsidRPr="003826E2">
              <w:rPr>
                <w:rFonts w:ascii="Times New Roman" w:hAnsi="Times New Roman" w:cs="Times New Roman"/>
                <w:sz w:val="22"/>
                <w:szCs w:val="22"/>
              </w:rPr>
              <w:t xml:space="preserve">ubsidiaries </w:t>
            </w:r>
            <w:r w:rsidRPr="002A5F14">
              <w:rPr>
                <w:rFonts w:ascii="Times New Roman" w:hAnsi="Times New Roman" w:cs="Times New Roman"/>
                <w:sz w:val="22"/>
                <w:szCs w:val="22"/>
              </w:rPr>
              <w:t>and an associate</w:t>
            </w:r>
          </w:p>
        </w:tc>
        <w:tc>
          <w:tcPr>
            <w:tcW w:w="1350" w:type="dxa"/>
            <w:vAlign w:val="bottom"/>
          </w:tcPr>
          <w:p w:rsidR="00CD2FAC" w:rsidRPr="003826E2" w:rsidRDefault="00CD2FAC" w:rsidP="0036686C">
            <w:pPr>
              <w:pStyle w:val="acctfourfigures"/>
              <w:tabs>
                <w:tab w:val="clear" w:pos="765"/>
                <w:tab w:val="decimal" w:pos="900"/>
              </w:tabs>
              <w:spacing w:line="240" w:lineRule="atLeast"/>
              <w:ind w:right="11"/>
              <w:jc w:val="right"/>
              <w:rPr>
                <w:rFonts w:cs="Times New Roman"/>
                <w:szCs w:val="22"/>
                <w:lang w:val="en-US" w:bidi="th-TH"/>
              </w:rPr>
            </w:pPr>
            <w:r w:rsidRPr="003826E2">
              <w:rPr>
                <w:rFonts w:cs="Times New Roman"/>
                <w:szCs w:val="22"/>
                <w:lang w:val="en-US" w:bidi="th-TH"/>
              </w:rPr>
              <w:t>5,083</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13,368</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36686C">
            <w:pPr>
              <w:keepNext/>
              <w:keepLines/>
              <w:tabs>
                <w:tab w:val="decimal" w:pos="731"/>
              </w:tabs>
              <w:adjustRightInd w:val="0"/>
              <w:spacing w:line="240" w:lineRule="atLeast"/>
              <w:ind w:left="-89" w:right="-216"/>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180" w:type="dxa"/>
            <w:vAlign w:val="bottom"/>
          </w:tcPr>
          <w:p w:rsidR="00CD2FAC" w:rsidRPr="003826E2" w:rsidRDefault="00CD2FAC"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3,500</w:t>
            </w: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 xml:space="preserve">Gains from changes in fair values of </w:t>
            </w:r>
          </w:p>
        </w:tc>
        <w:tc>
          <w:tcPr>
            <w:tcW w:w="1350" w:type="dxa"/>
            <w:vAlign w:val="bottom"/>
          </w:tcPr>
          <w:p w:rsidR="00CD2FAC" w:rsidRPr="003826E2" w:rsidRDefault="00CD2FAC" w:rsidP="0036686C">
            <w:pPr>
              <w:pStyle w:val="acctfourfigures"/>
              <w:tabs>
                <w:tab w:val="clear" w:pos="765"/>
                <w:tab w:val="decimal" w:pos="900"/>
              </w:tabs>
              <w:spacing w:line="240" w:lineRule="atLeast"/>
              <w:ind w:right="11"/>
              <w:jc w:val="right"/>
              <w:rPr>
                <w:rFonts w:cs="Times New Roman"/>
                <w:szCs w:val="22"/>
                <w:lang w:val="en-US" w:bidi="th-TH"/>
              </w:rPr>
            </w:pP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36686C">
            <w:pPr>
              <w:pStyle w:val="acctfourfigures"/>
              <w:tabs>
                <w:tab w:val="clear" w:pos="765"/>
                <w:tab w:val="decimal" w:pos="460"/>
              </w:tabs>
              <w:spacing w:line="240" w:lineRule="atLeast"/>
              <w:ind w:right="105"/>
              <w:jc w:val="right"/>
              <w:rPr>
                <w:rFonts w:cs="Times New Roman"/>
                <w:szCs w:val="22"/>
                <w:lang w:val="en-US"/>
              </w:rPr>
            </w:pPr>
          </w:p>
        </w:tc>
        <w:tc>
          <w:tcPr>
            <w:tcW w:w="180" w:type="dxa"/>
            <w:vAlign w:val="bottom"/>
          </w:tcPr>
          <w:p w:rsidR="00CD2FAC" w:rsidRPr="003826E2" w:rsidRDefault="00CD2FAC"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 xml:space="preserve">   financial assets held for trading</w:t>
            </w:r>
          </w:p>
        </w:tc>
        <w:tc>
          <w:tcPr>
            <w:tcW w:w="1350" w:type="dxa"/>
            <w:vAlign w:val="bottom"/>
          </w:tcPr>
          <w:p w:rsidR="00CD2FAC" w:rsidRPr="003826E2" w:rsidRDefault="00CD2FAC" w:rsidP="0036686C">
            <w:pPr>
              <w:pStyle w:val="acctfourfigures"/>
              <w:tabs>
                <w:tab w:val="clear" w:pos="765"/>
                <w:tab w:val="decimal" w:pos="821"/>
              </w:tabs>
              <w:spacing w:line="240" w:lineRule="atLeast"/>
              <w:ind w:right="11"/>
              <w:rPr>
                <w:rFonts w:cs="Times New Roman"/>
                <w:szCs w:val="22"/>
              </w:rPr>
            </w:pPr>
            <w:r w:rsidRPr="003826E2">
              <w:rPr>
                <w:rFonts w:cs="Times New Roman"/>
                <w:szCs w:val="22"/>
              </w:rPr>
              <w:t>-</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tcPr>
          <w:p w:rsidR="00CD2FAC" w:rsidRPr="003826E2" w:rsidRDefault="00CD2FAC" w:rsidP="003C5F5A">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11,141</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bottom"/>
          </w:tcPr>
          <w:p w:rsidR="00CD2FAC" w:rsidRPr="003826E2" w:rsidRDefault="00CD2FAC" w:rsidP="0036686C">
            <w:pPr>
              <w:keepNext/>
              <w:keepLines/>
              <w:tabs>
                <w:tab w:val="decimal" w:pos="731"/>
              </w:tabs>
              <w:adjustRightInd w:val="0"/>
              <w:spacing w:line="240" w:lineRule="atLeast"/>
              <w:ind w:left="-89" w:right="-216"/>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180" w:type="dxa"/>
            <w:vAlign w:val="bottom"/>
          </w:tcPr>
          <w:p w:rsidR="00CD2FAC" w:rsidRPr="003826E2" w:rsidRDefault="00CD2FAC"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CD2FAC" w:rsidRPr="003826E2" w:rsidRDefault="00CD2FAC" w:rsidP="003C5F5A">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11,064</w:t>
            </w: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b/>
                <w:bCs/>
                <w:sz w:val="22"/>
                <w:szCs w:val="22"/>
              </w:rPr>
            </w:pPr>
            <w:r w:rsidRPr="003826E2">
              <w:rPr>
                <w:rFonts w:ascii="Times New Roman" w:hAnsi="Times New Roman" w:cs="Times New Roman"/>
                <w:sz w:val="22"/>
                <w:szCs w:val="22"/>
              </w:rPr>
              <w:t>Gains on exchange rates</w:t>
            </w:r>
          </w:p>
        </w:tc>
        <w:tc>
          <w:tcPr>
            <w:tcW w:w="1350" w:type="dxa"/>
            <w:vAlign w:val="center"/>
          </w:tcPr>
          <w:p w:rsidR="00CD2FAC" w:rsidRPr="003826E2" w:rsidRDefault="00CD2FAC" w:rsidP="00144DD1">
            <w:pPr>
              <w:pStyle w:val="acctfourfigures"/>
              <w:tabs>
                <w:tab w:val="clear" w:pos="765"/>
                <w:tab w:val="decimal" w:pos="900"/>
              </w:tabs>
              <w:spacing w:line="240" w:lineRule="atLeast"/>
              <w:ind w:right="11"/>
              <w:jc w:val="right"/>
              <w:rPr>
                <w:rFonts w:cs="Times New Roman"/>
                <w:szCs w:val="22"/>
                <w:lang w:val="en-US" w:bidi="th-TH"/>
              </w:rPr>
            </w:pPr>
            <w:r w:rsidRPr="003826E2">
              <w:rPr>
                <w:rFonts w:cs="Times New Roman"/>
                <w:szCs w:val="22"/>
                <w:lang w:val="en-US" w:bidi="th-TH"/>
              </w:rPr>
              <w:t>108,1</w:t>
            </w:r>
            <w:r w:rsidR="00144DD1" w:rsidRPr="003826E2">
              <w:rPr>
                <w:rFonts w:cs="Times New Roman"/>
                <w:szCs w:val="22"/>
                <w:lang w:val="en-US" w:bidi="th-TH"/>
              </w:rPr>
              <w:t>26</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center"/>
          </w:tcPr>
          <w:p w:rsidR="00CD2FAC" w:rsidRPr="003826E2" w:rsidRDefault="00CD2FAC" w:rsidP="00E706B2">
            <w:pPr>
              <w:pStyle w:val="acctfourfigures"/>
              <w:tabs>
                <w:tab w:val="clear" w:pos="765"/>
                <w:tab w:val="decimal" w:pos="728"/>
              </w:tabs>
              <w:spacing w:line="240" w:lineRule="atLeast"/>
              <w:ind w:right="11"/>
              <w:rPr>
                <w:rFonts w:cs="Times New Roman"/>
                <w:szCs w:val="22"/>
              </w:rPr>
            </w:pPr>
            <w:r w:rsidRPr="003826E2">
              <w:rPr>
                <w:rFonts w:cs="Times New Roman"/>
                <w:szCs w:val="22"/>
              </w:rPr>
              <w:t>-</w:t>
            </w:r>
          </w:p>
        </w:tc>
        <w:tc>
          <w:tcPr>
            <w:tcW w:w="180" w:type="dxa"/>
            <w:vAlign w:val="bottom"/>
          </w:tcPr>
          <w:p w:rsidR="00CD2FAC" w:rsidRPr="003826E2" w:rsidRDefault="00CD2FAC" w:rsidP="008A3616">
            <w:pPr>
              <w:pStyle w:val="acctfourfigures"/>
              <w:tabs>
                <w:tab w:val="clear" w:pos="765"/>
                <w:tab w:val="decimal" w:pos="551"/>
              </w:tabs>
              <w:spacing w:line="240" w:lineRule="atLeast"/>
              <w:ind w:right="11"/>
              <w:rPr>
                <w:rFonts w:cs="Times New Roman"/>
                <w:szCs w:val="22"/>
              </w:rPr>
            </w:pPr>
          </w:p>
        </w:tc>
        <w:tc>
          <w:tcPr>
            <w:tcW w:w="1260" w:type="dxa"/>
            <w:vAlign w:val="center"/>
          </w:tcPr>
          <w:p w:rsidR="00CD2FAC" w:rsidRPr="003826E2" w:rsidRDefault="00CD2FAC" w:rsidP="0036686C">
            <w:pPr>
              <w:pStyle w:val="acctfourfigures"/>
              <w:tabs>
                <w:tab w:val="clear" w:pos="765"/>
                <w:tab w:val="decimal" w:pos="551"/>
              </w:tabs>
              <w:spacing w:line="240" w:lineRule="atLeast"/>
              <w:ind w:right="11"/>
              <w:jc w:val="right"/>
              <w:rPr>
                <w:rFonts w:cs="Times New Roman"/>
                <w:szCs w:val="22"/>
              </w:rPr>
            </w:pPr>
            <w:r w:rsidRPr="003826E2">
              <w:rPr>
                <w:rFonts w:cs="Times New Roman"/>
                <w:szCs w:val="22"/>
              </w:rPr>
              <w:t>86,280</w:t>
            </w:r>
          </w:p>
        </w:tc>
        <w:tc>
          <w:tcPr>
            <w:tcW w:w="180" w:type="dxa"/>
            <w:vAlign w:val="bottom"/>
          </w:tcPr>
          <w:p w:rsidR="00CD2FAC" w:rsidRPr="003826E2" w:rsidRDefault="00CD2FAC"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center"/>
          </w:tcPr>
          <w:p w:rsidR="00CD2FAC" w:rsidRPr="003826E2" w:rsidRDefault="00CD2FAC" w:rsidP="008A3616">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60,919</w:t>
            </w: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 xml:space="preserve">Interest income   </w:t>
            </w:r>
          </w:p>
        </w:tc>
        <w:tc>
          <w:tcPr>
            <w:tcW w:w="1350" w:type="dxa"/>
            <w:vAlign w:val="center"/>
          </w:tcPr>
          <w:p w:rsidR="00CD2FAC" w:rsidRPr="003826E2" w:rsidRDefault="00CD2FAC" w:rsidP="0036686C">
            <w:pPr>
              <w:pStyle w:val="acctfourfigures"/>
              <w:tabs>
                <w:tab w:val="clear" w:pos="765"/>
                <w:tab w:val="decimal" w:pos="911"/>
              </w:tabs>
              <w:spacing w:line="240" w:lineRule="atLeast"/>
              <w:ind w:right="11"/>
              <w:jc w:val="right"/>
              <w:rPr>
                <w:rFonts w:cs="Times New Roman"/>
                <w:szCs w:val="22"/>
                <w:lang w:val="en-US" w:bidi="th-TH"/>
              </w:rPr>
            </w:pPr>
            <w:r w:rsidRPr="003826E2">
              <w:rPr>
                <w:rFonts w:cs="Times New Roman"/>
                <w:szCs w:val="22"/>
                <w:lang w:val="en-US" w:bidi="th-TH"/>
              </w:rPr>
              <w:t>117,954</w:t>
            </w:r>
          </w:p>
        </w:tc>
        <w:tc>
          <w:tcPr>
            <w:tcW w:w="180" w:type="dxa"/>
            <w:vAlign w:val="bottom"/>
          </w:tcPr>
          <w:p w:rsidR="00CD2FAC" w:rsidRPr="003826E2" w:rsidRDefault="00CD2FAC" w:rsidP="008A3616">
            <w:pPr>
              <w:pStyle w:val="acctfourfigures"/>
              <w:tabs>
                <w:tab w:val="clear" w:pos="765"/>
                <w:tab w:val="decimal" w:pos="551"/>
                <w:tab w:val="decimal" w:pos="642"/>
              </w:tabs>
              <w:spacing w:line="240" w:lineRule="atLeast"/>
              <w:ind w:right="11"/>
              <w:rPr>
                <w:rFonts w:cs="Times New Roman"/>
                <w:szCs w:val="22"/>
              </w:rPr>
            </w:pPr>
          </w:p>
        </w:tc>
        <w:tc>
          <w:tcPr>
            <w:tcW w:w="1260" w:type="dxa"/>
            <w:vAlign w:val="center"/>
          </w:tcPr>
          <w:p w:rsidR="00CD2FAC" w:rsidRPr="003826E2" w:rsidRDefault="00CD2FAC" w:rsidP="008A3616">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87,982</w:t>
            </w:r>
          </w:p>
        </w:tc>
        <w:tc>
          <w:tcPr>
            <w:tcW w:w="180" w:type="dxa"/>
            <w:vAlign w:val="bottom"/>
          </w:tcPr>
          <w:p w:rsidR="00CD2FAC" w:rsidRPr="003826E2" w:rsidRDefault="00CD2FAC" w:rsidP="008A3616">
            <w:pPr>
              <w:pStyle w:val="acctfourfigures"/>
              <w:tabs>
                <w:tab w:val="clear" w:pos="765"/>
                <w:tab w:val="decimal" w:pos="551"/>
                <w:tab w:val="decimal" w:pos="704"/>
              </w:tabs>
              <w:spacing w:line="240" w:lineRule="atLeast"/>
              <w:ind w:right="-79"/>
              <w:rPr>
                <w:rFonts w:cs="Times New Roman"/>
                <w:szCs w:val="22"/>
                <w:lang w:val="en-US"/>
              </w:rPr>
            </w:pPr>
          </w:p>
        </w:tc>
        <w:tc>
          <w:tcPr>
            <w:tcW w:w="1260" w:type="dxa"/>
            <w:vAlign w:val="center"/>
          </w:tcPr>
          <w:p w:rsidR="00CD2FAC" w:rsidRPr="003826E2" w:rsidRDefault="00CD2FAC" w:rsidP="0036686C">
            <w:pPr>
              <w:pStyle w:val="acctfourfigures"/>
              <w:tabs>
                <w:tab w:val="clear" w:pos="765"/>
                <w:tab w:val="decimal" w:pos="551"/>
              </w:tabs>
              <w:spacing w:line="240" w:lineRule="atLeast"/>
              <w:ind w:right="11"/>
              <w:jc w:val="right"/>
              <w:rPr>
                <w:rFonts w:cs="Times New Roman"/>
                <w:szCs w:val="22"/>
              </w:rPr>
            </w:pPr>
            <w:r w:rsidRPr="003826E2">
              <w:rPr>
                <w:rFonts w:cs="Times New Roman"/>
                <w:szCs w:val="22"/>
              </w:rPr>
              <w:t>61,567</w:t>
            </w:r>
          </w:p>
        </w:tc>
        <w:tc>
          <w:tcPr>
            <w:tcW w:w="180" w:type="dxa"/>
            <w:vAlign w:val="bottom"/>
          </w:tcPr>
          <w:p w:rsidR="00CD2FAC" w:rsidRPr="003826E2" w:rsidRDefault="00CD2FAC" w:rsidP="008A3616">
            <w:pPr>
              <w:pStyle w:val="acctfourfigures"/>
              <w:tabs>
                <w:tab w:val="clear" w:pos="765"/>
                <w:tab w:val="decimal" w:pos="551"/>
                <w:tab w:val="decimal" w:pos="926"/>
              </w:tabs>
              <w:spacing w:line="240" w:lineRule="atLeast"/>
              <w:ind w:right="11"/>
              <w:rPr>
                <w:rFonts w:cs="Times New Roman"/>
                <w:szCs w:val="22"/>
              </w:rPr>
            </w:pPr>
          </w:p>
        </w:tc>
        <w:tc>
          <w:tcPr>
            <w:tcW w:w="1170" w:type="dxa"/>
            <w:vAlign w:val="center"/>
          </w:tcPr>
          <w:p w:rsidR="00CD2FAC" w:rsidRPr="003826E2" w:rsidRDefault="00CD2FAC" w:rsidP="008A3616">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40,523</w:t>
            </w:r>
          </w:p>
        </w:tc>
      </w:tr>
      <w:tr w:rsidR="00CD2FAC" w:rsidRPr="003826E2" w:rsidTr="000A35D4">
        <w:trPr>
          <w:cantSplit/>
        </w:trPr>
        <w:tc>
          <w:tcPr>
            <w:tcW w:w="3870" w:type="dxa"/>
            <w:shd w:val="clear" w:color="auto" w:fill="auto"/>
            <w:vAlign w:val="center"/>
          </w:tcPr>
          <w:p w:rsidR="00CD2FAC" w:rsidRPr="003826E2" w:rsidRDefault="00CD2FAC">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Gain on bargain purchase</w:t>
            </w:r>
          </w:p>
        </w:tc>
        <w:tc>
          <w:tcPr>
            <w:tcW w:w="1350" w:type="dxa"/>
            <w:vAlign w:val="center"/>
          </w:tcPr>
          <w:p w:rsidR="00CD2FAC" w:rsidRPr="003826E2" w:rsidRDefault="0007359E" w:rsidP="0007359E">
            <w:pPr>
              <w:pStyle w:val="acctfourfigures"/>
              <w:tabs>
                <w:tab w:val="clear" w:pos="765"/>
                <w:tab w:val="decimal" w:pos="911"/>
              </w:tabs>
              <w:spacing w:line="240" w:lineRule="atLeast"/>
              <w:ind w:right="11"/>
              <w:jc w:val="right"/>
              <w:rPr>
                <w:rFonts w:cs="Times New Roman"/>
                <w:szCs w:val="22"/>
                <w:lang w:val="en-US" w:bidi="th-TH"/>
              </w:rPr>
            </w:pPr>
            <w:r w:rsidRPr="003826E2">
              <w:rPr>
                <w:rFonts w:cs="Times New Roman"/>
                <w:szCs w:val="22"/>
                <w:lang w:val="en-US" w:bidi="th-TH"/>
              </w:rPr>
              <w:t>35,137</w:t>
            </w:r>
          </w:p>
        </w:tc>
        <w:tc>
          <w:tcPr>
            <w:tcW w:w="180" w:type="dxa"/>
            <w:vAlign w:val="bottom"/>
          </w:tcPr>
          <w:p w:rsidR="00CD2FAC" w:rsidRPr="003826E2" w:rsidRDefault="00CD2FAC" w:rsidP="0007359E">
            <w:pPr>
              <w:pStyle w:val="acctfourfigures"/>
              <w:tabs>
                <w:tab w:val="clear" w:pos="765"/>
                <w:tab w:val="decimal" w:pos="551"/>
                <w:tab w:val="decimal" w:pos="642"/>
                <w:tab w:val="decimal" w:pos="911"/>
              </w:tabs>
              <w:spacing w:line="240" w:lineRule="atLeast"/>
              <w:ind w:right="11"/>
              <w:jc w:val="right"/>
              <w:rPr>
                <w:rFonts w:cs="Times New Roman"/>
                <w:szCs w:val="22"/>
                <w:lang w:val="en-US" w:bidi="th-TH"/>
              </w:rPr>
            </w:pPr>
          </w:p>
        </w:tc>
        <w:tc>
          <w:tcPr>
            <w:tcW w:w="1260" w:type="dxa"/>
            <w:vAlign w:val="center"/>
          </w:tcPr>
          <w:p w:rsidR="00CD2FAC" w:rsidRPr="003826E2" w:rsidRDefault="00CD2FAC" w:rsidP="00E706B2">
            <w:pPr>
              <w:pStyle w:val="acctfourfigures"/>
              <w:tabs>
                <w:tab w:val="clear" w:pos="765"/>
                <w:tab w:val="decimal" w:pos="728"/>
              </w:tabs>
              <w:spacing w:line="240" w:lineRule="atLeast"/>
              <w:ind w:right="11"/>
              <w:rPr>
                <w:rFonts w:cs="Times New Roman"/>
                <w:szCs w:val="22"/>
              </w:rPr>
            </w:pPr>
            <w:r w:rsidRPr="003826E2">
              <w:rPr>
                <w:rFonts w:cs="Times New Roman"/>
                <w:szCs w:val="22"/>
              </w:rPr>
              <w:t>-</w:t>
            </w:r>
          </w:p>
        </w:tc>
        <w:tc>
          <w:tcPr>
            <w:tcW w:w="180" w:type="dxa"/>
            <w:vAlign w:val="bottom"/>
          </w:tcPr>
          <w:p w:rsidR="00CD2FAC" w:rsidRPr="003826E2" w:rsidRDefault="00CD2FAC" w:rsidP="00973B15">
            <w:pPr>
              <w:pStyle w:val="acctfourfigures"/>
              <w:tabs>
                <w:tab w:val="clear" w:pos="765"/>
                <w:tab w:val="decimal" w:pos="551"/>
                <w:tab w:val="decimal" w:pos="704"/>
              </w:tabs>
              <w:spacing w:line="240" w:lineRule="atLeast"/>
              <w:ind w:right="-79"/>
              <w:rPr>
                <w:rFonts w:cs="Times New Roman"/>
                <w:szCs w:val="22"/>
                <w:lang w:val="en-US"/>
              </w:rPr>
            </w:pPr>
          </w:p>
        </w:tc>
        <w:tc>
          <w:tcPr>
            <w:tcW w:w="1260" w:type="dxa"/>
            <w:vAlign w:val="center"/>
          </w:tcPr>
          <w:p w:rsidR="00CD2FAC" w:rsidRPr="003826E2" w:rsidRDefault="00CD2FAC" w:rsidP="0036686C">
            <w:pPr>
              <w:keepNext/>
              <w:keepLines/>
              <w:tabs>
                <w:tab w:val="decimal" w:pos="742"/>
              </w:tabs>
              <w:adjustRightInd w:val="0"/>
              <w:spacing w:line="240" w:lineRule="atLeast"/>
              <w:ind w:left="-89" w:right="-216"/>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180" w:type="dxa"/>
            <w:vAlign w:val="bottom"/>
          </w:tcPr>
          <w:p w:rsidR="00CD2FAC" w:rsidRPr="003826E2" w:rsidRDefault="00CD2FAC" w:rsidP="00973B15">
            <w:pPr>
              <w:pStyle w:val="acctfourfigures"/>
              <w:tabs>
                <w:tab w:val="clear" w:pos="765"/>
                <w:tab w:val="decimal" w:pos="551"/>
                <w:tab w:val="decimal" w:pos="926"/>
              </w:tabs>
              <w:spacing w:line="240" w:lineRule="atLeast"/>
              <w:ind w:right="11"/>
              <w:rPr>
                <w:rFonts w:cs="Times New Roman"/>
                <w:szCs w:val="22"/>
              </w:rPr>
            </w:pPr>
          </w:p>
        </w:tc>
        <w:tc>
          <w:tcPr>
            <w:tcW w:w="1170" w:type="dxa"/>
            <w:vAlign w:val="bottom"/>
          </w:tcPr>
          <w:p w:rsidR="00CD2FAC" w:rsidRPr="003826E2" w:rsidRDefault="00CD2FAC" w:rsidP="000A35D4">
            <w:pPr>
              <w:pStyle w:val="acctfourfigures"/>
              <w:tabs>
                <w:tab w:val="clear" w:pos="765"/>
                <w:tab w:val="decimal" w:pos="728"/>
              </w:tabs>
              <w:spacing w:line="240" w:lineRule="atLeast"/>
              <w:ind w:right="11"/>
              <w:rPr>
                <w:rFonts w:cs="Times New Roman"/>
                <w:szCs w:val="22"/>
              </w:rPr>
            </w:pPr>
            <w:r w:rsidRPr="003826E2">
              <w:rPr>
                <w:rFonts w:cs="Times New Roman"/>
                <w:szCs w:val="22"/>
              </w:rPr>
              <w:t>-</w:t>
            </w:r>
          </w:p>
        </w:tc>
      </w:tr>
      <w:tr w:rsidR="00CD2FAC" w:rsidRPr="003826E2" w:rsidTr="008A3616">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Other income</w:t>
            </w:r>
          </w:p>
        </w:tc>
        <w:tc>
          <w:tcPr>
            <w:tcW w:w="1350" w:type="dxa"/>
            <w:tcBorders>
              <w:bottom w:val="single" w:sz="4" w:space="0" w:color="auto"/>
            </w:tcBorders>
            <w:vAlign w:val="center"/>
          </w:tcPr>
          <w:p w:rsidR="00CD2FAC" w:rsidRPr="00B73D3B" w:rsidRDefault="0007359E" w:rsidP="004B1C14">
            <w:pPr>
              <w:pStyle w:val="acctfourfigures"/>
              <w:tabs>
                <w:tab w:val="clear" w:pos="765"/>
                <w:tab w:val="decimal" w:pos="911"/>
              </w:tabs>
              <w:spacing w:line="240" w:lineRule="atLeast"/>
              <w:ind w:right="11"/>
              <w:jc w:val="right"/>
              <w:rPr>
                <w:rFonts w:cs="Times New Roman"/>
                <w:szCs w:val="22"/>
                <w:lang w:val="en-US" w:bidi="th-TH"/>
              </w:rPr>
            </w:pPr>
            <w:r w:rsidRPr="00B73D3B">
              <w:rPr>
                <w:rFonts w:cs="Times New Roman"/>
                <w:szCs w:val="22"/>
                <w:lang w:val="en-US" w:bidi="th-TH"/>
              </w:rPr>
              <w:t>85,0</w:t>
            </w:r>
            <w:r w:rsidR="004B1C14" w:rsidRPr="00B73D3B">
              <w:rPr>
                <w:rFonts w:cs="Times New Roman"/>
                <w:szCs w:val="22"/>
                <w:lang w:val="en-US" w:bidi="th-TH"/>
              </w:rPr>
              <w:t>26</w:t>
            </w:r>
          </w:p>
        </w:tc>
        <w:tc>
          <w:tcPr>
            <w:tcW w:w="180" w:type="dxa"/>
            <w:vAlign w:val="bottom"/>
          </w:tcPr>
          <w:p w:rsidR="00CD2FAC" w:rsidRPr="003826E2" w:rsidRDefault="00CD2FAC" w:rsidP="008A3616">
            <w:pPr>
              <w:pStyle w:val="acctfourfigures"/>
              <w:tabs>
                <w:tab w:val="clear" w:pos="765"/>
                <w:tab w:val="decimal" w:pos="551"/>
                <w:tab w:val="decimal" w:pos="642"/>
              </w:tabs>
              <w:spacing w:line="240" w:lineRule="atLeast"/>
              <w:ind w:right="11"/>
              <w:rPr>
                <w:rFonts w:cs="Times New Roman"/>
                <w:szCs w:val="22"/>
              </w:rPr>
            </w:pPr>
          </w:p>
        </w:tc>
        <w:tc>
          <w:tcPr>
            <w:tcW w:w="1260" w:type="dxa"/>
            <w:tcBorders>
              <w:bottom w:val="single" w:sz="4" w:space="0" w:color="auto"/>
            </w:tcBorders>
            <w:vAlign w:val="center"/>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37,944</w:t>
            </w:r>
          </w:p>
        </w:tc>
        <w:tc>
          <w:tcPr>
            <w:tcW w:w="180" w:type="dxa"/>
            <w:vAlign w:val="bottom"/>
          </w:tcPr>
          <w:p w:rsidR="00CD2FAC" w:rsidRPr="003826E2" w:rsidRDefault="00CD2FAC" w:rsidP="008A3616">
            <w:pPr>
              <w:pStyle w:val="acctfourfigures"/>
              <w:tabs>
                <w:tab w:val="clear" w:pos="765"/>
                <w:tab w:val="decimal" w:pos="551"/>
                <w:tab w:val="decimal" w:pos="704"/>
              </w:tabs>
              <w:spacing w:line="240" w:lineRule="atLeast"/>
              <w:ind w:right="-79"/>
              <w:rPr>
                <w:rFonts w:cs="Times New Roman"/>
                <w:szCs w:val="22"/>
                <w:lang w:val="en-US"/>
              </w:rPr>
            </w:pPr>
          </w:p>
        </w:tc>
        <w:tc>
          <w:tcPr>
            <w:tcW w:w="1260" w:type="dxa"/>
            <w:tcBorders>
              <w:bottom w:val="single" w:sz="4" w:space="0" w:color="auto"/>
            </w:tcBorders>
            <w:vAlign w:val="center"/>
          </w:tcPr>
          <w:p w:rsidR="00CD2FAC" w:rsidRPr="003826E2" w:rsidRDefault="00CD2FAC" w:rsidP="0036686C">
            <w:pPr>
              <w:pStyle w:val="acctfourfigures"/>
              <w:tabs>
                <w:tab w:val="clear" w:pos="765"/>
                <w:tab w:val="decimal" w:pos="551"/>
              </w:tabs>
              <w:spacing w:line="240" w:lineRule="atLeast"/>
              <w:ind w:right="11"/>
              <w:jc w:val="right"/>
              <w:rPr>
                <w:rFonts w:cs="Times New Roman"/>
                <w:szCs w:val="22"/>
                <w:lang w:val="en-US"/>
              </w:rPr>
            </w:pPr>
            <w:r w:rsidRPr="003826E2">
              <w:rPr>
                <w:rFonts w:cs="Times New Roman"/>
                <w:szCs w:val="22"/>
                <w:lang w:val="en-US"/>
              </w:rPr>
              <w:t>25,90</w:t>
            </w:r>
            <w:r w:rsidR="00EE19FE">
              <w:rPr>
                <w:rFonts w:cs="Times New Roman"/>
                <w:szCs w:val="22"/>
                <w:lang w:val="en-US"/>
              </w:rPr>
              <w:t>4</w:t>
            </w:r>
          </w:p>
        </w:tc>
        <w:tc>
          <w:tcPr>
            <w:tcW w:w="180" w:type="dxa"/>
            <w:vAlign w:val="bottom"/>
          </w:tcPr>
          <w:p w:rsidR="00CD2FAC" w:rsidRPr="003826E2" w:rsidRDefault="00CD2FAC" w:rsidP="008A3616">
            <w:pPr>
              <w:pStyle w:val="acctfourfigures"/>
              <w:tabs>
                <w:tab w:val="clear" w:pos="765"/>
                <w:tab w:val="decimal" w:pos="551"/>
                <w:tab w:val="decimal" w:pos="926"/>
              </w:tabs>
              <w:spacing w:line="240" w:lineRule="atLeast"/>
              <w:ind w:right="11"/>
              <w:rPr>
                <w:rFonts w:cs="Times New Roman"/>
                <w:szCs w:val="22"/>
              </w:rPr>
            </w:pPr>
          </w:p>
        </w:tc>
        <w:tc>
          <w:tcPr>
            <w:tcW w:w="1170" w:type="dxa"/>
            <w:tcBorders>
              <w:bottom w:val="single" w:sz="4" w:space="0" w:color="auto"/>
            </w:tcBorders>
            <w:vAlign w:val="center"/>
          </w:tcPr>
          <w:p w:rsidR="00CD2FAC" w:rsidRPr="003826E2" w:rsidRDefault="00CD2FAC" w:rsidP="00E706B2">
            <w:pPr>
              <w:tabs>
                <w:tab w:val="decimal" w:pos="1026"/>
              </w:tabs>
              <w:autoSpaceDE w:val="0"/>
              <w:autoSpaceDN w:val="0"/>
              <w:ind w:left="-59" w:right="-86"/>
              <w:jc w:val="center"/>
              <w:rPr>
                <w:rFonts w:ascii="Times New Roman" w:hAnsi="Times New Roman" w:cs="Times New Roman"/>
                <w:sz w:val="22"/>
                <w:szCs w:val="22"/>
              </w:rPr>
            </w:pPr>
            <w:r w:rsidRPr="003826E2">
              <w:rPr>
                <w:rFonts w:ascii="Times New Roman" w:hAnsi="Times New Roman" w:cs="Times New Roman"/>
                <w:sz w:val="22"/>
                <w:szCs w:val="22"/>
              </w:rPr>
              <w:t>17,997</w:t>
            </w:r>
          </w:p>
        </w:tc>
      </w:tr>
      <w:tr w:rsidR="00CD2FAC" w:rsidRPr="003826E2" w:rsidTr="00E706B2">
        <w:trPr>
          <w:cantSplit/>
        </w:trPr>
        <w:tc>
          <w:tcPr>
            <w:tcW w:w="3870" w:type="dxa"/>
            <w:shd w:val="clear" w:color="auto" w:fill="auto"/>
            <w:vAlign w:val="center"/>
          </w:tcPr>
          <w:p w:rsidR="00CD2FAC" w:rsidRPr="003826E2" w:rsidRDefault="00CD2FAC" w:rsidP="008A3616">
            <w:pPr>
              <w:spacing w:line="240" w:lineRule="atLeast"/>
              <w:ind w:left="11"/>
              <w:rPr>
                <w:rFonts w:ascii="Times New Roman" w:hAnsi="Times New Roman" w:cs="Times New Roman"/>
                <w:sz w:val="22"/>
                <w:szCs w:val="22"/>
              </w:rPr>
            </w:pPr>
            <w:r w:rsidRPr="003826E2">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CD2FAC" w:rsidRPr="00B73D3B" w:rsidRDefault="00CD2FAC" w:rsidP="004B1C14">
            <w:pPr>
              <w:pStyle w:val="acctfourfigures"/>
              <w:tabs>
                <w:tab w:val="clear" w:pos="765"/>
                <w:tab w:val="decimal" w:pos="911"/>
              </w:tabs>
              <w:spacing w:line="240" w:lineRule="atLeast"/>
              <w:ind w:right="11"/>
              <w:jc w:val="right"/>
              <w:rPr>
                <w:rFonts w:eastAsia="MS Mincho" w:cs="Times New Roman"/>
                <w:b/>
                <w:bCs/>
                <w:szCs w:val="22"/>
                <w:lang w:val="en-US" w:bidi="th-TH"/>
              </w:rPr>
            </w:pPr>
            <w:r w:rsidRPr="00B73D3B">
              <w:rPr>
                <w:rFonts w:eastAsia="MS Mincho" w:cs="Times New Roman"/>
                <w:b/>
                <w:bCs/>
                <w:szCs w:val="22"/>
                <w:lang w:val="en-US" w:bidi="th-TH"/>
              </w:rPr>
              <w:t>399,</w:t>
            </w:r>
            <w:r w:rsidR="00144DD1" w:rsidRPr="00B73D3B">
              <w:rPr>
                <w:rFonts w:eastAsia="MS Mincho" w:cs="Times New Roman"/>
                <w:b/>
                <w:bCs/>
                <w:szCs w:val="22"/>
                <w:lang w:val="en-US" w:bidi="th-TH"/>
              </w:rPr>
              <w:t>4</w:t>
            </w:r>
            <w:r w:rsidR="004B1C14" w:rsidRPr="00B73D3B">
              <w:rPr>
                <w:rFonts w:eastAsia="MS Mincho" w:cs="Times New Roman"/>
                <w:b/>
                <w:bCs/>
                <w:szCs w:val="22"/>
                <w:lang w:val="en-US" w:bidi="th-TH"/>
              </w:rPr>
              <w:t>92</w:t>
            </w:r>
          </w:p>
        </w:tc>
        <w:tc>
          <w:tcPr>
            <w:tcW w:w="180" w:type="dxa"/>
            <w:vAlign w:val="bottom"/>
          </w:tcPr>
          <w:p w:rsidR="00CD2FAC" w:rsidRPr="003826E2" w:rsidRDefault="00CD2FAC" w:rsidP="008A3616">
            <w:pPr>
              <w:pStyle w:val="acctfourfigures"/>
              <w:tabs>
                <w:tab w:val="clear" w:pos="765"/>
                <w:tab w:val="decimal" w:pos="551"/>
                <w:tab w:val="decimal" w:pos="642"/>
              </w:tabs>
              <w:spacing w:line="240" w:lineRule="atLeast"/>
              <w:ind w:right="11"/>
              <w:rPr>
                <w:rFonts w:cs="Times New Roman"/>
                <w:b/>
                <w:bCs/>
                <w:szCs w:val="22"/>
              </w:rPr>
            </w:pPr>
          </w:p>
        </w:tc>
        <w:tc>
          <w:tcPr>
            <w:tcW w:w="1260" w:type="dxa"/>
            <w:tcBorders>
              <w:top w:val="single" w:sz="4" w:space="0" w:color="auto"/>
              <w:bottom w:val="double" w:sz="4" w:space="0" w:color="auto"/>
            </w:tcBorders>
            <w:vAlign w:val="center"/>
          </w:tcPr>
          <w:p w:rsidR="00CD2FAC" w:rsidRPr="003826E2" w:rsidRDefault="00CD2FAC" w:rsidP="00E706B2">
            <w:pPr>
              <w:tabs>
                <w:tab w:val="decimal" w:pos="1026"/>
              </w:tabs>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260,389</w:t>
            </w:r>
          </w:p>
        </w:tc>
        <w:tc>
          <w:tcPr>
            <w:tcW w:w="180" w:type="dxa"/>
            <w:vAlign w:val="bottom"/>
          </w:tcPr>
          <w:p w:rsidR="00CD2FAC" w:rsidRPr="003826E2" w:rsidRDefault="00CD2FAC" w:rsidP="008A3616">
            <w:pPr>
              <w:pStyle w:val="acctfourfigures"/>
              <w:tabs>
                <w:tab w:val="clear" w:pos="765"/>
                <w:tab w:val="decimal" w:pos="551"/>
                <w:tab w:val="decimal" w:pos="704"/>
              </w:tabs>
              <w:spacing w:line="240" w:lineRule="atLeast"/>
              <w:ind w:right="-79"/>
              <w:rPr>
                <w:rFonts w:cs="Times New Roman"/>
                <w:b/>
                <w:bCs/>
                <w:szCs w:val="22"/>
                <w:lang w:val="en-US"/>
              </w:rPr>
            </w:pPr>
          </w:p>
        </w:tc>
        <w:tc>
          <w:tcPr>
            <w:tcW w:w="1260" w:type="dxa"/>
            <w:tcBorders>
              <w:top w:val="single" w:sz="4" w:space="0" w:color="auto"/>
              <w:bottom w:val="double" w:sz="4" w:space="0" w:color="auto"/>
            </w:tcBorders>
            <w:vAlign w:val="center"/>
          </w:tcPr>
          <w:p w:rsidR="00CD2FAC" w:rsidRPr="003826E2" w:rsidRDefault="00CD2FAC" w:rsidP="0036686C">
            <w:pPr>
              <w:pStyle w:val="acctfourfigures"/>
              <w:tabs>
                <w:tab w:val="clear" w:pos="765"/>
                <w:tab w:val="decimal" w:pos="551"/>
              </w:tabs>
              <w:spacing w:line="240" w:lineRule="atLeast"/>
              <w:ind w:right="11"/>
              <w:jc w:val="right"/>
              <w:rPr>
                <w:rFonts w:cs="Times New Roman"/>
                <w:b/>
                <w:bCs/>
                <w:szCs w:val="22"/>
                <w:lang w:val="en-US"/>
              </w:rPr>
            </w:pPr>
            <w:r w:rsidRPr="003826E2">
              <w:rPr>
                <w:rFonts w:cs="Times New Roman"/>
                <w:b/>
                <w:bCs/>
                <w:szCs w:val="22"/>
                <w:lang w:val="en-US"/>
              </w:rPr>
              <w:t>306,242</w:t>
            </w:r>
          </w:p>
        </w:tc>
        <w:tc>
          <w:tcPr>
            <w:tcW w:w="180" w:type="dxa"/>
            <w:vAlign w:val="bottom"/>
          </w:tcPr>
          <w:p w:rsidR="00CD2FAC" w:rsidRPr="003826E2" w:rsidRDefault="00CD2FAC" w:rsidP="008A3616">
            <w:pPr>
              <w:pStyle w:val="acctfourfigures"/>
              <w:tabs>
                <w:tab w:val="clear" w:pos="765"/>
                <w:tab w:val="decimal" w:pos="551"/>
                <w:tab w:val="decimal" w:pos="926"/>
              </w:tabs>
              <w:spacing w:line="240" w:lineRule="atLeast"/>
              <w:ind w:right="11"/>
              <w:rPr>
                <w:rFonts w:cs="Times New Roman"/>
                <w:b/>
                <w:bCs/>
                <w:szCs w:val="22"/>
              </w:rPr>
            </w:pPr>
          </w:p>
        </w:tc>
        <w:tc>
          <w:tcPr>
            <w:tcW w:w="1170" w:type="dxa"/>
            <w:tcBorders>
              <w:top w:val="single" w:sz="4" w:space="0" w:color="auto"/>
              <w:bottom w:val="double" w:sz="4" w:space="0" w:color="auto"/>
            </w:tcBorders>
            <w:vAlign w:val="center"/>
          </w:tcPr>
          <w:p w:rsidR="00CD2FAC" w:rsidRPr="003826E2" w:rsidRDefault="00CD2FAC" w:rsidP="00E706B2">
            <w:pPr>
              <w:tabs>
                <w:tab w:val="decimal" w:pos="1026"/>
              </w:tabs>
              <w:autoSpaceDE w:val="0"/>
              <w:autoSpaceDN w:val="0"/>
              <w:ind w:left="-59" w:right="-86"/>
              <w:jc w:val="center"/>
              <w:rPr>
                <w:rFonts w:ascii="Times New Roman" w:hAnsi="Times New Roman" w:cs="Times New Roman"/>
                <w:b/>
                <w:bCs/>
                <w:sz w:val="22"/>
                <w:szCs w:val="22"/>
              </w:rPr>
            </w:pPr>
            <w:r w:rsidRPr="003826E2">
              <w:rPr>
                <w:rFonts w:ascii="Times New Roman" w:hAnsi="Times New Roman" w:cs="Times New Roman"/>
                <w:b/>
                <w:bCs/>
                <w:sz w:val="22"/>
                <w:szCs w:val="22"/>
              </w:rPr>
              <w:t>294,370</w:t>
            </w:r>
          </w:p>
        </w:tc>
      </w:tr>
    </w:tbl>
    <w:p w:rsidR="003C5F5A" w:rsidRPr="003826E2" w:rsidRDefault="003C5F5A" w:rsidP="00707996">
      <w:pPr>
        <w:spacing w:line="240" w:lineRule="atLeast"/>
        <w:ind w:right="-25"/>
        <w:outlineLvl w:val="0"/>
        <w:rPr>
          <w:rFonts w:ascii="Times New Roman" w:hAnsi="Times New Roman" w:cs="Times New Roman"/>
          <w:sz w:val="22"/>
          <w:szCs w:val="22"/>
        </w:rPr>
      </w:pPr>
    </w:p>
    <w:p w:rsidR="00317855" w:rsidRPr="003826E2" w:rsidRDefault="00D52CDF"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Tax</w:t>
      </w:r>
      <w:r w:rsidR="00317855" w:rsidRPr="003826E2">
        <w:rPr>
          <w:rFonts w:ascii="Times New Roman" w:hAnsi="Times New Roman" w:cs="Times New Roman"/>
          <w:b/>
          <w:bCs/>
          <w:sz w:val="24"/>
          <w:szCs w:val="24"/>
        </w:rPr>
        <w:t xml:space="preserve"> expense </w:t>
      </w:r>
      <w:r w:rsidR="00AD2CB0" w:rsidRPr="003826E2">
        <w:rPr>
          <w:rFonts w:ascii="Times New Roman" w:hAnsi="Times New Roman" w:cs="Times New Roman"/>
          <w:b/>
          <w:bCs/>
          <w:sz w:val="24"/>
          <w:szCs w:val="24"/>
        </w:rPr>
        <w:t>(</w:t>
      </w:r>
      <w:r w:rsidR="00AF27D4" w:rsidRPr="003826E2">
        <w:rPr>
          <w:rFonts w:ascii="Times New Roman" w:hAnsi="Times New Roman" w:cs="Times New Roman"/>
          <w:b/>
          <w:bCs/>
          <w:sz w:val="24"/>
          <w:szCs w:val="24"/>
        </w:rPr>
        <w:t>income</w:t>
      </w:r>
      <w:r w:rsidR="00AD2CB0" w:rsidRPr="003826E2">
        <w:rPr>
          <w:rFonts w:ascii="Times New Roman" w:hAnsi="Times New Roman" w:cs="Times New Roman"/>
          <w:b/>
          <w:bCs/>
          <w:sz w:val="24"/>
          <w:szCs w:val="24"/>
        </w:rPr>
        <w:t>)</w:t>
      </w:r>
    </w:p>
    <w:p w:rsidR="0043108E" w:rsidRPr="003826E2" w:rsidRDefault="0043108E" w:rsidP="00C52B5E">
      <w:pPr>
        <w:spacing w:line="240" w:lineRule="atLeast"/>
        <w:ind w:left="540" w:right="-25"/>
        <w:outlineLvl w:val="0"/>
        <w:rPr>
          <w:rFonts w:ascii="Times New Roman" w:hAnsi="Times New Roman" w:cs="Times New Roman"/>
          <w:sz w:val="22"/>
          <w:szCs w:val="22"/>
        </w:rPr>
      </w:pPr>
    </w:p>
    <w:p w:rsidR="00570D02" w:rsidRPr="003826E2" w:rsidRDefault="00700A41" w:rsidP="00570D02">
      <w:pPr>
        <w:ind w:left="540"/>
        <w:rPr>
          <w:rFonts w:ascii="Times New Roman" w:hAnsi="Times New Roman" w:cs="Times New Roman"/>
          <w:b/>
          <w:bCs/>
          <w:i/>
          <w:iCs/>
          <w:sz w:val="22"/>
          <w:szCs w:val="22"/>
        </w:rPr>
      </w:pPr>
      <w:r w:rsidRPr="003826E2">
        <w:rPr>
          <w:rFonts w:ascii="Times New Roman" w:hAnsi="Times New Roman" w:cs="Times New Roman"/>
          <w:b/>
          <w:bCs/>
          <w:i/>
          <w:iCs/>
          <w:sz w:val="22"/>
          <w:szCs w:val="22"/>
        </w:rPr>
        <w:t xml:space="preserve">Income tax </w:t>
      </w:r>
      <w:proofErr w:type="spellStart"/>
      <w:r w:rsidRPr="003826E2">
        <w:rPr>
          <w:rFonts w:ascii="Times New Roman" w:hAnsi="Times New Roman" w:cs="Times New Roman"/>
          <w:b/>
          <w:bCs/>
          <w:i/>
          <w:iCs/>
          <w:sz w:val="22"/>
          <w:szCs w:val="22"/>
        </w:rPr>
        <w:t>recognised</w:t>
      </w:r>
      <w:proofErr w:type="spellEnd"/>
      <w:r w:rsidRPr="003826E2">
        <w:rPr>
          <w:rFonts w:ascii="Times New Roman" w:hAnsi="Times New Roman" w:cs="Times New Roman"/>
          <w:b/>
          <w:bCs/>
          <w:i/>
          <w:iCs/>
          <w:sz w:val="22"/>
          <w:szCs w:val="22"/>
        </w:rPr>
        <w:t xml:space="preserve"> in profit or loss</w:t>
      </w:r>
    </w:p>
    <w:p w:rsidR="00944F74" w:rsidRPr="003826E2" w:rsidRDefault="00944F74" w:rsidP="00570D02">
      <w:pPr>
        <w:ind w:left="540"/>
        <w:rPr>
          <w:rFonts w:ascii="Times New Roman" w:hAnsi="Times New Roman" w:cs="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864"/>
        <w:gridCol w:w="1350"/>
        <w:gridCol w:w="180"/>
        <w:gridCol w:w="1264"/>
        <w:gridCol w:w="180"/>
        <w:gridCol w:w="1262"/>
        <w:gridCol w:w="180"/>
        <w:gridCol w:w="1170"/>
      </w:tblGrid>
      <w:tr w:rsidR="00AA65D8" w:rsidRPr="003826E2" w:rsidTr="00B73D3B">
        <w:trPr>
          <w:cantSplit/>
        </w:trPr>
        <w:tc>
          <w:tcPr>
            <w:tcW w:w="3864" w:type="dxa"/>
            <w:shd w:val="clear" w:color="auto" w:fill="FFFFFF"/>
          </w:tcPr>
          <w:p w:rsidR="00944F74" w:rsidRPr="003826E2" w:rsidRDefault="00944F74" w:rsidP="001F2FE1">
            <w:pPr>
              <w:spacing w:line="240" w:lineRule="atLeast"/>
              <w:ind w:right="-79"/>
              <w:rPr>
                <w:rFonts w:ascii="Times New Roman" w:hAnsi="Times New Roman" w:cs="Times New Roman"/>
                <w:i/>
                <w:iCs/>
                <w:sz w:val="22"/>
                <w:szCs w:val="22"/>
              </w:rPr>
            </w:pPr>
          </w:p>
        </w:tc>
        <w:tc>
          <w:tcPr>
            <w:tcW w:w="2794" w:type="dxa"/>
            <w:gridSpan w:val="3"/>
          </w:tcPr>
          <w:p w:rsidR="00944F74" w:rsidRPr="003826E2" w:rsidRDefault="00944F74" w:rsidP="001F2FE1">
            <w:pPr>
              <w:pStyle w:val="acctmergecolhdg"/>
              <w:spacing w:line="240" w:lineRule="atLeast"/>
              <w:rPr>
                <w:szCs w:val="22"/>
              </w:rPr>
            </w:pPr>
            <w:r w:rsidRPr="003826E2">
              <w:rPr>
                <w:szCs w:val="22"/>
              </w:rPr>
              <w:t xml:space="preserve">Consolidated </w:t>
            </w:r>
          </w:p>
        </w:tc>
        <w:tc>
          <w:tcPr>
            <w:tcW w:w="180" w:type="dxa"/>
          </w:tcPr>
          <w:p w:rsidR="00944F74" w:rsidRPr="003826E2" w:rsidRDefault="00944F74" w:rsidP="001F2FE1">
            <w:pPr>
              <w:pStyle w:val="acctmergecolhdg"/>
              <w:spacing w:line="240" w:lineRule="atLeast"/>
              <w:rPr>
                <w:szCs w:val="22"/>
              </w:rPr>
            </w:pPr>
          </w:p>
        </w:tc>
        <w:tc>
          <w:tcPr>
            <w:tcW w:w="2612" w:type="dxa"/>
            <w:gridSpan w:val="3"/>
          </w:tcPr>
          <w:p w:rsidR="00944F74" w:rsidRPr="003826E2" w:rsidRDefault="00944F74" w:rsidP="001F2FE1">
            <w:pPr>
              <w:pStyle w:val="acctmergecolhdg"/>
              <w:spacing w:line="240" w:lineRule="atLeast"/>
              <w:rPr>
                <w:szCs w:val="22"/>
              </w:rPr>
            </w:pPr>
            <w:r w:rsidRPr="003826E2">
              <w:rPr>
                <w:szCs w:val="22"/>
              </w:rPr>
              <w:t>Separate</w:t>
            </w:r>
          </w:p>
        </w:tc>
      </w:tr>
      <w:tr w:rsidR="00AA65D8" w:rsidRPr="003826E2" w:rsidTr="00B73D3B">
        <w:trPr>
          <w:cantSplit/>
        </w:trPr>
        <w:tc>
          <w:tcPr>
            <w:tcW w:w="3864" w:type="dxa"/>
            <w:shd w:val="clear" w:color="auto" w:fill="FFFFFF"/>
          </w:tcPr>
          <w:p w:rsidR="00944F74" w:rsidRPr="003826E2" w:rsidRDefault="003B6E6E" w:rsidP="001F2FE1">
            <w:pPr>
              <w:spacing w:line="240" w:lineRule="atLeast"/>
              <w:ind w:right="-79"/>
              <w:rPr>
                <w:rFonts w:ascii="Times New Roman" w:hAnsi="Times New Roman" w:cs="Times New Roman"/>
                <w:i/>
                <w:iCs/>
                <w:sz w:val="22"/>
                <w:szCs w:val="22"/>
              </w:rPr>
            </w:pPr>
            <w:r w:rsidRPr="003826E2">
              <w:rPr>
                <w:rFonts w:ascii="Times New Roman" w:hAnsi="Times New Roman" w:cs="Times New Roman"/>
                <w:b/>
                <w:bCs/>
                <w:i/>
                <w:iCs/>
                <w:sz w:val="22"/>
                <w:szCs w:val="22"/>
              </w:rPr>
              <w:t xml:space="preserve">For the three-month period ended </w:t>
            </w:r>
          </w:p>
        </w:tc>
        <w:tc>
          <w:tcPr>
            <w:tcW w:w="2794" w:type="dxa"/>
            <w:gridSpan w:val="3"/>
          </w:tcPr>
          <w:p w:rsidR="00944F74" w:rsidRPr="003826E2" w:rsidRDefault="00944F74" w:rsidP="001F2FE1">
            <w:pPr>
              <w:pStyle w:val="acctmergecolhdg"/>
              <w:spacing w:line="240" w:lineRule="atLeast"/>
              <w:rPr>
                <w:szCs w:val="22"/>
              </w:rPr>
            </w:pPr>
            <w:r w:rsidRPr="003826E2">
              <w:rPr>
                <w:szCs w:val="22"/>
              </w:rPr>
              <w:t>financial statements</w:t>
            </w:r>
          </w:p>
        </w:tc>
        <w:tc>
          <w:tcPr>
            <w:tcW w:w="180" w:type="dxa"/>
          </w:tcPr>
          <w:p w:rsidR="00944F74" w:rsidRPr="003826E2" w:rsidRDefault="00944F74" w:rsidP="001F2FE1">
            <w:pPr>
              <w:pStyle w:val="acctmergecolhdg"/>
              <w:spacing w:line="240" w:lineRule="atLeast"/>
              <w:rPr>
                <w:szCs w:val="22"/>
              </w:rPr>
            </w:pPr>
          </w:p>
        </w:tc>
        <w:tc>
          <w:tcPr>
            <w:tcW w:w="2612" w:type="dxa"/>
            <w:gridSpan w:val="3"/>
          </w:tcPr>
          <w:p w:rsidR="00944F74" w:rsidRPr="003826E2" w:rsidRDefault="00944F74" w:rsidP="001F2FE1">
            <w:pPr>
              <w:pStyle w:val="acctmergecolhdg"/>
              <w:spacing w:line="240" w:lineRule="atLeast"/>
              <w:rPr>
                <w:szCs w:val="22"/>
              </w:rPr>
            </w:pPr>
            <w:r w:rsidRPr="003826E2">
              <w:rPr>
                <w:szCs w:val="22"/>
              </w:rPr>
              <w:t>financial statements</w:t>
            </w:r>
          </w:p>
        </w:tc>
      </w:tr>
      <w:tr w:rsidR="00AA65D8" w:rsidRPr="003826E2" w:rsidTr="00B73D3B">
        <w:trPr>
          <w:cantSplit/>
        </w:trPr>
        <w:tc>
          <w:tcPr>
            <w:tcW w:w="3864" w:type="dxa"/>
          </w:tcPr>
          <w:p w:rsidR="00944F74" w:rsidRPr="003826E2" w:rsidRDefault="00B030F7" w:rsidP="00E706B2">
            <w:pPr>
              <w:pStyle w:val="acctfourfigures"/>
              <w:tabs>
                <w:tab w:val="clear" w:pos="765"/>
              </w:tabs>
              <w:spacing w:line="240" w:lineRule="atLeast"/>
              <w:ind w:right="-79"/>
              <w:rPr>
                <w:rFonts w:cs="Times New Roman"/>
                <w:b/>
                <w:bCs/>
                <w:i/>
                <w:iCs/>
                <w:szCs w:val="22"/>
              </w:rPr>
            </w:pPr>
            <w:r w:rsidRPr="003826E2">
              <w:rPr>
                <w:rFonts w:cs="Times New Roman"/>
                <w:b/>
                <w:bCs/>
                <w:i/>
                <w:iCs/>
                <w:szCs w:val="22"/>
              </w:rPr>
              <w:t xml:space="preserve">   </w:t>
            </w:r>
            <w:r w:rsidR="00E706B2" w:rsidRPr="003826E2">
              <w:rPr>
                <w:rFonts w:cs="Times New Roman"/>
                <w:b/>
                <w:bCs/>
                <w:i/>
                <w:iCs/>
                <w:szCs w:val="22"/>
              </w:rPr>
              <w:t>30 September</w:t>
            </w:r>
            <w:r w:rsidR="003B6E6E" w:rsidRPr="003826E2">
              <w:rPr>
                <w:rFonts w:cs="Times New Roman"/>
                <w:b/>
                <w:bCs/>
                <w:i/>
                <w:iCs/>
                <w:szCs w:val="22"/>
              </w:rPr>
              <w:t xml:space="preserve"> </w:t>
            </w:r>
          </w:p>
        </w:tc>
        <w:tc>
          <w:tcPr>
            <w:tcW w:w="1350" w:type="dxa"/>
            <w:shd w:val="clear" w:color="auto" w:fill="auto"/>
          </w:tcPr>
          <w:p w:rsidR="00944F74" w:rsidRPr="003826E2" w:rsidRDefault="00944F74" w:rsidP="001F2FE1">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944F74" w:rsidRPr="003826E2" w:rsidRDefault="00944F74" w:rsidP="001F2FE1">
            <w:pPr>
              <w:pStyle w:val="acctfourfigures"/>
              <w:spacing w:line="240" w:lineRule="atLeast"/>
              <w:rPr>
                <w:rFonts w:cs="Times New Roman"/>
                <w:szCs w:val="22"/>
              </w:rPr>
            </w:pPr>
          </w:p>
        </w:tc>
        <w:tc>
          <w:tcPr>
            <w:tcW w:w="1264" w:type="dxa"/>
            <w:shd w:val="clear" w:color="auto" w:fill="auto"/>
          </w:tcPr>
          <w:p w:rsidR="00944F74" w:rsidRPr="003826E2" w:rsidRDefault="00944F74" w:rsidP="001F2FE1">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180" w:type="dxa"/>
            <w:shd w:val="clear" w:color="auto" w:fill="auto"/>
          </w:tcPr>
          <w:p w:rsidR="00944F74" w:rsidRPr="003826E2" w:rsidRDefault="00944F74" w:rsidP="001F2FE1">
            <w:pPr>
              <w:pStyle w:val="acctfourfigures"/>
              <w:spacing w:line="240" w:lineRule="atLeast"/>
              <w:rPr>
                <w:rFonts w:cs="Times New Roman"/>
                <w:szCs w:val="22"/>
              </w:rPr>
            </w:pPr>
          </w:p>
        </w:tc>
        <w:tc>
          <w:tcPr>
            <w:tcW w:w="1262" w:type="dxa"/>
            <w:shd w:val="clear" w:color="auto" w:fill="auto"/>
          </w:tcPr>
          <w:p w:rsidR="00944F74" w:rsidRPr="003826E2" w:rsidRDefault="00944F74" w:rsidP="001F2FE1">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944F74" w:rsidRPr="003826E2" w:rsidRDefault="00944F74" w:rsidP="001F2FE1">
            <w:pPr>
              <w:pStyle w:val="acctfourfigures"/>
              <w:spacing w:line="240" w:lineRule="atLeast"/>
              <w:rPr>
                <w:rFonts w:cs="Times New Roman"/>
                <w:szCs w:val="22"/>
              </w:rPr>
            </w:pPr>
          </w:p>
        </w:tc>
        <w:tc>
          <w:tcPr>
            <w:tcW w:w="1170" w:type="dxa"/>
            <w:shd w:val="clear" w:color="auto" w:fill="auto"/>
          </w:tcPr>
          <w:p w:rsidR="00944F74" w:rsidRPr="003826E2" w:rsidRDefault="00944F74" w:rsidP="001F2FE1">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r>
      <w:tr w:rsidR="00944F74" w:rsidRPr="003826E2" w:rsidTr="00B73D3B">
        <w:trPr>
          <w:cantSplit/>
        </w:trPr>
        <w:tc>
          <w:tcPr>
            <w:tcW w:w="3864" w:type="dxa"/>
          </w:tcPr>
          <w:p w:rsidR="00944F74" w:rsidRPr="003826E2" w:rsidRDefault="00944F74" w:rsidP="001F2FE1">
            <w:pPr>
              <w:spacing w:line="240" w:lineRule="atLeast"/>
              <w:ind w:right="-79"/>
              <w:rPr>
                <w:rFonts w:ascii="Times New Roman" w:hAnsi="Times New Roman" w:cs="Times New Roman"/>
                <w:b/>
                <w:bCs/>
                <w:i/>
                <w:iCs/>
                <w:sz w:val="22"/>
                <w:szCs w:val="22"/>
              </w:rPr>
            </w:pPr>
          </w:p>
        </w:tc>
        <w:tc>
          <w:tcPr>
            <w:tcW w:w="5586" w:type="dxa"/>
            <w:gridSpan w:val="7"/>
          </w:tcPr>
          <w:p w:rsidR="00944F74" w:rsidRPr="003826E2" w:rsidRDefault="00944F74" w:rsidP="001F2FE1">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AA65D8" w:rsidRPr="003826E2" w:rsidTr="00B73D3B">
        <w:trPr>
          <w:cantSplit/>
        </w:trPr>
        <w:tc>
          <w:tcPr>
            <w:tcW w:w="3864" w:type="dxa"/>
            <w:shd w:val="clear" w:color="auto" w:fill="auto"/>
          </w:tcPr>
          <w:p w:rsidR="00944F74" w:rsidRPr="003826E2" w:rsidRDefault="00944F74" w:rsidP="001F2FE1">
            <w:pPr>
              <w:spacing w:line="240" w:lineRule="atLeast"/>
              <w:ind w:left="11"/>
              <w:rPr>
                <w:rFonts w:ascii="Times New Roman" w:hAnsi="Times New Roman" w:cs="Times New Roman"/>
                <w:sz w:val="22"/>
                <w:szCs w:val="22"/>
              </w:rPr>
            </w:pPr>
          </w:p>
        </w:tc>
        <w:tc>
          <w:tcPr>
            <w:tcW w:w="1350" w:type="dxa"/>
          </w:tcPr>
          <w:p w:rsidR="00944F74" w:rsidRPr="003826E2" w:rsidRDefault="00944F74" w:rsidP="001F2FE1">
            <w:pPr>
              <w:pStyle w:val="acctfourfigures"/>
              <w:tabs>
                <w:tab w:val="clear" w:pos="765"/>
                <w:tab w:val="decimal" w:pos="911"/>
              </w:tabs>
              <w:spacing w:line="240" w:lineRule="atLeast"/>
              <w:ind w:right="-79"/>
              <w:rPr>
                <w:rFonts w:cs="Times New Roman"/>
                <w:szCs w:val="22"/>
                <w:lang w:val="en-US" w:bidi="th-TH"/>
              </w:rPr>
            </w:pPr>
          </w:p>
        </w:tc>
        <w:tc>
          <w:tcPr>
            <w:tcW w:w="180" w:type="dxa"/>
          </w:tcPr>
          <w:p w:rsidR="00944F74" w:rsidRPr="003826E2" w:rsidRDefault="00944F74" w:rsidP="001F2FE1">
            <w:pPr>
              <w:pStyle w:val="acctfourfigures"/>
              <w:tabs>
                <w:tab w:val="clear" w:pos="765"/>
                <w:tab w:val="decimal" w:pos="551"/>
              </w:tabs>
              <w:spacing w:line="240" w:lineRule="atLeast"/>
              <w:ind w:right="11"/>
              <w:rPr>
                <w:rFonts w:cs="Times New Roman"/>
                <w:szCs w:val="22"/>
              </w:rPr>
            </w:pPr>
          </w:p>
        </w:tc>
        <w:tc>
          <w:tcPr>
            <w:tcW w:w="1264" w:type="dxa"/>
          </w:tcPr>
          <w:p w:rsidR="00944F74" w:rsidRPr="003826E2" w:rsidRDefault="00944F74" w:rsidP="001F2FE1">
            <w:pPr>
              <w:pStyle w:val="acctfourfigures"/>
              <w:tabs>
                <w:tab w:val="clear" w:pos="765"/>
                <w:tab w:val="decimal" w:pos="1091"/>
              </w:tabs>
              <w:spacing w:line="240" w:lineRule="atLeast"/>
              <w:ind w:right="11"/>
              <w:rPr>
                <w:rFonts w:cs="Times New Roman"/>
                <w:szCs w:val="22"/>
                <w:lang w:val="en-US"/>
              </w:rPr>
            </w:pPr>
          </w:p>
        </w:tc>
        <w:tc>
          <w:tcPr>
            <w:tcW w:w="180" w:type="dxa"/>
          </w:tcPr>
          <w:p w:rsidR="00944F74" w:rsidRPr="003826E2" w:rsidRDefault="00944F74" w:rsidP="001F2FE1">
            <w:pPr>
              <w:pStyle w:val="acctfourfigures"/>
              <w:tabs>
                <w:tab w:val="clear" w:pos="765"/>
                <w:tab w:val="decimal" w:pos="551"/>
              </w:tabs>
              <w:spacing w:line="240" w:lineRule="atLeast"/>
              <w:ind w:right="11"/>
              <w:rPr>
                <w:rFonts w:cs="Times New Roman"/>
                <w:szCs w:val="22"/>
              </w:rPr>
            </w:pPr>
          </w:p>
        </w:tc>
        <w:tc>
          <w:tcPr>
            <w:tcW w:w="1262" w:type="dxa"/>
          </w:tcPr>
          <w:p w:rsidR="00944F74" w:rsidRPr="003826E2" w:rsidRDefault="00944F74" w:rsidP="001F2FE1">
            <w:pPr>
              <w:pStyle w:val="acctfourfigures"/>
              <w:tabs>
                <w:tab w:val="clear" w:pos="765"/>
                <w:tab w:val="decimal" w:pos="551"/>
              </w:tabs>
              <w:spacing w:line="240" w:lineRule="atLeast"/>
              <w:ind w:right="11"/>
              <w:rPr>
                <w:rFonts w:cs="Times New Roman"/>
                <w:szCs w:val="22"/>
                <w:lang w:val="en-US"/>
              </w:rPr>
            </w:pPr>
          </w:p>
        </w:tc>
        <w:tc>
          <w:tcPr>
            <w:tcW w:w="180" w:type="dxa"/>
          </w:tcPr>
          <w:p w:rsidR="00944F74" w:rsidRPr="003826E2" w:rsidRDefault="00944F74" w:rsidP="001F2FE1">
            <w:pPr>
              <w:pStyle w:val="acctfourfigures"/>
              <w:tabs>
                <w:tab w:val="clear" w:pos="765"/>
                <w:tab w:val="decimal" w:pos="858"/>
                <w:tab w:val="decimal" w:pos="1001"/>
              </w:tabs>
              <w:spacing w:line="240" w:lineRule="atLeast"/>
              <w:ind w:right="-87"/>
              <w:rPr>
                <w:rFonts w:cs="Times New Roman"/>
                <w:szCs w:val="22"/>
              </w:rPr>
            </w:pPr>
          </w:p>
        </w:tc>
        <w:tc>
          <w:tcPr>
            <w:tcW w:w="1170" w:type="dxa"/>
          </w:tcPr>
          <w:p w:rsidR="00944F74" w:rsidRPr="003826E2" w:rsidRDefault="00944F74" w:rsidP="001F2FE1">
            <w:pPr>
              <w:pStyle w:val="acctfourfigures"/>
              <w:tabs>
                <w:tab w:val="clear" w:pos="765"/>
                <w:tab w:val="decimal" w:pos="1024"/>
              </w:tabs>
              <w:spacing w:line="240" w:lineRule="atLeast"/>
              <w:ind w:right="11"/>
              <w:rPr>
                <w:rFonts w:cs="Times New Roman"/>
                <w:szCs w:val="22"/>
                <w:lang w:val="en-US"/>
              </w:rPr>
            </w:pPr>
          </w:p>
        </w:tc>
      </w:tr>
      <w:tr w:rsidR="00AA65D8" w:rsidRPr="003826E2" w:rsidTr="00B73D3B">
        <w:trPr>
          <w:cantSplit/>
        </w:trPr>
        <w:tc>
          <w:tcPr>
            <w:tcW w:w="3864" w:type="dxa"/>
            <w:shd w:val="clear" w:color="auto" w:fill="auto"/>
          </w:tcPr>
          <w:p w:rsidR="00944F74" w:rsidRPr="003826E2" w:rsidRDefault="00944F74" w:rsidP="001F2FE1">
            <w:pPr>
              <w:spacing w:line="240" w:lineRule="atLeast"/>
              <w:ind w:left="11"/>
              <w:rPr>
                <w:rFonts w:ascii="Times New Roman" w:hAnsi="Times New Roman" w:cs="Times New Roman"/>
                <w:sz w:val="22"/>
                <w:szCs w:val="22"/>
              </w:rPr>
            </w:pPr>
            <w:r w:rsidRPr="003826E2">
              <w:rPr>
                <w:rFonts w:ascii="Times New Roman" w:hAnsi="Times New Roman" w:cs="Times New Roman"/>
                <w:b/>
                <w:bCs/>
                <w:sz w:val="22"/>
                <w:szCs w:val="22"/>
              </w:rPr>
              <w:t>Current tax expense</w:t>
            </w:r>
          </w:p>
        </w:tc>
        <w:tc>
          <w:tcPr>
            <w:tcW w:w="1350" w:type="dxa"/>
            <w:vAlign w:val="bottom"/>
          </w:tcPr>
          <w:p w:rsidR="00944F74" w:rsidRPr="003826E2" w:rsidRDefault="00944F74" w:rsidP="001F2FE1">
            <w:pPr>
              <w:pStyle w:val="acctfourfigures"/>
              <w:tabs>
                <w:tab w:val="clear" w:pos="765"/>
                <w:tab w:val="decimal" w:pos="900"/>
              </w:tabs>
              <w:spacing w:line="240" w:lineRule="atLeast"/>
              <w:ind w:right="-79"/>
              <w:jc w:val="right"/>
              <w:rPr>
                <w:rFonts w:cs="Times New Roman"/>
                <w:szCs w:val="22"/>
                <w:lang w:val="en-US" w:bidi="th-TH"/>
              </w:rPr>
            </w:pPr>
          </w:p>
        </w:tc>
        <w:tc>
          <w:tcPr>
            <w:tcW w:w="180" w:type="dxa"/>
            <w:vAlign w:val="bottom"/>
          </w:tcPr>
          <w:p w:rsidR="00944F74" w:rsidRPr="003826E2" w:rsidRDefault="00944F74" w:rsidP="001F2FE1">
            <w:pPr>
              <w:pStyle w:val="acctfourfigures"/>
              <w:tabs>
                <w:tab w:val="clear" w:pos="765"/>
                <w:tab w:val="decimal" w:pos="551"/>
              </w:tabs>
              <w:spacing w:line="240" w:lineRule="atLeast"/>
              <w:ind w:right="11"/>
              <w:rPr>
                <w:rFonts w:cs="Times New Roman"/>
                <w:szCs w:val="22"/>
              </w:rPr>
            </w:pPr>
          </w:p>
        </w:tc>
        <w:tc>
          <w:tcPr>
            <w:tcW w:w="1264" w:type="dxa"/>
          </w:tcPr>
          <w:p w:rsidR="00944F74" w:rsidRPr="003826E2" w:rsidRDefault="00944F74" w:rsidP="001F2FE1">
            <w:pPr>
              <w:pStyle w:val="acctfourfigures"/>
              <w:tabs>
                <w:tab w:val="clear" w:pos="765"/>
                <w:tab w:val="decimal" w:pos="1091"/>
              </w:tabs>
              <w:spacing w:line="240" w:lineRule="atLeast"/>
              <w:ind w:right="11"/>
              <w:jc w:val="right"/>
              <w:rPr>
                <w:rFonts w:cs="Times New Roman"/>
                <w:szCs w:val="22"/>
              </w:rPr>
            </w:pPr>
          </w:p>
        </w:tc>
        <w:tc>
          <w:tcPr>
            <w:tcW w:w="180" w:type="dxa"/>
            <w:vAlign w:val="bottom"/>
          </w:tcPr>
          <w:p w:rsidR="00944F74" w:rsidRPr="003826E2" w:rsidRDefault="00944F74" w:rsidP="001F2FE1">
            <w:pPr>
              <w:pStyle w:val="acctfourfigures"/>
              <w:tabs>
                <w:tab w:val="clear" w:pos="765"/>
                <w:tab w:val="decimal" w:pos="551"/>
              </w:tabs>
              <w:spacing w:line="240" w:lineRule="atLeast"/>
              <w:ind w:right="11"/>
              <w:rPr>
                <w:rFonts w:cs="Times New Roman"/>
                <w:szCs w:val="22"/>
              </w:rPr>
            </w:pPr>
          </w:p>
        </w:tc>
        <w:tc>
          <w:tcPr>
            <w:tcW w:w="1262" w:type="dxa"/>
            <w:vAlign w:val="bottom"/>
          </w:tcPr>
          <w:p w:rsidR="00944F74" w:rsidRPr="003826E2" w:rsidRDefault="00944F74" w:rsidP="001F2FE1">
            <w:pPr>
              <w:pStyle w:val="acctfourfigures"/>
              <w:tabs>
                <w:tab w:val="clear" w:pos="765"/>
                <w:tab w:val="decimal" w:pos="551"/>
              </w:tabs>
              <w:spacing w:line="240" w:lineRule="atLeast"/>
              <w:ind w:right="105"/>
              <w:jc w:val="right"/>
              <w:rPr>
                <w:rFonts w:cs="Times New Roman"/>
                <w:szCs w:val="22"/>
                <w:lang w:val="en-US"/>
              </w:rPr>
            </w:pPr>
          </w:p>
        </w:tc>
        <w:tc>
          <w:tcPr>
            <w:tcW w:w="180" w:type="dxa"/>
            <w:vAlign w:val="bottom"/>
          </w:tcPr>
          <w:p w:rsidR="00944F74" w:rsidRPr="003826E2" w:rsidRDefault="00944F74" w:rsidP="001F2FE1">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944F74" w:rsidRPr="003826E2" w:rsidRDefault="00944F74" w:rsidP="001F2FE1">
            <w:pPr>
              <w:pStyle w:val="acctfourfigures"/>
              <w:tabs>
                <w:tab w:val="clear" w:pos="765"/>
                <w:tab w:val="decimal" w:pos="1024"/>
              </w:tabs>
              <w:spacing w:line="240" w:lineRule="atLeast"/>
              <w:ind w:right="11"/>
              <w:jc w:val="right"/>
              <w:rPr>
                <w:rFonts w:cs="Times New Roman"/>
                <w:szCs w:val="22"/>
                <w:lang w:val="en-US"/>
              </w:rPr>
            </w:pPr>
          </w:p>
        </w:tc>
      </w:tr>
      <w:tr w:rsidR="00E706B2" w:rsidRPr="003826E2" w:rsidTr="00B73D3B">
        <w:trPr>
          <w:cantSplit/>
        </w:trPr>
        <w:tc>
          <w:tcPr>
            <w:tcW w:w="3864" w:type="dxa"/>
            <w:shd w:val="clear" w:color="auto" w:fill="auto"/>
          </w:tcPr>
          <w:p w:rsidR="00E706B2" w:rsidRPr="003826E2" w:rsidRDefault="00E706B2" w:rsidP="001F2FE1">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Current period</w:t>
            </w:r>
          </w:p>
        </w:tc>
        <w:tc>
          <w:tcPr>
            <w:tcW w:w="1350" w:type="dxa"/>
          </w:tcPr>
          <w:p w:rsidR="00E706B2" w:rsidRPr="00B73D3B" w:rsidRDefault="00C90998" w:rsidP="00AE581F">
            <w:pPr>
              <w:pStyle w:val="acctfourfigures"/>
              <w:tabs>
                <w:tab w:val="clear" w:pos="765"/>
                <w:tab w:val="decimal" w:pos="630"/>
              </w:tabs>
              <w:spacing w:line="240" w:lineRule="atLeast"/>
              <w:ind w:right="95"/>
              <w:jc w:val="right"/>
              <w:rPr>
                <w:rFonts w:cs="Times New Roman"/>
                <w:szCs w:val="22"/>
                <w:lang w:val="en-CA" w:bidi="th-TH"/>
              </w:rPr>
            </w:pPr>
            <w:r w:rsidRPr="00B73D3B">
              <w:rPr>
                <w:rFonts w:cs="Times New Roman"/>
                <w:szCs w:val="22"/>
                <w:lang w:val="en-CA" w:bidi="th-TH"/>
              </w:rPr>
              <w:t>5,5</w:t>
            </w:r>
            <w:r w:rsidR="00AE581F" w:rsidRPr="00B73D3B">
              <w:rPr>
                <w:rFonts w:cs="Times New Roman"/>
                <w:szCs w:val="22"/>
                <w:lang w:val="en-CA" w:bidi="th-TH"/>
              </w:rPr>
              <w:t>94</w:t>
            </w:r>
          </w:p>
        </w:tc>
        <w:tc>
          <w:tcPr>
            <w:tcW w:w="180" w:type="dxa"/>
          </w:tcPr>
          <w:p w:rsidR="00E706B2" w:rsidRPr="003826E2" w:rsidRDefault="00E706B2" w:rsidP="001F2FE1">
            <w:pPr>
              <w:pStyle w:val="acctfourfigures"/>
              <w:tabs>
                <w:tab w:val="clear" w:pos="765"/>
                <w:tab w:val="decimal" w:pos="551"/>
              </w:tabs>
              <w:spacing w:line="240" w:lineRule="atLeast"/>
              <w:ind w:right="11"/>
              <w:rPr>
                <w:rFonts w:cs="Times New Roman"/>
                <w:szCs w:val="22"/>
              </w:rPr>
            </w:pPr>
          </w:p>
        </w:tc>
        <w:tc>
          <w:tcPr>
            <w:tcW w:w="1264" w:type="dxa"/>
            <w:vAlign w:val="center"/>
          </w:tcPr>
          <w:p w:rsidR="00E706B2" w:rsidRPr="003826E2" w:rsidRDefault="00E706B2" w:rsidP="00E706B2">
            <w:pPr>
              <w:pStyle w:val="acctfourfigures"/>
              <w:tabs>
                <w:tab w:val="clear" w:pos="765"/>
                <w:tab w:val="decimal" w:pos="630"/>
              </w:tabs>
              <w:spacing w:line="240" w:lineRule="atLeast"/>
              <w:ind w:right="95"/>
              <w:jc w:val="right"/>
              <w:rPr>
                <w:rFonts w:cs="Times New Roman"/>
                <w:szCs w:val="22"/>
                <w:lang w:val="en-CA" w:bidi="th-TH"/>
              </w:rPr>
            </w:pPr>
            <w:r w:rsidRPr="003826E2">
              <w:rPr>
                <w:rFonts w:cs="Times New Roman"/>
                <w:szCs w:val="22"/>
                <w:lang w:val="en-CA" w:bidi="th-TH"/>
              </w:rPr>
              <w:t>30,225</w:t>
            </w:r>
          </w:p>
        </w:tc>
        <w:tc>
          <w:tcPr>
            <w:tcW w:w="180" w:type="dxa"/>
          </w:tcPr>
          <w:p w:rsidR="00E706B2" w:rsidRPr="003826E2" w:rsidRDefault="00E706B2" w:rsidP="001F2FE1">
            <w:pPr>
              <w:pStyle w:val="acctfourfigures"/>
              <w:tabs>
                <w:tab w:val="clear" w:pos="765"/>
                <w:tab w:val="decimal" w:pos="551"/>
              </w:tabs>
              <w:spacing w:line="240" w:lineRule="atLeast"/>
              <w:ind w:right="11"/>
              <w:rPr>
                <w:rFonts w:cs="Times New Roman"/>
                <w:szCs w:val="22"/>
              </w:rPr>
            </w:pPr>
          </w:p>
        </w:tc>
        <w:tc>
          <w:tcPr>
            <w:tcW w:w="1262" w:type="dxa"/>
          </w:tcPr>
          <w:p w:rsidR="00E706B2" w:rsidRPr="003826E2" w:rsidRDefault="00E706B2" w:rsidP="005F4723">
            <w:pPr>
              <w:keepNext/>
              <w:keepLines/>
              <w:tabs>
                <w:tab w:val="decimal" w:pos="733"/>
              </w:tabs>
              <w:adjustRightInd w:val="0"/>
              <w:spacing w:line="240" w:lineRule="atLeast"/>
              <w:ind w:left="-89" w:right="-216"/>
              <w:jc w:val="left"/>
              <w:rPr>
                <w:rFonts w:cs="Times New Roman"/>
                <w:szCs w:val="22"/>
              </w:rPr>
            </w:pPr>
            <w:r w:rsidRPr="003826E2">
              <w:rPr>
                <w:rFonts w:cs="Times New Roman"/>
                <w:szCs w:val="22"/>
              </w:rPr>
              <w:t>-</w:t>
            </w:r>
          </w:p>
        </w:tc>
        <w:tc>
          <w:tcPr>
            <w:tcW w:w="180" w:type="dxa"/>
          </w:tcPr>
          <w:p w:rsidR="00E706B2" w:rsidRPr="003826E2" w:rsidRDefault="00E706B2" w:rsidP="001F2FE1">
            <w:pPr>
              <w:pStyle w:val="acctfourfigures"/>
              <w:tabs>
                <w:tab w:val="clear" w:pos="765"/>
                <w:tab w:val="decimal" w:pos="551"/>
                <w:tab w:val="decimal" w:pos="1001"/>
              </w:tabs>
              <w:spacing w:line="240" w:lineRule="atLeast"/>
              <w:ind w:right="11"/>
              <w:rPr>
                <w:rFonts w:cs="Times New Roman"/>
                <w:szCs w:val="22"/>
              </w:rPr>
            </w:pPr>
          </w:p>
        </w:tc>
        <w:tc>
          <w:tcPr>
            <w:tcW w:w="1170" w:type="dxa"/>
          </w:tcPr>
          <w:p w:rsidR="00E706B2" w:rsidRPr="003826E2" w:rsidRDefault="00E706B2" w:rsidP="005F4723">
            <w:pPr>
              <w:pStyle w:val="acctfourfigures"/>
              <w:tabs>
                <w:tab w:val="clear" w:pos="765"/>
                <w:tab w:val="decimal" w:pos="641"/>
              </w:tabs>
              <w:spacing w:line="240" w:lineRule="atLeast"/>
              <w:ind w:right="11"/>
              <w:rPr>
                <w:rFonts w:cs="Times New Roman"/>
                <w:szCs w:val="22"/>
              </w:rPr>
            </w:pPr>
            <w:r w:rsidRPr="003826E2">
              <w:rPr>
                <w:rFonts w:cs="Times New Roman"/>
                <w:szCs w:val="22"/>
              </w:rPr>
              <w:t>-</w:t>
            </w:r>
          </w:p>
        </w:tc>
      </w:tr>
      <w:tr w:rsidR="00E706B2" w:rsidRPr="003826E2" w:rsidTr="00B73D3B">
        <w:trPr>
          <w:cantSplit/>
        </w:trPr>
        <w:tc>
          <w:tcPr>
            <w:tcW w:w="3864" w:type="dxa"/>
            <w:shd w:val="clear" w:color="auto" w:fill="auto"/>
          </w:tcPr>
          <w:p w:rsidR="00E706B2" w:rsidRPr="003826E2" w:rsidRDefault="00E706B2" w:rsidP="001F2FE1">
            <w:pPr>
              <w:spacing w:line="240" w:lineRule="atLeast"/>
              <w:ind w:left="11"/>
              <w:rPr>
                <w:rFonts w:ascii="Times New Roman" w:hAnsi="Times New Roman" w:cs="Times New Roman"/>
                <w:b/>
                <w:bCs/>
                <w:sz w:val="22"/>
                <w:szCs w:val="22"/>
              </w:rPr>
            </w:pPr>
          </w:p>
        </w:tc>
        <w:tc>
          <w:tcPr>
            <w:tcW w:w="1350" w:type="dxa"/>
            <w:vAlign w:val="center"/>
          </w:tcPr>
          <w:p w:rsidR="00E706B2" w:rsidRPr="00B73D3B" w:rsidRDefault="00E706B2" w:rsidP="001F2FE1">
            <w:pPr>
              <w:pStyle w:val="acctfourfigures"/>
              <w:tabs>
                <w:tab w:val="clear" w:pos="765"/>
                <w:tab w:val="decimal" w:pos="900"/>
              </w:tabs>
              <w:spacing w:line="240" w:lineRule="atLeast"/>
              <w:ind w:right="-79"/>
              <w:jc w:val="right"/>
              <w:rPr>
                <w:rFonts w:cs="Times New Roman"/>
                <w:szCs w:val="22"/>
                <w:lang w:val="en-US" w:bidi="th-TH"/>
              </w:rPr>
            </w:pPr>
          </w:p>
        </w:tc>
        <w:tc>
          <w:tcPr>
            <w:tcW w:w="180" w:type="dxa"/>
            <w:vAlign w:val="bottom"/>
          </w:tcPr>
          <w:p w:rsidR="00E706B2" w:rsidRPr="003826E2" w:rsidRDefault="00E706B2" w:rsidP="001F2FE1">
            <w:pPr>
              <w:pStyle w:val="acctfourfigures"/>
              <w:tabs>
                <w:tab w:val="clear" w:pos="765"/>
                <w:tab w:val="decimal" w:pos="551"/>
              </w:tabs>
              <w:spacing w:line="240" w:lineRule="atLeast"/>
              <w:ind w:right="11"/>
              <w:rPr>
                <w:rFonts w:cs="Times New Roman"/>
                <w:szCs w:val="22"/>
              </w:rPr>
            </w:pPr>
          </w:p>
        </w:tc>
        <w:tc>
          <w:tcPr>
            <w:tcW w:w="1264" w:type="dxa"/>
            <w:vAlign w:val="center"/>
          </w:tcPr>
          <w:p w:rsidR="00E706B2" w:rsidRPr="003826E2" w:rsidRDefault="00E706B2" w:rsidP="00E706B2">
            <w:pPr>
              <w:pStyle w:val="acctfourfigures"/>
              <w:tabs>
                <w:tab w:val="clear" w:pos="765"/>
                <w:tab w:val="decimal" w:pos="630"/>
              </w:tabs>
              <w:spacing w:line="240" w:lineRule="atLeast"/>
              <w:ind w:right="95"/>
              <w:jc w:val="right"/>
              <w:rPr>
                <w:rFonts w:cs="Times New Roman"/>
                <w:szCs w:val="22"/>
                <w:lang w:val="en-CA" w:bidi="th-TH"/>
              </w:rPr>
            </w:pPr>
          </w:p>
        </w:tc>
        <w:tc>
          <w:tcPr>
            <w:tcW w:w="180" w:type="dxa"/>
            <w:vAlign w:val="bottom"/>
          </w:tcPr>
          <w:p w:rsidR="00E706B2" w:rsidRPr="003826E2" w:rsidRDefault="00E706B2" w:rsidP="001F2FE1">
            <w:pPr>
              <w:pStyle w:val="acctfourfigures"/>
              <w:tabs>
                <w:tab w:val="clear" w:pos="765"/>
                <w:tab w:val="decimal" w:pos="551"/>
              </w:tabs>
              <w:spacing w:line="240" w:lineRule="atLeast"/>
              <w:ind w:right="11"/>
              <w:rPr>
                <w:rFonts w:cs="Times New Roman"/>
                <w:szCs w:val="22"/>
              </w:rPr>
            </w:pPr>
          </w:p>
        </w:tc>
        <w:tc>
          <w:tcPr>
            <w:tcW w:w="1262" w:type="dxa"/>
            <w:vAlign w:val="center"/>
          </w:tcPr>
          <w:p w:rsidR="00E706B2" w:rsidRPr="003826E2" w:rsidRDefault="00E706B2" w:rsidP="001F2FE1">
            <w:pPr>
              <w:pStyle w:val="acctfourfigures"/>
              <w:tabs>
                <w:tab w:val="clear" w:pos="765"/>
                <w:tab w:val="decimal" w:pos="551"/>
              </w:tabs>
              <w:spacing w:line="240" w:lineRule="atLeast"/>
              <w:ind w:right="11"/>
              <w:jc w:val="right"/>
              <w:rPr>
                <w:rFonts w:cs="Times New Roman"/>
                <w:szCs w:val="22"/>
              </w:rPr>
            </w:pPr>
          </w:p>
        </w:tc>
        <w:tc>
          <w:tcPr>
            <w:tcW w:w="180" w:type="dxa"/>
            <w:vAlign w:val="bottom"/>
          </w:tcPr>
          <w:p w:rsidR="00E706B2" w:rsidRPr="003826E2" w:rsidRDefault="00E706B2" w:rsidP="001F2FE1">
            <w:pPr>
              <w:pStyle w:val="acctfourfigures"/>
              <w:tabs>
                <w:tab w:val="clear" w:pos="765"/>
                <w:tab w:val="decimal" w:pos="551"/>
                <w:tab w:val="decimal" w:pos="1001"/>
              </w:tabs>
              <w:spacing w:line="240" w:lineRule="atLeast"/>
              <w:ind w:right="11"/>
              <w:rPr>
                <w:rFonts w:cs="Times New Roman"/>
                <w:szCs w:val="22"/>
              </w:rPr>
            </w:pPr>
          </w:p>
        </w:tc>
        <w:tc>
          <w:tcPr>
            <w:tcW w:w="1170" w:type="dxa"/>
            <w:vAlign w:val="center"/>
          </w:tcPr>
          <w:p w:rsidR="00E706B2" w:rsidRPr="003826E2" w:rsidRDefault="00E706B2" w:rsidP="001F2FE1">
            <w:pPr>
              <w:pStyle w:val="acctfourfigures"/>
              <w:tabs>
                <w:tab w:val="clear" w:pos="765"/>
                <w:tab w:val="decimal" w:pos="728"/>
              </w:tabs>
              <w:spacing w:line="240" w:lineRule="atLeast"/>
              <w:ind w:right="11"/>
              <w:jc w:val="right"/>
              <w:rPr>
                <w:rFonts w:cs="Times New Roman"/>
                <w:szCs w:val="22"/>
                <w:lang w:val="en-US"/>
              </w:rPr>
            </w:pPr>
          </w:p>
        </w:tc>
      </w:tr>
      <w:tr w:rsidR="00E706B2" w:rsidRPr="003826E2" w:rsidTr="00B73D3B">
        <w:trPr>
          <w:cantSplit/>
        </w:trPr>
        <w:tc>
          <w:tcPr>
            <w:tcW w:w="3864" w:type="dxa"/>
            <w:shd w:val="clear" w:color="auto" w:fill="auto"/>
          </w:tcPr>
          <w:p w:rsidR="00E706B2" w:rsidRPr="003826E2" w:rsidRDefault="00E706B2" w:rsidP="001F2FE1">
            <w:pPr>
              <w:spacing w:line="240" w:lineRule="atLeast"/>
              <w:ind w:left="11"/>
              <w:rPr>
                <w:rFonts w:ascii="Times New Roman" w:hAnsi="Times New Roman" w:cs="Times New Roman"/>
                <w:b/>
                <w:bCs/>
                <w:sz w:val="22"/>
                <w:szCs w:val="22"/>
              </w:rPr>
            </w:pPr>
            <w:r w:rsidRPr="003826E2">
              <w:rPr>
                <w:rFonts w:ascii="Times New Roman" w:hAnsi="Times New Roman" w:cs="Times New Roman"/>
                <w:b/>
                <w:bCs/>
                <w:sz w:val="22"/>
                <w:szCs w:val="22"/>
              </w:rPr>
              <w:t>Deferred tax expense</w:t>
            </w:r>
          </w:p>
        </w:tc>
        <w:tc>
          <w:tcPr>
            <w:tcW w:w="1350" w:type="dxa"/>
            <w:vAlign w:val="center"/>
          </w:tcPr>
          <w:p w:rsidR="00E706B2" w:rsidRPr="00B73D3B" w:rsidRDefault="00E706B2" w:rsidP="001F2FE1">
            <w:pPr>
              <w:pStyle w:val="acctfourfigures"/>
              <w:tabs>
                <w:tab w:val="clear" w:pos="765"/>
                <w:tab w:val="decimal" w:pos="900"/>
              </w:tabs>
              <w:spacing w:line="240" w:lineRule="atLeast"/>
              <w:ind w:right="-79"/>
              <w:jc w:val="right"/>
              <w:rPr>
                <w:rFonts w:cs="Times New Roman"/>
                <w:szCs w:val="22"/>
                <w:lang w:val="en-US" w:bidi="th-TH"/>
              </w:rPr>
            </w:pPr>
          </w:p>
        </w:tc>
        <w:tc>
          <w:tcPr>
            <w:tcW w:w="180" w:type="dxa"/>
            <w:vAlign w:val="bottom"/>
          </w:tcPr>
          <w:p w:rsidR="00E706B2" w:rsidRPr="003826E2" w:rsidRDefault="00E706B2" w:rsidP="001F2FE1">
            <w:pPr>
              <w:pStyle w:val="acctfourfigures"/>
              <w:tabs>
                <w:tab w:val="clear" w:pos="765"/>
                <w:tab w:val="decimal" w:pos="551"/>
              </w:tabs>
              <w:spacing w:line="240" w:lineRule="atLeast"/>
              <w:ind w:right="11"/>
              <w:rPr>
                <w:rFonts w:cs="Times New Roman"/>
                <w:szCs w:val="22"/>
              </w:rPr>
            </w:pPr>
          </w:p>
        </w:tc>
        <w:tc>
          <w:tcPr>
            <w:tcW w:w="1264" w:type="dxa"/>
            <w:vAlign w:val="center"/>
          </w:tcPr>
          <w:p w:rsidR="00E706B2" w:rsidRPr="003826E2" w:rsidRDefault="00E706B2" w:rsidP="00E706B2">
            <w:pPr>
              <w:pStyle w:val="acctfourfigures"/>
              <w:tabs>
                <w:tab w:val="clear" w:pos="765"/>
                <w:tab w:val="decimal" w:pos="630"/>
              </w:tabs>
              <w:spacing w:line="240" w:lineRule="atLeast"/>
              <w:ind w:right="95"/>
              <w:jc w:val="right"/>
              <w:rPr>
                <w:rFonts w:cs="Times New Roman"/>
                <w:szCs w:val="22"/>
                <w:lang w:val="en-CA" w:bidi="th-TH"/>
              </w:rPr>
            </w:pPr>
          </w:p>
        </w:tc>
        <w:tc>
          <w:tcPr>
            <w:tcW w:w="180" w:type="dxa"/>
            <w:vAlign w:val="bottom"/>
          </w:tcPr>
          <w:p w:rsidR="00E706B2" w:rsidRPr="003826E2" w:rsidRDefault="00E706B2" w:rsidP="001F2FE1">
            <w:pPr>
              <w:pStyle w:val="acctfourfigures"/>
              <w:tabs>
                <w:tab w:val="clear" w:pos="765"/>
                <w:tab w:val="decimal" w:pos="551"/>
              </w:tabs>
              <w:spacing w:line="240" w:lineRule="atLeast"/>
              <w:ind w:right="11"/>
              <w:rPr>
                <w:rFonts w:cs="Times New Roman"/>
                <w:szCs w:val="22"/>
              </w:rPr>
            </w:pPr>
          </w:p>
        </w:tc>
        <w:tc>
          <w:tcPr>
            <w:tcW w:w="1262" w:type="dxa"/>
            <w:vAlign w:val="center"/>
          </w:tcPr>
          <w:p w:rsidR="00E706B2" w:rsidRPr="003826E2" w:rsidRDefault="00E706B2" w:rsidP="001F2FE1">
            <w:pPr>
              <w:pStyle w:val="acctfourfigures"/>
              <w:tabs>
                <w:tab w:val="clear" w:pos="765"/>
                <w:tab w:val="decimal" w:pos="551"/>
              </w:tabs>
              <w:spacing w:line="240" w:lineRule="atLeast"/>
              <w:ind w:right="11"/>
              <w:jc w:val="right"/>
              <w:rPr>
                <w:rFonts w:cs="Times New Roman"/>
                <w:szCs w:val="22"/>
              </w:rPr>
            </w:pPr>
          </w:p>
        </w:tc>
        <w:tc>
          <w:tcPr>
            <w:tcW w:w="180" w:type="dxa"/>
            <w:vAlign w:val="bottom"/>
          </w:tcPr>
          <w:p w:rsidR="00E706B2" w:rsidRPr="003826E2" w:rsidRDefault="00E706B2" w:rsidP="001F2FE1">
            <w:pPr>
              <w:pStyle w:val="acctfourfigures"/>
              <w:tabs>
                <w:tab w:val="clear" w:pos="765"/>
                <w:tab w:val="decimal" w:pos="551"/>
                <w:tab w:val="decimal" w:pos="1001"/>
              </w:tabs>
              <w:spacing w:line="240" w:lineRule="atLeast"/>
              <w:ind w:right="11"/>
              <w:rPr>
                <w:rFonts w:cs="Times New Roman"/>
                <w:szCs w:val="22"/>
              </w:rPr>
            </w:pPr>
          </w:p>
        </w:tc>
        <w:tc>
          <w:tcPr>
            <w:tcW w:w="1170" w:type="dxa"/>
            <w:vAlign w:val="center"/>
          </w:tcPr>
          <w:p w:rsidR="00E706B2" w:rsidRPr="003826E2" w:rsidRDefault="00E706B2" w:rsidP="001F2FE1">
            <w:pPr>
              <w:pStyle w:val="acctfourfigures"/>
              <w:tabs>
                <w:tab w:val="clear" w:pos="765"/>
                <w:tab w:val="decimal" w:pos="728"/>
              </w:tabs>
              <w:spacing w:line="240" w:lineRule="atLeast"/>
              <w:ind w:right="11"/>
              <w:jc w:val="right"/>
              <w:rPr>
                <w:rFonts w:cs="Times New Roman"/>
                <w:szCs w:val="22"/>
                <w:lang w:val="en-US"/>
              </w:rPr>
            </w:pPr>
          </w:p>
        </w:tc>
      </w:tr>
      <w:tr w:rsidR="00483536" w:rsidRPr="003826E2" w:rsidTr="00B73D3B">
        <w:trPr>
          <w:cantSplit/>
        </w:trPr>
        <w:tc>
          <w:tcPr>
            <w:tcW w:w="3864" w:type="dxa"/>
            <w:shd w:val="clear" w:color="auto" w:fill="auto"/>
          </w:tcPr>
          <w:p w:rsidR="00483536" w:rsidRPr="003826E2" w:rsidRDefault="00483536" w:rsidP="001F2FE1">
            <w:pPr>
              <w:spacing w:line="240" w:lineRule="atLeast"/>
              <w:ind w:left="11"/>
              <w:rPr>
                <w:rFonts w:ascii="Times New Roman" w:hAnsi="Times New Roman" w:cs="Times New Roman"/>
                <w:b/>
                <w:bCs/>
                <w:sz w:val="22"/>
                <w:szCs w:val="22"/>
              </w:rPr>
            </w:pPr>
            <w:r w:rsidRPr="003826E2">
              <w:rPr>
                <w:rFonts w:ascii="Times New Roman" w:hAnsi="Times New Roman" w:cs="Times New Roman"/>
                <w:sz w:val="22"/>
                <w:szCs w:val="22"/>
              </w:rPr>
              <w:t>Movements in temporary differences</w:t>
            </w:r>
          </w:p>
        </w:tc>
        <w:tc>
          <w:tcPr>
            <w:tcW w:w="1350" w:type="dxa"/>
            <w:vAlign w:val="center"/>
          </w:tcPr>
          <w:p w:rsidR="00483536" w:rsidRPr="00B73D3B" w:rsidRDefault="00B00A49" w:rsidP="00C90998">
            <w:pPr>
              <w:pStyle w:val="acctfourfigures"/>
              <w:tabs>
                <w:tab w:val="clear" w:pos="765"/>
                <w:tab w:val="decimal" w:pos="630"/>
              </w:tabs>
              <w:spacing w:line="240" w:lineRule="atLeast"/>
              <w:ind w:right="11"/>
              <w:jc w:val="right"/>
              <w:rPr>
                <w:rFonts w:cs="Times New Roman"/>
                <w:szCs w:val="22"/>
                <w:lang w:val="en-US"/>
              </w:rPr>
            </w:pPr>
            <w:r w:rsidRPr="00B73D3B">
              <w:rPr>
                <w:rFonts w:cs="Times New Roman"/>
                <w:szCs w:val="22"/>
                <w:lang w:val="en-US"/>
              </w:rPr>
              <w:t>(</w:t>
            </w:r>
            <w:r w:rsidR="00C90998" w:rsidRPr="00B73D3B">
              <w:rPr>
                <w:rFonts w:cs="Times New Roman"/>
                <w:szCs w:val="22"/>
                <w:lang w:val="en-US"/>
              </w:rPr>
              <w:t>8,154</w:t>
            </w:r>
            <w:r w:rsidRPr="00B73D3B">
              <w:rPr>
                <w:rFonts w:cs="Times New Roman"/>
                <w:szCs w:val="22"/>
                <w:lang w:val="en-US"/>
              </w:rPr>
              <w:t>)</w:t>
            </w:r>
          </w:p>
        </w:tc>
        <w:tc>
          <w:tcPr>
            <w:tcW w:w="180" w:type="dxa"/>
            <w:vAlign w:val="bottom"/>
          </w:tcPr>
          <w:p w:rsidR="00483536" w:rsidRPr="003826E2" w:rsidRDefault="00483536" w:rsidP="001F2FE1">
            <w:pPr>
              <w:pStyle w:val="acctfourfigures"/>
              <w:tabs>
                <w:tab w:val="clear" w:pos="765"/>
                <w:tab w:val="decimal" w:pos="551"/>
              </w:tabs>
              <w:spacing w:line="240" w:lineRule="atLeast"/>
              <w:ind w:right="11"/>
              <w:rPr>
                <w:rFonts w:cs="Times New Roman"/>
                <w:szCs w:val="22"/>
              </w:rPr>
            </w:pPr>
          </w:p>
        </w:tc>
        <w:tc>
          <w:tcPr>
            <w:tcW w:w="1264" w:type="dxa"/>
            <w:vAlign w:val="center"/>
          </w:tcPr>
          <w:p w:rsidR="00483536" w:rsidRPr="003826E2" w:rsidRDefault="00483536" w:rsidP="00483536">
            <w:pPr>
              <w:pStyle w:val="acctfourfigures"/>
              <w:tabs>
                <w:tab w:val="clear" w:pos="765"/>
                <w:tab w:val="decimal" w:pos="551"/>
              </w:tabs>
              <w:spacing w:line="240" w:lineRule="atLeast"/>
              <w:ind w:right="11"/>
              <w:jc w:val="right"/>
              <w:rPr>
                <w:rFonts w:cs="Times New Roman"/>
                <w:szCs w:val="22"/>
              </w:rPr>
            </w:pPr>
            <w:r w:rsidRPr="003826E2">
              <w:rPr>
                <w:rFonts w:cs="Times New Roman"/>
                <w:szCs w:val="22"/>
              </w:rPr>
              <w:t>(27,870)</w:t>
            </w:r>
          </w:p>
        </w:tc>
        <w:tc>
          <w:tcPr>
            <w:tcW w:w="180" w:type="dxa"/>
            <w:vAlign w:val="bottom"/>
          </w:tcPr>
          <w:p w:rsidR="00483536" w:rsidRPr="003826E2" w:rsidRDefault="00483536" w:rsidP="001F2FE1">
            <w:pPr>
              <w:pStyle w:val="acctfourfigures"/>
              <w:tabs>
                <w:tab w:val="clear" w:pos="765"/>
                <w:tab w:val="decimal" w:pos="551"/>
              </w:tabs>
              <w:spacing w:line="240" w:lineRule="atLeast"/>
              <w:ind w:right="11"/>
              <w:rPr>
                <w:rFonts w:cs="Times New Roman"/>
                <w:szCs w:val="22"/>
              </w:rPr>
            </w:pPr>
          </w:p>
        </w:tc>
        <w:tc>
          <w:tcPr>
            <w:tcW w:w="1262" w:type="dxa"/>
            <w:vAlign w:val="center"/>
          </w:tcPr>
          <w:p w:rsidR="00483536" w:rsidRPr="003826E2" w:rsidRDefault="00B00A49" w:rsidP="009637C9">
            <w:pPr>
              <w:pStyle w:val="acctfourfigures"/>
              <w:tabs>
                <w:tab w:val="clear" w:pos="765"/>
                <w:tab w:val="decimal" w:pos="551"/>
              </w:tabs>
              <w:spacing w:line="240" w:lineRule="atLeast"/>
              <w:ind w:right="11"/>
              <w:jc w:val="right"/>
              <w:rPr>
                <w:rFonts w:cs="Times New Roman"/>
                <w:szCs w:val="22"/>
              </w:rPr>
            </w:pPr>
            <w:r w:rsidRPr="003826E2">
              <w:rPr>
                <w:rFonts w:cs="Times New Roman"/>
                <w:szCs w:val="22"/>
              </w:rPr>
              <w:t>(6,098)</w:t>
            </w:r>
          </w:p>
        </w:tc>
        <w:tc>
          <w:tcPr>
            <w:tcW w:w="180" w:type="dxa"/>
            <w:vAlign w:val="bottom"/>
          </w:tcPr>
          <w:p w:rsidR="00483536" w:rsidRPr="003826E2" w:rsidRDefault="00483536" w:rsidP="001F2FE1">
            <w:pPr>
              <w:pStyle w:val="acctfourfigures"/>
              <w:tabs>
                <w:tab w:val="clear" w:pos="765"/>
                <w:tab w:val="decimal" w:pos="551"/>
                <w:tab w:val="decimal" w:pos="1001"/>
              </w:tabs>
              <w:spacing w:line="240" w:lineRule="atLeast"/>
              <w:ind w:right="11"/>
              <w:rPr>
                <w:rFonts w:cs="Times New Roman"/>
                <w:szCs w:val="22"/>
              </w:rPr>
            </w:pPr>
          </w:p>
        </w:tc>
        <w:tc>
          <w:tcPr>
            <w:tcW w:w="1170" w:type="dxa"/>
            <w:vAlign w:val="center"/>
          </w:tcPr>
          <w:p w:rsidR="00483536" w:rsidRPr="003826E2" w:rsidRDefault="00483536" w:rsidP="00E706B2">
            <w:pPr>
              <w:pStyle w:val="acctfourfigures"/>
              <w:tabs>
                <w:tab w:val="clear" w:pos="765"/>
                <w:tab w:val="decimal" w:pos="551"/>
              </w:tabs>
              <w:spacing w:line="240" w:lineRule="atLeast"/>
              <w:ind w:right="11"/>
              <w:jc w:val="right"/>
              <w:rPr>
                <w:rFonts w:cs="Times New Roman"/>
                <w:szCs w:val="22"/>
              </w:rPr>
            </w:pPr>
            <w:r w:rsidRPr="003826E2">
              <w:rPr>
                <w:rFonts w:cs="Times New Roman"/>
                <w:szCs w:val="22"/>
              </w:rPr>
              <w:t>(20,475)</w:t>
            </w:r>
          </w:p>
        </w:tc>
      </w:tr>
      <w:tr w:rsidR="00483536" w:rsidRPr="003826E2" w:rsidTr="00B73D3B">
        <w:trPr>
          <w:cantSplit/>
        </w:trPr>
        <w:tc>
          <w:tcPr>
            <w:tcW w:w="3864" w:type="dxa"/>
            <w:shd w:val="clear" w:color="auto" w:fill="auto"/>
          </w:tcPr>
          <w:p w:rsidR="00483536" w:rsidRPr="003826E2" w:rsidRDefault="00483536" w:rsidP="001F2FE1">
            <w:pPr>
              <w:spacing w:line="240" w:lineRule="atLeast"/>
              <w:ind w:left="11"/>
              <w:rPr>
                <w:rFonts w:ascii="Times New Roman" w:hAnsi="Times New Roman" w:cs="Times New Roman"/>
                <w:sz w:val="22"/>
                <w:szCs w:val="22"/>
              </w:rPr>
            </w:pPr>
            <w:r w:rsidRPr="003826E2">
              <w:rPr>
                <w:rFonts w:ascii="Times New Roman" w:hAnsi="Times New Roman" w:cs="Times New Roman"/>
                <w:b/>
                <w:bCs/>
                <w:sz w:val="22"/>
                <w:szCs w:val="22"/>
              </w:rPr>
              <w:lastRenderedPageBreak/>
              <w:t>Total tax expense (income)</w:t>
            </w:r>
          </w:p>
        </w:tc>
        <w:tc>
          <w:tcPr>
            <w:tcW w:w="1350" w:type="dxa"/>
            <w:tcBorders>
              <w:top w:val="single" w:sz="4" w:space="0" w:color="auto"/>
              <w:bottom w:val="double" w:sz="4" w:space="0" w:color="auto"/>
            </w:tcBorders>
          </w:tcPr>
          <w:p w:rsidR="00483536" w:rsidRPr="00B73D3B" w:rsidRDefault="00C90998" w:rsidP="00AE581F">
            <w:pPr>
              <w:pStyle w:val="acctfourfigures"/>
              <w:tabs>
                <w:tab w:val="clear" w:pos="765"/>
                <w:tab w:val="decimal" w:pos="630"/>
              </w:tabs>
              <w:spacing w:line="240" w:lineRule="atLeast"/>
              <w:ind w:right="11"/>
              <w:jc w:val="right"/>
              <w:rPr>
                <w:rFonts w:cs="Times New Roman"/>
                <w:b/>
                <w:bCs/>
                <w:szCs w:val="22"/>
                <w:lang w:val="en-US"/>
              </w:rPr>
            </w:pPr>
            <w:r w:rsidRPr="00B73D3B">
              <w:rPr>
                <w:rFonts w:cs="Times New Roman"/>
                <w:b/>
                <w:bCs/>
                <w:szCs w:val="22"/>
                <w:lang w:val="en-US"/>
              </w:rPr>
              <w:t>(2,5</w:t>
            </w:r>
            <w:r w:rsidR="00AE581F" w:rsidRPr="00B73D3B">
              <w:rPr>
                <w:rFonts w:cs="Times New Roman"/>
                <w:b/>
                <w:bCs/>
                <w:szCs w:val="22"/>
                <w:lang w:val="en-US"/>
              </w:rPr>
              <w:t>60</w:t>
            </w:r>
            <w:r w:rsidRPr="00B73D3B">
              <w:rPr>
                <w:rFonts w:cs="Times New Roman"/>
                <w:b/>
                <w:bCs/>
                <w:szCs w:val="22"/>
                <w:lang w:val="en-US"/>
              </w:rPr>
              <w:t>)</w:t>
            </w:r>
          </w:p>
        </w:tc>
        <w:tc>
          <w:tcPr>
            <w:tcW w:w="180" w:type="dxa"/>
            <w:vAlign w:val="bottom"/>
          </w:tcPr>
          <w:p w:rsidR="00483536" w:rsidRPr="003826E2" w:rsidRDefault="00483536" w:rsidP="001F2FE1">
            <w:pPr>
              <w:pStyle w:val="acctfourfigures"/>
              <w:tabs>
                <w:tab w:val="clear" w:pos="765"/>
                <w:tab w:val="decimal" w:pos="551"/>
                <w:tab w:val="decimal" w:pos="642"/>
              </w:tabs>
              <w:spacing w:line="240" w:lineRule="atLeast"/>
              <w:ind w:right="11"/>
              <w:rPr>
                <w:rFonts w:cs="Times New Roman"/>
                <w:b/>
                <w:bCs/>
                <w:szCs w:val="22"/>
              </w:rPr>
            </w:pPr>
          </w:p>
        </w:tc>
        <w:tc>
          <w:tcPr>
            <w:tcW w:w="1264" w:type="dxa"/>
            <w:tcBorders>
              <w:top w:val="single" w:sz="4" w:space="0" w:color="auto"/>
              <w:bottom w:val="double" w:sz="4" w:space="0" w:color="auto"/>
            </w:tcBorders>
            <w:vAlign w:val="center"/>
          </w:tcPr>
          <w:p w:rsidR="00483536" w:rsidRPr="003826E2" w:rsidRDefault="00483536" w:rsidP="00483536">
            <w:pPr>
              <w:pStyle w:val="acctfourfigures"/>
              <w:tabs>
                <w:tab w:val="clear" w:pos="765"/>
                <w:tab w:val="decimal" w:pos="630"/>
              </w:tabs>
              <w:spacing w:line="240" w:lineRule="atLeast"/>
              <w:ind w:right="95"/>
              <w:jc w:val="right"/>
              <w:rPr>
                <w:rFonts w:cs="Times New Roman"/>
                <w:b/>
                <w:bCs/>
                <w:szCs w:val="22"/>
                <w:lang w:val="en-CA" w:bidi="th-TH"/>
              </w:rPr>
            </w:pPr>
            <w:r w:rsidRPr="003826E2">
              <w:rPr>
                <w:rFonts w:cs="Times New Roman"/>
                <w:b/>
                <w:bCs/>
                <w:szCs w:val="22"/>
                <w:lang w:val="en-CA" w:bidi="th-TH"/>
              </w:rPr>
              <w:t>2,355</w:t>
            </w:r>
          </w:p>
        </w:tc>
        <w:tc>
          <w:tcPr>
            <w:tcW w:w="180" w:type="dxa"/>
            <w:vAlign w:val="bottom"/>
          </w:tcPr>
          <w:p w:rsidR="00483536" w:rsidRPr="003826E2" w:rsidRDefault="00483536" w:rsidP="001F2FE1">
            <w:pPr>
              <w:pStyle w:val="acctfourfigures"/>
              <w:tabs>
                <w:tab w:val="clear" w:pos="765"/>
                <w:tab w:val="decimal" w:pos="551"/>
                <w:tab w:val="decimal" w:pos="704"/>
              </w:tabs>
              <w:spacing w:line="240" w:lineRule="atLeast"/>
              <w:ind w:right="-79"/>
              <w:rPr>
                <w:rFonts w:cs="Times New Roman"/>
                <w:b/>
                <w:bCs/>
                <w:szCs w:val="22"/>
                <w:lang w:val="en-US"/>
              </w:rPr>
            </w:pPr>
          </w:p>
        </w:tc>
        <w:tc>
          <w:tcPr>
            <w:tcW w:w="1262" w:type="dxa"/>
            <w:tcBorders>
              <w:top w:val="single" w:sz="4" w:space="0" w:color="auto"/>
              <w:bottom w:val="double" w:sz="4" w:space="0" w:color="auto"/>
            </w:tcBorders>
            <w:vAlign w:val="center"/>
          </w:tcPr>
          <w:p w:rsidR="00483536" w:rsidRPr="003826E2" w:rsidRDefault="00B00A49" w:rsidP="009637C9">
            <w:pPr>
              <w:pStyle w:val="acctfourfigures"/>
              <w:tabs>
                <w:tab w:val="clear" w:pos="765"/>
                <w:tab w:val="decimal" w:pos="551"/>
              </w:tabs>
              <w:spacing w:line="240" w:lineRule="atLeast"/>
              <w:ind w:right="11"/>
              <w:jc w:val="right"/>
              <w:rPr>
                <w:rFonts w:cs="Times New Roman"/>
                <w:b/>
                <w:bCs/>
                <w:szCs w:val="22"/>
                <w:lang w:val="en-US"/>
              </w:rPr>
            </w:pPr>
            <w:r w:rsidRPr="003826E2">
              <w:rPr>
                <w:rFonts w:cs="Times New Roman"/>
                <w:b/>
                <w:bCs/>
                <w:szCs w:val="22"/>
                <w:lang w:val="en-US"/>
              </w:rPr>
              <w:t>(6,098)</w:t>
            </w:r>
          </w:p>
        </w:tc>
        <w:tc>
          <w:tcPr>
            <w:tcW w:w="180" w:type="dxa"/>
            <w:vAlign w:val="bottom"/>
          </w:tcPr>
          <w:p w:rsidR="00483536" w:rsidRPr="003826E2" w:rsidRDefault="00483536" w:rsidP="001F2FE1">
            <w:pPr>
              <w:pStyle w:val="acctfourfigures"/>
              <w:tabs>
                <w:tab w:val="clear" w:pos="765"/>
                <w:tab w:val="decimal" w:pos="551"/>
                <w:tab w:val="decimal" w:pos="926"/>
              </w:tabs>
              <w:spacing w:line="240" w:lineRule="atLeast"/>
              <w:ind w:right="11"/>
              <w:rPr>
                <w:rFonts w:cs="Times New Roman"/>
                <w:b/>
                <w:bCs/>
                <w:szCs w:val="22"/>
              </w:rPr>
            </w:pPr>
          </w:p>
        </w:tc>
        <w:tc>
          <w:tcPr>
            <w:tcW w:w="1170" w:type="dxa"/>
            <w:tcBorders>
              <w:top w:val="single" w:sz="4" w:space="0" w:color="auto"/>
              <w:bottom w:val="double" w:sz="4" w:space="0" w:color="auto"/>
            </w:tcBorders>
            <w:vAlign w:val="center"/>
          </w:tcPr>
          <w:p w:rsidR="00483536" w:rsidRPr="003826E2" w:rsidRDefault="00483536" w:rsidP="00E706B2">
            <w:pPr>
              <w:pStyle w:val="acctfourfigures"/>
              <w:tabs>
                <w:tab w:val="clear" w:pos="765"/>
                <w:tab w:val="decimal" w:pos="551"/>
              </w:tabs>
              <w:spacing w:line="240" w:lineRule="atLeast"/>
              <w:ind w:right="11"/>
              <w:jc w:val="right"/>
              <w:rPr>
                <w:rFonts w:cs="Times New Roman"/>
                <w:b/>
                <w:bCs/>
                <w:szCs w:val="22"/>
              </w:rPr>
            </w:pPr>
            <w:r w:rsidRPr="003826E2">
              <w:rPr>
                <w:rFonts w:cs="Times New Roman"/>
                <w:b/>
                <w:bCs/>
                <w:szCs w:val="22"/>
              </w:rPr>
              <w:t>(20,475)</w:t>
            </w:r>
          </w:p>
        </w:tc>
      </w:tr>
      <w:tr w:rsidR="00790F3E" w:rsidRPr="003826E2" w:rsidTr="00B73D3B">
        <w:trPr>
          <w:cantSplit/>
        </w:trPr>
        <w:tc>
          <w:tcPr>
            <w:tcW w:w="3864" w:type="dxa"/>
            <w:shd w:val="clear" w:color="auto" w:fill="FFFFFF"/>
          </w:tcPr>
          <w:p w:rsidR="00790F3E" w:rsidRPr="003826E2" w:rsidRDefault="00790F3E" w:rsidP="008A3616">
            <w:pPr>
              <w:spacing w:line="240" w:lineRule="atLeast"/>
              <w:ind w:right="-79"/>
              <w:rPr>
                <w:rFonts w:ascii="Times New Roman" w:hAnsi="Times New Roman" w:cs="Times New Roman"/>
                <w:i/>
                <w:iCs/>
                <w:sz w:val="22"/>
                <w:szCs w:val="22"/>
              </w:rPr>
            </w:pPr>
          </w:p>
        </w:tc>
        <w:tc>
          <w:tcPr>
            <w:tcW w:w="2794" w:type="dxa"/>
            <w:gridSpan w:val="3"/>
          </w:tcPr>
          <w:p w:rsidR="00790F3E" w:rsidRPr="003826E2" w:rsidRDefault="00790F3E" w:rsidP="008A3616">
            <w:pPr>
              <w:pStyle w:val="acctmergecolhdg"/>
              <w:spacing w:line="240" w:lineRule="atLeast"/>
              <w:rPr>
                <w:szCs w:val="22"/>
              </w:rPr>
            </w:pPr>
          </w:p>
        </w:tc>
        <w:tc>
          <w:tcPr>
            <w:tcW w:w="180" w:type="dxa"/>
          </w:tcPr>
          <w:p w:rsidR="00790F3E" w:rsidRPr="003826E2" w:rsidRDefault="00790F3E" w:rsidP="008A3616">
            <w:pPr>
              <w:pStyle w:val="acctmergecolhdg"/>
              <w:spacing w:line="240" w:lineRule="atLeast"/>
              <w:rPr>
                <w:szCs w:val="22"/>
              </w:rPr>
            </w:pPr>
          </w:p>
        </w:tc>
        <w:tc>
          <w:tcPr>
            <w:tcW w:w="2612" w:type="dxa"/>
            <w:gridSpan w:val="3"/>
          </w:tcPr>
          <w:p w:rsidR="00790F3E" w:rsidRPr="003826E2" w:rsidRDefault="00790F3E" w:rsidP="008A3616">
            <w:pPr>
              <w:pStyle w:val="acctmergecolhdg"/>
              <w:spacing w:line="240" w:lineRule="atLeast"/>
              <w:rPr>
                <w:szCs w:val="22"/>
              </w:rPr>
            </w:pPr>
          </w:p>
        </w:tc>
      </w:tr>
      <w:tr w:rsidR="008A3616" w:rsidRPr="003826E2" w:rsidTr="00B73D3B">
        <w:trPr>
          <w:cantSplit/>
        </w:trPr>
        <w:tc>
          <w:tcPr>
            <w:tcW w:w="3864" w:type="dxa"/>
            <w:shd w:val="clear" w:color="auto" w:fill="FFFFFF"/>
          </w:tcPr>
          <w:p w:rsidR="00790F3E" w:rsidRPr="003826E2" w:rsidRDefault="00790F3E" w:rsidP="008A3616">
            <w:pPr>
              <w:spacing w:line="240" w:lineRule="atLeast"/>
              <w:ind w:right="-79"/>
              <w:rPr>
                <w:rFonts w:ascii="Times New Roman" w:hAnsi="Times New Roman" w:cs="Times New Roman"/>
                <w:i/>
                <w:iCs/>
                <w:sz w:val="22"/>
                <w:szCs w:val="22"/>
              </w:rPr>
            </w:pPr>
          </w:p>
        </w:tc>
        <w:tc>
          <w:tcPr>
            <w:tcW w:w="2794" w:type="dxa"/>
            <w:gridSpan w:val="3"/>
          </w:tcPr>
          <w:p w:rsidR="008A3616" w:rsidRPr="003826E2" w:rsidRDefault="008A3616" w:rsidP="008A3616">
            <w:pPr>
              <w:pStyle w:val="acctmergecolhdg"/>
              <w:spacing w:line="240" w:lineRule="atLeast"/>
              <w:rPr>
                <w:szCs w:val="22"/>
              </w:rPr>
            </w:pPr>
            <w:r w:rsidRPr="003826E2">
              <w:rPr>
                <w:szCs w:val="22"/>
              </w:rPr>
              <w:t xml:space="preserve">Consolidated </w:t>
            </w:r>
          </w:p>
        </w:tc>
        <w:tc>
          <w:tcPr>
            <w:tcW w:w="180" w:type="dxa"/>
          </w:tcPr>
          <w:p w:rsidR="008A3616" w:rsidRPr="003826E2" w:rsidRDefault="008A3616" w:rsidP="008A3616">
            <w:pPr>
              <w:pStyle w:val="acctmergecolhdg"/>
              <w:spacing w:line="240" w:lineRule="atLeast"/>
              <w:rPr>
                <w:szCs w:val="22"/>
              </w:rPr>
            </w:pPr>
          </w:p>
        </w:tc>
        <w:tc>
          <w:tcPr>
            <w:tcW w:w="2612" w:type="dxa"/>
            <w:gridSpan w:val="3"/>
          </w:tcPr>
          <w:p w:rsidR="008A3616" w:rsidRPr="003826E2" w:rsidRDefault="008A3616" w:rsidP="008A3616">
            <w:pPr>
              <w:pStyle w:val="acctmergecolhdg"/>
              <w:spacing w:line="240" w:lineRule="atLeast"/>
              <w:rPr>
                <w:szCs w:val="22"/>
              </w:rPr>
            </w:pPr>
            <w:r w:rsidRPr="003826E2">
              <w:rPr>
                <w:szCs w:val="22"/>
              </w:rPr>
              <w:t>Separate</w:t>
            </w:r>
          </w:p>
        </w:tc>
      </w:tr>
      <w:tr w:rsidR="008A3616" w:rsidRPr="003826E2" w:rsidTr="00B73D3B">
        <w:trPr>
          <w:cantSplit/>
        </w:trPr>
        <w:tc>
          <w:tcPr>
            <w:tcW w:w="3864" w:type="dxa"/>
            <w:shd w:val="clear" w:color="auto" w:fill="FFFFFF"/>
          </w:tcPr>
          <w:p w:rsidR="008A3616" w:rsidRPr="003826E2" w:rsidRDefault="006B4113" w:rsidP="008A3616">
            <w:pPr>
              <w:spacing w:line="240" w:lineRule="atLeast"/>
              <w:ind w:right="-79"/>
              <w:rPr>
                <w:rFonts w:ascii="Times New Roman" w:hAnsi="Times New Roman" w:cs="Times New Roman"/>
                <w:i/>
                <w:iCs/>
                <w:sz w:val="22"/>
                <w:szCs w:val="22"/>
              </w:rPr>
            </w:pPr>
            <w:r w:rsidRPr="003826E2">
              <w:rPr>
                <w:rFonts w:ascii="Times New Roman" w:hAnsi="Times New Roman" w:cs="Times New Roman"/>
                <w:b/>
                <w:bCs/>
                <w:i/>
                <w:iCs/>
                <w:sz w:val="22"/>
                <w:szCs w:val="22"/>
              </w:rPr>
              <w:t xml:space="preserve">For the </w:t>
            </w:r>
            <w:r w:rsidR="00417B4A" w:rsidRPr="003826E2">
              <w:rPr>
                <w:rFonts w:ascii="Times New Roman" w:hAnsi="Times New Roman" w:cs="Times New Roman"/>
                <w:b/>
                <w:bCs/>
                <w:i/>
                <w:iCs/>
                <w:sz w:val="22"/>
                <w:szCs w:val="22"/>
              </w:rPr>
              <w:t>nine-month</w:t>
            </w:r>
            <w:r w:rsidRPr="003826E2">
              <w:rPr>
                <w:rFonts w:ascii="Times New Roman" w:hAnsi="Times New Roman" w:cs="Times New Roman"/>
                <w:b/>
                <w:bCs/>
                <w:i/>
                <w:iCs/>
                <w:sz w:val="22"/>
                <w:szCs w:val="22"/>
              </w:rPr>
              <w:t xml:space="preserve"> period ended </w:t>
            </w:r>
          </w:p>
        </w:tc>
        <w:tc>
          <w:tcPr>
            <w:tcW w:w="2794" w:type="dxa"/>
            <w:gridSpan w:val="3"/>
          </w:tcPr>
          <w:p w:rsidR="008A3616" w:rsidRPr="003826E2" w:rsidRDefault="008A3616" w:rsidP="008A3616">
            <w:pPr>
              <w:pStyle w:val="acctmergecolhdg"/>
              <w:spacing w:line="240" w:lineRule="atLeast"/>
              <w:rPr>
                <w:szCs w:val="22"/>
              </w:rPr>
            </w:pPr>
            <w:r w:rsidRPr="003826E2">
              <w:rPr>
                <w:szCs w:val="22"/>
              </w:rPr>
              <w:t>financial statements</w:t>
            </w:r>
          </w:p>
        </w:tc>
        <w:tc>
          <w:tcPr>
            <w:tcW w:w="180" w:type="dxa"/>
          </w:tcPr>
          <w:p w:rsidR="008A3616" w:rsidRPr="003826E2" w:rsidRDefault="008A3616" w:rsidP="008A3616">
            <w:pPr>
              <w:pStyle w:val="acctmergecolhdg"/>
              <w:spacing w:line="240" w:lineRule="atLeast"/>
              <w:rPr>
                <w:szCs w:val="22"/>
              </w:rPr>
            </w:pPr>
          </w:p>
        </w:tc>
        <w:tc>
          <w:tcPr>
            <w:tcW w:w="2612" w:type="dxa"/>
            <w:gridSpan w:val="3"/>
          </w:tcPr>
          <w:p w:rsidR="008A3616" w:rsidRPr="003826E2" w:rsidRDefault="008A3616" w:rsidP="008A3616">
            <w:pPr>
              <w:pStyle w:val="acctmergecolhdg"/>
              <w:spacing w:line="240" w:lineRule="atLeast"/>
              <w:rPr>
                <w:szCs w:val="22"/>
              </w:rPr>
            </w:pPr>
            <w:r w:rsidRPr="003826E2">
              <w:rPr>
                <w:szCs w:val="22"/>
              </w:rPr>
              <w:t>financial statements</w:t>
            </w:r>
          </w:p>
        </w:tc>
      </w:tr>
      <w:tr w:rsidR="008A3616" w:rsidRPr="003826E2" w:rsidTr="00B73D3B">
        <w:trPr>
          <w:cantSplit/>
        </w:trPr>
        <w:tc>
          <w:tcPr>
            <w:tcW w:w="3864" w:type="dxa"/>
          </w:tcPr>
          <w:p w:rsidR="008A3616" w:rsidRPr="003826E2" w:rsidRDefault="00B030F7" w:rsidP="00E706B2">
            <w:pPr>
              <w:pStyle w:val="acctfourfigures"/>
              <w:tabs>
                <w:tab w:val="clear" w:pos="765"/>
              </w:tabs>
              <w:spacing w:line="240" w:lineRule="atLeast"/>
              <w:ind w:right="-79"/>
              <w:rPr>
                <w:rFonts w:cs="Times New Roman"/>
                <w:b/>
                <w:bCs/>
                <w:i/>
                <w:iCs/>
                <w:szCs w:val="22"/>
              </w:rPr>
            </w:pPr>
            <w:r w:rsidRPr="003826E2">
              <w:rPr>
                <w:rFonts w:cs="Times New Roman"/>
                <w:b/>
                <w:bCs/>
                <w:i/>
                <w:iCs/>
                <w:szCs w:val="22"/>
              </w:rPr>
              <w:t xml:space="preserve">   </w:t>
            </w:r>
            <w:r w:rsidR="00E706B2" w:rsidRPr="003826E2">
              <w:rPr>
                <w:rFonts w:cs="Times New Roman"/>
                <w:b/>
                <w:bCs/>
                <w:i/>
                <w:iCs/>
                <w:szCs w:val="22"/>
              </w:rPr>
              <w:t>30 September</w:t>
            </w:r>
            <w:r w:rsidR="006B4113" w:rsidRPr="003826E2">
              <w:rPr>
                <w:rFonts w:cs="Times New Roman"/>
                <w:b/>
                <w:bCs/>
                <w:i/>
                <w:iCs/>
                <w:szCs w:val="22"/>
              </w:rPr>
              <w:t xml:space="preserve"> </w:t>
            </w:r>
          </w:p>
        </w:tc>
        <w:tc>
          <w:tcPr>
            <w:tcW w:w="1350" w:type="dxa"/>
            <w:shd w:val="clear" w:color="auto" w:fill="auto"/>
          </w:tcPr>
          <w:p w:rsidR="008A3616" w:rsidRPr="003826E2" w:rsidRDefault="008A3616" w:rsidP="008A3616">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8A3616" w:rsidRPr="003826E2" w:rsidRDefault="008A3616" w:rsidP="008A3616">
            <w:pPr>
              <w:pStyle w:val="acctfourfigures"/>
              <w:spacing w:line="240" w:lineRule="atLeast"/>
              <w:rPr>
                <w:rFonts w:cs="Times New Roman"/>
                <w:szCs w:val="22"/>
              </w:rPr>
            </w:pPr>
          </w:p>
        </w:tc>
        <w:tc>
          <w:tcPr>
            <w:tcW w:w="1264" w:type="dxa"/>
            <w:shd w:val="clear" w:color="auto" w:fill="auto"/>
          </w:tcPr>
          <w:p w:rsidR="008A3616" w:rsidRPr="003826E2" w:rsidRDefault="008A3616" w:rsidP="008A3616">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c>
          <w:tcPr>
            <w:tcW w:w="180" w:type="dxa"/>
            <w:shd w:val="clear" w:color="auto" w:fill="auto"/>
          </w:tcPr>
          <w:p w:rsidR="008A3616" w:rsidRPr="003826E2" w:rsidRDefault="008A3616" w:rsidP="008A3616">
            <w:pPr>
              <w:pStyle w:val="acctfourfigures"/>
              <w:spacing w:line="240" w:lineRule="atLeast"/>
              <w:rPr>
                <w:rFonts w:cs="Times New Roman"/>
                <w:szCs w:val="22"/>
              </w:rPr>
            </w:pPr>
          </w:p>
        </w:tc>
        <w:tc>
          <w:tcPr>
            <w:tcW w:w="1262" w:type="dxa"/>
            <w:shd w:val="clear" w:color="auto" w:fill="auto"/>
          </w:tcPr>
          <w:p w:rsidR="008A3616" w:rsidRPr="003826E2" w:rsidRDefault="008A3616" w:rsidP="008A3616">
            <w:pPr>
              <w:pStyle w:val="acctfourfigures"/>
              <w:tabs>
                <w:tab w:val="clear" w:pos="765"/>
              </w:tabs>
              <w:spacing w:line="240" w:lineRule="atLeast"/>
              <w:ind w:left="-35" w:right="-64"/>
              <w:jc w:val="center"/>
              <w:rPr>
                <w:rFonts w:cs="Times New Roman"/>
                <w:szCs w:val="22"/>
              </w:rPr>
            </w:pPr>
            <w:r w:rsidRPr="003826E2">
              <w:rPr>
                <w:rFonts w:cs="Times New Roman"/>
                <w:szCs w:val="22"/>
              </w:rPr>
              <w:t>2017</w:t>
            </w:r>
          </w:p>
        </w:tc>
        <w:tc>
          <w:tcPr>
            <w:tcW w:w="180" w:type="dxa"/>
            <w:shd w:val="clear" w:color="auto" w:fill="auto"/>
          </w:tcPr>
          <w:p w:rsidR="008A3616" w:rsidRPr="003826E2" w:rsidRDefault="008A3616" w:rsidP="008A3616">
            <w:pPr>
              <w:pStyle w:val="acctfourfigures"/>
              <w:spacing w:line="240" w:lineRule="atLeast"/>
              <w:rPr>
                <w:rFonts w:cs="Times New Roman"/>
                <w:szCs w:val="22"/>
              </w:rPr>
            </w:pPr>
          </w:p>
        </w:tc>
        <w:tc>
          <w:tcPr>
            <w:tcW w:w="1170" w:type="dxa"/>
            <w:shd w:val="clear" w:color="auto" w:fill="auto"/>
          </w:tcPr>
          <w:p w:rsidR="008A3616" w:rsidRPr="003826E2" w:rsidRDefault="008A3616" w:rsidP="008A3616">
            <w:pPr>
              <w:pStyle w:val="acctfourfigures"/>
              <w:tabs>
                <w:tab w:val="clear" w:pos="765"/>
              </w:tabs>
              <w:spacing w:line="240" w:lineRule="atLeast"/>
              <w:ind w:left="-35" w:right="-64"/>
              <w:jc w:val="center"/>
              <w:rPr>
                <w:rFonts w:cs="Times New Roman"/>
                <w:szCs w:val="22"/>
              </w:rPr>
            </w:pPr>
            <w:r w:rsidRPr="003826E2">
              <w:rPr>
                <w:rFonts w:cs="Times New Roman"/>
                <w:szCs w:val="22"/>
              </w:rPr>
              <w:t>2016</w:t>
            </w:r>
          </w:p>
        </w:tc>
      </w:tr>
      <w:tr w:rsidR="008A3616" w:rsidRPr="003826E2" w:rsidTr="00B73D3B">
        <w:trPr>
          <w:cantSplit/>
        </w:trPr>
        <w:tc>
          <w:tcPr>
            <w:tcW w:w="3864" w:type="dxa"/>
          </w:tcPr>
          <w:p w:rsidR="008A3616" w:rsidRPr="003826E2" w:rsidRDefault="008A3616" w:rsidP="008A3616">
            <w:pPr>
              <w:spacing w:line="240" w:lineRule="atLeast"/>
              <w:ind w:right="-79"/>
              <w:rPr>
                <w:rFonts w:ascii="Times New Roman" w:hAnsi="Times New Roman" w:cs="Times New Roman"/>
                <w:b/>
                <w:bCs/>
                <w:i/>
                <w:iCs/>
                <w:sz w:val="22"/>
                <w:szCs w:val="22"/>
              </w:rPr>
            </w:pPr>
          </w:p>
        </w:tc>
        <w:tc>
          <w:tcPr>
            <w:tcW w:w="5586" w:type="dxa"/>
            <w:gridSpan w:val="7"/>
          </w:tcPr>
          <w:p w:rsidR="008A3616" w:rsidRPr="003826E2" w:rsidRDefault="008A3616" w:rsidP="008A3616">
            <w:pPr>
              <w:pStyle w:val="acctfourfigures"/>
              <w:spacing w:line="240" w:lineRule="atLeast"/>
              <w:jc w:val="center"/>
              <w:rPr>
                <w:rFonts w:cs="Times New Roman"/>
                <w:i/>
                <w:iCs/>
                <w:szCs w:val="22"/>
              </w:rPr>
            </w:pPr>
            <w:r w:rsidRPr="003826E2">
              <w:rPr>
                <w:rFonts w:cs="Times New Roman"/>
                <w:i/>
                <w:iCs/>
                <w:szCs w:val="22"/>
              </w:rPr>
              <w:t>(</w:t>
            </w:r>
            <w:r w:rsidRPr="003826E2">
              <w:rPr>
                <w:rFonts w:cs="Times New Roman"/>
                <w:bCs/>
                <w:i/>
                <w:iCs/>
                <w:szCs w:val="22"/>
              </w:rPr>
              <w:t xml:space="preserve">in thousand </w:t>
            </w:r>
            <w:r w:rsidRPr="003826E2">
              <w:rPr>
                <w:rFonts w:cs="Times New Roman"/>
                <w:i/>
                <w:iCs/>
                <w:szCs w:val="22"/>
              </w:rPr>
              <w:t>Baht)</w:t>
            </w:r>
          </w:p>
        </w:tc>
      </w:tr>
      <w:tr w:rsidR="008A3616" w:rsidRPr="003826E2" w:rsidTr="00B73D3B">
        <w:trPr>
          <w:cantSplit/>
        </w:trPr>
        <w:tc>
          <w:tcPr>
            <w:tcW w:w="3864" w:type="dxa"/>
            <w:shd w:val="clear" w:color="auto" w:fill="auto"/>
          </w:tcPr>
          <w:p w:rsidR="008A3616" w:rsidRPr="003826E2" w:rsidRDefault="00B22A19" w:rsidP="008A3616">
            <w:pPr>
              <w:spacing w:line="240" w:lineRule="atLeast"/>
              <w:ind w:left="11"/>
              <w:rPr>
                <w:rFonts w:ascii="Times New Roman" w:hAnsi="Times New Roman" w:cs="Times New Roman"/>
                <w:sz w:val="22"/>
                <w:szCs w:val="22"/>
              </w:rPr>
            </w:pPr>
            <w:r w:rsidRPr="003826E2">
              <w:rPr>
                <w:rFonts w:ascii="Times New Roman" w:hAnsi="Times New Roman" w:cs="Times New Roman"/>
                <w:b/>
                <w:bCs/>
                <w:sz w:val="22"/>
                <w:szCs w:val="22"/>
              </w:rPr>
              <w:t>Current tax expense</w:t>
            </w:r>
          </w:p>
        </w:tc>
        <w:tc>
          <w:tcPr>
            <w:tcW w:w="1350" w:type="dxa"/>
            <w:vAlign w:val="bottom"/>
          </w:tcPr>
          <w:p w:rsidR="008A3616" w:rsidRPr="003826E2" w:rsidRDefault="008A3616" w:rsidP="008A3616">
            <w:pPr>
              <w:pStyle w:val="acctfourfigures"/>
              <w:tabs>
                <w:tab w:val="clear" w:pos="765"/>
                <w:tab w:val="decimal" w:pos="900"/>
              </w:tabs>
              <w:spacing w:line="240" w:lineRule="atLeast"/>
              <w:ind w:right="-79"/>
              <w:jc w:val="right"/>
              <w:rPr>
                <w:rFonts w:cs="Times New Roman"/>
                <w:szCs w:val="22"/>
                <w:lang w:val="en-US" w:bidi="th-TH"/>
              </w:rPr>
            </w:pPr>
          </w:p>
        </w:tc>
        <w:tc>
          <w:tcPr>
            <w:tcW w:w="180" w:type="dxa"/>
            <w:vAlign w:val="bottom"/>
          </w:tcPr>
          <w:p w:rsidR="008A3616" w:rsidRPr="003826E2" w:rsidRDefault="008A3616" w:rsidP="008A3616">
            <w:pPr>
              <w:pStyle w:val="acctfourfigures"/>
              <w:tabs>
                <w:tab w:val="clear" w:pos="765"/>
                <w:tab w:val="decimal" w:pos="551"/>
              </w:tabs>
              <w:spacing w:line="240" w:lineRule="atLeast"/>
              <w:ind w:right="11"/>
              <w:rPr>
                <w:rFonts w:cs="Times New Roman"/>
                <w:szCs w:val="22"/>
              </w:rPr>
            </w:pPr>
          </w:p>
        </w:tc>
        <w:tc>
          <w:tcPr>
            <w:tcW w:w="1264" w:type="dxa"/>
          </w:tcPr>
          <w:p w:rsidR="008A3616" w:rsidRPr="003826E2" w:rsidRDefault="008A3616" w:rsidP="008A3616">
            <w:pPr>
              <w:pStyle w:val="acctfourfigures"/>
              <w:tabs>
                <w:tab w:val="clear" w:pos="765"/>
                <w:tab w:val="decimal" w:pos="1091"/>
              </w:tabs>
              <w:spacing w:line="240" w:lineRule="atLeast"/>
              <w:ind w:right="11"/>
              <w:jc w:val="right"/>
              <w:rPr>
                <w:rFonts w:cs="Times New Roman"/>
                <w:szCs w:val="22"/>
              </w:rPr>
            </w:pPr>
          </w:p>
        </w:tc>
        <w:tc>
          <w:tcPr>
            <w:tcW w:w="180" w:type="dxa"/>
            <w:vAlign w:val="bottom"/>
          </w:tcPr>
          <w:p w:rsidR="008A3616" w:rsidRPr="003826E2" w:rsidRDefault="008A3616" w:rsidP="008A3616">
            <w:pPr>
              <w:pStyle w:val="acctfourfigures"/>
              <w:tabs>
                <w:tab w:val="clear" w:pos="765"/>
                <w:tab w:val="decimal" w:pos="551"/>
              </w:tabs>
              <w:spacing w:line="240" w:lineRule="atLeast"/>
              <w:ind w:right="11"/>
              <w:rPr>
                <w:rFonts w:cs="Times New Roman"/>
                <w:szCs w:val="22"/>
              </w:rPr>
            </w:pPr>
          </w:p>
        </w:tc>
        <w:tc>
          <w:tcPr>
            <w:tcW w:w="1262" w:type="dxa"/>
            <w:vAlign w:val="bottom"/>
          </w:tcPr>
          <w:p w:rsidR="008A3616" w:rsidRPr="003826E2" w:rsidRDefault="008A3616" w:rsidP="008A3616">
            <w:pPr>
              <w:pStyle w:val="acctfourfigures"/>
              <w:tabs>
                <w:tab w:val="clear" w:pos="765"/>
                <w:tab w:val="decimal" w:pos="551"/>
              </w:tabs>
              <w:spacing w:line="240" w:lineRule="atLeast"/>
              <w:ind w:right="105"/>
              <w:jc w:val="right"/>
              <w:rPr>
                <w:rFonts w:cs="Times New Roman"/>
                <w:szCs w:val="22"/>
                <w:lang w:val="en-US"/>
              </w:rPr>
            </w:pPr>
          </w:p>
        </w:tc>
        <w:tc>
          <w:tcPr>
            <w:tcW w:w="180" w:type="dxa"/>
            <w:vAlign w:val="bottom"/>
          </w:tcPr>
          <w:p w:rsidR="008A3616" w:rsidRPr="003826E2" w:rsidRDefault="008A3616"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bottom"/>
          </w:tcPr>
          <w:p w:rsidR="008A3616" w:rsidRPr="003826E2" w:rsidRDefault="008A3616" w:rsidP="008A3616">
            <w:pPr>
              <w:pStyle w:val="acctfourfigures"/>
              <w:tabs>
                <w:tab w:val="clear" w:pos="765"/>
                <w:tab w:val="decimal" w:pos="1024"/>
              </w:tabs>
              <w:spacing w:line="240" w:lineRule="atLeast"/>
              <w:ind w:right="11"/>
              <w:jc w:val="right"/>
              <w:rPr>
                <w:rFonts w:cs="Times New Roman"/>
                <w:szCs w:val="22"/>
                <w:lang w:val="en-US"/>
              </w:rPr>
            </w:pPr>
          </w:p>
        </w:tc>
      </w:tr>
      <w:tr w:rsidR="00362C0A" w:rsidRPr="003826E2" w:rsidTr="00B73D3B">
        <w:trPr>
          <w:cantSplit/>
        </w:trPr>
        <w:tc>
          <w:tcPr>
            <w:tcW w:w="3864" w:type="dxa"/>
            <w:shd w:val="clear" w:color="auto" w:fill="auto"/>
          </w:tcPr>
          <w:p w:rsidR="00362C0A" w:rsidRPr="003826E2" w:rsidRDefault="00362C0A" w:rsidP="008A3616">
            <w:pPr>
              <w:spacing w:line="240" w:lineRule="atLeast"/>
              <w:ind w:left="11"/>
              <w:rPr>
                <w:rFonts w:ascii="Times New Roman" w:hAnsi="Times New Roman" w:cs="Times New Roman"/>
                <w:sz w:val="22"/>
                <w:szCs w:val="22"/>
              </w:rPr>
            </w:pPr>
            <w:r w:rsidRPr="003826E2">
              <w:rPr>
                <w:rFonts w:ascii="Times New Roman" w:hAnsi="Times New Roman" w:cs="Times New Roman"/>
                <w:sz w:val="22"/>
                <w:szCs w:val="22"/>
              </w:rPr>
              <w:t>Current period</w:t>
            </w:r>
          </w:p>
        </w:tc>
        <w:tc>
          <w:tcPr>
            <w:tcW w:w="1350" w:type="dxa"/>
          </w:tcPr>
          <w:p w:rsidR="00362C0A" w:rsidRPr="00B73D3B" w:rsidRDefault="00E71A0C" w:rsidP="00BF2D74">
            <w:pPr>
              <w:pStyle w:val="acctfourfigures"/>
              <w:tabs>
                <w:tab w:val="clear" w:pos="765"/>
                <w:tab w:val="decimal" w:pos="630"/>
              </w:tabs>
              <w:spacing w:line="240" w:lineRule="atLeast"/>
              <w:ind w:right="95"/>
              <w:jc w:val="right"/>
              <w:rPr>
                <w:rFonts w:cs="Times New Roman"/>
                <w:szCs w:val="22"/>
                <w:lang w:val="en-CA" w:bidi="th-TH"/>
              </w:rPr>
            </w:pPr>
            <w:r w:rsidRPr="00B73D3B">
              <w:rPr>
                <w:rFonts w:cs="Times New Roman"/>
                <w:szCs w:val="22"/>
                <w:lang w:val="en-CA" w:bidi="th-TH"/>
              </w:rPr>
              <w:t>52,</w:t>
            </w:r>
            <w:r w:rsidR="00AE581F" w:rsidRPr="00B73D3B">
              <w:rPr>
                <w:rFonts w:cs="Times New Roman"/>
                <w:szCs w:val="22"/>
                <w:lang w:val="en-CA" w:bidi="th-TH"/>
              </w:rPr>
              <w:t>331</w:t>
            </w:r>
          </w:p>
        </w:tc>
        <w:tc>
          <w:tcPr>
            <w:tcW w:w="180" w:type="dxa"/>
          </w:tcPr>
          <w:p w:rsidR="00362C0A" w:rsidRPr="003826E2" w:rsidRDefault="00362C0A" w:rsidP="008A3616">
            <w:pPr>
              <w:pStyle w:val="acctfourfigures"/>
              <w:tabs>
                <w:tab w:val="clear" w:pos="765"/>
                <w:tab w:val="decimal" w:pos="551"/>
              </w:tabs>
              <w:spacing w:line="240" w:lineRule="atLeast"/>
              <w:ind w:right="11"/>
              <w:rPr>
                <w:rFonts w:cs="Times New Roman"/>
                <w:szCs w:val="22"/>
              </w:rPr>
            </w:pPr>
          </w:p>
        </w:tc>
        <w:tc>
          <w:tcPr>
            <w:tcW w:w="1264" w:type="dxa"/>
            <w:vAlign w:val="center"/>
          </w:tcPr>
          <w:p w:rsidR="00362C0A" w:rsidRPr="003826E2" w:rsidRDefault="00362C0A" w:rsidP="00483536">
            <w:pPr>
              <w:pStyle w:val="acctfourfigures"/>
              <w:tabs>
                <w:tab w:val="clear" w:pos="765"/>
                <w:tab w:val="decimal" w:pos="740"/>
              </w:tabs>
              <w:spacing w:line="240" w:lineRule="atLeast"/>
              <w:ind w:right="83"/>
              <w:jc w:val="right"/>
              <w:rPr>
                <w:rFonts w:cs="Times New Roman"/>
                <w:szCs w:val="22"/>
                <w:lang w:val="en-US"/>
              </w:rPr>
            </w:pPr>
            <w:r w:rsidRPr="003826E2">
              <w:rPr>
                <w:rFonts w:cs="Times New Roman"/>
                <w:szCs w:val="22"/>
                <w:lang w:val="en-US"/>
              </w:rPr>
              <w:t>50,621</w:t>
            </w:r>
          </w:p>
        </w:tc>
        <w:tc>
          <w:tcPr>
            <w:tcW w:w="180" w:type="dxa"/>
          </w:tcPr>
          <w:p w:rsidR="00362C0A" w:rsidRPr="003826E2" w:rsidRDefault="00362C0A" w:rsidP="00362C0A">
            <w:pPr>
              <w:pStyle w:val="acctfourfigures"/>
              <w:tabs>
                <w:tab w:val="clear" w:pos="765"/>
                <w:tab w:val="decimal" w:pos="551"/>
                <w:tab w:val="decimal" w:pos="1001"/>
              </w:tabs>
              <w:spacing w:line="240" w:lineRule="atLeast"/>
              <w:ind w:right="11"/>
              <w:rPr>
                <w:rFonts w:cs="Times New Roman"/>
                <w:szCs w:val="22"/>
              </w:rPr>
            </w:pPr>
          </w:p>
        </w:tc>
        <w:tc>
          <w:tcPr>
            <w:tcW w:w="1262" w:type="dxa"/>
          </w:tcPr>
          <w:p w:rsidR="00362C0A" w:rsidRPr="003826E2" w:rsidRDefault="00362C0A" w:rsidP="00362C0A">
            <w:pPr>
              <w:pStyle w:val="acctfourfigures"/>
              <w:tabs>
                <w:tab w:val="clear" w:pos="765"/>
                <w:tab w:val="decimal" w:pos="641"/>
              </w:tabs>
              <w:spacing w:line="240" w:lineRule="atLeast"/>
              <w:ind w:right="11"/>
              <w:rPr>
                <w:rFonts w:cs="Times New Roman"/>
                <w:szCs w:val="22"/>
              </w:rPr>
            </w:pPr>
            <w:r w:rsidRPr="003826E2">
              <w:rPr>
                <w:rFonts w:cs="Times New Roman"/>
                <w:szCs w:val="22"/>
              </w:rPr>
              <w:t>-</w:t>
            </w:r>
          </w:p>
        </w:tc>
        <w:tc>
          <w:tcPr>
            <w:tcW w:w="180" w:type="dxa"/>
          </w:tcPr>
          <w:p w:rsidR="00362C0A" w:rsidRPr="003826E2" w:rsidRDefault="00362C0A" w:rsidP="00362C0A">
            <w:pPr>
              <w:pStyle w:val="acctfourfigures"/>
              <w:tabs>
                <w:tab w:val="clear" w:pos="765"/>
                <w:tab w:val="decimal" w:pos="551"/>
                <w:tab w:val="decimal" w:pos="1001"/>
              </w:tabs>
              <w:spacing w:line="240" w:lineRule="atLeast"/>
              <w:ind w:right="11"/>
              <w:rPr>
                <w:rFonts w:cs="Times New Roman"/>
                <w:szCs w:val="22"/>
              </w:rPr>
            </w:pPr>
          </w:p>
        </w:tc>
        <w:tc>
          <w:tcPr>
            <w:tcW w:w="1170" w:type="dxa"/>
          </w:tcPr>
          <w:p w:rsidR="00362C0A" w:rsidRPr="003826E2" w:rsidRDefault="00362C0A" w:rsidP="004E4C3A">
            <w:pPr>
              <w:pStyle w:val="acctfourfigures"/>
              <w:tabs>
                <w:tab w:val="clear" w:pos="765"/>
                <w:tab w:val="decimal" w:pos="562"/>
              </w:tabs>
              <w:spacing w:line="240" w:lineRule="atLeast"/>
              <w:ind w:right="11"/>
              <w:rPr>
                <w:rFonts w:cs="Times New Roman"/>
                <w:szCs w:val="22"/>
              </w:rPr>
            </w:pPr>
            <w:r w:rsidRPr="003826E2">
              <w:rPr>
                <w:rFonts w:cs="Times New Roman"/>
                <w:szCs w:val="22"/>
              </w:rPr>
              <w:t>-</w:t>
            </w:r>
          </w:p>
        </w:tc>
      </w:tr>
      <w:tr w:rsidR="00E706B2" w:rsidRPr="003826E2" w:rsidTr="00B73D3B">
        <w:trPr>
          <w:cantSplit/>
        </w:trPr>
        <w:tc>
          <w:tcPr>
            <w:tcW w:w="3864" w:type="dxa"/>
            <w:shd w:val="clear" w:color="auto" w:fill="auto"/>
          </w:tcPr>
          <w:p w:rsidR="00E706B2" w:rsidRPr="003826E2" w:rsidRDefault="00E706B2" w:rsidP="008A3616">
            <w:pPr>
              <w:spacing w:line="240" w:lineRule="atLeast"/>
              <w:ind w:left="11"/>
              <w:rPr>
                <w:rFonts w:ascii="Times New Roman" w:hAnsi="Times New Roman" w:cs="Times New Roman"/>
                <w:b/>
                <w:bCs/>
                <w:sz w:val="22"/>
                <w:szCs w:val="22"/>
              </w:rPr>
            </w:pPr>
          </w:p>
        </w:tc>
        <w:tc>
          <w:tcPr>
            <w:tcW w:w="1350" w:type="dxa"/>
            <w:vAlign w:val="center"/>
          </w:tcPr>
          <w:p w:rsidR="00E706B2" w:rsidRPr="00B73D3B" w:rsidRDefault="00E706B2" w:rsidP="00362C0A">
            <w:pPr>
              <w:spacing w:line="240" w:lineRule="atLeast"/>
              <w:ind w:left="11"/>
              <w:rPr>
                <w:rFonts w:ascii="Times New Roman" w:hAnsi="Times New Roman" w:cs="Times New Roman"/>
                <w:b/>
                <w:bCs/>
                <w:sz w:val="22"/>
                <w:szCs w:val="22"/>
              </w:rPr>
            </w:pPr>
          </w:p>
        </w:tc>
        <w:tc>
          <w:tcPr>
            <w:tcW w:w="180" w:type="dxa"/>
            <w:vAlign w:val="bottom"/>
          </w:tcPr>
          <w:p w:rsidR="00E706B2" w:rsidRPr="003826E2" w:rsidRDefault="00E706B2" w:rsidP="00362C0A">
            <w:pPr>
              <w:spacing w:line="240" w:lineRule="atLeast"/>
              <w:ind w:left="11"/>
              <w:rPr>
                <w:rFonts w:ascii="Times New Roman" w:hAnsi="Times New Roman" w:cs="Times New Roman"/>
                <w:b/>
                <w:bCs/>
                <w:sz w:val="22"/>
                <w:szCs w:val="22"/>
              </w:rPr>
            </w:pPr>
          </w:p>
        </w:tc>
        <w:tc>
          <w:tcPr>
            <w:tcW w:w="1264" w:type="dxa"/>
            <w:vAlign w:val="center"/>
          </w:tcPr>
          <w:p w:rsidR="00E706B2" w:rsidRPr="003826E2" w:rsidRDefault="00E706B2" w:rsidP="00362C0A">
            <w:pPr>
              <w:spacing w:line="240" w:lineRule="atLeast"/>
              <w:ind w:left="11"/>
              <w:rPr>
                <w:rFonts w:ascii="Times New Roman" w:hAnsi="Times New Roman" w:cs="Times New Roman"/>
                <w:b/>
                <w:bCs/>
                <w:sz w:val="22"/>
                <w:szCs w:val="22"/>
              </w:rPr>
            </w:pPr>
          </w:p>
        </w:tc>
        <w:tc>
          <w:tcPr>
            <w:tcW w:w="180" w:type="dxa"/>
            <w:vAlign w:val="bottom"/>
          </w:tcPr>
          <w:p w:rsidR="00E706B2" w:rsidRPr="003826E2" w:rsidRDefault="00E706B2" w:rsidP="00362C0A">
            <w:pPr>
              <w:spacing w:line="240" w:lineRule="atLeast"/>
              <w:ind w:left="11"/>
              <w:rPr>
                <w:rFonts w:ascii="Times New Roman" w:hAnsi="Times New Roman" w:cs="Times New Roman"/>
                <w:b/>
                <w:bCs/>
                <w:sz w:val="22"/>
                <w:szCs w:val="22"/>
              </w:rPr>
            </w:pPr>
          </w:p>
        </w:tc>
        <w:tc>
          <w:tcPr>
            <w:tcW w:w="1262" w:type="dxa"/>
            <w:vAlign w:val="center"/>
          </w:tcPr>
          <w:p w:rsidR="00E706B2" w:rsidRPr="003826E2" w:rsidRDefault="00E706B2" w:rsidP="00362C0A">
            <w:pPr>
              <w:spacing w:line="240" w:lineRule="atLeast"/>
              <w:ind w:left="11"/>
              <w:rPr>
                <w:rFonts w:ascii="Times New Roman" w:hAnsi="Times New Roman" w:cs="Times New Roman"/>
                <w:b/>
                <w:bCs/>
                <w:sz w:val="22"/>
                <w:szCs w:val="22"/>
                <w:cs/>
              </w:rPr>
            </w:pPr>
          </w:p>
        </w:tc>
        <w:tc>
          <w:tcPr>
            <w:tcW w:w="180" w:type="dxa"/>
            <w:vAlign w:val="bottom"/>
          </w:tcPr>
          <w:p w:rsidR="00E706B2" w:rsidRPr="003826E2" w:rsidRDefault="00E706B2" w:rsidP="00362C0A">
            <w:pPr>
              <w:spacing w:line="240" w:lineRule="atLeast"/>
              <w:ind w:left="11"/>
              <w:rPr>
                <w:rFonts w:ascii="Times New Roman" w:hAnsi="Times New Roman" w:cs="Times New Roman"/>
                <w:b/>
                <w:bCs/>
                <w:sz w:val="22"/>
                <w:szCs w:val="22"/>
              </w:rPr>
            </w:pPr>
          </w:p>
        </w:tc>
        <w:tc>
          <w:tcPr>
            <w:tcW w:w="1170" w:type="dxa"/>
            <w:vAlign w:val="center"/>
          </w:tcPr>
          <w:p w:rsidR="00E706B2" w:rsidRPr="003826E2" w:rsidRDefault="00E706B2" w:rsidP="00362C0A">
            <w:pPr>
              <w:spacing w:line="240" w:lineRule="atLeast"/>
              <w:ind w:left="11"/>
              <w:rPr>
                <w:rFonts w:ascii="Times New Roman" w:hAnsi="Times New Roman" w:cs="Times New Roman"/>
                <w:b/>
                <w:bCs/>
                <w:sz w:val="22"/>
                <w:szCs w:val="22"/>
              </w:rPr>
            </w:pPr>
          </w:p>
        </w:tc>
      </w:tr>
      <w:tr w:rsidR="00E706B2" w:rsidRPr="003826E2" w:rsidTr="00B73D3B">
        <w:trPr>
          <w:cantSplit/>
        </w:trPr>
        <w:tc>
          <w:tcPr>
            <w:tcW w:w="3864" w:type="dxa"/>
            <w:shd w:val="clear" w:color="auto" w:fill="auto"/>
          </w:tcPr>
          <w:p w:rsidR="00E706B2" w:rsidRPr="003826E2" w:rsidRDefault="00E706B2" w:rsidP="008A3616">
            <w:pPr>
              <w:spacing w:line="240" w:lineRule="atLeast"/>
              <w:ind w:left="11"/>
              <w:rPr>
                <w:rFonts w:ascii="Times New Roman" w:hAnsi="Times New Roman" w:cs="Times New Roman"/>
                <w:b/>
                <w:bCs/>
                <w:sz w:val="22"/>
                <w:szCs w:val="22"/>
              </w:rPr>
            </w:pPr>
            <w:r w:rsidRPr="003826E2">
              <w:rPr>
                <w:rFonts w:ascii="Times New Roman" w:hAnsi="Times New Roman" w:cs="Times New Roman"/>
                <w:b/>
                <w:bCs/>
                <w:sz w:val="22"/>
                <w:szCs w:val="22"/>
              </w:rPr>
              <w:t>Deferred tax expense</w:t>
            </w:r>
          </w:p>
        </w:tc>
        <w:tc>
          <w:tcPr>
            <w:tcW w:w="1350" w:type="dxa"/>
            <w:vAlign w:val="center"/>
          </w:tcPr>
          <w:p w:rsidR="00E706B2" w:rsidRPr="00B73D3B" w:rsidRDefault="00E706B2" w:rsidP="008A3616">
            <w:pPr>
              <w:pStyle w:val="acctfourfigures"/>
              <w:tabs>
                <w:tab w:val="clear" w:pos="765"/>
                <w:tab w:val="decimal" w:pos="900"/>
              </w:tabs>
              <w:spacing w:line="240" w:lineRule="atLeast"/>
              <w:ind w:right="-79"/>
              <w:jc w:val="right"/>
              <w:rPr>
                <w:rFonts w:cs="Times New Roman"/>
                <w:szCs w:val="22"/>
                <w:lang w:val="en-US" w:bidi="th-TH"/>
              </w:rPr>
            </w:pPr>
          </w:p>
        </w:tc>
        <w:tc>
          <w:tcPr>
            <w:tcW w:w="180" w:type="dxa"/>
            <w:vAlign w:val="bottom"/>
          </w:tcPr>
          <w:p w:rsidR="00E706B2" w:rsidRPr="003826E2" w:rsidRDefault="00E706B2" w:rsidP="008A3616">
            <w:pPr>
              <w:pStyle w:val="acctfourfigures"/>
              <w:tabs>
                <w:tab w:val="clear" w:pos="765"/>
                <w:tab w:val="decimal" w:pos="551"/>
              </w:tabs>
              <w:spacing w:line="240" w:lineRule="atLeast"/>
              <w:ind w:right="11"/>
              <w:rPr>
                <w:rFonts w:cs="Times New Roman"/>
                <w:szCs w:val="22"/>
              </w:rPr>
            </w:pPr>
          </w:p>
        </w:tc>
        <w:tc>
          <w:tcPr>
            <w:tcW w:w="1264" w:type="dxa"/>
            <w:vAlign w:val="center"/>
          </w:tcPr>
          <w:p w:rsidR="00E706B2" w:rsidRPr="003826E2" w:rsidRDefault="00E706B2" w:rsidP="00E706B2">
            <w:pPr>
              <w:pStyle w:val="acctfourfigures"/>
              <w:tabs>
                <w:tab w:val="clear" w:pos="765"/>
                <w:tab w:val="decimal" w:pos="821"/>
              </w:tabs>
              <w:spacing w:line="240" w:lineRule="atLeast"/>
              <w:jc w:val="right"/>
              <w:rPr>
                <w:rFonts w:cs="Times New Roman"/>
                <w:szCs w:val="22"/>
                <w:lang w:val="en-US"/>
              </w:rPr>
            </w:pPr>
          </w:p>
        </w:tc>
        <w:tc>
          <w:tcPr>
            <w:tcW w:w="180" w:type="dxa"/>
            <w:vAlign w:val="bottom"/>
          </w:tcPr>
          <w:p w:rsidR="00E706B2" w:rsidRPr="003826E2" w:rsidRDefault="00E706B2" w:rsidP="008A3616">
            <w:pPr>
              <w:pStyle w:val="acctfourfigures"/>
              <w:tabs>
                <w:tab w:val="clear" w:pos="765"/>
                <w:tab w:val="decimal" w:pos="551"/>
              </w:tabs>
              <w:spacing w:line="240" w:lineRule="atLeast"/>
              <w:ind w:right="11"/>
              <w:rPr>
                <w:rFonts w:cs="Times New Roman"/>
                <w:szCs w:val="22"/>
              </w:rPr>
            </w:pPr>
          </w:p>
        </w:tc>
        <w:tc>
          <w:tcPr>
            <w:tcW w:w="1262" w:type="dxa"/>
            <w:vAlign w:val="center"/>
          </w:tcPr>
          <w:p w:rsidR="00E706B2" w:rsidRPr="003826E2" w:rsidRDefault="00E706B2" w:rsidP="008A3616">
            <w:pPr>
              <w:pStyle w:val="acctfourfigures"/>
              <w:tabs>
                <w:tab w:val="clear" w:pos="765"/>
                <w:tab w:val="decimal" w:pos="551"/>
              </w:tabs>
              <w:spacing w:line="240" w:lineRule="atLeast"/>
              <w:ind w:right="11"/>
              <w:jc w:val="right"/>
              <w:rPr>
                <w:rFonts w:cstheme="minorBidi"/>
                <w:szCs w:val="28"/>
                <w:cs/>
                <w:lang w:bidi="th-TH"/>
              </w:rPr>
            </w:pPr>
          </w:p>
        </w:tc>
        <w:tc>
          <w:tcPr>
            <w:tcW w:w="180" w:type="dxa"/>
            <w:vAlign w:val="bottom"/>
          </w:tcPr>
          <w:p w:rsidR="00E706B2" w:rsidRPr="003826E2" w:rsidRDefault="00E706B2"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center"/>
          </w:tcPr>
          <w:p w:rsidR="00E706B2" w:rsidRPr="003826E2" w:rsidRDefault="00E706B2" w:rsidP="008A3616">
            <w:pPr>
              <w:pStyle w:val="acctfourfigures"/>
              <w:tabs>
                <w:tab w:val="clear" w:pos="765"/>
                <w:tab w:val="decimal" w:pos="728"/>
              </w:tabs>
              <w:spacing w:line="240" w:lineRule="atLeast"/>
              <w:ind w:right="11"/>
              <w:jc w:val="right"/>
              <w:rPr>
                <w:rFonts w:cs="Times New Roman"/>
                <w:szCs w:val="22"/>
                <w:lang w:val="en-US"/>
              </w:rPr>
            </w:pPr>
          </w:p>
        </w:tc>
      </w:tr>
      <w:tr w:rsidR="00E706B2" w:rsidRPr="003826E2" w:rsidTr="00B73D3B">
        <w:trPr>
          <w:cantSplit/>
        </w:trPr>
        <w:tc>
          <w:tcPr>
            <w:tcW w:w="3864" w:type="dxa"/>
            <w:shd w:val="clear" w:color="auto" w:fill="auto"/>
          </w:tcPr>
          <w:p w:rsidR="00E706B2" w:rsidRPr="003826E2" w:rsidRDefault="00E706B2" w:rsidP="008A3616">
            <w:pPr>
              <w:spacing w:line="240" w:lineRule="atLeast"/>
              <w:ind w:left="11"/>
              <w:rPr>
                <w:rFonts w:ascii="Times New Roman" w:hAnsi="Times New Roman" w:cs="Times New Roman"/>
                <w:b/>
                <w:bCs/>
                <w:sz w:val="22"/>
                <w:szCs w:val="22"/>
              </w:rPr>
            </w:pPr>
            <w:r w:rsidRPr="003826E2">
              <w:rPr>
                <w:rFonts w:ascii="Times New Roman" w:hAnsi="Times New Roman" w:cs="Times New Roman"/>
                <w:sz w:val="22"/>
                <w:szCs w:val="22"/>
              </w:rPr>
              <w:t>Movements in temporary differences</w:t>
            </w:r>
          </w:p>
        </w:tc>
        <w:tc>
          <w:tcPr>
            <w:tcW w:w="1350" w:type="dxa"/>
            <w:vAlign w:val="center"/>
          </w:tcPr>
          <w:p w:rsidR="00E706B2" w:rsidRPr="00B73D3B" w:rsidRDefault="00B00A49" w:rsidP="00E71A0C">
            <w:pPr>
              <w:pStyle w:val="acctfourfigures"/>
              <w:tabs>
                <w:tab w:val="clear" w:pos="765"/>
                <w:tab w:val="decimal" w:pos="647"/>
              </w:tabs>
              <w:spacing w:line="240" w:lineRule="atLeast"/>
              <w:ind w:right="5"/>
              <w:jc w:val="right"/>
              <w:rPr>
                <w:rFonts w:cs="Times New Roman"/>
                <w:szCs w:val="22"/>
                <w:lang w:val="en-US"/>
              </w:rPr>
            </w:pPr>
            <w:r w:rsidRPr="00B73D3B">
              <w:rPr>
                <w:rFonts w:cs="Times New Roman"/>
                <w:szCs w:val="22"/>
                <w:lang w:val="en-US"/>
              </w:rPr>
              <w:t>(</w:t>
            </w:r>
            <w:r w:rsidR="00E71A0C" w:rsidRPr="00B73D3B">
              <w:rPr>
                <w:rFonts w:cs="Times New Roman"/>
                <w:szCs w:val="22"/>
                <w:lang w:val="en-US"/>
              </w:rPr>
              <w:t>16,083</w:t>
            </w:r>
            <w:r w:rsidRPr="00B73D3B">
              <w:rPr>
                <w:rFonts w:cs="Times New Roman"/>
                <w:szCs w:val="22"/>
                <w:lang w:val="en-US"/>
              </w:rPr>
              <w:t>)</w:t>
            </w:r>
          </w:p>
        </w:tc>
        <w:tc>
          <w:tcPr>
            <w:tcW w:w="180" w:type="dxa"/>
            <w:vAlign w:val="bottom"/>
          </w:tcPr>
          <w:p w:rsidR="00E706B2" w:rsidRPr="003826E2" w:rsidRDefault="00E706B2" w:rsidP="008A3616">
            <w:pPr>
              <w:pStyle w:val="acctfourfigures"/>
              <w:tabs>
                <w:tab w:val="clear" w:pos="765"/>
                <w:tab w:val="decimal" w:pos="551"/>
              </w:tabs>
              <w:spacing w:line="240" w:lineRule="atLeast"/>
              <w:ind w:right="11"/>
              <w:rPr>
                <w:rFonts w:cs="Times New Roman"/>
                <w:szCs w:val="22"/>
              </w:rPr>
            </w:pPr>
          </w:p>
        </w:tc>
        <w:tc>
          <w:tcPr>
            <w:tcW w:w="1264" w:type="dxa"/>
            <w:vAlign w:val="center"/>
          </w:tcPr>
          <w:p w:rsidR="00E706B2" w:rsidRPr="003826E2" w:rsidRDefault="00E706B2" w:rsidP="00483536">
            <w:pPr>
              <w:pStyle w:val="acctfourfigures"/>
              <w:tabs>
                <w:tab w:val="clear" w:pos="765"/>
                <w:tab w:val="decimal" w:pos="1023"/>
              </w:tabs>
              <w:spacing w:line="240" w:lineRule="atLeast"/>
              <w:rPr>
                <w:rFonts w:cs="Times New Roman"/>
                <w:szCs w:val="22"/>
                <w:lang w:val="en-US"/>
              </w:rPr>
            </w:pPr>
            <w:r w:rsidRPr="003826E2">
              <w:rPr>
                <w:rFonts w:cs="Times New Roman"/>
                <w:szCs w:val="22"/>
                <w:lang w:val="en-US"/>
              </w:rPr>
              <w:t>(35,060)</w:t>
            </w:r>
          </w:p>
        </w:tc>
        <w:tc>
          <w:tcPr>
            <w:tcW w:w="180" w:type="dxa"/>
            <w:vAlign w:val="bottom"/>
          </w:tcPr>
          <w:p w:rsidR="00E706B2" w:rsidRPr="003826E2" w:rsidRDefault="00E706B2" w:rsidP="008A3616">
            <w:pPr>
              <w:pStyle w:val="acctfourfigures"/>
              <w:tabs>
                <w:tab w:val="clear" w:pos="765"/>
                <w:tab w:val="decimal" w:pos="551"/>
              </w:tabs>
              <w:spacing w:line="240" w:lineRule="atLeast"/>
              <w:ind w:right="11"/>
              <w:rPr>
                <w:rFonts w:cs="Times New Roman"/>
                <w:szCs w:val="22"/>
              </w:rPr>
            </w:pPr>
          </w:p>
        </w:tc>
        <w:tc>
          <w:tcPr>
            <w:tcW w:w="1262" w:type="dxa"/>
            <w:vAlign w:val="center"/>
          </w:tcPr>
          <w:p w:rsidR="00E706B2" w:rsidRPr="003826E2" w:rsidRDefault="00B00A49" w:rsidP="009637C9">
            <w:pPr>
              <w:pStyle w:val="acctfourfigures"/>
              <w:tabs>
                <w:tab w:val="clear" w:pos="765"/>
                <w:tab w:val="decimal" w:pos="551"/>
              </w:tabs>
              <w:spacing w:line="240" w:lineRule="atLeast"/>
              <w:ind w:right="11"/>
              <w:jc w:val="right"/>
              <w:rPr>
                <w:rFonts w:cs="Times New Roman"/>
                <w:szCs w:val="22"/>
              </w:rPr>
            </w:pPr>
            <w:r w:rsidRPr="003826E2">
              <w:rPr>
                <w:rFonts w:cs="Times New Roman"/>
                <w:szCs w:val="22"/>
              </w:rPr>
              <w:t>(10,116)</w:t>
            </w:r>
          </w:p>
        </w:tc>
        <w:tc>
          <w:tcPr>
            <w:tcW w:w="180" w:type="dxa"/>
            <w:vAlign w:val="bottom"/>
          </w:tcPr>
          <w:p w:rsidR="00E706B2" w:rsidRPr="003826E2" w:rsidRDefault="00E706B2" w:rsidP="008A3616">
            <w:pPr>
              <w:pStyle w:val="acctfourfigures"/>
              <w:tabs>
                <w:tab w:val="clear" w:pos="765"/>
                <w:tab w:val="decimal" w:pos="551"/>
                <w:tab w:val="decimal" w:pos="1001"/>
              </w:tabs>
              <w:spacing w:line="240" w:lineRule="atLeast"/>
              <w:ind w:right="11"/>
              <w:rPr>
                <w:rFonts w:cs="Times New Roman"/>
                <w:szCs w:val="22"/>
              </w:rPr>
            </w:pPr>
          </w:p>
        </w:tc>
        <w:tc>
          <w:tcPr>
            <w:tcW w:w="1170" w:type="dxa"/>
            <w:vAlign w:val="center"/>
          </w:tcPr>
          <w:p w:rsidR="00E706B2" w:rsidRPr="003826E2" w:rsidRDefault="00E706B2" w:rsidP="00E706B2">
            <w:pPr>
              <w:pStyle w:val="acctfourfigures"/>
              <w:tabs>
                <w:tab w:val="clear" w:pos="765"/>
                <w:tab w:val="decimal" w:pos="899"/>
              </w:tabs>
              <w:spacing w:line="240" w:lineRule="atLeast"/>
              <w:rPr>
                <w:szCs w:val="22"/>
                <w:lang w:val="en-US"/>
              </w:rPr>
            </w:pPr>
            <w:r w:rsidRPr="003826E2">
              <w:rPr>
                <w:rFonts w:cs="Times New Roman"/>
                <w:szCs w:val="22"/>
                <w:lang w:val="en-US"/>
              </w:rPr>
              <w:t>10,892</w:t>
            </w:r>
          </w:p>
        </w:tc>
      </w:tr>
      <w:tr w:rsidR="00E706B2" w:rsidRPr="003826E2" w:rsidTr="00B73D3B">
        <w:trPr>
          <w:cantSplit/>
        </w:trPr>
        <w:tc>
          <w:tcPr>
            <w:tcW w:w="3864" w:type="dxa"/>
            <w:shd w:val="clear" w:color="auto" w:fill="auto"/>
          </w:tcPr>
          <w:p w:rsidR="00E706B2" w:rsidRPr="003826E2" w:rsidRDefault="00E706B2">
            <w:pPr>
              <w:spacing w:line="240" w:lineRule="atLeast"/>
              <w:ind w:left="11"/>
              <w:rPr>
                <w:rFonts w:ascii="Times New Roman" w:hAnsi="Times New Roman" w:cs="Times New Roman"/>
                <w:sz w:val="22"/>
                <w:szCs w:val="22"/>
              </w:rPr>
            </w:pPr>
            <w:r w:rsidRPr="003826E2">
              <w:rPr>
                <w:rFonts w:ascii="Times New Roman" w:hAnsi="Times New Roman" w:cs="Times New Roman"/>
                <w:b/>
                <w:bCs/>
                <w:sz w:val="22"/>
                <w:szCs w:val="22"/>
              </w:rPr>
              <w:t>Total tax expense (income)</w:t>
            </w:r>
          </w:p>
        </w:tc>
        <w:tc>
          <w:tcPr>
            <w:tcW w:w="1350" w:type="dxa"/>
            <w:tcBorders>
              <w:top w:val="single" w:sz="4" w:space="0" w:color="auto"/>
              <w:bottom w:val="double" w:sz="4" w:space="0" w:color="auto"/>
            </w:tcBorders>
          </w:tcPr>
          <w:p w:rsidR="00E706B2" w:rsidRPr="00B73D3B" w:rsidRDefault="00E71A0C" w:rsidP="00AE581F">
            <w:pPr>
              <w:pStyle w:val="acctfourfigures"/>
              <w:tabs>
                <w:tab w:val="clear" w:pos="765"/>
                <w:tab w:val="decimal" w:pos="630"/>
              </w:tabs>
              <w:spacing w:line="240" w:lineRule="atLeast"/>
              <w:ind w:right="95"/>
              <w:jc w:val="right"/>
              <w:rPr>
                <w:rFonts w:cs="Times New Roman"/>
                <w:b/>
                <w:bCs/>
                <w:szCs w:val="22"/>
                <w:lang w:val="en-US"/>
              </w:rPr>
            </w:pPr>
            <w:r w:rsidRPr="00B73D3B">
              <w:rPr>
                <w:rFonts w:cs="Times New Roman"/>
                <w:b/>
                <w:bCs/>
                <w:szCs w:val="22"/>
                <w:lang w:val="en-US"/>
              </w:rPr>
              <w:t>36,2</w:t>
            </w:r>
            <w:r w:rsidR="00AE581F" w:rsidRPr="00B73D3B">
              <w:rPr>
                <w:rFonts w:cs="Times New Roman"/>
                <w:b/>
                <w:bCs/>
                <w:szCs w:val="22"/>
                <w:lang w:val="en-US"/>
              </w:rPr>
              <w:t>48</w:t>
            </w:r>
          </w:p>
        </w:tc>
        <w:tc>
          <w:tcPr>
            <w:tcW w:w="180" w:type="dxa"/>
            <w:vAlign w:val="bottom"/>
          </w:tcPr>
          <w:p w:rsidR="00E706B2" w:rsidRPr="003826E2" w:rsidRDefault="00E706B2" w:rsidP="008A3616">
            <w:pPr>
              <w:pStyle w:val="acctfourfigures"/>
              <w:tabs>
                <w:tab w:val="clear" w:pos="765"/>
                <w:tab w:val="decimal" w:pos="551"/>
                <w:tab w:val="decimal" w:pos="642"/>
              </w:tabs>
              <w:spacing w:line="240" w:lineRule="atLeast"/>
              <w:ind w:right="11"/>
              <w:rPr>
                <w:rFonts w:cs="Times New Roman"/>
                <w:b/>
                <w:bCs/>
                <w:szCs w:val="22"/>
              </w:rPr>
            </w:pPr>
          </w:p>
        </w:tc>
        <w:tc>
          <w:tcPr>
            <w:tcW w:w="1264" w:type="dxa"/>
            <w:tcBorders>
              <w:top w:val="single" w:sz="4" w:space="0" w:color="auto"/>
              <w:bottom w:val="double" w:sz="4" w:space="0" w:color="auto"/>
            </w:tcBorders>
            <w:vAlign w:val="center"/>
          </w:tcPr>
          <w:p w:rsidR="00E706B2" w:rsidRPr="003826E2" w:rsidRDefault="00E706B2" w:rsidP="00483536">
            <w:pPr>
              <w:pStyle w:val="acctfourfigures"/>
              <w:tabs>
                <w:tab w:val="clear" w:pos="765"/>
                <w:tab w:val="decimal" w:pos="1023"/>
              </w:tabs>
              <w:spacing w:line="240" w:lineRule="atLeast"/>
              <w:rPr>
                <w:rFonts w:cs="Times New Roman"/>
                <w:b/>
                <w:bCs/>
                <w:szCs w:val="22"/>
                <w:lang w:val="en-US"/>
              </w:rPr>
            </w:pPr>
            <w:r w:rsidRPr="003826E2">
              <w:rPr>
                <w:rFonts w:cs="Times New Roman"/>
                <w:b/>
                <w:bCs/>
                <w:szCs w:val="22"/>
                <w:lang w:val="en-US"/>
              </w:rPr>
              <w:t>15,561</w:t>
            </w:r>
          </w:p>
        </w:tc>
        <w:tc>
          <w:tcPr>
            <w:tcW w:w="180" w:type="dxa"/>
            <w:vAlign w:val="bottom"/>
          </w:tcPr>
          <w:p w:rsidR="00E706B2" w:rsidRPr="003826E2" w:rsidRDefault="00E706B2" w:rsidP="008A3616">
            <w:pPr>
              <w:pStyle w:val="acctfourfigures"/>
              <w:tabs>
                <w:tab w:val="clear" w:pos="765"/>
                <w:tab w:val="decimal" w:pos="551"/>
                <w:tab w:val="decimal" w:pos="704"/>
              </w:tabs>
              <w:spacing w:line="240" w:lineRule="atLeast"/>
              <w:ind w:right="-79"/>
              <w:rPr>
                <w:rFonts w:cs="Times New Roman"/>
                <w:b/>
                <w:bCs/>
                <w:szCs w:val="22"/>
                <w:lang w:val="en-US"/>
              </w:rPr>
            </w:pPr>
          </w:p>
        </w:tc>
        <w:tc>
          <w:tcPr>
            <w:tcW w:w="1262" w:type="dxa"/>
            <w:tcBorders>
              <w:top w:val="single" w:sz="4" w:space="0" w:color="auto"/>
              <w:bottom w:val="double" w:sz="4" w:space="0" w:color="auto"/>
            </w:tcBorders>
            <w:vAlign w:val="center"/>
          </w:tcPr>
          <w:p w:rsidR="00E706B2" w:rsidRPr="003826E2" w:rsidRDefault="00B00A49" w:rsidP="009637C9">
            <w:pPr>
              <w:pStyle w:val="acctfourfigures"/>
              <w:tabs>
                <w:tab w:val="clear" w:pos="765"/>
                <w:tab w:val="decimal" w:pos="551"/>
              </w:tabs>
              <w:spacing w:line="240" w:lineRule="atLeast"/>
              <w:ind w:right="11"/>
              <w:jc w:val="right"/>
              <w:rPr>
                <w:rFonts w:cs="Times New Roman"/>
                <w:b/>
                <w:bCs/>
                <w:szCs w:val="22"/>
                <w:lang w:val="en-US"/>
              </w:rPr>
            </w:pPr>
            <w:r w:rsidRPr="003826E2">
              <w:rPr>
                <w:rFonts w:cs="Times New Roman"/>
                <w:b/>
                <w:bCs/>
                <w:szCs w:val="22"/>
                <w:lang w:val="en-US"/>
              </w:rPr>
              <w:t>(10,116)</w:t>
            </w:r>
          </w:p>
        </w:tc>
        <w:tc>
          <w:tcPr>
            <w:tcW w:w="180" w:type="dxa"/>
            <w:vAlign w:val="bottom"/>
          </w:tcPr>
          <w:p w:rsidR="00E706B2" w:rsidRPr="003826E2" w:rsidRDefault="00E706B2" w:rsidP="008A3616">
            <w:pPr>
              <w:pStyle w:val="acctfourfigures"/>
              <w:tabs>
                <w:tab w:val="clear" w:pos="765"/>
                <w:tab w:val="decimal" w:pos="551"/>
                <w:tab w:val="decimal" w:pos="926"/>
              </w:tabs>
              <w:spacing w:line="240" w:lineRule="atLeast"/>
              <w:ind w:right="11"/>
              <w:rPr>
                <w:rFonts w:cs="Times New Roman"/>
                <w:b/>
                <w:bCs/>
                <w:szCs w:val="22"/>
              </w:rPr>
            </w:pPr>
          </w:p>
        </w:tc>
        <w:tc>
          <w:tcPr>
            <w:tcW w:w="1170" w:type="dxa"/>
            <w:tcBorders>
              <w:top w:val="single" w:sz="4" w:space="0" w:color="auto"/>
              <w:bottom w:val="double" w:sz="4" w:space="0" w:color="auto"/>
            </w:tcBorders>
            <w:vAlign w:val="center"/>
          </w:tcPr>
          <w:p w:rsidR="00E706B2" w:rsidRPr="003826E2" w:rsidRDefault="00E706B2" w:rsidP="00E706B2">
            <w:pPr>
              <w:pStyle w:val="acctfourfigures"/>
              <w:tabs>
                <w:tab w:val="clear" w:pos="765"/>
                <w:tab w:val="decimal" w:pos="899"/>
              </w:tabs>
              <w:spacing w:line="240" w:lineRule="atLeast"/>
              <w:rPr>
                <w:rFonts w:cs="Times New Roman"/>
                <w:b/>
                <w:bCs/>
                <w:szCs w:val="22"/>
                <w:lang w:val="en-US"/>
              </w:rPr>
            </w:pPr>
            <w:r w:rsidRPr="003826E2">
              <w:rPr>
                <w:rFonts w:cs="Times New Roman"/>
                <w:b/>
                <w:bCs/>
                <w:szCs w:val="22"/>
                <w:lang w:val="en-US"/>
              </w:rPr>
              <w:t>10,892</w:t>
            </w:r>
          </w:p>
        </w:tc>
      </w:tr>
    </w:tbl>
    <w:p w:rsidR="003C5F5A" w:rsidRPr="003826E2" w:rsidRDefault="003C5F5A" w:rsidP="00BA4315">
      <w:pPr>
        <w:spacing w:line="240" w:lineRule="atLeast"/>
        <w:ind w:left="540"/>
        <w:rPr>
          <w:rFonts w:ascii="Times New Roman" w:hAnsi="Times New Roman" w:cs="Cordia New"/>
          <w:sz w:val="22"/>
          <w:szCs w:val="22"/>
        </w:rPr>
      </w:pPr>
    </w:p>
    <w:p w:rsidR="000E2DBD" w:rsidRPr="003826E2" w:rsidRDefault="000E2DBD" w:rsidP="000E2DBD">
      <w:pPr>
        <w:ind w:left="540" w:right="-25"/>
        <w:rPr>
          <w:rFonts w:ascii="Times New Roman" w:hAnsi="Times New Roman" w:cs="Times New Roman"/>
          <w:sz w:val="22"/>
          <w:szCs w:val="22"/>
        </w:rPr>
      </w:pPr>
      <w:r w:rsidRPr="003826E2">
        <w:rPr>
          <w:rFonts w:ascii="Times New Roman" w:hAnsi="Times New Roman" w:cs="Times New Roman"/>
          <w:sz w:val="22"/>
          <w:szCs w:val="22"/>
        </w:rPr>
        <w:t xml:space="preserve">Income tax expense is </w:t>
      </w:r>
      <w:proofErr w:type="spellStart"/>
      <w:r w:rsidRPr="003826E2">
        <w:rPr>
          <w:rFonts w:ascii="Times New Roman" w:hAnsi="Times New Roman" w:cs="Times New Roman"/>
          <w:sz w:val="22"/>
          <w:szCs w:val="22"/>
        </w:rPr>
        <w:t>recognised</w:t>
      </w:r>
      <w:proofErr w:type="spellEnd"/>
      <w:r w:rsidRPr="003826E2">
        <w:rPr>
          <w:rFonts w:ascii="Times New Roman" w:hAnsi="Times New Roman" w:cs="Times New Roman"/>
          <w:sz w:val="22"/>
          <w:szCs w:val="22"/>
        </w:rPr>
        <w:t xml:space="preserve"> based on management’s best estimate of the weighted average annual income tax rate expected for the full financial year </w:t>
      </w:r>
      <w:r w:rsidR="002906F0" w:rsidRPr="003826E2">
        <w:rPr>
          <w:rFonts w:ascii="Times New Roman" w:hAnsi="Times New Roman" w:cs="Times New Roman"/>
          <w:sz w:val="22"/>
          <w:szCs w:val="22"/>
        </w:rPr>
        <w:t>multi</w:t>
      </w:r>
      <w:r w:rsidRPr="003826E2">
        <w:rPr>
          <w:rFonts w:ascii="Times New Roman" w:hAnsi="Times New Roman" w:cs="Times New Roman"/>
          <w:sz w:val="22"/>
          <w:szCs w:val="22"/>
        </w:rPr>
        <w:t xml:space="preserve">plied </w:t>
      </w:r>
      <w:r w:rsidR="002906F0" w:rsidRPr="003826E2">
        <w:rPr>
          <w:rFonts w:ascii="Times New Roman" w:hAnsi="Times New Roman" w:cs="Times New Roman"/>
          <w:sz w:val="22"/>
          <w:szCs w:val="22"/>
        </w:rPr>
        <w:t>by</w:t>
      </w:r>
      <w:r w:rsidRPr="003826E2">
        <w:rPr>
          <w:rFonts w:ascii="Times New Roman" w:hAnsi="Times New Roman" w:cs="Times New Roman"/>
          <w:sz w:val="22"/>
          <w:szCs w:val="22"/>
        </w:rPr>
        <w:t xml:space="preserve"> the pre-tax income of the interim </w:t>
      </w:r>
      <w:r w:rsidR="002906F0" w:rsidRPr="003826E2">
        <w:rPr>
          <w:rFonts w:ascii="Times New Roman" w:hAnsi="Times New Roman" w:cs="Times New Roman"/>
          <w:sz w:val="22"/>
          <w:szCs w:val="22"/>
        </w:rPr>
        <w:t>reporting</w:t>
      </w:r>
      <w:r w:rsidRPr="003826E2">
        <w:rPr>
          <w:rFonts w:ascii="Times New Roman" w:hAnsi="Times New Roman" w:cs="Times New Roman"/>
          <w:sz w:val="22"/>
          <w:szCs w:val="22"/>
        </w:rPr>
        <w:t xml:space="preserve">. </w:t>
      </w:r>
      <w:r w:rsidR="00700A41" w:rsidRPr="003826E2">
        <w:rPr>
          <w:rFonts w:ascii="Times New Roman" w:hAnsi="Times New Roman" w:cs="Times New Roman"/>
          <w:sz w:val="22"/>
          <w:szCs w:val="22"/>
        </w:rPr>
        <w:t xml:space="preserve">The Group’s consolidated effective tax rate in respect of </w:t>
      </w:r>
      <w:r w:rsidR="00B22A19" w:rsidRPr="003826E2">
        <w:rPr>
          <w:rFonts w:ascii="Times New Roman" w:hAnsi="Times New Roman" w:cs="Times New Roman"/>
          <w:sz w:val="22"/>
          <w:szCs w:val="22"/>
        </w:rPr>
        <w:t xml:space="preserve">continuing operations for the </w:t>
      </w:r>
      <w:r w:rsidR="00417B4A" w:rsidRPr="003826E2">
        <w:rPr>
          <w:rFonts w:ascii="Times New Roman" w:hAnsi="Times New Roman" w:cs="Times New Roman"/>
          <w:sz w:val="22"/>
          <w:szCs w:val="22"/>
        </w:rPr>
        <w:t>nine-month</w:t>
      </w:r>
      <w:r w:rsidR="006B4113" w:rsidRPr="003826E2">
        <w:rPr>
          <w:rFonts w:ascii="Times New Roman" w:hAnsi="Times New Roman" w:cs="Times New Roman"/>
          <w:sz w:val="22"/>
          <w:szCs w:val="22"/>
        </w:rPr>
        <w:t xml:space="preserve"> period ended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was </w:t>
      </w:r>
      <w:r w:rsidR="00077A26" w:rsidRPr="003826E2">
        <w:rPr>
          <w:rFonts w:ascii="Times New Roman" w:hAnsi="Times New Roman" w:cs="Times New Roman"/>
          <w:sz w:val="22"/>
          <w:szCs w:val="22"/>
        </w:rPr>
        <w:t>8.0</w:t>
      </w:r>
      <w:r w:rsidR="00B22A19" w:rsidRPr="003826E2">
        <w:rPr>
          <w:rFonts w:ascii="Times New Roman" w:hAnsi="Times New Roman" w:cs="Times New Roman"/>
          <w:sz w:val="22"/>
          <w:szCs w:val="22"/>
        </w:rPr>
        <w:t>% (</w:t>
      </w:r>
      <w:r w:rsidR="00B22A19" w:rsidRPr="003826E2">
        <w:rPr>
          <w:rFonts w:ascii="Times New Roman" w:hAnsi="Times New Roman" w:cs="Times New Roman"/>
          <w:i/>
          <w:iCs/>
          <w:sz w:val="22"/>
          <w:szCs w:val="22"/>
        </w:rPr>
        <w:t xml:space="preserve">30 </w:t>
      </w:r>
      <w:r w:rsidR="00637950" w:rsidRPr="003826E2">
        <w:rPr>
          <w:rFonts w:ascii="Times New Roman" w:hAnsi="Times New Roman" w:cs="Times New Roman"/>
          <w:i/>
          <w:iCs/>
          <w:sz w:val="22"/>
          <w:szCs w:val="22"/>
        </w:rPr>
        <w:t>September 2016: 35.8</w:t>
      </w:r>
      <w:r w:rsidR="00B22A19" w:rsidRPr="003826E2">
        <w:rPr>
          <w:rFonts w:ascii="Times New Roman" w:hAnsi="Times New Roman" w:cs="Times New Roman"/>
          <w:i/>
          <w:iCs/>
          <w:sz w:val="22"/>
          <w:szCs w:val="22"/>
        </w:rPr>
        <w:t xml:space="preserve">%). </w:t>
      </w:r>
      <w:r w:rsidR="00B22A19" w:rsidRPr="003826E2">
        <w:rPr>
          <w:rFonts w:ascii="Times New Roman" w:hAnsi="Times New Roman" w:cs="Times New Roman"/>
          <w:sz w:val="22"/>
          <w:szCs w:val="22"/>
        </w:rPr>
        <w:t>This change</w:t>
      </w:r>
      <w:r w:rsidR="00700A41" w:rsidRPr="003826E2">
        <w:rPr>
          <w:rFonts w:ascii="Times New Roman" w:hAnsi="Times New Roman" w:cs="Times New Roman"/>
          <w:sz w:val="22"/>
          <w:szCs w:val="22"/>
        </w:rPr>
        <w:t xml:space="preserve"> in effective tax rate was caused mainly by the following factors:</w:t>
      </w:r>
    </w:p>
    <w:p w:rsidR="000E2DBD" w:rsidRPr="003826E2" w:rsidRDefault="000E2DBD" w:rsidP="000E2DBD">
      <w:pPr>
        <w:ind w:left="540" w:right="-25"/>
        <w:rPr>
          <w:rFonts w:ascii="Times New Roman" w:hAnsi="Times New Roman" w:cs="Times New Roman"/>
          <w:sz w:val="22"/>
          <w:szCs w:val="22"/>
        </w:rPr>
      </w:pPr>
    </w:p>
    <w:p w:rsidR="000E2DBD" w:rsidRPr="003826E2" w:rsidRDefault="006B4113" w:rsidP="000E2DBD">
      <w:pPr>
        <w:numPr>
          <w:ilvl w:val="0"/>
          <w:numId w:val="17"/>
        </w:numPr>
        <w:tabs>
          <w:tab w:val="clear" w:pos="340"/>
          <w:tab w:val="num" w:pos="880"/>
        </w:tabs>
        <w:spacing w:line="260" w:lineRule="atLeast"/>
        <w:ind w:left="880"/>
        <w:rPr>
          <w:rFonts w:ascii="Times New Roman" w:hAnsi="Times New Roman" w:cs="Times New Roman"/>
          <w:sz w:val="22"/>
          <w:szCs w:val="22"/>
        </w:rPr>
      </w:pPr>
      <w:r w:rsidRPr="003826E2">
        <w:rPr>
          <w:rFonts w:ascii="Times New Roman" w:hAnsi="Times New Roman" w:cs="Times New Roman"/>
          <w:sz w:val="22"/>
          <w:szCs w:val="22"/>
        </w:rPr>
        <w:t xml:space="preserve">Some losses were incurred during the </w:t>
      </w:r>
      <w:r w:rsidR="00417B4A" w:rsidRPr="003826E2">
        <w:rPr>
          <w:rFonts w:ascii="Times New Roman" w:hAnsi="Times New Roman" w:cs="Times New Roman"/>
          <w:sz w:val="22"/>
          <w:szCs w:val="22"/>
        </w:rPr>
        <w:t>nine-month</w:t>
      </w:r>
      <w:r w:rsidRPr="003826E2">
        <w:rPr>
          <w:rFonts w:ascii="Times New Roman" w:hAnsi="Times New Roman" w:cs="Times New Roman"/>
          <w:sz w:val="22"/>
          <w:szCs w:val="22"/>
        </w:rPr>
        <w:t xml:space="preserve"> period ended </w:t>
      </w:r>
      <w:r w:rsidR="00417B4A" w:rsidRPr="003826E2">
        <w:rPr>
          <w:rFonts w:ascii="Times New Roman" w:hAnsi="Times New Roman" w:cs="Times New Roman"/>
          <w:sz w:val="22"/>
          <w:szCs w:val="22"/>
        </w:rPr>
        <w:t>30 September 2017</w:t>
      </w:r>
      <w:r w:rsidRPr="003826E2">
        <w:rPr>
          <w:rFonts w:ascii="Times New Roman" w:hAnsi="Times New Roman" w:cs="Times New Roman"/>
          <w:sz w:val="22"/>
          <w:szCs w:val="22"/>
        </w:rPr>
        <w:t xml:space="preserve"> for which no deferred tax asset was </w:t>
      </w:r>
      <w:proofErr w:type="spellStart"/>
      <w:r w:rsidRPr="003826E2">
        <w:rPr>
          <w:rFonts w:ascii="Times New Roman" w:hAnsi="Times New Roman" w:cs="Times New Roman"/>
          <w:sz w:val="22"/>
          <w:szCs w:val="22"/>
        </w:rPr>
        <w:t>recognised</w:t>
      </w:r>
      <w:proofErr w:type="spellEnd"/>
      <w:r w:rsidRPr="003826E2">
        <w:rPr>
          <w:rFonts w:ascii="Times New Roman" w:hAnsi="Times New Roman" w:cs="Times New Roman"/>
          <w:sz w:val="22"/>
          <w:szCs w:val="22"/>
        </w:rPr>
        <w:t xml:space="preserve"> because management considered it unlikely that future taxable profits would be available against which they could be </w:t>
      </w:r>
      <w:proofErr w:type="spellStart"/>
      <w:r w:rsidRPr="003826E2">
        <w:rPr>
          <w:rFonts w:ascii="Times New Roman" w:hAnsi="Times New Roman" w:cs="Times New Roman"/>
          <w:sz w:val="22"/>
          <w:szCs w:val="22"/>
        </w:rPr>
        <w:t>utilised</w:t>
      </w:r>
      <w:proofErr w:type="spellEnd"/>
      <w:r w:rsidRPr="003826E2">
        <w:rPr>
          <w:rFonts w:ascii="Times New Roman" w:hAnsi="Times New Roman" w:cs="Times New Roman"/>
          <w:sz w:val="22"/>
          <w:szCs w:val="22"/>
        </w:rPr>
        <w:t>.</w:t>
      </w:r>
    </w:p>
    <w:p w:rsidR="000B5B03" w:rsidRPr="003826E2" w:rsidRDefault="000B5B03" w:rsidP="00707996">
      <w:pPr>
        <w:spacing w:line="260" w:lineRule="atLeast"/>
        <w:ind w:left="880"/>
        <w:rPr>
          <w:rFonts w:ascii="Times New Roman" w:hAnsi="Times New Roman" w:cs="Times New Roman"/>
          <w:sz w:val="22"/>
          <w:szCs w:val="22"/>
        </w:rPr>
      </w:pPr>
    </w:p>
    <w:p w:rsidR="000E2DBD" w:rsidRPr="003826E2" w:rsidRDefault="000E2DBD" w:rsidP="000E2DBD">
      <w:pPr>
        <w:numPr>
          <w:ilvl w:val="0"/>
          <w:numId w:val="17"/>
        </w:numPr>
        <w:tabs>
          <w:tab w:val="clear" w:pos="340"/>
          <w:tab w:val="num" w:pos="880"/>
        </w:tabs>
        <w:spacing w:line="260" w:lineRule="atLeast"/>
        <w:ind w:left="880"/>
        <w:rPr>
          <w:rFonts w:ascii="Times New Roman" w:hAnsi="Times New Roman" w:cs="Times New Roman"/>
          <w:sz w:val="22"/>
          <w:szCs w:val="22"/>
        </w:rPr>
      </w:pPr>
      <w:r w:rsidRPr="003826E2">
        <w:rPr>
          <w:rFonts w:ascii="Times New Roman" w:hAnsi="Times New Roman" w:cs="Times New Roman"/>
          <w:sz w:val="22"/>
          <w:szCs w:val="22"/>
        </w:rPr>
        <w:t>The difference in treatment for accounting and taxation purpose of certain items of incomes and expenses.</w:t>
      </w:r>
    </w:p>
    <w:p w:rsidR="000B5B03" w:rsidRPr="003826E2" w:rsidRDefault="000B5B03" w:rsidP="00707996">
      <w:pPr>
        <w:spacing w:line="260" w:lineRule="atLeast"/>
        <w:ind w:left="880"/>
        <w:rPr>
          <w:rFonts w:ascii="Times New Roman" w:hAnsi="Times New Roman" w:cs="Times New Roman"/>
          <w:sz w:val="22"/>
          <w:szCs w:val="22"/>
        </w:rPr>
      </w:pPr>
    </w:p>
    <w:p w:rsidR="000E2DBD" w:rsidRPr="003826E2" w:rsidRDefault="000E2DBD" w:rsidP="000E2DBD">
      <w:pPr>
        <w:numPr>
          <w:ilvl w:val="0"/>
          <w:numId w:val="17"/>
        </w:numPr>
        <w:tabs>
          <w:tab w:val="clear" w:pos="340"/>
          <w:tab w:val="num" w:pos="880"/>
        </w:tabs>
        <w:spacing w:line="260" w:lineRule="atLeast"/>
        <w:ind w:left="880"/>
        <w:rPr>
          <w:rFonts w:ascii="Times New Roman" w:hAnsi="Times New Roman" w:cs="Times New Roman"/>
          <w:sz w:val="22"/>
          <w:szCs w:val="22"/>
        </w:rPr>
      </w:pPr>
      <w:r w:rsidRPr="003826E2">
        <w:rPr>
          <w:rFonts w:ascii="Times New Roman" w:hAnsi="Times New Roman" w:cs="Times New Roman"/>
          <w:sz w:val="22"/>
          <w:szCs w:val="22"/>
        </w:rPr>
        <w:t xml:space="preserve">No deferred tax is </w:t>
      </w:r>
      <w:proofErr w:type="spellStart"/>
      <w:r w:rsidRPr="003826E2">
        <w:rPr>
          <w:rFonts w:ascii="Times New Roman" w:hAnsi="Times New Roman" w:cs="Times New Roman"/>
          <w:sz w:val="22"/>
          <w:szCs w:val="22"/>
        </w:rPr>
        <w:t>recognised</w:t>
      </w:r>
      <w:proofErr w:type="spellEnd"/>
      <w:r w:rsidRPr="003826E2">
        <w:rPr>
          <w:rFonts w:ascii="Times New Roman" w:hAnsi="Times New Roman" w:cs="Times New Roman"/>
          <w:sz w:val="22"/>
          <w:szCs w:val="22"/>
        </w:rPr>
        <w:t xml:space="preserve"> on entities that operate in the corporate income tax free country or have corporate income tax exemption.</w:t>
      </w:r>
    </w:p>
    <w:p w:rsidR="00CE5091" w:rsidRPr="003826E2" w:rsidRDefault="00CE5091">
      <w:pPr>
        <w:jc w:val="left"/>
        <w:rPr>
          <w:rFonts w:ascii="Times New Roman" w:hAnsi="Times New Roman" w:cs="Times New Roman"/>
          <w:sz w:val="22"/>
          <w:szCs w:val="22"/>
        </w:rPr>
      </w:pPr>
    </w:p>
    <w:p w:rsidR="008B60DB" w:rsidRPr="003826E2"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Earnings (losses) per share</w:t>
      </w:r>
    </w:p>
    <w:p w:rsidR="008B60DB" w:rsidRPr="003826E2" w:rsidRDefault="008B60DB" w:rsidP="00247C78">
      <w:pPr>
        <w:pStyle w:val="7I-7H-4"/>
        <w:spacing w:line="240" w:lineRule="atLeast"/>
        <w:ind w:left="540"/>
        <w:jc w:val="both"/>
        <w:rPr>
          <w:rFonts w:ascii="Times New Roman" w:hAnsi="Times New Roman" w:cs="Times New Roman"/>
          <w:sz w:val="22"/>
          <w:szCs w:val="22"/>
          <w:lang w:val="en-US"/>
        </w:rPr>
      </w:pPr>
    </w:p>
    <w:p w:rsidR="008B60DB" w:rsidRPr="003826E2" w:rsidRDefault="00700A41" w:rsidP="00247C78">
      <w:pPr>
        <w:spacing w:line="240" w:lineRule="atLeast"/>
        <w:ind w:left="540"/>
        <w:rPr>
          <w:rFonts w:ascii="Times New Roman" w:hAnsi="Times New Roman" w:cs="Times New Roman"/>
          <w:b/>
          <w:bCs/>
          <w:i/>
          <w:iCs/>
          <w:sz w:val="22"/>
          <w:szCs w:val="22"/>
          <w:lang w:val="en-GB"/>
        </w:rPr>
      </w:pPr>
      <w:r w:rsidRPr="003826E2">
        <w:rPr>
          <w:rFonts w:ascii="Times New Roman" w:hAnsi="Times New Roman" w:cs="Times New Roman"/>
          <w:b/>
          <w:bCs/>
          <w:i/>
          <w:iCs/>
          <w:sz w:val="22"/>
          <w:szCs w:val="22"/>
        </w:rPr>
        <w:t>Basic earnings (losses) per share</w:t>
      </w:r>
    </w:p>
    <w:p w:rsidR="008B60DB" w:rsidRPr="003826E2" w:rsidRDefault="008B60DB" w:rsidP="0027009A">
      <w:pPr>
        <w:pStyle w:val="7I-7H-4"/>
        <w:spacing w:line="240" w:lineRule="atLeast"/>
        <w:ind w:left="540"/>
        <w:jc w:val="both"/>
        <w:rPr>
          <w:rFonts w:ascii="Times New Roman" w:hAnsi="Times New Roman" w:cs="Times New Roman"/>
          <w:sz w:val="22"/>
          <w:szCs w:val="22"/>
          <w:cs/>
        </w:rPr>
      </w:pPr>
    </w:p>
    <w:p w:rsidR="00185B17" w:rsidRPr="003826E2" w:rsidRDefault="00B53124" w:rsidP="00C12BFC">
      <w:pPr>
        <w:spacing w:line="240" w:lineRule="atLeast"/>
        <w:ind w:left="540"/>
        <w:rPr>
          <w:rFonts w:ascii="Times New Roman" w:hAnsi="Times New Roman" w:cs="Times New Roman"/>
          <w:sz w:val="22"/>
          <w:szCs w:val="22"/>
          <w:lang w:val="en-GB"/>
        </w:rPr>
      </w:pPr>
      <w:r w:rsidRPr="003826E2">
        <w:rPr>
          <w:rFonts w:ascii="Times New Roman" w:hAnsi="Times New Roman" w:cs="Times New Roman"/>
          <w:sz w:val="22"/>
          <w:szCs w:val="22"/>
          <w:lang w:val="en-GB"/>
        </w:rPr>
        <w:t xml:space="preserve">The calculations of basic earnings </w:t>
      </w:r>
      <w:r w:rsidR="00700A41" w:rsidRPr="003826E2">
        <w:rPr>
          <w:rFonts w:ascii="Times New Roman" w:hAnsi="Times New Roman" w:cs="Times New Roman"/>
          <w:sz w:val="22"/>
          <w:szCs w:val="22"/>
          <w:lang w:val="en-GB"/>
        </w:rPr>
        <w:t>(losses) per share</w:t>
      </w:r>
      <w:r w:rsidRPr="003826E2">
        <w:rPr>
          <w:rFonts w:ascii="Times New Roman" w:hAnsi="Times New Roman" w:cs="Times New Roman"/>
          <w:sz w:val="22"/>
          <w:szCs w:val="22"/>
          <w:lang w:val="en-GB"/>
        </w:rPr>
        <w:t xml:space="preserve"> for </w:t>
      </w:r>
      <w:r w:rsidR="00B22A19" w:rsidRPr="003826E2">
        <w:rPr>
          <w:rFonts w:ascii="Times New Roman" w:hAnsi="Times New Roman" w:cs="Times New Roman"/>
          <w:sz w:val="22"/>
          <w:szCs w:val="22"/>
        </w:rPr>
        <w:t>the</w:t>
      </w:r>
      <w:r w:rsidR="00BB7B24" w:rsidRPr="003826E2">
        <w:rPr>
          <w:rFonts w:ascii="Times New Roman" w:hAnsi="Times New Roman" w:cs="Times New Roman"/>
          <w:sz w:val="22"/>
          <w:szCs w:val="22"/>
        </w:rPr>
        <w:t xml:space="preserve"> three-month</w:t>
      </w:r>
      <w:r w:rsidR="001C265F" w:rsidRPr="003826E2">
        <w:rPr>
          <w:rFonts w:ascii="Times New Roman" w:hAnsi="Times New Roman" w:cs="Times New Roman"/>
          <w:sz w:val="22"/>
          <w:szCs w:val="22"/>
        </w:rPr>
        <w:t xml:space="preserve"> and</w:t>
      </w:r>
      <w:r w:rsidR="00B22A19" w:rsidRPr="003826E2">
        <w:rPr>
          <w:rFonts w:ascii="Times New Roman" w:hAnsi="Times New Roman" w:cs="Times New Roman"/>
          <w:sz w:val="22"/>
          <w:szCs w:val="22"/>
        </w:rPr>
        <w:t xml:space="preserve"> </w:t>
      </w:r>
      <w:r w:rsidR="00417B4A" w:rsidRPr="003826E2">
        <w:rPr>
          <w:rFonts w:ascii="Times New Roman" w:hAnsi="Times New Roman" w:cs="Times New Roman"/>
          <w:sz w:val="22"/>
          <w:szCs w:val="22"/>
        </w:rPr>
        <w:t>nine-month</w:t>
      </w:r>
      <w:r w:rsidR="006B4113" w:rsidRPr="003826E2">
        <w:rPr>
          <w:rFonts w:ascii="Times New Roman" w:hAnsi="Times New Roman" w:cs="Times New Roman"/>
          <w:sz w:val="22"/>
          <w:szCs w:val="22"/>
        </w:rPr>
        <w:t xml:space="preserve"> period</w:t>
      </w:r>
      <w:r w:rsidR="006B4113" w:rsidRPr="003826E2">
        <w:rPr>
          <w:rFonts w:ascii="Times New Roman" w:hAnsi="Times New Roman"/>
          <w:sz w:val="22"/>
          <w:szCs w:val="28"/>
        </w:rPr>
        <w:t>s</w:t>
      </w:r>
      <w:r w:rsidR="006B4113" w:rsidRPr="003826E2">
        <w:rPr>
          <w:rFonts w:ascii="Times New Roman" w:hAnsi="Times New Roman" w:cs="Times New Roman"/>
          <w:sz w:val="22"/>
          <w:szCs w:val="22"/>
        </w:rPr>
        <w:t xml:space="preserve"> ended </w:t>
      </w:r>
      <w:r w:rsidR="00491649" w:rsidRPr="003826E2">
        <w:rPr>
          <w:rFonts w:ascii="Times New Roman" w:hAnsi="Times New Roman" w:cs="Times New Roman"/>
          <w:sz w:val="22"/>
          <w:szCs w:val="22"/>
        </w:rPr>
        <w:t xml:space="preserve">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and 2016 </w:t>
      </w:r>
      <w:r w:rsidR="00B22A19" w:rsidRPr="003826E2">
        <w:rPr>
          <w:rFonts w:ascii="Times New Roman" w:hAnsi="Times New Roman" w:cs="Times New Roman"/>
          <w:spacing w:val="4"/>
          <w:sz w:val="22"/>
          <w:szCs w:val="22"/>
          <w:lang w:val="en-GB"/>
        </w:rPr>
        <w:t>were based on the profits (losses) for the period attributable to equity holders of the</w:t>
      </w:r>
      <w:r w:rsidR="00185B17" w:rsidRPr="003826E2">
        <w:rPr>
          <w:rFonts w:ascii="Times New Roman" w:hAnsi="Times New Roman" w:cs="Times New Roman"/>
          <w:spacing w:val="4"/>
          <w:sz w:val="22"/>
          <w:szCs w:val="22"/>
          <w:lang w:val="en-GB"/>
        </w:rPr>
        <w:t xml:space="preserve"> Company and the </w:t>
      </w:r>
      <w:r w:rsidR="00185B17" w:rsidRPr="003826E2">
        <w:rPr>
          <w:rFonts w:ascii="Times New Roman" w:hAnsi="Times New Roman" w:cs="Times New Roman"/>
          <w:sz w:val="22"/>
          <w:szCs w:val="22"/>
          <w:lang w:val="en-GB"/>
        </w:rPr>
        <w:t xml:space="preserve">weighted average number of ordinary shares outstanding during the </w:t>
      </w:r>
      <w:r w:rsidR="00236403" w:rsidRPr="003826E2">
        <w:rPr>
          <w:rFonts w:ascii="Times New Roman" w:hAnsi="Times New Roman" w:cs="Times New Roman"/>
          <w:sz w:val="22"/>
          <w:szCs w:val="22"/>
          <w:lang w:val="en-GB"/>
        </w:rPr>
        <w:t>period</w:t>
      </w:r>
      <w:r w:rsidR="00E95280" w:rsidRPr="003826E2">
        <w:rPr>
          <w:rFonts w:ascii="Times New Roman" w:hAnsi="Times New Roman" w:cs="Times New Roman"/>
          <w:sz w:val="22"/>
          <w:szCs w:val="22"/>
          <w:lang w:val="en-GB"/>
        </w:rPr>
        <w:t>s</w:t>
      </w:r>
      <w:r w:rsidR="00236403" w:rsidRPr="003826E2">
        <w:rPr>
          <w:rFonts w:ascii="Times New Roman" w:hAnsi="Times New Roman" w:cs="Times New Roman"/>
          <w:sz w:val="22"/>
          <w:szCs w:val="22"/>
          <w:lang w:val="en-GB"/>
        </w:rPr>
        <w:t xml:space="preserve"> </w:t>
      </w:r>
      <w:r w:rsidR="00185B17" w:rsidRPr="003826E2">
        <w:rPr>
          <w:rFonts w:ascii="Times New Roman" w:hAnsi="Times New Roman" w:cs="Times New Roman"/>
          <w:sz w:val="22"/>
          <w:szCs w:val="22"/>
          <w:lang w:val="en-GB"/>
        </w:rPr>
        <w:t>as follows:</w:t>
      </w:r>
    </w:p>
    <w:p w:rsidR="0073728D" w:rsidRPr="003826E2" w:rsidRDefault="0073728D" w:rsidP="0027009A">
      <w:pPr>
        <w:pStyle w:val="7I-7H-4"/>
        <w:spacing w:line="240" w:lineRule="atLeast"/>
        <w:ind w:left="540"/>
        <w:jc w:val="both"/>
        <w:rPr>
          <w:rFonts w:ascii="Times New Roman" w:hAnsi="Times New Roman" w:cs="Times New Roman"/>
          <w:sz w:val="22"/>
          <w:szCs w:val="22"/>
          <w:cs/>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B3408A" w:rsidRPr="003826E2" w:rsidTr="00FE405D">
        <w:trPr>
          <w:cantSplit/>
          <w:tblHeader/>
        </w:trPr>
        <w:tc>
          <w:tcPr>
            <w:tcW w:w="4095" w:type="dxa"/>
          </w:tcPr>
          <w:p w:rsidR="00B3408A" w:rsidRPr="003826E2" w:rsidRDefault="00B3408A" w:rsidP="00B710BE">
            <w:pPr>
              <w:spacing w:line="240" w:lineRule="atLeast"/>
              <w:rPr>
                <w:rFonts w:ascii="Times New Roman" w:hAnsi="Times New Roman" w:cs="Times New Roman"/>
                <w:b/>
                <w:bCs/>
                <w:i/>
                <w:iCs/>
              </w:rPr>
            </w:pPr>
          </w:p>
        </w:tc>
        <w:tc>
          <w:tcPr>
            <w:tcW w:w="2484" w:type="dxa"/>
            <w:gridSpan w:val="3"/>
          </w:tcPr>
          <w:p w:rsidR="00B3408A" w:rsidRPr="003826E2" w:rsidRDefault="00B3408A" w:rsidP="00B710BE">
            <w:pPr>
              <w:pStyle w:val="acctfourfigures"/>
              <w:tabs>
                <w:tab w:val="clear" w:pos="765"/>
              </w:tabs>
              <w:spacing w:line="240" w:lineRule="atLeast"/>
              <w:ind w:right="11"/>
              <w:jc w:val="center"/>
              <w:rPr>
                <w:rFonts w:cs="Times New Roman"/>
                <w:b/>
                <w:bCs/>
                <w:sz w:val="20"/>
              </w:rPr>
            </w:pPr>
            <w:r w:rsidRPr="003826E2">
              <w:rPr>
                <w:rFonts w:cs="Times New Roman"/>
                <w:b/>
                <w:bCs/>
                <w:sz w:val="20"/>
              </w:rPr>
              <w:t>Consolidated</w:t>
            </w:r>
          </w:p>
        </w:tc>
        <w:tc>
          <w:tcPr>
            <w:tcW w:w="180" w:type="dxa"/>
          </w:tcPr>
          <w:p w:rsidR="00B3408A" w:rsidRPr="003826E2" w:rsidRDefault="00B3408A" w:rsidP="00B710BE">
            <w:pPr>
              <w:pStyle w:val="acctfourfigures"/>
              <w:spacing w:line="240" w:lineRule="atLeast"/>
              <w:rPr>
                <w:rFonts w:cs="Times New Roman"/>
                <w:b/>
                <w:bCs/>
                <w:sz w:val="20"/>
              </w:rPr>
            </w:pPr>
          </w:p>
        </w:tc>
        <w:tc>
          <w:tcPr>
            <w:tcW w:w="2538" w:type="dxa"/>
            <w:gridSpan w:val="3"/>
          </w:tcPr>
          <w:p w:rsidR="00B3408A" w:rsidRPr="003826E2" w:rsidRDefault="00B3408A" w:rsidP="00B710BE">
            <w:pPr>
              <w:pStyle w:val="acctfourfigures"/>
              <w:tabs>
                <w:tab w:val="clear" w:pos="765"/>
              </w:tabs>
              <w:spacing w:line="240" w:lineRule="atLeast"/>
              <w:ind w:right="11"/>
              <w:jc w:val="center"/>
              <w:rPr>
                <w:rFonts w:cs="Times New Roman"/>
                <w:b/>
                <w:bCs/>
                <w:sz w:val="20"/>
              </w:rPr>
            </w:pPr>
            <w:r w:rsidRPr="003826E2">
              <w:rPr>
                <w:rFonts w:cs="Times New Roman"/>
                <w:b/>
                <w:bCs/>
                <w:sz w:val="20"/>
              </w:rPr>
              <w:t>Separate</w:t>
            </w:r>
          </w:p>
        </w:tc>
      </w:tr>
      <w:tr w:rsidR="008F3483" w:rsidRPr="003826E2" w:rsidTr="00FE405D">
        <w:trPr>
          <w:cantSplit/>
          <w:tblHeader/>
        </w:trPr>
        <w:tc>
          <w:tcPr>
            <w:tcW w:w="4095" w:type="dxa"/>
          </w:tcPr>
          <w:p w:rsidR="008F3483" w:rsidRPr="003826E2" w:rsidRDefault="008F3483" w:rsidP="008F3483">
            <w:pPr>
              <w:spacing w:line="240" w:lineRule="atLeast"/>
              <w:rPr>
                <w:rFonts w:ascii="Times New Roman" w:hAnsi="Times New Roman" w:cs="Times New Roman"/>
                <w:b/>
                <w:bCs/>
                <w:i/>
                <w:iCs/>
              </w:rPr>
            </w:pPr>
          </w:p>
        </w:tc>
        <w:tc>
          <w:tcPr>
            <w:tcW w:w="2484" w:type="dxa"/>
            <w:gridSpan w:val="3"/>
          </w:tcPr>
          <w:p w:rsidR="008F3483" w:rsidRPr="003826E2" w:rsidRDefault="008F3483" w:rsidP="008F3483">
            <w:pPr>
              <w:pStyle w:val="acctfourfigures"/>
              <w:tabs>
                <w:tab w:val="clear" w:pos="765"/>
              </w:tabs>
              <w:spacing w:line="240" w:lineRule="atLeast"/>
              <w:ind w:right="11"/>
              <w:jc w:val="center"/>
              <w:rPr>
                <w:rFonts w:cs="Times New Roman"/>
                <w:b/>
                <w:bCs/>
                <w:sz w:val="20"/>
              </w:rPr>
            </w:pPr>
            <w:r w:rsidRPr="003826E2">
              <w:rPr>
                <w:rFonts w:cs="Times New Roman"/>
                <w:b/>
                <w:bCs/>
                <w:sz w:val="20"/>
              </w:rPr>
              <w:t>financial statements</w:t>
            </w:r>
          </w:p>
        </w:tc>
        <w:tc>
          <w:tcPr>
            <w:tcW w:w="180" w:type="dxa"/>
          </w:tcPr>
          <w:p w:rsidR="008F3483" w:rsidRPr="003826E2" w:rsidRDefault="008F3483" w:rsidP="008F3483">
            <w:pPr>
              <w:pStyle w:val="acctfourfigures"/>
              <w:spacing w:line="240" w:lineRule="atLeast"/>
              <w:rPr>
                <w:rFonts w:cs="Times New Roman"/>
                <w:b/>
                <w:bCs/>
                <w:sz w:val="20"/>
              </w:rPr>
            </w:pPr>
          </w:p>
        </w:tc>
        <w:tc>
          <w:tcPr>
            <w:tcW w:w="2538" w:type="dxa"/>
            <w:gridSpan w:val="3"/>
          </w:tcPr>
          <w:p w:rsidR="008F3483" w:rsidRPr="003826E2" w:rsidRDefault="008F3483" w:rsidP="008F3483">
            <w:pPr>
              <w:pStyle w:val="acctfourfigures"/>
              <w:tabs>
                <w:tab w:val="clear" w:pos="765"/>
              </w:tabs>
              <w:spacing w:line="240" w:lineRule="atLeast"/>
              <w:ind w:right="11"/>
              <w:jc w:val="center"/>
              <w:rPr>
                <w:rFonts w:cs="Times New Roman"/>
                <w:b/>
                <w:bCs/>
                <w:sz w:val="20"/>
              </w:rPr>
            </w:pPr>
            <w:r w:rsidRPr="003826E2">
              <w:rPr>
                <w:rFonts w:cs="Times New Roman"/>
                <w:b/>
                <w:bCs/>
                <w:sz w:val="20"/>
              </w:rPr>
              <w:t>financial statements</w:t>
            </w:r>
          </w:p>
        </w:tc>
      </w:tr>
      <w:tr w:rsidR="008F3483" w:rsidRPr="003826E2" w:rsidTr="00FE405D">
        <w:trPr>
          <w:cantSplit/>
          <w:tblHeader/>
        </w:trPr>
        <w:tc>
          <w:tcPr>
            <w:tcW w:w="4095" w:type="dxa"/>
          </w:tcPr>
          <w:p w:rsidR="008F3483" w:rsidRPr="003826E2" w:rsidRDefault="0043236F" w:rsidP="00E706B2">
            <w:pPr>
              <w:spacing w:line="240" w:lineRule="atLeast"/>
              <w:rPr>
                <w:rFonts w:ascii="Times New Roman" w:hAnsi="Times New Roman" w:cs="Times New Roman"/>
                <w:b/>
                <w:bCs/>
                <w:i/>
                <w:iCs/>
                <w:spacing w:val="-2"/>
              </w:rPr>
            </w:pPr>
            <w:r w:rsidRPr="003826E2">
              <w:rPr>
                <w:rFonts w:ascii="Times New Roman" w:hAnsi="Times New Roman" w:cs="Times New Roman"/>
                <w:b/>
                <w:bCs/>
                <w:i/>
                <w:iCs/>
                <w:spacing w:val="-2"/>
              </w:rPr>
              <w:t xml:space="preserve">For the three-month period ended </w:t>
            </w:r>
            <w:r w:rsidR="00B22A19" w:rsidRPr="003826E2">
              <w:rPr>
                <w:rFonts w:ascii="Times New Roman" w:hAnsi="Times New Roman" w:cs="Times New Roman"/>
                <w:b/>
                <w:bCs/>
                <w:i/>
                <w:iCs/>
                <w:spacing w:val="-2"/>
              </w:rPr>
              <w:t xml:space="preserve">30 </w:t>
            </w:r>
            <w:r w:rsidR="00E706B2" w:rsidRPr="003826E2">
              <w:rPr>
                <w:rFonts w:ascii="Times New Roman" w:hAnsi="Times New Roman" w:cs="Times New Roman"/>
                <w:b/>
                <w:bCs/>
                <w:i/>
                <w:iCs/>
                <w:spacing w:val="-2"/>
              </w:rPr>
              <w:t>September</w:t>
            </w:r>
          </w:p>
        </w:tc>
        <w:tc>
          <w:tcPr>
            <w:tcW w:w="1143" w:type="dxa"/>
          </w:tcPr>
          <w:p w:rsidR="008F3483" w:rsidRPr="003826E2" w:rsidRDefault="008F3483" w:rsidP="008F3483">
            <w:pPr>
              <w:pStyle w:val="acctfourfigures"/>
              <w:tabs>
                <w:tab w:val="clear" w:pos="765"/>
              </w:tabs>
              <w:spacing w:line="240" w:lineRule="atLeast"/>
              <w:ind w:left="-61" w:right="-79"/>
              <w:jc w:val="center"/>
              <w:rPr>
                <w:rFonts w:cs="Times New Roman"/>
                <w:sz w:val="20"/>
                <w:cs/>
                <w:lang w:bidi="th-TH"/>
              </w:rPr>
            </w:pPr>
            <w:r w:rsidRPr="003826E2">
              <w:rPr>
                <w:rFonts w:cs="Times New Roman"/>
                <w:sz w:val="20"/>
              </w:rPr>
              <w:t>2017</w:t>
            </w:r>
          </w:p>
        </w:tc>
        <w:tc>
          <w:tcPr>
            <w:tcW w:w="180" w:type="dxa"/>
          </w:tcPr>
          <w:p w:rsidR="008F3483" w:rsidRPr="003826E2" w:rsidRDefault="008F3483" w:rsidP="008F3483">
            <w:pPr>
              <w:pStyle w:val="acctfourfigures"/>
              <w:spacing w:line="240" w:lineRule="atLeast"/>
              <w:rPr>
                <w:rFonts w:cs="Times New Roman"/>
                <w:sz w:val="20"/>
              </w:rPr>
            </w:pPr>
          </w:p>
        </w:tc>
        <w:tc>
          <w:tcPr>
            <w:tcW w:w="1161" w:type="dxa"/>
          </w:tcPr>
          <w:p w:rsidR="008F3483" w:rsidRPr="003826E2" w:rsidRDefault="008F3483" w:rsidP="008F3483">
            <w:pPr>
              <w:pStyle w:val="acctfourfigures"/>
              <w:tabs>
                <w:tab w:val="clear" w:pos="765"/>
              </w:tabs>
              <w:spacing w:line="240" w:lineRule="atLeast"/>
              <w:ind w:left="-61" w:right="-79"/>
              <w:jc w:val="center"/>
              <w:rPr>
                <w:rFonts w:cs="Times New Roman"/>
                <w:sz w:val="20"/>
                <w:rtl/>
                <w:cs/>
              </w:rPr>
            </w:pPr>
            <w:r w:rsidRPr="003826E2">
              <w:rPr>
                <w:rFonts w:cs="Times New Roman"/>
                <w:sz w:val="20"/>
              </w:rPr>
              <w:t>2016</w:t>
            </w:r>
          </w:p>
        </w:tc>
        <w:tc>
          <w:tcPr>
            <w:tcW w:w="180" w:type="dxa"/>
          </w:tcPr>
          <w:p w:rsidR="008F3483" w:rsidRPr="003826E2" w:rsidRDefault="008F3483" w:rsidP="008F3483">
            <w:pPr>
              <w:pStyle w:val="acctfourfigures"/>
              <w:spacing w:line="240" w:lineRule="atLeast"/>
              <w:rPr>
                <w:rFonts w:cs="Times New Roman"/>
                <w:sz w:val="20"/>
              </w:rPr>
            </w:pPr>
          </w:p>
        </w:tc>
        <w:tc>
          <w:tcPr>
            <w:tcW w:w="1161" w:type="dxa"/>
          </w:tcPr>
          <w:p w:rsidR="008F3483" w:rsidRPr="003826E2" w:rsidRDefault="008F3483" w:rsidP="008F3483">
            <w:pPr>
              <w:pStyle w:val="acctfourfigures"/>
              <w:tabs>
                <w:tab w:val="clear" w:pos="765"/>
              </w:tabs>
              <w:spacing w:line="240" w:lineRule="atLeast"/>
              <w:ind w:left="-61" w:right="-79"/>
              <w:jc w:val="center"/>
              <w:rPr>
                <w:rFonts w:cs="Times New Roman"/>
                <w:sz w:val="20"/>
                <w:cs/>
                <w:lang w:bidi="th-TH"/>
              </w:rPr>
            </w:pPr>
            <w:r w:rsidRPr="003826E2">
              <w:rPr>
                <w:rFonts w:cs="Times New Roman"/>
                <w:sz w:val="20"/>
              </w:rPr>
              <w:t>2017</w:t>
            </w:r>
          </w:p>
        </w:tc>
        <w:tc>
          <w:tcPr>
            <w:tcW w:w="180" w:type="dxa"/>
          </w:tcPr>
          <w:p w:rsidR="008F3483" w:rsidRPr="003826E2" w:rsidRDefault="008F3483" w:rsidP="008F3483">
            <w:pPr>
              <w:pStyle w:val="acctfourfigures"/>
              <w:spacing w:line="240" w:lineRule="atLeast"/>
              <w:rPr>
                <w:rFonts w:cs="Times New Roman"/>
                <w:sz w:val="20"/>
              </w:rPr>
            </w:pPr>
          </w:p>
        </w:tc>
        <w:tc>
          <w:tcPr>
            <w:tcW w:w="1197" w:type="dxa"/>
          </w:tcPr>
          <w:p w:rsidR="008F3483" w:rsidRPr="003826E2" w:rsidRDefault="008F3483" w:rsidP="008F3483">
            <w:pPr>
              <w:pStyle w:val="acctfourfigures"/>
              <w:tabs>
                <w:tab w:val="clear" w:pos="765"/>
              </w:tabs>
              <w:spacing w:line="240" w:lineRule="atLeast"/>
              <w:ind w:left="-61" w:right="-79"/>
              <w:jc w:val="center"/>
              <w:rPr>
                <w:rFonts w:cs="Times New Roman"/>
                <w:sz w:val="20"/>
                <w:lang w:bidi="th-TH"/>
              </w:rPr>
            </w:pPr>
            <w:r w:rsidRPr="003826E2">
              <w:rPr>
                <w:rFonts w:cs="Times New Roman"/>
                <w:sz w:val="20"/>
              </w:rPr>
              <w:t>2016</w:t>
            </w:r>
          </w:p>
        </w:tc>
      </w:tr>
      <w:tr w:rsidR="008F3483" w:rsidRPr="003826E2" w:rsidTr="00FE405D">
        <w:trPr>
          <w:cantSplit/>
          <w:tblHeader/>
        </w:trPr>
        <w:tc>
          <w:tcPr>
            <w:tcW w:w="4095" w:type="dxa"/>
          </w:tcPr>
          <w:p w:rsidR="008F3483" w:rsidRPr="003826E2" w:rsidRDefault="008F3483" w:rsidP="008F3483">
            <w:pPr>
              <w:spacing w:line="240" w:lineRule="atLeast"/>
              <w:rPr>
                <w:rFonts w:ascii="Times New Roman" w:hAnsi="Times New Roman" w:cs="Times New Roman"/>
                <w:b/>
                <w:bCs/>
              </w:rPr>
            </w:pPr>
          </w:p>
        </w:tc>
        <w:tc>
          <w:tcPr>
            <w:tcW w:w="5202" w:type="dxa"/>
            <w:gridSpan w:val="7"/>
          </w:tcPr>
          <w:p w:rsidR="008F3483" w:rsidRPr="003826E2" w:rsidRDefault="008F3483" w:rsidP="008F3483">
            <w:pPr>
              <w:pStyle w:val="acctfourfigures"/>
              <w:tabs>
                <w:tab w:val="clear" w:pos="765"/>
                <w:tab w:val="decimal" w:pos="731"/>
              </w:tabs>
              <w:spacing w:line="240" w:lineRule="atLeast"/>
              <w:ind w:right="11"/>
              <w:jc w:val="center"/>
              <w:rPr>
                <w:rFonts w:cs="Times New Roman"/>
                <w:sz w:val="20"/>
              </w:rPr>
            </w:pPr>
            <w:r w:rsidRPr="003826E2">
              <w:rPr>
                <w:rFonts w:cs="Times New Roman"/>
                <w:i/>
                <w:iCs/>
                <w:sz w:val="20"/>
              </w:rPr>
              <w:t>(in thousand Baht / thousand shares)</w:t>
            </w:r>
          </w:p>
        </w:tc>
      </w:tr>
      <w:tr w:rsidR="008F3483" w:rsidRPr="003826E2" w:rsidTr="00FE405D">
        <w:trPr>
          <w:cantSplit/>
        </w:trPr>
        <w:tc>
          <w:tcPr>
            <w:tcW w:w="4095" w:type="dxa"/>
          </w:tcPr>
          <w:p w:rsidR="008F3483" w:rsidRPr="003826E2" w:rsidRDefault="008F3483" w:rsidP="008F3483">
            <w:pPr>
              <w:ind w:right="-556"/>
              <w:rPr>
                <w:rFonts w:ascii="Times New Roman" w:hAnsi="Times New Roman" w:cs="Times New Roman"/>
                <w:b/>
                <w:bCs/>
              </w:rPr>
            </w:pPr>
            <w:r w:rsidRPr="003826E2">
              <w:rPr>
                <w:rFonts w:ascii="Times New Roman" w:hAnsi="Times New Roman" w:cs="Times New Roman"/>
                <w:b/>
                <w:bCs/>
              </w:rPr>
              <w:t>Profits (losses) for the period</w:t>
            </w:r>
          </w:p>
        </w:tc>
        <w:tc>
          <w:tcPr>
            <w:tcW w:w="1143" w:type="dxa"/>
          </w:tcPr>
          <w:p w:rsidR="008F3483" w:rsidRPr="003826E2" w:rsidRDefault="008F3483" w:rsidP="008F3483">
            <w:pPr>
              <w:pStyle w:val="acctfourfigures"/>
              <w:tabs>
                <w:tab w:val="clear" w:pos="765"/>
                <w:tab w:val="decimal" w:pos="731"/>
              </w:tabs>
              <w:spacing w:line="240" w:lineRule="atLeast"/>
              <w:ind w:right="11"/>
              <w:rPr>
                <w:rFonts w:cs="Times New Roman"/>
                <w:b/>
                <w:bCs/>
                <w:sz w:val="20"/>
              </w:rPr>
            </w:pPr>
          </w:p>
        </w:tc>
        <w:tc>
          <w:tcPr>
            <w:tcW w:w="180" w:type="dxa"/>
          </w:tcPr>
          <w:p w:rsidR="008F3483" w:rsidRPr="003826E2" w:rsidRDefault="008F3483" w:rsidP="008F3483">
            <w:pPr>
              <w:pStyle w:val="acctfourfigures"/>
              <w:spacing w:line="240" w:lineRule="atLeast"/>
              <w:rPr>
                <w:rFonts w:cs="Times New Roman"/>
                <w:b/>
                <w:bCs/>
                <w:sz w:val="20"/>
              </w:rPr>
            </w:pPr>
          </w:p>
        </w:tc>
        <w:tc>
          <w:tcPr>
            <w:tcW w:w="1161" w:type="dxa"/>
          </w:tcPr>
          <w:p w:rsidR="008F3483" w:rsidRPr="003826E2" w:rsidRDefault="008F3483" w:rsidP="008F3483">
            <w:pPr>
              <w:pStyle w:val="acctfourfigures"/>
              <w:tabs>
                <w:tab w:val="clear" w:pos="765"/>
                <w:tab w:val="decimal" w:pos="731"/>
              </w:tabs>
              <w:spacing w:line="240" w:lineRule="atLeast"/>
              <w:ind w:right="11"/>
              <w:rPr>
                <w:rFonts w:cs="Times New Roman"/>
                <w:b/>
                <w:bCs/>
                <w:sz w:val="20"/>
              </w:rPr>
            </w:pPr>
          </w:p>
        </w:tc>
        <w:tc>
          <w:tcPr>
            <w:tcW w:w="180" w:type="dxa"/>
          </w:tcPr>
          <w:p w:rsidR="008F3483" w:rsidRPr="003826E2" w:rsidRDefault="008F3483" w:rsidP="008F3483">
            <w:pPr>
              <w:pStyle w:val="acctfourfigures"/>
              <w:spacing w:line="240" w:lineRule="atLeast"/>
              <w:rPr>
                <w:rFonts w:cs="Times New Roman"/>
                <w:b/>
                <w:bCs/>
                <w:sz w:val="20"/>
              </w:rPr>
            </w:pPr>
          </w:p>
        </w:tc>
        <w:tc>
          <w:tcPr>
            <w:tcW w:w="1161" w:type="dxa"/>
          </w:tcPr>
          <w:p w:rsidR="008F3483" w:rsidRPr="003826E2" w:rsidRDefault="008F3483" w:rsidP="008F3483">
            <w:pPr>
              <w:pStyle w:val="acctfourfigures"/>
              <w:tabs>
                <w:tab w:val="clear" w:pos="765"/>
                <w:tab w:val="decimal" w:pos="731"/>
              </w:tabs>
              <w:spacing w:line="240" w:lineRule="atLeast"/>
              <w:ind w:right="11"/>
              <w:rPr>
                <w:rFonts w:cs="Times New Roman"/>
                <w:b/>
                <w:bCs/>
                <w:sz w:val="20"/>
              </w:rPr>
            </w:pPr>
          </w:p>
        </w:tc>
        <w:tc>
          <w:tcPr>
            <w:tcW w:w="180" w:type="dxa"/>
          </w:tcPr>
          <w:p w:rsidR="008F3483" w:rsidRPr="003826E2" w:rsidRDefault="008F3483" w:rsidP="008F3483">
            <w:pPr>
              <w:pStyle w:val="acctfourfigures"/>
              <w:spacing w:line="240" w:lineRule="atLeast"/>
              <w:rPr>
                <w:rFonts w:cs="Times New Roman"/>
                <w:b/>
                <w:bCs/>
                <w:sz w:val="20"/>
              </w:rPr>
            </w:pPr>
          </w:p>
        </w:tc>
        <w:tc>
          <w:tcPr>
            <w:tcW w:w="1197" w:type="dxa"/>
          </w:tcPr>
          <w:p w:rsidR="008F3483" w:rsidRPr="003826E2" w:rsidRDefault="008F3483" w:rsidP="008F3483">
            <w:pPr>
              <w:pStyle w:val="acctfourfigures"/>
              <w:tabs>
                <w:tab w:val="clear" w:pos="765"/>
                <w:tab w:val="decimal" w:pos="731"/>
              </w:tabs>
              <w:spacing w:line="240" w:lineRule="atLeast"/>
              <w:ind w:right="11"/>
              <w:rPr>
                <w:rFonts w:cs="Times New Roman"/>
                <w:b/>
                <w:bCs/>
                <w:sz w:val="20"/>
              </w:rPr>
            </w:pPr>
          </w:p>
        </w:tc>
      </w:tr>
      <w:tr w:rsidR="008F3483" w:rsidRPr="003826E2" w:rsidTr="00FE405D">
        <w:trPr>
          <w:cantSplit/>
        </w:trPr>
        <w:tc>
          <w:tcPr>
            <w:tcW w:w="4095" w:type="dxa"/>
          </w:tcPr>
          <w:p w:rsidR="008F3483" w:rsidRPr="003826E2" w:rsidRDefault="008F3483" w:rsidP="008F3483">
            <w:pPr>
              <w:ind w:right="-556"/>
              <w:rPr>
                <w:rFonts w:ascii="Times New Roman" w:hAnsi="Times New Roman" w:cs="Times New Roman"/>
                <w:b/>
                <w:bCs/>
              </w:rPr>
            </w:pPr>
            <w:r w:rsidRPr="003826E2">
              <w:rPr>
                <w:rFonts w:ascii="Times New Roman" w:hAnsi="Times New Roman" w:cs="Times New Roman"/>
                <w:b/>
                <w:bCs/>
              </w:rPr>
              <w:t xml:space="preserve">  attributable to </w:t>
            </w:r>
            <w:r w:rsidR="006B4113" w:rsidRPr="003826E2">
              <w:rPr>
                <w:rFonts w:ascii="Times New Roman" w:hAnsi="Times New Roman" w:cs="Times New Roman"/>
                <w:b/>
                <w:bCs/>
              </w:rPr>
              <w:t>ordinary</w:t>
            </w:r>
            <w:r w:rsidR="00B22A19" w:rsidRPr="003826E2">
              <w:rPr>
                <w:rFonts w:ascii="Times New Roman" w:hAnsi="Times New Roman" w:cs="Times New Roman"/>
                <w:b/>
                <w:bCs/>
              </w:rPr>
              <w:t xml:space="preserve"> share</w:t>
            </w:r>
            <w:r w:rsidR="00B22A19" w:rsidRPr="003826E2">
              <w:rPr>
                <w:rFonts w:ascii="Times New Roman" w:hAnsi="Times New Roman" w:cs="Times New Roman"/>
                <w:b/>
                <w:bCs/>
                <w:lang w:val="en-GB"/>
              </w:rPr>
              <w:t>holders</w:t>
            </w:r>
            <w:r w:rsidR="00B22A19" w:rsidRPr="003826E2">
              <w:rPr>
                <w:rFonts w:ascii="Times New Roman" w:hAnsi="Times New Roman" w:cs="Times New Roman"/>
                <w:b/>
                <w:bCs/>
              </w:rPr>
              <w:t xml:space="preserve"> of</w:t>
            </w:r>
          </w:p>
          <w:p w:rsidR="008F3483" w:rsidRPr="003826E2" w:rsidRDefault="00B22A19" w:rsidP="008F3483">
            <w:pPr>
              <w:ind w:right="-556"/>
              <w:rPr>
                <w:rFonts w:ascii="Times New Roman" w:hAnsi="Times New Roman" w:cs="Times New Roman"/>
                <w:b/>
                <w:bCs/>
                <w:cs/>
              </w:rPr>
            </w:pPr>
            <w:r w:rsidRPr="003826E2">
              <w:rPr>
                <w:rFonts w:ascii="Times New Roman" w:hAnsi="Times New Roman" w:cs="Times New Roman"/>
                <w:b/>
                <w:bCs/>
              </w:rPr>
              <w:t xml:space="preserve">  the Company (basic)</w:t>
            </w:r>
          </w:p>
        </w:tc>
        <w:tc>
          <w:tcPr>
            <w:tcW w:w="1143" w:type="dxa"/>
            <w:tcBorders>
              <w:bottom w:val="double" w:sz="4" w:space="0" w:color="auto"/>
            </w:tcBorders>
            <w:shd w:val="clear" w:color="auto" w:fill="auto"/>
          </w:tcPr>
          <w:p w:rsidR="00D26B02" w:rsidRPr="003826E2" w:rsidRDefault="00D26B02" w:rsidP="008F3483">
            <w:pPr>
              <w:pStyle w:val="acctfourfigures"/>
              <w:tabs>
                <w:tab w:val="clear" w:pos="765"/>
                <w:tab w:val="decimal" w:pos="941"/>
              </w:tabs>
              <w:spacing w:line="240" w:lineRule="atLeast"/>
              <w:ind w:right="-79"/>
              <w:rPr>
                <w:rFonts w:cs="Times New Roman"/>
                <w:b/>
                <w:bCs/>
                <w:sz w:val="20"/>
                <w:lang w:val="en-US"/>
              </w:rPr>
            </w:pPr>
          </w:p>
          <w:p w:rsidR="006F6D4E" w:rsidRPr="003826E2" w:rsidRDefault="00077A26" w:rsidP="00DB60E4">
            <w:pPr>
              <w:pStyle w:val="acctfourfigures"/>
              <w:tabs>
                <w:tab w:val="clear" w:pos="765"/>
                <w:tab w:val="decimal" w:pos="941"/>
              </w:tabs>
              <w:spacing w:line="240" w:lineRule="atLeast"/>
              <w:ind w:right="-79"/>
              <w:rPr>
                <w:rFonts w:cstheme="minorBidi"/>
                <w:b/>
                <w:bCs/>
                <w:sz w:val="20"/>
                <w:szCs w:val="25"/>
                <w:lang w:val="en-US" w:bidi="th-TH"/>
              </w:rPr>
            </w:pPr>
            <w:r w:rsidRPr="00DB60E4">
              <w:rPr>
                <w:rFonts w:cs="Times New Roman"/>
                <w:b/>
                <w:bCs/>
                <w:sz w:val="20"/>
                <w:lang w:val="en-US"/>
              </w:rPr>
              <w:t>49,</w:t>
            </w:r>
            <w:r w:rsidR="00DB60E4" w:rsidRPr="00DB60E4">
              <w:rPr>
                <w:rFonts w:cs="Times New Roman"/>
                <w:b/>
                <w:bCs/>
                <w:sz w:val="20"/>
                <w:lang w:val="en-US"/>
              </w:rPr>
              <w:t>139</w:t>
            </w:r>
          </w:p>
        </w:tc>
        <w:tc>
          <w:tcPr>
            <w:tcW w:w="180" w:type="dxa"/>
            <w:shd w:val="clear" w:color="auto" w:fill="auto"/>
          </w:tcPr>
          <w:p w:rsidR="008F3483" w:rsidRPr="003826E2" w:rsidRDefault="008F3483" w:rsidP="008F3483">
            <w:pPr>
              <w:pStyle w:val="acctfourfigures"/>
              <w:spacing w:line="240" w:lineRule="atLeast"/>
              <w:rPr>
                <w:rFonts w:cs="Times New Roman"/>
                <w:b/>
                <w:bCs/>
                <w:sz w:val="20"/>
              </w:rPr>
            </w:pPr>
          </w:p>
        </w:tc>
        <w:tc>
          <w:tcPr>
            <w:tcW w:w="1161" w:type="dxa"/>
            <w:tcBorders>
              <w:bottom w:val="double" w:sz="4" w:space="0" w:color="auto"/>
            </w:tcBorders>
            <w:shd w:val="clear" w:color="auto" w:fill="auto"/>
          </w:tcPr>
          <w:p w:rsidR="008F3483" w:rsidRPr="003826E2" w:rsidRDefault="008F3483" w:rsidP="008F3483">
            <w:pPr>
              <w:pStyle w:val="acctfourfigures"/>
              <w:tabs>
                <w:tab w:val="clear" w:pos="765"/>
                <w:tab w:val="decimal" w:pos="941"/>
              </w:tabs>
              <w:spacing w:line="240" w:lineRule="atLeast"/>
              <w:ind w:right="-79"/>
              <w:rPr>
                <w:rFonts w:cs="Times New Roman"/>
                <w:b/>
                <w:bCs/>
                <w:sz w:val="20"/>
                <w:lang w:val="en-US"/>
              </w:rPr>
            </w:pPr>
          </w:p>
          <w:p w:rsidR="008F3483" w:rsidRPr="003826E2" w:rsidRDefault="00E706B2" w:rsidP="008F3483">
            <w:pPr>
              <w:pStyle w:val="acctfourfigures"/>
              <w:tabs>
                <w:tab w:val="clear" w:pos="765"/>
                <w:tab w:val="decimal" w:pos="941"/>
              </w:tabs>
              <w:spacing w:line="240" w:lineRule="atLeast"/>
              <w:ind w:right="-79"/>
              <w:rPr>
                <w:rFonts w:cs="Times New Roman"/>
                <w:b/>
                <w:bCs/>
                <w:sz w:val="20"/>
              </w:rPr>
            </w:pPr>
            <w:r w:rsidRPr="003826E2">
              <w:rPr>
                <w:rFonts w:cs="Times New Roman"/>
                <w:b/>
                <w:bCs/>
                <w:sz w:val="20"/>
                <w:lang w:val="en-US"/>
              </w:rPr>
              <w:t>6,927</w:t>
            </w:r>
          </w:p>
        </w:tc>
        <w:tc>
          <w:tcPr>
            <w:tcW w:w="180" w:type="dxa"/>
            <w:shd w:val="clear" w:color="auto" w:fill="auto"/>
          </w:tcPr>
          <w:p w:rsidR="008F3483" w:rsidRPr="003826E2" w:rsidRDefault="008F3483" w:rsidP="008F3483">
            <w:pPr>
              <w:pStyle w:val="acctfourfigures"/>
              <w:tabs>
                <w:tab w:val="decimal" w:pos="974"/>
              </w:tabs>
              <w:spacing w:line="240" w:lineRule="atLeast"/>
              <w:ind w:right="-79"/>
              <w:rPr>
                <w:rFonts w:cs="Times New Roman"/>
                <w:b/>
                <w:bCs/>
                <w:sz w:val="20"/>
              </w:rPr>
            </w:pPr>
          </w:p>
        </w:tc>
        <w:tc>
          <w:tcPr>
            <w:tcW w:w="1161" w:type="dxa"/>
            <w:tcBorders>
              <w:bottom w:val="double" w:sz="4" w:space="0" w:color="auto"/>
            </w:tcBorders>
            <w:shd w:val="clear" w:color="auto" w:fill="auto"/>
          </w:tcPr>
          <w:p w:rsidR="00D26B02" w:rsidRPr="003826E2" w:rsidRDefault="00D26B02" w:rsidP="008F3483">
            <w:pPr>
              <w:pStyle w:val="acctfourfigures"/>
              <w:tabs>
                <w:tab w:val="clear" w:pos="765"/>
                <w:tab w:val="decimal" w:pos="941"/>
              </w:tabs>
              <w:spacing w:line="240" w:lineRule="atLeast"/>
              <w:ind w:left="-144" w:right="-144"/>
              <w:rPr>
                <w:rFonts w:cs="Times New Roman"/>
                <w:b/>
                <w:bCs/>
                <w:sz w:val="20"/>
                <w:lang w:val="en-US"/>
              </w:rPr>
            </w:pPr>
          </w:p>
          <w:p w:rsidR="005C75C3" w:rsidRPr="003826E2" w:rsidRDefault="004E71CD" w:rsidP="008F3483">
            <w:pPr>
              <w:pStyle w:val="acctfourfigures"/>
              <w:tabs>
                <w:tab w:val="clear" w:pos="765"/>
                <w:tab w:val="decimal" w:pos="941"/>
              </w:tabs>
              <w:spacing w:line="240" w:lineRule="atLeast"/>
              <w:ind w:left="-144" w:right="-144"/>
              <w:rPr>
                <w:rFonts w:cs="Times New Roman"/>
                <w:b/>
                <w:bCs/>
                <w:sz w:val="20"/>
                <w:lang w:val="en-US"/>
              </w:rPr>
            </w:pPr>
            <w:r w:rsidRPr="003826E2">
              <w:rPr>
                <w:rFonts w:cs="Times New Roman"/>
                <w:b/>
                <w:bCs/>
                <w:sz w:val="20"/>
                <w:lang w:val="en-US"/>
              </w:rPr>
              <w:t>(33,314)</w:t>
            </w:r>
          </w:p>
        </w:tc>
        <w:tc>
          <w:tcPr>
            <w:tcW w:w="180" w:type="dxa"/>
            <w:shd w:val="clear" w:color="auto" w:fill="auto"/>
          </w:tcPr>
          <w:p w:rsidR="008F3483" w:rsidRPr="003826E2" w:rsidRDefault="008F3483" w:rsidP="008F3483">
            <w:pPr>
              <w:pStyle w:val="acctfourfigures"/>
              <w:spacing w:line="240" w:lineRule="atLeast"/>
              <w:rPr>
                <w:rFonts w:cs="Times New Roman"/>
                <w:b/>
                <w:sz w:val="20"/>
              </w:rPr>
            </w:pPr>
          </w:p>
        </w:tc>
        <w:tc>
          <w:tcPr>
            <w:tcW w:w="1197" w:type="dxa"/>
            <w:tcBorders>
              <w:bottom w:val="double" w:sz="4" w:space="0" w:color="auto"/>
            </w:tcBorders>
            <w:shd w:val="clear" w:color="auto" w:fill="auto"/>
          </w:tcPr>
          <w:p w:rsidR="008F3483" w:rsidRPr="003826E2" w:rsidRDefault="008F3483" w:rsidP="008F3483">
            <w:pPr>
              <w:pStyle w:val="acctfourfigures"/>
              <w:tabs>
                <w:tab w:val="clear" w:pos="765"/>
                <w:tab w:val="decimal" w:pos="941"/>
              </w:tabs>
              <w:spacing w:line="240" w:lineRule="atLeast"/>
              <w:ind w:right="-79"/>
              <w:rPr>
                <w:rFonts w:cs="Times New Roman"/>
                <w:b/>
                <w:bCs/>
                <w:sz w:val="20"/>
              </w:rPr>
            </w:pPr>
          </w:p>
          <w:p w:rsidR="008F3483" w:rsidRPr="003826E2" w:rsidRDefault="008F3483" w:rsidP="004E4C3A">
            <w:pPr>
              <w:pStyle w:val="acctfourfigures"/>
              <w:tabs>
                <w:tab w:val="clear" w:pos="765"/>
                <w:tab w:val="decimal" w:pos="922"/>
              </w:tabs>
              <w:spacing w:line="240" w:lineRule="atLeast"/>
              <w:ind w:right="29"/>
              <w:rPr>
                <w:rFonts w:cs="Times New Roman"/>
                <w:b/>
                <w:bCs/>
                <w:sz w:val="20"/>
              </w:rPr>
            </w:pPr>
            <w:r w:rsidRPr="003826E2">
              <w:rPr>
                <w:rFonts w:cs="Times New Roman"/>
                <w:b/>
                <w:bCs/>
                <w:sz w:val="20"/>
              </w:rPr>
              <w:t>(</w:t>
            </w:r>
            <w:r w:rsidR="008A3616" w:rsidRPr="003826E2">
              <w:rPr>
                <w:rFonts w:cs="Times New Roman"/>
                <w:b/>
                <w:bCs/>
                <w:sz w:val="20"/>
              </w:rPr>
              <w:t>1</w:t>
            </w:r>
            <w:r w:rsidRPr="003826E2">
              <w:rPr>
                <w:rFonts w:cs="Times New Roman"/>
                <w:b/>
                <w:bCs/>
                <w:sz w:val="20"/>
              </w:rPr>
              <w:t>3,</w:t>
            </w:r>
            <w:r w:rsidR="00E706B2" w:rsidRPr="003826E2">
              <w:rPr>
                <w:rFonts w:cs="Times New Roman"/>
                <w:b/>
                <w:bCs/>
                <w:sz w:val="20"/>
                <w:lang w:val="en-US"/>
              </w:rPr>
              <w:t>865</w:t>
            </w:r>
            <w:r w:rsidRPr="003826E2">
              <w:rPr>
                <w:rFonts w:cs="Times New Roman"/>
                <w:b/>
                <w:bCs/>
                <w:sz w:val="20"/>
              </w:rPr>
              <w:t>)</w:t>
            </w:r>
            <w:r w:rsidRPr="003826E2" w:rsidDel="00185B17">
              <w:rPr>
                <w:rFonts w:cs="Times New Roman"/>
                <w:b/>
                <w:bCs/>
                <w:sz w:val="20"/>
              </w:rPr>
              <w:t xml:space="preserve"> </w:t>
            </w:r>
          </w:p>
        </w:tc>
      </w:tr>
      <w:tr w:rsidR="008F3483" w:rsidRPr="003826E2" w:rsidTr="00FE405D">
        <w:trPr>
          <w:cantSplit/>
          <w:trHeight w:val="91"/>
        </w:trPr>
        <w:tc>
          <w:tcPr>
            <w:tcW w:w="4095" w:type="dxa"/>
          </w:tcPr>
          <w:p w:rsidR="008F3483" w:rsidRPr="003826E2" w:rsidRDefault="008F3483" w:rsidP="00BA4315">
            <w:pPr>
              <w:ind w:right="-556"/>
              <w:rPr>
                <w:rFonts w:ascii="Times New Roman" w:hAnsi="Times New Roman" w:cs="Times New Roman"/>
                <w:b/>
                <w:bCs/>
                <w:sz w:val="16"/>
                <w:szCs w:val="16"/>
              </w:rPr>
            </w:pPr>
          </w:p>
        </w:tc>
        <w:tc>
          <w:tcPr>
            <w:tcW w:w="1143" w:type="dxa"/>
            <w:tcBorders>
              <w:top w:val="double" w:sz="4" w:space="0" w:color="auto"/>
            </w:tcBorders>
          </w:tcPr>
          <w:p w:rsidR="008F3483" w:rsidRPr="003826E2" w:rsidRDefault="008F3483" w:rsidP="008F3483">
            <w:pPr>
              <w:pStyle w:val="acctfourfigures"/>
              <w:tabs>
                <w:tab w:val="clear" w:pos="765"/>
                <w:tab w:val="decimal" w:pos="731"/>
              </w:tabs>
              <w:spacing w:line="240" w:lineRule="atLeast"/>
              <w:ind w:right="11"/>
              <w:jc w:val="right"/>
              <w:rPr>
                <w:rFonts w:cs="Times New Roman"/>
                <w:sz w:val="20"/>
              </w:rPr>
            </w:pPr>
          </w:p>
        </w:tc>
        <w:tc>
          <w:tcPr>
            <w:tcW w:w="180" w:type="dxa"/>
          </w:tcPr>
          <w:p w:rsidR="008F3483" w:rsidRPr="003826E2" w:rsidRDefault="008F3483" w:rsidP="008F3483">
            <w:pPr>
              <w:pStyle w:val="acctfourfigures"/>
              <w:spacing w:line="240" w:lineRule="atLeast"/>
              <w:rPr>
                <w:rFonts w:cs="Times New Roman"/>
                <w:sz w:val="20"/>
              </w:rPr>
            </w:pPr>
          </w:p>
        </w:tc>
        <w:tc>
          <w:tcPr>
            <w:tcW w:w="1161" w:type="dxa"/>
            <w:tcBorders>
              <w:top w:val="double" w:sz="4" w:space="0" w:color="auto"/>
            </w:tcBorders>
          </w:tcPr>
          <w:p w:rsidR="008F3483" w:rsidRPr="003826E2" w:rsidRDefault="008F3483" w:rsidP="008F3483">
            <w:pPr>
              <w:pStyle w:val="acctfourfigures"/>
              <w:tabs>
                <w:tab w:val="clear" w:pos="765"/>
                <w:tab w:val="decimal" w:pos="731"/>
              </w:tabs>
              <w:spacing w:line="240" w:lineRule="atLeast"/>
              <w:ind w:right="11"/>
              <w:jc w:val="right"/>
              <w:rPr>
                <w:rFonts w:cs="Times New Roman"/>
                <w:sz w:val="20"/>
              </w:rPr>
            </w:pPr>
          </w:p>
        </w:tc>
        <w:tc>
          <w:tcPr>
            <w:tcW w:w="180" w:type="dxa"/>
          </w:tcPr>
          <w:p w:rsidR="008F3483" w:rsidRPr="003826E2" w:rsidRDefault="008F3483" w:rsidP="008F3483">
            <w:pPr>
              <w:pStyle w:val="acctfourfigures"/>
              <w:spacing w:line="240" w:lineRule="atLeast"/>
              <w:rPr>
                <w:rFonts w:cs="Times New Roman"/>
                <w:sz w:val="20"/>
              </w:rPr>
            </w:pPr>
          </w:p>
        </w:tc>
        <w:tc>
          <w:tcPr>
            <w:tcW w:w="1161" w:type="dxa"/>
            <w:tcBorders>
              <w:top w:val="double" w:sz="4" w:space="0" w:color="auto"/>
            </w:tcBorders>
          </w:tcPr>
          <w:p w:rsidR="008F3483" w:rsidRPr="003826E2" w:rsidRDefault="008F3483" w:rsidP="008F3483">
            <w:pPr>
              <w:pStyle w:val="acctfourfigures"/>
              <w:tabs>
                <w:tab w:val="clear" w:pos="765"/>
                <w:tab w:val="decimal" w:pos="731"/>
              </w:tabs>
              <w:spacing w:line="240" w:lineRule="atLeast"/>
              <w:ind w:right="14"/>
              <w:jc w:val="right"/>
              <w:rPr>
                <w:rFonts w:cs="Times New Roman"/>
                <w:sz w:val="20"/>
              </w:rPr>
            </w:pPr>
          </w:p>
        </w:tc>
        <w:tc>
          <w:tcPr>
            <w:tcW w:w="180" w:type="dxa"/>
          </w:tcPr>
          <w:p w:rsidR="008F3483" w:rsidRPr="003826E2" w:rsidRDefault="008F3483" w:rsidP="008F3483">
            <w:pPr>
              <w:pStyle w:val="acctfourfigures"/>
              <w:spacing w:line="240" w:lineRule="atLeast"/>
              <w:rPr>
                <w:rFonts w:cs="Times New Roman"/>
                <w:sz w:val="20"/>
              </w:rPr>
            </w:pPr>
          </w:p>
        </w:tc>
        <w:tc>
          <w:tcPr>
            <w:tcW w:w="1197" w:type="dxa"/>
            <w:tcBorders>
              <w:top w:val="double" w:sz="4" w:space="0" w:color="auto"/>
            </w:tcBorders>
          </w:tcPr>
          <w:p w:rsidR="008F3483" w:rsidRPr="003826E2" w:rsidRDefault="008F3483" w:rsidP="008F3483">
            <w:pPr>
              <w:pStyle w:val="acctfourfigures"/>
              <w:tabs>
                <w:tab w:val="clear" w:pos="765"/>
                <w:tab w:val="decimal" w:pos="731"/>
              </w:tabs>
              <w:spacing w:line="240" w:lineRule="atLeast"/>
              <w:ind w:right="14"/>
              <w:jc w:val="right"/>
              <w:rPr>
                <w:rFonts w:cs="Times New Roman"/>
                <w:sz w:val="20"/>
              </w:rPr>
            </w:pPr>
          </w:p>
        </w:tc>
      </w:tr>
      <w:tr w:rsidR="008F3483" w:rsidRPr="003826E2" w:rsidTr="00B31C04">
        <w:trPr>
          <w:cantSplit/>
        </w:trPr>
        <w:tc>
          <w:tcPr>
            <w:tcW w:w="4095" w:type="dxa"/>
            <w:vAlign w:val="bottom"/>
          </w:tcPr>
          <w:p w:rsidR="008F3483" w:rsidRPr="003826E2" w:rsidRDefault="008F3483" w:rsidP="008F3483">
            <w:pPr>
              <w:spacing w:line="240" w:lineRule="atLeast"/>
              <w:ind w:right="-43"/>
              <w:rPr>
                <w:rFonts w:ascii="Times New Roman" w:hAnsi="Times New Roman" w:cs="Times New Roman"/>
                <w:lang w:val="en-GB"/>
              </w:rPr>
            </w:pPr>
            <w:r w:rsidRPr="003826E2">
              <w:rPr>
                <w:rFonts w:ascii="Times New Roman" w:hAnsi="Times New Roman" w:cs="Times New Roman"/>
                <w:lang w:val="en-GB"/>
              </w:rPr>
              <w:t>Number of ordinary shares outstanding</w:t>
            </w:r>
          </w:p>
        </w:tc>
        <w:tc>
          <w:tcPr>
            <w:tcW w:w="1143" w:type="dxa"/>
          </w:tcPr>
          <w:p w:rsidR="008F3483" w:rsidRPr="003826E2" w:rsidRDefault="008F3483" w:rsidP="008F3483">
            <w:pPr>
              <w:pStyle w:val="acctfourfigures"/>
              <w:tabs>
                <w:tab w:val="clear" w:pos="765"/>
                <w:tab w:val="decimal" w:pos="821"/>
              </w:tabs>
              <w:spacing w:line="240" w:lineRule="atLeast"/>
              <w:ind w:right="14"/>
              <w:rPr>
                <w:rFonts w:cs="Times New Roman"/>
                <w:sz w:val="20"/>
              </w:rPr>
            </w:pPr>
          </w:p>
        </w:tc>
        <w:tc>
          <w:tcPr>
            <w:tcW w:w="180" w:type="dxa"/>
          </w:tcPr>
          <w:p w:rsidR="008F3483" w:rsidRPr="003826E2" w:rsidRDefault="008F3483" w:rsidP="008F3483">
            <w:pPr>
              <w:pStyle w:val="acctfourfigures"/>
              <w:spacing w:line="240" w:lineRule="atLeast"/>
              <w:rPr>
                <w:rFonts w:cs="Times New Roman"/>
                <w:sz w:val="20"/>
              </w:rPr>
            </w:pPr>
          </w:p>
        </w:tc>
        <w:tc>
          <w:tcPr>
            <w:tcW w:w="1161" w:type="dxa"/>
          </w:tcPr>
          <w:p w:rsidR="008F3483" w:rsidRPr="003826E2" w:rsidRDefault="008F3483" w:rsidP="008F3483">
            <w:pPr>
              <w:pStyle w:val="acctfourfigures"/>
              <w:tabs>
                <w:tab w:val="clear" w:pos="765"/>
                <w:tab w:val="decimal" w:pos="941"/>
              </w:tabs>
              <w:spacing w:line="240" w:lineRule="atLeast"/>
              <w:ind w:right="-79"/>
              <w:rPr>
                <w:rFonts w:cs="Times New Roman"/>
                <w:sz w:val="20"/>
              </w:rPr>
            </w:pPr>
          </w:p>
        </w:tc>
        <w:tc>
          <w:tcPr>
            <w:tcW w:w="180" w:type="dxa"/>
          </w:tcPr>
          <w:p w:rsidR="008F3483" w:rsidRPr="003826E2" w:rsidRDefault="008F3483" w:rsidP="008F3483">
            <w:pPr>
              <w:pStyle w:val="acctfourfigures"/>
              <w:spacing w:line="240" w:lineRule="atLeast"/>
              <w:rPr>
                <w:rFonts w:cs="Times New Roman"/>
                <w:sz w:val="20"/>
              </w:rPr>
            </w:pPr>
          </w:p>
        </w:tc>
        <w:tc>
          <w:tcPr>
            <w:tcW w:w="1161" w:type="dxa"/>
          </w:tcPr>
          <w:p w:rsidR="008F3483" w:rsidRPr="003826E2" w:rsidRDefault="008F3483" w:rsidP="008F3483">
            <w:pPr>
              <w:pStyle w:val="acctfourfigures"/>
              <w:tabs>
                <w:tab w:val="clear" w:pos="765"/>
                <w:tab w:val="decimal" w:pos="821"/>
              </w:tabs>
              <w:spacing w:line="240" w:lineRule="atLeast"/>
              <w:ind w:right="14"/>
              <w:rPr>
                <w:rFonts w:cs="Times New Roman"/>
                <w:sz w:val="20"/>
              </w:rPr>
            </w:pPr>
          </w:p>
        </w:tc>
        <w:tc>
          <w:tcPr>
            <w:tcW w:w="180" w:type="dxa"/>
          </w:tcPr>
          <w:p w:rsidR="008F3483" w:rsidRPr="003826E2" w:rsidRDefault="008F3483" w:rsidP="008F3483">
            <w:pPr>
              <w:pStyle w:val="acctfourfigures"/>
              <w:spacing w:line="240" w:lineRule="atLeast"/>
              <w:rPr>
                <w:rFonts w:cs="Times New Roman"/>
                <w:sz w:val="20"/>
              </w:rPr>
            </w:pPr>
          </w:p>
        </w:tc>
        <w:tc>
          <w:tcPr>
            <w:tcW w:w="1197" w:type="dxa"/>
          </w:tcPr>
          <w:p w:rsidR="008F3483" w:rsidRPr="003826E2" w:rsidRDefault="008F3483" w:rsidP="008F3483">
            <w:pPr>
              <w:pStyle w:val="acctfourfigures"/>
              <w:tabs>
                <w:tab w:val="clear" w:pos="765"/>
                <w:tab w:val="decimal" w:pos="821"/>
              </w:tabs>
              <w:spacing w:line="240" w:lineRule="atLeast"/>
              <w:ind w:right="14"/>
              <w:rPr>
                <w:rFonts w:cs="Times New Roman"/>
                <w:sz w:val="20"/>
              </w:rPr>
            </w:pPr>
          </w:p>
        </w:tc>
      </w:tr>
      <w:tr w:rsidR="00D26B02" w:rsidRPr="003826E2" w:rsidTr="00707996">
        <w:trPr>
          <w:cantSplit/>
        </w:trPr>
        <w:tc>
          <w:tcPr>
            <w:tcW w:w="4095" w:type="dxa"/>
            <w:vAlign w:val="bottom"/>
          </w:tcPr>
          <w:p w:rsidR="00D26B02" w:rsidRPr="003826E2" w:rsidRDefault="00D26B02" w:rsidP="00A32AF7">
            <w:pPr>
              <w:spacing w:line="240" w:lineRule="atLeast"/>
              <w:ind w:right="-43"/>
              <w:rPr>
                <w:rFonts w:ascii="Times New Roman" w:hAnsi="Times New Roman" w:cs="Times New Roman"/>
                <w:lang w:val="en-GB"/>
              </w:rPr>
            </w:pPr>
            <w:r w:rsidRPr="003826E2">
              <w:rPr>
                <w:rFonts w:ascii="Times New Roman" w:hAnsi="Times New Roman" w:cs="Times New Roman"/>
                <w:lang w:val="en-GB"/>
              </w:rPr>
              <w:t xml:space="preserve">   at 1 </w:t>
            </w:r>
            <w:r w:rsidR="0010614F" w:rsidRPr="003826E2">
              <w:rPr>
                <w:rFonts w:ascii="Times New Roman" w:hAnsi="Times New Roman" w:cs="Times New Roman"/>
                <w:lang w:val="en-GB"/>
              </w:rPr>
              <w:t>July</w:t>
            </w:r>
          </w:p>
        </w:tc>
        <w:tc>
          <w:tcPr>
            <w:tcW w:w="1143" w:type="dxa"/>
          </w:tcPr>
          <w:p w:rsidR="00D26B02" w:rsidRPr="003826E2" w:rsidRDefault="005C75C3" w:rsidP="008F3483">
            <w:pPr>
              <w:pStyle w:val="acctfourfigures"/>
              <w:tabs>
                <w:tab w:val="clear" w:pos="765"/>
                <w:tab w:val="decimal" w:pos="941"/>
              </w:tabs>
              <w:spacing w:line="240" w:lineRule="atLeast"/>
              <w:ind w:right="-79"/>
              <w:rPr>
                <w:rFonts w:cs="Times New Roman"/>
                <w:sz w:val="20"/>
                <w:lang w:val="en-US"/>
              </w:rPr>
            </w:pPr>
            <w:r w:rsidRPr="003826E2">
              <w:rPr>
                <w:rFonts w:cs="Times New Roman"/>
                <w:sz w:val="20"/>
                <w:lang w:val="en-US"/>
              </w:rPr>
              <w:t>1,822,464</w:t>
            </w:r>
          </w:p>
        </w:tc>
        <w:tc>
          <w:tcPr>
            <w:tcW w:w="180" w:type="dxa"/>
          </w:tcPr>
          <w:p w:rsidR="00D26B02" w:rsidRPr="003826E2" w:rsidRDefault="00D26B02" w:rsidP="008F3483">
            <w:pPr>
              <w:pStyle w:val="acctfourfigures"/>
              <w:spacing w:line="240" w:lineRule="atLeast"/>
              <w:rPr>
                <w:rFonts w:cs="Times New Roman"/>
                <w:sz w:val="20"/>
              </w:rPr>
            </w:pPr>
          </w:p>
        </w:tc>
        <w:tc>
          <w:tcPr>
            <w:tcW w:w="1161" w:type="dxa"/>
          </w:tcPr>
          <w:p w:rsidR="00D26B02" w:rsidRPr="003826E2" w:rsidRDefault="00D26B02" w:rsidP="008F3483">
            <w:pPr>
              <w:pStyle w:val="acctfourfigures"/>
              <w:tabs>
                <w:tab w:val="clear" w:pos="765"/>
                <w:tab w:val="decimal" w:pos="941"/>
              </w:tabs>
              <w:spacing w:line="240" w:lineRule="atLeast"/>
              <w:ind w:right="-79"/>
              <w:rPr>
                <w:rFonts w:cs="Times New Roman"/>
                <w:sz w:val="20"/>
              </w:rPr>
            </w:pPr>
            <w:r w:rsidRPr="003826E2">
              <w:rPr>
                <w:rFonts w:cs="Times New Roman"/>
                <w:sz w:val="20"/>
              </w:rPr>
              <w:t>1,822,454</w:t>
            </w:r>
          </w:p>
        </w:tc>
        <w:tc>
          <w:tcPr>
            <w:tcW w:w="180" w:type="dxa"/>
          </w:tcPr>
          <w:p w:rsidR="00D26B02" w:rsidRPr="003826E2" w:rsidRDefault="00D26B02" w:rsidP="008F3483">
            <w:pPr>
              <w:pStyle w:val="acctfourfigures"/>
              <w:spacing w:line="240" w:lineRule="atLeast"/>
              <w:rPr>
                <w:rFonts w:cs="Times New Roman"/>
                <w:sz w:val="20"/>
              </w:rPr>
            </w:pPr>
          </w:p>
        </w:tc>
        <w:tc>
          <w:tcPr>
            <w:tcW w:w="1161" w:type="dxa"/>
          </w:tcPr>
          <w:p w:rsidR="00D26B02" w:rsidRPr="003826E2" w:rsidRDefault="005C75C3" w:rsidP="008F3483">
            <w:pPr>
              <w:pStyle w:val="acctfourfigures"/>
              <w:tabs>
                <w:tab w:val="clear" w:pos="765"/>
                <w:tab w:val="decimal" w:pos="941"/>
              </w:tabs>
              <w:spacing w:line="240" w:lineRule="atLeast"/>
              <w:ind w:right="-79"/>
              <w:rPr>
                <w:rFonts w:cs="Times New Roman"/>
                <w:sz w:val="20"/>
              </w:rPr>
            </w:pPr>
            <w:r w:rsidRPr="003826E2">
              <w:rPr>
                <w:rFonts w:cs="Times New Roman"/>
                <w:sz w:val="20"/>
              </w:rPr>
              <w:t>1,822,464</w:t>
            </w:r>
          </w:p>
        </w:tc>
        <w:tc>
          <w:tcPr>
            <w:tcW w:w="180" w:type="dxa"/>
          </w:tcPr>
          <w:p w:rsidR="00D26B02" w:rsidRPr="003826E2" w:rsidRDefault="00D26B02" w:rsidP="008F3483">
            <w:pPr>
              <w:pStyle w:val="acctfourfigures"/>
              <w:spacing w:line="240" w:lineRule="atLeast"/>
              <w:rPr>
                <w:rFonts w:cs="Times New Roman"/>
                <w:sz w:val="20"/>
              </w:rPr>
            </w:pPr>
          </w:p>
        </w:tc>
        <w:tc>
          <w:tcPr>
            <w:tcW w:w="1197" w:type="dxa"/>
          </w:tcPr>
          <w:p w:rsidR="00D26B02" w:rsidRPr="003826E2" w:rsidRDefault="00D26B02" w:rsidP="008F3483">
            <w:pPr>
              <w:pStyle w:val="acctfourfigures"/>
              <w:tabs>
                <w:tab w:val="clear" w:pos="765"/>
                <w:tab w:val="decimal" w:pos="941"/>
              </w:tabs>
              <w:spacing w:line="240" w:lineRule="atLeast"/>
              <w:ind w:right="-79"/>
              <w:rPr>
                <w:rFonts w:cs="Times New Roman"/>
                <w:sz w:val="20"/>
              </w:rPr>
            </w:pPr>
            <w:r w:rsidRPr="003826E2">
              <w:rPr>
                <w:rFonts w:cs="Times New Roman"/>
                <w:sz w:val="20"/>
              </w:rPr>
              <w:t>1,822,454</w:t>
            </w:r>
          </w:p>
        </w:tc>
      </w:tr>
      <w:tr w:rsidR="00D26B02" w:rsidRPr="003826E2" w:rsidTr="00707996">
        <w:trPr>
          <w:cantSplit/>
        </w:trPr>
        <w:tc>
          <w:tcPr>
            <w:tcW w:w="4095" w:type="dxa"/>
            <w:vAlign w:val="bottom"/>
          </w:tcPr>
          <w:p w:rsidR="00D26B02" w:rsidRPr="003826E2" w:rsidRDefault="00D26B02" w:rsidP="008F3483">
            <w:pPr>
              <w:spacing w:line="240" w:lineRule="atLeast"/>
              <w:ind w:right="-43"/>
              <w:rPr>
                <w:rFonts w:ascii="Times New Roman" w:hAnsi="Times New Roman" w:cs="Times New Roman"/>
                <w:b/>
                <w:bCs/>
                <w:lang w:val="en-GB"/>
              </w:rPr>
            </w:pPr>
            <w:r w:rsidRPr="003826E2">
              <w:rPr>
                <w:rFonts w:ascii="Times New Roman" w:hAnsi="Times New Roman" w:cs="Times New Roman"/>
                <w:b/>
                <w:bCs/>
                <w:lang w:val="en-GB"/>
              </w:rPr>
              <w:t>Weighted average number of</w:t>
            </w:r>
          </w:p>
        </w:tc>
        <w:tc>
          <w:tcPr>
            <w:tcW w:w="1143" w:type="dxa"/>
            <w:tcBorders>
              <w:top w:val="single" w:sz="4" w:space="0" w:color="auto"/>
            </w:tcBorders>
          </w:tcPr>
          <w:p w:rsidR="00D26B02" w:rsidRPr="003826E2" w:rsidRDefault="00D26B02" w:rsidP="008F3483">
            <w:pPr>
              <w:pStyle w:val="acctfourfigures"/>
              <w:tabs>
                <w:tab w:val="clear" w:pos="765"/>
                <w:tab w:val="decimal" w:pos="941"/>
              </w:tabs>
              <w:spacing w:line="240" w:lineRule="atLeast"/>
              <w:ind w:right="-79"/>
              <w:rPr>
                <w:rFonts w:cs="Times New Roman"/>
                <w:sz w:val="20"/>
              </w:rPr>
            </w:pPr>
          </w:p>
        </w:tc>
        <w:tc>
          <w:tcPr>
            <w:tcW w:w="180" w:type="dxa"/>
          </w:tcPr>
          <w:p w:rsidR="00D26B02" w:rsidRPr="003826E2" w:rsidRDefault="00D26B02" w:rsidP="008F3483">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D26B02" w:rsidRPr="003826E2" w:rsidRDefault="00D26B02" w:rsidP="008F3483">
            <w:pPr>
              <w:pStyle w:val="acctfourfigures"/>
              <w:tabs>
                <w:tab w:val="clear" w:pos="765"/>
                <w:tab w:val="decimal" w:pos="941"/>
              </w:tabs>
              <w:spacing w:line="240" w:lineRule="atLeast"/>
              <w:ind w:right="-79"/>
              <w:rPr>
                <w:rFonts w:cs="Times New Roman"/>
                <w:b/>
                <w:bCs/>
                <w:sz w:val="20"/>
              </w:rPr>
            </w:pPr>
          </w:p>
        </w:tc>
        <w:tc>
          <w:tcPr>
            <w:tcW w:w="180" w:type="dxa"/>
          </w:tcPr>
          <w:p w:rsidR="00D26B02" w:rsidRPr="003826E2" w:rsidRDefault="00D26B02" w:rsidP="008F3483">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D26B02" w:rsidRPr="003826E2" w:rsidRDefault="00D26B02" w:rsidP="008F3483">
            <w:pPr>
              <w:pStyle w:val="acctfourfigures"/>
              <w:tabs>
                <w:tab w:val="clear" w:pos="765"/>
                <w:tab w:val="decimal" w:pos="941"/>
              </w:tabs>
              <w:spacing w:line="240" w:lineRule="atLeast"/>
              <w:ind w:right="-79"/>
              <w:rPr>
                <w:rFonts w:cs="Times New Roman"/>
                <w:sz w:val="20"/>
              </w:rPr>
            </w:pPr>
          </w:p>
        </w:tc>
        <w:tc>
          <w:tcPr>
            <w:tcW w:w="180" w:type="dxa"/>
          </w:tcPr>
          <w:p w:rsidR="00D26B02" w:rsidRPr="003826E2" w:rsidRDefault="00D26B02" w:rsidP="008F3483">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rsidR="00D26B02" w:rsidRPr="003826E2" w:rsidRDefault="00D26B02" w:rsidP="008F3483">
            <w:pPr>
              <w:pStyle w:val="acctfourfigures"/>
              <w:tabs>
                <w:tab w:val="clear" w:pos="765"/>
                <w:tab w:val="decimal" w:pos="941"/>
              </w:tabs>
              <w:spacing w:line="240" w:lineRule="atLeast"/>
              <w:ind w:right="-79"/>
              <w:rPr>
                <w:rFonts w:cs="Times New Roman"/>
                <w:sz w:val="20"/>
              </w:rPr>
            </w:pPr>
          </w:p>
        </w:tc>
      </w:tr>
      <w:tr w:rsidR="00D26B02" w:rsidRPr="003826E2" w:rsidTr="00B31C04">
        <w:trPr>
          <w:cantSplit/>
        </w:trPr>
        <w:tc>
          <w:tcPr>
            <w:tcW w:w="4095" w:type="dxa"/>
            <w:vAlign w:val="bottom"/>
          </w:tcPr>
          <w:p w:rsidR="00D26B02" w:rsidRPr="003826E2" w:rsidRDefault="00D26B02" w:rsidP="008F3483">
            <w:pPr>
              <w:spacing w:line="240" w:lineRule="atLeast"/>
              <w:ind w:right="-43"/>
              <w:rPr>
                <w:rFonts w:ascii="Times New Roman" w:hAnsi="Times New Roman" w:cs="Times New Roman"/>
                <w:b/>
                <w:bCs/>
                <w:lang w:val="en-GB"/>
              </w:rPr>
            </w:pPr>
            <w:r w:rsidRPr="003826E2">
              <w:rPr>
                <w:rFonts w:ascii="Times New Roman" w:hAnsi="Times New Roman" w:cs="Times New Roman"/>
                <w:b/>
                <w:bCs/>
                <w:lang w:val="en-GB"/>
              </w:rPr>
              <w:t xml:space="preserve">   ordinary shares outstanding (basic)</w:t>
            </w:r>
          </w:p>
        </w:tc>
        <w:tc>
          <w:tcPr>
            <w:tcW w:w="1143" w:type="dxa"/>
            <w:tcBorders>
              <w:bottom w:val="double" w:sz="4" w:space="0" w:color="auto"/>
            </w:tcBorders>
          </w:tcPr>
          <w:p w:rsidR="00D26B02" w:rsidRPr="003826E2" w:rsidRDefault="005C75C3" w:rsidP="008F3483">
            <w:pPr>
              <w:pStyle w:val="acctfourfigures"/>
              <w:tabs>
                <w:tab w:val="clear" w:pos="765"/>
                <w:tab w:val="decimal" w:pos="941"/>
              </w:tabs>
              <w:spacing w:line="240" w:lineRule="atLeast"/>
              <w:ind w:right="-79"/>
              <w:rPr>
                <w:rFonts w:cs="Times New Roman"/>
                <w:b/>
                <w:bCs/>
                <w:sz w:val="20"/>
              </w:rPr>
            </w:pPr>
            <w:r w:rsidRPr="003826E2">
              <w:rPr>
                <w:rFonts w:cs="Times New Roman"/>
                <w:b/>
                <w:bCs/>
                <w:sz w:val="20"/>
              </w:rPr>
              <w:t>1,822,464</w:t>
            </w:r>
          </w:p>
        </w:tc>
        <w:tc>
          <w:tcPr>
            <w:tcW w:w="180" w:type="dxa"/>
          </w:tcPr>
          <w:p w:rsidR="00D26B02" w:rsidRPr="003826E2" w:rsidRDefault="00D26B02" w:rsidP="008F3483">
            <w:pPr>
              <w:pStyle w:val="acctfourfigures"/>
              <w:spacing w:line="240" w:lineRule="atLeast"/>
              <w:rPr>
                <w:rFonts w:cs="Times New Roman"/>
                <w:b/>
                <w:bCs/>
                <w:sz w:val="20"/>
              </w:rPr>
            </w:pPr>
          </w:p>
        </w:tc>
        <w:tc>
          <w:tcPr>
            <w:tcW w:w="1161" w:type="dxa"/>
            <w:tcBorders>
              <w:bottom w:val="double" w:sz="4" w:space="0" w:color="auto"/>
            </w:tcBorders>
          </w:tcPr>
          <w:p w:rsidR="00D26B02" w:rsidRPr="003826E2" w:rsidRDefault="00D26B02" w:rsidP="008F3483">
            <w:pPr>
              <w:pStyle w:val="acctfourfigures"/>
              <w:tabs>
                <w:tab w:val="clear" w:pos="765"/>
                <w:tab w:val="decimal" w:pos="941"/>
              </w:tabs>
              <w:spacing w:line="240" w:lineRule="atLeast"/>
              <w:ind w:right="-79"/>
              <w:rPr>
                <w:rFonts w:cs="Times New Roman"/>
                <w:b/>
                <w:bCs/>
                <w:sz w:val="20"/>
              </w:rPr>
            </w:pPr>
            <w:r w:rsidRPr="003826E2">
              <w:rPr>
                <w:rFonts w:cs="Times New Roman"/>
                <w:b/>
                <w:bCs/>
                <w:sz w:val="20"/>
              </w:rPr>
              <w:t>1,822,454</w:t>
            </w:r>
          </w:p>
        </w:tc>
        <w:tc>
          <w:tcPr>
            <w:tcW w:w="180" w:type="dxa"/>
          </w:tcPr>
          <w:p w:rsidR="00D26B02" w:rsidRPr="003826E2" w:rsidRDefault="00D26B02" w:rsidP="008F3483">
            <w:pPr>
              <w:pStyle w:val="acctfourfigures"/>
              <w:spacing w:line="240" w:lineRule="atLeast"/>
              <w:rPr>
                <w:rFonts w:cs="Times New Roman"/>
                <w:b/>
                <w:bCs/>
                <w:sz w:val="20"/>
              </w:rPr>
            </w:pPr>
          </w:p>
        </w:tc>
        <w:tc>
          <w:tcPr>
            <w:tcW w:w="1161" w:type="dxa"/>
            <w:tcBorders>
              <w:bottom w:val="double" w:sz="4" w:space="0" w:color="auto"/>
            </w:tcBorders>
          </w:tcPr>
          <w:p w:rsidR="00D26B02" w:rsidRPr="003826E2" w:rsidRDefault="005C75C3" w:rsidP="008F3483">
            <w:pPr>
              <w:pStyle w:val="acctfourfigures"/>
              <w:tabs>
                <w:tab w:val="clear" w:pos="765"/>
                <w:tab w:val="decimal" w:pos="941"/>
              </w:tabs>
              <w:spacing w:line="240" w:lineRule="atLeast"/>
              <w:ind w:right="-79"/>
              <w:rPr>
                <w:rFonts w:cs="Times New Roman"/>
                <w:b/>
                <w:bCs/>
                <w:sz w:val="20"/>
              </w:rPr>
            </w:pPr>
            <w:r w:rsidRPr="003826E2">
              <w:rPr>
                <w:rFonts w:cs="Times New Roman"/>
                <w:b/>
                <w:bCs/>
                <w:sz w:val="20"/>
              </w:rPr>
              <w:t>1,822,464</w:t>
            </w:r>
          </w:p>
        </w:tc>
        <w:tc>
          <w:tcPr>
            <w:tcW w:w="180" w:type="dxa"/>
          </w:tcPr>
          <w:p w:rsidR="00D26B02" w:rsidRPr="003826E2" w:rsidRDefault="00D26B02" w:rsidP="008F3483">
            <w:pPr>
              <w:pStyle w:val="acctfourfigures"/>
              <w:spacing w:line="240" w:lineRule="atLeast"/>
              <w:rPr>
                <w:rFonts w:cs="Times New Roman"/>
                <w:b/>
                <w:bCs/>
                <w:sz w:val="20"/>
              </w:rPr>
            </w:pPr>
          </w:p>
        </w:tc>
        <w:tc>
          <w:tcPr>
            <w:tcW w:w="1197" w:type="dxa"/>
            <w:tcBorders>
              <w:bottom w:val="double" w:sz="4" w:space="0" w:color="auto"/>
            </w:tcBorders>
          </w:tcPr>
          <w:p w:rsidR="00D26B02" w:rsidRPr="003826E2" w:rsidRDefault="00D26B02" w:rsidP="008F3483">
            <w:pPr>
              <w:pStyle w:val="acctfourfigures"/>
              <w:tabs>
                <w:tab w:val="clear" w:pos="765"/>
                <w:tab w:val="decimal" w:pos="941"/>
              </w:tabs>
              <w:spacing w:line="240" w:lineRule="atLeast"/>
              <w:ind w:right="-79"/>
              <w:rPr>
                <w:rFonts w:cs="Times New Roman"/>
                <w:b/>
                <w:bCs/>
                <w:sz w:val="20"/>
              </w:rPr>
            </w:pPr>
            <w:r w:rsidRPr="003826E2">
              <w:rPr>
                <w:rFonts w:cs="Times New Roman"/>
                <w:b/>
                <w:bCs/>
                <w:sz w:val="20"/>
              </w:rPr>
              <w:t>1,822,454</w:t>
            </w:r>
          </w:p>
        </w:tc>
      </w:tr>
      <w:tr w:rsidR="00D26B02" w:rsidRPr="003826E2" w:rsidTr="00FE405D">
        <w:trPr>
          <w:cantSplit/>
        </w:trPr>
        <w:tc>
          <w:tcPr>
            <w:tcW w:w="4095" w:type="dxa"/>
          </w:tcPr>
          <w:p w:rsidR="00D26B02" w:rsidRPr="003826E2" w:rsidRDefault="00D26B02" w:rsidP="008F3483">
            <w:pPr>
              <w:ind w:left="180" w:right="-556" w:hanging="180"/>
              <w:rPr>
                <w:rFonts w:ascii="Times New Roman" w:hAnsi="Times New Roman" w:cs="Times New Roman"/>
                <w:b/>
                <w:bCs/>
                <w:lang w:eastAsia="zh-TW"/>
              </w:rPr>
            </w:pPr>
          </w:p>
        </w:tc>
        <w:tc>
          <w:tcPr>
            <w:tcW w:w="1143" w:type="dxa"/>
            <w:tcBorders>
              <w:top w:val="double" w:sz="4" w:space="0" w:color="auto"/>
            </w:tcBorders>
          </w:tcPr>
          <w:p w:rsidR="00D26B02" w:rsidRPr="003826E2" w:rsidRDefault="00D26B02" w:rsidP="008F3483">
            <w:pPr>
              <w:pStyle w:val="acctfourfigures"/>
              <w:tabs>
                <w:tab w:val="clear" w:pos="765"/>
                <w:tab w:val="decimal" w:pos="632"/>
              </w:tabs>
              <w:spacing w:line="240" w:lineRule="atLeast"/>
              <w:ind w:right="-79"/>
              <w:rPr>
                <w:rFonts w:cs="Times New Roman"/>
                <w:b/>
                <w:bCs/>
                <w:sz w:val="20"/>
              </w:rPr>
            </w:pPr>
          </w:p>
        </w:tc>
        <w:tc>
          <w:tcPr>
            <w:tcW w:w="180" w:type="dxa"/>
          </w:tcPr>
          <w:p w:rsidR="00D26B02" w:rsidRPr="003826E2" w:rsidRDefault="00D26B02" w:rsidP="008F3483">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D26B02" w:rsidRPr="003826E2" w:rsidRDefault="00D26B02" w:rsidP="008F3483">
            <w:pPr>
              <w:pStyle w:val="acctfourfigures"/>
              <w:tabs>
                <w:tab w:val="clear" w:pos="765"/>
                <w:tab w:val="decimal" w:pos="632"/>
              </w:tabs>
              <w:spacing w:line="240" w:lineRule="atLeast"/>
              <w:ind w:right="-79"/>
              <w:rPr>
                <w:rFonts w:cs="Times New Roman"/>
                <w:b/>
                <w:bCs/>
                <w:sz w:val="20"/>
                <w:lang w:val="en-US"/>
              </w:rPr>
            </w:pPr>
          </w:p>
        </w:tc>
        <w:tc>
          <w:tcPr>
            <w:tcW w:w="180" w:type="dxa"/>
          </w:tcPr>
          <w:p w:rsidR="00D26B02" w:rsidRPr="003826E2" w:rsidRDefault="00D26B02" w:rsidP="008F3483">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D26B02" w:rsidRPr="003826E2" w:rsidRDefault="00D26B02" w:rsidP="008F3483">
            <w:pPr>
              <w:pStyle w:val="acctfourfigures"/>
              <w:tabs>
                <w:tab w:val="clear" w:pos="765"/>
                <w:tab w:val="decimal" w:pos="632"/>
              </w:tabs>
              <w:spacing w:line="240" w:lineRule="atLeast"/>
              <w:ind w:right="-79"/>
              <w:rPr>
                <w:rFonts w:cs="Times New Roman"/>
                <w:b/>
                <w:bCs/>
                <w:sz w:val="20"/>
              </w:rPr>
            </w:pPr>
          </w:p>
        </w:tc>
        <w:tc>
          <w:tcPr>
            <w:tcW w:w="180" w:type="dxa"/>
          </w:tcPr>
          <w:p w:rsidR="00D26B02" w:rsidRPr="003826E2" w:rsidRDefault="00D26B02" w:rsidP="008F3483">
            <w:pPr>
              <w:pStyle w:val="acctfourfigures"/>
              <w:tabs>
                <w:tab w:val="decimal" w:pos="941"/>
              </w:tabs>
              <w:spacing w:line="240" w:lineRule="atLeast"/>
              <w:rPr>
                <w:rFonts w:cs="Times New Roman"/>
                <w:b/>
                <w:bCs/>
                <w:sz w:val="20"/>
              </w:rPr>
            </w:pPr>
          </w:p>
        </w:tc>
        <w:tc>
          <w:tcPr>
            <w:tcW w:w="1197" w:type="dxa"/>
            <w:tcBorders>
              <w:top w:val="double" w:sz="4" w:space="0" w:color="auto"/>
            </w:tcBorders>
          </w:tcPr>
          <w:p w:rsidR="00D26B02" w:rsidRPr="003826E2" w:rsidRDefault="00D26B02" w:rsidP="008F3483">
            <w:pPr>
              <w:pStyle w:val="acctfourfigures"/>
              <w:tabs>
                <w:tab w:val="clear" w:pos="765"/>
                <w:tab w:val="decimal" w:pos="632"/>
              </w:tabs>
              <w:spacing w:line="240" w:lineRule="atLeast"/>
              <w:ind w:right="-79"/>
              <w:rPr>
                <w:rFonts w:cs="Times New Roman"/>
                <w:b/>
                <w:bCs/>
                <w:sz w:val="20"/>
                <w:lang w:val="en-US"/>
              </w:rPr>
            </w:pPr>
          </w:p>
        </w:tc>
      </w:tr>
      <w:tr w:rsidR="00D26B02" w:rsidRPr="003826E2" w:rsidTr="00FE405D">
        <w:trPr>
          <w:cantSplit/>
        </w:trPr>
        <w:tc>
          <w:tcPr>
            <w:tcW w:w="4095" w:type="dxa"/>
          </w:tcPr>
          <w:p w:rsidR="00D26B02" w:rsidRPr="003826E2" w:rsidRDefault="00D26B02" w:rsidP="008F3483">
            <w:pPr>
              <w:ind w:left="180" w:right="-556" w:hanging="180"/>
              <w:rPr>
                <w:rFonts w:ascii="Times New Roman" w:hAnsi="Times New Roman" w:cs="Times New Roman"/>
                <w:b/>
                <w:bCs/>
              </w:rPr>
            </w:pPr>
            <w:r w:rsidRPr="003826E2">
              <w:rPr>
                <w:rFonts w:ascii="Times New Roman" w:hAnsi="Times New Roman" w:cs="Times New Roman"/>
                <w:b/>
                <w:bCs/>
                <w:lang w:eastAsia="zh-TW"/>
              </w:rPr>
              <w:t>Basic earning</w:t>
            </w:r>
            <w:r w:rsidR="007E3ED1" w:rsidRPr="003826E2">
              <w:rPr>
                <w:rFonts w:ascii="Times New Roman" w:hAnsi="Times New Roman" w:cs="Times New Roman"/>
                <w:b/>
                <w:bCs/>
                <w:lang w:eastAsia="zh-TW"/>
              </w:rPr>
              <w:t>s</w:t>
            </w:r>
            <w:r w:rsidRPr="003826E2">
              <w:rPr>
                <w:rFonts w:ascii="Times New Roman" w:hAnsi="Times New Roman" w:cs="Times New Roman"/>
                <w:b/>
                <w:bCs/>
                <w:lang w:eastAsia="zh-TW"/>
              </w:rPr>
              <w:t xml:space="preserve"> (losses) </w:t>
            </w:r>
            <w:r w:rsidRPr="003826E2">
              <w:rPr>
                <w:rFonts w:ascii="Times New Roman" w:hAnsi="Times New Roman" w:cs="Times New Roman"/>
                <w:b/>
                <w:bCs/>
              </w:rPr>
              <w:t xml:space="preserve">per share </w:t>
            </w:r>
            <w:r w:rsidRPr="003826E2">
              <w:rPr>
                <w:rFonts w:ascii="Times New Roman" w:hAnsi="Times New Roman" w:cs="Times New Roman"/>
                <w:b/>
                <w:bCs/>
                <w:i/>
                <w:iCs/>
              </w:rPr>
              <w:t>(in Baht)</w:t>
            </w:r>
          </w:p>
        </w:tc>
        <w:tc>
          <w:tcPr>
            <w:tcW w:w="1143" w:type="dxa"/>
            <w:tcBorders>
              <w:bottom w:val="double" w:sz="4" w:space="0" w:color="auto"/>
            </w:tcBorders>
          </w:tcPr>
          <w:p w:rsidR="006F6D4E" w:rsidRPr="003826E2" w:rsidRDefault="00B00A49" w:rsidP="003E6F66">
            <w:pPr>
              <w:pStyle w:val="acctfourfigures"/>
              <w:tabs>
                <w:tab w:val="clear" w:pos="765"/>
                <w:tab w:val="decimal" w:pos="686"/>
              </w:tabs>
              <w:spacing w:line="240" w:lineRule="atLeast"/>
              <w:ind w:right="-79"/>
              <w:rPr>
                <w:rFonts w:cs="Times New Roman"/>
                <w:b/>
                <w:bCs/>
                <w:sz w:val="20"/>
              </w:rPr>
            </w:pPr>
            <w:r w:rsidRPr="003826E2">
              <w:rPr>
                <w:rFonts w:cs="Times New Roman"/>
                <w:b/>
                <w:bCs/>
                <w:sz w:val="20"/>
              </w:rPr>
              <w:t>0.0</w:t>
            </w:r>
            <w:r w:rsidR="003826E2" w:rsidRPr="003826E2">
              <w:rPr>
                <w:rFonts w:cs="Times New Roman"/>
                <w:b/>
                <w:bCs/>
                <w:sz w:val="20"/>
              </w:rPr>
              <w:t>3</w:t>
            </w:r>
          </w:p>
        </w:tc>
        <w:tc>
          <w:tcPr>
            <w:tcW w:w="180" w:type="dxa"/>
          </w:tcPr>
          <w:p w:rsidR="00D26B02" w:rsidRPr="003826E2" w:rsidRDefault="00D26B02" w:rsidP="008F3483">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D26B02" w:rsidRPr="003826E2" w:rsidRDefault="00E706B2" w:rsidP="00E706B2">
            <w:pPr>
              <w:pStyle w:val="acctfourfigures"/>
              <w:tabs>
                <w:tab w:val="clear" w:pos="765"/>
                <w:tab w:val="decimal" w:pos="574"/>
              </w:tabs>
              <w:spacing w:line="240" w:lineRule="atLeast"/>
              <w:ind w:right="-79"/>
              <w:rPr>
                <w:rFonts w:cs="Times New Roman"/>
                <w:b/>
                <w:bCs/>
                <w:sz w:val="20"/>
                <w:lang w:val="en-US"/>
              </w:rPr>
            </w:pPr>
            <w:r w:rsidRPr="003826E2">
              <w:rPr>
                <w:rFonts w:cs="Times New Roman"/>
                <w:b/>
                <w:bCs/>
                <w:sz w:val="20"/>
                <w:lang w:val="en-US"/>
              </w:rPr>
              <w:t>0.004</w:t>
            </w:r>
          </w:p>
        </w:tc>
        <w:tc>
          <w:tcPr>
            <w:tcW w:w="180" w:type="dxa"/>
          </w:tcPr>
          <w:p w:rsidR="00D26B02" w:rsidRPr="003826E2" w:rsidRDefault="00D26B02" w:rsidP="008F3483">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D26B02" w:rsidRPr="003826E2" w:rsidRDefault="004E71CD" w:rsidP="008F3483">
            <w:pPr>
              <w:pStyle w:val="acctfourfigures"/>
              <w:tabs>
                <w:tab w:val="clear" w:pos="765"/>
                <w:tab w:val="decimal" w:pos="542"/>
              </w:tabs>
              <w:spacing w:line="240" w:lineRule="atLeast"/>
              <w:ind w:left="-144" w:right="-144"/>
              <w:jc w:val="center"/>
              <w:rPr>
                <w:rFonts w:cs="Times New Roman"/>
                <w:b/>
                <w:bCs/>
                <w:sz w:val="20"/>
                <w:lang w:val="en-US"/>
              </w:rPr>
            </w:pPr>
            <w:r w:rsidRPr="003826E2">
              <w:rPr>
                <w:rFonts w:cs="Times New Roman"/>
                <w:b/>
                <w:bCs/>
                <w:sz w:val="20"/>
                <w:lang w:val="en-US"/>
              </w:rPr>
              <w:t>(</w:t>
            </w:r>
            <w:r w:rsidR="00B00A49" w:rsidRPr="003826E2">
              <w:rPr>
                <w:rFonts w:cs="Times New Roman"/>
                <w:b/>
                <w:bCs/>
                <w:sz w:val="20"/>
                <w:lang w:val="en-US"/>
              </w:rPr>
              <w:t>0.0</w:t>
            </w:r>
            <w:r w:rsidRPr="003826E2">
              <w:rPr>
                <w:rFonts w:cs="Times New Roman"/>
                <w:b/>
                <w:bCs/>
                <w:sz w:val="20"/>
                <w:lang w:val="en-US"/>
              </w:rPr>
              <w:t>2)</w:t>
            </w:r>
          </w:p>
        </w:tc>
        <w:tc>
          <w:tcPr>
            <w:tcW w:w="180" w:type="dxa"/>
          </w:tcPr>
          <w:p w:rsidR="00D26B02" w:rsidRPr="003826E2" w:rsidRDefault="00D26B02" w:rsidP="008F3483">
            <w:pPr>
              <w:pStyle w:val="acctfourfigures"/>
              <w:tabs>
                <w:tab w:val="decimal" w:pos="941"/>
              </w:tabs>
              <w:spacing w:line="240" w:lineRule="atLeast"/>
              <w:rPr>
                <w:rFonts w:cs="Times New Roman"/>
                <w:b/>
                <w:bCs/>
                <w:sz w:val="20"/>
              </w:rPr>
            </w:pPr>
          </w:p>
        </w:tc>
        <w:tc>
          <w:tcPr>
            <w:tcW w:w="1197" w:type="dxa"/>
            <w:tcBorders>
              <w:bottom w:val="double" w:sz="4" w:space="0" w:color="auto"/>
            </w:tcBorders>
          </w:tcPr>
          <w:p w:rsidR="00D26B02" w:rsidRPr="003826E2" w:rsidRDefault="00D26B02" w:rsidP="00DF0EEB">
            <w:pPr>
              <w:pStyle w:val="acctfourfigures"/>
              <w:tabs>
                <w:tab w:val="clear" w:pos="765"/>
                <w:tab w:val="decimal" w:pos="683"/>
              </w:tabs>
              <w:spacing w:line="240" w:lineRule="atLeast"/>
              <w:ind w:right="27"/>
              <w:rPr>
                <w:rFonts w:cs="Times New Roman"/>
                <w:b/>
                <w:bCs/>
                <w:sz w:val="20"/>
                <w:lang w:val="en-US"/>
              </w:rPr>
            </w:pPr>
            <w:r w:rsidRPr="003826E2">
              <w:rPr>
                <w:rFonts w:cs="Times New Roman"/>
                <w:b/>
                <w:bCs/>
                <w:sz w:val="20"/>
              </w:rPr>
              <w:t>(0.0</w:t>
            </w:r>
            <w:r w:rsidR="00E706B2" w:rsidRPr="003826E2">
              <w:rPr>
                <w:rFonts w:cs="Times New Roman"/>
                <w:b/>
                <w:bCs/>
                <w:sz w:val="20"/>
              </w:rPr>
              <w:t>08</w:t>
            </w:r>
            <w:r w:rsidRPr="003826E2">
              <w:rPr>
                <w:rFonts w:cs="Times New Roman"/>
                <w:b/>
                <w:bCs/>
                <w:sz w:val="20"/>
              </w:rPr>
              <w:t>)</w:t>
            </w:r>
            <w:r w:rsidRPr="003826E2" w:rsidDel="00185B17">
              <w:rPr>
                <w:rFonts w:cs="Times New Roman"/>
                <w:b/>
                <w:bCs/>
                <w:sz w:val="20"/>
                <w:lang w:val="en-US"/>
              </w:rPr>
              <w:t xml:space="preserve"> </w:t>
            </w:r>
          </w:p>
        </w:tc>
      </w:tr>
    </w:tbl>
    <w:p w:rsidR="00F40D0F" w:rsidRPr="003826E2" w:rsidRDefault="00F40D0F" w:rsidP="0027009A">
      <w:pPr>
        <w:pStyle w:val="7I-7H-4"/>
        <w:spacing w:line="240" w:lineRule="atLeast"/>
        <w:ind w:left="540"/>
        <w:jc w:val="both"/>
        <w:rPr>
          <w:rFonts w:ascii="Times New Roman" w:hAnsi="Times New Roman" w:cs="Times New Roman"/>
          <w:sz w:val="22"/>
          <w:szCs w:val="22"/>
          <w:lang w:val="en-US"/>
        </w:rPr>
      </w:pPr>
    </w:p>
    <w:p w:rsidR="00274686" w:rsidRPr="003826E2" w:rsidRDefault="00274686"/>
    <w:p w:rsidR="00402973" w:rsidRPr="003826E2" w:rsidRDefault="00402973"/>
    <w:p w:rsidR="00B030F7" w:rsidRPr="003826E2" w:rsidRDefault="00B030F7"/>
    <w:p w:rsidR="00402973" w:rsidRPr="003826E2" w:rsidRDefault="00402973"/>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8A3616" w:rsidRPr="003826E2" w:rsidTr="008A3616">
        <w:trPr>
          <w:cantSplit/>
          <w:tblHeader/>
        </w:trPr>
        <w:tc>
          <w:tcPr>
            <w:tcW w:w="4095" w:type="dxa"/>
          </w:tcPr>
          <w:p w:rsidR="008A3616" w:rsidRPr="003826E2" w:rsidRDefault="008A3616" w:rsidP="008A3616">
            <w:pPr>
              <w:spacing w:line="240" w:lineRule="atLeast"/>
              <w:rPr>
                <w:rFonts w:ascii="Times New Roman" w:hAnsi="Times New Roman" w:cs="Times New Roman"/>
                <w:b/>
                <w:bCs/>
                <w:i/>
                <w:iCs/>
              </w:rPr>
            </w:pPr>
          </w:p>
        </w:tc>
        <w:tc>
          <w:tcPr>
            <w:tcW w:w="2484" w:type="dxa"/>
            <w:gridSpan w:val="3"/>
          </w:tcPr>
          <w:p w:rsidR="008A3616" w:rsidRPr="003826E2" w:rsidRDefault="008A3616" w:rsidP="008A3616">
            <w:pPr>
              <w:pStyle w:val="acctfourfigures"/>
              <w:tabs>
                <w:tab w:val="clear" w:pos="765"/>
              </w:tabs>
              <w:spacing w:line="240" w:lineRule="atLeast"/>
              <w:ind w:right="11"/>
              <w:jc w:val="center"/>
              <w:rPr>
                <w:rFonts w:cs="Times New Roman"/>
                <w:b/>
                <w:bCs/>
                <w:sz w:val="20"/>
              </w:rPr>
            </w:pPr>
            <w:r w:rsidRPr="003826E2">
              <w:rPr>
                <w:rFonts w:cs="Times New Roman"/>
                <w:b/>
                <w:bCs/>
                <w:sz w:val="20"/>
              </w:rPr>
              <w:t>Consolidated</w:t>
            </w:r>
          </w:p>
        </w:tc>
        <w:tc>
          <w:tcPr>
            <w:tcW w:w="180" w:type="dxa"/>
          </w:tcPr>
          <w:p w:rsidR="008A3616" w:rsidRPr="003826E2" w:rsidRDefault="008A3616" w:rsidP="008A3616">
            <w:pPr>
              <w:pStyle w:val="acctfourfigures"/>
              <w:spacing w:line="240" w:lineRule="atLeast"/>
              <w:rPr>
                <w:rFonts w:cs="Times New Roman"/>
                <w:b/>
                <w:bCs/>
                <w:sz w:val="20"/>
              </w:rPr>
            </w:pPr>
          </w:p>
        </w:tc>
        <w:tc>
          <w:tcPr>
            <w:tcW w:w="2538" w:type="dxa"/>
            <w:gridSpan w:val="3"/>
          </w:tcPr>
          <w:p w:rsidR="008A3616" w:rsidRPr="003826E2" w:rsidRDefault="008A3616" w:rsidP="008A3616">
            <w:pPr>
              <w:pStyle w:val="acctfourfigures"/>
              <w:tabs>
                <w:tab w:val="clear" w:pos="765"/>
              </w:tabs>
              <w:spacing w:line="240" w:lineRule="atLeast"/>
              <w:ind w:right="11"/>
              <w:jc w:val="center"/>
              <w:rPr>
                <w:rFonts w:cs="Times New Roman"/>
                <w:b/>
                <w:bCs/>
                <w:sz w:val="20"/>
              </w:rPr>
            </w:pPr>
            <w:r w:rsidRPr="003826E2">
              <w:rPr>
                <w:rFonts w:cs="Times New Roman"/>
                <w:b/>
                <w:bCs/>
                <w:sz w:val="20"/>
              </w:rPr>
              <w:t>Separate</w:t>
            </w:r>
          </w:p>
        </w:tc>
      </w:tr>
      <w:tr w:rsidR="008A3616" w:rsidRPr="003826E2" w:rsidTr="008A3616">
        <w:trPr>
          <w:cantSplit/>
          <w:tblHeader/>
        </w:trPr>
        <w:tc>
          <w:tcPr>
            <w:tcW w:w="4095" w:type="dxa"/>
          </w:tcPr>
          <w:p w:rsidR="008A3616" w:rsidRPr="003826E2" w:rsidRDefault="008A3616" w:rsidP="008A3616">
            <w:pPr>
              <w:spacing w:line="240" w:lineRule="atLeast"/>
              <w:rPr>
                <w:rFonts w:ascii="Times New Roman" w:hAnsi="Times New Roman" w:cs="Times New Roman"/>
                <w:b/>
                <w:bCs/>
                <w:i/>
                <w:iCs/>
              </w:rPr>
            </w:pPr>
          </w:p>
        </w:tc>
        <w:tc>
          <w:tcPr>
            <w:tcW w:w="2484" w:type="dxa"/>
            <w:gridSpan w:val="3"/>
          </w:tcPr>
          <w:p w:rsidR="008A3616" w:rsidRPr="003826E2" w:rsidRDefault="008A3616" w:rsidP="008A3616">
            <w:pPr>
              <w:pStyle w:val="acctfourfigures"/>
              <w:tabs>
                <w:tab w:val="clear" w:pos="765"/>
              </w:tabs>
              <w:spacing w:line="240" w:lineRule="atLeast"/>
              <w:ind w:right="11"/>
              <w:jc w:val="center"/>
              <w:rPr>
                <w:rFonts w:cs="Times New Roman"/>
                <w:b/>
                <w:bCs/>
                <w:sz w:val="20"/>
              </w:rPr>
            </w:pPr>
            <w:r w:rsidRPr="003826E2">
              <w:rPr>
                <w:rFonts w:cs="Times New Roman"/>
                <w:b/>
                <w:bCs/>
                <w:sz w:val="20"/>
              </w:rPr>
              <w:t>financial statements</w:t>
            </w:r>
          </w:p>
        </w:tc>
        <w:tc>
          <w:tcPr>
            <w:tcW w:w="180" w:type="dxa"/>
          </w:tcPr>
          <w:p w:rsidR="008A3616" w:rsidRPr="003826E2" w:rsidRDefault="008A3616" w:rsidP="008A3616">
            <w:pPr>
              <w:pStyle w:val="acctfourfigures"/>
              <w:spacing w:line="240" w:lineRule="atLeast"/>
              <w:rPr>
                <w:rFonts w:cs="Times New Roman"/>
                <w:b/>
                <w:bCs/>
                <w:sz w:val="20"/>
              </w:rPr>
            </w:pPr>
          </w:p>
        </w:tc>
        <w:tc>
          <w:tcPr>
            <w:tcW w:w="2538" w:type="dxa"/>
            <w:gridSpan w:val="3"/>
          </w:tcPr>
          <w:p w:rsidR="008A3616" w:rsidRPr="003826E2" w:rsidRDefault="008A3616" w:rsidP="008A3616">
            <w:pPr>
              <w:pStyle w:val="acctfourfigures"/>
              <w:tabs>
                <w:tab w:val="clear" w:pos="765"/>
              </w:tabs>
              <w:spacing w:line="240" w:lineRule="atLeast"/>
              <w:ind w:right="11"/>
              <w:jc w:val="center"/>
              <w:rPr>
                <w:rFonts w:cs="Times New Roman"/>
                <w:b/>
                <w:bCs/>
                <w:sz w:val="20"/>
              </w:rPr>
            </w:pPr>
            <w:r w:rsidRPr="003826E2">
              <w:rPr>
                <w:rFonts w:cs="Times New Roman"/>
                <w:b/>
                <w:bCs/>
                <w:sz w:val="20"/>
              </w:rPr>
              <w:t>financial statements</w:t>
            </w:r>
          </w:p>
        </w:tc>
      </w:tr>
      <w:tr w:rsidR="008A3616" w:rsidRPr="003826E2" w:rsidTr="008A3616">
        <w:trPr>
          <w:cantSplit/>
          <w:tblHeader/>
        </w:trPr>
        <w:tc>
          <w:tcPr>
            <w:tcW w:w="4095" w:type="dxa"/>
          </w:tcPr>
          <w:p w:rsidR="008A3616" w:rsidRPr="003826E2" w:rsidRDefault="0043236F" w:rsidP="001E26DA">
            <w:pPr>
              <w:spacing w:line="240" w:lineRule="atLeast"/>
              <w:rPr>
                <w:rFonts w:ascii="Times New Roman" w:hAnsi="Times New Roman" w:cs="Times New Roman"/>
                <w:b/>
                <w:bCs/>
                <w:i/>
                <w:iCs/>
              </w:rPr>
            </w:pPr>
            <w:r w:rsidRPr="003826E2">
              <w:rPr>
                <w:rFonts w:ascii="Times New Roman" w:hAnsi="Times New Roman" w:cs="Times New Roman"/>
                <w:b/>
                <w:bCs/>
                <w:i/>
                <w:iCs/>
              </w:rPr>
              <w:t xml:space="preserve">For the </w:t>
            </w:r>
            <w:r w:rsidR="00417B4A" w:rsidRPr="003826E2">
              <w:rPr>
                <w:rFonts w:ascii="Times New Roman" w:hAnsi="Times New Roman" w:cs="Times New Roman"/>
                <w:b/>
                <w:bCs/>
                <w:i/>
                <w:iCs/>
              </w:rPr>
              <w:t>nine-month</w:t>
            </w:r>
            <w:r w:rsidRPr="003826E2">
              <w:rPr>
                <w:rFonts w:ascii="Times New Roman" w:hAnsi="Times New Roman" w:cs="Times New Roman"/>
                <w:b/>
                <w:bCs/>
                <w:i/>
                <w:iCs/>
              </w:rPr>
              <w:t xml:space="preserve"> period ended</w:t>
            </w:r>
            <w:r w:rsidR="00B22A19" w:rsidRPr="003826E2">
              <w:rPr>
                <w:rFonts w:ascii="Times New Roman" w:hAnsi="Times New Roman" w:cs="Times New Roman"/>
                <w:b/>
                <w:bCs/>
                <w:i/>
                <w:iCs/>
              </w:rPr>
              <w:t xml:space="preserve"> 30 </w:t>
            </w:r>
            <w:r w:rsidR="001E26DA" w:rsidRPr="003826E2">
              <w:rPr>
                <w:rFonts w:ascii="Times New Roman" w:hAnsi="Times New Roman" w:cs="Times New Roman"/>
                <w:b/>
                <w:bCs/>
                <w:i/>
                <w:iCs/>
              </w:rPr>
              <w:t>September</w:t>
            </w:r>
          </w:p>
        </w:tc>
        <w:tc>
          <w:tcPr>
            <w:tcW w:w="1143" w:type="dxa"/>
          </w:tcPr>
          <w:p w:rsidR="008A3616" w:rsidRPr="003826E2" w:rsidRDefault="008A3616" w:rsidP="008A3616">
            <w:pPr>
              <w:pStyle w:val="acctfourfigures"/>
              <w:tabs>
                <w:tab w:val="clear" w:pos="765"/>
              </w:tabs>
              <w:spacing w:line="240" w:lineRule="atLeast"/>
              <w:ind w:left="-61" w:right="-79"/>
              <w:jc w:val="center"/>
              <w:rPr>
                <w:rFonts w:cs="Times New Roman"/>
                <w:sz w:val="20"/>
                <w:cs/>
                <w:lang w:bidi="th-TH"/>
              </w:rPr>
            </w:pPr>
            <w:r w:rsidRPr="003826E2">
              <w:rPr>
                <w:rFonts w:cs="Times New Roman"/>
                <w:sz w:val="20"/>
              </w:rPr>
              <w:t>2017</w:t>
            </w:r>
          </w:p>
        </w:tc>
        <w:tc>
          <w:tcPr>
            <w:tcW w:w="180" w:type="dxa"/>
          </w:tcPr>
          <w:p w:rsidR="008A3616" w:rsidRPr="003826E2" w:rsidRDefault="008A3616" w:rsidP="008A3616">
            <w:pPr>
              <w:pStyle w:val="acctfourfigures"/>
              <w:spacing w:line="240" w:lineRule="atLeast"/>
              <w:rPr>
                <w:rFonts w:cs="Times New Roman"/>
                <w:sz w:val="20"/>
              </w:rPr>
            </w:pPr>
          </w:p>
        </w:tc>
        <w:tc>
          <w:tcPr>
            <w:tcW w:w="1161" w:type="dxa"/>
          </w:tcPr>
          <w:p w:rsidR="008A3616" w:rsidRPr="003826E2" w:rsidRDefault="008A3616" w:rsidP="008A3616">
            <w:pPr>
              <w:pStyle w:val="acctfourfigures"/>
              <w:tabs>
                <w:tab w:val="clear" w:pos="765"/>
              </w:tabs>
              <w:spacing w:line="240" w:lineRule="atLeast"/>
              <w:ind w:left="-61" w:right="-79"/>
              <w:jc w:val="center"/>
              <w:rPr>
                <w:rFonts w:cs="Times New Roman"/>
                <w:sz w:val="20"/>
                <w:rtl/>
                <w:cs/>
              </w:rPr>
            </w:pPr>
            <w:r w:rsidRPr="003826E2">
              <w:rPr>
                <w:rFonts w:cs="Times New Roman"/>
                <w:sz w:val="20"/>
              </w:rPr>
              <w:t>2016</w:t>
            </w:r>
          </w:p>
        </w:tc>
        <w:tc>
          <w:tcPr>
            <w:tcW w:w="180" w:type="dxa"/>
          </w:tcPr>
          <w:p w:rsidR="008A3616" w:rsidRPr="003826E2" w:rsidRDefault="008A3616" w:rsidP="008A3616">
            <w:pPr>
              <w:pStyle w:val="acctfourfigures"/>
              <w:spacing w:line="240" w:lineRule="atLeast"/>
              <w:rPr>
                <w:rFonts w:cs="Times New Roman"/>
                <w:sz w:val="20"/>
              </w:rPr>
            </w:pPr>
          </w:p>
        </w:tc>
        <w:tc>
          <w:tcPr>
            <w:tcW w:w="1161" w:type="dxa"/>
          </w:tcPr>
          <w:p w:rsidR="008A3616" w:rsidRPr="003826E2" w:rsidRDefault="008A3616" w:rsidP="008A3616">
            <w:pPr>
              <w:pStyle w:val="acctfourfigures"/>
              <w:tabs>
                <w:tab w:val="clear" w:pos="765"/>
              </w:tabs>
              <w:spacing w:line="240" w:lineRule="atLeast"/>
              <w:ind w:left="-61" w:right="-79"/>
              <w:jc w:val="center"/>
              <w:rPr>
                <w:rFonts w:cs="Times New Roman"/>
                <w:sz w:val="20"/>
                <w:cs/>
                <w:lang w:bidi="th-TH"/>
              </w:rPr>
            </w:pPr>
            <w:r w:rsidRPr="003826E2">
              <w:rPr>
                <w:rFonts w:cs="Times New Roman"/>
                <w:sz w:val="20"/>
              </w:rPr>
              <w:t>2017</w:t>
            </w:r>
          </w:p>
        </w:tc>
        <w:tc>
          <w:tcPr>
            <w:tcW w:w="180" w:type="dxa"/>
          </w:tcPr>
          <w:p w:rsidR="008A3616" w:rsidRPr="003826E2" w:rsidRDefault="008A3616" w:rsidP="008A3616">
            <w:pPr>
              <w:pStyle w:val="acctfourfigures"/>
              <w:spacing w:line="240" w:lineRule="atLeast"/>
              <w:rPr>
                <w:rFonts w:cs="Times New Roman"/>
                <w:sz w:val="20"/>
              </w:rPr>
            </w:pPr>
          </w:p>
        </w:tc>
        <w:tc>
          <w:tcPr>
            <w:tcW w:w="1197" w:type="dxa"/>
          </w:tcPr>
          <w:p w:rsidR="008A3616" w:rsidRPr="003826E2" w:rsidRDefault="008A3616" w:rsidP="008A3616">
            <w:pPr>
              <w:pStyle w:val="acctfourfigures"/>
              <w:tabs>
                <w:tab w:val="clear" w:pos="765"/>
              </w:tabs>
              <w:spacing w:line="240" w:lineRule="atLeast"/>
              <w:ind w:left="-61" w:right="-79"/>
              <w:jc w:val="center"/>
              <w:rPr>
                <w:rFonts w:cs="Cordia New"/>
                <w:sz w:val="20"/>
                <w:lang w:bidi="th-TH"/>
              </w:rPr>
            </w:pPr>
            <w:r w:rsidRPr="003826E2">
              <w:rPr>
                <w:rFonts w:cs="Times New Roman"/>
                <w:sz w:val="20"/>
              </w:rPr>
              <w:t>2016</w:t>
            </w:r>
          </w:p>
        </w:tc>
      </w:tr>
      <w:tr w:rsidR="008A3616" w:rsidRPr="003826E2" w:rsidTr="008A3616">
        <w:trPr>
          <w:cantSplit/>
          <w:tblHeader/>
        </w:trPr>
        <w:tc>
          <w:tcPr>
            <w:tcW w:w="4095" w:type="dxa"/>
          </w:tcPr>
          <w:p w:rsidR="008A3616" w:rsidRPr="003826E2" w:rsidRDefault="008A3616" w:rsidP="008A3616">
            <w:pPr>
              <w:spacing w:line="240" w:lineRule="atLeast"/>
              <w:rPr>
                <w:rFonts w:ascii="Times New Roman" w:hAnsi="Times New Roman" w:cs="Times New Roman"/>
                <w:b/>
                <w:bCs/>
              </w:rPr>
            </w:pPr>
          </w:p>
        </w:tc>
        <w:tc>
          <w:tcPr>
            <w:tcW w:w="5202" w:type="dxa"/>
            <w:gridSpan w:val="7"/>
          </w:tcPr>
          <w:p w:rsidR="008A3616" w:rsidRPr="003826E2" w:rsidRDefault="008A3616" w:rsidP="008A3616">
            <w:pPr>
              <w:pStyle w:val="acctfourfigures"/>
              <w:tabs>
                <w:tab w:val="clear" w:pos="765"/>
                <w:tab w:val="decimal" w:pos="731"/>
              </w:tabs>
              <w:spacing w:line="240" w:lineRule="atLeast"/>
              <w:ind w:right="11"/>
              <w:jc w:val="center"/>
              <w:rPr>
                <w:rFonts w:cs="Times New Roman"/>
                <w:sz w:val="20"/>
              </w:rPr>
            </w:pPr>
            <w:r w:rsidRPr="003826E2">
              <w:rPr>
                <w:rFonts w:cs="Times New Roman"/>
                <w:i/>
                <w:iCs/>
                <w:sz w:val="20"/>
              </w:rPr>
              <w:t>(in thousand Baht / thousand shares)</w:t>
            </w:r>
          </w:p>
        </w:tc>
      </w:tr>
      <w:tr w:rsidR="008A3616" w:rsidRPr="003826E2" w:rsidTr="008A3616">
        <w:trPr>
          <w:cantSplit/>
        </w:trPr>
        <w:tc>
          <w:tcPr>
            <w:tcW w:w="4095" w:type="dxa"/>
          </w:tcPr>
          <w:p w:rsidR="008A3616" w:rsidRPr="003826E2" w:rsidRDefault="00B22A19" w:rsidP="008A3616">
            <w:pPr>
              <w:ind w:right="-556"/>
              <w:rPr>
                <w:rFonts w:ascii="Times New Roman" w:hAnsi="Times New Roman" w:cs="Times New Roman"/>
                <w:b/>
                <w:bCs/>
              </w:rPr>
            </w:pPr>
            <w:r w:rsidRPr="003826E2">
              <w:rPr>
                <w:rFonts w:ascii="Times New Roman" w:hAnsi="Times New Roman" w:cs="Times New Roman"/>
                <w:b/>
                <w:bCs/>
              </w:rPr>
              <w:t>Profits (losses) for the period</w:t>
            </w:r>
          </w:p>
        </w:tc>
        <w:tc>
          <w:tcPr>
            <w:tcW w:w="1143" w:type="dxa"/>
          </w:tcPr>
          <w:p w:rsidR="008A3616" w:rsidRPr="003826E2" w:rsidRDefault="008A3616" w:rsidP="008A3616">
            <w:pPr>
              <w:pStyle w:val="acctfourfigures"/>
              <w:tabs>
                <w:tab w:val="clear" w:pos="765"/>
                <w:tab w:val="decimal" w:pos="731"/>
              </w:tabs>
              <w:spacing w:line="240" w:lineRule="atLeast"/>
              <w:ind w:right="11"/>
              <w:rPr>
                <w:rFonts w:cs="Times New Roman"/>
                <w:b/>
                <w:bCs/>
                <w:sz w:val="20"/>
              </w:rPr>
            </w:pPr>
          </w:p>
        </w:tc>
        <w:tc>
          <w:tcPr>
            <w:tcW w:w="180" w:type="dxa"/>
          </w:tcPr>
          <w:p w:rsidR="008A3616" w:rsidRPr="003826E2" w:rsidRDefault="008A3616" w:rsidP="008A3616">
            <w:pPr>
              <w:pStyle w:val="acctfourfigures"/>
              <w:spacing w:line="240" w:lineRule="atLeast"/>
              <w:rPr>
                <w:rFonts w:cs="Times New Roman"/>
                <w:b/>
                <w:bCs/>
                <w:sz w:val="20"/>
              </w:rPr>
            </w:pPr>
          </w:p>
        </w:tc>
        <w:tc>
          <w:tcPr>
            <w:tcW w:w="1161" w:type="dxa"/>
          </w:tcPr>
          <w:p w:rsidR="008A3616" w:rsidRPr="003826E2" w:rsidRDefault="008A3616" w:rsidP="008A3616">
            <w:pPr>
              <w:pStyle w:val="acctfourfigures"/>
              <w:tabs>
                <w:tab w:val="clear" w:pos="765"/>
                <w:tab w:val="decimal" w:pos="731"/>
              </w:tabs>
              <w:spacing w:line="240" w:lineRule="atLeast"/>
              <w:ind w:right="11"/>
              <w:rPr>
                <w:rFonts w:cs="Times New Roman"/>
                <w:b/>
                <w:bCs/>
                <w:sz w:val="20"/>
              </w:rPr>
            </w:pPr>
          </w:p>
        </w:tc>
        <w:tc>
          <w:tcPr>
            <w:tcW w:w="180" w:type="dxa"/>
          </w:tcPr>
          <w:p w:rsidR="008A3616" w:rsidRPr="003826E2" w:rsidRDefault="008A3616" w:rsidP="008A3616">
            <w:pPr>
              <w:pStyle w:val="acctfourfigures"/>
              <w:spacing w:line="240" w:lineRule="atLeast"/>
              <w:rPr>
                <w:rFonts w:cs="Times New Roman"/>
                <w:b/>
                <w:bCs/>
                <w:sz w:val="20"/>
              </w:rPr>
            </w:pPr>
          </w:p>
        </w:tc>
        <w:tc>
          <w:tcPr>
            <w:tcW w:w="1161" w:type="dxa"/>
          </w:tcPr>
          <w:p w:rsidR="008A3616" w:rsidRPr="003826E2" w:rsidRDefault="008A3616" w:rsidP="008A3616">
            <w:pPr>
              <w:pStyle w:val="acctfourfigures"/>
              <w:tabs>
                <w:tab w:val="clear" w:pos="765"/>
                <w:tab w:val="decimal" w:pos="731"/>
              </w:tabs>
              <w:spacing w:line="240" w:lineRule="atLeast"/>
              <w:ind w:right="11"/>
              <w:rPr>
                <w:rFonts w:cs="Times New Roman"/>
                <w:b/>
                <w:bCs/>
                <w:sz w:val="20"/>
              </w:rPr>
            </w:pPr>
          </w:p>
        </w:tc>
        <w:tc>
          <w:tcPr>
            <w:tcW w:w="180" w:type="dxa"/>
          </w:tcPr>
          <w:p w:rsidR="008A3616" w:rsidRPr="003826E2" w:rsidRDefault="008A3616" w:rsidP="008A3616">
            <w:pPr>
              <w:pStyle w:val="acctfourfigures"/>
              <w:spacing w:line="240" w:lineRule="atLeast"/>
              <w:rPr>
                <w:rFonts w:cs="Times New Roman"/>
                <w:b/>
                <w:bCs/>
                <w:sz w:val="20"/>
              </w:rPr>
            </w:pPr>
          </w:p>
        </w:tc>
        <w:tc>
          <w:tcPr>
            <w:tcW w:w="1197" w:type="dxa"/>
          </w:tcPr>
          <w:p w:rsidR="008A3616" w:rsidRPr="003826E2" w:rsidRDefault="008A3616" w:rsidP="008A3616">
            <w:pPr>
              <w:pStyle w:val="acctfourfigures"/>
              <w:tabs>
                <w:tab w:val="clear" w:pos="765"/>
                <w:tab w:val="decimal" w:pos="731"/>
              </w:tabs>
              <w:spacing w:line="240" w:lineRule="atLeast"/>
              <w:ind w:right="11"/>
              <w:rPr>
                <w:rFonts w:cs="Times New Roman"/>
                <w:b/>
                <w:bCs/>
                <w:sz w:val="20"/>
              </w:rPr>
            </w:pPr>
          </w:p>
        </w:tc>
      </w:tr>
      <w:tr w:rsidR="008A3616" w:rsidRPr="003826E2" w:rsidTr="008A3616">
        <w:trPr>
          <w:cantSplit/>
        </w:trPr>
        <w:tc>
          <w:tcPr>
            <w:tcW w:w="4095" w:type="dxa"/>
          </w:tcPr>
          <w:p w:rsidR="008A3616" w:rsidRPr="003826E2" w:rsidRDefault="00B22A19" w:rsidP="008A3616">
            <w:pPr>
              <w:ind w:right="-556"/>
              <w:rPr>
                <w:rFonts w:ascii="Times New Roman" w:hAnsi="Times New Roman" w:cs="Times New Roman"/>
                <w:b/>
                <w:bCs/>
              </w:rPr>
            </w:pPr>
            <w:r w:rsidRPr="003826E2">
              <w:rPr>
                <w:rFonts w:ascii="Times New Roman" w:hAnsi="Times New Roman" w:cs="Times New Roman"/>
                <w:b/>
                <w:bCs/>
              </w:rPr>
              <w:t xml:space="preserve">  attributable to ordinary share</w:t>
            </w:r>
            <w:r w:rsidRPr="003826E2">
              <w:rPr>
                <w:rFonts w:ascii="Times New Roman" w:hAnsi="Times New Roman" w:cs="Times New Roman"/>
                <w:b/>
                <w:bCs/>
                <w:lang w:val="en-GB"/>
              </w:rPr>
              <w:t>holders</w:t>
            </w:r>
            <w:r w:rsidRPr="003826E2">
              <w:rPr>
                <w:rFonts w:ascii="Times New Roman" w:hAnsi="Times New Roman" w:cs="Times New Roman"/>
                <w:b/>
                <w:bCs/>
              </w:rPr>
              <w:t xml:space="preserve"> of</w:t>
            </w:r>
          </w:p>
          <w:p w:rsidR="008A3616" w:rsidRPr="003826E2" w:rsidRDefault="00B22A19" w:rsidP="008A3616">
            <w:pPr>
              <w:ind w:right="-556"/>
              <w:rPr>
                <w:rFonts w:ascii="Times New Roman" w:hAnsi="Times New Roman" w:cs="Times New Roman"/>
                <w:b/>
                <w:bCs/>
                <w:cs/>
              </w:rPr>
            </w:pPr>
            <w:r w:rsidRPr="003826E2">
              <w:rPr>
                <w:rFonts w:ascii="Times New Roman" w:hAnsi="Times New Roman" w:cs="Times New Roman"/>
                <w:b/>
                <w:bCs/>
              </w:rPr>
              <w:t xml:space="preserve">  the Company (basic)</w:t>
            </w:r>
          </w:p>
        </w:tc>
        <w:tc>
          <w:tcPr>
            <w:tcW w:w="1143" w:type="dxa"/>
            <w:tcBorders>
              <w:bottom w:val="double" w:sz="4" w:space="0" w:color="auto"/>
            </w:tcBorders>
            <w:shd w:val="clear" w:color="auto" w:fill="auto"/>
          </w:tcPr>
          <w:p w:rsidR="008A3616" w:rsidRPr="003826E2" w:rsidRDefault="008A3616" w:rsidP="008A3616">
            <w:pPr>
              <w:pStyle w:val="acctfourfigures"/>
              <w:tabs>
                <w:tab w:val="clear" w:pos="765"/>
                <w:tab w:val="decimal" w:pos="941"/>
              </w:tabs>
              <w:spacing w:line="240" w:lineRule="atLeast"/>
              <w:ind w:right="-79"/>
              <w:rPr>
                <w:rFonts w:cs="Times New Roman"/>
                <w:b/>
                <w:bCs/>
                <w:sz w:val="20"/>
                <w:lang w:val="en-US"/>
              </w:rPr>
            </w:pPr>
          </w:p>
          <w:p w:rsidR="006F6D4E" w:rsidRPr="003826E2" w:rsidRDefault="00077A26" w:rsidP="00AE581F">
            <w:pPr>
              <w:pStyle w:val="acctfourfigures"/>
              <w:tabs>
                <w:tab w:val="clear" w:pos="765"/>
                <w:tab w:val="decimal" w:pos="941"/>
              </w:tabs>
              <w:spacing w:line="240" w:lineRule="atLeast"/>
              <w:ind w:right="-79"/>
              <w:rPr>
                <w:rFonts w:cs="Times New Roman"/>
                <w:b/>
                <w:bCs/>
                <w:sz w:val="20"/>
                <w:lang w:val="en-US"/>
              </w:rPr>
            </w:pPr>
            <w:r w:rsidRPr="00B73D3B">
              <w:rPr>
                <w:rFonts w:cs="Times New Roman"/>
                <w:b/>
                <w:bCs/>
                <w:sz w:val="20"/>
                <w:lang w:val="en-US"/>
              </w:rPr>
              <w:t>351,</w:t>
            </w:r>
            <w:r w:rsidR="00AE581F" w:rsidRPr="00B73D3B">
              <w:rPr>
                <w:rFonts w:cs="Times New Roman"/>
                <w:b/>
                <w:bCs/>
                <w:sz w:val="20"/>
                <w:lang w:val="en-US"/>
              </w:rPr>
              <w:t>06</w:t>
            </w:r>
            <w:r w:rsidRPr="00B73D3B">
              <w:rPr>
                <w:rFonts w:cs="Times New Roman"/>
                <w:b/>
                <w:bCs/>
                <w:sz w:val="20"/>
                <w:lang w:val="en-US"/>
              </w:rPr>
              <w:t>8</w:t>
            </w:r>
          </w:p>
        </w:tc>
        <w:tc>
          <w:tcPr>
            <w:tcW w:w="180" w:type="dxa"/>
            <w:shd w:val="clear" w:color="auto" w:fill="auto"/>
          </w:tcPr>
          <w:p w:rsidR="008A3616" w:rsidRPr="003826E2" w:rsidRDefault="008A3616" w:rsidP="008A3616">
            <w:pPr>
              <w:pStyle w:val="acctfourfigures"/>
              <w:spacing w:line="240" w:lineRule="atLeast"/>
              <w:rPr>
                <w:rFonts w:cs="Times New Roman"/>
                <w:b/>
                <w:bCs/>
                <w:sz w:val="20"/>
              </w:rPr>
            </w:pPr>
          </w:p>
        </w:tc>
        <w:tc>
          <w:tcPr>
            <w:tcW w:w="1161" w:type="dxa"/>
            <w:tcBorders>
              <w:bottom w:val="double" w:sz="4" w:space="0" w:color="auto"/>
            </w:tcBorders>
            <w:shd w:val="clear" w:color="auto" w:fill="auto"/>
          </w:tcPr>
          <w:p w:rsidR="008A3616" w:rsidRPr="003826E2" w:rsidRDefault="008A3616" w:rsidP="008A3616">
            <w:pPr>
              <w:pStyle w:val="acctfourfigures"/>
              <w:tabs>
                <w:tab w:val="clear" w:pos="765"/>
                <w:tab w:val="decimal" w:pos="941"/>
              </w:tabs>
              <w:spacing w:line="240" w:lineRule="atLeast"/>
              <w:ind w:right="-79"/>
              <w:rPr>
                <w:rFonts w:cs="Times New Roman"/>
                <w:b/>
                <w:bCs/>
                <w:sz w:val="20"/>
                <w:lang w:val="en-US"/>
              </w:rPr>
            </w:pPr>
          </w:p>
          <w:p w:rsidR="008A3616" w:rsidRPr="003826E2" w:rsidRDefault="008A3616" w:rsidP="008A3616">
            <w:pPr>
              <w:pStyle w:val="acctfourfigures"/>
              <w:tabs>
                <w:tab w:val="clear" w:pos="765"/>
                <w:tab w:val="decimal" w:pos="941"/>
              </w:tabs>
              <w:spacing w:line="240" w:lineRule="atLeast"/>
              <w:ind w:right="-79"/>
              <w:rPr>
                <w:rFonts w:cs="Times New Roman"/>
                <w:b/>
                <w:bCs/>
                <w:sz w:val="20"/>
              </w:rPr>
            </w:pPr>
            <w:r w:rsidRPr="003826E2">
              <w:rPr>
                <w:rFonts w:cs="Times New Roman"/>
                <w:b/>
                <w:bCs/>
                <w:sz w:val="20"/>
                <w:lang w:val="en-US"/>
              </w:rPr>
              <w:t>(</w:t>
            </w:r>
            <w:r w:rsidR="001E26DA" w:rsidRPr="003826E2">
              <w:rPr>
                <w:rFonts w:cs="Times New Roman"/>
                <w:b/>
                <w:bCs/>
                <w:sz w:val="20"/>
                <w:lang w:val="en-US"/>
              </w:rPr>
              <w:t>254,372</w:t>
            </w:r>
            <w:r w:rsidRPr="003826E2">
              <w:rPr>
                <w:rFonts w:cs="Times New Roman"/>
                <w:b/>
                <w:bCs/>
                <w:sz w:val="20"/>
                <w:lang w:val="en-US"/>
              </w:rPr>
              <w:t>)</w:t>
            </w:r>
            <w:r w:rsidRPr="003826E2" w:rsidDel="00185B17">
              <w:rPr>
                <w:rFonts w:cs="Times New Roman"/>
                <w:b/>
                <w:bCs/>
                <w:sz w:val="20"/>
              </w:rPr>
              <w:t xml:space="preserve"> </w:t>
            </w:r>
          </w:p>
        </w:tc>
        <w:tc>
          <w:tcPr>
            <w:tcW w:w="180" w:type="dxa"/>
            <w:shd w:val="clear" w:color="auto" w:fill="auto"/>
          </w:tcPr>
          <w:p w:rsidR="008A3616" w:rsidRPr="003826E2" w:rsidRDefault="008A3616" w:rsidP="008A3616">
            <w:pPr>
              <w:pStyle w:val="acctfourfigures"/>
              <w:tabs>
                <w:tab w:val="decimal" w:pos="974"/>
              </w:tabs>
              <w:spacing w:line="240" w:lineRule="atLeast"/>
              <w:ind w:right="-79"/>
              <w:rPr>
                <w:rFonts w:cs="Times New Roman"/>
                <w:b/>
                <w:bCs/>
                <w:sz w:val="20"/>
              </w:rPr>
            </w:pPr>
          </w:p>
        </w:tc>
        <w:tc>
          <w:tcPr>
            <w:tcW w:w="1161" w:type="dxa"/>
            <w:tcBorders>
              <w:bottom w:val="double" w:sz="4" w:space="0" w:color="auto"/>
            </w:tcBorders>
            <w:shd w:val="clear" w:color="auto" w:fill="auto"/>
          </w:tcPr>
          <w:p w:rsidR="008A3616" w:rsidRPr="003826E2" w:rsidRDefault="008A3616" w:rsidP="008A3616">
            <w:pPr>
              <w:pStyle w:val="acctfourfigures"/>
              <w:tabs>
                <w:tab w:val="clear" w:pos="765"/>
                <w:tab w:val="decimal" w:pos="941"/>
              </w:tabs>
              <w:spacing w:line="240" w:lineRule="atLeast"/>
              <w:ind w:left="-144" w:right="-144"/>
              <w:rPr>
                <w:rFonts w:cs="Times New Roman"/>
                <w:b/>
                <w:bCs/>
                <w:sz w:val="20"/>
                <w:lang w:val="en-US"/>
              </w:rPr>
            </w:pPr>
          </w:p>
          <w:p w:rsidR="009E661E" w:rsidRPr="003826E2" w:rsidRDefault="00B00A49" w:rsidP="008A3616">
            <w:pPr>
              <w:pStyle w:val="acctfourfigures"/>
              <w:tabs>
                <w:tab w:val="clear" w:pos="765"/>
                <w:tab w:val="decimal" w:pos="941"/>
              </w:tabs>
              <w:spacing w:line="240" w:lineRule="atLeast"/>
              <w:ind w:left="-144" w:right="-144"/>
              <w:rPr>
                <w:rFonts w:cs="Times New Roman"/>
                <w:b/>
                <w:bCs/>
                <w:sz w:val="20"/>
                <w:lang w:val="en-US"/>
              </w:rPr>
            </w:pPr>
            <w:r w:rsidRPr="003826E2">
              <w:rPr>
                <w:rFonts w:cs="Times New Roman"/>
                <w:b/>
                <w:bCs/>
                <w:sz w:val="20"/>
                <w:lang w:val="en-US"/>
              </w:rPr>
              <w:t>13</w:t>
            </w:r>
            <w:r w:rsidR="004E71CD" w:rsidRPr="003826E2">
              <w:rPr>
                <w:rFonts w:cs="Times New Roman"/>
                <w:b/>
                <w:bCs/>
                <w:sz w:val="20"/>
                <w:lang w:val="en-US"/>
              </w:rPr>
              <w:t>,</w:t>
            </w:r>
            <w:r w:rsidRPr="003826E2">
              <w:rPr>
                <w:rFonts w:cs="Times New Roman"/>
                <w:b/>
                <w:bCs/>
                <w:sz w:val="20"/>
                <w:lang w:val="en-US"/>
              </w:rPr>
              <w:t>508</w:t>
            </w:r>
          </w:p>
        </w:tc>
        <w:tc>
          <w:tcPr>
            <w:tcW w:w="180" w:type="dxa"/>
            <w:shd w:val="clear" w:color="auto" w:fill="auto"/>
          </w:tcPr>
          <w:p w:rsidR="008A3616" w:rsidRPr="003826E2" w:rsidRDefault="008A3616" w:rsidP="008A3616">
            <w:pPr>
              <w:pStyle w:val="acctfourfigures"/>
              <w:spacing w:line="240" w:lineRule="atLeast"/>
              <w:rPr>
                <w:b/>
                <w:sz w:val="20"/>
              </w:rPr>
            </w:pPr>
          </w:p>
        </w:tc>
        <w:tc>
          <w:tcPr>
            <w:tcW w:w="1197" w:type="dxa"/>
            <w:tcBorders>
              <w:bottom w:val="double" w:sz="4" w:space="0" w:color="auto"/>
            </w:tcBorders>
            <w:shd w:val="clear" w:color="auto" w:fill="auto"/>
          </w:tcPr>
          <w:p w:rsidR="008A3616" w:rsidRPr="003826E2" w:rsidRDefault="008A3616" w:rsidP="008A3616">
            <w:pPr>
              <w:pStyle w:val="acctfourfigures"/>
              <w:tabs>
                <w:tab w:val="clear" w:pos="765"/>
                <w:tab w:val="decimal" w:pos="941"/>
              </w:tabs>
              <w:spacing w:line="240" w:lineRule="atLeast"/>
              <w:ind w:right="-79"/>
              <w:rPr>
                <w:rFonts w:cs="Times New Roman"/>
                <w:b/>
                <w:bCs/>
                <w:sz w:val="20"/>
              </w:rPr>
            </w:pPr>
          </w:p>
          <w:p w:rsidR="008A3616" w:rsidRPr="003826E2" w:rsidRDefault="008A3616" w:rsidP="008A3616">
            <w:pPr>
              <w:pStyle w:val="acctfourfigures"/>
              <w:tabs>
                <w:tab w:val="clear" w:pos="765"/>
                <w:tab w:val="decimal" w:pos="941"/>
              </w:tabs>
              <w:spacing w:line="240" w:lineRule="atLeast"/>
              <w:ind w:right="-79"/>
              <w:rPr>
                <w:rFonts w:cs="Times New Roman"/>
                <w:b/>
                <w:bCs/>
                <w:sz w:val="20"/>
              </w:rPr>
            </w:pPr>
            <w:r w:rsidRPr="003826E2">
              <w:rPr>
                <w:rFonts w:cs="Times New Roman"/>
                <w:b/>
                <w:bCs/>
                <w:sz w:val="20"/>
              </w:rPr>
              <w:t>(</w:t>
            </w:r>
            <w:r w:rsidR="001E26DA" w:rsidRPr="003826E2">
              <w:rPr>
                <w:rFonts w:cs="Times New Roman"/>
                <w:b/>
                <w:bCs/>
                <w:sz w:val="20"/>
                <w:lang w:val="en-US"/>
              </w:rPr>
              <w:t>63,948</w:t>
            </w:r>
            <w:r w:rsidRPr="003826E2">
              <w:rPr>
                <w:rFonts w:cs="Times New Roman"/>
                <w:b/>
                <w:bCs/>
                <w:sz w:val="20"/>
              </w:rPr>
              <w:t>)</w:t>
            </w:r>
            <w:r w:rsidRPr="003826E2" w:rsidDel="00185B17">
              <w:rPr>
                <w:rFonts w:cs="Times New Roman"/>
                <w:b/>
                <w:bCs/>
                <w:sz w:val="20"/>
              </w:rPr>
              <w:t xml:space="preserve"> </w:t>
            </w:r>
          </w:p>
        </w:tc>
      </w:tr>
      <w:tr w:rsidR="008A3616" w:rsidRPr="003826E2" w:rsidTr="008A3616">
        <w:trPr>
          <w:cantSplit/>
          <w:trHeight w:val="91"/>
        </w:trPr>
        <w:tc>
          <w:tcPr>
            <w:tcW w:w="4095" w:type="dxa"/>
          </w:tcPr>
          <w:p w:rsidR="008A3616" w:rsidRPr="003826E2" w:rsidRDefault="008A3616" w:rsidP="008A3616">
            <w:pPr>
              <w:ind w:right="-556"/>
              <w:rPr>
                <w:rFonts w:ascii="Times New Roman" w:hAnsi="Times New Roman" w:cs="Times New Roman"/>
                <w:b/>
                <w:bCs/>
                <w:sz w:val="16"/>
                <w:szCs w:val="16"/>
              </w:rPr>
            </w:pPr>
          </w:p>
        </w:tc>
        <w:tc>
          <w:tcPr>
            <w:tcW w:w="1143" w:type="dxa"/>
            <w:tcBorders>
              <w:top w:val="double" w:sz="4" w:space="0" w:color="auto"/>
            </w:tcBorders>
          </w:tcPr>
          <w:p w:rsidR="008A3616" w:rsidRPr="003826E2" w:rsidRDefault="008A3616" w:rsidP="008A3616">
            <w:pPr>
              <w:pStyle w:val="acctfourfigures"/>
              <w:tabs>
                <w:tab w:val="clear" w:pos="765"/>
                <w:tab w:val="decimal" w:pos="731"/>
              </w:tabs>
              <w:spacing w:line="240" w:lineRule="atLeast"/>
              <w:ind w:right="11"/>
              <w:jc w:val="right"/>
              <w:rPr>
                <w:rFonts w:cs="Times New Roman"/>
                <w:sz w:val="20"/>
              </w:rPr>
            </w:pPr>
          </w:p>
        </w:tc>
        <w:tc>
          <w:tcPr>
            <w:tcW w:w="180" w:type="dxa"/>
          </w:tcPr>
          <w:p w:rsidR="008A3616" w:rsidRPr="003826E2" w:rsidRDefault="008A3616" w:rsidP="008A3616">
            <w:pPr>
              <w:pStyle w:val="acctfourfigures"/>
              <w:spacing w:line="240" w:lineRule="atLeast"/>
              <w:rPr>
                <w:rFonts w:cs="Times New Roman"/>
                <w:sz w:val="20"/>
              </w:rPr>
            </w:pPr>
          </w:p>
        </w:tc>
        <w:tc>
          <w:tcPr>
            <w:tcW w:w="1161" w:type="dxa"/>
            <w:tcBorders>
              <w:top w:val="double" w:sz="4" w:space="0" w:color="auto"/>
            </w:tcBorders>
          </w:tcPr>
          <w:p w:rsidR="008A3616" w:rsidRPr="003826E2" w:rsidRDefault="008A3616" w:rsidP="008A3616">
            <w:pPr>
              <w:pStyle w:val="acctfourfigures"/>
              <w:tabs>
                <w:tab w:val="clear" w:pos="765"/>
                <w:tab w:val="decimal" w:pos="731"/>
              </w:tabs>
              <w:spacing w:line="240" w:lineRule="atLeast"/>
              <w:ind w:right="11"/>
              <w:jc w:val="right"/>
              <w:rPr>
                <w:rFonts w:cs="Times New Roman"/>
                <w:sz w:val="20"/>
              </w:rPr>
            </w:pPr>
          </w:p>
        </w:tc>
        <w:tc>
          <w:tcPr>
            <w:tcW w:w="180" w:type="dxa"/>
          </w:tcPr>
          <w:p w:rsidR="008A3616" w:rsidRPr="003826E2" w:rsidRDefault="008A3616" w:rsidP="008A3616">
            <w:pPr>
              <w:pStyle w:val="acctfourfigures"/>
              <w:spacing w:line="240" w:lineRule="atLeast"/>
              <w:rPr>
                <w:rFonts w:cs="Times New Roman"/>
                <w:sz w:val="20"/>
              </w:rPr>
            </w:pPr>
          </w:p>
        </w:tc>
        <w:tc>
          <w:tcPr>
            <w:tcW w:w="1161" w:type="dxa"/>
            <w:tcBorders>
              <w:top w:val="double" w:sz="4" w:space="0" w:color="auto"/>
            </w:tcBorders>
          </w:tcPr>
          <w:p w:rsidR="008A3616" w:rsidRPr="003826E2" w:rsidRDefault="008A3616" w:rsidP="008A3616">
            <w:pPr>
              <w:pStyle w:val="acctfourfigures"/>
              <w:tabs>
                <w:tab w:val="clear" w:pos="765"/>
                <w:tab w:val="decimal" w:pos="731"/>
              </w:tabs>
              <w:spacing w:line="240" w:lineRule="atLeast"/>
              <w:ind w:right="14"/>
              <w:jc w:val="right"/>
              <w:rPr>
                <w:rFonts w:cs="Times New Roman"/>
                <w:sz w:val="20"/>
              </w:rPr>
            </w:pPr>
          </w:p>
        </w:tc>
        <w:tc>
          <w:tcPr>
            <w:tcW w:w="180" w:type="dxa"/>
          </w:tcPr>
          <w:p w:rsidR="008A3616" w:rsidRPr="003826E2" w:rsidRDefault="008A3616" w:rsidP="008A3616">
            <w:pPr>
              <w:pStyle w:val="acctfourfigures"/>
              <w:spacing w:line="240" w:lineRule="atLeast"/>
              <w:rPr>
                <w:rFonts w:cs="Times New Roman"/>
                <w:sz w:val="20"/>
              </w:rPr>
            </w:pPr>
          </w:p>
        </w:tc>
        <w:tc>
          <w:tcPr>
            <w:tcW w:w="1197" w:type="dxa"/>
            <w:tcBorders>
              <w:top w:val="double" w:sz="4" w:space="0" w:color="auto"/>
            </w:tcBorders>
          </w:tcPr>
          <w:p w:rsidR="008A3616" w:rsidRPr="003826E2" w:rsidRDefault="008A3616" w:rsidP="008A3616">
            <w:pPr>
              <w:pStyle w:val="acctfourfigures"/>
              <w:tabs>
                <w:tab w:val="clear" w:pos="765"/>
                <w:tab w:val="decimal" w:pos="731"/>
              </w:tabs>
              <w:spacing w:line="240" w:lineRule="atLeast"/>
              <w:ind w:right="14"/>
              <w:jc w:val="right"/>
              <w:rPr>
                <w:rFonts w:cs="Times New Roman"/>
                <w:sz w:val="20"/>
              </w:rPr>
            </w:pPr>
          </w:p>
        </w:tc>
      </w:tr>
      <w:tr w:rsidR="008A3616" w:rsidRPr="003826E2" w:rsidTr="008A3616">
        <w:trPr>
          <w:cantSplit/>
        </w:trPr>
        <w:tc>
          <w:tcPr>
            <w:tcW w:w="4095" w:type="dxa"/>
            <w:vAlign w:val="bottom"/>
          </w:tcPr>
          <w:p w:rsidR="008A3616" w:rsidRPr="003826E2" w:rsidRDefault="008A3616" w:rsidP="008A3616">
            <w:pPr>
              <w:spacing w:line="240" w:lineRule="atLeast"/>
              <w:ind w:right="-43"/>
              <w:rPr>
                <w:rFonts w:ascii="Times New Roman" w:hAnsi="Times New Roman" w:cs="Times New Roman"/>
                <w:lang w:val="en-GB"/>
              </w:rPr>
            </w:pPr>
            <w:r w:rsidRPr="003826E2">
              <w:rPr>
                <w:rFonts w:ascii="Times New Roman" w:hAnsi="Times New Roman" w:cs="Times New Roman"/>
                <w:lang w:val="en-GB"/>
              </w:rPr>
              <w:t>Number of ordinary shares outstanding</w:t>
            </w:r>
          </w:p>
        </w:tc>
        <w:tc>
          <w:tcPr>
            <w:tcW w:w="1143" w:type="dxa"/>
          </w:tcPr>
          <w:p w:rsidR="008A3616" w:rsidRPr="003826E2" w:rsidRDefault="008A3616" w:rsidP="008A3616">
            <w:pPr>
              <w:pStyle w:val="acctfourfigures"/>
              <w:tabs>
                <w:tab w:val="clear" w:pos="765"/>
                <w:tab w:val="decimal" w:pos="821"/>
              </w:tabs>
              <w:spacing w:line="240" w:lineRule="atLeast"/>
              <w:ind w:right="14"/>
              <w:rPr>
                <w:rFonts w:cs="Times New Roman"/>
                <w:sz w:val="20"/>
              </w:rPr>
            </w:pPr>
          </w:p>
        </w:tc>
        <w:tc>
          <w:tcPr>
            <w:tcW w:w="180" w:type="dxa"/>
          </w:tcPr>
          <w:p w:rsidR="008A3616" w:rsidRPr="003826E2" w:rsidRDefault="008A3616" w:rsidP="008A3616">
            <w:pPr>
              <w:pStyle w:val="acctfourfigures"/>
              <w:spacing w:line="240" w:lineRule="atLeast"/>
              <w:rPr>
                <w:rFonts w:cs="Times New Roman"/>
                <w:sz w:val="20"/>
              </w:rPr>
            </w:pPr>
          </w:p>
        </w:tc>
        <w:tc>
          <w:tcPr>
            <w:tcW w:w="1161" w:type="dxa"/>
          </w:tcPr>
          <w:p w:rsidR="008A3616" w:rsidRPr="003826E2" w:rsidRDefault="008A3616" w:rsidP="008A3616">
            <w:pPr>
              <w:pStyle w:val="acctfourfigures"/>
              <w:tabs>
                <w:tab w:val="clear" w:pos="765"/>
                <w:tab w:val="decimal" w:pos="941"/>
              </w:tabs>
              <w:spacing w:line="240" w:lineRule="atLeast"/>
              <w:ind w:right="-79"/>
              <w:rPr>
                <w:rFonts w:cs="Times New Roman"/>
                <w:sz w:val="20"/>
              </w:rPr>
            </w:pPr>
          </w:p>
        </w:tc>
        <w:tc>
          <w:tcPr>
            <w:tcW w:w="180" w:type="dxa"/>
          </w:tcPr>
          <w:p w:rsidR="008A3616" w:rsidRPr="003826E2" w:rsidRDefault="008A3616" w:rsidP="008A3616">
            <w:pPr>
              <w:pStyle w:val="acctfourfigures"/>
              <w:spacing w:line="240" w:lineRule="atLeast"/>
              <w:rPr>
                <w:rFonts w:cs="Times New Roman"/>
                <w:sz w:val="20"/>
              </w:rPr>
            </w:pPr>
          </w:p>
        </w:tc>
        <w:tc>
          <w:tcPr>
            <w:tcW w:w="1161" w:type="dxa"/>
          </w:tcPr>
          <w:p w:rsidR="008A3616" w:rsidRPr="003826E2" w:rsidRDefault="008A3616" w:rsidP="008A3616">
            <w:pPr>
              <w:pStyle w:val="acctfourfigures"/>
              <w:tabs>
                <w:tab w:val="clear" w:pos="765"/>
                <w:tab w:val="decimal" w:pos="821"/>
              </w:tabs>
              <w:spacing w:line="240" w:lineRule="atLeast"/>
              <w:ind w:right="14"/>
              <w:rPr>
                <w:rFonts w:cs="Times New Roman"/>
                <w:sz w:val="20"/>
              </w:rPr>
            </w:pPr>
          </w:p>
        </w:tc>
        <w:tc>
          <w:tcPr>
            <w:tcW w:w="180" w:type="dxa"/>
          </w:tcPr>
          <w:p w:rsidR="008A3616" w:rsidRPr="003826E2" w:rsidRDefault="008A3616" w:rsidP="008A3616">
            <w:pPr>
              <w:pStyle w:val="acctfourfigures"/>
              <w:spacing w:line="240" w:lineRule="atLeast"/>
              <w:rPr>
                <w:rFonts w:cs="Times New Roman"/>
                <w:sz w:val="20"/>
              </w:rPr>
            </w:pPr>
          </w:p>
        </w:tc>
        <w:tc>
          <w:tcPr>
            <w:tcW w:w="1197" w:type="dxa"/>
          </w:tcPr>
          <w:p w:rsidR="008A3616" w:rsidRPr="003826E2" w:rsidRDefault="008A3616" w:rsidP="008A3616">
            <w:pPr>
              <w:pStyle w:val="acctfourfigures"/>
              <w:tabs>
                <w:tab w:val="clear" w:pos="765"/>
                <w:tab w:val="decimal" w:pos="821"/>
              </w:tabs>
              <w:spacing w:line="240" w:lineRule="atLeast"/>
              <w:ind w:right="14"/>
              <w:rPr>
                <w:rFonts w:cs="Times New Roman"/>
                <w:sz w:val="20"/>
              </w:rPr>
            </w:pPr>
          </w:p>
        </w:tc>
      </w:tr>
      <w:tr w:rsidR="008A3616" w:rsidRPr="003826E2" w:rsidTr="008A3616">
        <w:trPr>
          <w:cantSplit/>
        </w:trPr>
        <w:tc>
          <w:tcPr>
            <w:tcW w:w="4095" w:type="dxa"/>
            <w:vAlign w:val="bottom"/>
          </w:tcPr>
          <w:p w:rsidR="008A3616" w:rsidRPr="003826E2" w:rsidRDefault="008A3616" w:rsidP="008A3616">
            <w:pPr>
              <w:spacing w:line="240" w:lineRule="atLeast"/>
              <w:ind w:right="-43"/>
              <w:rPr>
                <w:rFonts w:ascii="Times New Roman" w:hAnsi="Times New Roman" w:cs="Times New Roman"/>
                <w:lang w:val="en-GB"/>
              </w:rPr>
            </w:pPr>
            <w:r w:rsidRPr="003826E2">
              <w:rPr>
                <w:rFonts w:ascii="Times New Roman" w:hAnsi="Times New Roman" w:cs="Times New Roman"/>
                <w:lang w:val="en-GB"/>
              </w:rPr>
              <w:t xml:space="preserve">   at 1 January</w:t>
            </w:r>
          </w:p>
        </w:tc>
        <w:tc>
          <w:tcPr>
            <w:tcW w:w="1143" w:type="dxa"/>
          </w:tcPr>
          <w:p w:rsidR="008A3616" w:rsidRPr="003826E2" w:rsidRDefault="009E661E" w:rsidP="008A3616">
            <w:pPr>
              <w:pStyle w:val="acctfourfigures"/>
              <w:tabs>
                <w:tab w:val="clear" w:pos="765"/>
                <w:tab w:val="decimal" w:pos="941"/>
              </w:tabs>
              <w:spacing w:line="240" w:lineRule="atLeast"/>
              <w:ind w:right="-79"/>
              <w:rPr>
                <w:rFonts w:cs="Times New Roman"/>
                <w:sz w:val="20"/>
                <w:lang w:val="en-US"/>
              </w:rPr>
            </w:pPr>
            <w:r w:rsidRPr="003826E2">
              <w:rPr>
                <w:rFonts w:cs="Times New Roman"/>
                <w:sz w:val="20"/>
                <w:lang w:val="en-US"/>
              </w:rPr>
              <w:t>1,822,454</w:t>
            </w:r>
          </w:p>
        </w:tc>
        <w:tc>
          <w:tcPr>
            <w:tcW w:w="180" w:type="dxa"/>
          </w:tcPr>
          <w:p w:rsidR="008A3616" w:rsidRPr="003826E2" w:rsidRDefault="008A3616" w:rsidP="008A3616">
            <w:pPr>
              <w:pStyle w:val="acctfourfigures"/>
              <w:spacing w:line="240" w:lineRule="atLeast"/>
              <w:rPr>
                <w:rFonts w:cs="Times New Roman"/>
                <w:sz w:val="20"/>
              </w:rPr>
            </w:pPr>
          </w:p>
        </w:tc>
        <w:tc>
          <w:tcPr>
            <w:tcW w:w="1161" w:type="dxa"/>
          </w:tcPr>
          <w:p w:rsidR="008A3616" w:rsidRPr="003826E2" w:rsidRDefault="008A3616" w:rsidP="008A3616">
            <w:pPr>
              <w:pStyle w:val="acctfourfigures"/>
              <w:tabs>
                <w:tab w:val="clear" w:pos="765"/>
                <w:tab w:val="decimal" w:pos="941"/>
              </w:tabs>
              <w:spacing w:line="240" w:lineRule="atLeast"/>
              <w:ind w:right="-79"/>
              <w:rPr>
                <w:rFonts w:cs="Times New Roman"/>
                <w:sz w:val="20"/>
              </w:rPr>
            </w:pPr>
            <w:r w:rsidRPr="003826E2">
              <w:rPr>
                <w:rFonts w:cs="Times New Roman"/>
                <w:sz w:val="20"/>
              </w:rPr>
              <w:t>1,822,454</w:t>
            </w:r>
          </w:p>
        </w:tc>
        <w:tc>
          <w:tcPr>
            <w:tcW w:w="180" w:type="dxa"/>
          </w:tcPr>
          <w:p w:rsidR="008A3616" w:rsidRPr="003826E2" w:rsidRDefault="008A3616" w:rsidP="008A3616">
            <w:pPr>
              <w:pStyle w:val="acctfourfigures"/>
              <w:spacing w:line="240" w:lineRule="atLeast"/>
              <w:rPr>
                <w:rFonts w:cs="Times New Roman"/>
                <w:sz w:val="20"/>
              </w:rPr>
            </w:pPr>
          </w:p>
        </w:tc>
        <w:tc>
          <w:tcPr>
            <w:tcW w:w="1161" w:type="dxa"/>
          </w:tcPr>
          <w:p w:rsidR="008A3616" w:rsidRPr="003826E2" w:rsidRDefault="009E661E" w:rsidP="008A3616">
            <w:pPr>
              <w:pStyle w:val="acctfourfigures"/>
              <w:tabs>
                <w:tab w:val="clear" w:pos="765"/>
                <w:tab w:val="decimal" w:pos="941"/>
              </w:tabs>
              <w:spacing w:line="240" w:lineRule="atLeast"/>
              <w:ind w:right="-79"/>
              <w:rPr>
                <w:rFonts w:cs="Times New Roman"/>
                <w:sz w:val="20"/>
              </w:rPr>
            </w:pPr>
            <w:r w:rsidRPr="003826E2">
              <w:rPr>
                <w:rFonts w:cs="Times New Roman"/>
                <w:sz w:val="20"/>
              </w:rPr>
              <w:t>1,822,454</w:t>
            </w:r>
          </w:p>
        </w:tc>
        <w:tc>
          <w:tcPr>
            <w:tcW w:w="180" w:type="dxa"/>
          </w:tcPr>
          <w:p w:rsidR="008A3616" w:rsidRPr="003826E2" w:rsidRDefault="008A3616" w:rsidP="008A3616">
            <w:pPr>
              <w:pStyle w:val="acctfourfigures"/>
              <w:spacing w:line="240" w:lineRule="atLeast"/>
              <w:rPr>
                <w:rFonts w:cs="Times New Roman"/>
                <w:sz w:val="20"/>
              </w:rPr>
            </w:pPr>
          </w:p>
        </w:tc>
        <w:tc>
          <w:tcPr>
            <w:tcW w:w="1197" w:type="dxa"/>
          </w:tcPr>
          <w:p w:rsidR="008A3616" w:rsidRPr="003826E2" w:rsidRDefault="008A3616" w:rsidP="008A3616">
            <w:pPr>
              <w:pStyle w:val="acctfourfigures"/>
              <w:tabs>
                <w:tab w:val="clear" w:pos="765"/>
                <w:tab w:val="decimal" w:pos="941"/>
              </w:tabs>
              <w:spacing w:line="240" w:lineRule="atLeast"/>
              <w:ind w:right="-79"/>
              <w:rPr>
                <w:rFonts w:cs="Times New Roman"/>
                <w:sz w:val="20"/>
              </w:rPr>
            </w:pPr>
            <w:r w:rsidRPr="003826E2">
              <w:rPr>
                <w:rFonts w:cs="Times New Roman"/>
                <w:sz w:val="20"/>
              </w:rPr>
              <w:t>1,822,454</w:t>
            </w:r>
          </w:p>
        </w:tc>
      </w:tr>
      <w:tr w:rsidR="000A35D4" w:rsidRPr="003826E2" w:rsidTr="008A3616">
        <w:trPr>
          <w:cantSplit/>
        </w:trPr>
        <w:tc>
          <w:tcPr>
            <w:tcW w:w="4095" w:type="dxa"/>
            <w:vAlign w:val="bottom"/>
          </w:tcPr>
          <w:p w:rsidR="000A35D4" w:rsidRPr="003826E2" w:rsidRDefault="000A35D4" w:rsidP="008A3616">
            <w:pPr>
              <w:spacing w:line="240" w:lineRule="atLeast"/>
              <w:ind w:right="-43"/>
              <w:rPr>
                <w:rFonts w:ascii="Times New Roman" w:hAnsi="Times New Roman"/>
                <w:szCs w:val="25"/>
                <w:lang w:val="en-GB"/>
              </w:rPr>
            </w:pPr>
            <w:r w:rsidRPr="003826E2">
              <w:rPr>
                <w:rFonts w:ascii="Times New Roman" w:hAnsi="Times New Roman" w:cs="Times New Roman"/>
                <w:lang w:val="en-GB"/>
              </w:rPr>
              <w:t xml:space="preserve">Effect of new shares issued during the </w:t>
            </w:r>
            <w:r w:rsidRPr="003826E2">
              <w:rPr>
                <w:rFonts w:ascii="Times New Roman" w:hAnsi="Times New Roman"/>
                <w:szCs w:val="25"/>
                <w:lang w:val="en-GB"/>
              </w:rPr>
              <w:t>period</w:t>
            </w:r>
          </w:p>
        </w:tc>
        <w:tc>
          <w:tcPr>
            <w:tcW w:w="1143" w:type="dxa"/>
            <w:tcBorders>
              <w:bottom w:val="single" w:sz="4" w:space="0" w:color="auto"/>
            </w:tcBorders>
          </w:tcPr>
          <w:p w:rsidR="000A35D4" w:rsidRPr="003826E2" w:rsidRDefault="000A35D4" w:rsidP="008A3616">
            <w:pPr>
              <w:pStyle w:val="acctfourfigures"/>
              <w:tabs>
                <w:tab w:val="clear" w:pos="765"/>
                <w:tab w:val="decimal" w:pos="941"/>
              </w:tabs>
              <w:spacing w:line="240" w:lineRule="atLeast"/>
              <w:ind w:right="-79"/>
              <w:rPr>
                <w:sz w:val="20"/>
              </w:rPr>
            </w:pPr>
            <w:r w:rsidRPr="003826E2">
              <w:rPr>
                <w:sz w:val="20"/>
              </w:rPr>
              <w:t>8</w:t>
            </w:r>
          </w:p>
        </w:tc>
        <w:tc>
          <w:tcPr>
            <w:tcW w:w="180" w:type="dxa"/>
          </w:tcPr>
          <w:p w:rsidR="000A35D4" w:rsidRPr="003826E2" w:rsidRDefault="000A35D4" w:rsidP="008A3616">
            <w:pPr>
              <w:pStyle w:val="acctfourfigures"/>
              <w:tabs>
                <w:tab w:val="decimal" w:pos="299"/>
              </w:tabs>
              <w:spacing w:line="240" w:lineRule="atLeast"/>
              <w:ind w:right="21"/>
              <w:jc w:val="center"/>
              <w:rPr>
                <w:rFonts w:cs="Times New Roman"/>
                <w:sz w:val="20"/>
              </w:rPr>
            </w:pPr>
          </w:p>
        </w:tc>
        <w:tc>
          <w:tcPr>
            <w:tcW w:w="1161" w:type="dxa"/>
            <w:tcBorders>
              <w:bottom w:val="single" w:sz="4" w:space="0" w:color="auto"/>
            </w:tcBorders>
          </w:tcPr>
          <w:p w:rsidR="000A35D4" w:rsidRPr="003826E2" w:rsidRDefault="000A35D4" w:rsidP="008A3616">
            <w:pPr>
              <w:pStyle w:val="acctfourfigures"/>
              <w:tabs>
                <w:tab w:val="clear" w:pos="765"/>
                <w:tab w:val="decimal" w:pos="623"/>
              </w:tabs>
              <w:spacing w:line="240" w:lineRule="atLeast"/>
              <w:ind w:right="-79"/>
              <w:rPr>
                <w:rFonts w:cs="Times New Roman"/>
                <w:sz w:val="20"/>
              </w:rPr>
            </w:pPr>
            <w:r w:rsidRPr="003826E2">
              <w:rPr>
                <w:sz w:val="20"/>
              </w:rPr>
              <w:t>-</w:t>
            </w:r>
          </w:p>
        </w:tc>
        <w:tc>
          <w:tcPr>
            <w:tcW w:w="180" w:type="dxa"/>
          </w:tcPr>
          <w:p w:rsidR="000A35D4" w:rsidRPr="003826E2" w:rsidRDefault="000A35D4" w:rsidP="008A3616">
            <w:pPr>
              <w:pStyle w:val="acctfourfigures"/>
              <w:tabs>
                <w:tab w:val="decimal" w:pos="941"/>
              </w:tabs>
              <w:spacing w:line="240" w:lineRule="atLeast"/>
              <w:ind w:right="-79"/>
              <w:rPr>
                <w:rFonts w:cs="Times New Roman"/>
                <w:sz w:val="20"/>
              </w:rPr>
            </w:pPr>
          </w:p>
        </w:tc>
        <w:tc>
          <w:tcPr>
            <w:tcW w:w="1161" w:type="dxa"/>
            <w:tcBorders>
              <w:bottom w:val="single" w:sz="4" w:space="0" w:color="auto"/>
            </w:tcBorders>
          </w:tcPr>
          <w:p w:rsidR="000A35D4" w:rsidRPr="003826E2" w:rsidRDefault="000A35D4" w:rsidP="000A35D4">
            <w:pPr>
              <w:pStyle w:val="acctfourfigures"/>
              <w:tabs>
                <w:tab w:val="clear" w:pos="765"/>
                <w:tab w:val="decimal" w:pos="941"/>
              </w:tabs>
              <w:spacing w:line="240" w:lineRule="atLeast"/>
              <w:ind w:right="-79"/>
              <w:rPr>
                <w:sz w:val="20"/>
              </w:rPr>
            </w:pPr>
            <w:r w:rsidRPr="003826E2">
              <w:rPr>
                <w:sz w:val="20"/>
              </w:rPr>
              <w:t>8</w:t>
            </w:r>
          </w:p>
        </w:tc>
        <w:tc>
          <w:tcPr>
            <w:tcW w:w="180" w:type="dxa"/>
          </w:tcPr>
          <w:p w:rsidR="000A35D4" w:rsidRPr="003826E2" w:rsidRDefault="000A35D4" w:rsidP="008A3616">
            <w:pPr>
              <w:pStyle w:val="acctfourfigures"/>
              <w:tabs>
                <w:tab w:val="decimal" w:pos="299"/>
              </w:tabs>
              <w:spacing w:line="240" w:lineRule="atLeast"/>
              <w:ind w:right="21"/>
              <w:jc w:val="center"/>
              <w:rPr>
                <w:rFonts w:cs="Times New Roman"/>
                <w:sz w:val="20"/>
              </w:rPr>
            </w:pPr>
          </w:p>
        </w:tc>
        <w:tc>
          <w:tcPr>
            <w:tcW w:w="1197" w:type="dxa"/>
            <w:tcBorders>
              <w:bottom w:val="single" w:sz="4" w:space="0" w:color="auto"/>
            </w:tcBorders>
          </w:tcPr>
          <w:p w:rsidR="000A35D4" w:rsidRPr="003826E2" w:rsidRDefault="000A35D4" w:rsidP="00DF0EEB">
            <w:pPr>
              <w:pStyle w:val="acctfourfigures"/>
              <w:tabs>
                <w:tab w:val="clear" w:pos="765"/>
                <w:tab w:val="decimal" w:pos="652"/>
              </w:tabs>
              <w:spacing w:line="240" w:lineRule="atLeast"/>
              <w:ind w:right="-79"/>
              <w:rPr>
                <w:rFonts w:cs="Times New Roman"/>
                <w:sz w:val="20"/>
              </w:rPr>
            </w:pPr>
            <w:r w:rsidRPr="003826E2">
              <w:rPr>
                <w:sz w:val="20"/>
              </w:rPr>
              <w:t>-</w:t>
            </w:r>
          </w:p>
        </w:tc>
      </w:tr>
      <w:tr w:rsidR="000A35D4" w:rsidRPr="003826E2" w:rsidTr="008A3616">
        <w:trPr>
          <w:cantSplit/>
        </w:trPr>
        <w:tc>
          <w:tcPr>
            <w:tcW w:w="4095" w:type="dxa"/>
            <w:vAlign w:val="bottom"/>
          </w:tcPr>
          <w:p w:rsidR="000A35D4" w:rsidRPr="003826E2" w:rsidRDefault="000A35D4" w:rsidP="008A3616">
            <w:pPr>
              <w:spacing w:line="240" w:lineRule="atLeast"/>
              <w:ind w:right="-43"/>
              <w:rPr>
                <w:rFonts w:ascii="Times New Roman" w:hAnsi="Times New Roman" w:cs="Times New Roman"/>
                <w:b/>
                <w:bCs/>
                <w:lang w:val="en-GB"/>
              </w:rPr>
            </w:pPr>
            <w:r w:rsidRPr="003826E2">
              <w:rPr>
                <w:rFonts w:ascii="Times New Roman" w:hAnsi="Times New Roman" w:cs="Times New Roman"/>
                <w:b/>
                <w:bCs/>
                <w:lang w:val="en-GB"/>
              </w:rPr>
              <w:t>Weighted average number of</w:t>
            </w:r>
          </w:p>
        </w:tc>
        <w:tc>
          <w:tcPr>
            <w:tcW w:w="1143" w:type="dxa"/>
            <w:tcBorders>
              <w:top w:val="single" w:sz="4" w:space="0" w:color="auto"/>
            </w:tcBorders>
          </w:tcPr>
          <w:p w:rsidR="000A35D4" w:rsidRPr="003826E2" w:rsidRDefault="000A35D4" w:rsidP="008A3616">
            <w:pPr>
              <w:pStyle w:val="acctfourfigures"/>
              <w:tabs>
                <w:tab w:val="clear" w:pos="765"/>
                <w:tab w:val="decimal" w:pos="941"/>
              </w:tabs>
              <w:spacing w:line="240" w:lineRule="atLeast"/>
              <w:ind w:right="-79"/>
              <w:rPr>
                <w:rFonts w:cs="Times New Roman"/>
                <w:sz w:val="20"/>
              </w:rPr>
            </w:pPr>
          </w:p>
        </w:tc>
        <w:tc>
          <w:tcPr>
            <w:tcW w:w="180" w:type="dxa"/>
          </w:tcPr>
          <w:p w:rsidR="000A35D4" w:rsidRPr="003826E2" w:rsidRDefault="000A35D4" w:rsidP="008A3616">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0A35D4" w:rsidRPr="003826E2" w:rsidRDefault="000A35D4" w:rsidP="008A3616">
            <w:pPr>
              <w:pStyle w:val="acctfourfigures"/>
              <w:tabs>
                <w:tab w:val="clear" w:pos="765"/>
                <w:tab w:val="decimal" w:pos="941"/>
              </w:tabs>
              <w:spacing w:line="240" w:lineRule="atLeast"/>
              <w:ind w:right="-79"/>
              <w:rPr>
                <w:rFonts w:cs="Times New Roman"/>
                <w:b/>
                <w:bCs/>
                <w:sz w:val="20"/>
              </w:rPr>
            </w:pPr>
          </w:p>
        </w:tc>
        <w:tc>
          <w:tcPr>
            <w:tcW w:w="180" w:type="dxa"/>
          </w:tcPr>
          <w:p w:rsidR="000A35D4" w:rsidRPr="003826E2" w:rsidRDefault="000A35D4" w:rsidP="008A3616">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0A35D4" w:rsidRPr="003826E2" w:rsidRDefault="000A35D4" w:rsidP="000A35D4">
            <w:pPr>
              <w:pStyle w:val="acctfourfigures"/>
              <w:tabs>
                <w:tab w:val="clear" w:pos="765"/>
                <w:tab w:val="decimal" w:pos="941"/>
              </w:tabs>
              <w:spacing w:line="240" w:lineRule="atLeast"/>
              <w:ind w:right="-79"/>
              <w:rPr>
                <w:rFonts w:cs="Times New Roman"/>
                <w:sz w:val="20"/>
              </w:rPr>
            </w:pPr>
          </w:p>
        </w:tc>
        <w:tc>
          <w:tcPr>
            <w:tcW w:w="180" w:type="dxa"/>
          </w:tcPr>
          <w:p w:rsidR="000A35D4" w:rsidRPr="003826E2" w:rsidRDefault="000A35D4" w:rsidP="008A3616">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rsidR="000A35D4" w:rsidRPr="003826E2" w:rsidRDefault="000A35D4" w:rsidP="008A3616">
            <w:pPr>
              <w:pStyle w:val="acctfourfigures"/>
              <w:tabs>
                <w:tab w:val="clear" w:pos="765"/>
                <w:tab w:val="decimal" w:pos="941"/>
              </w:tabs>
              <w:spacing w:line="240" w:lineRule="atLeast"/>
              <w:ind w:right="-79"/>
              <w:rPr>
                <w:rFonts w:cs="Times New Roman"/>
                <w:sz w:val="20"/>
              </w:rPr>
            </w:pPr>
          </w:p>
        </w:tc>
      </w:tr>
      <w:tr w:rsidR="000A35D4" w:rsidRPr="003826E2" w:rsidTr="008A3616">
        <w:trPr>
          <w:cantSplit/>
        </w:trPr>
        <w:tc>
          <w:tcPr>
            <w:tcW w:w="4095" w:type="dxa"/>
            <w:vAlign w:val="bottom"/>
          </w:tcPr>
          <w:p w:rsidR="000A35D4" w:rsidRPr="003826E2" w:rsidRDefault="000A35D4" w:rsidP="008A3616">
            <w:pPr>
              <w:spacing w:line="240" w:lineRule="atLeast"/>
              <w:ind w:right="-43"/>
              <w:rPr>
                <w:rFonts w:ascii="Times New Roman" w:hAnsi="Times New Roman" w:cs="Times New Roman"/>
                <w:b/>
                <w:bCs/>
                <w:lang w:val="en-GB"/>
              </w:rPr>
            </w:pPr>
            <w:r w:rsidRPr="003826E2">
              <w:rPr>
                <w:rFonts w:ascii="Times New Roman" w:hAnsi="Times New Roman" w:cs="Times New Roman"/>
                <w:b/>
                <w:bCs/>
                <w:lang w:val="en-GB"/>
              </w:rPr>
              <w:t xml:space="preserve">   ordinary shares outstanding (basic)</w:t>
            </w:r>
          </w:p>
        </w:tc>
        <w:tc>
          <w:tcPr>
            <w:tcW w:w="1143" w:type="dxa"/>
            <w:tcBorders>
              <w:bottom w:val="double" w:sz="4" w:space="0" w:color="auto"/>
            </w:tcBorders>
          </w:tcPr>
          <w:p w:rsidR="000A35D4" w:rsidRPr="003826E2" w:rsidRDefault="000A35D4" w:rsidP="008A3616">
            <w:pPr>
              <w:pStyle w:val="acctfourfigures"/>
              <w:tabs>
                <w:tab w:val="clear" w:pos="765"/>
                <w:tab w:val="decimal" w:pos="941"/>
              </w:tabs>
              <w:spacing w:line="240" w:lineRule="atLeast"/>
              <w:ind w:right="-79"/>
              <w:rPr>
                <w:rFonts w:cs="Times New Roman"/>
                <w:b/>
                <w:bCs/>
                <w:sz w:val="20"/>
              </w:rPr>
            </w:pPr>
            <w:r w:rsidRPr="003826E2">
              <w:rPr>
                <w:rFonts w:cs="Times New Roman"/>
                <w:b/>
                <w:bCs/>
                <w:sz w:val="20"/>
              </w:rPr>
              <w:t>1,822,462</w:t>
            </w:r>
          </w:p>
        </w:tc>
        <w:tc>
          <w:tcPr>
            <w:tcW w:w="180" w:type="dxa"/>
          </w:tcPr>
          <w:p w:rsidR="000A35D4" w:rsidRPr="003826E2" w:rsidRDefault="000A35D4" w:rsidP="008A3616">
            <w:pPr>
              <w:pStyle w:val="acctfourfigures"/>
              <w:spacing w:line="240" w:lineRule="atLeast"/>
              <w:rPr>
                <w:rFonts w:cs="Times New Roman"/>
                <w:b/>
                <w:bCs/>
                <w:sz w:val="20"/>
              </w:rPr>
            </w:pPr>
          </w:p>
        </w:tc>
        <w:tc>
          <w:tcPr>
            <w:tcW w:w="1161" w:type="dxa"/>
            <w:tcBorders>
              <w:bottom w:val="double" w:sz="4" w:space="0" w:color="auto"/>
            </w:tcBorders>
          </w:tcPr>
          <w:p w:rsidR="000A35D4" w:rsidRPr="003826E2" w:rsidRDefault="000A35D4" w:rsidP="008A3616">
            <w:pPr>
              <w:pStyle w:val="acctfourfigures"/>
              <w:tabs>
                <w:tab w:val="clear" w:pos="765"/>
                <w:tab w:val="decimal" w:pos="941"/>
              </w:tabs>
              <w:spacing w:line="240" w:lineRule="atLeast"/>
              <w:ind w:right="-79"/>
              <w:rPr>
                <w:rFonts w:cs="Times New Roman"/>
                <w:b/>
                <w:bCs/>
                <w:sz w:val="20"/>
              </w:rPr>
            </w:pPr>
            <w:r w:rsidRPr="003826E2">
              <w:rPr>
                <w:rFonts w:cs="Times New Roman"/>
                <w:b/>
                <w:bCs/>
                <w:sz w:val="20"/>
              </w:rPr>
              <w:t>1,822,454</w:t>
            </w:r>
          </w:p>
        </w:tc>
        <w:tc>
          <w:tcPr>
            <w:tcW w:w="180" w:type="dxa"/>
          </w:tcPr>
          <w:p w:rsidR="000A35D4" w:rsidRPr="003826E2" w:rsidRDefault="000A35D4" w:rsidP="008A3616">
            <w:pPr>
              <w:pStyle w:val="acctfourfigures"/>
              <w:spacing w:line="240" w:lineRule="atLeast"/>
              <w:rPr>
                <w:rFonts w:cs="Times New Roman"/>
                <w:b/>
                <w:bCs/>
                <w:sz w:val="20"/>
              </w:rPr>
            </w:pPr>
          </w:p>
        </w:tc>
        <w:tc>
          <w:tcPr>
            <w:tcW w:w="1161" w:type="dxa"/>
            <w:tcBorders>
              <w:bottom w:val="double" w:sz="4" w:space="0" w:color="auto"/>
            </w:tcBorders>
          </w:tcPr>
          <w:p w:rsidR="000A35D4" w:rsidRPr="003826E2" w:rsidRDefault="000A35D4" w:rsidP="000A35D4">
            <w:pPr>
              <w:pStyle w:val="acctfourfigures"/>
              <w:tabs>
                <w:tab w:val="clear" w:pos="765"/>
                <w:tab w:val="decimal" w:pos="941"/>
              </w:tabs>
              <w:spacing w:line="240" w:lineRule="atLeast"/>
              <w:ind w:right="-79"/>
              <w:rPr>
                <w:rFonts w:cs="Times New Roman"/>
                <w:b/>
                <w:bCs/>
                <w:sz w:val="20"/>
              </w:rPr>
            </w:pPr>
            <w:r w:rsidRPr="003826E2">
              <w:rPr>
                <w:rFonts w:cs="Times New Roman"/>
                <w:b/>
                <w:bCs/>
                <w:sz w:val="20"/>
              </w:rPr>
              <w:t>1,822,462</w:t>
            </w:r>
          </w:p>
        </w:tc>
        <w:tc>
          <w:tcPr>
            <w:tcW w:w="180" w:type="dxa"/>
          </w:tcPr>
          <w:p w:rsidR="000A35D4" w:rsidRPr="003826E2" w:rsidRDefault="000A35D4" w:rsidP="008A3616">
            <w:pPr>
              <w:pStyle w:val="acctfourfigures"/>
              <w:spacing w:line="240" w:lineRule="atLeast"/>
              <w:rPr>
                <w:rFonts w:cs="Times New Roman"/>
                <w:b/>
                <w:bCs/>
                <w:sz w:val="20"/>
              </w:rPr>
            </w:pPr>
          </w:p>
        </w:tc>
        <w:tc>
          <w:tcPr>
            <w:tcW w:w="1197" w:type="dxa"/>
            <w:tcBorders>
              <w:bottom w:val="double" w:sz="4" w:space="0" w:color="auto"/>
            </w:tcBorders>
          </w:tcPr>
          <w:p w:rsidR="000A35D4" w:rsidRPr="003826E2" w:rsidRDefault="000A35D4" w:rsidP="008A3616">
            <w:pPr>
              <w:pStyle w:val="acctfourfigures"/>
              <w:tabs>
                <w:tab w:val="clear" w:pos="765"/>
                <w:tab w:val="decimal" w:pos="941"/>
              </w:tabs>
              <w:spacing w:line="240" w:lineRule="atLeast"/>
              <w:ind w:right="-79"/>
              <w:rPr>
                <w:rFonts w:cs="Times New Roman"/>
                <w:b/>
                <w:bCs/>
                <w:sz w:val="20"/>
              </w:rPr>
            </w:pPr>
            <w:r w:rsidRPr="003826E2">
              <w:rPr>
                <w:rFonts w:cs="Times New Roman"/>
                <w:b/>
                <w:bCs/>
                <w:sz w:val="20"/>
              </w:rPr>
              <w:t>1,822,454</w:t>
            </w:r>
          </w:p>
        </w:tc>
      </w:tr>
      <w:tr w:rsidR="008A3616" w:rsidRPr="003826E2" w:rsidTr="008A3616">
        <w:trPr>
          <w:cantSplit/>
        </w:trPr>
        <w:tc>
          <w:tcPr>
            <w:tcW w:w="4095" w:type="dxa"/>
          </w:tcPr>
          <w:p w:rsidR="008A3616" w:rsidRPr="003826E2" w:rsidRDefault="008A3616" w:rsidP="008A3616">
            <w:pPr>
              <w:ind w:left="180" w:right="-556" w:hanging="180"/>
              <w:rPr>
                <w:rFonts w:ascii="Times New Roman" w:hAnsi="Times New Roman" w:cs="Times New Roman"/>
                <w:b/>
                <w:bCs/>
                <w:lang w:eastAsia="zh-TW"/>
              </w:rPr>
            </w:pPr>
          </w:p>
        </w:tc>
        <w:tc>
          <w:tcPr>
            <w:tcW w:w="1143" w:type="dxa"/>
            <w:tcBorders>
              <w:top w:val="double" w:sz="4" w:space="0" w:color="auto"/>
            </w:tcBorders>
          </w:tcPr>
          <w:p w:rsidR="008A3616" w:rsidRPr="003826E2" w:rsidRDefault="008A3616" w:rsidP="008A3616">
            <w:pPr>
              <w:pStyle w:val="acctfourfigures"/>
              <w:tabs>
                <w:tab w:val="clear" w:pos="765"/>
                <w:tab w:val="decimal" w:pos="632"/>
              </w:tabs>
              <w:spacing w:line="240" w:lineRule="atLeast"/>
              <w:ind w:right="-79"/>
              <w:rPr>
                <w:rFonts w:cs="Times New Roman"/>
                <w:b/>
                <w:bCs/>
                <w:sz w:val="20"/>
              </w:rPr>
            </w:pPr>
          </w:p>
        </w:tc>
        <w:tc>
          <w:tcPr>
            <w:tcW w:w="180" w:type="dxa"/>
          </w:tcPr>
          <w:p w:rsidR="008A3616" w:rsidRPr="003826E2" w:rsidRDefault="008A3616" w:rsidP="008A3616">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8A3616" w:rsidRPr="003826E2" w:rsidRDefault="008A3616" w:rsidP="008A3616">
            <w:pPr>
              <w:pStyle w:val="acctfourfigures"/>
              <w:tabs>
                <w:tab w:val="clear" w:pos="765"/>
                <w:tab w:val="decimal" w:pos="632"/>
              </w:tabs>
              <w:spacing w:line="240" w:lineRule="atLeast"/>
              <w:ind w:right="-79"/>
              <w:rPr>
                <w:rFonts w:cs="Times New Roman"/>
                <w:b/>
                <w:bCs/>
                <w:sz w:val="20"/>
                <w:lang w:val="en-US"/>
              </w:rPr>
            </w:pPr>
          </w:p>
        </w:tc>
        <w:tc>
          <w:tcPr>
            <w:tcW w:w="180" w:type="dxa"/>
          </w:tcPr>
          <w:p w:rsidR="008A3616" w:rsidRPr="003826E2" w:rsidRDefault="008A3616" w:rsidP="008A3616">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8A3616" w:rsidRPr="003826E2" w:rsidRDefault="008A3616" w:rsidP="008A3616">
            <w:pPr>
              <w:pStyle w:val="acctfourfigures"/>
              <w:tabs>
                <w:tab w:val="clear" w:pos="765"/>
                <w:tab w:val="decimal" w:pos="632"/>
              </w:tabs>
              <w:spacing w:line="240" w:lineRule="atLeast"/>
              <w:ind w:right="-79"/>
              <w:rPr>
                <w:rFonts w:cs="Times New Roman"/>
                <w:b/>
                <w:bCs/>
                <w:sz w:val="20"/>
              </w:rPr>
            </w:pPr>
          </w:p>
        </w:tc>
        <w:tc>
          <w:tcPr>
            <w:tcW w:w="180" w:type="dxa"/>
          </w:tcPr>
          <w:p w:rsidR="008A3616" w:rsidRPr="003826E2" w:rsidRDefault="008A3616" w:rsidP="008A3616">
            <w:pPr>
              <w:pStyle w:val="acctfourfigures"/>
              <w:tabs>
                <w:tab w:val="decimal" w:pos="941"/>
              </w:tabs>
              <w:spacing w:line="240" w:lineRule="atLeast"/>
              <w:rPr>
                <w:rFonts w:cs="Times New Roman"/>
                <w:b/>
                <w:bCs/>
                <w:sz w:val="20"/>
              </w:rPr>
            </w:pPr>
          </w:p>
        </w:tc>
        <w:tc>
          <w:tcPr>
            <w:tcW w:w="1197" w:type="dxa"/>
            <w:tcBorders>
              <w:top w:val="double" w:sz="4" w:space="0" w:color="auto"/>
            </w:tcBorders>
          </w:tcPr>
          <w:p w:rsidR="008A3616" w:rsidRPr="003826E2" w:rsidRDefault="008A3616" w:rsidP="008A3616">
            <w:pPr>
              <w:pStyle w:val="acctfourfigures"/>
              <w:tabs>
                <w:tab w:val="clear" w:pos="765"/>
                <w:tab w:val="decimal" w:pos="632"/>
              </w:tabs>
              <w:spacing w:line="240" w:lineRule="atLeast"/>
              <w:ind w:right="-79"/>
              <w:rPr>
                <w:rFonts w:cs="Times New Roman"/>
                <w:b/>
                <w:bCs/>
                <w:sz w:val="20"/>
                <w:lang w:val="en-US"/>
              </w:rPr>
            </w:pPr>
          </w:p>
        </w:tc>
      </w:tr>
      <w:tr w:rsidR="008A3616" w:rsidRPr="003826E2" w:rsidTr="008A3616">
        <w:trPr>
          <w:cantSplit/>
        </w:trPr>
        <w:tc>
          <w:tcPr>
            <w:tcW w:w="4095" w:type="dxa"/>
          </w:tcPr>
          <w:p w:rsidR="008A3616" w:rsidRPr="003826E2" w:rsidRDefault="008A3616" w:rsidP="008A3616">
            <w:pPr>
              <w:ind w:left="180" w:right="-556" w:hanging="180"/>
              <w:rPr>
                <w:rFonts w:ascii="Times New Roman" w:hAnsi="Times New Roman" w:cs="Times New Roman"/>
                <w:b/>
                <w:bCs/>
              </w:rPr>
            </w:pPr>
            <w:r w:rsidRPr="003826E2">
              <w:rPr>
                <w:rFonts w:ascii="Times New Roman" w:hAnsi="Times New Roman" w:cs="Times New Roman"/>
                <w:b/>
                <w:bCs/>
                <w:lang w:eastAsia="zh-TW"/>
              </w:rPr>
              <w:t xml:space="preserve">Basic earnings (losses) </w:t>
            </w:r>
            <w:r w:rsidRPr="003826E2">
              <w:rPr>
                <w:rFonts w:ascii="Times New Roman" w:hAnsi="Times New Roman" w:cs="Times New Roman"/>
                <w:b/>
                <w:bCs/>
              </w:rPr>
              <w:t xml:space="preserve">per share </w:t>
            </w:r>
            <w:r w:rsidRPr="003826E2">
              <w:rPr>
                <w:rFonts w:ascii="Times New Roman" w:hAnsi="Times New Roman" w:cs="Times New Roman"/>
                <w:b/>
                <w:bCs/>
                <w:i/>
                <w:iCs/>
              </w:rPr>
              <w:t>(in Baht)</w:t>
            </w:r>
          </w:p>
        </w:tc>
        <w:tc>
          <w:tcPr>
            <w:tcW w:w="1143" w:type="dxa"/>
            <w:tcBorders>
              <w:bottom w:val="double" w:sz="4" w:space="0" w:color="auto"/>
            </w:tcBorders>
          </w:tcPr>
          <w:p w:rsidR="008A3616" w:rsidRPr="003826E2" w:rsidRDefault="00B00A49" w:rsidP="003E6F66">
            <w:pPr>
              <w:pStyle w:val="acctfourfigures"/>
              <w:tabs>
                <w:tab w:val="clear" w:pos="765"/>
                <w:tab w:val="decimal" w:pos="686"/>
              </w:tabs>
              <w:spacing w:line="240" w:lineRule="atLeast"/>
              <w:ind w:right="-79"/>
              <w:rPr>
                <w:rFonts w:cs="Times New Roman"/>
                <w:b/>
                <w:bCs/>
                <w:sz w:val="20"/>
              </w:rPr>
            </w:pPr>
            <w:r w:rsidRPr="003826E2">
              <w:rPr>
                <w:rFonts w:cs="Times New Roman"/>
                <w:b/>
                <w:bCs/>
                <w:sz w:val="20"/>
              </w:rPr>
              <w:t>0.19</w:t>
            </w:r>
          </w:p>
        </w:tc>
        <w:tc>
          <w:tcPr>
            <w:tcW w:w="180" w:type="dxa"/>
          </w:tcPr>
          <w:p w:rsidR="008A3616" w:rsidRPr="003826E2" w:rsidRDefault="008A3616" w:rsidP="008A3616">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8A3616" w:rsidRPr="003826E2" w:rsidRDefault="008A3616" w:rsidP="008A3616">
            <w:pPr>
              <w:pStyle w:val="acctfourfigures"/>
              <w:tabs>
                <w:tab w:val="clear" w:pos="765"/>
                <w:tab w:val="decimal" w:pos="692"/>
              </w:tabs>
              <w:spacing w:line="240" w:lineRule="atLeast"/>
              <w:ind w:right="-79"/>
              <w:rPr>
                <w:rFonts w:cs="Times New Roman"/>
                <w:b/>
                <w:bCs/>
                <w:sz w:val="20"/>
                <w:lang w:val="en-US"/>
              </w:rPr>
            </w:pPr>
            <w:r w:rsidRPr="003826E2">
              <w:rPr>
                <w:rFonts w:cs="Times New Roman"/>
                <w:b/>
                <w:bCs/>
                <w:sz w:val="20"/>
                <w:lang w:val="en-US"/>
              </w:rPr>
              <w:t>(0.14)</w:t>
            </w:r>
            <w:r w:rsidRPr="003826E2" w:rsidDel="00185B17">
              <w:rPr>
                <w:rFonts w:cs="Times New Roman"/>
                <w:b/>
                <w:bCs/>
                <w:sz w:val="20"/>
                <w:lang w:val="en-US"/>
              </w:rPr>
              <w:t xml:space="preserve"> </w:t>
            </w:r>
          </w:p>
        </w:tc>
        <w:tc>
          <w:tcPr>
            <w:tcW w:w="180" w:type="dxa"/>
          </w:tcPr>
          <w:p w:rsidR="008A3616" w:rsidRPr="003826E2" w:rsidRDefault="008A3616" w:rsidP="008A3616">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6F6D4E" w:rsidRPr="003826E2" w:rsidRDefault="00B00A49">
            <w:pPr>
              <w:pStyle w:val="acctfourfigures"/>
              <w:tabs>
                <w:tab w:val="clear" w:pos="765"/>
                <w:tab w:val="decimal" w:pos="542"/>
              </w:tabs>
              <w:spacing w:line="240" w:lineRule="atLeast"/>
              <w:ind w:left="-144" w:right="-144"/>
              <w:jc w:val="center"/>
              <w:rPr>
                <w:rFonts w:cs="Times New Roman"/>
                <w:b/>
                <w:bCs/>
                <w:sz w:val="20"/>
                <w:lang w:val="en-US"/>
              </w:rPr>
            </w:pPr>
            <w:r w:rsidRPr="003826E2">
              <w:rPr>
                <w:rFonts w:cs="Times New Roman"/>
                <w:b/>
                <w:bCs/>
                <w:sz w:val="20"/>
                <w:lang w:val="en-US"/>
              </w:rPr>
              <w:t>0.01</w:t>
            </w:r>
          </w:p>
        </w:tc>
        <w:tc>
          <w:tcPr>
            <w:tcW w:w="180" w:type="dxa"/>
          </w:tcPr>
          <w:p w:rsidR="008A3616" w:rsidRPr="003826E2" w:rsidRDefault="008A3616" w:rsidP="008A3616">
            <w:pPr>
              <w:pStyle w:val="acctfourfigures"/>
              <w:tabs>
                <w:tab w:val="decimal" w:pos="941"/>
              </w:tabs>
              <w:spacing w:line="240" w:lineRule="atLeast"/>
              <w:rPr>
                <w:rFonts w:cs="Times New Roman"/>
                <w:b/>
                <w:bCs/>
                <w:sz w:val="20"/>
              </w:rPr>
            </w:pPr>
          </w:p>
        </w:tc>
        <w:tc>
          <w:tcPr>
            <w:tcW w:w="1197" w:type="dxa"/>
            <w:tcBorders>
              <w:bottom w:val="double" w:sz="4" w:space="0" w:color="auto"/>
            </w:tcBorders>
          </w:tcPr>
          <w:p w:rsidR="008A3616" w:rsidRPr="003826E2" w:rsidRDefault="001E26DA" w:rsidP="008A3616">
            <w:pPr>
              <w:pStyle w:val="acctfourfigures"/>
              <w:tabs>
                <w:tab w:val="clear" w:pos="765"/>
                <w:tab w:val="decimal" w:pos="683"/>
              </w:tabs>
              <w:spacing w:line="240" w:lineRule="atLeast"/>
              <w:ind w:right="-79"/>
              <w:rPr>
                <w:rFonts w:cs="Times New Roman"/>
                <w:b/>
                <w:bCs/>
                <w:sz w:val="20"/>
                <w:lang w:val="en-US"/>
              </w:rPr>
            </w:pPr>
            <w:r w:rsidRPr="003826E2">
              <w:rPr>
                <w:rFonts w:cs="Times New Roman"/>
                <w:b/>
                <w:bCs/>
                <w:sz w:val="20"/>
              </w:rPr>
              <w:t>(0.04</w:t>
            </w:r>
            <w:r w:rsidR="008A3616" w:rsidRPr="003826E2">
              <w:rPr>
                <w:rFonts w:cs="Times New Roman"/>
                <w:b/>
                <w:bCs/>
                <w:sz w:val="20"/>
              </w:rPr>
              <w:t>)</w:t>
            </w:r>
            <w:r w:rsidR="008A3616" w:rsidRPr="003826E2" w:rsidDel="00185B17">
              <w:rPr>
                <w:rFonts w:cs="Times New Roman"/>
                <w:b/>
                <w:bCs/>
                <w:sz w:val="20"/>
                <w:lang w:val="en-US"/>
              </w:rPr>
              <w:t xml:space="preserve"> </w:t>
            </w:r>
          </w:p>
        </w:tc>
      </w:tr>
    </w:tbl>
    <w:p w:rsidR="008A3616" w:rsidRPr="003826E2" w:rsidRDefault="008A3616" w:rsidP="008A3616">
      <w:pPr>
        <w:rPr>
          <w:rFonts w:ascii="Times New Roman" w:hAnsi="Times New Roman" w:cs="Times New Roman"/>
          <w:sz w:val="22"/>
          <w:szCs w:val="22"/>
          <w:cs/>
          <w:lang w:eastAsia="th-TH"/>
        </w:rPr>
      </w:pPr>
    </w:p>
    <w:p w:rsidR="007D3BEB" w:rsidRPr="003826E2" w:rsidRDefault="00700A41" w:rsidP="007D3BEB">
      <w:pPr>
        <w:spacing w:line="240" w:lineRule="atLeast"/>
        <w:ind w:left="540"/>
        <w:rPr>
          <w:rFonts w:ascii="Times New Roman" w:hAnsi="Times New Roman" w:cs="Times New Roman"/>
          <w:b/>
          <w:bCs/>
          <w:i/>
          <w:iCs/>
          <w:sz w:val="22"/>
          <w:szCs w:val="22"/>
        </w:rPr>
      </w:pPr>
      <w:r w:rsidRPr="003826E2">
        <w:rPr>
          <w:rFonts w:ascii="Times New Roman" w:hAnsi="Times New Roman" w:cs="Times New Roman"/>
          <w:b/>
          <w:bCs/>
          <w:i/>
          <w:iCs/>
          <w:sz w:val="22"/>
          <w:szCs w:val="22"/>
        </w:rPr>
        <w:t xml:space="preserve">Diluted </w:t>
      </w:r>
      <w:proofErr w:type="spellStart"/>
      <w:r w:rsidRPr="003826E2">
        <w:rPr>
          <w:rFonts w:ascii="Times New Roman" w:hAnsi="Times New Roman" w:cs="Times New Roman"/>
          <w:b/>
          <w:bCs/>
          <w:i/>
          <w:iCs/>
          <w:sz w:val="22"/>
          <w:szCs w:val="22"/>
        </w:rPr>
        <w:t>earning</w:t>
      </w:r>
      <w:proofErr w:type="spellEnd"/>
      <w:r w:rsidRPr="003826E2">
        <w:rPr>
          <w:rFonts w:ascii="Times New Roman" w:hAnsi="Times New Roman" w:cs="Times New Roman"/>
          <w:b/>
          <w:bCs/>
          <w:i/>
          <w:iCs/>
          <w:sz w:val="22"/>
          <w:szCs w:val="22"/>
        </w:rPr>
        <w:t xml:space="preserve"> per share</w:t>
      </w:r>
    </w:p>
    <w:p w:rsidR="00BD1D76" w:rsidRPr="003826E2" w:rsidRDefault="00BD1D76" w:rsidP="0027009A">
      <w:pPr>
        <w:pStyle w:val="7I-7H-4"/>
        <w:spacing w:line="240" w:lineRule="atLeast"/>
        <w:ind w:left="540"/>
        <w:jc w:val="both"/>
        <w:rPr>
          <w:rFonts w:ascii="Times New Roman" w:hAnsi="Times New Roman" w:cs="Times New Roman"/>
          <w:sz w:val="22"/>
          <w:szCs w:val="22"/>
          <w:cs/>
        </w:rPr>
      </w:pPr>
    </w:p>
    <w:p w:rsidR="00185B17" w:rsidRPr="003826E2" w:rsidRDefault="00700A41" w:rsidP="00185B17">
      <w:pPr>
        <w:spacing w:line="240" w:lineRule="atLeast"/>
        <w:ind w:left="540"/>
        <w:rPr>
          <w:rFonts w:ascii="Times New Roman" w:hAnsi="Times New Roman" w:cs="Cordia New"/>
          <w:sz w:val="22"/>
          <w:szCs w:val="22"/>
          <w:lang w:val="en-GB"/>
        </w:rPr>
      </w:pPr>
      <w:r w:rsidRPr="003826E2">
        <w:rPr>
          <w:rFonts w:ascii="Times New Roman" w:hAnsi="Times New Roman" w:cs="Times New Roman"/>
          <w:sz w:val="22"/>
          <w:szCs w:val="22"/>
          <w:lang w:val="en-GB"/>
        </w:rPr>
        <w:t xml:space="preserve">There was no potential dilution in </w:t>
      </w:r>
      <w:r w:rsidR="00B22A19" w:rsidRPr="003826E2">
        <w:rPr>
          <w:rFonts w:ascii="Times New Roman" w:hAnsi="Times New Roman" w:cs="Times New Roman"/>
          <w:sz w:val="22"/>
          <w:szCs w:val="22"/>
          <w:lang w:val="en-GB"/>
        </w:rPr>
        <w:t>earnings per share from the warrant</w:t>
      </w:r>
      <w:r w:rsidR="00B22A19" w:rsidRPr="003826E2">
        <w:rPr>
          <w:rFonts w:ascii="Times New Roman" w:hAnsi="Times New Roman" w:cs="Times New Roman"/>
          <w:spacing w:val="-4"/>
          <w:sz w:val="22"/>
          <w:szCs w:val="22"/>
          <w:lang w:val="en-GB"/>
        </w:rPr>
        <w:t xml:space="preserve"> for </w:t>
      </w:r>
      <w:r w:rsidR="00B22A19" w:rsidRPr="003826E2">
        <w:rPr>
          <w:rFonts w:ascii="Times New Roman" w:hAnsi="Times New Roman" w:cs="Times New Roman"/>
          <w:sz w:val="22"/>
          <w:szCs w:val="22"/>
          <w:lang w:val="en-GB"/>
        </w:rPr>
        <w:t>the three-month</w:t>
      </w:r>
      <w:r w:rsidR="0011235E" w:rsidRPr="003826E2">
        <w:rPr>
          <w:rFonts w:ascii="Times New Roman" w:hAnsi="Times New Roman" w:cs="Times New Roman"/>
          <w:sz w:val="22"/>
          <w:szCs w:val="22"/>
          <w:lang w:val="en-GB"/>
        </w:rPr>
        <w:t xml:space="preserve"> </w:t>
      </w:r>
      <w:r w:rsidR="006B4113" w:rsidRPr="003826E2">
        <w:rPr>
          <w:rFonts w:ascii="Times New Roman" w:hAnsi="Times New Roman" w:cs="Times New Roman"/>
          <w:sz w:val="22"/>
          <w:szCs w:val="22"/>
          <w:lang w:val="en-GB"/>
        </w:rPr>
        <w:t>and</w:t>
      </w:r>
      <w:r w:rsidR="0011235E" w:rsidRPr="003826E2">
        <w:rPr>
          <w:rFonts w:ascii="Times New Roman" w:hAnsi="Times New Roman" w:cs="Times New Roman"/>
          <w:sz w:val="22"/>
          <w:szCs w:val="22"/>
          <w:lang w:val="en-GB"/>
        </w:rPr>
        <w:t xml:space="preserve">       </w:t>
      </w:r>
      <w:r w:rsidR="00C45FA2" w:rsidRPr="003826E2">
        <w:rPr>
          <w:rFonts w:ascii="Times New Roman" w:hAnsi="Times New Roman" w:cs="Times New Roman"/>
          <w:sz w:val="22"/>
          <w:szCs w:val="22"/>
          <w:lang w:val="en-GB"/>
        </w:rPr>
        <w:t xml:space="preserve">                         </w:t>
      </w:r>
      <w:r w:rsidR="0011235E" w:rsidRPr="003826E2">
        <w:rPr>
          <w:rFonts w:ascii="Times New Roman" w:hAnsi="Times New Roman" w:cs="Times New Roman"/>
          <w:sz w:val="22"/>
          <w:szCs w:val="22"/>
          <w:lang w:val="en-GB"/>
        </w:rPr>
        <w:t xml:space="preserve">   </w:t>
      </w:r>
      <w:r w:rsidR="006B4113" w:rsidRPr="003826E2">
        <w:rPr>
          <w:rFonts w:ascii="Times New Roman" w:hAnsi="Times New Roman" w:cs="Times New Roman"/>
          <w:sz w:val="22"/>
          <w:szCs w:val="22"/>
          <w:lang w:val="en-GB"/>
        </w:rPr>
        <w:t xml:space="preserve"> </w:t>
      </w:r>
      <w:r w:rsidR="00417B4A" w:rsidRPr="003826E2">
        <w:rPr>
          <w:rFonts w:ascii="Times New Roman" w:hAnsi="Times New Roman" w:cs="Times New Roman"/>
          <w:sz w:val="22"/>
          <w:szCs w:val="22"/>
          <w:lang w:val="en-GB"/>
        </w:rPr>
        <w:t>nine-month</w:t>
      </w:r>
      <w:r w:rsidR="006B4113" w:rsidRPr="003826E2">
        <w:rPr>
          <w:rFonts w:ascii="Times New Roman" w:hAnsi="Times New Roman" w:cs="Times New Roman"/>
          <w:sz w:val="22"/>
          <w:szCs w:val="22"/>
          <w:lang w:val="en-GB"/>
        </w:rPr>
        <w:t xml:space="preserve"> periods</w:t>
      </w:r>
      <w:r w:rsidR="00B22A19" w:rsidRPr="003826E2">
        <w:rPr>
          <w:rFonts w:ascii="Times New Roman" w:hAnsi="Times New Roman" w:cs="Times New Roman"/>
          <w:sz w:val="22"/>
          <w:szCs w:val="22"/>
          <w:lang w:val="en-GB"/>
        </w:rPr>
        <w:t xml:space="preserve"> ended </w:t>
      </w:r>
      <w:r w:rsidR="00417B4A" w:rsidRPr="003826E2">
        <w:rPr>
          <w:rFonts w:ascii="Times New Roman" w:hAnsi="Times New Roman" w:cs="Times New Roman"/>
          <w:sz w:val="22"/>
          <w:szCs w:val="22"/>
          <w:lang w:val="en-GB"/>
        </w:rPr>
        <w:t>30 September 2017</w:t>
      </w:r>
      <w:r w:rsidR="00B22A19" w:rsidRPr="003826E2">
        <w:rPr>
          <w:rFonts w:ascii="Times New Roman" w:hAnsi="Times New Roman" w:cs="Times New Roman"/>
          <w:spacing w:val="-4"/>
          <w:sz w:val="22"/>
          <w:szCs w:val="22"/>
          <w:lang w:val="en-GB"/>
        </w:rPr>
        <w:t>, because</w:t>
      </w:r>
      <w:r w:rsidRPr="003826E2">
        <w:rPr>
          <w:rFonts w:ascii="Times New Roman" w:hAnsi="Times New Roman" w:cs="Times New Roman"/>
          <w:spacing w:val="-4"/>
          <w:sz w:val="22"/>
          <w:szCs w:val="22"/>
          <w:lang w:val="en-GB"/>
        </w:rPr>
        <w:t xml:space="preserve"> the average </w:t>
      </w:r>
      <w:r w:rsidRPr="003826E2">
        <w:rPr>
          <w:rFonts w:ascii="Times New Roman" w:hAnsi="Times New Roman" w:cs="Times New Roman"/>
          <w:sz w:val="22"/>
          <w:szCs w:val="22"/>
          <w:lang w:val="en-GB"/>
        </w:rPr>
        <w:t xml:space="preserve">share price during the </w:t>
      </w:r>
      <w:r w:rsidR="008C630B" w:rsidRPr="003826E2">
        <w:rPr>
          <w:rFonts w:ascii="Times New Roman" w:hAnsi="Times New Roman" w:cs="Times New Roman"/>
          <w:sz w:val="22"/>
          <w:szCs w:val="22"/>
          <w:lang w:val="en-GB"/>
        </w:rPr>
        <w:t>period</w:t>
      </w:r>
      <w:r w:rsidRPr="003826E2">
        <w:rPr>
          <w:rFonts w:ascii="Times New Roman" w:hAnsi="Times New Roman" w:cs="Times New Roman"/>
          <w:sz w:val="22"/>
          <w:szCs w:val="22"/>
          <w:lang w:val="en-GB"/>
        </w:rPr>
        <w:t xml:space="preserve"> was lower than the exercise price.</w:t>
      </w:r>
    </w:p>
    <w:p w:rsidR="005D61AC" w:rsidRPr="003826E2" w:rsidRDefault="005D61AC">
      <w:pPr>
        <w:rPr>
          <w:rFonts w:ascii="Times New Roman" w:hAnsi="Times New Roman" w:cs="Times New Roman"/>
          <w:sz w:val="22"/>
          <w:szCs w:val="22"/>
        </w:rPr>
      </w:pPr>
    </w:p>
    <w:p w:rsidR="00AF27D4" w:rsidRPr="003826E2" w:rsidRDefault="00AF27D4" w:rsidP="00BA4315">
      <w:pPr>
        <w:numPr>
          <w:ilvl w:val="0"/>
          <w:numId w:val="27"/>
        </w:numPr>
        <w:spacing w:line="240" w:lineRule="atLeast"/>
        <w:ind w:left="540" w:right="-25" w:hanging="540"/>
        <w:outlineLvl w:val="0"/>
        <w:rPr>
          <w:rFonts w:ascii="Times New Roman" w:hAnsi="Times New Roman" w:cs="Times New Roman"/>
          <w:b/>
          <w:bCs/>
          <w:sz w:val="24"/>
          <w:szCs w:val="24"/>
        </w:rPr>
      </w:pPr>
      <w:bookmarkStart w:id="3" w:name="_Ref412050286"/>
      <w:r w:rsidRPr="003826E2">
        <w:rPr>
          <w:rFonts w:ascii="Times New Roman" w:hAnsi="Times New Roman" w:cs="Times New Roman"/>
          <w:b/>
          <w:bCs/>
          <w:sz w:val="24"/>
          <w:szCs w:val="24"/>
        </w:rPr>
        <w:t>Dividends</w:t>
      </w:r>
    </w:p>
    <w:p w:rsidR="005D61AC" w:rsidRPr="003826E2" w:rsidRDefault="005D61AC">
      <w:pPr>
        <w:ind w:left="567"/>
        <w:jc w:val="thaiDistribute"/>
        <w:rPr>
          <w:rFonts w:ascii="Times New Roman" w:eastAsia="PMingLiU" w:hAnsi="Times New Roman" w:cs="Times New Roman"/>
          <w:sz w:val="22"/>
          <w:szCs w:val="22"/>
          <w:lang w:val="en-GB" w:bidi="ar-SA"/>
        </w:rPr>
      </w:pPr>
    </w:p>
    <w:p w:rsidR="0031700D" w:rsidRPr="003826E2" w:rsidRDefault="0031700D" w:rsidP="0031700D">
      <w:pPr>
        <w:spacing w:line="240" w:lineRule="atLeast"/>
        <w:ind w:left="540"/>
        <w:rPr>
          <w:rFonts w:ascii="Times New Roman" w:hAnsi="Times New Roman" w:cs="Times New Roman"/>
          <w:i/>
          <w:iCs/>
          <w:sz w:val="22"/>
          <w:szCs w:val="22"/>
        </w:rPr>
      </w:pPr>
      <w:r w:rsidRPr="003826E2">
        <w:rPr>
          <w:rFonts w:ascii="Times New Roman" w:hAnsi="Times New Roman" w:cs="Times New Roman"/>
          <w:i/>
          <w:iCs/>
          <w:sz w:val="22"/>
          <w:szCs w:val="22"/>
        </w:rPr>
        <w:t xml:space="preserve">For the </w:t>
      </w:r>
      <w:r w:rsidR="00417B4A" w:rsidRPr="003826E2">
        <w:rPr>
          <w:rFonts w:ascii="Times New Roman" w:hAnsi="Times New Roman" w:cs="Times New Roman"/>
          <w:i/>
          <w:iCs/>
          <w:sz w:val="22"/>
          <w:szCs w:val="22"/>
        </w:rPr>
        <w:t>nine-month</w:t>
      </w:r>
      <w:r w:rsidRPr="003826E2">
        <w:rPr>
          <w:rFonts w:ascii="Times New Roman" w:hAnsi="Times New Roman" w:cs="Times New Roman"/>
          <w:i/>
          <w:iCs/>
          <w:sz w:val="22"/>
          <w:szCs w:val="22"/>
        </w:rPr>
        <w:t xml:space="preserve"> period ended </w:t>
      </w:r>
      <w:r w:rsidR="00417B4A" w:rsidRPr="003826E2">
        <w:rPr>
          <w:rFonts w:ascii="Times New Roman" w:hAnsi="Times New Roman" w:cs="Times New Roman"/>
          <w:i/>
          <w:iCs/>
          <w:sz w:val="22"/>
          <w:szCs w:val="22"/>
        </w:rPr>
        <w:t>30 September 2017</w:t>
      </w:r>
      <w:r w:rsidRPr="003826E2">
        <w:rPr>
          <w:rFonts w:ascii="Times New Roman" w:hAnsi="Times New Roman" w:cs="Times New Roman"/>
          <w:i/>
          <w:iCs/>
          <w:sz w:val="22"/>
          <w:szCs w:val="22"/>
        </w:rPr>
        <w:t>:</w:t>
      </w:r>
    </w:p>
    <w:p w:rsidR="0031700D" w:rsidRPr="003826E2" w:rsidRDefault="0031700D">
      <w:pPr>
        <w:ind w:left="567"/>
        <w:jc w:val="thaiDistribute"/>
        <w:rPr>
          <w:rFonts w:ascii="Times New Roman" w:eastAsia="PMingLiU" w:hAnsi="Times New Roman" w:cs="Times New Roman"/>
          <w:sz w:val="22"/>
          <w:szCs w:val="22"/>
          <w:lang w:bidi="ar-SA"/>
        </w:rPr>
      </w:pPr>
    </w:p>
    <w:p w:rsidR="005D61AC" w:rsidRPr="003826E2" w:rsidRDefault="003D225D">
      <w:pPr>
        <w:ind w:left="567"/>
        <w:jc w:val="thaiDistribute"/>
        <w:rPr>
          <w:rFonts w:ascii="Times New Roman" w:eastAsia="PMingLiU" w:hAnsi="Times New Roman" w:cs="Times New Roman"/>
          <w:sz w:val="22"/>
          <w:szCs w:val="22"/>
          <w:lang w:val="en-GB" w:bidi="ar-SA"/>
        </w:rPr>
      </w:pPr>
      <w:r w:rsidRPr="003826E2">
        <w:rPr>
          <w:rFonts w:ascii="Times New Roman" w:hAnsi="Times New Roman"/>
          <w:sz w:val="22"/>
          <w:szCs w:val="22"/>
        </w:rPr>
        <w:t xml:space="preserve">At the Annual General Meeting of Shareholders No.1/2017 held on 26 April 2017, the shareholders approved the </w:t>
      </w:r>
      <w:r w:rsidR="00170CBD" w:rsidRPr="003826E2">
        <w:rPr>
          <w:rFonts w:ascii="Times New Roman" w:eastAsia="PMingLiU" w:hAnsi="Times New Roman" w:cs="Times New Roman"/>
          <w:sz w:val="22"/>
          <w:szCs w:val="22"/>
          <w:lang w:val="en-GB" w:bidi="ar-SA"/>
        </w:rPr>
        <w:t>payment of an annual dividend for the year ended 31 December 201</w:t>
      </w:r>
      <w:r w:rsidRPr="003826E2">
        <w:rPr>
          <w:rFonts w:ascii="Times New Roman" w:eastAsia="PMingLiU" w:hAnsi="Times New Roman" w:cs="Times New Roman"/>
          <w:sz w:val="22"/>
          <w:szCs w:val="22"/>
          <w:lang w:val="en-GB" w:bidi="ar-SA"/>
        </w:rPr>
        <w:t xml:space="preserve">6 of Baht 0.05 per share, </w:t>
      </w:r>
      <w:r w:rsidR="00170CBD" w:rsidRPr="003826E2">
        <w:rPr>
          <w:rFonts w:ascii="Times New Roman" w:eastAsia="PMingLiU" w:hAnsi="Times New Roman" w:cs="Times New Roman"/>
          <w:sz w:val="22"/>
          <w:szCs w:val="22"/>
          <w:lang w:val="en-GB" w:bidi="ar-SA"/>
        </w:rPr>
        <w:t>amounting to Baht 91.1 mi</w:t>
      </w:r>
      <w:r w:rsidRPr="003826E2">
        <w:rPr>
          <w:rFonts w:ascii="Times New Roman" w:eastAsia="PMingLiU" w:hAnsi="Times New Roman" w:cs="Times New Roman"/>
          <w:sz w:val="22"/>
          <w:szCs w:val="22"/>
          <w:lang w:val="en-GB" w:bidi="ar-SA"/>
        </w:rPr>
        <w:t>llion. The dividend payment was</w:t>
      </w:r>
      <w:r w:rsidR="00170CBD" w:rsidRPr="003826E2">
        <w:rPr>
          <w:rFonts w:ascii="Times New Roman" w:eastAsia="PMingLiU" w:hAnsi="Times New Roman" w:cs="Times New Roman"/>
          <w:sz w:val="22"/>
          <w:szCs w:val="22"/>
          <w:lang w:val="en-GB" w:bidi="ar-SA"/>
        </w:rPr>
        <w:t xml:space="preserve"> made to shareholders on 23 May 2017.</w:t>
      </w:r>
    </w:p>
    <w:p w:rsidR="0031700D" w:rsidRPr="003826E2" w:rsidRDefault="0031700D">
      <w:pPr>
        <w:ind w:left="567"/>
        <w:jc w:val="thaiDistribute"/>
        <w:rPr>
          <w:rFonts w:ascii="Times New Roman" w:eastAsia="PMingLiU" w:hAnsi="Times New Roman" w:cs="Times New Roman"/>
          <w:sz w:val="22"/>
          <w:szCs w:val="22"/>
          <w:lang w:val="en-GB" w:bidi="ar-SA"/>
        </w:rPr>
      </w:pPr>
    </w:p>
    <w:p w:rsidR="0031700D" w:rsidRPr="003826E2" w:rsidRDefault="0031700D" w:rsidP="0031700D">
      <w:pPr>
        <w:spacing w:line="240" w:lineRule="atLeast"/>
        <w:ind w:left="540"/>
        <w:rPr>
          <w:rFonts w:ascii="Times New Roman" w:hAnsi="Times New Roman" w:cs="Times New Roman"/>
          <w:i/>
          <w:iCs/>
          <w:sz w:val="22"/>
          <w:szCs w:val="22"/>
        </w:rPr>
      </w:pPr>
      <w:r w:rsidRPr="003826E2">
        <w:rPr>
          <w:rFonts w:ascii="Times New Roman" w:hAnsi="Times New Roman" w:cs="Times New Roman"/>
          <w:i/>
          <w:iCs/>
          <w:sz w:val="22"/>
          <w:szCs w:val="22"/>
        </w:rPr>
        <w:t xml:space="preserve">For the </w:t>
      </w:r>
      <w:r w:rsidR="00417B4A" w:rsidRPr="003826E2">
        <w:rPr>
          <w:rFonts w:ascii="Times New Roman" w:hAnsi="Times New Roman" w:cs="Times New Roman"/>
          <w:i/>
          <w:iCs/>
          <w:sz w:val="22"/>
          <w:szCs w:val="22"/>
        </w:rPr>
        <w:t>nine-month</w:t>
      </w:r>
      <w:r w:rsidRPr="003826E2">
        <w:rPr>
          <w:rFonts w:ascii="Times New Roman" w:hAnsi="Times New Roman" w:cs="Times New Roman"/>
          <w:i/>
          <w:iCs/>
          <w:sz w:val="22"/>
          <w:szCs w:val="22"/>
        </w:rPr>
        <w:t xml:space="preserve"> period</w:t>
      </w:r>
      <w:r w:rsidR="0011235E" w:rsidRPr="003826E2">
        <w:rPr>
          <w:rFonts w:ascii="Times New Roman" w:hAnsi="Times New Roman" w:cs="Times New Roman"/>
          <w:i/>
          <w:iCs/>
          <w:sz w:val="22"/>
          <w:szCs w:val="22"/>
        </w:rPr>
        <w:t xml:space="preserve"> </w:t>
      </w:r>
      <w:r w:rsidRPr="003826E2">
        <w:rPr>
          <w:rFonts w:ascii="Times New Roman" w:hAnsi="Times New Roman" w:cs="Times New Roman"/>
          <w:i/>
          <w:iCs/>
          <w:sz w:val="22"/>
          <w:szCs w:val="22"/>
        </w:rPr>
        <w:t xml:space="preserve">ended 30 </w:t>
      </w:r>
      <w:r w:rsidR="001E26DA" w:rsidRPr="003826E2">
        <w:rPr>
          <w:rFonts w:ascii="Times New Roman" w:hAnsi="Times New Roman" w:cs="Times New Roman"/>
          <w:i/>
          <w:iCs/>
          <w:sz w:val="22"/>
          <w:szCs w:val="22"/>
        </w:rPr>
        <w:t xml:space="preserve">September </w:t>
      </w:r>
      <w:r w:rsidRPr="003826E2">
        <w:rPr>
          <w:rFonts w:ascii="Times New Roman" w:hAnsi="Times New Roman" w:cs="Times New Roman"/>
          <w:i/>
          <w:iCs/>
          <w:sz w:val="22"/>
          <w:szCs w:val="22"/>
        </w:rPr>
        <w:t>2016:</w:t>
      </w:r>
    </w:p>
    <w:p w:rsidR="0031700D" w:rsidRPr="003826E2" w:rsidRDefault="0031700D" w:rsidP="0031700D">
      <w:pPr>
        <w:spacing w:line="240" w:lineRule="atLeast"/>
        <w:rPr>
          <w:rFonts w:ascii="Times New Roman" w:hAnsi="Times New Roman" w:cs="Times New Roman"/>
          <w:sz w:val="22"/>
          <w:szCs w:val="22"/>
        </w:rPr>
      </w:pPr>
    </w:p>
    <w:p w:rsidR="0031700D" w:rsidRPr="003826E2" w:rsidRDefault="0031700D" w:rsidP="0031700D">
      <w:pPr>
        <w:pStyle w:val="CharCharCharCharChar"/>
        <w:spacing w:after="0" w:line="240" w:lineRule="atLeast"/>
        <w:ind w:left="540"/>
        <w:jc w:val="both"/>
        <w:rPr>
          <w:rFonts w:ascii="Times New Roman" w:eastAsia="MS Mincho" w:hAnsi="Times New Roman"/>
          <w:sz w:val="22"/>
          <w:szCs w:val="22"/>
          <w:lang w:bidi="th-TH"/>
        </w:rPr>
      </w:pPr>
      <w:r w:rsidRPr="003826E2">
        <w:rPr>
          <w:rFonts w:ascii="Times New Roman" w:eastAsia="MS Mincho" w:hAnsi="Times New Roman"/>
          <w:sz w:val="22"/>
          <w:szCs w:val="22"/>
          <w:lang w:bidi="th-TH"/>
        </w:rPr>
        <w:t xml:space="preserve">At the Annual General Meeting of Shareholders No.1/2016 held on 27 April 2016, the shareholders approved the payment of an annual dividend for the year ended 31 December 2015 of Baht 0.05 per share, amounting to Baht 91.1 million. </w:t>
      </w:r>
      <w:r w:rsidRPr="003826E2">
        <w:rPr>
          <w:rFonts w:ascii="Times New Roman" w:eastAsia="MS Mincho" w:hAnsi="Times New Roman"/>
          <w:spacing w:val="-4"/>
          <w:sz w:val="22"/>
          <w:szCs w:val="22"/>
          <w:lang w:bidi="th-TH"/>
        </w:rPr>
        <w:t>The dividend payment was made to shareholders on 16 May</w:t>
      </w:r>
      <w:r w:rsidRPr="003826E2">
        <w:rPr>
          <w:rFonts w:ascii="Times New Roman" w:eastAsia="MS Mincho" w:hAnsi="Times New Roman"/>
          <w:sz w:val="22"/>
          <w:szCs w:val="22"/>
          <w:lang w:bidi="th-TH"/>
        </w:rPr>
        <w:t xml:space="preserve"> 2016.</w:t>
      </w:r>
    </w:p>
    <w:p w:rsidR="005D61AC" w:rsidRPr="003826E2" w:rsidRDefault="005D61AC" w:rsidP="003F5A1B">
      <w:pPr>
        <w:spacing w:line="240" w:lineRule="atLeast"/>
        <w:ind w:right="-25"/>
        <w:outlineLvl w:val="0"/>
        <w:rPr>
          <w:rFonts w:ascii="Times New Roman" w:hAnsi="Times New Roman" w:cs="Times New Roman"/>
          <w:sz w:val="22"/>
          <w:szCs w:val="22"/>
          <w:lang w:val="en-GB"/>
        </w:rPr>
      </w:pPr>
    </w:p>
    <w:p w:rsidR="00694AC1" w:rsidRPr="003826E2"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t>Financial instruments</w:t>
      </w:r>
      <w:bookmarkEnd w:id="3"/>
    </w:p>
    <w:p w:rsidR="00694AC1" w:rsidRPr="003826E2" w:rsidRDefault="00694AC1" w:rsidP="0027009A">
      <w:pPr>
        <w:pStyle w:val="7I-7H-4"/>
        <w:spacing w:line="240" w:lineRule="atLeast"/>
        <w:ind w:left="540"/>
        <w:jc w:val="both"/>
        <w:rPr>
          <w:rFonts w:ascii="Times New Roman" w:hAnsi="Times New Roman" w:cs="Times New Roman"/>
          <w:sz w:val="22"/>
          <w:szCs w:val="22"/>
          <w:cs/>
        </w:rPr>
      </w:pPr>
    </w:p>
    <w:p w:rsidR="005C6C21" w:rsidRPr="003826E2" w:rsidRDefault="00700A41" w:rsidP="005C6C21">
      <w:pPr>
        <w:ind w:left="540"/>
        <w:rPr>
          <w:rFonts w:ascii="Times New Roman" w:hAnsi="Times New Roman" w:cs="Times New Roman"/>
          <w:b/>
          <w:bCs/>
          <w:i/>
          <w:iCs/>
          <w:sz w:val="22"/>
          <w:szCs w:val="22"/>
        </w:rPr>
      </w:pPr>
      <w:r w:rsidRPr="003826E2">
        <w:rPr>
          <w:rFonts w:ascii="Times New Roman" w:hAnsi="Times New Roman" w:cs="Times New Roman"/>
          <w:b/>
          <w:bCs/>
          <w:i/>
          <w:iCs/>
          <w:sz w:val="22"/>
          <w:szCs w:val="22"/>
        </w:rPr>
        <w:t>Fair values of financial assets and liabilities</w:t>
      </w:r>
    </w:p>
    <w:p w:rsidR="005C6C21" w:rsidRPr="003826E2" w:rsidRDefault="005C6C21" w:rsidP="0027009A">
      <w:pPr>
        <w:pStyle w:val="7I-7H-4"/>
        <w:spacing w:line="240" w:lineRule="atLeast"/>
        <w:ind w:left="540"/>
        <w:jc w:val="both"/>
        <w:rPr>
          <w:rFonts w:ascii="Times New Roman" w:hAnsi="Times New Roman" w:cs="Times New Roman"/>
          <w:sz w:val="22"/>
          <w:szCs w:val="22"/>
          <w:cs/>
        </w:rPr>
      </w:pPr>
    </w:p>
    <w:p w:rsidR="0053001C" w:rsidRPr="003826E2" w:rsidRDefault="00B53124">
      <w:pPr>
        <w:ind w:left="567"/>
        <w:jc w:val="thaiDistribute"/>
        <w:rPr>
          <w:rFonts w:ascii="Times New Roman" w:eastAsia="PMingLiU" w:hAnsi="Times New Roman" w:cs="Times New Roman"/>
          <w:sz w:val="22"/>
          <w:szCs w:val="22"/>
          <w:lang w:val="en-GB" w:bidi="ar-SA"/>
        </w:rPr>
      </w:pPr>
      <w:r w:rsidRPr="003826E2">
        <w:rPr>
          <w:rFonts w:ascii="Times New Roman" w:eastAsia="PMingLiU" w:hAnsi="Times New Roman" w:cs="Times New Roman"/>
          <w:sz w:val="22"/>
          <w:szCs w:val="22"/>
          <w:lang w:val="en-GB" w:bidi="ar-SA"/>
        </w:rPr>
        <w:t xml:space="preserve">Apart from </w:t>
      </w:r>
      <w:r w:rsidR="00B22A19" w:rsidRPr="003826E2">
        <w:rPr>
          <w:rFonts w:ascii="Times New Roman" w:eastAsia="PMingLiU" w:hAnsi="Times New Roman" w:cs="Times New Roman"/>
          <w:sz w:val="22"/>
          <w:szCs w:val="22"/>
          <w:lang w:val="en-GB" w:bidi="ar-SA"/>
        </w:rPr>
        <w:t>those mentioned in note 6</w:t>
      </w:r>
      <w:r w:rsidR="00B22A19" w:rsidRPr="003826E2">
        <w:rPr>
          <w:rFonts w:ascii="Times New Roman" w:eastAsia="PMingLiU" w:hAnsi="Times New Roman"/>
          <w:sz w:val="22"/>
          <w:szCs w:val="28"/>
          <w:lang w:val="en-GB"/>
        </w:rPr>
        <w:t>, 11,</w:t>
      </w:r>
      <w:r w:rsidR="00B22A19" w:rsidRPr="003826E2">
        <w:rPr>
          <w:rFonts w:ascii="Times New Roman" w:eastAsia="PMingLiU" w:hAnsi="Times New Roman" w:cs="Times New Roman"/>
          <w:sz w:val="22"/>
          <w:szCs w:val="22"/>
          <w:lang w:val="en-GB" w:bidi="ar-SA"/>
        </w:rPr>
        <w:t xml:space="preserve"> 13 and 2</w:t>
      </w:r>
      <w:r w:rsidR="00AF27D4" w:rsidRPr="003826E2">
        <w:rPr>
          <w:rFonts w:ascii="Times New Roman" w:eastAsia="PMingLiU" w:hAnsi="Times New Roman" w:cs="Times New Roman"/>
          <w:sz w:val="22"/>
          <w:szCs w:val="22"/>
          <w:lang w:val="en-GB" w:bidi="ar-SA"/>
        </w:rPr>
        <w:t>1</w:t>
      </w:r>
      <w:r w:rsidR="00B22A19" w:rsidRPr="003826E2">
        <w:rPr>
          <w:rFonts w:ascii="Times New Roman" w:eastAsia="PMingLiU" w:hAnsi="Times New Roman" w:cs="Times New Roman"/>
          <w:sz w:val="22"/>
          <w:szCs w:val="22"/>
          <w:lang w:val="en-GB" w:bidi="ar-SA"/>
        </w:rPr>
        <w:t>.2 (b) to 2</w:t>
      </w:r>
      <w:r w:rsidR="00AF27D4" w:rsidRPr="003826E2">
        <w:rPr>
          <w:rFonts w:ascii="Times New Roman" w:eastAsia="PMingLiU" w:hAnsi="Times New Roman" w:cs="Times New Roman"/>
          <w:sz w:val="22"/>
          <w:szCs w:val="22"/>
          <w:lang w:val="en-GB" w:bidi="ar-SA"/>
        </w:rPr>
        <w:t>1</w:t>
      </w:r>
      <w:r w:rsidR="00B22A19" w:rsidRPr="003826E2">
        <w:rPr>
          <w:rFonts w:ascii="Times New Roman" w:eastAsia="PMingLiU" w:hAnsi="Times New Roman" w:cs="Times New Roman"/>
          <w:sz w:val="22"/>
          <w:szCs w:val="22"/>
          <w:lang w:val="en-GB" w:bidi="ar-SA"/>
        </w:rPr>
        <w:t xml:space="preserve">.2 (c), the fair value of financial assets and liabilities as of </w:t>
      </w:r>
      <w:r w:rsidR="00417B4A" w:rsidRPr="003826E2">
        <w:rPr>
          <w:rFonts w:ascii="Times New Roman" w:eastAsia="PMingLiU" w:hAnsi="Times New Roman" w:cs="Times New Roman"/>
          <w:sz w:val="22"/>
          <w:szCs w:val="22"/>
          <w:lang w:val="en-GB" w:bidi="ar-SA"/>
        </w:rPr>
        <w:t>30 September 2017</w:t>
      </w:r>
      <w:r w:rsidR="006B4113" w:rsidRPr="003826E2">
        <w:rPr>
          <w:rFonts w:ascii="Times New Roman" w:eastAsia="PMingLiU" w:hAnsi="Times New Roman" w:cs="Times New Roman"/>
          <w:sz w:val="22"/>
          <w:szCs w:val="22"/>
          <w:lang w:val="en-GB" w:bidi="ar-SA"/>
        </w:rPr>
        <w:t xml:space="preserve"> and 31 December 2016 are taken to approximate the carrying values due to the relatively short-term maturity of these financial assets</w:t>
      </w:r>
      <w:r w:rsidRPr="003826E2">
        <w:rPr>
          <w:rFonts w:ascii="Times New Roman" w:eastAsia="PMingLiU" w:hAnsi="Times New Roman" w:cs="Times New Roman"/>
          <w:sz w:val="22"/>
          <w:szCs w:val="22"/>
          <w:lang w:val="en-GB" w:bidi="ar-SA"/>
        </w:rPr>
        <w:t xml:space="preserve"> and liabilities.</w:t>
      </w:r>
    </w:p>
    <w:p w:rsidR="00B030F7" w:rsidRPr="003826E2" w:rsidRDefault="00B030F7">
      <w:pPr>
        <w:jc w:val="left"/>
        <w:rPr>
          <w:rFonts w:ascii="Times New Roman" w:hAnsi="Times New Roman" w:cs="Times New Roman"/>
          <w:b/>
          <w:bCs/>
          <w:sz w:val="24"/>
          <w:szCs w:val="24"/>
        </w:rPr>
      </w:pPr>
    </w:p>
    <w:p w:rsidR="008B60DB" w:rsidRPr="003826E2" w:rsidRDefault="00950515"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826E2">
        <w:rPr>
          <w:rFonts w:ascii="Times New Roman" w:hAnsi="Times New Roman" w:cs="Times New Roman"/>
          <w:b/>
          <w:bCs/>
          <w:sz w:val="24"/>
          <w:szCs w:val="24"/>
        </w:rPr>
        <w:br w:type="page"/>
      </w:r>
      <w:r w:rsidR="009B302C" w:rsidRPr="003826E2">
        <w:rPr>
          <w:rFonts w:ascii="Times New Roman" w:hAnsi="Times New Roman" w:cs="Times New Roman"/>
          <w:b/>
          <w:bCs/>
          <w:sz w:val="24"/>
          <w:szCs w:val="24"/>
        </w:rPr>
        <w:lastRenderedPageBreak/>
        <w:t xml:space="preserve">Commitments and contingent liabilities </w:t>
      </w:r>
    </w:p>
    <w:p w:rsidR="008B60DB" w:rsidRPr="003826E2" w:rsidRDefault="008B60DB" w:rsidP="005469F0">
      <w:pPr>
        <w:tabs>
          <w:tab w:val="left" w:pos="1620"/>
        </w:tabs>
        <w:spacing w:line="240" w:lineRule="atLeast"/>
        <w:ind w:left="540"/>
        <w:rPr>
          <w:rFonts w:ascii="Times New Roman" w:hAnsi="Times New Roman" w:cs="Times New Roman"/>
          <w:sz w:val="22"/>
          <w:szCs w:val="22"/>
          <w:lang w:eastAsia="ja-JP"/>
        </w:rPr>
      </w:pPr>
    </w:p>
    <w:p w:rsidR="00E52E7B" w:rsidRPr="003826E2"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3826E2">
        <w:rPr>
          <w:rFonts w:ascii="Times New Roman" w:hAnsi="Times New Roman" w:cs="Times New Roman"/>
          <w:b/>
          <w:bCs/>
          <w:sz w:val="22"/>
          <w:szCs w:val="22"/>
        </w:rPr>
        <w:t>Capital commitments</w:t>
      </w:r>
    </w:p>
    <w:p w:rsidR="008B60DB" w:rsidRPr="003826E2" w:rsidRDefault="008B60DB" w:rsidP="005469F0">
      <w:pPr>
        <w:tabs>
          <w:tab w:val="left" w:pos="1620"/>
        </w:tabs>
        <w:spacing w:line="240" w:lineRule="atLeast"/>
        <w:ind w:left="540"/>
        <w:rPr>
          <w:rFonts w:ascii="Times New Roman" w:hAnsi="Times New Roman" w:cs="Times New Roman"/>
          <w:sz w:val="22"/>
          <w:szCs w:val="22"/>
          <w:lang w:eastAsia="ja-JP"/>
        </w:rPr>
      </w:pPr>
    </w:p>
    <w:p w:rsidR="008B60DB" w:rsidRPr="003826E2" w:rsidRDefault="009B302C" w:rsidP="005469F0">
      <w:pPr>
        <w:pStyle w:val="CharCharCharCharChar"/>
        <w:spacing w:after="0" w:line="240" w:lineRule="atLeast"/>
        <w:ind w:left="540"/>
        <w:jc w:val="both"/>
        <w:rPr>
          <w:rFonts w:ascii="Times New Roman" w:eastAsia="MS Mincho" w:hAnsi="Times New Roman"/>
          <w:sz w:val="22"/>
          <w:szCs w:val="22"/>
          <w:lang w:bidi="th-TH"/>
        </w:rPr>
      </w:pPr>
      <w:r w:rsidRPr="003826E2">
        <w:rPr>
          <w:rFonts w:ascii="Times New Roman" w:eastAsia="MS Mincho" w:hAnsi="Times New Roman"/>
          <w:sz w:val="22"/>
          <w:szCs w:val="22"/>
          <w:lang w:bidi="th-TH"/>
        </w:rPr>
        <w:t xml:space="preserve">The </w:t>
      </w:r>
      <w:r w:rsidR="00B22A19" w:rsidRPr="003826E2">
        <w:rPr>
          <w:rFonts w:ascii="Times New Roman" w:eastAsia="MS Mincho" w:hAnsi="Times New Roman"/>
          <w:sz w:val="22"/>
          <w:szCs w:val="22"/>
          <w:lang w:bidi="th-TH"/>
        </w:rPr>
        <w:t>Group has significant capital commitments towards building, machinery, warehouse construction, ship building, dry-docking, vessel equipment</w:t>
      </w:r>
      <w:r w:rsidR="00C37374" w:rsidRPr="003826E2">
        <w:rPr>
          <w:rFonts w:ascii="Times New Roman" w:eastAsia="MS Mincho" w:hAnsi="Times New Roman"/>
          <w:sz w:val="22"/>
          <w:szCs w:val="22"/>
          <w:lang w:bidi="th-TH"/>
        </w:rPr>
        <w:t xml:space="preserve"> and restaurant outlets</w:t>
      </w:r>
      <w:r w:rsidR="00B22A19" w:rsidRPr="003826E2">
        <w:rPr>
          <w:rFonts w:ascii="Times New Roman" w:eastAsia="MS Mincho" w:hAnsi="Times New Roman"/>
          <w:sz w:val="22"/>
          <w:szCs w:val="22"/>
          <w:lang w:bidi="th-TH"/>
        </w:rPr>
        <w:t xml:space="preserve"> contracts but not yet </w:t>
      </w:r>
      <w:proofErr w:type="spellStart"/>
      <w:r w:rsidR="00B22A19" w:rsidRPr="003826E2">
        <w:rPr>
          <w:rFonts w:ascii="Times New Roman" w:eastAsia="MS Mincho" w:hAnsi="Times New Roman"/>
          <w:sz w:val="22"/>
          <w:szCs w:val="22"/>
          <w:lang w:bidi="th-TH"/>
        </w:rPr>
        <w:t>recognised</w:t>
      </w:r>
      <w:proofErr w:type="spellEnd"/>
      <w:r w:rsidR="00B22A19" w:rsidRPr="003826E2">
        <w:rPr>
          <w:rFonts w:ascii="Times New Roman" w:eastAsia="MS Mincho" w:hAnsi="Times New Roman"/>
          <w:sz w:val="22"/>
          <w:szCs w:val="22"/>
          <w:lang w:bidi="th-TH"/>
        </w:rPr>
        <w:t xml:space="preserve"> as liabilities as </w:t>
      </w:r>
      <w:r w:rsidR="00B030F7" w:rsidRPr="003826E2">
        <w:rPr>
          <w:rFonts w:ascii="Times New Roman" w:eastAsia="MS Mincho" w:hAnsi="Times New Roman"/>
          <w:sz w:val="22"/>
          <w:szCs w:val="22"/>
          <w:lang w:bidi="th-TH"/>
        </w:rPr>
        <w:t xml:space="preserve">at </w:t>
      </w:r>
      <w:r w:rsidR="00417B4A" w:rsidRPr="003826E2">
        <w:rPr>
          <w:rFonts w:ascii="Times New Roman" w:eastAsia="MS Mincho" w:hAnsi="Times New Roman"/>
          <w:sz w:val="22"/>
          <w:szCs w:val="22"/>
          <w:lang w:bidi="th-TH"/>
        </w:rPr>
        <w:t>30 September 2017</w:t>
      </w:r>
      <w:r w:rsidR="006B4113" w:rsidRPr="003826E2">
        <w:rPr>
          <w:rFonts w:ascii="Times New Roman" w:eastAsia="MS Mincho" w:hAnsi="Times New Roman"/>
          <w:sz w:val="22"/>
          <w:szCs w:val="22"/>
          <w:lang w:bidi="th-TH"/>
        </w:rPr>
        <w:t xml:space="preserve"> and </w:t>
      </w:r>
      <w:r w:rsidR="00B22A19" w:rsidRPr="003826E2">
        <w:rPr>
          <w:rFonts w:ascii="Times New Roman" w:eastAsia="MS Mincho" w:hAnsi="Times New Roman"/>
          <w:sz w:val="22"/>
          <w:szCs w:val="22"/>
          <w:lang w:bidi="th-TH"/>
        </w:rPr>
        <w:t>31 December 2016 as follows:</w:t>
      </w:r>
    </w:p>
    <w:p w:rsidR="005057AD" w:rsidRPr="003826E2" w:rsidRDefault="005057AD" w:rsidP="005057AD">
      <w:pPr>
        <w:spacing w:line="240" w:lineRule="atLeast"/>
        <w:ind w:left="880"/>
        <w:rPr>
          <w:rFonts w:ascii="Times New Roman" w:hAnsi="Times New Roman" w:cs="Times New Roman"/>
          <w:sz w:val="22"/>
          <w:szCs w:val="22"/>
        </w:rPr>
      </w:pPr>
    </w:p>
    <w:p w:rsidR="00950515" w:rsidRPr="003826E2" w:rsidRDefault="00950515">
      <w:pPr>
        <w:rPr>
          <w:sz w:val="2"/>
          <w:szCs w:val="2"/>
        </w:rPr>
      </w:pPr>
    </w:p>
    <w:tbl>
      <w:tblPr>
        <w:tblW w:w="9133" w:type="dxa"/>
        <w:tblInd w:w="648" w:type="dxa"/>
        <w:tblLayout w:type="fixed"/>
        <w:tblLook w:val="0000" w:firstRow="0" w:lastRow="0" w:firstColumn="0" w:lastColumn="0" w:noHBand="0" w:noVBand="0"/>
      </w:tblPr>
      <w:tblGrid>
        <w:gridCol w:w="3288"/>
        <w:gridCol w:w="1282"/>
        <w:gridCol w:w="270"/>
        <w:gridCol w:w="1260"/>
        <w:gridCol w:w="270"/>
        <w:gridCol w:w="1279"/>
        <w:gridCol w:w="270"/>
        <w:gridCol w:w="1214"/>
      </w:tblGrid>
      <w:tr w:rsidR="005057AD" w:rsidRPr="003826E2" w:rsidTr="001913D5">
        <w:tc>
          <w:tcPr>
            <w:tcW w:w="3288" w:type="dxa"/>
          </w:tcPr>
          <w:p w:rsidR="005057AD" w:rsidRPr="003826E2" w:rsidRDefault="005057AD" w:rsidP="001913D5">
            <w:pPr>
              <w:ind w:left="340" w:right="-1008"/>
              <w:jc w:val="center"/>
              <w:rPr>
                <w:rFonts w:ascii="Times New Roman" w:hAnsi="Times New Roman" w:cs="Times New Roman"/>
                <w:i/>
                <w:iCs/>
                <w:sz w:val="22"/>
                <w:szCs w:val="22"/>
              </w:rPr>
            </w:pPr>
          </w:p>
        </w:tc>
        <w:tc>
          <w:tcPr>
            <w:tcW w:w="2812" w:type="dxa"/>
            <w:gridSpan w:val="3"/>
          </w:tcPr>
          <w:p w:rsidR="005057AD" w:rsidRPr="003826E2" w:rsidRDefault="005057AD" w:rsidP="001913D5">
            <w:pPr>
              <w:ind w:left="-108" w:right="-108"/>
              <w:jc w:val="center"/>
              <w:rPr>
                <w:rFonts w:ascii="Times New Roman" w:hAnsi="Times New Roman" w:cs="Times New Roman"/>
                <w:b/>
                <w:bCs/>
                <w:sz w:val="22"/>
                <w:szCs w:val="22"/>
              </w:rPr>
            </w:pPr>
            <w:r w:rsidRPr="003826E2">
              <w:rPr>
                <w:rFonts w:ascii="Times New Roman" w:hAnsi="Times New Roman" w:cs="Times New Roman"/>
                <w:b/>
                <w:bCs/>
                <w:sz w:val="22"/>
                <w:szCs w:val="22"/>
              </w:rPr>
              <w:t>Consolidated</w:t>
            </w:r>
          </w:p>
        </w:tc>
        <w:tc>
          <w:tcPr>
            <w:tcW w:w="270" w:type="dxa"/>
          </w:tcPr>
          <w:p w:rsidR="005057AD" w:rsidRPr="003826E2" w:rsidRDefault="005057AD" w:rsidP="001913D5">
            <w:pPr>
              <w:ind w:left="-108" w:right="-108"/>
              <w:jc w:val="center"/>
              <w:rPr>
                <w:rFonts w:ascii="Times New Roman" w:hAnsi="Times New Roman" w:cs="Times New Roman"/>
                <w:sz w:val="10"/>
                <w:szCs w:val="10"/>
              </w:rPr>
            </w:pPr>
          </w:p>
        </w:tc>
        <w:tc>
          <w:tcPr>
            <w:tcW w:w="2763" w:type="dxa"/>
            <w:gridSpan w:val="3"/>
          </w:tcPr>
          <w:p w:rsidR="005057AD" w:rsidRPr="003826E2" w:rsidRDefault="005057AD" w:rsidP="001913D5">
            <w:pPr>
              <w:ind w:left="-108" w:right="-108"/>
              <w:jc w:val="center"/>
              <w:rPr>
                <w:rFonts w:ascii="Times New Roman" w:hAnsi="Times New Roman" w:cs="Times New Roman"/>
                <w:sz w:val="10"/>
                <w:szCs w:val="10"/>
              </w:rPr>
            </w:pPr>
            <w:r w:rsidRPr="003826E2">
              <w:rPr>
                <w:rFonts w:ascii="Times New Roman" w:hAnsi="Times New Roman" w:cs="Times New Roman"/>
                <w:b/>
                <w:bCs/>
                <w:sz w:val="22"/>
                <w:szCs w:val="22"/>
              </w:rPr>
              <w:t>Separate</w:t>
            </w:r>
          </w:p>
        </w:tc>
      </w:tr>
      <w:tr w:rsidR="005057AD" w:rsidRPr="003826E2" w:rsidTr="001913D5">
        <w:tc>
          <w:tcPr>
            <w:tcW w:w="3288" w:type="dxa"/>
          </w:tcPr>
          <w:p w:rsidR="005057AD" w:rsidRPr="003826E2" w:rsidRDefault="005057AD" w:rsidP="001913D5">
            <w:pPr>
              <w:ind w:left="340" w:right="-1008"/>
              <w:jc w:val="center"/>
              <w:rPr>
                <w:rFonts w:ascii="Times New Roman" w:hAnsi="Times New Roman" w:cs="Times New Roman"/>
                <w:b/>
                <w:bCs/>
                <w:sz w:val="22"/>
                <w:szCs w:val="22"/>
              </w:rPr>
            </w:pPr>
          </w:p>
        </w:tc>
        <w:tc>
          <w:tcPr>
            <w:tcW w:w="2812" w:type="dxa"/>
            <w:gridSpan w:val="3"/>
          </w:tcPr>
          <w:p w:rsidR="005057AD" w:rsidRPr="003826E2" w:rsidRDefault="005057AD" w:rsidP="001913D5">
            <w:pPr>
              <w:ind w:left="-108" w:right="-108"/>
              <w:jc w:val="center"/>
              <w:rPr>
                <w:rFonts w:ascii="Times New Roman" w:hAnsi="Times New Roman" w:cs="Times New Roman"/>
                <w:b/>
                <w:bCs/>
                <w:sz w:val="22"/>
                <w:szCs w:val="22"/>
              </w:rPr>
            </w:pPr>
            <w:r w:rsidRPr="003826E2">
              <w:rPr>
                <w:rFonts w:ascii="Times New Roman" w:hAnsi="Times New Roman" w:cs="Times New Roman"/>
                <w:b/>
                <w:bCs/>
                <w:sz w:val="22"/>
                <w:szCs w:val="22"/>
              </w:rPr>
              <w:t>financial statements</w:t>
            </w:r>
          </w:p>
        </w:tc>
        <w:tc>
          <w:tcPr>
            <w:tcW w:w="270" w:type="dxa"/>
          </w:tcPr>
          <w:p w:rsidR="005057AD" w:rsidRPr="003826E2" w:rsidRDefault="005057AD" w:rsidP="001913D5">
            <w:pPr>
              <w:ind w:left="-108" w:right="-108"/>
              <w:jc w:val="center"/>
              <w:rPr>
                <w:rFonts w:ascii="Times New Roman" w:hAnsi="Times New Roman" w:cs="Times New Roman"/>
                <w:sz w:val="22"/>
                <w:szCs w:val="22"/>
              </w:rPr>
            </w:pPr>
          </w:p>
        </w:tc>
        <w:tc>
          <w:tcPr>
            <w:tcW w:w="2763" w:type="dxa"/>
            <w:gridSpan w:val="3"/>
          </w:tcPr>
          <w:p w:rsidR="005057AD" w:rsidRPr="003826E2" w:rsidRDefault="005057AD" w:rsidP="001913D5">
            <w:pPr>
              <w:ind w:left="-108" w:right="-108"/>
              <w:jc w:val="center"/>
              <w:rPr>
                <w:rFonts w:ascii="Times New Roman" w:hAnsi="Times New Roman" w:cs="Times New Roman"/>
                <w:sz w:val="22"/>
                <w:szCs w:val="22"/>
              </w:rPr>
            </w:pPr>
            <w:r w:rsidRPr="003826E2">
              <w:rPr>
                <w:rFonts w:ascii="Times New Roman" w:hAnsi="Times New Roman" w:cs="Times New Roman"/>
                <w:b/>
                <w:bCs/>
                <w:sz w:val="22"/>
                <w:szCs w:val="22"/>
              </w:rPr>
              <w:t>financial statements</w:t>
            </w:r>
          </w:p>
        </w:tc>
      </w:tr>
      <w:tr w:rsidR="005057AD" w:rsidRPr="003826E2" w:rsidTr="001913D5">
        <w:tc>
          <w:tcPr>
            <w:tcW w:w="3288" w:type="dxa"/>
          </w:tcPr>
          <w:p w:rsidR="005057AD" w:rsidRPr="003826E2" w:rsidRDefault="005057AD" w:rsidP="001913D5">
            <w:pPr>
              <w:ind w:left="340" w:right="-1008"/>
              <w:jc w:val="left"/>
              <w:rPr>
                <w:rFonts w:ascii="Times New Roman" w:hAnsi="Times New Roman" w:cs="Times New Roman"/>
                <w:b/>
                <w:bCs/>
                <w:sz w:val="22"/>
                <w:szCs w:val="22"/>
              </w:rPr>
            </w:pPr>
          </w:p>
        </w:tc>
        <w:tc>
          <w:tcPr>
            <w:tcW w:w="1282" w:type="dxa"/>
          </w:tcPr>
          <w:p w:rsidR="005057AD" w:rsidRPr="003826E2" w:rsidRDefault="005057AD" w:rsidP="001E26DA">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 xml:space="preserve">30 </w:t>
            </w:r>
            <w:r w:rsidR="001E26DA" w:rsidRPr="003826E2">
              <w:rPr>
                <w:rFonts w:ascii="Times New Roman" w:hAnsi="Times New Roman" w:cs="Times New Roman"/>
                <w:sz w:val="22"/>
                <w:szCs w:val="22"/>
              </w:rPr>
              <w:t>September</w:t>
            </w:r>
            <w:r w:rsidRPr="003826E2">
              <w:rPr>
                <w:rFonts w:ascii="Times New Roman" w:hAnsi="Times New Roman" w:cs="Times New Roman"/>
                <w:sz w:val="22"/>
                <w:szCs w:val="22"/>
              </w:rPr>
              <w:t xml:space="preserve"> </w:t>
            </w:r>
          </w:p>
        </w:tc>
        <w:tc>
          <w:tcPr>
            <w:tcW w:w="270" w:type="dxa"/>
          </w:tcPr>
          <w:p w:rsidR="005057AD" w:rsidRPr="003826E2" w:rsidRDefault="005057AD" w:rsidP="001913D5">
            <w:pPr>
              <w:ind w:left="-108" w:right="-108"/>
              <w:jc w:val="center"/>
              <w:rPr>
                <w:rFonts w:ascii="Times New Roman" w:hAnsi="Times New Roman" w:cs="Times New Roman"/>
                <w:sz w:val="22"/>
                <w:szCs w:val="22"/>
              </w:rPr>
            </w:pPr>
          </w:p>
        </w:tc>
        <w:tc>
          <w:tcPr>
            <w:tcW w:w="1260" w:type="dxa"/>
          </w:tcPr>
          <w:p w:rsidR="005057AD" w:rsidRPr="003826E2" w:rsidRDefault="005057AD" w:rsidP="001913D5">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 xml:space="preserve">31 December </w:t>
            </w:r>
          </w:p>
        </w:tc>
        <w:tc>
          <w:tcPr>
            <w:tcW w:w="270" w:type="dxa"/>
          </w:tcPr>
          <w:p w:rsidR="005057AD" w:rsidRPr="003826E2" w:rsidRDefault="005057AD" w:rsidP="001913D5">
            <w:pPr>
              <w:ind w:left="-108" w:right="-108"/>
              <w:jc w:val="center"/>
              <w:rPr>
                <w:rFonts w:ascii="Times New Roman" w:hAnsi="Times New Roman" w:cs="Times New Roman"/>
                <w:sz w:val="22"/>
                <w:szCs w:val="22"/>
              </w:rPr>
            </w:pPr>
          </w:p>
        </w:tc>
        <w:tc>
          <w:tcPr>
            <w:tcW w:w="1279" w:type="dxa"/>
          </w:tcPr>
          <w:p w:rsidR="005057AD" w:rsidRPr="003826E2" w:rsidRDefault="005057AD" w:rsidP="001E26DA">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 xml:space="preserve">30 </w:t>
            </w:r>
            <w:r w:rsidR="001E26DA" w:rsidRPr="003826E2">
              <w:rPr>
                <w:rFonts w:ascii="Times New Roman" w:hAnsi="Times New Roman" w:cs="Times New Roman"/>
                <w:sz w:val="22"/>
                <w:szCs w:val="22"/>
              </w:rPr>
              <w:t>September</w:t>
            </w:r>
          </w:p>
        </w:tc>
        <w:tc>
          <w:tcPr>
            <w:tcW w:w="270" w:type="dxa"/>
          </w:tcPr>
          <w:p w:rsidR="005057AD" w:rsidRPr="003826E2" w:rsidRDefault="005057AD" w:rsidP="001913D5">
            <w:pPr>
              <w:ind w:left="-108" w:right="-108"/>
              <w:jc w:val="center"/>
              <w:rPr>
                <w:rFonts w:ascii="Times New Roman" w:hAnsi="Times New Roman" w:cs="Times New Roman"/>
                <w:sz w:val="22"/>
                <w:szCs w:val="22"/>
              </w:rPr>
            </w:pPr>
          </w:p>
        </w:tc>
        <w:tc>
          <w:tcPr>
            <w:tcW w:w="1214" w:type="dxa"/>
          </w:tcPr>
          <w:p w:rsidR="005057AD" w:rsidRPr="003826E2" w:rsidRDefault="005057AD" w:rsidP="001913D5">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31 December</w:t>
            </w:r>
            <w:r w:rsidRPr="003826E2" w:rsidDel="00833000">
              <w:rPr>
                <w:rFonts w:ascii="Times New Roman" w:hAnsi="Times New Roman" w:cs="Times New Roman"/>
                <w:sz w:val="22"/>
                <w:szCs w:val="22"/>
              </w:rPr>
              <w:t xml:space="preserve"> </w:t>
            </w:r>
          </w:p>
        </w:tc>
      </w:tr>
      <w:tr w:rsidR="005057AD" w:rsidRPr="003826E2" w:rsidTr="001913D5">
        <w:tc>
          <w:tcPr>
            <w:tcW w:w="3288" w:type="dxa"/>
          </w:tcPr>
          <w:p w:rsidR="005057AD" w:rsidRPr="003826E2" w:rsidRDefault="005057AD" w:rsidP="001913D5">
            <w:pPr>
              <w:ind w:left="340" w:right="-1008"/>
              <w:jc w:val="left"/>
              <w:rPr>
                <w:rFonts w:ascii="Times New Roman" w:hAnsi="Times New Roman" w:cs="Times New Roman"/>
                <w:b/>
                <w:bCs/>
                <w:sz w:val="22"/>
                <w:szCs w:val="22"/>
              </w:rPr>
            </w:pPr>
          </w:p>
        </w:tc>
        <w:tc>
          <w:tcPr>
            <w:tcW w:w="1282" w:type="dxa"/>
          </w:tcPr>
          <w:p w:rsidR="005057AD" w:rsidRPr="003826E2" w:rsidRDefault="005057AD" w:rsidP="001913D5">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2017</w:t>
            </w:r>
          </w:p>
        </w:tc>
        <w:tc>
          <w:tcPr>
            <w:tcW w:w="270" w:type="dxa"/>
          </w:tcPr>
          <w:p w:rsidR="005057AD" w:rsidRPr="003826E2" w:rsidRDefault="005057AD" w:rsidP="001913D5">
            <w:pPr>
              <w:ind w:left="-108" w:right="-108"/>
              <w:jc w:val="center"/>
              <w:rPr>
                <w:rFonts w:ascii="Times New Roman" w:hAnsi="Times New Roman" w:cs="Times New Roman"/>
                <w:sz w:val="22"/>
                <w:szCs w:val="22"/>
              </w:rPr>
            </w:pPr>
          </w:p>
        </w:tc>
        <w:tc>
          <w:tcPr>
            <w:tcW w:w="1260" w:type="dxa"/>
          </w:tcPr>
          <w:p w:rsidR="005057AD" w:rsidRPr="003826E2" w:rsidRDefault="005057AD" w:rsidP="001913D5">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2016</w:t>
            </w:r>
          </w:p>
        </w:tc>
        <w:tc>
          <w:tcPr>
            <w:tcW w:w="270" w:type="dxa"/>
          </w:tcPr>
          <w:p w:rsidR="005057AD" w:rsidRPr="003826E2" w:rsidRDefault="005057AD" w:rsidP="001913D5">
            <w:pPr>
              <w:ind w:left="-108" w:right="-108"/>
              <w:jc w:val="center"/>
              <w:rPr>
                <w:rFonts w:ascii="Times New Roman" w:hAnsi="Times New Roman" w:cs="Times New Roman"/>
                <w:sz w:val="22"/>
                <w:szCs w:val="22"/>
              </w:rPr>
            </w:pPr>
          </w:p>
        </w:tc>
        <w:tc>
          <w:tcPr>
            <w:tcW w:w="1279" w:type="dxa"/>
          </w:tcPr>
          <w:p w:rsidR="005057AD" w:rsidRPr="003826E2" w:rsidRDefault="005057AD" w:rsidP="001913D5">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2017</w:t>
            </w:r>
          </w:p>
        </w:tc>
        <w:tc>
          <w:tcPr>
            <w:tcW w:w="270" w:type="dxa"/>
          </w:tcPr>
          <w:p w:rsidR="005057AD" w:rsidRPr="003826E2" w:rsidRDefault="005057AD" w:rsidP="001913D5">
            <w:pPr>
              <w:ind w:left="-108" w:right="-108"/>
              <w:jc w:val="center"/>
              <w:rPr>
                <w:rFonts w:ascii="Times New Roman" w:hAnsi="Times New Roman" w:cs="Times New Roman"/>
                <w:sz w:val="22"/>
                <w:szCs w:val="22"/>
              </w:rPr>
            </w:pPr>
          </w:p>
        </w:tc>
        <w:tc>
          <w:tcPr>
            <w:tcW w:w="1214" w:type="dxa"/>
          </w:tcPr>
          <w:p w:rsidR="005057AD" w:rsidRPr="003826E2" w:rsidRDefault="005057AD" w:rsidP="001913D5">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2016</w:t>
            </w:r>
          </w:p>
        </w:tc>
      </w:tr>
      <w:tr w:rsidR="005057AD" w:rsidRPr="003826E2" w:rsidTr="001913D5">
        <w:tc>
          <w:tcPr>
            <w:tcW w:w="3288" w:type="dxa"/>
          </w:tcPr>
          <w:p w:rsidR="005057AD" w:rsidRPr="003826E2" w:rsidRDefault="005057AD" w:rsidP="001913D5">
            <w:pPr>
              <w:autoSpaceDE w:val="0"/>
              <w:autoSpaceDN w:val="0"/>
              <w:adjustRightInd w:val="0"/>
              <w:spacing w:line="240" w:lineRule="atLeast"/>
              <w:ind w:left="340" w:right="-1008"/>
              <w:jc w:val="left"/>
              <w:rPr>
                <w:rFonts w:ascii="Times New Roman" w:hAnsi="Times New Roman" w:cs="Times New Roman"/>
                <w:sz w:val="22"/>
                <w:szCs w:val="22"/>
              </w:rPr>
            </w:pPr>
          </w:p>
        </w:tc>
        <w:tc>
          <w:tcPr>
            <w:tcW w:w="5845" w:type="dxa"/>
            <w:gridSpan w:val="7"/>
          </w:tcPr>
          <w:p w:rsidR="005057AD" w:rsidRPr="003826E2" w:rsidRDefault="005057AD">
            <w:pPr>
              <w:spacing w:line="240" w:lineRule="atLeast"/>
              <w:ind w:left="232" w:right="-108"/>
              <w:jc w:val="center"/>
              <w:rPr>
                <w:rFonts w:ascii="Times New Roman" w:hAnsi="Times New Roman" w:cs="Times New Roman"/>
                <w:i/>
                <w:iCs/>
                <w:sz w:val="22"/>
                <w:szCs w:val="22"/>
              </w:rPr>
            </w:pPr>
            <w:r w:rsidRPr="003826E2">
              <w:rPr>
                <w:rFonts w:ascii="Times New Roman" w:hAnsi="Times New Roman" w:cs="Times New Roman"/>
                <w:i/>
                <w:iCs/>
                <w:sz w:val="22"/>
                <w:szCs w:val="22"/>
              </w:rPr>
              <w:t>(in million)</w:t>
            </w:r>
          </w:p>
        </w:tc>
      </w:tr>
      <w:tr w:rsidR="005057AD" w:rsidRPr="003826E2" w:rsidTr="001913D5">
        <w:tc>
          <w:tcPr>
            <w:tcW w:w="3288" w:type="dxa"/>
          </w:tcPr>
          <w:p w:rsidR="005057AD" w:rsidRPr="003826E2" w:rsidRDefault="005057AD" w:rsidP="00260A75">
            <w:pPr>
              <w:adjustRightInd w:val="0"/>
              <w:spacing w:line="240" w:lineRule="atLeast"/>
              <w:ind w:left="432" w:right="30" w:hanging="450"/>
              <w:rPr>
                <w:rFonts w:ascii="Times New Roman" w:hAnsi="Times New Roman" w:cs="Times New Roman"/>
                <w:sz w:val="22"/>
                <w:szCs w:val="22"/>
              </w:rPr>
            </w:pPr>
            <w:r w:rsidRPr="003826E2">
              <w:rPr>
                <w:rFonts w:ascii="Times New Roman" w:hAnsi="Times New Roman" w:cs="Times New Roman"/>
                <w:sz w:val="22"/>
                <w:szCs w:val="22"/>
              </w:rPr>
              <w:t>- USD</w:t>
            </w:r>
          </w:p>
        </w:tc>
        <w:tc>
          <w:tcPr>
            <w:tcW w:w="1282" w:type="dxa"/>
            <w:shd w:val="clear" w:color="auto" w:fill="auto"/>
          </w:tcPr>
          <w:p w:rsidR="005057AD" w:rsidRPr="003826E2" w:rsidRDefault="00DD1549" w:rsidP="00B73D3B">
            <w:pPr>
              <w:keepNext/>
              <w:keepLines/>
              <w:tabs>
                <w:tab w:val="decimal" w:pos="924"/>
              </w:tabs>
              <w:adjustRightInd w:val="0"/>
              <w:spacing w:line="240" w:lineRule="atLeast"/>
              <w:ind w:left="142" w:right="70"/>
              <w:jc w:val="left"/>
              <w:rPr>
                <w:rFonts w:ascii="Times New Roman" w:hAnsi="Times New Roman" w:cs="Times New Roman"/>
                <w:sz w:val="22"/>
                <w:szCs w:val="22"/>
              </w:rPr>
            </w:pPr>
            <w:r w:rsidRPr="003826E2">
              <w:rPr>
                <w:rFonts w:ascii="Times New Roman" w:hAnsi="Times New Roman" w:cs="Times New Roman"/>
                <w:sz w:val="22"/>
                <w:szCs w:val="22"/>
              </w:rPr>
              <w:t>0.</w:t>
            </w:r>
            <w:r w:rsidR="00991AD0" w:rsidRPr="003826E2">
              <w:rPr>
                <w:rFonts w:ascii="Times New Roman" w:hAnsi="Times New Roman" w:cs="Times New Roman"/>
                <w:sz w:val="22"/>
                <w:szCs w:val="22"/>
              </w:rPr>
              <w:t>1</w:t>
            </w:r>
          </w:p>
        </w:tc>
        <w:tc>
          <w:tcPr>
            <w:tcW w:w="270" w:type="dxa"/>
          </w:tcPr>
          <w:p w:rsidR="005057AD" w:rsidRPr="003826E2" w:rsidRDefault="005057AD" w:rsidP="001913D5">
            <w:pPr>
              <w:keepNext/>
              <w:keepLines/>
              <w:tabs>
                <w:tab w:val="decimal" w:pos="957"/>
              </w:tabs>
              <w:adjustRightInd w:val="0"/>
              <w:spacing w:line="240" w:lineRule="atLeast"/>
              <w:ind w:left="142" w:right="-216"/>
              <w:jc w:val="center"/>
              <w:rPr>
                <w:rFonts w:ascii="Times New Roman" w:hAnsi="Times New Roman" w:cs="Times New Roman"/>
                <w:sz w:val="22"/>
                <w:szCs w:val="22"/>
              </w:rPr>
            </w:pPr>
          </w:p>
        </w:tc>
        <w:tc>
          <w:tcPr>
            <w:tcW w:w="1260" w:type="dxa"/>
          </w:tcPr>
          <w:p w:rsidR="005057AD" w:rsidRPr="003826E2" w:rsidRDefault="005057AD" w:rsidP="00B73D3B">
            <w:pPr>
              <w:keepNext/>
              <w:keepLines/>
              <w:tabs>
                <w:tab w:val="decimal" w:pos="902"/>
              </w:tabs>
              <w:adjustRightInd w:val="0"/>
              <w:spacing w:line="240" w:lineRule="atLeast"/>
              <w:ind w:left="-89" w:right="70"/>
              <w:jc w:val="left"/>
              <w:rPr>
                <w:rFonts w:ascii="Times New Roman" w:hAnsi="Times New Roman" w:cs="Times New Roman"/>
                <w:sz w:val="22"/>
                <w:szCs w:val="22"/>
              </w:rPr>
            </w:pPr>
            <w:r w:rsidRPr="003826E2">
              <w:rPr>
                <w:rFonts w:ascii="Times New Roman" w:hAnsi="Times New Roman" w:cs="Times New Roman"/>
                <w:sz w:val="22"/>
                <w:szCs w:val="22"/>
              </w:rPr>
              <w:t>0.5</w:t>
            </w:r>
          </w:p>
        </w:tc>
        <w:tc>
          <w:tcPr>
            <w:tcW w:w="270" w:type="dxa"/>
          </w:tcPr>
          <w:p w:rsidR="005057AD" w:rsidRPr="003826E2" w:rsidRDefault="005057AD" w:rsidP="001913D5">
            <w:pPr>
              <w:tabs>
                <w:tab w:val="decimal" w:pos="957"/>
              </w:tabs>
              <w:ind w:left="142" w:right="-216"/>
              <w:jc w:val="left"/>
              <w:rPr>
                <w:rFonts w:ascii="Times New Roman" w:hAnsi="Times New Roman" w:cs="Times New Roman"/>
                <w:sz w:val="22"/>
                <w:szCs w:val="22"/>
              </w:rPr>
            </w:pPr>
          </w:p>
        </w:tc>
        <w:tc>
          <w:tcPr>
            <w:tcW w:w="1279" w:type="dxa"/>
            <w:shd w:val="clear" w:color="auto" w:fill="auto"/>
          </w:tcPr>
          <w:p w:rsidR="005057AD" w:rsidRPr="003826E2" w:rsidRDefault="005057AD" w:rsidP="001913D5">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5057AD" w:rsidRPr="003826E2" w:rsidRDefault="005057AD" w:rsidP="001913D5">
            <w:pPr>
              <w:tabs>
                <w:tab w:val="decimal" w:pos="972"/>
              </w:tabs>
              <w:ind w:left="52" w:right="-126"/>
              <w:jc w:val="left"/>
              <w:rPr>
                <w:rFonts w:ascii="Times New Roman" w:hAnsi="Times New Roman" w:cs="Times New Roman"/>
                <w:sz w:val="22"/>
                <w:szCs w:val="22"/>
              </w:rPr>
            </w:pPr>
          </w:p>
        </w:tc>
        <w:tc>
          <w:tcPr>
            <w:tcW w:w="1214" w:type="dxa"/>
          </w:tcPr>
          <w:p w:rsidR="005057AD" w:rsidRPr="003826E2" w:rsidRDefault="005057AD" w:rsidP="001913D5">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5057AD" w:rsidRPr="003826E2" w:rsidTr="001913D5">
        <w:tc>
          <w:tcPr>
            <w:tcW w:w="3288" w:type="dxa"/>
          </w:tcPr>
          <w:p w:rsidR="005057AD" w:rsidRPr="003826E2" w:rsidRDefault="005057AD" w:rsidP="00260A75">
            <w:pPr>
              <w:adjustRightInd w:val="0"/>
              <w:spacing w:line="240" w:lineRule="atLeast"/>
              <w:ind w:left="432" w:right="-108" w:hanging="450"/>
              <w:rPr>
                <w:rFonts w:ascii="Times New Roman" w:hAnsi="Times New Roman" w:cs="Times New Roman"/>
                <w:sz w:val="22"/>
                <w:szCs w:val="22"/>
              </w:rPr>
            </w:pPr>
            <w:r w:rsidRPr="003826E2">
              <w:rPr>
                <w:rFonts w:ascii="Times New Roman" w:hAnsi="Times New Roman" w:cs="Times New Roman"/>
                <w:sz w:val="22"/>
                <w:szCs w:val="22"/>
              </w:rPr>
              <w:t>- VND</w:t>
            </w:r>
          </w:p>
        </w:tc>
        <w:tc>
          <w:tcPr>
            <w:tcW w:w="1282" w:type="dxa"/>
            <w:shd w:val="clear" w:color="auto" w:fill="auto"/>
          </w:tcPr>
          <w:p w:rsidR="005057AD" w:rsidRPr="003826E2" w:rsidRDefault="00DD1549" w:rsidP="00B73D3B">
            <w:pPr>
              <w:keepNext/>
              <w:keepLines/>
              <w:tabs>
                <w:tab w:val="decimal" w:pos="924"/>
              </w:tabs>
              <w:adjustRightInd w:val="0"/>
              <w:spacing w:line="240" w:lineRule="atLeast"/>
              <w:ind w:left="142" w:right="70"/>
              <w:jc w:val="left"/>
              <w:rPr>
                <w:rFonts w:ascii="Times New Roman" w:hAnsi="Times New Roman" w:cs="Times New Roman"/>
                <w:sz w:val="22"/>
                <w:szCs w:val="22"/>
              </w:rPr>
            </w:pPr>
            <w:r w:rsidRPr="003826E2">
              <w:rPr>
                <w:rFonts w:ascii="Times New Roman" w:hAnsi="Times New Roman" w:cs="Times New Roman"/>
                <w:sz w:val="22"/>
                <w:szCs w:val="22"/>
              </w:rPr>
              <w:t>11,082.2</w:t>
            </w:r>
          </w:p>
        </w:tc>
        <w:tc>
          <w:tcPr>
            <w:tcW w:w="270" w:type="dxa"/>
          </w:tcPr>
          <w:p w:rsidR="005057AD" w:rsidRPr="003826E2" w:rsidRDefault="005057AD" w:rsidP="005057AD">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5057AD" w:rsidRPr="003826E2" w:rsidRDefault="005057AD" w:rsidP="00B73D3B">
            <w:pPr>
              <w:keepNext/>
              <w:keepLines/>
              <w:tabs>
                <w:tab w:val="decimal" w:pos="884"/>
              </w:tabs>
              <w:adjustRightInd w:val="0"/>
              <w:spacing w:line="240" w:lineRule="atLeast"/>
              <w:ind w:left="-89" w:right="70"/>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62,566.2</w:t>
            </w:r>
          </w:p>
        </w:tc>
        <w:tc>
          <w:tcPr>
            <w:tcW w:w="270" w:type="dxa"/>
          </w:tcPr>
          <w:p w:rsidR="005057AD" w:rsidRPr="003826E2" w:rsidRDefault="005057AD" w:rsidP="005057AD">
            <w:pPr>
              <w:tabs>
                <w:tab w:val="decimal" w:pos="957"/>
              </w:tabs>
              <w:ind w:left="142" w:right="-216"/>
              <w:jc w:val="left"/>
              <w:rPr>
                <w:rFonts w:ascii="Times New Roman" w:hAnsi="Times New Roman" w:cs="Times New Roman"/>
                <w:sz w:val="22"/>
                <w:szCs w:val="22"/>
              </w:rPr>
            </w:pPr>
          </w:p>
        </w:tc>
        <w:tc>
          <w:tcPr>
            <w:tcW w:w="1279" w:type="dxa"/>
            <w:shd w:val="clear" w:color="auto" w:fill="auto"/>
          </w:tcPr>
          <w:p w:rsidR="005057AD" w:rsidRPr="003826E2" w:rsidRDefault="005057AD" w:rsidP="005057AD">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5057AD" w:rsidRPr="003826E2" w:rsidRDefault="005057AD" w:rsidP="005057AD">
            <w:pPr>
              <w:tabs>
                <w:tab w:val="decimal" w:pos="972"/>
              </w:tabs>
              <w:ind w:left="52" w:right="-126"/>
              <w:jc w:val="left"/>
              <w:rPr>
                <w:rFonts w:ascii="Times New Roman" w:hAnsi="Times New Roman" w:cs="Times New Roman"/>
                <w:sz w:val="22"/>
                <w:szCs w:val="22"/>
              </w:rPr>
            </w:pPr>
          </w:p>
        </w:tc>
        <w:tc>
          <w:tcPr>
            <w:tcW w:w="1214" w:type="dxa"/>
          </w:tcPr>
          <w:p w:rsidR="005057AD" w:rsidRPr="003826E2" w:rsidRDefault="005057AD" w:rsidP="005057AD">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C37374" w:rsidRPr="003826E2" w:rsidTr="001913D5">
        <w:tc>
          <w:tcPr>
            <w:tcW w:w="3288" w:type="dxa"/>
          </w:tcPr>
          <w:p w:rsidR="00C37374" w:rsidRPr="003826E2" w:rsidRDefault="00C37374" w:rsidP="00C37374">
            <w:pPr>
              <w:adjustRightInd w:val="0"/>
              <w:spacing w:line="240" w:lineRule="atLeast"/>
              <w:ind w:left="432" w:right="-108" w:hanging="450"/>
              <w:rPr>
                <w:rFonts w:ascii="Times New Roman" w:hAnsi="Times New Roman" w:cs="Times New Roman"/>
                <w:sz w:val="22"/>
                <w:szCs w:val="22"/>
              </w:rPr>
            </w:pPr>
            <w:r w:rsidRPr="003826E2">
              <w:rPr>
                <w:rFonts w:ascii="Times New Roman" w:hAnsi="Times New Roman" w:cs="Times New Roman"/>
                <w:sz w:val="22"/>
                <w:szCs w:val="22"/>
              </w:rPr>
              <w:t>- THB</w:t>
            </w:r>
          </w:p>
        </w:tc>
        <w:tc>
          <w:tcPr>
            <w:tcW w:w="1282" w:type="dxa"/>
            <w:shd w:val="clear" w:color="auto" w:fill="auto"/>
          </w:tcPr>
          <w:p w:rsidR="00C37374" w:rsidRPr="003826E2" w:rsidRDefault="00DD1549" w:rsidP="00B73D3B">
            <w:pPr>
              <w:keepNext/>
              <w:keepLines/>
              <w:tabs>
                <w:tab w:val="decimal" w:pos="924"/>
              </w:tabs>
              <w:adjustRightInd w:val="0"/>
              <w:spacing w:line="240" w:lineRule="atLeast"/>
              <w:ind w:left="142" w:right="70"/>
              <w:jc w:val="left"/>
              <w:rPr>
                <w:rFonts w:ascii="Times New Roman" w:hAnsi="Times New Roman" w:cs="Times New Roman"/>
                <w:sz w:val="22"/>
                <w:szCs w:val="22"/>
              </w:rPr>
            </w:pPr>
            <w:r w:rsidRPr="003826E2">
              <w:rPr>
                <w:rFonts w:ascii="Times New Roman" w:hAnsi="Times New Roman" w:cs="Times New Roman"/>
                <w:sz w:val="22"/>
                <w:szCs w:val="22"/>
              </w:rPr>
              <w:t>13.8</w:t>
            </w:r>
          </w:p>
        </w:tc>
        <w:tc>
          <w:tcPr>
            <w:tcW w:w="270" w:type="dxa"/>
          </w:tcPr>
          <w:p w:rsidR="00C37374" w:rsidRPr="003826E2" w:rsidRDefault="00C37374" w:rsidP="00C37374">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C37374" w:rsidRPr="003826E2" w:rsidRDefault="00C37374" w:rsidP="008F46F4">
            <w:pPr>
              <w:keepNext/>
              <w:keepLines/>
              <w:tabs>
                <w:tab w:val="decimal" w:pos="614"/>
              </w:tabs>
              <w:adjustRightInd w:val="0"/>
              <w:spacing w:line="240" w:lineRule="atLeast"/>
              <w:ind w:left="-89" w:right="-216"/>
              <w:jc w:val="left"/>
              <w:rPr>
                <w:rFonts w:ascii="Times New Roman" w:hAnsi="Times New Roman" w:cs="Times New Roman"/>
                <w:sz w:val="22"/>
                <w:szCs w:val="22"/>
                <w:lang w:val="en-GB"/>
              </w:rPr>
            </w:pPr>
            <w:r w:rsidRPr="003826E2">
              <w:rPr>
                <w:rFonts w:ascii="Times New Roman" w:hAnsi="Times New Roman" w:cs="Times New Roman"/>
                <w:sz w:val="22"/>
                <w:szCs w:val="22"/>
                <w:lang w:val="en-GB"/>
              </w:rPr>
              <w:t>-</w:t>
            </w:r>
          </w:p>
        </w:tc>
        <w:tc>
          <w:tcPr>
            <w:tcW w:w="270" w:type="dxa"/>
          </w:tcPr>
          <w:p w:rsidR="00C37374" w:rsidRPr="003826E2" w:rsidRDefault="00C37374" w:rsidP="00C37374">
            <w:pPr>
              <w:tabs>
                <w:tab w:val="decimal" w:pos="957"/>
              </w:tabs>
              <w:ind w:left="142" w:right="-216"/>
              <w:jc w:val="left"/>
              <w:rPr>
                <w:rFonts w:ascii="Times New Roman" w:hAnsi="Times New Roman" w:cs="Times New Roman"/>
                <w:sz w:val="22"/>
                <w:szCs w:val="22"/>
              </w:rPr>
            </w:pPr>
          </w:p>
        </w:tc>
        <w:tc>
          <w:tcPr>
            <w:tcW w:w="1279" w:type="dxa"/>
            <w:shd w:val="clear" w:color="auto" w:fill="auto"/>
          </w:tcPr>
          <w:p w:rsidR="00C37374" w:rsidRPr="003826E2" w:rsidRDefault="00C37374" w:rsidP="00C37374">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C37374" w:rsidRPr="003826E2" w:rsidRDefault="00C37374" w:rsidP="00C37374">
            <w:pPr>
              <w:tabs>
                <w:tab w:val="decimal" w:pos="972"/>
              </w:tabs>
              <w:ind w:left="52" w:right="-126"/>
              <w:jc w:val="left"/>
              <w:rPr>
                <w:rFonts w:ascii="Times New Roman" w:hAnsi="Times New Roman" w:cs="Times New Roman"/>
                <w:sz w:val="22"/>
                <w:szCs w:val="22"/>
              </w:rPr>
            </w:pPr>
          </w:p>
        </w:tc>
        <w:tc>
          <w:tcPr>
            <w:tcW w:w="1214" w:type="dxa"/>
          </w:tcPr>
          <w:p w:rsidR="00C37374" w:rsidRPr="003826E2" w:rsidRDefault="00C37374" w:rsidP="00C37374">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r>
    </w:tbl>
    <w:p w:rsidR="00AA24B7" w:rsidRPr="003826E2" w:rsidRDefault="00AA24B7">
      <w:pPr>
        <w:jc w:val="left"/>
        <w:rPr>
          <w:rFonts w:ascii="Times New Roman" w:hAnsi="Times New Roman" w:cs="Times New Roman"/>
          <w:sz w:val="22"/>
          <w:szCs w:val="22"/>
        </w:rPr>
      </w:pPr>
    </w:p>
    <w:p w:rsidR="008B60DB" w:rsidRPr="003826E2"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3826E2">
        <w:rPr>
          <w:rFonts w:ascii="Times New Roman" w:hAnsi="Times New Roman" w:cs="Times New Roman"/>
          <w:b/>
          <w:bCs/>
          <w:sz w:val="22"/>
          <w:szCs w:val="22"/>
        </w:rPr>
        <w:t>Other commitments</w:t>
      </w:r>
    </w:p>
    <w:p w:rsidR="00973B15" w:rsidRPr="003826E2" w:rsidRDefault="00973B15" w:rsidP="00973B15">
      <w:pPr>
        <w:spacing w:line="240" w:lineRule="atLeast"/>
        <w:ind w:left="540"/>
        <w:jc w:val="thaiDistribute"/>
        <w:outlineLvl w:val="0"/>
        <w:rPr>
          <w:rFonts w:ascii="Times New Roman" w:hAnsi="Times New Roman" w:cs="Times New Roman"/>
          <w:b/>
          <w:bCs/>
          <w:sz w:val="22"/>
          <w:szCs w:val="22"/>
        </w:rPr>
      </w:pPr>
    </w:p>
    <w:p w:rsidR="008B60DB" w:rsidRPr="003826E2" w:rsidRDefault="00AD5E47" w:rsidP="005469F0">
      <w:pPr>
        <w:spacing w:line="240" w:lineRule="atLeast"/>
        <w:ind w:left="1080" w:hanging="540"/>
        <w:outlineLvl w:val="0"/>
        <w:rPr>
          <w:rFonts w:ascii="Times New Roman" w:hAnsi="Times New Roman" w:cs="Times New Roman"/>
          <w:b/>
          <w:bCs/>
          <w:sz w:val="22"/>
          <w:szCs w:val="22"/>
          <w:lang w:val="en-GB"/>
        </w:rPr>
      </w:pPr>
      <w:r w:rsidRPr="003826E2">
        <w:rPr>
          <w:rFonts w:ascii="Times New Roman" w:hAnsi="Times New Roman" w:cs="Times New Roman"/>
          <w:b/>
          <w:bCs/>
          <w:sz w:val="22"/>
          <w:szCs w:val="22"/>
        </w:rPr>
        <w:t>a)</w:t>
      </w:r>
      <w:r w:rsidRPr="003826E2">
        <w:rPr>
          <w:rFonts w:ascii="Times New Roman" w:hAnsi="Times New Roman" w:cs="Times New Roman"/>
          <w:b/>
          <w:bCs/>
          <w:sz w:val="22"/>
          <w:szCs w:val="22"/>
        </w:rPr>
        <w:tab/>
      </w:r>
      <w:r w:rsidR="009B302C" w:rsidRPr="003826E2">
        <w:rPr>
          <w:rFonts w:ascii="Times New Roman" w:hAnsi="Times New Roman" w:cs="Times New Roman"/>
          <w:b/>
          <w:bCs/>
          <w:sz w:val="22"/>
          <w:szCs w:val="22"/>
          <w:lang w:val="en-GB"/>
        </w:rPr>
        <w:t xml:space="preserve">Operating lease commitments </w:t>
      </w:r>
    </w:p>
    <w:p w:rsidR="004A6AD5" w:rsidRPr="003826E2" w:rsidRDefault="004A6AD5" w:rsidP="0027009A">
      <w:pPr>
        <w:spacing w:line="240" w:lineRule="atLeast"/>
        <w:ind w:left="880"/>
        <w:rPr>
          <w:rFonts w:ascii="Times New Roman" w:hAnsi="Times New Roman" w:cs="Times New Roman"/>
          <w:sz w:val="22"/>
          <w:szCs w:val="22"/>
        </w:rPr>
      </w:pPr>
    </w:p>
    <w:p w:rsidR="008B60DB" w:rsidRPr="003826E2" w:rsidRDefault="009B302C" w:rsidP="005469F0">
      <w:pPr>
        <w:adjustRightInd w:val="0"/>
        <w:spacing w:line="240" w:lineRule="atLeast"/>
        <w:ind w:left="1080"/>
        <w:rPr>
          <w:rFonts w:ascii="Times New Roman" w:hAnsi="Times New Roman" w:cs="Times New Roman"/>
          <w:sz w:val="22"/>
          <w:szCs w:val="22"/>
        </w:rPr>
      </w:pPr>
      <w:r w:rsidRPr="003826E2">
        <w:rPr>
          <w:rFonts w:ascii="Times New Roman" w:hAnsi="Times New Roman" w:cs="Times New Roman"/>
          <w:spacing w:val="-2"/>
          <w:sz w:val="22"/>
          <w:szCs w:val="22"/>
        </w:rPr>
        <w:t>The future aggregate minimum lease payments under non-cancellable operating leases of</w:t>
      </w:r>
      <w:r w:rsidR="001913D5" w:rsidRPr="003826E2">
        <w:rPr>
          <w:rFonts w:ascii="Times New Roman" w:hAnsi="Times New Roman" w:cs="Times New Roman"/>
          <w:spacing w:val="-2"/>
          <w:sz w:val="22"/>
          <w:szCs w:val="22"/>
        </w:rPr>
        <w:t xml:space="preserve"> </w:t>
      </w:r>
      <w:r w:rsidRPr="003826E2">
        <w:rPr>
          <w:rFonts w:ascii="Times New Roman" w:hAnsi="Times New Roman" w:cs="Times New Roman"/>
          <w:spacing w:val="-2"/>
          <w:sz w:val="22"/>
          <w:szCs w:val="22"/>
        </w:rPr>
        <w:t>vessels</w:t>
      </w:r>
      <w:r w:rsidR="008A5BFF" w:rsidRPr="003826E2">
        <w:rPr>
          <w:rFonts w:ascii="Times New Roman" w:hAnsi="Times New Roman" w:cs="Times New Roman"/>
          <w:spacing w:val="-2"/>
          <w:sz w:val="22"/>
          <w:szCs w:val="22"/>
        </w:rPr>
        <w:t>,</w:t>
      </w:r>
      <w:r w:rsidRPr="003826E2">
        <w:rPr>
          <w:rFonts w:ascii="Times New Roman" w:hAnsi="Times New Roman" w:cs="Times New Roman"/>
          <w:sz w:val="22"/>
          <w:szCs w:val="22"/>
        </w:rPr>
        <w:t xml:space="preserve"> land </w:t>
      </w:r>
      <w:r w:rsidR="008A5BFF" w:rsidRPr="003826E2">
        <w:rPr>
          <w:rFonts w:ascii="Times New Roman" w:hAnsi="Times New Roman" w:cs="Times New Roman"/>
          <w:sz w:val="22"/>
          <w:szCs w:val="22"/>
        </w:rPr>
        <w:t xml:space="preserve">and restaurant outlets </w:t>
      </w:r>
      <w:r w:rsidRPr="003826E2">
        <w:rPr>
          <w:rFonts w:ascii="Times New Roman" w:hAnsi="Times New Roman" w:cs="Times New Roman"/>
          <w:sz w:val="22"/>
          <w:szCs w:val="22"/>
        </w:rPr>
        <w:t>are as follows:</w:t>
      </w:r>
    </w:p>
    <w:p w:rsidR="004A6AD5" w:rsidRPr="003826E2" w:rsidRDefault="004A6AD5" w:rsidP="0027009A">
      <w:pPr>
        <w:spacing w:line="240" w:lineRule="atLeast"/>
        <w:ind w:left="880"/>
        <w:rPr>
          <w:rFonts w:ascii="Times New Roman" w:hAnsi="Times New Roman" w:cs="Times New Roman"/>
          <w:sz w:val="22"/>
          <w:szCs w:val="22"/>
        </w:rPr>
      </w:pPr>
    </w:p>
    <w:tbl>
      <w:tblPr>
        <w:tblW w:w="9133" w:type="dxa"/>
        <w:tblInd w:w="648" w:type="dxa"/>
        <w:tblLayout w:type="fixed"/>
        <w:tblLook w:val="0000" w:firstRow="0" w:lastRow="0" w:firstColumn="0" w:lastColumn="0" w:noHBand="0" w:noVBand="0"/>
      </w:tblPr>
      <w:tblGrid>
        <w:gridCol w:w="3288"/>
        <w:gridCol w:w="1282"/>
        <w:gridCol w:w="270"/>
        <w:gridCol w:w="1260"/>
        <w:gridCol w:w="270"/>
        <w:gridCol w:w="1279"/>
        <w:gridCol w:w="270"/>
        <w:gridCol w:w="1214"/>
      </w:tblGrid>
      <w:tr w:rsidR="00473F6A" w:rsidRPr="003826E2" w:rsidTr="00223FE1">
        <w:tc>
          <w:tcPr>
            <w:tcW w:w="3288" w:type="dxa"/>
          </w:tcPr>
          <w:p w:rsidR="0043131C" w:rsidRPr="003826E2" w:rsidRDefault="0043131C">
            <w:pPr>
              <w:ind w:left="340" w:right="-1008"/>
              <w:jc w:val="center"/>
              <w:rPr>
                <w:rFonts w:ascii="Times New Roman" w:hAnsi="Times New Roman" w:cs="Times New Roman"/>
                <w:i/>
                <w:iCs/>
                <w:sz w:val="22"/>
                <w:szCs w:val="22"/>
              </w:rPr>
            </w:pPr>
          </w:p>
        </w:tc>
        <w:tc>
          <w:tcPr>
            <w:tcW w:w="2812" w:type="dxa"/>
            <w:gridSpan w:val="3"/>
          </w:tcPr>
          <w:p w:rsidR="0043131C" w:rsidRPr="003826E2" w:rsidRDefault="009B302C">
            <w:pPr>
              <w:ind w:left="-108" w:right="-108"/>
              <w:jc w:val="center"/>
              <w:rPr>
                <w:rFonts w:ascii="Times New Roman" w:hAnsi="Times New Roman" w:cs="Times New Roman"/>
                <w:b/>
                <w:bCs/>
                <w:sz w:val="22"/>
                <w:szCs w:val="22"/>
              </w:rPr>
            </w:pPr>
            <w:r w:rsidRPr="003826E2">
              <w:rPr>
                <w:rFonts w:ascii="Times New Roman" w:hAnsi="Times New Roman" w:cs="Times New Roman"/>
                <w:b/>
                <w:bCs/>
                <w:sz w:val="22"/>
                <w:szCs w:val="22"/>
              </w:rPr>
              <w:t>Consolidated</w:t>
            </w:r>
          </w:p>
        </w:tc>
        <w:tc>
          <w:tcPr>
            <w:tcW w:w="270" w:type="dxa"/>
          </w:tcPr>
          <w:p w:rsidR="0043131C" w:rsidRPr="003826E2" w:rsidRDefault="0043131C">
            <w:pPr>
              <w:ind w:left="-108" w:right="-108"/>
              <w:jc w:val="center"/>
              <w:rPr>
                <w:rFonts w:ascii="Times New Roman" w:hAnsi="Times New Roman" w:cs="Times New Roman"/>
                <w:sz w:val="10"/>
                <w:szCs w:val="10"/>
              </w:rPr>
            </w:pPr>
          </w:p>
        </w:tc>
        <w:tc>
          <w:tcPr>
            <w:tcW w:w="2763" w:type="dxa"/>
            <w:gridSpan w:val="3"/>
          </w:tcPr>
          <w:p w:rsidR="0043131C" w:rsidRPr="003826E2" w:rsidRDefault="009B302C">
            <w:pPr>
              <w:ind w:left="-108" w:right="-108"/>
              <w:jc w:val="center"/>
              <w:rPr>
                <w:rFonts w:ascii="Times New Roman" w:hAnsi="Times New Roman" w:cs="Times New Roman"/>
                <w:sz w:val="10"/>
                <w:szCs w:val="10"/>
              </w:rPr>
            </w:pPr>
            <w:r w:rsidRPr="003826E2">
              <w:rPr>
                <w:rFonts w:ascii="Times New Roman" w:hAnsi="Times New Roman" w:cs="Times New Roman"/>
                <w:b/>
                <w:bCs/>
                <w:sz w:val="22"/>
                <w:szCs w:val="22"/>
              </w:rPr>
              <w:t>Separate</w:t>
            </w:r>
          </w:p>
        </w:tc>
      </w:tr>
      <w:tr w:rsidR="00473F6A" w:rsidRPr="003826E2" w:rsidTr="00223FE1">
        <w:tc>
          <w:tcPr>
            <w:tcW w:w="3288" w:type="dxa"/>
          </w:tcPr>
          <w:p w:rsidR="0043131C" w:rsidRPr="003826E2" w:rsidRDefault="0043131C">
            <w:pPr>
              <w:ind w:left="340" w:right="-1008"/>
              <w:jc w:val="center"/>
              <w:rPr>
                <w:rFonts w:ascii="Times New Roman" w:hAnsi="Times New Roman" w:cs="Times New Roman"/>
                <w:b/>
                <w:bCs/>
                <w:sz w:val="22"/>
                <w:szCs w:val="22"/>
              </w:rPr>
            </w:pPr>
          </w:p>
        </w:tc>
        <w:tc>
          <w:tcPr>
            <w:tcW w:w="2812" w:type="dxa"/>
            <w:gridSpan w:val="3"/>
          </w:tcPr>
          <w:p w:rsidR="0043131C" w:rsidRPr="003826E2" w:rsidRDefault="009B302C">
            <w:pPr>
              <w:ind w:left="-108" w:right="-108"/>
              <w:jc w:val="center"/>
              <w:rPr>
                <w:rFonts w:ascii="Times New Roman" w:hAnsi="Times New Roman" w:cs="Times New Roman"/>
                <w:b/>
                <w:bCs/>
                <w:sz w:val="22"/>
                <w:szCs w:val="22"/>
              </w:rPr>
            </w:pPr>
            <w:r w:rsidRPr="003826E2">
              <w:rPr>
                <w:rFonts w:ascii="Times New Roman" w:hAnsi="Times New Roman" w:cs="Times New Roman"/>
                <w:b/>
                <w:bCs/>
                <w:sz w:val="22"/>
                <w:szCs w:val="22"/>
              </w:rPr>
              <w:t>financial statements</w:t>
            </w:r>
          </w:p>
        </w:tc>
        <w:tc>
          <w:tcPr>
            <w:tcW w:w="270" w:type="dxa"/>
          </w:tcPr>
          <w:p w:rsidR="0043131C" w:rsidRPr="003826E2" w:rsidRDefault="0043131C">
            <w:pPr>
              <w:ind w:left="-108" w:right="-108"/>
              <w:jc w:val="center"/>
              <w:rPr>
                <w:rFonts w:ascii="Times New Roman" w:hAnsi="Times New Roman" w:cs="Times New Roman"/>
                <w:sz w:val="22"/>
                <w:szCs w:val="22"/>
              </w:rPr>
            </w:pPr>
          </w:p>
        </w:tc>
        <w:tc>
          <w:tcPr>
            <w:tcW w:w="2763" w:type="dxa"/>
            <w:gridSpan w:val="3"/>
          </w:tcPr>
          <w:p w:rsidR="0043131C" w:rsidRPr="003826E2" w:rsidRDefault="009B302C">
            <w:pPr>
              <w:ind w:left="-108" w:right="-108"/>
              <w:jc w:val="center"/>
              <w:rPr>
                <w:rFonts w:ascii="Times New Roman" w:hAnsi="Times New Roman" w:cs="Times New Roman"/>
                <w:sz w:val="22"/>
                <w:szCs w:val="22"/>
              </w:rPr>
            </w:pPr>
            <w:r w:rsidRPr="003826E2">
              <w:rPr>
                <w:rFonts w:ascii="Times New Roman" w:hAnsi="Times New Roman" w:cs="Times New Roman"/>
                <w:b/>
                <w:bCs/>
                <w:sz w:val="22"/>
                <w:szCs w:val="22"/>
              </w:rPr>
              <w:t>financial statements</w:t>
            </w:r>
          </w:p>
        </w:tc>
      </w:tr>
      <w:tr w:rsidR="001E26DA" w:rsidRPr="003826E2" w:rsidTr="00223FE1">
        <w:tc>
          <w:tcPr>
            <w:tcW w:w="3288" w:type="dxa"/>
          </w:tcPr>
          <w:p w:rsidR="001E26DA" w:rsidRPr="003826E2" w:rsidRDefault="001E26DA" w:rsidP="00833000">
            <w:pPr>
              <w:ind w:left="340" w:right="-1008"/>
              <w:jc w:val="left"/>
              <w:rPr>
                <w:rFonts w:ascii="Times New Roman" w:hAnsi="Times New Roman" w:cs="Times New Roman"/>
                <w:b/>
                <w:bCs/>
                <w:sz w:val="22"/>
                <w:szCs w:val="22"/>
              </w:rPr>
            </w:pPr>
          </w:p>
        </w:tc>
        <w:tc>
          <w:tcPr>
            <w:tcW w:w="1282" w:type="dxa"/>
          </w:tcPr>
          <w:p w:rsidR="001E26DA" w:rsidRPr="003826E2" w:rsidRDefault="001E26DA" w:rsidP="00EA6B11">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 xml:space="preserve">30 September </w:t>
            </w:r>
          </w:p>
        </w:tc>
        <w:tc>
          <w:tcPr>
            <w:tcW w:w="270" w:type="dxa"/>
          </w:tcPr>
          <w:p w:rsidR="001E26DA" w:rsidRPr="003826E2" w:rsidRDefault="001E26DA" w:rsidP="00EA6B11">
            <w:pPr>
              <w:ind w:left="-108" w:right="-108"/>
              <w:jc w:val="center"/>
              <w:rPr>
                <w:rFonts w:ascii="Times New Roman" w:hAnsi="Times New Roman" w:cs="Times New Roman"/>
                <w:sz w:val="22"/>
                <w:szCs w:val="22"/>
              </w:rPr>
            </w:pPr>
          </w:p>
        </w:tc>
        <w:tc>
          <w:tcPr>
            <w:tcW w:w="1260" w:type="dxa"/>
          </w:tcPr>
          <w:p w:rsidR="001E26DA" w:rsidRPr="003826E2" w:rsidRDefault="001E26DA" w:rsidP="00EA6B11">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 xml:space="preserve">31 December </w:t>
            </w:r>
          </w:p>
        </w:tc>
        <w:tc>
          <w:tcPr>
            <w:tcW w:w="270" w:type="dxa"/>
          </w:tcPr>
          <w:p w:rsidR="001E26DA" w:rsidRPr="003826E2" w:rsidRDefault="001E26DA" w:rsidP="00833000">
            <w:pPr>
              <w:ind w:left="-108" w:right="-108"/>
              <w:jc w:val="center"/>
              <w:rPr>
                <w:rFonts w:ascii="Times New Roman" w:hAnsi="Times New Roman" w:cs="Times New Roman"/>
                <w:sz w:val="22"/>
                <w:szCs w:val="22"/>
              </w:rPr>
            </w:pPr>
          </w:p>
        </w:tc>
        <w:tc>
          <w:tcPr>
            <w:tcW w:w="1279" w:type="dxa"/>
          </w:tcPr>
          <w:p w:rsidR="001E26DA" w:rsidRPr="003826E2" w:rsidRDefault="001E26DA" w:rsidP="00EA6B11">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 xml:space="preserve">30 September </w:t>
            </w:r>
          </w:p>
        </w:tc>
        <w:tc>
          <w:tcPr>
            <w:tcW w:w="270" w:type="dxa"/>
          </w:tcPr>
          <w:p w:rsidR="001E26DA" w:rsidRPr="003826E2" w:rsidRDefault="001E26DA" w:rsidP="00EA6B11">
            <w:pPr>
              <w:ind w:left="-108" w:right="-108"/>
              <w:jc w:val="center"/>
              <w:rPr>
                <w:rFonts w:ascii="Times New Roman" w:hAnsi="Times New Roman" w:cs="Times New Roman"/>
                <w:sz w:val="22"/>
                <w:szCs w:val="22"/>
              </w:rPr>
            </w:pPr>
          </w:p>
        </w:tc>
        <w:tc>
          <w:tcPr>
            <w:tcW w:w="1214" w:type="dxa"/>
          </w:tcPr>
          <w:p w:rsidR="001E26DA" w:rsidRPr="003826E2" w:rsidRDefault="001E26DA" w:rsidP="00EA6B11">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 xml:space="preserve">31 December </w:t>
            </w:r>
          </w:p>
        </w:tc>
      </w:tr>
      <w:tr w:rsidR="00833000" w:rsidRPr="003826E2" w:rsidTr="00223FE1">
        <w:tc>
          <w:tcPr>
            <w:tcW w:w="3288" w:type="dxa"/>
          </w:tcPr>
          <w:p w:rsidR="00833000" w:rsidRPr="003826E2" w:rsidRDefault="00833000" w:rsidP="00833000">
            <w:pPr>
              <w:ind w:left="340" w:right="-1008"/>
              <w:jc w:val="left"/>
              <w:rPr>
                <w:rFonts w:ascii="Times New Roman" w:hAnsi="Times New Roman" w:cs="Times New Roman"/>
                <w:b/>
                <w:bCs/>
                <w:sz w:val="22"/>
                <w:szCs w:val="22"/>
              </w:rPr>
            </w:pPr>
          </w:p>
        </w:tc>
        <w:tc>
          <w:tcPr>
            <w:tcW w:w="1282" w:type="dxa"/>
          </w:tcPr>
          <w:p w:rsidR="00833000" w:rsidRPr="003826E2" w:rsidRDefault="006B4113" w:rsidP="00833000">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2017</w:t>
            </w:r>
          </w:p>
        </w:tc>
        <w:tc>
          <w:tcPr>
            <w:tcW w:w="270" w:type="dxa"/>
          </w:tcPr>
          <w:p w:rsidR="00833000" w:rsidRPr="003826E2" w:rsidRDefault="00833000" w:rsidP="00833000">
            <w:pPr>
              <w:ind w:left="-108" w:right="-108"/>
              <w:jc w:val="center"/>
              <w:rPr>
                <w:rFonts w:ascii="Times New Roman" w:hAnsi="Times New Roman" w:cs="Times New Roman"/>
                <w:sz w:val="22"/>
                <w:szCs w:val="22"/>
              </w:rPr>
            </w:pPr>
          </w:p>
        </w:tc>
        <w:tc>
          <w:tcPr>
            <w:tcW w:w="1260" w:type="dxa"/>
          </w:tcPr>
          <w:p w:rsidR="00833000" w:rsidRPr="003826E2" w:rsidRDefault="00B22A19" w:rsidP="00833000">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2016</w:t>
            </w:r>
          </w:p>
        </w:tc>
        <w:tc>
          <w:tcPr>
            <w:tcW w:w="270" w:type="dxa"/>
          </w:tcPr>
          <w:p w:rsidR="00833000" w:rsidRPr="003826E2" w:rsidRDefault="00833000" w:rsidP="00833000">
            <w:pPr>
              <w:ind w:left="-108" w:right="-108"/>
              <w:jc w:val="center"/>
              <w:rPr>
                <w:rFonts w:ascii="Times New Roman" w:hAnsi="Times New Roman" w:cs="Times New Roman"/>
                <w:sz w:val="22"/>
                <w:szCs w:val="22"/>
              </w:rPr>
            </w:pPr>
          </w:p>
        </w:tc>
        <w:tc>
          <w:tcPr>
            <w:tcW w:w="1279" w:type="dxa"/>
          </w:tcPr>
          <w:p w:rsidR="00833000" w:rsidRPr="003826E2" w:rsidRDefault="006B4113" w:rsidP="00833000">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2017</w:t>
            </w:r>
          </w:p>
        </w:tc>
        <w:tc>
          <w:tcPr>
            <w:tcW w:w="270" w:type="dxa"/>
          </w:tcPr>
          <w:p w:rsidR="00833000" w:rsidRPr="003826E2" w:rsidRDefault="00833000" w:rsidP="00833000">
            <w:pPr>
              <w:ind w:left="-108" w:right="-108"/>
              <w:jc w:val="center"/>
              <w:rPr>
                <w:rFonts w:ascii="Times New Roman" w:hAnsi="Times New Roman" w:cs="Times New Roman"/>
                <w:sz w:val="22"/>
                <w:szCs w:val="22"/>
              </w:rPr>
            </w:pPr>
          </w:p>
        </w:tc>
        <w:tc>
          <w:tcPr>
            <w:tcW w:w="1214" w:type="dxa"/>
          </w:tcPr>
          <w:p w:rsidR="00833000" w:rsidRPr="003826E2" w:rsidRDefault="00833000" w:rsidP="00833000">
            <w:pPr>
              <w:ind w:left="-108" w:right="-108"/>
              <w:jc w:val="center"/>
              <w:rPr>
                <w:rFonts w:ascii="Times New Roman" w:hAnsi="Times New Roman" w:cs="Times New Roman"/>
                <w:sz w:val="22"/>
                <w:szCs w:val="22"/>
              </w:rPr>
            </w:pPr>
            <w:r w:rsidRPr="003826E2">
              <w:rPr>
                <w:rFonts w:ascii="Times New Roman" w:hAnsi="Times New Roman" w:cs="Times New Roman"/>
                <w:sz w:val="22"/>
                <w:szCs w:val="22"/>
              </w:rPr>
              <w:t>2016</w:t>
            </w:r>
          </w:p>
        </w:tc>
      </w:tr>
      <w:tr w:rsidR="00833000" w:rsidRPr="003826E2" w:rsidTr="00223FE1">
        <w:tc>
          <w:tcPr>
            <w:tcW w:w="3288" w:type="dxa"/>
          </w:tcPr>
          <w:p w:rsidR="00833000" w:rsidRPr="003826E2" w:rsidRDefault="00833000" w:rsidP="00833000">
            <w:pPr>
              <w:autoSpaceDE w:val="0"/>
              <w:autoSpaceDN w:val="0"/>
              <w:adjustRightInd w:val="0"/>
              <w:spacing w:line="240" w:lineRule="atLeast"/>
              <w:ind w:left="340" w:right="-1008"/>
              <w:jc w:val="left"/>
              <w:rPr>
                <w:rFonts w:ascii="Times New Roman" w:hAnsi="Times New Roman" w:cs="Times New Roman"/>
                <w:sz w:val="22"/>
                <w:szCs w:val="22"/>
              </w:rPr>
            </w:pPr>
          </w:p>
        </w:tc>
        <w:tc>
          <w:tcPr>
            <w:tcW w:w="5845" w:type="dxa"/>
            <w:gridSpan w:val="7"/>
          </w:tcPr>
          <w:p w:rsidR="00833000" w:rsidRPr="003826E2" w:rsidRDefault="00833000" w:rsidP="00833000">
            <w:pPr>
              <w:spacing w:line="240" w:lineRule="atLeast"/>
              <w:ind w:left="232" w:right="-108"/>
              <w:jc w:val="center"/>
              <w:rPr>
                <w:rFonts w:ascii="Times New Roman" w:hAnsi="Times New Roman" w:cs="Times New Roman"/>
                <w:i/>
                <w:iCs/>
                <w:sz w:val="22"/>
                <w:szCs w:val="22"/>
              </w:rPr>
            </w:pPr>
            <w:r w:rsidRPr="003826E2">
              <w:rPr>
                <w:rFonts w:ascii="Times New Roman" w:hAnsi="Times New Roman" w:cs="Times New Roman"/>
                <w:i/>
                <w:iCs/>
                <w:sz w:val="22"/>
                <w:szCs w:val="22"/>
              </w:rPr>
              <w:t>(in thousand Baht)</w:t>
            </w:r>
          </w:p>
        </w:tc>
      </w:tr>
      <w:tr w:rsidR="000D2F6B" w:rsidRPr="003826E2" w:rsidTr="000D2F6B">
        <w:tc>
          <w:tcPr>
            <w:tcW w:w="3288" w:type="dxa"/>
          </w:tcPr>
          <w:p w:rsidR="000D2F6B" w:rsidRPr="003826E2" w:rsidRDefault="000D2F6B" w:rsidP="00833000">
            <w:pPr>
              <w:adjustRightInd w:val="0"/>
              <w:spacing w:line="240" w:lineRule="atLeast"/>
              <w:ind w:left="432" w:right="30"/>
              <w:rPr>
                <w:rFonts w:ascii="Times New Roman" w:hAnsi="Times New Roman" w:cs="Times New Roman"/>
                <w:sz w:val="22"/>
                <w:szCs w:val="22"/>
              </w:rPr>
            </w:pPr>
            <w:r w:rsidRPr="003826E2">
              <w:rPr>
                <w:rFonts w:ascii="Times New Roman" w:hAnsi="Times New Roman" w:cs="Times New Roman"/>
                <w:sz w:val="22"/>
                <w:szCs w:val="22"/>
              </w:rPr>
              <w:t>Not later than 1 year</w:t>
            </w:r>
          </w:p>
        </w:tc>
        <w:tc>
          <w:tcPr>
            <w:tcW w:w="1282" w:type="dxa"/>
            <w:shd w:val="clear" w:color="auto" w:fill="auto"/>
          </w:tcPr>
          <w:p w:rsidR="000D2F6B" w:rsidRPr="003826E2" w:rsidRDefault="001464CC" w:rsidP="00833000">
            <w:pPr>
              <w:keepNext/>
              <w:keepLines/>
              <w:tabs>
                <w:tab w:val="decimal" w:pos="987"/>
              </w:tabs>
              <w:adjustRightInd w:val="0"/>
              <w:spacing w:line="240" w:lineRule="atLeast"/>
              <w:ind w:left="142" w:right="-216"/>
              <w:jc w:val="left"/>
              <w:rPr>
                <w:rFonts w:ascii="Times New Roman" w:hAnsi="Times New Roman" w:cs="Times New Roman"/>
                <w:sz w:val="22"/>
                <w:szCs w:val="22"/>
              </w:rPr>
            </w:pPr>
            <w:r>
              <w:rPr>
                <w:rFonts w:ascii="Times New Roman" w:hAnsi="Times New Roman" w:cs="Times New Roman"/>
                <w:sz w:val="22"/>
                <w:szCs w:val="22"/>
              </w:rPr>
              <w:t>167,598</w:t>
            </w:r>
          </w:p>
        </w:tc>
        <w:tc>
          <w:tcPr>
            <w:tcW w:w="270" w:type="dxa"/>
          </w:tcPr>
          <w:p w:rsidR="000D2F6B" w:rsidRPr="003826E2" w:rsidRDefault="000D2F6B" w:rsidP="00833000">
            <w:pPr>
              <w:keepNext/>
              <w:keepLines/>
              <w:tabs>
                <w:tab w:val="decimal" w:pos="957"/>
              </w:tabs>
              <w:adjustRightInd w:val="0"/>
              <w:spacing w:line="240" w:lineRule="atLeast"/>
              <w:ind w:left="142" w:right="-216"/>
              <w:jc w:val="center"/>
              <w:rPr>
                <w:rFonts w:ascii="Times New Roman" w:hAnsi="Times New Roman" w:cs="Times New Roman"/>
                <w:sz w:val="22"/>
                <w:szCs w:val="22"/>
              </w:rPr>
            </w:pPr>
          </w:p>
        </w:tc>
        <w:tc>
          <w:tcPr>
            <w:tcW w:w="1260" w:type="dxa"/>
          </w:tcPr>
          <w:p w:rsidR="000D2F6B" w:rsidRPr="003826E2" w:rsidRDefault="000D2F6B" w:rsidP="00833000">
            <w:pPr>
              <w:keepNext/>
              <w:keepLines/>
              <w:tabs>
                <w:tab w:val="decimal" w:pos="972"/>
              </w:tabs>
              <w:adjustRightInd w:val="0"/>
              <w:spacing w:line="240" w:lineRule="atLeast"/>
              <w:ind w:left="-89" w:right="-216"/>
              <w:jc w:val="left"/>
              <w:rPr>
                <w:rFonts w:ascii="Times New Roman" w:hAnsi="Times New Roman" w:cs="Times New Roman"/>
                <w:sz w:val="22"/>
                <w:szCs w:val="22"/>
              </w:rPr>
            </w:pPr>
            <w:r w:rsidRPr="003826E2">
              <w:rPr>
                <w:rFonts w:ascii="Times New Roman" w:hAnsi="Times New Roman" w:cs="Times New Roman"/>
                <w:sz w:val="22"/>
                <w:szCs w:val="22"/>
              </w:rPr>
              <w:t>542,688</w:t>
            </w:r>
          </w:p>
        </w:tc>
        <w:tc>
          <w:tcPr>
            <w:tcW w:w="270" w:type="dxa"/>
          </w:tcPr>
          <w:p w:rsidR="000D2F6B" w:rsidRPr="003826E2" w:rsidRDefault="000D2F6B" w:rsidP="00833000">
            <w:pPr>
              <w:tabs>
                <w:tab w:val="decimal" w:pos="957"/>
              </w:tabs>
              <w:ind w:left="142" w:right="-216"/>
              <w:jc w:val="left"/>
              <w:rPr>
                <w:rFonts w:ascii="Times New Roman" w:hAnsi="Times New Roman" w:cs="Times New Roman"/>
                <w:sz w:val="22"/>
                <w:szCs w:val="22"/>
              </w:rPr>
            </w:pPr>
          </w:p>
        </w:tc>
        <w:tc>
          <w:tcPr>
            <w:tcW w:w="1279" w:type="dxa"/>
            <w:shd w:val="clear" w:color="auto" w:fill="auto"/>
          </w:tcPr>
          <w:p w:rsidR="000D2F6B" w:rsidRPr="003826E2" w:rsidRDefault="000D2F6B" w:rsidP="006F3F9B">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0D2F6B" w:rsidRPr="003826E2" w:rsidRDefault="000D2F6B" w:rsidP="00833000">
            <w:pPr>
              <w:tabs>
                <w:tab w:val="decimal" w:pos="972"/>
              </w:tabs>
              <w:ind w:left="52" w:right="-126"/>
              <w:jc w:val="left"/>
              <w:rPr>
                <w:rFonts w:ascii="Times New Roman" w:hAnsi="Times New Roman" w:cs="Times New Roman"/>
                <w:sz w:val="22"/>
                <w:szCs w:val="22"/>
              </w:rPr>
            </w:pPr>
          </w:p>
        </w:tc>
        <w:tc>
          <w:tcPr>
            <w:tcW w:w="1214" w:type="dxa"/>
          </w:tcPr>
          <w:p w:rsidR="000D2F6B" w:rsidRPr="003826E2" w:rsidRDefault="000D2F6B" w:rsidP="00B73D3B">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0D2F6B" w:rsidRPr="003826E2" w:rsidTr="000D2F6B">
        <w:tc>
          <w:tcPr>
            <w:tcW w:w="3288" w:type="dxa"/>
          </w:tcPr>
          <w:p w:rsidR="000D2F6B" w:rsidRPr="003826E2" w:rsidRDefault="000D2F6B" w:rsidP="00833000">
            <w:pPr>
              <w:adjustRightInd w:val="0"/>
              <w:spacing w:line="240" w:lineRule="atLeast"/>
              <w:ind w:left="432" w:right="-108"/>
              <w:rPr>
                <w:rFonts w:ascii="Times New Roman" w:hAnsi="Times New Roman" w:cs="Times New Roman"/>
                <w:sz w:val="22"/>
                <w:szCs w:val="22"/>
              </w:rPr>
            </w:pPr>
            <w:r w:rsidRPr="003826E2">
              <w:rPr>
                <w:rFonts w:ascii="Times New Roman" w:hAnsi="Times New Roman" w:cs="Times New Roman"/>
                <w:sz w:val="22"/>
                <w:szCs w:val="22"/>
              </w:rPr>
              <w:t>Later than 1 year but not later</w:t>
            </w:r>
          </w:p>
        </w:tc>
        <w:tc>
          <w:tcPr>
            <w:tcW w:w="1282" w:type="dxa"/>
            <w:shd w:val="clear" w:color="auto" w:fill="auto"/>
          </w:tcPr>
          <w:p w:rsidR="000D2F6B" w:rsidRPr="003826E2" w:rsidRDefault="000D2F6B" w:rsidP="00833000">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rsidR="000D2F6B" w:rsidRPr="003826E2" w:rsidRDefault="000D2F6B" w:rsidP="00833000">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0D2F6B" w:rsidRPr="003826E2" w:rsidRDefault="000D2F6B" w:rsidP="00833000">
            <w:pPr>
              <w:keepNext/>
              <w:keepLines/>
              <w:tabs>
                <w:tab w:val="decimal" w:pos="883"/>
              </w:tabs>
              <w:adjustRightInd w:val="0"/>
              <w:spacing w:line="240" w:lineRule="atLeast"/>
              <w:ind w:left="-89" w:right="-216"/>
              <w:jc w:val="left"/>
              <w:rPr>
                <w:rFonts w:ascii="Times New Roman" w:hAnsi="Times New Roman" w:cs="Times New Roman"/>
                <w:sz w:val="22"/>
                <w:szCs w:val="22"/>
                <w:lang w:val="en-GB"/>
              </w:rPr>
            </w:pPr>
          </w:p>
        </w:tc>
        <w:tc>
          <w:tcPr>
            <w:tcW w:w="270" w:type="dxa"/>
          </w:tcPr>
          <w:p w:rsidR="000D2F6B" w:rsidRPr="003826E2" w:rsidRDefault="000D2F6B" w:rsidP="00833000">
            <w:pPr>
              <w:tabs>
                <w:tab w:val="decimal" w:pos="957"/>
              </w:tabs>
              <w:ind w:left="142" w:right="-216"/>
              <w:jc w:val="left"/>
              <w:rPr>
                <w:rFonts w:ascii="Times New Roman" w:hAnsi="Times New Roman" w:cs="Times New Roman"/>
                <w:sz w:val="22"/>
                <w:szCs w:val="22"/>
              </w:rPr>
            </w:pPr>
          </w:p>
        </w:tc>
        <w:tc>
          <w:tcPr>
            <w:tcW w:w="1279" w:type="dxa"/>
            <w:shd w:val="clear" w:color="auto" w:fill="auto"/>
          </w:tcPr>
          <w:p w:rsidR="000D2F6B" w:rsidRPr="003826E2" w:rsidRDefault="000D2F6B" w:rsidP="006F3F9B">
            <w:pPr>
              <w:tabs>
                <w:tab w:val="decimal" w:pos="637"/>
              </w:tabs>
              <w:adjustRightInd w:val="0"/>
              <w:spacing w:line="240" w:lineRule="atLeast"/>
              <w:ind w:left="340" w:right="-72"/>
              <w:jc w:val="left"/>
              <w:rPr>
                <w:rFonts w:ascii="Times New Roman" w:hAnsi="Times New Roman" w:cs="Times New Roman"/>
                <w:sz w:val="22"/>
                <w:szCs w:val="22"/>
              </w:rPr>
            </w:pPr>
          </w:p>
        </w:tc>
        <w:tc>
          <w:tcPr>
            <w:tcW w:w="270" w:type="dxa"/>
          </w:tcPr>
          <w:p w:rsidR="000D2F6B" w:rsidRPr="003826E2" w:rsidRDefault="000D2F6B" w:rsidP="00833000">
            <w:pPr>
              <w:tabs>
                <w:tab w:val="decimal" w:pos="972"/>
              </w:tabs>
              <w:ind w:left="52" w:right="-126"/>
              <w:jc w:val="left"/>
              <w:rPr>
                <w:rFonts w:ascii="Times New Roman" w:hAnsi="Times New Roman" w:cs="Times New Roman"/>
                <w:sz w:val="22"/>
                <w:szCs w:val="22"/>
              </w:rPr>
            </w:pPr>
          </w:p>
        </w:tc>
        <w:tc>
          <w:tcPr>
            <w:tcW w:w="1214" w:type="dxa"/>
          </w:tcPr>
          <w:p w:rsidR="000D2F6B" w:rsidRPr="003826E2" w:rsidRDefault="000D2F6B" w:rsidP="00B73D3B">
            <w:pPr>
              <w:tabs>
                <w:tab w:val="decimal" w:pos="637"/>
              </w:tabs>
              <w:adjustRightInd w:val="0"/>
              <w:spacing w:line="240" w:lineRule="atLeast"/>
              <w:ind w:left="340" w:right="-72"/>
              <w:jc w:val="left"/>
              <w:rPr>
                <w:rFonts w:ascii="Times New Roman" w:hAnsi="Times New Roman" w:cs="Times New Roman"/>
                <w:sz w:val="22"/>
                <w:szCs w:val="22"/>
              </w:rPr>
            </w:pPr>
          </w:p>
        </w:tc>
      </w:tr>
      <w:tr w:rsidR="000D2F6B" w:rsidRPr="003826E2" w:rsidTr="000D2F6B">
        <w:tc>
          <w:tcPr>
            <w:tcW w:w="3288" w:type="dxa"/>
          </w:tcPr>
          <w:p w:rsidR="000D2F6B" w:rsidRPr="003826E2" w:rsidRDefault="000D2F6B" w:rsidP="00833000">
            <w:pPr>
              <w:adjustRightInd w:val="0"/>
              <w:spacing w:line="240" w:lineRule="atLeast"/>
              <w:ind w:left="432" w:right="30"/>
              <w:rPr>
                <w:rFonts w:ascii="Times New Roman" w:hAnsi="Times New Roman" w:cs="Times New Roman"/>
                <w:sz w:val="22"/>
                <w:szCs w:val="22"/>
              </w:rPr>
            </w:pPr>
            <w:r w:rsidRPr="003826E2">
              <w:rPr>
                <w:rFonts w:ascii="Times New Roman" w:hAnsi="Times New Roman" w:cs="Times New Roman"/>
                <w:sz w:val="22"/>
                <w:szCs w:val="22"/>
              </w:rPr>
              <w:t xml:space="preserve">   than 5 years</w:t>
            </w:r>
          </w:p>
        </w:tc>
        <w:tc>
          <w:tcPr>
            <w:tcW w:w="1282" w:type="dxa"/>
            <w:shd w:val="clear" w:color="auto" w:fill="auto"/>
          </w:tcPr>
          <w:p w:rsidR="000D2F6B" w:rsidRPr="003826E2" w:rsidRDefault="00DD1549" w:rsidP="001464CC">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3826E2">
              <w:rPr>
                <w:rFonts w:ascii="Times New Roman" w:hAnsi="Times New Roman" w:cs="Times New Roman"/>
                <w:sz w:val="22"/>
                <w:szCs w:val="22"/>
              </w:rPr>
              <w:t>2</w:t>
            </w:r>
            <w:r w:rsidR="001464CC">
              <w:rPr>
                <w:rFonts w:ascii="Times New Roman" w:hAnsi="Times New Roman" w:cs="Times New Roman"/>
                <w:sz w:val="22"/>
                <w:szCs w:val="22"/>
              </w:rPr>
              <w:t>49,767</w:t>
            </w:r>
          </w:p>
        </w:tc>
        <w:tc>
          <w:tcPr>
            <w:tcW w:w="270" w:type="dxa"/>
          </w:tcPr>
          <w:p w:rsidR="000D2F6B" w:rsidRPr="003826E2" w:rsidRDefault="000D2F6B" w:rsidP="00833000">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0D2F6B" w:rsidRPr="003826E2" w:rsidRDefault="000D2F6B" w:rsidP="00833000">
            <w:pPr>
              <w:keepNext/>
              <w:keepLines/>
              <w:tabs>
                <w:tab w:val="decimal" w:pos="972"/>
              </w:tabs>
              <w:adjustRightInd w:val="0"/>
              <w:spacing w:line="240" w:lineRule="atLeast"/>
              <w:ind w:left="-89" w:right="-216"/>
              <w:jc w:val="left"/>
              <w:rPr>
                <w:rFonts w:ascii="Times New Roman" w:hAnsi="Times New Roman" w:cs="Times New Roman"/>
                <w:sz w:val="22"/>
                <w:szCs w:val="22"/>
              </w:rPr>
            </w:pPr>
            <w:r w:rsidRPr="003826E2">
              <w:rPr>
                <w:rFonts w:ascii="Times New Roman" w:hAnsi="Times New Roman" w:cs="Times New Roman"/>
                <w:sz w:val="22"/>
                <w:szCs w:val="22"/>
              </w:rPr>
              <w:t>169,026</w:t>
            </w:r>
          </w:p>
        </w:tc>
        <w:tc>
          <w:tcPr>
            <w:tcW w:w="270" w:type="dxa"/>
          </w:tcPr>
          <w:p w:rsidR="000D2F6B" w:rsidRPr="003826E2" w:rsidRDefault="000D2F6B" w:rsidP="00833000">
            <w:pPr>
              <w:tabs>
                <w:tab w:val="decimal" w:pos="957"/>
              </w:tabs>
              <w:ind w:left="142" w:right="-216"/>
              <w:jc w:val="left"/>
              <w:rPr>
                <w:rFonts w:ascii="Times New Roman" w:hAnsi="Times New Roman" w:cs="Times New Roman"/>
                <w:sz w:val="22"/>
                <w:szCs w:val="22"/>
              </w:rPr>
            </w:pPr>
          </w:p>
        </w:tc>
        <w:tc>
          <w:tcPr>
            <w:tcW w:w="1279" w:type="dxa"/>
            <w:shd w:val="clear" w:color="auto" w:fill="auto"/>
          </w:tcPr>
          <w:p w:rsidR="000D2F6B" w:rsidRPr="003826E2" w:rsidRDefault="000D2F6B" w:rsidP="006F3F9B">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0D2F6B" w:rsidRPr="003826E2" w:rsidRDefault="000D2F6B" w:rsidP="00833000">
            <w:pPr>
              <w:tabs>
                <w:tab w:val="decimal" w:pos="972"/>
              </w:tabs>
              <w:ind w:left="52" w:right="-126"/>
              <w:jc w:val="left"/>
              <w:rPr>
                <w:rFonts w:ascii="Times New Roman" w:hAnsi="Times New Roman" w:cs="Times New Roman"/>
                <w:sz w:val="22"/>
                <w:szCs w:val="22"/>
              </w:rPr>
            </w:pPr>
          </w:p>
        </w:tc>
        <w:tc>
          <w:tcPr>
            <w:tcW w:w="1214" w:type="dxa"/>
          </w:tcPr>
          <w:p w:rsidR="000D2F6B" w:rsidRPr="003826E2" w:rsidRDefault="000D2F6B" w:rsidP="00B73D3B">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0D2F6B" w:rsidRPr="003826E2" w:rsidTr="000D2F6B">
        <w:tc>
          <w:tcPr>
            <w:tcW w:w="3288" w:type="dxa"/>
          </w:tcPr>
          <w:p w:rsidR="000D2F6B" w:rsidRPr="003826E2" w:rsidRDefault="000D2F6B" w:rsidP="00833000">
            <w:pPr>
              <w:adjustRightInd w:val="0"/>
              <w:spacing w:line="240" w:lineRule="atLeast"/>
              <w:ind w:left="432" w:right="30"/>
              <w:rPr>
                <w:rFonts w:ascii="Times New Roman" w:hAnsi="Times New Roman" w:cs="Times New Roman"/>
                <w:sz w:val="22"/>
                <w:szCs w:val="22"/>
              </w:rPr>
            </w:pPr>
            <w:r w:rsidRPr="003826E2">
              <w:rPr>
                <w:rFonts w:ascii="Times New Roman" w:hAnsi="Times New Roman" w:cs="Times New Roman"/>
                <w:sz w:val="22"/>
                <w:szCs w:val="22"/>
              </w:rPr>
              <w:t>Later than 5 years</w:t>
            </w:r>
          </w:p>
        </w:tc>
        <w:tc>
          <w:tcPr>
            <w:tcW w:w="1282" w:type="dxa"/>
            <w:tcBorders>
              <w:bottom w:val="single" w:sz="4" w:space="0" w:color="auto"/>
            </w:tcBorders>
            <w:shd w:val="clear" w:color="auto" w:fill="auto"/>
          </w:tcPr>
          <w:p w:rsidR="000D2F6B" w:rsidRPr="003826E2" w:rsidRDefault="001464CC" w:rsidP="00833000">
            <w:pPr>
              <w:keepNext/>
              <w:keepLines/>
              <w:tabs>
                <w:tab w:val="decimal" w:pos="987"/>
              </w:tabs>
              <w:adjustRightInd w:val="0"/>
              <w:spacing w:line="240" w:lineRule="atLeast"/>
              <w:ind w:left="142" w:right="-216"/>
              <w:jc w:val="left"/>
              <w:rPr>
                <w:rFonts w:ascii="Times New Roman" w:hAnsi="Times New Roman" w:cs="Times New Roman"/>
                <w:sz w:val="22"/>
                <w:szCs w:val="22"/>
              </w:rPr>
            </w:pPr>
            <w:r>
              <w:rPr>
                <w:rFonts w:ascii="Times New Roman" w:hAnsi="Times New Roman" w:cs="Times New Roman"/>
                <w:sz w:val="22"/>
                <w:szCs w:val="22"/>
              </w:rPr>
              <w:t>302,002</w:t>
            </w:r>
          </w:p>
        </w:tc>
        <w:tc>
          <w:tcPr>
            <w:tcW w:w="270" w:type="dxa"/>
          </w:tcPr>
          <w:p w:rsidR="000D2F6B" w:rsidRPr="003826E2" w:rsidRDefault="000D2F6B" w:rsidP="00833000">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Borders>
              <w:bottom w:val="single" w:sz="4" w:space="0" w:color="auto"/>
            </w:tcBorders>
          </w:tcPr>
          <w:p w:rsidR="000D2F6B" w:rsidRPr="003826E2" w:rsidRDefault="000D2F6B" w:rsidP="00833000">
            <w:pPr>
              <w:keepNext/>
              <w:keepLines/>
              <w:tabs>
                <w:tab w:val="decimal" w:pos="972"/>
              </w:tabs>
              <w:adjustRightInd w:val="0"/>
              <w:spacing w:line="240" w:lineRule="atLeast"/>
              <w:ind w:left="-89" w:right="-216"/>
              <w:jc w:val="left"/>
              <w:rPr>
                <w:rFonts w:ascii="Times New Roman" w:hAnsi="Times New Roman" w:cs="Times New Roman"/>
                <w:sz w:val="22"/>
                <w:szCs w:val="22"/>
              </w:rPr>
            </w:pPr>
            <w:r w:rsidRPr="003826E2">
              <w:rPr>
                <w:rFonts w:ascii="Times New Roman" w:hAnsi="Times New Roman" w:cs="Times New Roman"/>
                <w:sz w:val="22"/>
                <w:szCs w:val="22"/>
              </w:rPr>
              <w:t>331,759</w:t>
            </w:r>
          </w:p>
        </w:tc>
        <w:tc>
          <w:tcPr>
            <w:tcW w:w="270" w:type="dxa"/>
          </w:tcPr>
          <w:p w:rsidR="000D2F6B" w:rsidRPr="003826E2" w:rsidRDefault="000D2F6B" w:rsidP="00833000">
            <w:pPr>
              <w:tabs>
                <w:tab w:val="decimal" w:pos="957"/>
              </w:tabs>
              <w:ind w:left="142" w:right="-216"/>
              <w:jc w:val="left"/>
              <w:rPr>
                <w:rFonts w:ascii="Times New Roman" w:hAnsi="Times New Roman" w:cs="Times New Roman"/>
                <w:sz w:val="22"/>
                <w:szCs w:val="22"/>
              </w:rPr>
            </w:pPr>
          </w:p>
        </w:tc>
        <w:tc>
          <w:tcPr>
            <w:tcW w:w="1279" w:type="dxa"/>
            <w:tcBorders>
              <w:bottom w:val="single" w:sz="4" w:space="0" w:color="auto"/>
            </w:tcBorders>
            <w:shd w:val="clear" w:color="auto" w:fill="auto"/>
          </w:tcPr>
          <w:p w:rsidR="000D2F6B" w:rsidRPr="003826E2" w:rsidRDefault="000D2F6B" w:rsidP="006F3F9B">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c>
          <w:tcPr>
            <w:tcW w:w="270" w:type="dxa"/>
          </w:tcPr>
          <w:p w:rsidR="000D2F6B" w:rsidRPr="003826E2" w:rsidRDefault="000D2F6B" w:rsidP="00833000">
            <w:pPr>
              <w:tabs>
                <w:tab w:val="decimal" w:pos="972"/>
              </w:tabs>
              <w:ind w:left="52" w:right="-126"/>
              <w:jc w:val="left"/>
              <w:rPr>
                <w:rFonts w:ascii="Times New Roman" w:hAnsi="Times New Roman" w:cs="Times New Roman"/>
                <w:sz w:val="22"/>
                <w:szCs w:val="22"/>
              </w:rPr>
            </w:pPr>
          </w:p>
        </w:tc>
        <w:tc>
          <w:tcPr>
            <w:tcW w:w="1214" w:type="dxa"/>
            <w:tcBorders>
              <w:bottom w:val="single" w:sz="4" w:space="0" w:color="auto"/>
            </w:tcBorders>
          </w:tcPr>
          <w:p w:rsidR="000D2F6B" w:rsidRPr="003826E2" w:rsidRDefault="000D2F6B" w:rsidP="00B73D3B">
            <w:pPr>
              <w:tabs>
                <w:tab w:val="decimal" w:pos="637"/>
              </w:tabs>
              <w:adjustRightInd w:val="0"/>
              <w:spacing w:line="240" w:lineRule="atLeast"/>
              <w:ind w:left="340" w:right="-72"/>
              <w:jc w:val="left"/>
              <w:rPr>
                <w:rFonts w:ascii="Times New Roman" w:hAnsi="Times New Roman" w:cs="Times New Roman"/>
                <w:sz w:val="22"/>
                <w:szCs w:val="22"/>
              </w:rPr>
            </w:pPr>
            <w:r w:rsidRPr="003826E2">
              <w:rPr>
                <w:rFonts w:ascii="Times New Roman" w:hAnsi="Times New Roman" w:cs="Times New Roman"/>
                <w:sz w:val="22"/>
                <w:szCs w:val="22"/>
              </w:rPr>
              <w:t>-</w:t>
            </w:r>
          </w:p>
        </w:tc>
      </w:tr>
      <w:tr w:rsidR="000D2F6B" w:rsidRPr="003826E2" w:rsidTr="000D2F6B">
        <w:trPr>
          <w:trHeight w:val="235"/>
        </w:trPr>
        <w:tc>
          <w:tcPr>
            <w:tcW w:w="3288" w:type="dxa"/>
          </w:tcPr>
          <w:p w:rsidR="000D2F6B" w:rsidRPr="003826E2" w:rsidRDefault="000D2F6B" w:rsidP="00833000">
            <w:pPr>
              <w:adjustRightInd w:val="0"/>
              <w:spacing w:line="240" w:lineRule="atLeast"/>
              <w:ind w:left="432" w:right="30"/>
              <w:rPr>
                <w:rFonts w:ascii="Times New Roman" w:hAnsi="Times New Roman" w:cs="Times New Roman"/>
                <w:b/>
                <w:bCs/>
                <w:sz w:val="22"/>
                <w:szCs w:val="22"/>
              </w:rPr>
            </w:pPr>
            <w:r w:rsidRPr="003826E2">
              <w:rPr>
                <w:rFonts w:ascii="Times New Roman" w:hAnsi="Times New Roman" w:cs="Times New Roman"/>
                <w:b/>
                <w:bCs/>
                <w:sz w:val="22"/>
                <w:szCs w:val="22"/>
              </w:rPr>
              <w:t>Total</w:t>
            </w:r>
          </w:p>
        </w:tc>
        <w:tc>
          <w:tcPr>
            <w:tcW w:w="1282" w:type="dxa"/>
            <w:tcBorders>
              <w:bottom w:val="double" w:sz="4" w:space="0" w:color="auto"/>
            </w:tcBorders>
            <w:shd w:val="clear" w:color="auto" w:fill="auto"/>
          </w:tcPr>
          <w:p w:rsidR="000D2F6B" w:rsidRPr="003826E2" w:rsidRDefault="001464CC" w:rsidP="00833000">
            <w:pPr>
              <w:keepNext/>
              <w:keepLines/>
              <w:tabs>
                <w:tab w:val="decimal" w:pos="987"/>
              </w:tabs>
              <w:adjustRightInd w:val="0"/>
              <w:spacing w:line="240" w:lineRule="atLeast"/>
              <w:ind w:left="-113" w:right="-216"/>
              <w:jc w:val="left"/>
              <w:rPr>
                <w:rFonts w:ascii="Times New Roman" w:hAnsi="Times New Roman" w:cs="Times New Roman"/>
                <w:b/>
                <w:bCs/>
                <w:sz w:val="22"/>
                <w:szCs w:val="22"/>
              </w:rPr>
            </w:pPr>
            <w:r>
              <w:rPr>
                <w:rFonts w:ascii="Times New Roman" w:hAnsi="Times New Roman" w:cs="Times New Roman"/>
                <w:b/>
                <w:bCs/>
                <w:sz w:val="22"/>
                <w:szCs w:val="22"/>
              </w:rPr>
              <w:t>719,367</w:t>
            </w:r>
          </w:p>
        </w:tc>
        <w:tc>
          <w:tcPr>
            <w:tcW w:w="270" w:type="dxa"/>
          </w:tcPr>
          <w:p w:rsidR="000D2F6B" w:rsidRPr="003826E2" w:rsidRDefault="000D2F6B" w:rsidP="00833000">
            <w:pPr>
              <w:keepNext/>
              <w:keepLines/>
              <w:tabs>
                <w:tab w:val="decimal" w:pos="957"/>
              </w:tabs>
              <w:adjustRightInd w:val="0"/>
              <w:spacing w:line="240" w:lineRule="atLeast"/>
              <w:ind w:left="142" w:right="-216"/>
              <w:jc w:val="center"/>
              <w:rPr>
                <w:rFonts w:ascii="Times New Roman" w:hAnsi="Times New Roman" w:cs="Times New Roman"/>
                <w:b/>
                <w:bCs/>
                <w:sz w:val="22"/>
                <w:szCs w:val="22"/>
                <w:lang w:val="en-GB"/>
              </w:rPr>
            </w:pPr>
          </w:p>
        </w:tc>
        <w:tc>
          <w:tcPr>
            <w:tcW w:w="1260" w:type="dxa"/>
            <w:tcBorders>
              <w:bottom w:val="double" w:sz="4" w:space="0" w:color="auto"/>
            </w:tcBorders>
          </w:tcPr>
          <w:p w:rsidR="000D2F6B" w:rsidRPr="003826E2" w:rsidRDefault="000D2F6B" w:rsidP="00833000">
            <w:pPr>
              <w:keepNext/>
              <w:keepLines/>
              <w:tabs>
                <w:tab w:val="decimal" w:pos="972"/>
              </w:tabs>
              <w:adjustRightInd w:val="0"/>
              <w:spacing w:line="240" w:lineRule="atLeast"/>
              <w:ind w:left="-89" w:right="-216"/>
              <w:jc w:val="left"/>
              <w:rPr>
                <w:rFonts w:ascii="Times New Roman" w:hAnsi="Times New Roman" w:cs="Times New Roman"/>
                <w:b/>
                <w:bCs/>
                <w:sz w:val="22"/>
                <w:szCs w:val="22"/>
              </w:rPr>
            </w:pPr>
            <w:r w:rsidRPr="003826E2">
              <w:rPr>
                <w:rFonts w:ascii="Times New Roman" w:hAnsi="Times New Roman" w:cs="Times New Roman"/>
                <w:b/>
                <w:bCs/>
                <w:sz w:val="22"/>
                <w:szCs w:val="22"/>
              </w:rPr>
              <w:t>1,043,473</w:t>
            </w:r>
          </w:p>
        </w:tc>
        <w:tc>
          <w:tcPr>
            <w:tcW w:w="270" w:type="dxa"/>
          </w:tcPr>
          <w:p w:rsidR="000D2F6B" w:rsidRPr="003826E2" w:rsidRDefault="000D2F6B" w:rsidP="00833000">
            <w:pPr>
              <w:tabs>
                <w:tab w:val="decimal" w:pos="957"/>
              </w:tabs>
              <w:ind w:left="142" w:right="-216"/>
              <w:jc w:val="left"/>
              <w:rPr>
                <w:rFonts w:ascii="Times New Roman" w:hAnsi="Times New Roman" w:cs="Times New Roman"/>
                <w:b/>
                <w:bCs/>
                <w:sz w:val="22"/>
                <w:szCs w:val="22"/>
              </w:rPr>
            </w:pPr>
          </w:p>
        </w:tc>
        <w:tc>
          <w:tcPr>
            <w:tcW w:w="1279" w:type="dxa"/>
            <w:tcBorders>
              <w:bottom w:val="double" w:sz="4" w:space="0" w:color="auto"/>
            </w:tcBorders>
            <w:shd w:val="clear" w:color="auto" w:fill="auto"/>
          </w:tcPr>
          <w:p w:rsidR="000D2F6B" w:rsidRPr="003826E2" w:rsidRDefault="000D2F6B" w:rsidP="006F3F9B">
            <w:pPr>
              <w:tabs>
                <w:tab w:val="decimal" w:pos="637"/>
              </w:tabs>
              <w:adjustRightInd w:val="0"/>
              <w:spacing w:line="240" w:lineRule="atLeast"/>
              <w:ind w:left="340" w:right="-72"/>
              <w:jc w:val="left"/>
              <w:rPr>
                <w:rFonts w:ascii="Times New Roman" w:hAnsi="Times New Roman" w:cs="Times New Roman"/>
                <w:b/>
                <w:bCs/>
                <w:sz w:val="22"/>
                <w:szCs w:val="22"/>
              </w:rPr>
            </w:pPr>
            <w:r w:rsidRPr="003826E2">
              <w:rPr>
                <w:rFonts w:ascii="Times New Roman" w:hAnsi="Times New Roman" w:cs="Times New Roman"/>
                <w:b/>
                <w:bCs/>
                <w:sz w:val="22"/>
                <w:szCs w:val="22"/>
              </w:rPr>
              <w:t>-</w:t>
            </w:r>
          </w:p>
        </w:tc>
        <w:tc>
          <w:tcPr>
            <w:tcW w:w="270" w:type="dxa"/>
          </w:tcPr>
          <w:p w:rsidR="000D2F6B" w:rsidRPr="003826E2" w:rsidRDefault="000D2F6B" w:rsidP="00833000">
            <w:pPr>
              <w:tabs>
                <w:tab w:val="decimal" w:pos="972"/>
              </w:tabs>
              <w:ind w:left="52" w:right="-126"/>
              <w:jc w:val="left"/>
              <w:rPr>
                <w:rFonts w:ascii="Times New Roman" w:hAnsi="Times New Roman" w:cs="Times New Roman"/>
                <w:b/>
                <w:bCs/>
                <w:sz w:val="22"/>
                <w:szCs w:val="22"/>
              </w:rPr>
            </w:pPr>
          </w:p>
        </w:tc>
        <w:tc>
          <w:tcPr>
            <w:tcW w:w="1214" w:type="dxa"/>
            <w:tcBorders>
              <w:bottom w:val="double" w:sz="4" w:space="0" w:color="auto"/>
            </w:tcBorders>
          </w:tcPr>
          <w:p w:rsidR="000D2F6B" w:rsidRPr="00DF0EEB" w:rsidRDefault="000D2F6B" w:rsidP="00B73D3B">
            <w:pPr>
              <w:tabs>
                <w:tab w:val="decimal" w:pos="637"/>
              </w:tabs>
              <w:adjustRightInd w:val="0"/>
              <w:spacing w:line="240" w:lineRule="atLeast"/>
              <w:ind w:left="340" w:right="-72"/>
              <w:jc w:val="left"/>
              <w:rPr>
                <w:rFonts w:ascii="Times New Roman" w:hAnsi="Times New Roman" w:cs="Times New Roman"/>
                <w:b/>
                <w:bCs/>
                <w:sz w:val="22"/>
                <w:szCs w:val="22"/>
              </w:rPr>
            </w:pPr>
            <w:r w:rsidRPr="00DF0EEB">
              <w:rPr>
                <w:rFonts w:ascii="Times New Roman" w:hAnsi="Times New Roman" w:cs="Times New Roman"/>
                <w:b/>
                <w:bCs/>
                <w:sz w:val="22"/>
                <w:szCs w:val="22"/>
              </w:rPr>
              <w:t>-</w:t>
            </w:r>
          </w:p>
        </w:tc>
      </w:tr>
    </w:tbl>
    <w:p w:rsidR="003276A9" w:rsidRPr="003826E2" w:rsidRDefault="003276A9" w:rsidP="0027009A">
      <w:pPr>
        <w:spacing w:line="240" w:lineRule="atLeast"/>
        <w:ind w:left="880"/>
        <w:rPr>
          <w:rFonts w:ascii="Times New Roman" w:hAnsi="Times New Roman" w:cs="Times New Roman"/>
          <w:sz w:val="22"/>
          <w:szCs w:val="22"/>
        </w:rPr>
      </w:pPr>
    </w:p>
    <w:p w:rsidR="00B564B2" w:rsidRPr="003826E2" w:rsidRDefault="00B564B2" w:rsidP="00BA4315">
      <w:pPr>
        <w:spacing w:line="240" w:lineRule="atLeast"/>
        <w:ind w:left="1080" w:hanging="540"/>
        <w:outlineLvl w:val="0"/>
        <w:rPr>
          <w:rFonts w:ascii="Times New Roman" w:hAnsi="Times New Roman" w:cs="Times New Roman"/>
          <w:b/>
          <w:bCs/>
          <w:sz w:val="22"/>
          <w:szCs w:val="22"/>
        </w:rPr>
      </w:pPr>
      <w:r w:rsidRPr="003826E2">
        <w:rPr>
          <w:rFonts w:ascii="Times New Roman" w:hAnsi="Times New Roman" w:cs="Times New Roman"/>
          <w:b/>
          <w:bCs/>
          <w:sz w:val="22"/>
          <w:szCs w:val="22"/>
        </w:rPr>
        <w:t>b)</w:t>
      </w:r>
      <w:r w:rsidRPr="003826E2">
        <w:rPr>
          <w:rFonts w:ascii="Times New Roman" w:hAnsi="Times New Roman" w:cs="Times New Roman"/>
          <w:b/>
          <w:bCs/>
          <w:sz w:val="22"/>
          <w:szCs w:val="22"/>
        </w:rPr>
        <w:tab/>
        <w:t>Bunker swap contracts</w:t>
      </w:r>
    </w:p>
    <w:p w:rsidR="00B564B2" w:rsidRPr="003826E2" w:rsidRDefault="00B564B2" w:rsidP="0027009A">
      <w:pPr>
        <w:spacing w:line="240" w:lineRule="atLeast"/>
        <w:ind w:left="880"/>
        <w:rPr>
          <w:rFonts w:ascii="Times New Roman" w:hAnsi="Times New Roman" w:cs="Times New Roman"/>
          <w:sz w:val="22"/>
          <w:szCs w:val="22"/>
        </w:rPr>
      </w:pPr>
    </w:p>
    <w:p w:rsidR="00B564B2" w:rsidRPr="003826E2" w:rsidRDefault="00700A41" w:rsidP="00EF6352">
      <w:pPr>
        <w:tabs>
          <w:tab w:val="left" w:pos="1080"/>
        </w:tabs>
        <w:spacing w:line="240" w:lineRule="atLeast"/>
        <w:ind w:left="1080"/>
        <w:jc w:val="thaiDistribute"/>
        <w:rPr>
          <w:rFonts w:ascii="Times New Roman" w:hAnsi="Times New Roman" w:cs="Times New Roman"/>
          <w:sz w:val="22"/>
          <w:szCs w:val="22"/>
        </w:rPr>
      </w:pPr>
      <w:r w:rsidRPr="003826E2">
        <w:rPr>
          <w:rFonts w:ascii="Times New Roman" w:hAnsi="Times New Roman" w:cs="Times New Roman"/>
          <w:spacing w:val="-5"/>
          <w:sz w:val="22"/>
          <w:szCs w:val="22"/>
        </w:rPr>
        <w:t xml:space="preserve">During the </w:t>
      </w:r>
      <w:r w:rsidR="00417B4A" w:rsidRPr="003826E2">
        <w:rPr>
          <w:rFonts w:ascii="Times New Roman" w:hAnsi="Times New Roman" w:cs="Times New Roman"/>
          <w:spacing w:val="-5"/>
          <w:sz w:val="22"/>
          <w:szCs w:val="22"/>
        </w:rPr>
        <w:t>nine-month</w:t>
      </w:r>
      <w:r w:rsidRPr="003826E2">
        <w:rPr>
          <w:rFonts w:ascii="Times New Roman" w:hAnsi="Times New Roman" w:cs="Times New Roman"/>
          <w:spacing w:val="-5"/>
          <w:sz w:val="22"/>
          <w:szCs w:val="22"/>
        </w:rPr>
        <w:t xml:space="preserve"> period ended </w:t>
      </w:r>
      <w:r w:rsidR="00417B4A" w:rsidRPr="003826E2">
        <w:rPr>
          <w:rFonts w:ascii="Times New Roman" w:hAnsi="Times New Roman" w:cs="Times New Roman"/>
          <w:spacing w:val="-5"/>
          <w:sz w:val="22"/>
          <w:szCs w:val="22"/>
          <w:cs/>
        </w:rPr>
        <w:t xml:space="preserve">30 </w:t>
      </w:r>
      <w:r w:rsidR="00417B4A" w:rsidRPr="003826E2">
        <w:rPr>
          <w:rFonts w:ascii="Times New Roman" w:hAnsi="Times New Roman" w:cs="Times New Roman"/>
          <w:spacing w:val="-5"/>
          <w:sz w:val="22"/>
          <w:szCs w:val="22"/>
        </w:rPr>
        <w:t xml:space="preserve">September </w:t>
      </w:r>
      <w:r w:rsidR="00417B4A" w:rsidRPr="003826E2">
        <w:rPr>
          <w:rFonts w:ascii="Times New Roman" w:hAnsi="Times New Roman" w:cs="Times New Roman"/>
          <w:spacing w:val="-5"/>
          <w:sz w:val="22"/>
          <w:szCs w:val="22"/>
          <w:cs/>
        </w:rPr>
        <w:t>2017</w:t>
      </w:r>
      <w:r w:rsidRPr="003826E2">
        <w:rPr>
          <w:rFonts w:ascii="Times New Roman" w:hAnsi="Times New Roman" w:cs="Times New Roman"/>
          <w:spacing w:val="-5"/>
          <w:sz w:val="22"/>
          <w:szCs w:val="22"/>
        </w:rPr>
        <w:t>,</w:t>
      </w:r>
      <w:r w:rsidRPr="003826E2">
        <w:rPr>
          <w:rFonts w:ascii="Times New Roman" w:hAnsi="Times New Roman" w:cs="Times New Roman"/>
          <w:spacing w:val="-5"/>
          <w:sz w:val="22"/>
          <w:szCs w:val="22"/>
          <w:cs/>
        </w:rPr>
        <w:t xml:space="preserve"> </w:t>
      </w:r>
      <w:r w:rsidRPr="003826E2">
        <w:rPr>
          <w:rFonts w:ascii="Times New Roman" w:hAnsi="Times New Roman" w:cs="Times New Roman"/>
          <w:spacing w:val="-5"/>
          <w:sz w:val="22"/>
          <w:szCs w:val="22"/>
        </w:rPr>
        <w:t>a</w:t>
      </w:r>
      <w:r w:rsidRPr="003826E2">
        <w:rPr>
          <w:rFonts w:ascii="Times New Roman" w:hAnsi="Times New Roman" w:cs="Times New Roman"/>
          <w:spacing w:val="-5"/>
          <w:sz w:val="22"/>
          <w:szCs w:val="22"/>
          <w:cs/>
        </w:rPr>
        <w:t xml:space="preserve"> </w:t>
      </w:r>
      <w:r w:rsidRPr="003826E2">
        <w:rPr>
          <w:rFonts w:ascii="Times New Roman" w:hAnsi="Times New Roman" w:cs="Times New Roman"/>
          <w:spacing w:val="-5"/>
          <w:sz w:val="22"/>
          <w:szCs w:val="22"/>
        </w:rPr>
        <w:t>subsidiary</w:t>
      </w:r>
      <w:r w:rsidRPr="003826E2">
        <w:rPr>
          <w:rFonts w:ascii="Times New Roman" w:hAnsi="Times New Roman" w:cs="Times New Roman"/>
          <w:spacing w:val="-5"/>
          <w:sz w:val="22"/>
          <w:szCs w:val="22"/>
          <w:cs/>
        </w:rPr>
        <w:t xml:space="preserve"> </w:t>
      </w:r>
      <w:r w:rsidRPr="003826E2">
        <w:rPr>
          <w:rFonts w:ascii="Times New Roman" w:hAnsi="Times New Roman" w:cs="Times New Roman"/>
          <w:spacing w:val="-5"/>
          <w:sz w:val="22"/>
          <w:szCs w:val="22"/>
        </w:rPr>
        <w:t>entered</w:t>
      </w:r>
      <w:r w:rsidRPr="003826E2">
        <w:rPr>
          <w:rFonts w:ascii="Times New Roman" w:hAnsi="Times New Roman" w:cs="Times New Roman"/>
          <w:spacing w:val="-5"/>
          <w:sz w:val="22"/>
          <w:szCs w:val="22"/>
          <w:cs/>
        </w:rPr>
        <w:t xml:space="preserve"> </w:t>
      </w:r>
      <w:r w:rsidRPr="003826E2">
        <w:rPr>
          <w:rFonts w:ascii="Times New Roman" w:hAnsi="Times New Roman" w:cs="Times New Roman"/>
          <w:spacing w:val="-5"/>
          <w:sz w:val="22"/>
          <w:szCs w:val="22"/>
        </w:rPr>
        <w:t>into</w:t>
      </w:r>
      <w:r w:rsidRPr="003826E2">
        <w:rPr>
          <w:rFonts w:ascii="Times New Roman" w:hAnsi="Times New Roman" w:cs="Times New Roman"/>
          <w:spacing w:val="-5"/>
          <w:sz w:val="22"/>
          <w:szCs w:val="22"/>
          <w:cs/>
        </w:rPr>
        <w:t xml:space="preserve"> </w:t>
      </w:r>
      <w:r w:rsidRPr="003826E2">
        <w:rPr>
          <w:rFonts w:ascii="Times New Roman" w:hAnsi="Times New Roman" w:cs="Times New Roman"/>
          <w:spacing w:val="-5"/>
          <w:sz w:val="22"/>
          <w:szCs w:val="22"/>
        </w:rPr>
        <w:t>bunker</w:t>
      </w:r>
      <w:r w:rsidRPr="003826E2">
        <w:rPr>
          <w:rFonts w:ascii="Times New Roman" w:hAnsi="Times New Roman" w:cs="Times New Roman"/>
          <w:spacing w:val="-5"/>
          <w:sz w:val="22"/>
          <w:szCs w:val="22"/>
          <w:cs/>
        </w:rPr>
        <w:t xml:space="preserve"> </w:t>
      </w:r>
      <w:r w:rsidRPr="003826E2">
        <w:rPr>
          <w:rFonts w:ascii="Times New Roman" w:hAnsi="Times New Roman" w:cs="Times New Roman"/>
          <w:spacing w:val="-5"/>
          <w:sz w:val="22"/>
          <w:szCs w:val="22"/>
        </w:rPr>
        <w:t>swap</w:t>
      </w:r>
      <w:r w:rsidRPr="003826E2">
        <w:rPr>
          <w:rFonts w:ascii="Times New Roman" w:hAnsi="Times New Roman" w:cs="Times New Roman"/>
          <w:spacing w:val="-5"/>
          <w:sz w:val="22"/>
          <w:szCs w:val="22"/>
          <w:cs/>
        </w:rPr>
        <w:t xml:space="preserve"> </w:t>
      </w:r>
      <w:r w:rsidRPr="003826E2">
        <w:rPr>
          <w:rFonts w:ascii="Times New Roman" w:hAnsi="Times New Roman" w:cs="Times New Roman"/>
          <w:spacing w:val="-5"/>
          <w:sz w:val="22"/>
          <w:szCs w:val="22"/>
        </w:rPr>
        <w:t>contracts</w:t>
      </w:r>
      <w:r w:rsidRPr="003826E2">
        <w:rPr>
          <w:rFonts w:ascii="Times New Roman" w:hAnsi="Times New Roman" w:cs="Times New Roman"/>
          <w:spacing w:val="-5"/>
          <w:sz w:val="22"/>
          <w:szCs w:val="22"/>
          <w:cs/>
        </w:rPr>
        <w:t xml:space="preserve"> </w:t>
      </w:r>
      <w:r w:rsidRPr="003826E2">
        <w:rPr>
          <w:rFonts w:ascii="Times New Roman" w:hAnsi="Times New Roman" w:cs="Times New Roman"/>
          <w:spacing w:val="-5"/>
          <w:sz w:val="22"/>
          <w:szCs w:val="22"/>
        </w:rPr>
        <w:t>with</w:t>
      </w:r>
      <w:r w:rsidRPr="003826E2">
        <w:rPr>
          <w:rFonts w:ascii="Times New Roman" w:hAnsi="Times New Roman" w:cs="Times New Roman"/>
          <w:spacing w:val="-5"/>
          <w:sz w:val="22"/>
          <w:szCs w:val="22"/>
          <w:cs/>
        </w:rPr>
        <w:t xml:space="preserve"> </w:t>
      </w:r>
      <w:r w:rsidRPr="003826E2">
        <w:rPr>
          <w:rFonts w:ascii="Times New Roman" w:hAnsi="Times New Roman" w:cs="Times New Roman"/>
          <w:spacing w:val="-5"/>
          <w:sz w:val="22"/>
          <w:szCs w:val="22"/>
        </w:rPr>
        <w:t>commercial</w:t>
      </w:r>
      <w:r w:rsidRPr="003826E2">
        <w:rPr>
          <w:rFonts w:ascii="Times New Roman" w:hAnsi="Times New Roman" w:cs="Times New Roman"/>
          <w:sz w:val="22"/>
          <w:szCs w:val="22"/>
        </w:rPr>
        <w:t xml:space="preserve"> banks for hedging bunker prices in connection with long-term cargo contract commitments. The subsidiary has locked in bunker </w:t>
      </w:r>
      <w:r w:rsidRPr="003826E2">
        <w:rPr>
          <w:rFonts w:ascii="Times New Roman" w:hAnsi="Times New Roman" w:cs="Times New Roman"/>
          <w:sz w:val="22"/>
          <w:szCs w:val="22"/>
          <w:lang w:val="en-GB"/>
        </w:rPr>
        <w:t>price</w:t>
      </w:r>
      <w:r w:rsidRPr="003826E2">
        <w:rPr>
          <w:rFonts w:ascii="Times New Roman" w:hAnsi="Times New Roman" w:cs="Times New Roman"/>
          <w:sz w:val="22"/>
          <w:szCs w:val="22"/>
        </w:rPr>
        <w:t xml:space="preserve"> at the range of USD </w:t>
      </w:r>
      <w:r w:rsidR="000E5476" w:rsidRPr="003826E2">
        <w:rPr>
          <w:rFonts w:ascii="Times New Roman" w:hAnsi="Times New Roman" w:cs="Times New Roman"/>
          <w:sz w:val="22"/>
          <w:szCs w:val="22"/>
        </w:rPr>
        <w:t>283.5</w:t>
      </w:r>
      <w:r w:rsidR="006014A9" w:rsidRPr="003826E2">
        <w:rPr>
          <w:rFonts w:ascii="Times New Roman" w:hAnsi="Times New Roman" w:cs="Times New Roman"/>
          <w:sz w:val="22"/>
          <w:szCs w:val="22"/>
        </w:rPr>
        <w:t xml:space="preserve"> </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 xml:space="preserve">USD </w:t>
      </w:r>
      <w:r w:rsidRPr="003826E2">
        <w:rPr>
          <w:rFonts w:ascii="Times New Roman" w:hAnsi="Times New Roman" w:cs="Times New Roman"/>
          <w:sz w:val="22"/>
          <w:szCs w:val="22"/>
          <w:cs/>
        </w:rPr>
        <w:t>3</w:t>
      </w:r>
      <w:r w:rsidR="00DD1549" w:rsidRPr="003826E2">
        <w:rPr>
          <w:rFonts w:ascii="Times New Roman" w:hAnsi="Times New Roman" w:cs="Times New Roman"/>
          <w:sz w:val="22"/>
          <w:szCs w:val="22"/>
        </w:rPr>
        <w:t>28.0</w:t>
      </w:r>
      <w:r w:rsidRPr="003826E2">
        <w:rPr>
          <w:rFonts w:ascii="Times New Roman" w:hAnsi="Times New Roman" w:cs="Times New Roman"/>
          <w:sz w:val="22"/>
          <w:szCs w:val="22"/>
          <w:cs/>
        </w:rPr>
        <w:t xml:space="preserve"> </w:t>
      </w:r>
      <w:r w:rsidRPr="003826E2">
        <w:rPr>
          <w:rFonts w:ascii="Times New Roman" w:hAnsi="Times New Roman" w:cs="Times New Roman"/>
          <w:i/>
          <w:iCs/>
          <w:sz w:val="22"/>
          <w:szCs w:val="22"/>
          <w:cs/>
        </w:rPr>
        <w:t xml:space="preserve">(31 </w:t>
      </w:r>
      <w:r w:rsidRPr="003826E2">
        <w:rPr>
          <w:rFonts w:ascii="Times New Roman" w:hAnsi="Times New Roman" w:cs="Times New Roman"/>
          <w:i/>
          <w:iCs/>
          <w:sz w:val="22"/>
          <w:szCs w:val="22"/>
        </w:rPr>
        <w:t>December</w:t>
      </w:r>
      <w:r w:rsidRPr="003826E2">
        <w:rPr>
          <w:rFonts w:ascii="Times New Roman" w:hAnsi="Times New Roman" w:cs="Times New Roman"/>
          <w:i/>
          <w:iCs/>
          <w:sz w:val="22"/>
          <w:szCs w:val="22"/>
          <w:cs/>
        </w:rPr>
        <w:t xml:space="preserve"> </w:t>
      </w:r>
      <w:r w:rsidRPr="003826E2">
        <w:rPr>
          <w:rFonts w:ascii="Times New Roman" w:eastAsia="PMingLiU" w:hAnsi="Times New Roman" w:cs="Times New Roman"/>
          <w:i/>
          <w:iCs/>
          <w:sz w:val="22"/>
          <w:szCs w:val="22"/>
          <w:cs/>
          <w:lang w:val="en-GB"/>
        </w:rPr>
        <w:t xml:space="preserve">2016: </w:t>
      </w:r>
      <w:r w:rsidRPr="003826E2">
        <w:rPr>
          <w:rFonts w:ascii="Times New Roman" w:eastAsia="PMingLiU" w:hAnsi="Times New Roman" w:cs="Times New Roman"/>
          <w:i/>
          <w:iCs/>
          <w:sz w:val="22"/>
          <w:szCs w:val="22"/>
          <w:lang w:val="en-GB" w:bidi="ar-SA"/>
        </w:rPr>
        <w:t>USD</w:t>
      </w:r>
      <w:r w:rsidRPr="003826E2">
        <w:rPr>
          <w:rFonts w:ascii="Times New Roman" w:eastAsia="PMingLiU" w:hAnsi="Times New Roman" w:cs="Times New Roman"/>
          <w:i/>
          <w:iCs/>
          <w:sz w:val="22"/>
          <w:szCs w:val="22"/>
          <w:cs/>
          <w:lang w:val="en-GB"/>
        </w:rPr>
        <w:t xml:space="preserve"> 252.0 - </w:t>
      </w:r>
      <w:r w:rsidRPr="003826E2">
        <w:rPr>
          <w:rFonts w:ascii="Times New Roman" w:eastAsia="PMingLiU" w:hAnsi="Times New Roman" w:cs="Times New Roman"/>
          <w:i/>
          <w:iCs/>
          <w:sz w:val="22"/>
          <w:szCs w:val="22"/>
          <w:lang w:val="en-GB" w:bidi="ar-SA"/>
        </w:rPr>
        <w:t>USD</w:t>
      </w:r>
      <w:r w:rsidRPr="003826E2">
        <w:rPr>
          <w:rFonts w:ascii="Times New Roman" w:eastAsia="PMingLiU" w:hAnsi="Times New Roman" w:cs="Times New Roman"/>
          <w:i/>
          <w:iCs/>
          <w:sz w:val="22"/>
          <w:szCs w:val="22"/>
          <w:cs/>
          <w:lang w:val="en-GB"/>
        </w:rPr>
        <w:t xml:space="preserve"> 323.5)</w:t>
      </w:r>
      <w:r w:rsidRPr="003826E2">
        <w:rPr>
          <w:rFonts w:ascii="Times New Roman" w:eastAsia="PMingLiU" w:hAnsi="Times New Roman" w:cs="Times New Roman"/>
          <w:sz w:val="22"/>
          <w:szCs w:val="22"/>
          <w:cs/>
          <w:lang w:val="en-GB"/>
        </w:rPr>
        <w:t xml:space="preserve">. </w:t>
      </w:r>
      <w:r w:rsidRPr="003826E2">
        <w:rPr>
          <w:rFonts w:ascii="Times New Roman" w:eastAsia="PMingLiU" w:hAnsi="Times New Roman" w:cs="Times New Roman"/>
          <w:sz w:val="22"/>
          <w:szCs w:val="22"/>
          <w:lang w:val="en-GB" w:bidi="ar-SA"/>
        </w:rPr>
        <w:t>As</w:t>
      </w:r>
      <w:r w:rsidRPr="003826E2">
        <w:rPr>
          <w:rFonts w:ascii="Times New Roman" w:eastAsia="PMingLiU" w:hAnsi="Times New Roman" w:cs="Times New Roman"/>
          <w:sz w:val="22"/>
          <w:szCs w:val="22"/>
          <w:cs/>
          <w:lang w:val="en-GB"/>
        </w:rPr>
        <w:t xml:space="preserve"> </w:t>
      </w:r>
      <w:r w:rsidRPr="003826E2">
        <w:rPr>
          <w:rFonts w:ascii="Times New Roman" w:eastAsia="PMingLiU" w:hAnsi="Times New Roman" w:cs="Times New Roman"/>
          <w:sz w:val="22"/>
          <w:szCs w:val="22"/>
          <w:lang w:val="en-GB" w:bidi="ar-SA"/>
        </w:rPr>
        <w:t>at</w:t>
      </w:r>
      <w:r w:rsidRPr="003826E2">
        <w:rPr>
          <w:rFonts w:ascii="Times New Roman" w:eastAsia="PMingLiU" w:hAnsi="Times New Roman" w:cs="Times New Roman"/>
          <w:sz w:val="22"/>
          <w:szCs w:val="22"/>
          <w:cs/>
          <w:lang w:val="en-GB"/>
        </w:rPr>
        <w:t xml:space="preserve"> </w:t>
      </w:r>
      <w:r w:rsidR="00417B4A" w:rsidRPr="003826E2">
        <w:rPr>
          <w:rFonts w:ascii="Times New Roman" w:eastAsia="PMingLiU" w:hAnsi="Times New Roman" w:cs="Times New Roman"/>
          <w:sz w:val="22"/>
          <w:szCs w:val="22"/>
          <w:cs/>
          <w:lang w:val="en-GB"/>
        </w:rPr>
        <w:t xml:space="preserve">30 </w:t>
      </w:r>
      <w:r w:rsidR="00417B4A" w:rsidRPr="003826E2">
        <w:rPr>
          <w:rFonts w:ascii="Times New Roman" w:eastAsia="PMingLiU" w:hAnsi="Times New Roman" w:cs="Times New Roman"/>
          <w:sz w:val="22"/>
          <w:szCs w:val="22"/>
          <w:lang w:val="en-GB"/>
        </w:rPr>
        <w:t xml:space="preserve">September </w:t>
      </w:r>
      <w:r w:rsidR="00417B4A" w:rsidRPr="003826E2">
        <w:rPr>
          <w:rFonts w:ascii="Times New Roman" w:eastAsia="PMingLiU" w:hAnsi="Times New Roman" w:cs="Times New Roman"/>
          <w:sz w:val="22"/>
          <w:szCs w:val="22"/>
          <w:cs/>
          <w:lang w:val="en-GB"/>
        </w:rPr>
        <w:t>2017</w:t>
      </w:r>
      <w:r w:rsidRPr="003826E2">
        <w:rPr>
          <w:rFonts w:ascii="Times New Roman" w:eastAsia="PMingLiU" w:hAnsi="Times New Roman" w:cs="Times New Roman"/>
          <w:sz w:val="22"/>
          <w:szCs w:val="22"/>
          <w:lang w:val="en-GB" w:bidi="ar-SA"/>
        </w:rPr>
        <w:t>,</w:t>
      </w:r>
      <w:r w:rsidRPr="003826E2">
        <w:rPr>
          <w:rFonts w:ascii="Times New Roman" w:eastAsia="PMingLiU" w:hAnsi="Times New Roman" w:cs="Times New Roman"/>
          <w:sz w:val="22"/>
          <w:szCs w:val="22"/>
          <w:rtl/>
          <w:lang w:val="en-GB" w:bidi="ar-SA"/>
        </w:rPr>
        <w:t xml:space="preserve"> </w:t>
      </w:r>
      <w:r w:rsidRPr="003826E2">
        <w:rPr>
          <w:rFonts w:ascii="Times New Roman" w:eastAsia="PMingLiU" w:hAnsi="Times New Roman" w:cs="Times New Roman"/>
          <w:sz w:val="22"/>
          <w:szCs w:val="22"/>
          <w:lang w:val="en-GB" w:bidi="ar-SA"/>
        </w:rPr>
        <w:t>t</w:t>
      </w:r>
      <w:r w:rsidRPr="003826E2">
        <w:rPr>
          <w:rFonts w:ascii="Times New Roman" w:hAnsi="Times New Roman" w:cs="Times New Roman"/>
          <w:sz w:val="22"/>
          <w:szCs w:val="22"/>
        </w:rPr>
        <w:t xml:space="preserve">he outstanding bunker quantities were </w:t>
      </w:r>
      <w:r w:rsidR="00DD1549" w:rsidRPr="003826E2">
        <w:rPr>
          <w:rFonts w:ascii="Times New Roman" w:hAnsi="Times New Roman" w:cs="Times New Roman"/>
          <w:sz w:val="22"/>
          <w:szCs w:val="22"/>
        </w:rPr>
        <w:t>6,6</w:t>
      </w:r>
      <w:r w:rsidR="000E5476" w:rsidRPr="003826E2">
        <w:rPr>
          <w:rFonts w:ascii="Times New Roman" w:hAnsi="Times New Roman" w:cs="Times New Roman"/>
          <w:sz w:val="22"/>
          <w:szCs w:val="22"/>
        </w:rPr>
        <w:t>00</w:t>
      </w:r>
      <w:r w:rsidRPr="003826E2">
        <w:rPr>
          <w:rFonts w:ascii="Times New Roman" w:hAnsi="Times New Roman" w:cs="Times New Roman"/>
          <w:sz w:val="22"/>
          <w:szCs w:val="22"/>
        </w:rPr>
        <w:t xml:space="preserve"> metric </w:t>
      </w:r>
      <w:proofErr w:type="spellStart"/>
      <w:r w:rsidRPr="003826E2">
        <w:rPr>
          <w:rFonts w:ascii="Times New Roman" w:hAnsi="Times New Roman" w:cs="Times New Roman"/>
          <w:sz w:val="22"/>
          <w:szCs w:val="22"/>
        </w:rPr>
        <w:t>tonnes</w:t>
      </w:r>
      <w:proofErr w:type="spellEnd"/>
      <w:r w:rsidRPr="003826E2">
        <w:rPr>
          <w:rFonts w:ascii="Times New Roman" w:hAnsi="Times New Roman" w:cs="Times New Roman"/>
          <w:sz w:val="22"/>
          <w:szCs w:val="22"/>
          <w:cs/>
        </w:rPr>
        <w:t xml:space="preserve"> </w:t>
      </w:r>
      <w:r w:rsidRPr="003826E2">
        <w:rPr>
          <w:rFonts w:ascii="Times New Roman" w:hAnsi="Times New Roman" w:cs="Times New Roman"/>
          <w:i/>
          <w:iCs/>
          <w:sz w:val="22"/>
          <w:szCs w:val="22"/>
          <w:cs/>
        </w:rPr>
        <w:t xml:space="preserve">(31 </w:t>
      </w:r>
      <w:r w:rsidRPr="003826E2">
        <w:rPr>
          <w:rFonts w:ascii="Times New Roman" w:hAnsi="Times New Roman" w:cs="Times New Roman"/>
          <w:i/>
          <w:iCs/>
          <w:sz w:val="22"/>
          <w:szCs w:val="22"/>
        </w:rPr>
        <w:t xml:space="preserve">December </w:t>
      </w:r>
      <w:r w:rsidRPr="003826E2">
        <w:rPr>
          <w:rFonts w:ascii="Times New Roman" w:hAnsi="Times New Roman" w:cs="Times New Roman"/>
          <w:i/>
          <w:iCs/>
          <w:sz w:val="22"/>
          <w:szCs w:val="22"/>
          <w:cs/>
        </w:rPr>
        <w:t xml:space="preserve">2016: </w:t>
      </w:r>
      <w:proofErr w:type="gramStart"/>
      <w:r w:rsidRPr="003826E2">
        <w:rPr>
          <w:rFonts w:ascii="Times New Roman" w:hAnsi="Times New Roman" w:cs="Times New Roman"/>
          <w:i/>
          <w:iCs/>
          <w:sz w:val="22"/>
          <w:szCs w:val="22"/>
          <w:cs/>
        </w:rPr>
        <w:t>14</w:t>
      </w:r>
      <w:r w:rsidRPr="003826E2">
        <w:rPr>
          <w:rFonts w:ascii="Times New Roman" w:hAnsi="Times New Roman" w:cs="Times New Roman"/>
          <w:i/>
          <w:iCs/>
          <w:sz w:val="22"/>
          <w:szCs w:val="22"/>
        </w:rPr>
        <w:t>,</w:t>
      </w:r>
      <w:r w:rsidRPr="003826E2">
        <w:rPr>
          <w:rFonts w:ascii="Times New Roman" w:hAnsi="Times New Roman" w:cs="Times New Roman"/>
          <w:i/>
          <w:iCs/>
          <w:sz w:val="22"/>
          <w:szCs w:val="22"/>
          <w:cs/>
        </w:rPr>
        <w:t xml:space="preserve">750 </w:t>
      </w:r>
      <w:r w:rsidRPr="003826E2">
        <w:rPr>
          <w:rFonts w:ascii="Times New Roman" w:hAnsi="Times New Roman" w:cs="Times New Roman"/>
          <w:i/>
          <w:iCs/>
          <w:sz w:val="22"/>
          <w:szCs w:val="22"/>
        </w:rPr>
        <w:t xml:space="preserve"> metric</w:t>
      </w:r>
      <w:proofErr w:type="gramEnd"/>
      <w:r w:rsidRPr="003826E2">
        <w:rPr>
          <w:rFonts w:ascii="Times New Roman" w:hAnsi="Times New Roman" w:cs="Times New Roman"/>
          <w:i/>
          <w:iCs/>
          <w:sz w:val="22"/>
          <w:szCs w:val="22"/>
          <w:cs/>
        </w:rPr>
        <w:t xml:space="preserve"> </w:t>
      </w:r>
      <w:proofErr w:type="spellStart"/>
      <w:r w:rsidRPr="003826E2">
        <w:rPr>
          <w:rFonts w:ascii="Times New Roman" w:hAnsi="Times New Roman" w:cs="Times New Roman"/>
          <w:i/>
          <w:iCs/>
          <w:sz w:val="22"/>
          <w:szCs w:val="22"/>
        </w:rPr>
        <w:t>tonnes</w:t>
      </w:r>
      <w:proofErr w:type="spellEnd"/>
      <w:r w:rsidRPr="003826E2">
        <w:rPr>
          <w:rFonts w:ascii="Times New Roman" w:hAnsi="Times New Roman" w:cs="Times New Roman"/>
          <w:i/>
          <w:iCs/>
          <w:sz w:val="22"/>
          <w:szCs w:val="22"/>
          <w:cs/>
        </w:rPr>
        <w:t>)</w:t>
      </w:r>
      <w:r w:rsidRPr="003826E2">
        <w:rPr>
          <w:rFonts w:ascii="Times New Roman" w:hAnsi="Times New Roman" w:cs="Times New Roman"/>
          <w:sz w:val="22"/>
          <w:szCs w:val="22"/>
          <w:cs/>
        </w:rPr>
        <w:t>.</w:t>
      </w:r>
    </w:p>
    <w:p w:rsidR="00B564B2" w:rsidRPr="003826E2" w:rsidRDefault="00700A41" w:rsidP="0027009A">
      <w:pPr>
        <w:spacing w:line="240" w:lineRule="atLeast"/>
        <w:ind w:left="880"/>
        <w:rPr>
          <w:rFonts w:ascii="Times New Roman" w:hAnsi="Times New Roman" w:cs="Times New Roman"/>
          <w:sz w:val="22"/>
          <w:szCs w:val="22"/>
        </w:rPr>
      </w:pPr>
      <w:r w:rsidRPr="003826E2">
        <w:rPr>
          <w:rFonts w:ascii="Times New Roman" w:hAnsi="Times New Roman" w:cs="Times New Roman"/>
          <w:sz w:val="22"/>
          <w:szCs w:val="22"/>
          <w:cs/>
        </w:rPr>
        <w:t xml:space="preserve"> </w:t>
      </w:r>
    </w:p>
    <w:p w:rsidR="003F5A1B" w:rsidRPr="003826E2" w:rsidRDefault="00700A41" w:rsidP="00B564B2">
      <w:pPr>
        <w:tabs>
          <w:tab w:val="left" w:pos="1080"/>
        </w:tabs>
        <w:spacing w:line="240" w:lineRule="atLeast"/>
        <w:ind w:left="1080"/>
        <w:jc w:val="thaiDistribute"/>
        <w:rPr>
          <w:rFonts w:ascii="Times New Roman" w:hAnsi="Times New Roman" w:cs="Times New Roman"/>
          <w:sz w:val="22"/>
          <w:szCs w:val="22"/>
        </w:rPr>
      </w:pPr>
      <w:r w:rsidRPr="003826E2">
        <w:rPr>
          <w:rFonts w:ascii="Times New Roman" w:hAnsi="Times New Roman" w:cs="Times New Roman"/>
          <w:sz w:val="22"/>
          <w:szCs w:val="22"/>
        </w:rPr>
        <w:t xml:space="preserve">The fair value of bunker swap contracts were USD </w:t>
      </w:r>
      <w:r w:rsidRPr="003826E2">
        <w:rPr>
          <w:rFonts w:ascii="Times New Roman" w:hAnsi="Times New Roman" w:cs="Times New Roman"/>
          <w:sz w:val="22"/>
          <w:szCs w:val="22"/>
          <w:cs/>
        </w:rPr>
        <w:t>0.</w:t>
      </w:r>
      <w:r w:rsidR="00DD1549" w:rsidRPr="003826E2">
        <w:rPr>
          <w:rFonts w:ascii="Times New Roman" w:hAnsi="Times New Roman" w:cs="Times New Roman"/>
          <w:sz w:val="22"/>
          <w:szCs w:val="22"/>
        </w:rPr>
        <w:t>1</w:t>
      </w:r>
      <w:r w:rsidRPr="003826E2">
        <w:rPr>
          <w:rFonts w:ascii="Times New Roman" w:hAnsi="Times New Roman" w:cs="Times New Roman"/>
          <w:sz w:val="22"/>
          <w:szCs w:val="22"/>
        </w:rPr>
        <w:t xml:space="preserve"> million </w:t>
      </w:r>
      <w:r w:rsidRPr="003826E2">
        <w:rPr>
          <w:rFonts w:ascii="Times New Roman" w:hAnsi="Times New Roman" w:cs="Times New Roman"/>
          <w:i/>
          <w:iCs/>
          <w:sz w:val="22"/>
          <w:szCs w:val="22"/>
          <w:cs/>
        </w:rPr>
        <w:t xml:space="preserve">(31 </w:t>
      </w:r>
      <w:r w:rsidRPr="003826E2">
        <w:rPr>
          <w:rFonts w:ascii="Times New Roman" w:hAnsi="Times New Roman" w:cs="Times New Roman"/>
          <w:i/>
          <w:iCs/>
          <w:sz w:val="22"/>
          <w:szCs w:val="22"/>
        </w:rPr>
        <w:t>December</w:t>
      </w:r>
      <w:r w:rsidRPr="003826E2">
        <w:rPr>
          <w:rFonts w:ascii="Times New Roman" w:hAnsi="Times New Roman" w:cs="Times New Roman"/>
          <w:i/>
          <w:iCs/>
          <w:sz w:val="22"/>
          <w:szCs w:val="22"/>
          <w:cs/>
        </w:rPr>
        <w:t xml:space="preserve"> 2016: </w:t>
      </w:r>
      <w:r w:rsidRPr="003826E2">
        <w:rPr>
          <w:rFonts w:ascii="Times New Roman" w:hAnsi="Times New Roman" w:cs="Times New Roman"/>
          <w:i/>
          <w:iCs/>
          <w:sz w:val="22"/>
          <w:szCs w:val="22"/>
        </w:rPr>
        <w:t>USD</w:t>
      </w:r>
      <w:r w:rsidRPr="003826E2">
        <w:rPr>
          <w:rFonts w:ascii="Times New Roman" w:hAnsi="Times New Roman" w:cs="Times New Roman"/>
          <w:i/>
          <w:iCs/>
          <w:sz w:val="22"/>
          <w:szCs w:val="22"/>
          <w:cs/>
        </w:rPr>
        <w:t xml:space="preserve"> 0.8</w:t>
      </w:r>
      <w:r w:rsidRPr="003826E2">
        <w:rPr>
          <w:rFonts w:ascii="Times New Roman" w:hAnsi="Times New Roman" w:cs="Times New Roman"/>
          <w:i/>
          <w:iCs/>
          <w:sz w:val="22"/>
          <w:szCs w:val="22"/>
        </w:rPr>
        <w:t xml:space="preserve"> million)</w:t>
      </w:r>
      <w:r w:rsidRPr="003826E2">
        <w:rPr>
          <w:rFonts w:ascii="Times New Roman" w:hAnsi="Times New Roman" w:cs="Times New Roman"/>
          <w:i/>
          <w:iCs/>
          <w:sz w:val="22"/>
          <w:szCs w:val="22"/>
          <w:cs/>
        </w:rPr>
        <w:t xml:space="preserve"> </w:t>
      </w:r>
      <w:r w:rsidRPr="003826E2">
        <w:rPr>
          <w:rFonts w:ascii="Times New Roman" w:hAnsi="Times New Roman" w:cs="Times New Roman"/>
          <w:sz w:val="22"/>
          <w:szCs w:val="22"/>
        </w:rPr>
        <w:t>according</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to</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broker</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quotes</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assigned</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as</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level</w:t>
      </w:r>
      <w:r w:rsidRPr="003826E2">
        <w:rPr>
          <w:rFonts w:ascii="Times New Roman" w:hAnsi="Times New Roman" w:cs="Times New Roman"/>
          <w:sz w:val="22"/>
          <w:szCs w:val="22"/>
          <w:cs/>
        </w:rPr>
        <w:t xml:space="preserve"> 2 </w:t>
      </w:r>
      <w:r w:rsidRPr="003826E2">
        <w:rPr>
          <w:rFonts w:ascii="Times New Roman" w:hAnsi="Times New Roman" w:cs="Times New Roman"/>
          <w:sz w:val="22"/>
          <w:szCs w:val="22"/>
        </w:rPr>
        <w:t>fair</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value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Those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quotes</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are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tested</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for</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reasonableness</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by</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discounting</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expected</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future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cash</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flows</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using</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market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interest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rate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for</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similar</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instrument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the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measurement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date.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Fair</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values</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reflect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the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credit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risk</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of</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the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instrument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and</w:t>
      </w:r>
      <w:r w:rsidRPr="003826E2">
        <w:rPr>
          <w:rFonts w:ascii="Times New Roman" w:hAnsi="Times New Roman" w:cs="Times New Roman"/>
          <w:sz w:val="22"/>
          <w:szCs w:val="22"/>
          <w:cs/>
        </w:rPr>
        <w:t xml:space="preserve"> </w:t>
      </w:r>
      <w:r w:rsidR="00A2472B" w:rsidRPr="003826E2">
        <w:rPr>
          <w:rFonts w:ascii="Times New Roman" w:hAnsi="Times New Roman" w:cs="Times New Roman"/>
          <w:sz w:val="22"/>
          <w:szCs w:val="22"/>
        </w:rPr>
        <w:t xml:space="preserve">   </w:t>
      </w:r>
      <w:r w:rsidRPr="003826E2">
        <w:rPr>
          <w:rFonts w:ascii="Times New Roman" w:hAnsi="Times New Roman" w:cs="Times New Roman"/>
          <w:sz w:val="22"/>
          <w:szCs w:val="22"/>
        </w:rPr>
        <w:t>include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adjustments</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to</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take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account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of</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the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credit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risk</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of</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the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Company</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and</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counterparty</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when</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appropriate.</w:t>
      </w:r>
    </w:p>
    <w:p w:rsidR="00B030F7" w:rsidRPr="003826E2" w:rsidRDefault="00B030F7">
      <w:pPr>
        <w:jc w:val="left"/>
        <w:rPr>
          <w:rFonts w:ascii="Times New Roman" w:hAnsi="Times New Roman" w:cs="Times New Roman"/>
          <w:b/>
          <w:bCs/>
          <w:sz w:val="22"/>
          <w:szCs w:val="22"/>
        </w:rPr>
      </w:pPr>
    </w:p>
    <w:p w:rsidR="00B564B2" w:rsidRPr="003826E2" w:rsidRDefault="00950515" w:rsidP="00B564B2">
      <w:pPr>
        <w:autoSpaceDE w:val="0"/>
        <w:autoSpaceDN w:val="0"/>
        <w:adjustRightInd w:val="0"/>
        <w:spacing w:line="240" w:lineRule="atLeast"/>
        <w:ind w:left="1080" w:hanging="540"/>
        <w:jc w:val="left"/>
        <w:rPr>
          <w:rFonts w:ascii="Times New Roman" w:hAnsi="Times New Roman" w:cs="Times New Roman"/>
          <w:b/>
          <w:bCs/>
          <w:sz w:val="22"/>
          <w:szCs w:val="22"/>
        </w:rPr>
      </w:pPr>
      <w:r w:rsidRPr="003826E2">
        <w:rPr>
          <w:rFonts w:ascii="Times New Roman" w:hAnsi="Times New Roman" w:cs="Times New Roman"/>
          <w:b/>
          <w:bCs/>
          <w:sz w:val="22"/>
          <w:szCs w:val="22"/>
        </w:rPr>
        <w:br w:type="page"/>
      </w:r>
      <w:r w:rsidR="00B564B2" w:rsidRPr="003826E2">
        <w:rPr>
          <w:rFonts w:ascii="Times New Roman" w:hAnsi="Times New Roman" w:cs="Times New Roman"/>
          <w:b/>
          <w:bCs/>
          <w:sz w:val="22"/>
          <w:szCs w:val="22"/>
        </w:rPr>
        <w:lastRenderedPageBreak/>
        <w:t>c)</w:t>
      </w:r>
      <w:r w:rsidR="00B564B2" w:rsidRPr="003826E2">
        <w:rPr>
          <w:rFonts w:ascii="Times New Roman" w:hAnsi="Times New Roman" w:cs="Times New Roman"/>
          <w:b/>
          <w:bCs/>
          <w:sz w:val="22"/>
          <w:szCs w:val="22"/>
        </w:rPr>
        <w:tab/>
        <w:t>Forward freight agreements</w:t>
      </w:r>
    </w:p>
    <w:p w:rsidR="00B564B2" w:rsidRPr="003826E2" w:rsidRDefault="00B564B2" w:rsidP="0027009A">
      <w:pPr>
        <w:tabs>
          <w:tab w:val="left" w:pos="1080"/>
        </w:tabs>
        <w:spacing w:line="240" w:lineRule="atLeast"/>
        <w:ind w:left="1080"/>
        <w:jc w:val="thaiDistribute"/>
        <w:rPr>
          <w:rFonts w:ascii="Times New Roman" w:hAnsi="Times New Roman" w:cs="Times New Roman"/>
          <w:sz w:val="22"/>
          <w:szCs w:val="22"/>
        </w:rPr>
      </w:pPr>
    </w:p>
    <w:p w:rsidR="00B564B2" w:rsidRPr="003826E2" w:rsidRDefault="00700A41" w:rsidP="00260A75">
      <w:pPr>
        <w:tabs>
          <w:tab w:val="left" w:pos="1080"/>
        </w:tabs>
        <w:spacing w:line="240" w:lineRule="atLeast"/>
        <w:ind w:left="1080"/>
        <w:rPr>
          <w:rFonts w:ascii="Times New Roman" w:hAnsi="Times New Roman" w:cs="Times New Roman"/>
          <w:sz w:val="22"/>
          <w:szCs w:val="22"/>
        </w:rPr>
      </w:pPr>
      <w:r w:rsidRPr="003826E2">
        <w:rPr>
          <w:rFonts w:ascii="Times New Roman" w:hAnsi="Times New Roman" w:cs="Times New Roman"/>
          <w:sz w:val="22"/>
          <w:szCs w:val="22"/>
        </w:rPr>
        <w:t>A</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 xml:space="preserve">subsidiary entered into forward freight agreements with financial institutions and exchange </w:t>
      </w:r>
      <w:r w:rsidR="004C1C76" w:rsidRPr="003826E2">
        <w:rPr>
          <w:rFonts w:ascii="Times New Roman" w:hAnsi="Times New Roman" w:cs="Times New Roman"/>
          <w:sz w:val="22"/>
          <w:szCs w:val="22"/>
        </w:rPr>
        <w:t>t</w:t>
      </w:r>
      <w:r w:rsidRPr="003826E2">
        <w:rPr>
          <w:rFonts w:ascii="Times New Roman" w:hAnsi="Times New Roman" w:cs="Times New Roman"/>
          <w:sz w:val="22"/>
          <w:szCs w:val="22"/>
        </w:rPr>
        <w:t>ra</w:t>
      </w:r>
      <w:r w:rsidR="004C1C76" w:rsidRPr="003826E2">
        <w:rPr>
          <w:rFonts w:ascii="Times New Roman" w:hAnsi="Times New Roman" w:cs="Times New Roman"/>
          <w:sz w:val="22"/>
          <w:szCs w:val="22"/>
        </w:rPr>
        <w:t>ded</w:t>
      </w:r>
      <w:r w:rsidRPr="003826E2">
        <w:rPr>
          <w:rFonts w:ascii="Times New Roman" w:hAnsi="Times New Roman" w:cs="Times New Roman"/>
          <w:sz w:val="22"/>
          <w:szCs w:val="22"/>
        </w:rPr>
        <w:t xml:space="preserve"> derivatives for hedging freight rates in connection with chartered-in </w:t>
      </w:r>
      <w:r w:rsidRPr="003826E2">
        <w:rPr>
          <w:rFonts w:ascii="Times New Roman" w:hAnsi="Times New Roman" w:cs="Times New Roman"/>
          <w:sz w:val="22"/>
          <w:szCs w:val="22"/>
          <w:lang w:val="en-GB"/>
        </w:rPr>
        <w:t>vessels</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 xml:space="preserve">subsidiary has locked in freight rates at a range of USD </w:t>
      </w:r>
      <w:r w:rsidRPr="003826E2">
        <w:rPr>
          <w:rFonts w:ascii="Times New Roman" w:hAnsi="Times New Roman" w:cs="Times New Roman"/>
          <w:sz w:val="22"/>
          <w:szCs w:val="22"/>
          <w:cs/>
        </w:rPr>
        <w:t>9</w:t>
      </w:r>
      <w:r w:rsidRPr="003826E2">
        <w:rPr>
          <w:rFonts w:ascii="Times New Roman" w:hAnsi="Times New Roman" w:cs="Times New Roman"/>
          <w:sz w:val="22"/>
          <w:szCs w:val="22"/>
        </w:rPr>
        <w:t>,</w:t>
      </w:r>
      <w:r w:rsidR="00DD1549" w:rsidRPr="003826E2">
        <w:rPr>
          <w:rFonts w:ascii="Times New Roman" w:hAnsi="Times New Roman" w:cstheme="minorBidi"/>
          <w:sz w:val="22"/>
          <w:szCs w:val="22"/>
        </w:rPr>
        <w:t>3</w:t>
      </w:r>
      <w:r w:rsidRPr="003826E2">
        <w:rPr>
          <w:rFonts w:ascii="Times New Roman" w:hAnsi="Times New Roman" w:cs="Times New Roman"/>
          <w:sz w:val="22"/>
          <w:szCs w:val="22"/>
          <w:cs/>
        </w:rPr>
        <w:t xml:space="preserve">50 - </w:t>
      </w:r>
      <w:r w:rsidRPr="003826E2">
        <w:rPr>
          <w:rFonts w:ascii="Times New Roman" w:hAnsi="Times New Roman" w:cs="Times New Roman"/>
          <w:sz w:val="22"/>
          <w:szCs w:val="22"/>
        </w:rPr>
        <w:t xml:space="preserve">USD </w:t>
      </w:r>
      <w:r w:rsidR="00DD1549" w:rsidRPr="003826E2">
        <w:rPr>
          <w:rFonts w:ascii="Times New Roman" w:hAnsi="Times New Roman" w:cs="Times New Roman"/>
          <w:sz w:val="22"/>
          <w:szCs w:val="22"/>
        </w:rPr>
        <w:t>9</w:t>
      </w:r>
      <w:r w:rsidRPr="003826E2">
        <w:rPr>
          <w:rFonts w:ascii="Times New Roman" w:hAnsi="Times New Roman" w:cs="Times New Roman"/>
          <w:sz w:val="22"/>
          <w:szCs w:val="22"/>
        </w:rPr>
        <w:t>,</w:t>
      </w:r>
      <w:r w:rsidR="00DD1549" w:rsidRPr="003826E2">
        <w:rPr>
          <w:rFonts w:ascii="Times New Roman" w:hAnsi="Times New Roman" w:cs="Times New Roman"/>
          <w:sz w:val="22"/>
          <w:szCs w:val="22"/>
        </w:rPr>
        <w:t>95</w:t>
      </w:r>
      <w:r w:rsidR="000E5476" w:rsidRPr="003826E2">
        <w:rPr>
          <w:rFonts w:ascii="Times New Roman" w:hAnsi="Times New Roman" w:cs="Times New Roman"/>
          <w:sz w:val="22"/>
          <w:szCs w:val="22"/>
          <w:cs/>
        </w:rPr>
        <w:t>0</w:t>
      </w:r>
      <w:r w:rsidR="000E5476" w:rsidRPr="003826E2">
        <w:rPr>
          <w:rFonts w:ascii="Times New Roman" w:hAnsi="Times New Roman" w:cs="Times New Roman"/>
          <w:sz w:val="22"/>
          <w:szCs w:val="22"/>
        </w:rPr>
        <w:t xml:space="preserve"> </w:t>
      </w:r>
      <w:r w:rsidRPr="003826E2">
        <w:rPr>
          <w:rFonts w:ascii="Times New Roman" w:hAnsi="Times New Roman" w:cs="Times New Roman"/>
          <w:sz w:val="22"/>
          <w:szCs w:val="22"/>
        </w:rPr>
        <w:t xml:space="preserve">per day </w:t>
      </w:r>
      <w:r w:rsidRPr="003826E2">
        <w:rPr>
          <w:rFonts w:ascii="Times New Roman" w:hAnsi="Times New Roman" w:cs="Times New Roman"/>
          <w:i/>
          <w:iCs/>
          <w:sz w:val="22"/>
          <w:szCs w:val="22"/>
          <w:cs/>
        </w:rPr>
        <w:t xml:space="preserve">(31 </w:t>
      </w:r>
      <w:r w:rsidRPr="003826E2">
        <w:rPr>
          <w:rFonts w:ascii="Times New Roman" w:hAnsi="Times New Roman" w:cs="Times New Roman"/>
          <w:i/>
          <w:iCs/>
          <w:sz w:val="22"/>
          <w:szCs w:val="22"/>
        </w:rPr>
        <w:t>December</w:t>
      </w:r>
      <w:r w:rsidRPr="003826E2">
        <w:rPr>
          <w:rFonts w:ascii="Times New Roman" w:hAnsi="Times New Roman" w:cs="Times New Roman"/>
          <w:i/>
          <w:iCs/>
          <w:sz w:val="22"/>
          <w:szCs w:val="22"/>
          <w:cs/>
        </w:rPr>
        <w:t xml:space="preserve"> 2016: </w:t>
      </w:r>
      <w:r w:rsidRPr="003826E2">
        <w:rPr>
          <w:rFonts w:ascii="Times New Roman" w:hAnsi="Times New Roman" w:cs="Times New Roman"/>
          <w:i/>
          <w:iCs/>
          <w:sz w:val="22"/>
          <w:szCs w:val="22"/>
        </w:rPr>
        <w:t xml:space="preserve">USD </w:t>
      </w:r>
      <w:r w:rsidRPr="003826E2">
        <w:rPr>
          <w:rFonts w:ascii="Times New Roman" w:hAnsi="Times New Roman" w:cs="Times New Roman"/>
          <w:i/>
          <w:iCs/>
          <w:sz w:val="22"/>
          <w:szCs w:val="22"/>
          <w:cs/>
        </w:rPr>
        <w:t>7</w:t>
      </w:r>
      <w:r w:rsidRPr="003826E2">
        <w:rPr>
          <w:rFonts w:ascii="Times New Roman" w:hAnsi="Times New Roman" w:cs="Times New Roman"/>
          <w:i/>
          <w:iCs/>
          <w:sz w:val="22"/>
          <w:szCs w:val="22"/>
        </w:rPr>
        <w:t>,</w:t>
      </w:r>
      <w:r w:rsidRPr="003826E2">
        <w:rPr>
          <w:rFonts w:ascii="Times New Roman" w:hAnsi="Times New Roman" w:cs="Times New Roman"/>
          <w:i/>
          <w:iCs/>
          <w:sz w:val="22"/>
          <w:szCs w:val="22"/>
          <w:cs/>
        </w:rPr>
        <w:t xml:space="preserve">200 - </w:t>
      </w:r>
      <w:r w:rsidRPr="003826E2">
        <w:rPr>
          <w:rFonts w:ascii="Times New Roman" w:hAnsi="Times New Roman" w:cs="Times New Roman"/>
          <w:i/>
          <w:iCs/>
          <w:sz w:val="22"/>
          <w:szCs w:val="22"/>
        </w:rPr>
        <w:t xml:space="preserve">USD </w:t>
      </w:r>
      <w:r w:rsidRPr="003826E2">
        <w:rPr>
          <w:rFonts w:ascii="Times New Roman" w:hAnsi="Times New Roman" w:cs="Times New Roman"/>
          <w:i/>
          <w:iCs/>
          <w:sz w:val="22"/>
          <w:szCs w:val="22"/>
          <w:cs/>
        </w:rPr>
        <w:t>7</w:t>
      </w:r>
      <w:r w:rsidRPr="003826E2">
        <w:rPr>
          <w:rFonts w:ascii="Times New Roman" w:hAnsi="Times New Roman" w:cs="Times New Roman"/>
          <w:i/>
          <w:iCs/>
          <w:sz w:val="22"/>
          <w:szCs w:val="22"/>
        </w:rPr>
        <w:t>,</w:t>
      </w:r>
      <w:r w:rsidRPr="003826E2">
        <w:rPr>
          <w:rFonts w:ascii="Times New Roman" w:hAnsi="Times New Roman" w:cs="Times New Roman"/>
          <w:i/>
          <w:iCs/>
          <w:sz w:val="22"/>
          <w:szCs w:val="22"/>
          <w:cs/>
        </w:rPr>
        <w:t>250</w:t>
      </w:r>
      <w:r w:rsidRPr="003826E2">
        <w:rPr>
          <w:rFonts w:ascii="Times New Roman" w:hAnsi="Times New Roman" w:cs="Times New Roman"/>
          <w:i/>
          <w:iCs/>
          <w:sz w:val="22"/>
          <w:szCs w:val="22"/>
        </w:rPr>
        <w:t xml:space="preserve"> per day).</w:t>
      </w:r>
      <w:r w:rsidRPr="003826E2">
        <w:rPr>
          <w:rFonts w:ascii="Times New Roman" w:hAnsi="Times New Roman" w:cs="Times New Roman"/>
          <w:sz w:val="22"/>
          <w:szCs w:val="22"/>
        </w:rPr>
        <w:t xml:space="preserve"> As at </w:t>
      </w:r>
      <w:r w:rsidR="00417B4A" w:rsidRPr="003826E2">
        <w:rPr>
          <w:rFonts w:ascii="Times New Roman" w:hAnsi="Times New Roman" w:cs="Times New Roman"/>
          <w:sz w:val="22"/>
          <w:szCs w:val="22"/>
          <w:cs/>
        </w:rPr>
        <w:t xml:space="preserve">30 </w:t>
      </w:r>
      <w:r w:rsidR="00417B4A" w:rsidRPr="003826E2">
        <w:rPr>
          <w:rFonts w:ascii="Times New Roman" w:hAnsi="Times New Roman" w:cs="Times New Roman"/>
          <w:sz w:val="22"/>
          <w:szCs w:val="22"/>
        </w:rPr>
        <w:t xml:space="preserve">September </w:t>
      </w:r>
      <w:r w:rsidR="00417B4A" w:rsidRPr="003826E2">
        <w:rPr>
          <w:rFonts w:ascii="Times New Roman" w:hAnsi="Times New Roman" w:cs="Times New Roman"/>
          <w:sz w:val="22"/>
          <w:szCs w:val="22"/>
          <w:cs/>
        </w:rPr>
        <w:t>2017</w:t>
      </w:r>
      <w:r w:rsidRPr="003826E2">
        <w:rPr>
          <w:rFonts w:ascii="Times New Roman" w:hAnsi="Times New Roman" w:cs="Times New Roman"/>
          <w:sz w:val="22"/>
          <w:szCs w:val="22"/>
        </w:rPr>
        <w:t xml:space="preserve">, the outstanding forward freight agreements to sell are </w:t>
      </w:r>
      <w:r w:rsidR="00DD1549" w:rsidRPr="003826E2">
        <w:rPr>
          <w:rFonts w:ascii="Times New Roman" w:hAnsi="Times New Roman" w:cs="Times New Roman"/>
          <w:sz w:val="22"/>
          <w:szCs w:val="22"/>
        </w:rPr>
        <w:t>360</w:t>
      </w:r>
      <w:r w:rsidR="000E5476"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 xml:space="preserve">days </w:t>
      </w:r>
      <w:r w:rsidRPr="003826E2">
        <w:rPr>
          <w:rFonts w:ascii="Times New Roman" w:hAnsi="Times New Roman" w:cs="Times New Roman"/>
          <w:i/>
          <w:iCs/>
          <w:sz w:val="22"/>
          <w:szCs w:val="22"/>
          <w:cs/>
        </w:rPr>
        <w:t xml:space="preserve">(31 </w:t>
      </w:r>
      <w:r w:rsidRPr="003826E2">
        <w:rPr>
          <w:rFonts w:ascii="Times New Roman" w:hAnsi="Times New Roman" w:cs="Times New Roman"/>
          <w:i/>
          <w:iCs/>
          <w:sz w:val="22"/>
          <w:szCs w:val="22"/>
        </w:rPr>
        <w:t>December</w:t>
      </w:r>
      <w:r w:rsidRPr="003826E2">
        <w:rPr>
          <w:rFonts w:ascii="Times New Roman" w:hAnsi="Times New Roman" w:cs="Times New Roman"/>
          <w:i/>
          <w:iCs/>
          <w:sz w:val="22"/>
          <w:szCs w:val="22"/>
          <w:cs/>
        </w:rPr>
        <w:t xml:space="preserve"> 2016: 40 </w:t>
      </w:r>
      <w:r w:rsidRPr="003826E2">
        <w:rPr>
          <w:rFonts w:ascii="Times New Roman" w:hAnsi="Times New Roman" w:cs="Times New Roman"/>
          <w:i/>
          <w:iCs/>
          <w:sz w:val="22"/>
          <w:szCs w:val="22"/>
        </w:rPr>
        <w:t xml:space="preserve">days). </w:t>
      </w:r>
    </w:p>
    <w:p w:rsidR="00B564B2" w:rsidRPr="003826E2" w:rsidRDefault="00B564B2" w:rsidP="0027009A">
      <w:pPr>
        <w:tabs>
          <w:tab w:val="left" w:pos="1080"/>
        </w:tabs>
        <w:spacing w:line="240" w:lineRule="atLeast"/>
        <w:ind w:left="1080"/>
        <w:jc w:val="thaiDistribute"/>
        <w:rPr>
          <w:rFonts w:ascii="Times New Roman" w:hAnsi="Times New Roman" w:cs="Times New Roman"/>
          <w:sz w:val="22"/>
          <w:szCs w:val="22"/>
        </w:rPr>
      </w:pPr>
    </w:p>
    <w:p w:rsidR="00B564B2" w:rsidRPr="003826E2" w:rsidRDefault="00700A41" w:rsidP="00260A75">
      <w:pPr>
        <w:tabs>
          <w:tab w:val="left" w:pos="1080"/>
        </w:tabs>
        <w:spacing w:line="240" w:lineRule="atLeast"/>
        <w:ind w:left="1080"/>
        <w:rPr>
          <w:rFonts w:ascii="Times New Roman" w:hAnsi="Times New Roman" w:cs="Times New Roman"/>
          <w:b/>
          <w:bCs/>
          <w:i/>
          <w:iCs/>
          <w:sz w:val="22"/>
          <w:szCs w:val="22"/>
        </w:rPr>
      </w:pPr>
      <w:r w:rsidRPr="003826E2">
        <w:rPr>
          <w:rFonts w:ascii="Times New Roman" w:hAnsi="Times New Roman" w:cs="Times New Roman"/>
          <w:sz w:val="22"/>
          <w:szCs w:val="22"/>
        </w:rPr>
        <w:t>The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fair</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value</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of</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forward</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freight</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agreements</w:t>
      </w:r>
      <w:r w:rsidRPr="003826E2">
        <w:rPr>
          <w:rFonts w:ascii="Times New Roman" w:hAnsi="Times New Roman" w:cs="Times New Roman"/>
          <w:sz w:val="22"/>
          <w:szCs w:val="22"/>
          <w:cs/>
        </w:rPr>
        <w:t xml:space="preserve"> </w:t>
      </w:r>
      <w:r w:rsidRPr="003826E2">
        <w:rPr>
          <w:rFonts w:ascii="Times New Roman" w:hAnsi="Times New Roman" w:cs="Times New Roman"/>
          <w:sz w:val="22"/>
          <w:szCs w:val="22"/>
        </w:rPr>
        <w:t>were USD</w:t>
      </w:r>
      <w:r w:rsidR="00DD1549" w:rsidRPr="003826E2">
        <w:rPr>
          <w:rFonts w:ascii="Times New Roman" w:hAnsi="Times New Roman" w:cstheme="minorBidi"/>
          <w:sz w:val="22"/>
          <w:szCs w:val="22"/>
        </w:rPr>
        <w:t xml:space="preserve"> </w:t>
      </w:r>
      <w:r w:rsidRPr="003826E2">
        <w:rPr>
          <w:rFonts w:ascii="Times New Roman" w:hAnsi="Times New Roman" w:cs="Times New Roman"/>
          <w:sz w:val="22"/>
          <w:szCs w:val="22"/>
          <w:cs/>
        </w:rPr>
        <w:t>0.</w:t>
      </w:r>
      <w:r w:rsidR="00DD1549" w:rsidRPr="003826E2">
        <w:rPr>
          <w:rFonts w:ascii="Times New Roman" w:hAnsi="Times New Roman" w:cs="Times New Roman"/>
          <w:sz w:val="22"/>
          <w:szCs w:val="22"/>
        </w:rPr>
        <w:t>4</w:t>
      </w:r>
      <w:r w:rsidR="000E5476" w:rsidRPr="003826E2">
        <w:rPr>
          <w:rFonts w:ascii="Times New Roman" w:hAnsi="Times New Roman" w:cs="Times New Roman"/>
          <w:sz w:val="22"/>
          <w:szCs w:val="22"/>
        </w:rPr>
        <w:t xml:space="preserve"> </w:t>
      </w:r>
      <w:r w:rsidRPr="003826E2">
        <w:rPr>
          <w:rFonts w:ascii="Times New Roman" w:hAnsi="Times New Roman" w:cs="Times New Roman"/>
          <w:sz w:val="22"/>
          <w:szCs w:val="22"/>
        </w:rPr>
        <w:t xml:space="preserve">million </w:t>
      </w:r>
      <w:r w:rsidRPr="003826E2">
        <w:rPr>
          <w:rFonts w:ascii="Times New Roman" w:hAnsi="Times New Roman" w:cs="Times New Roman"/>
          <w:i/>
          <w:iCs/>
          <w:sz w:val="22"/>
          <w:szCs w:val="22"/>
          <w:cs/>
        </w:rPr>
        <w:t xml:space="preserve">(31 </w:t>
      </w:r>
      <w:r w:rsidRPr="003826E2">
        <w:rPr>
          <w:rFonts w:ascii="Times New Roman" w:hAnsi="Times New Roman" w:cs="Times New Roman"/>
          <w:i/>
          <w:iCs/>
          <w:sz w:val="22"/>
          <w:szCs w:val="22"/>
        </w:rPr>
        <w:t>December</w:t>
      </w:r>
      <w:r w:rsidRPr="003826E2">
        <w:rPr>
          <w:rFonts w:ascii="Times New Roman" w:hAnsi="Times New Roman" w:cs="Times New Roman"/>
          <w:i/>
          <w:iCs/>
          <w:sz w:val="22"/>
          <w:szCs w:val="22"/>
          <w:cs/>
        </w:rPr>
        <w:t xml:space="preserve"> 2016: </w:t>
      </w:r>
      <w:r w:rsidRPr="003826E2">
        <w:rPr>
          <w:rFonts w:ascii="Times New Roman" w:hAnsi="Times New Roman" w:cs="Times New Roman"/>
          <w:i/>
          <w:iCs/>
          <w:sz w:val="22"/>
          <w:szCs w:val="22"/>
        </w:rPr>
        <w:t>USD</w:t>
      </w:r>
      <w:r w:rsidR="00B030F7" w:rsidRPr="003826E2">
        <w:rPr>
          <w:rFonts w:ascii="Times New Roman" w:hAnsi="Times New Roman" w:cs="Times New Roman"/>
          <w:i/>
          <w:iCs/>
          <w:sz w:val="22"/>
          <w:szCs w:val="22"/>
        </w:rPr>
        <w:t xml:space="preserve"> </w:t>
      </w:r>
      <w:r w:rsidRPr="003826E2">
        <w:rPr>
          <w:rFonts w:ascii="Times New Roman" w:hAnsi="Times New Roman" w:cs="Times New Roman"/>
          <w:i/>
          <w:iCs/>
          <w:sz w:val="22"/>
          <w:szCs w:val="22"/>
          <w:cs/>
        </w:rPr>
        <w:t xml:space="preserve">0.004 </w:t>
      </w:r>
      <w:r w:rsidRPr="003826E2">
        <w:rPr>
          <w:rFonts w:ascii="Times New Roman" w:hAnsi="Times New Roman" w:cs="Times New Roman"/>
          <w:i/>
          <w:iCs/>
          <w:sz w:val="22"/>
          <w:szCs w:val="22"/>
        </w:rPr>
        <w:t xml:space="preserve">million) </w:t>
      </w:r>
      <w:r w:rsidRPr="003826E2">
        <w:rPr>
          <w:rFonts w:ascii="Times New Roman" w:hAnsi="Times New Roman" w:cs="Times New Roman"/>
          <w:sz w:val="22"/>
          <w:szCs w:val="22"/>
        </w:rPr>
        <w:t xml:space="preserve">determined on broker quotes assigned as level </w:t>
      </w:r>
      <w:r w:rsidRPr="003826E2">
        <w:rPr>
          <w:rFonts w:ascii="Times New Roman" w:hAnsi="Times New Roman" w:cs="Times New Roman"/>
          <w:sz w:val="22"/>
          <w:szCs w:val="22"/>
          <w:cs/>
        </w:rPr>
        <w:t xml:space="preserve">2 </w:t>
      </w:r>
      <w:r w:rsidRPr="003826E2">
        <w:rPr>
          <w:rFonts w:ascii="Times New Roman" w:hAnsi="Times New Roman" w:cs="Times New Roman"/>
          <w:sz w:val="22"/>
          <w:szCs w:val="22"/>
        </w:rPr>
        <w:t xml:space="preserve">fair value using the same approach described in </w:t>
      </w:r>
      <w:r w:rsidR="008A5BFF" w:rsidRPr="003826E2">
        <w:rPr>
          <w:rFonts w:ascii="Times New Roman" w:hAnsi="Times New Roman" w:cs="Times New Roman"/>
          <w:sz w:val="22"/>
          <w:szCs w:val="22"/>
        </w:rPr>
        <w:t>21</w:t>
      </w:r>
      <w:r w:rsidRPr="003826E2">
        <w:rPr>
          <w:rFonts w:ascii="Times New Roman" w:hAnsi="Times New Roman" w:cs="Times New Roman"/>
          <w:sz w:val="22"/>
          <w:szCs w:val="22"/>
          <w:cs/>
        </w:rPr>
        <w:t>.2(</w:t>
      </w:r>
      <w:r w:rsidRPr="003826E2">
        <w:rPr>
          <w:rFonts w:ascii="Times New Roman" w:hAnsi="Times New Roman" w:cs="Times New Roman"/>
          <w:sz w:val="22"/>
          <w:szCs w:val="22"/>
        </w:rPr>
        <w:t>b</w:t>
      </w:r>
      <w:r w:rsidRPr="003826E2">
        <w:rPr>
          <w:rFonts w:ascii="Times New Roman" w:hAnsi="Times New Roman" w:cs="Times New Roman"/>
          <w:sz w:val="22"/>
          <w:szCs w:val="22"/>
          <w:cs/>
        </w:rPr>
        <w:t>).</w:t>
      </w:r>
    </w:p>
    <w:p w:rsidR="005C50AB" w:rsidRPr="003826E2" w:rsidRDefault="005C50AB" w:rsidP="004B732E">
      <w:pPr>
        <w:spacing w:line="240" w:lineRule="atLeast"/>
        <w:rPr>
          <w:rFonts w:ascii="Times New Roman" w:hAnsi="Times New Roman" w:cs="Times New Roman"/>
          <w:sz w:val="22"/>
          <w:szCs w:val="22"/>
        </w:rPr>
      </w:pPr>
    </w:p>
    <w:p w:rsidR="008B60DB" w:rsidRPr="003826E2"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3826E2">
        <w:rPr>
          <w:rFonts w:ascii="Times New Roman" w:hAnsi="Times New Roman" w:cs="Times New Roman"/>
          <w:b/>
          <w:bCs/>
          <w:sz w:val="22"/>
          <w:szCs w:val="22"/>
          <w:lang w:val="en-GB"/>
        </w:rPr>
        <w:t>Contingent liabilities</w:t>
      </w:r>
    </w:p>
    <w:p w:rsidR="004A6AD5" w:rsidRPr="003826E2" w:rsidRDefault="004A6AD5" w:rsidP="0027009A">
      <w:pPr>
        <w:spacing w:line="240" w:lineRule="atLeast"/>
        <w:ind w:left="880"/>
        <w:rPr>
          <w:rFonts w:ascii="Times New Roman" w:hAnsi="Times New Roman" w:cs="Times New Roman"/>
          <w:sz w:val="22"/>
          <w:szCs w:val="22"/>
        </w:rPr>
      </w:pPr>
    </w:p>
    <w:p w:rsidR="008B60DB" w:rsidRPr="003826E2" w:rsidRDefault="009B302C" w:rsidP="00A41D61">
      <w:pPr>
        <w:pStyle w:val="ListParagraph"/>
        <w:numPr>
          <w:ilvl w:val="0"/>
          <w:numId w:val="11"/>
        </w:numPr>
        <w:spacing w:line="240" w:lineRule="atLeast"/>
        <w:jc w:val="thaiDistribute"/>
        <w:rPr>
          <w:rFonts w:cs="Times New Roman"/>
          <w:b/>
          <w:bCs/>
          <w:sz w:val="22"/>
          <w:szCs w:val="22"/>
        </w:rPr>
      </w:pPr>
      <w:r w:rsidRPr="003826E2">
        <w:rPr>
          <w:rFonts w:cs="Times New Roman"/>
          <w:b/>
          <w:bCs/>
          <w:sz w:val="22"/>
          <w:szCs w:val="22"/>
        </w:rPr>
        <w:t>Guarantees</w:t>
      </w:r>
    </w:p>
    <w:p w:rsidR="004A6AD5" w:rsidRPr="003826E2" w:rsidRDefault="004A6AD5" w:rsidP="0027009A">
      <w:pPr>
        <w:spacing w:line="240" w:lineRule="atLeast"/>
        <w:ind w:left="880"/>
        <w:rPr>
          <w:rFonts w:ascii="Times New Roman" w:hAnsi="Times New Roman" w:cs="Times New Roman"/>
          <w:sz w:val="22"/>
          <w:szCs w:val="22"/>
        </w:rPr>
      </w:pPr>
    </w:p>
    <w:p w:rsidR="008B60DB" w:rsidRPr="003826E2" w:rsidRDefault="009B302C" w:rsidP="001E1E0E">
      <w:pPr>
        <w:spacing w:line="240" w:lineRule="atLeast"/>
        <w:ind w:left="900"/>
        <w:jc w:val="thaiDistribute"/>
        <w:rPr>
          <w:rFonts w:ascii="Times New Roman" w:hAnsi="Times New Roman" w:cs="Times New Roman"/>
          <w:spacing w:val="-4"/>
          <w:sz w:val="22"/>
          <w:szCs w:val="22"/>
        </w:rPr>
      </w:pPr>
      <w:r w:rsidRPr="003826E2">
        <w:rPr>
          <w:rFonts w:ascii="Times New Roman" w:hAnsi="Times New Roman" w:cs="Times New Roman"/>
          <w:spacing w:val="-4"/>
          <w:sz w:val="22"/>
          <w:szCs w:val="22"/>
        </w:rPr>
        <w:t>The Company and the Group have given the following guarantees in the normal course of business:</w:t>
      </w:r>
    </w:p>
    <w:p w:rsidR="00227D40" w:rsidRPr="003826E2" w:rsidRDefault="00227D40" w:rsidP="0027009A">
      <w:pPr>
        <w:spacing w:line="240" w:lineRule="atLeast"/>
        <w:ind w:left="880"/>
        <w:rPr>
          <w:rFonts w:ascii="Times New Roman" w:hAnsi="Times New Roman" w:cs="Times New Roman"/>
          <w:sz w:val="22"/>
          <w:szCs w:val="22"/>
        </w:rPr>
      </w:pPr>
    </w:p>
    <w:tbl>
      <w:tblPr>
        <w:tblW w:w="9126" w:type="dxa"/>
        <w:tblInd w:w="792" w:type="dxa"/>
        <w:tblLayout w:type="fixed"/>
        <w:tblLook w:val="04A0" w:firstRow="1" w:lastRow="0" w:firstColumn="1" w:lastColumn="0" w:noHBand="0" w:noVBand="1"/>
      </w:tblPr>
      <w:tblGrid>
        <w:gridCol w:w="6516"/>
        <w:gridCol w:w="1170"/>
        <w:gridCol w:w="270"/>
        <w:gridCol w:w="1170"/>
      </w:tblGrid>
      <w:tr w:rsidR="005834FD" w:rsidRPr="003826E2" w:rsidTr="00260A75">
        <w:tc>
          <w:tcPr>
            <w:tcW w:w="6516" w:type="dxa"/>
          </w:tcPr>
          <w:p w:rsidR="005834FD" w:rsidRPr="003826E2" w:rsidRDefault="005834FD" w:rsidP="00EF7709">
            <w:pPr>
              <w:autoSpaceDE w:val="0"/>
              <w:autoSpaceDN w:val="0"/>
              <w:spacing w:line="240" w:lineRule="atLeast"/>
              <w:ind w:left="72"/>
              <w:jc w:val="thaiDistribute"/>
              <w:rPr>
                <w:rFonts w:ascii="Times New Roman" w:hAnsi="Times New Roman" w:cs="Times New Roman"/>
                <w:b/>
                <w:bCs/>
                <w:sz w:val="22"/>
                <w:szCs w:val="22"/>
              </w:rPr>
            </w:pPr>
          </w:p>
        </w:tc>
        <w:tc>
          <w:tcPr>
            <w:tcW w:w="2610" w:type="dxa"/>
            <w:gridSpan w:val="3"/>
            <w:shd w:val="clear" w:color="auto" w:fill="auto"/>
          </w:tcPr>
          <w:p w:rsidR="005834FD" w:rsidRPr="003826E2" w:rsidRDefault="00417B4A"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30 September 2017</w:t>
            </w:r>
          </w:p>
        </w:tc>
      </w:tr>
      <w:tr w:rsidR="005834FD" w:rsidRPr="003826E2" w:rsidTr="00260A75">
        <w:tc>
          <w:tcPr>
            <w:tcW w:w="6516" w:type="dxa"/>
          </w:tcPr>
          <w:p w:rsidR="005834FD" w:rsidRPr="003826E2" w:rsidRDefault="005834FD" w:rsidP="00EF7709">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top w:val="single" w:sz="4" w:space="0" w:color="auto"/>
            </w:tcBorders>
            <w:shd w:val="clear" w:color="auto" w:fill="auto"/>
          </w:tcPr>
          <w:p w:rsidR="005834FD" w:rsidRPr="003826E2" w:rsidRDefault="00B22A19"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Consolidated</w:t>
            </w:r>
          </w:p>
          <w:p w:rsidR="005834FD" w:rsidRPr="003826E2" w:rsidRDefault="00B22A19"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financial statements</w:t>
            </w:r>
          </w:p>
        </w:tc>
      </w:tr>
      <w:tr w:rsidR="00D7220C" w:rsidRPr="003826E2" w:rsidTr="00260A75">
        <w:tc>
          <w:tcPr>
            <w:tcW w:w="6516" w:type="dxa"/>
          </w:tcPr>
          <w:p w:rsidR="00D7220C" w:rsidRPr="003826E2" w:rsidRDefault="00D7220C" w:rsidP="00EF7709">
            <w:pPr>
              <w:autoSpaceDE w:val="0"/>
              <w:autoSpaceDN w:val="0"/>
              <w:spacing w:line="240" w:lineRule="atLeast"/>
              <w:ind w:left="72"/>
              <w:jc w:val="center"/>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tcPr>
          <w:p w:rsidR="00D7220C" w:rsidRPr="003826E2" w:rsidRDefault="00D7220C"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Baht million</w:t>
            </w:r>
          </w:p>
        </w:tc>
        <w:tc>
          <w:tcPr>
            <w:tcW w:w="270" w:type="dxa"/>
            <w:tcBorders>
              <w:top w:val="single" w:sz="4" w:space="0" w:color="auto"/>
            </w:tcBorders>
            <w:shd w:val="clear" w:color="auto" w:fill="auto"/>
          </w:tcPr>
          <w:p w:rsidR="00D7220C" w:rsidRPr="003826E2" w:rsidRDefault="00D7220C" w:rsidP="00EF7709">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tcPr>
          <w:p w:rsidR="00D7220C" w:rsidRPr="003826E2" w:rsidRDefault="00D7220C"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USD million</w:t>
            </w:r>
          </w:p>
        </w:tc>
      </w:tr>
      <w:tr w:rsidR="00D7220C" w:rsidRPr="003826E2" w:rsidTr="00260A75">
        <w:tc>
          <w:tcPr>
            <w:tcW w:w="6516" w:type="dxa"/>
          </w:tcPr>
          <w:p w:rsidR="00D7220C" w:rsidRPr="003826E2" w:rsidRDefault="00D7220C" w:rsidP="00EF7709">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Letter of guarantees issued by </w:t>
            </w: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D7220C" w:rsidRPr="003826E2" w:rsidTr="00260A75">
        <w:tc>
          <w:tcPr>
            <w:tcW w:w="6516" w:type="dxa"/>
          </w:tcPr>
          <w:p w:rsidR="00D7220C" w:rsidRPr="003826E2" w:rsidRDefault="00D7220C" w:rsidP="00EF7709">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   bank on behalf of the Group</w:t>
            </w:r>
          </w:p>
        </w:tc>
        <w:tc>
          <w:tcPr>
            <w:tcW w:w="1170" w:type="dxa"/>
            <w:shd w:val="clear" w:color="auto" w:fill="auto"/>
          </w:tcPr>
          <w:p w:rsidR="00D7220C" w:rsidRPr="003826E2" w:rsidRDefault="00D71515" w:rsidP="00EF7709">
            <w:pPr>
              <w:tabs>
                <w:tab w:val="decimal" w:pos="522"/>
              </w:tabs>
              <w:autoSpaceDE w:val="0"/>
              <w:autoSpaceDN w:val="0"/>
              <w:spacing w:line="240" w:lineRule="atLeast"/>
              <w:jc w:val="thaiDistribute"/>
              <w:rPr>
                <w:rFonts w:ascii="Times New Roman" w:hAnsi="Times New Roman"/>
                <w:sz w:val="22"/>
              </w:rPr>
            </w:pPr>
            <w:r w:rsidRPr="003826E2">
              <w:rPr>
                <w:rFonts w:ascii="Times New Roman" w:hAnsi="Times New Roman"/>
                <w:sz w:val="22"/>
              </w:rPr>
              <w:t>28.1</w:t>
            </w:r>
          </w:p>
        </w:tc>
        <w:tc>
          <w:tcPr>
            <w:tcW w:w="270" w:type="dxa"/>
            <w:shd w:val="clear" w:color="auto" w:fill="auto"/>
          </w:tcPr>
          <w:p w:rsidR="00D7220C" w:rsidRPr="003826E2" w:rsidRDefault="00D7220C" w:rsidP="00EF7709">
            <w:pPr>
              <w:tabs>
                <w:tab w:val="decimal" w:pos="522"/>
              </w:tabs>
              <w:autoSpaceDE w:val="0"/>
              <w:autoSpaceDN w:val="0"/>
              <w:spacing w:line="240" w:lineRule="atLeast"/>
              <w:jc w:val="thaiDistribute"/>
              <w:rPr>
                <w:rFonts w:ascii="Times New Roman" w:hAnsi="Times New Roman"/>
                <w:sz w:val="22"/>
              </w:rPr>
            </w:pPr>
          </w:p>
        </w:tc>
        <w:tc>
          <w:tcPr>
            <w:tcW w:w="1170" w:type="dxa"/>
            <w:shd w:val="clear" w:color="auto" w:fill="auto"/>
          </w:tcPr>
          <w:p w:rsidR="00D7220C" w:rsidRPr="003826E2" w:rsidRDefault="00D71515" w:rsidP="00EF7709">
            <w:pPr>
              <w:tabs>
                <w:tab w:val="decimal" w:pos="522"/>
              </w:tabs>
              <w:autoSpaceDE w:val="0"/>
              <w:autoSpaceDN w:val="0"/>
              <w:spacing w:line="240" w:lineRule="atLeast"/>
              <w:jc w:val="thaiDistribute"/>
              <w:rPr>
                <w:rFonts w:ascii="Times New Roman" w:hAnsi="Times New Roman"/>
                <w:sz w:val="22"/>
              </w:rPr>
            </w:pPr>
            <w:r w:rsidRPr="003826E2">
              <w:rPr>
                <w:rFonts w:ascii="Times New Roman" w:hAnsi="Times New Roman"/>
                <w:sz w:val="22"/>
              </w:rPr>
              <w:t>15.9</w:t>
            </w:r>
          </w:p>
        </w:tc>
      </w:tr>
      <w:tr w:rsidR="00D7220C" w:rsidRPr="003826E2" w:rsidTr="00260A75">
        <w:tc>
          <w:tcPr>
            <w:tcW w:w="6516" w:type="dxa"/>
          </w:tcPr>
          <w:p w:rsidR="00D7220C" w:rsidRPr="003826E2" w:rsidRDefault="00D7220C"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D7220C" w:rsidRPr="003826E2" w:rsidTr="00260A75">
        <w:tc>
          <w:tcPr>
            <w:tcW w:w="6516" w:type="dxa"/>
          </w:tcPr>
          <w:p w:rsidR="00D7220C" w:rsidRPr="003826E2" w:rsidRDefault="00D7220C" w:rsidP="00EF7709">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Guarantee given by the Group </w:t>
            </w: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D7220C" w:rsidRPr="003826E2" w:rsidTr="00260A75">
        <w:tc>
          <w:tcPr>
            <w:tcW w:w="6516" w:type="dxa"/>
          </w:tcPr>
          <w:p w:rsidR="00D7220C" w:rsidRPr="003826E2" w:rsidRDefault="00D7220C" w:rsidP="00EF7709">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   to financial institutions to </w:t>
            </w: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D7220C" w:rsidRPr="003826E2" w:rsidTr="00260A75">
        <w:tc>
          <w:tcPr>
            <w:tcW w:w="6516" w:type="dxa"/>
          </w:tcPr>
          <w:p w:rsidR="00D7220C" w:rsidRPr="003826E2" w:rsidRDefault="00D7220C" w:rsidP="00EF7709">
            <w:pPr>
              <w:autoSpaceDE w:val="0"/>
              <w:autoSpaceDN w:val="0"/>
              <w:spacing w:line="240" w:lineRule="atLeast"/>
              <w:ind w:left="252" w:right="-72" w:hanging="180"/>
              <w:jc w:val="left"/>
              <w:rPr>
                <w:rFonts w:ascii="Times New Roman" w:hAnsi="Times New Roman" w:cs="Times New Roman"/>
                <w:sz w:val="22"/>
                <w:szCs w:val="22"/>
                <w:lang w:val="en-GB"/>
              </w:rPr>
            </w:pPr>
            <w:r w:rsidRPr="003826E2">
              <w:rPr>
                <w:rFonts w:ascii="Times New Roman" w:hAnsi="Times New Roman" w:cs="Times New Roman"/>
                <w:sz w:val="22"/>
                <w:szCs w:val="22"/>
              </w:rPr>
              <w:t xml:space="preserve">   guarantee credit facilities and</w:t>
            </w: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D7220C" w:rsidRPr="003826E2" w:rsidRDefault="00D7220C"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D7220C" w:rsidRPr="003826E2" w:rsidTr="00260A75">
        <w:tc>
          <w:tcPr>
            <w:tcW w:w="6516" w:type="dxa"/>
          </w:tcPr>
          <w:p w:rsidR="00D7220C" w:rsidRPr="003826E2" w:rsidRDefault="00D7220C" w:rsidP="00EF7709">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   purchases of raw materials</w:t>
            </w:r>
          </w:p>
        </w:tc>
        <w:tc>
          <w:tcPr>
            <w:tcW w:w="1170" w:type="dxa"/>
            <w:shd w:val="clear" w:color="auto" w:fill="auto"/>
          </w:tcPr>
          <w:p w:rsidR="00D7220C" w:rsidRPr="003826E2" w:rsidRDefault="00794379" w:rsidP="00EF7709">
            <w:pPr>
              <w:tabs>
                <w:tab w:val="decimal" w:pos="522"/>
              </w:tabs>
              <w:autoSpaceDE w:val="0"/>
              <w:autoSpaceDN w:val="0"/>
              <w:spacing w:line="240" w:lineRule="atLeast"/>
              <w:jc w:val="thaiDistribute"/>
              <w:rPr>
                <w:rFonts w:ascii="Times New Roman" w:hAnsi="Times New Roman"/>
                <w:sz w:val="22"/>
              </w:rPr>
            </w:pPr>
            <w:r w:rsidRPr="003826E2">
              <w:rPr>
                <w:rFonts w:ascii="Times New Roman" w:hAnsi="Times New Roman"/>
                <w:sz w:val="22"/>
              </w:rPr>
              <w:t>-</w:t>
            </w:r>
          </w:p>
        </w:tc>
        <w:tc>
          <w:tcPr>
            <w:tcW w:w="270" w:type="dxa"/>
            <w:shd w:val="clear" w:color="auto" w:fill="auto"/>
          </w:tcPr>
          <w:p w:rsidR="00D7220C" w:rsidRPr="003826E2" w:rsidRDefault="00D7220C" w:rsidP="00EF7709">
            <w:pPr>
              <w:tabs>
                <w:tab w:val="decimal" w:pos="522"/>
              </w:tabs>
              <w:autoSpaceDE w:val="0"/>
              <w:autoSpaceDN w:val="0"/>
              <w:spacing w:line="240" w:lineRule="atLeast"/>
              <w:jc w:val="thaiDistribute"/>
              <w:rPr>
                <w:rFonts w:ascii="Times New Roman" w:hAnsi="Times New Roman"/>
                <w:sz w:val="22"/>
              </w:rPr>
            </w:pPr>
          </w:p>
        </w:tc>
        <w:tc>
          <w:tcPr>
            <w:tcW w:w="1170" w:type="dxa"/>
            <w:shd w:val="clear" w:color="auto" w:fill="auto"/>
          </w:tcPr>
          <w:p w:rsidR="00794379" w:rsidRPr="003826E2" w:rsidRDefault="00D71515" w:rsidP="00EF7709">
            <w:pPr>
              <w:tabs>
                <w:tab w:val="decimal" w:pos="522"/>
              </w:tabs>
              <w:autoSpaceDE w:val="0"/>
              <w:autoSpaceDN w:val="0"/>
              <w:spacing w:line="240" w:lineRule="atLeast"/>
              <w:jc w:val="thaiDistribute"/>
              <w:rPr>
                <w:rFonts w:ascii="Times New Roman" w:hAnsi="Times New Roman" w:cs="Times New Roman"/>
                <w:sz w:val="22"/>
                <w:szCs w:val="22"/>
              </w:rPr>
            </w:pPr>
            <w:r w:rsidRPr="003826E2">
              <w:rPr>
                <w:rFonts w:ascii="Times New Roman" w:hAnsi="Times New Roman" w:cs="Times New Roman"/>
                <w:sz w:val="22"/>
                <w:szCs w:val="22"/>
              </w:rPr>
              <w:t>196.7</w:t>
            </w:r>
          </w:p>
        </w:tc>
      </w:tr>
    </w:tbl>
    <w:p w:rsidR="007629E3" w:rsidRPr="003826E2" w:rsidRDefault="007629E3" w:rsidP="0027009A">
      <w:pPr>
        <w:spacing w:line="240" w:lineRule="atLeast"/>
        <w:ind w:left="880"/>
        <w:rPr>
          <w:rFonts w:ascii="Times New Roman" w:hAnsi="Times New Roman" w:cs="Times New Roman"/>
          <w:sz w:val="22"/>
          <w:szCs w:val="22"/>
        </w:rPr>
      </w:pPr>
    </w:p>
    <w:tbl>
      <w:tblPr>
        <w:tblW w:w="9126" w:type="dxa"/>
        <w:tblInd w:w="792" w:type="dxa"/>
        <w:tblLayout w:type="fixed"/>
        <w:tblLook w:val="04A0" w:firstRow="1" w:lastRow="0" w:firstColumn="1" w:lastColumn="0" w:noHBand="0" w:noVBand="1"/>
      </w:tblPr>
      <w:tblGrid>
        <w:gridCol w:w="6516"/>
        <w:gridCol w:w="1170"/>
        <w:gridCol w:w="270"/>
        <w:gridCol w:w="1170"/>
      </w:tblGrid>
      <w:tr w:rsidR="00CD0525" w:rsidRPr="003826E2" w:rsidTr="00260A75">
        <w:tc>
          <w:tcPr>
            <w:tcW w:w="6516" w:type="dxa"/>
          </w:tcPr>
          <w:p w:rsidR="00CD0525" w:rsidRPr="003826E2" w:rsidRDefault="00CD0525" w:rsidP="00EF7709">
            <w:pPr>
              <w:autoSpaceDE w:val="0"/>
              <w:autoSpaceDN w:val="0"/>
              <w:spacing w:line="240" w:lineRule="atLeast"/>
              <w:ind w:left="72"/>
              <w:jc w:val="thaiDistribute"/>
              <w:rPr>
                <w:rFonts w:ascii="Times New Roman" w:hAnsi="Times New Roman" w:cs="Times New Roman"/>
                <w:b/>
                <w:bCs/>
                <w:sz w:val="22"/>
                <w:szCs w:val="22"/>
              </w:rPr>
            </w:pPr>
          </w:p>
        </w:tc>
        <w:tc>
          <w:tcPr>
            <w:tcW w:w="2610" w:type="dxa"/>
            <w:gridSpan w:val="3"/>
          </w:tcPr>
          <w:p w:rsidR="00CD0525" w:rsidRPr="003826E2" w:rsidRDefault="00417B4A"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30 September 2017</w:t>
            </w:r>
          </w:p>
        </w:tc>
      </w:tr>
      <w:tr w:rsidR="00CD0525" w:rsidRPr="003826E2" w:rsidTr="00260A75">
        <w:tc>
          <w:tcPr>
            <w:tcW w:w="6516" w:type="dxa"/>
          </w:tcPr>
          <w:p w:rsidR="00CD0525" w:rsidRPr="003826E2" w:rsidRDefault="00CD0525" w:rsidP="00EF7709">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top w:val="single" w:sz="4" w:space="0" w:color="auto"/>
            </w:tcBorders>
          </w:tcPr>
          <w:p w:rsidR="00CD0525" w:rsidRPr="003826E2" w:rsidRDefault="00B22A19"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Separate</w:t>
            </w:r>
          </w:p>
        </w:tc>
      </w:tr>
      <w:tr w:rsidR="00CD0525" w:rsidRPr="003826E2" w:rsidTr="00260A75">
        <w:tc>
          <w:tcPr>
            <w:tcW w:w="6516" w:type="dxa"/>
          </w:tcPr>
          <w:p w:rsidR="00CD0525" w:rsidRPr="003826E2" w:rsidRDefault="00CD0525" w:rsidP="00EF7709">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bottom w:val="single" w:sz="4" w:space="0" w:color="auto"/>
            </w:tcBorders>
          </w:tcPr>
          <w:p w:rsidR="00CD0525" w:rsidRPr="003826E2" w:rsidRDefault="00CD0525"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financial statements</w:t>
            </w:r>
          </w:p>
        </w:tc>
      </w:tr>
      <w:tr w:rsidR="00CD0525" w:rsidRPr="003826E2" w:rsidTr="00260A75">
        <w:tc>
          <w:tcPr>
            <w:tcW w:w="6516" w:type="dxa"/>
          </w:tcPr>
          <w:p w:rsidR="00CD0525" w:rsidRPr="003826E2" w:rsidRDefault="00CD0525" w:rsidP="00EF7709">
            <w:pPr>
              <w:autoSpaceDE w:val="0"/>
              <w:autoSpaceDN w:val="0"/>
              <w:spacing w:line="240" w:lineRule="atLeast"/>
              <w:ind w:left="72"/>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CD0525" w:rsidRPr="003826E2" w:rsidRDefault="00CD0525"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Baht million</w:t>
            </w:r>
          </w:p>
        </w:tc>
        <w:tc>
          <w:tcPr>
            <w:tcW w:w="270" w:type="dxa"/>
            <w:tcBorders>
              <w:top w:val="single" w:sz="4" w:space="0" w:color="auto"/>
            </w:tcBorders>
          </w:tcPr>
          <w:p w:rsidR="00CD0525" w:rsidRPr="003826E2" w:rsidRDefault="00CD0525" w:rsidP="00EF7709">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CD0525" w:rsidRPr="003826E2" w:rsidRDefault="00CD0525" w:rsidP="00EF7709">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USD million</w:t>
            </w:r>
          </w:p>
        </w:tc>
      </w:tr>
      <w:tr w:rsidR="00CD0525" w:rsidRPr="003826E2" w:rsidTr="00260A75">
        <w:tc>
          <w:tcPr>
            <w:tcW w:w="6516" w:type="dxa"/>
          </w:tcPr>
          <w:p w:rsidR="00CD0525" w:rsidRPr="003826E2" w:rsidRDefault="00CD0525" w:rsidP="00EF7709">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Guarantee given by the Company</w:t>
            </w:r>
          </w:p>
        </w:tc>
        <w:tc>
          <w:tcPr>
            <w:tcW w:w="1170" w:type="dxa"/>
          </w:tcPr>
          <w:p w:rsidR="00CD0525" w:rsidRPr="003826E2"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CD0525" w:rsidRPr="003826E2"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CD0525" w:rsidRPr="003826E2"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CD0525" w:rsidRPr="003826E2" w:rsidTr="00260A75">
        <w:tc>
          <w:tcPr>
            <w:tcW w:w="6516" w:type="dxa"/>
          </w:tcPr>
          <w:p w:rsidR="00CD0525" w:rsidRPr="003826E2" w:rsidRDefault="00CD0525" w:rsidP="00EF7709">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   to financial institutions to </w:t>
            </w:r>
          </w:p>
        </w:tc>
        <w:tc>
          <w:tcPr>
            <w:tcW w:w="1170" w:type="dxa"/>
          </w:tcPr>
          <w:p w:rsidR="00CD0525" w:rsidRPr="003826E2"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CD0525" w:rsidRPr="003826E2"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CD0525" w:rsidRPr="003826E2"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CD0525" w:rsidRPr="003826E2" w:rsidTr="00260A75">
        <w:tc>
          <w:tcPr>
            <w:tcW w:w="6516" w:type="dxa"/>
          </w:tcPr>
          <w:p w:rsidR="00CD0525" w:rsidRPr="003826E2" w:rsidRDefault="00CD0525" w:rsidP="00EF7709">
            <w:pPr>
              <w:autoSpaceDE w:val="0"/>
              <w:autoSpaceDN w:val="0"/>
              <w:spacing w:line="240" w:lineRule="atLeast"/>
              <w:ind w:left="252" w:right="-72" w:hanging="180"/>
              <w:jc w:val="left"/>
              <w:rPr>
                <w:rFonts w:ascii="Times New Roman" w:hAnsi="Times New Roman"/>
                <w:sz w:val="22"/>
              </w:rPr>
            </w:pPr>
            <w:r w:rsidRPr="003826E2">
              <w:rPr>
                <w:rFonts w:ascii="Times New Roman" w:hAnsi="Times New Roman" w:cs="Times New Roman"/>
                <w:sz w:val="22"/>
                <w:szCs w:val="22"/>
              </w:rPr>
              <w:t xml:space="preserve">   guarantee credit facilities </w:t>
            </w:r>
          </w:p>
        </w:tc>
        <w:tc>
          <w:tcPr>
            <w:tcW w:w="1170" w:type="dxa"/>
            <w:shd w:val="clear" w:color="auto" w:fill="auto"/>
          </w:tcPr>
          <w:p w:rsidR="00CD0525" w:rsidRPr="003826E2" w:rsidRDefault="00794379" w:rsidP="00EF7709">
            <w:pPr>
              <w:tabs>
                <w:tab w:val="decimal" w:pos="522"/>
              </w:tabs>
              <w:autoSpaceDE w:val="0"/>
              <w:autoSpaceDN w:val="0"/>
              <w:spacing w:line="240" w:lineRule="atLeast"/>
              <w:jc w:val="thaiDistribute"/>
              <w:rPr>
                <w:rFonts w:ascii="Times New Roman" w:hAnsi="Times New Roman"/>
                <w:sz w:val="22"/>
              </w:rPr>
            </w:pPr>
            <w:r w:rsidRPr="003826E2">
              <w:rPr>
                <w:rFonts w:ascii="Times New Roman" w:hAnsi="Times New Roman"/>
                <w:sz w:val="22"/>
              </w:rPr>
              <w:t>-</w:t>
            </w:r>
          </w:p>
        </w:tc>
        <w:tc>
          <w:tcPr>
            <w:tcW w:w="270" w:type="dxa"/>
            <w:shd w:val="clear" w:color="auto" w:fill="auto"/>
          </w:tcPr>
          <w:p w:rsidR="00CD0525" w:rsidRPr="003826E2" w:rsidRDefault="00CD0525" w:rsidP="00EF7709">
            <w:pPr>
              <w:tabs>
                <w:tab w:val="decimal" w:pos="522"/>
              </w:tabs>
              <w:autoSpaceDE w:val="0"/>
              <w:autoSpaceDN w:val="0"/>
              <w:spacing w:line="240" w:lineRule="atLeast"/>
              <w:jc w:val="thaiDistribute"/>
              <w:rPr>
                <w:rFonts w:ascii="Times New Roman" w:hAnsi="Times New Roman"/>
                <w:sz w:val="22"/>
              </w:rPr>
            </w:pPr>
          </w:p>
        </w:tc>
        <w:tc>
          <w:tcPr>
            <w:tcW w:w="1170" w:type="dxa"/>
            <w:shd w:val="clear" w:color="auto" w:fill="auto"/>
          </w:tcPr>
          <w:p w:rsidR="00CD0525" w:rsidRPr="003826E2" w:rsidRDefault="00D71515" w:rsidP="00EF7709">
            <w:pPr>
              <w:tabs>
                <w:tab w:val="decimal" w:pos="522"/>
              </w:tabs>
              <w:autoSpaceDE w:val="0"/>
              <w:autoSpaceDN w:val="0"/>
              <w:spacing w:line="240" w:lineRule="atLeast"/>
              <w:jc w:val="thaiDistribute"/>
              <w:rPr>
                <w:rFonts w:ascii="Times New Roman" w:hAnsi="Times New Roman" w:cs="Times New Roman"/>
                <w:sz w:val="22"/>
                <w:szCs w:val="22"/>
              </w:rPr>
            </w:pPr>
            <w:r w:rsidRPr="003826E2">
              <w:rPr>
                <w:rFonts w:ascii="Times New Roman" w:hAnsi="Times New Roman" w:cs="Times New Roman"/>
                <w:sz w:val="22"/>
                <w:szCs w:val="22"/>
              </w:rPr>
              <w:t>90.7</w:t>
            </w:r>
          </w:p>
        </w:tc>
      </w:tr>
    </w:tbl>
    <w:p w:rsidR="004B732E" w:rsidRPr="003826E2" w:rsidRDefault="004B732E"/>
    <w:tbl>
      <w:tblPr>
        <w:tblW w:w="9126" w:type="dxa"/>
        <w:tblInd w:w="792" w:type="dxa"/>
        <w:tblLayout w:type="fixed"/>
        <w:tblLook w:val="04A0" w:firstRow="1" w:lastRow="0" w:firstColumn="1" w:lastColumn="0" w:noHBand="0" w:noVBand="1"/>
      </w:tblPr>
      <w:tblGrid>
        <w:gridCol w:w="6516"/>
        <w:gridCol w:w="1144"/>
        <w:gridCol w:w="270"/>
        <w:gridCol w:w="1196"/>
      </w:tblGrid>
      <w:tr w:rsidR="004D4C95" w:rsidRPr="003826E2" w:rsidTr="00260A75">
        <w:tc>
          <w:tcPr>
            <w:tcW w:w="6516" w:type="dxa"/>
          </w:tcPr>
          <w:p w:rsidR="000B5B03" w:rsidRPr="003826E2" w:rsidRDefault="000B5B03" w:rsidP="00707996">
            <w:pPr>
              <w:autoSpaceDE w:val="0"/>
              <w:autoSpaceDN w:val="0"/>
              <w:spacing w:line="240" w:lineRule="atLeast"/>
              <w:jc w:val="thaiDistribute"/>
              <w:rPr>
                <w:rFonts w:ascii="Times New Roman" w:hAnsi="Times New Roman" w:cs="Times New Roman"/>
                <w:b/>
                <w:bCs/>
                <w:sz w:val="22"/>
                <w:szCs w:val="22"/>
              </w:rPr>
            </w:pPr>
          </w:p>
        </w:tc>
        <w:tc>
          <w:tcPr>
            <w:tcW w:w="2610" w:type="dxa"/>
            <w:gridSpan w:val="3"/>
          </w:tcPr>
          <w:p w:rsidR="004D4C95" w:rsidRPr="003826E2" w:rsidRDefault="004D4C95"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31 December 2016</w:t>
            </w:r>
          </w:p>
        </w:tc>
      </w:tr>
      <w:tr w:rsidR="004D4C95" w:rsidRPr="003826E2" w:rsidTr="00260A75">
        <w:tc>
          <w:tcPr>
            <w:tcW w:w="6516" w:type="dxa"/>
          </w:tcPr>
          <w:p w:rsidR="004D4C95" w:rsidRPr="003826E2" w:rsidRDefault="004D4C95" w:rsidP="004C7082">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top w:val="single" w:sz="4" w:space="0" w:color="auto"/>
            </w:tcBorders>
          </w:tcPr>
          <w:p w:rsidR="004D4C95" w:rsidRPr="003826E2" w:rsidRDefault="00EC51ED"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Consolidated</w:t>
            </w:r>
          </w:p>
        </w:tc>
      </w:tr>
      <w:tr w:rsidR="004D4C95" w:rsidRPr="003826E2" w:rsidTr="00260A75">
        <w:tc>
          <w:tcPr>
            <w:tcW w:w="6516" w:type="dxa"/>
          </w:tcPr>
          <w:p w:rsidR="004D4C95" w:rsidRPr="003826E2" w:rsidRDefault="004D4C95" w:rsidP="004C7082">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bottom w:val="single" w:sz="4" w:space="0" w:color="auto"/>
            </w:tcBorders>
          </w:tcPr>
          <w:p w:rsidR="004D4C95" w:rsidRPr="003826E2" w:rsidRDefault="004D4C95"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financial statements</w:t>
            </w:r>
          </w:p>
        </w:tc>
      </w:tr>
      <w:tr w:rsidR="004D4C95" w:rsidRPr="003826E2" w:rsidTr="00260A75">
        <w:tc>
          <w:tcPr>
            <w:tcW w:w="6516" w:type="dxa"/>
          </w:tcPr>
          <w:p w:rsidR="004D4C95" w:rsidRPr="003826E2" w:rsidRDefault="004D4C95" w:rsidP="004C7082">
            <w:pPr>
              <w:autoSpaceDE w:val="0"/>
              <w:autoSpaceDN w:val="0"/>
              <w:spacing w:line="240" w:lineRule="atLeast"/>
              <w:ind w:left="72"/>
              <w:jc w:val="center"/>
              <w:rPr>
                <w:rFonts w:ascii="Times New Roman" w:hAnsi="Times New Roman" w:cs="Times New Roman"/>
                <w:b/>
                <w:bCs/>
                <w:sz w:val="22"/>
                <w:szCs w:val="22"/>
              </w:rPr>
            </w:pPr>
          </w:p>
        </w:tc>
        <w:tc>
          <w:tcPr>
            <w:tcW w:w="1144" w:type="dxa"/>
            <w:tcBorders>
              <w:top w:val="single" w:sz="4" w:space="0" w:color="auto"/>
              <w:bottom w:val="single" w:sz="4" w:space="0" w:color="auto"/>
            </w:tcBorders>
          </w:tcPr>
          <w:p w:rsidR="004D4C95" w:rsidRPr="003826E2" w:rsidRDefault="004D4C95"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Baht million</w:t>
            </w:r>
          </w:p>
        </w:tc>
        <w:tc>
          <w:tcPr>
            <w:tcW w:w="270" w:type="dxa"/>
            <w:tcBorders>
              <w:top w:val="single" w:sz="4" w:space="0" w:color="auto"/>
            </w:tcBorders>
          </w:tcPr>
          <w:p w:rsidR="004D4C95" w:rsidRPr="003826E2" w:rsidRDefault="004D4C95" w:rsidP="004C7082">
            <w:pPr>
              <w:autoSpaceDE w:val="0"/>
              <w:autoSpaceDN w:val="0"/>
              <w:spacing w:line="240" w:lineRule="atLeast"/>
              <w:jc w:val="center"/>
              <w:rPr>
                <w:rFonts w:ascii="Times New Roman" w:hAnsi="Times New Roman" w:cs="Times New Roman"/>
                <w:b/>
                <w:bCs/>
                <w:sz w:val="22"/>
                <w:szCs w:val="22"/>
              </w:rPr>
            </w:pPr>
          </w:p>
        </w:tc>
        <w:tc>
          <w:tcPr>
            <w:tcW w:w="1196" w:type="dxa"/>
            <w:tcBorders>
              <w:top w:val="single" w:sz="4" w:space="0" w:color="auto"/>
              <w:bottom w:val="single" w:sz="4" w:space="0" w:color="auto"/>
            </w:tcBorders>
          </w:tcPr>
          <w:p w:rsidR="004D4C95" w:rsidRPr="003826E2" w:rsidRDefault="004D4C95"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USD million</w:t>
            </w:r>
          </w:p>
        </w:tc>
      </w:tr>
      <w:tr w:rsidR="00D83EBF" w:rsidRPr="003826E2" w:rsidTr="00260A75">
        <w:tc>
          <w:tcPr>
            <w:tcW w:w="6516" w:type="dxa"/>
          </w:tcPr>
          <w:p w:rsidR="00D83EBF" w:rsidRPr="003826E2" w:rsidRDefault="00D83EBF" w:rsidP="004C7082">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Letter of guarantees issued by </w:t>
            </w:r>
          </w:p>
        </w:tc>
        <w:tc>
          <w:tcPr>
            <w:tcW w:w="1144" w:type="dxa"/>
          </w:tcPr>
          <w:p w:rsidR="00D83EBF" w:rsidRPr="003826E2" w:rsidRDefault="00D83EBF"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D83EBF" w:rsidRPr="003826E2" w:rsidRDefault="00D83EBF"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196" w:type="dxa"/>
          </w:tcPr>
          <w:p w:rsidR="00D83EBF" w:rsidRPr="003826E2" w:rsidRDefault="00D83EBF"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3826E2" w:rsidTr="00260A75">
        <w:tc>
          <w:tcPr>
            <w:tcW w:w="6516" w:type="dxa"/>
          </w:tcPr>
          <w:p w:rsidR="00B83433" w:rsidRPr="003826E2" w:rsidRDefault="00B83433" w:rsidP="004C7082">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   bank on behalf of the Group</w:t>
            </w:r>
          </w:p>
        </w:tc>
        <w:tc>
          <w:tcPr>
            <w:tcW w:w="1144"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sz w:val="22"/>
              </w:rPr>
            </w:pPr>
            <w:r w:rsidRPr="003826E2">
              <w:rPr>
                <w:rFonts w:ascii="Times New Roman" w:hAnsi="Times New Roman"/>
                <w:sz w:val="22"/>
              </w:rPr>
              <w:t>21.4</w:t>
            </w:r>
          </w:p>
        </w:tc>
        <w:tc>
          <w:tcPr>
            <w:tcW w:w="270"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sz w:val="22"/>
              </w:rPr>
            </w:pPr>
          </w:p>
        </w:tc>
        <w:tc>
          <w:tcPr>
            <w:tcW w:w="1196"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sz w:val="22"/>
              </w:rPr>
            </w:pPr>
            <w:r w:rsidRPr="003826E2">
              <w:rPr>
                <w:rFonts w:ascii="Times New Roman" w:hAnsi="Times New Roman"/>
                <w:sz w:val="22"/>
              </w:rPr>
              <w:t>16.9</w:t>
            </w:r>
          </w:p>
        </w:tc>
      </w:tr>
      <w:tr w:rsidR="00B83433" w:rsidRPr="003826E2" w:rsidTr="00260A75">
        <w:tc>
          <w:tcPr>
            <w:tcW w:w="6516" w:type="dxa"/>
          </w:tcPr>
          <w:p w:rsidR="00B83433" w:rsidRPr="003826E2" w:rsidRDefault="00B83433" w:rsidP="004C7082">
            <w:pPr>
              <w:autoSpaceDE w:val="0"/>
              <w:autoSpaceDN w:val="0"/>
              <w:spacing w:line="240" w:lineRule="atLeast"/>
              <w:ind w:left="252" w:right="-72" w:hanging="180"/>
              <w:jc w:val="left"/>
              <w:rPr>
                <w:rFonts w:ascii="Times New Roman" w:hAnsi="Times New Roman" w:cs="Times New Roman"/>
                <w:spacing w:val="-6"/>
                <w:sz w:val="22"/>
                <w:szCs w:val="22"/>
              </w:rPr>
            </w:pPr>
          </w:p>
        </w:tc>
        <w:tc>
          <w:tcPr>
            <w:tcW w:w="1144"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196"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3826E2" w:rsidTr="00260A75">
        <w:tc>
          <w:tcPr>
            <w:tcW w:w="6516" w:type="dxa"/>
          </w:tcPr>
          <w:p w:rsidR="00B83433" w:rsidRPr="003826E2" w:rsidRDefault="00B83433" w:rsidP="004C7082">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Guarantee given by the Group </w:t>
            </w:r>
          </w:p>
        </w:tc>
        <w:tc>
          <w:tcPr>
            <w:tcW w:w="1144"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196"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3826E2" w:rsidTr="00260A75">
        <w:tc>
          <w:tcPr>
            <w:tcW w:w="6516" w:type="dxa"/>
          </w:tcPr>
          <w:p w:rsidR="00B83433" w:rsidRPr="003826E2" w:rsidRDefault="00B83433" w:rsidP="004C7082">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   to financial institutions to </w:t>
            </w:r>
          </w:p>
        </w:tc>
        <w:tc>
          <w:tcPr>
            <w:tcW w:w="1144"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196"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3826E2" w:rsidTr="00260A75">
        <w:tc>
          <w:tcPr>
            <w:tcW w:w="6516" w:type="dxa"/>
          </w:tcPr>
          <w:p w:rsidR="00B83433" w:rsidRPr="003826E2" w:rsidRDefault="00B83433" w:rsidP="004C7082">
            <w:pPr>
              <w:autoSpaceDE w:val="0"/>
              <w:autoSpaceDN w:val="0"/>
              <w:spacing w:line="240" w:lineRule="atLeast"/>
              <w:ind w:left="252" w:right="-72" w:hanging="180"/>
              <w:jc w:val="left"/>
              <w:rPr>
                <w:rFonts w:ascii="Times New Roman" w:hAnsi="Times New Roman" w:cs="Times New Roman"/>
                <w:sz w:val="22"/>
                <w:szCs w:val="22"/>
                <w:lang w:val="en-GB"/>
              </w:rPr>
            </w:pPr>
            <w:r w:rsidRPr="003826E2">
              <w:rPr>
                <w:rFonts w:ascii="Times New Roman" w:hAnsi="Times New Roman" w:cs="Times New Roman"/>
                <w:sz w:val="22"/>
                <w:szCs w:val="22"/>
              </w:rPr>
              <w:t xml:space="preserve">   guarantee credit facilities and</w:t>
            </w:r>
          </w:p>
        </w:tc>
        <w:tc>
          <w:tcPr>
            <w:tcW w:w="1144"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196"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3826E2" w:rsidTr="00260A75">
        <w:tc>
          <w:tcPr>
            <w:tcW w:w="6516" w:type="dxa"/>
          </w:tcPr>
          <w:p w:rsidR="00B83433" w:rsidRPr="003826E2" w:rsidRDefault="00B83433" w:rsidP="004C7082">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   purchases of raw materials</w:t>
            </w:r>
          </w:p>
        </w:tc>
        <w:tc>
          <w:tcPr>
            <w:tcW w:w="1144"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sz w:val="22"/>
              </w:rPr>
            </w:pPr>
            <w:r w:rsidRPr="003826E2">
              <w:rPr>
                <w:rFonts w:ascii="Times New Roman" w:hAnsi="Times New Roman"/>
                <w:sz w:val="22"/>
              </w:rPr>
              <w:t>1.1</w:t>
            </w:r>
          </w:p>
        </w:tc>
        <w:tc>
          <w:tcPr>
            <w:tcW w:w="270"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sz w:val="22"/>
              </w:rPr>
            </w:pPr>
          </w:p>
        </w:tc>
        <w:tc>
          <w:tcPr>
            <w:tcW w:w="1196" w:type="dxa"/>
          </w:tcPr>
          <w:p w:rsidR="00B83433" w:rsidRPr="003826E2"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r w:rsidRPr="003826E2">
              <w:rPr>
                <w:rFonts w:ascii="Times New Roman" w:hAnsi="Times New Roman" w:cs="Times New Roman"/>
                <w:sz w:val="22"/>
                <w:szCs w:val="22"/>
              </w:rPr>
              <w:t>219.3</w:t>
            </w:r>
          </w:p>
        </w:tc>
      </w:tr>
    </w:tbl>
    <w:p w:rsidR="004D4C95" w:rsidRPr="003826E2" w:rsidRDefault="004D4C95">
      <w:pPr>
        <w:rPr>
          <w:rFonts w:ascii="Times New Roman" w:hAnsi="Times New Roman" w:cs="Times New Roman"/>
          <w:sz w:val="22"/>
          <w:szCs w:val="22"/>
        </w:rPr>
      </w:pPr>
    </w:p>
    <w:p w:rsidR="003F5A1B" w:rsidRPr="003826E2" w:rsidRDefault="003F5A1B">
      <w:pPr>
        <w:rPr>
          <w:rFonts w:ascii="Times New Roman" w:hAnsi="Times New Roman" w:cs="Times New Roman"/>
          <w:sz w:val="22"/>
          <w:szCs w:val="22"/>
        </w:rPr>
      </w:pPr>
    </w:p>
    <w:tbl>
      <w:tblPr>
        <w:tblW w:w="8995" w:type="dxa"/>
        <w:tblInd w:w="792" w:type="dxa"/>
        <w:tblLayout w:type="fixed"/>
        <w:tblLook w:val="04A0" w:firstRow="1" w:lastRow="0" w:firstColumn="1" w:lastColumn="0" w:noHBand="0" w:noVBand="1"/>
      </w:tblPr>
      <w:tblGrid>
        <w:gridCol w:w="6542"/>
        <w:gridCol w:w="1113"/>
        <w:gridCol w:w="259"/>
        <w:gridCol w:w="1081"/>
      </w:tblGrid>
      <w:tr w:rsidR="008814BA" w:rsidRPr="003826E2" w:rsidTr="003D7AB3">
        <w:tc>
          <w:tcPr>
            <w:tcW w:w="6542" w:type="dxa"/>
          </w:tcPr>
          <w:p w:rsidR="008814BA" w:rsidRPr="003826E2" w:rsidRDefault="008814BA" w:rsidP="004C7082">
            <w:pPr>
              <w:autoSpaceDE w:val="0"/>
              <w:autoSpaceDN w:val="0"/>
              <w:spacing w:line="240" w:lineRule="atLeast"/>
              <w:ind w:left="72"/>
              <w:jc w:val="thaiDistribute"/>
              <w:rPr>
                <w:rFonts w:ascii="Times New Roman" w:hAnsi="Times New Roman" w:cs="Times New Roman"/>
                <w:b/>
                <w:bCs/>
                <w:sz w:val="22"/>
                <w:szCs w:val="22"/>
              </w:rPr>
            </w:pPr>
          </w:p>
        </w:tc>
        <w:tc>
          <w:tcPr>
            <w:tcW w:w="2453" w:type="dxa"/>
            <w:gridSpan w:val="3"/>
          </w:tcPr>
          <w:p w:rsidR="008814BA" w:rsidRPr="003826E2" w:rsidRDefault="008814BA"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31 December 2016</w:t>
            </w:r>
          </w:p>
        </w:tc>
      </w:tr>
      <w:tr w:rsidR="008814BA" w:rsidRPr="003826E2" w:rsidTr="003D7AB3">
        <w:tc>
          <w:tcPr>
            <w:tcW w:w="6542" w:type="dxa"/>
          </w:tcPr>
          <w:p w:rsidR="008814BA" w:rsidRPr="003826E2" w:rsidRDefault="008814BA" w:rsidP="004C7082">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rsidR="008814BA" w:rsidRPr="003826E2" w:rsidRDefault="008814BA"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Separate</w:t>
            </w:r>
          </w:p>
        </w:tc>
      </w:tr>
      <w:tr w:rsidR="008814BA" w:rsidRPr="003826E2" w:rsidTr="003D7AB3">
        <w:tc>
          <w:tcPr>
            <w:tcW w:w="6542" w:type="dxa"/>
          </w:tcPr>
          <w:p w:rsidR="008814BA" w:rsidRPr="003826E2" w:rsidRDefault="008814BA" w:rsidP="004C7082">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rsidR="008814BA" w:rsidRPr="003826E2" w:rsidRDefault="008814BA"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financial statements</w:t>
            </w:r>
          </w:p>
        </w:tc>
      </w:tr>
      <w:tr w:rsidR="008814BA" w:rsidRPr="003826E2" w:rsidTr="003D7AB3">
        <w:tc>
          <w:tcPr>
            <w:tcW w:w="6542" w:type="dxa"/>
          </w:tcPr>
          <w:p w:rsidR="008814BA" w:rsidRPr="003826E2" w:rsidRDefault="008814BA" w:rsidP="004C7082">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rsidR="008814BA" w:rsidRPr="003826E2" w:rsidRDefault="008814BA"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Baht million</w:t>
            </w:r>
          </w:p>
        </w:tc>
        <w:tc>
          <w:tcPr>
            <w:tcW w:w="259" w:type="dxa"/>
            <w:tcBorders>
              <w:top w:val="single" w:sz="4" w:space="0" w:color="auto"/>
            </w:tcBorders>
          </w:tcPr>
          <w:p w:rsidR="008814BA" w:rsidRPr="003826E2" w:rsidRDefault="008814BA" w:rsidP="004C7082">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rsidR="008814BA" w:rsidRPr="003826E2" w:rsidRDefault="008814BA" w:rsidP="004C7082">
            <w:pPr>
              <w:autoSpaceDE w:val="0"/>
              <w:autoSpaceDN w:val="0"/>
              <w:spacing w:line="240" w:lineRule="atLeast"/>
              <w:jc w:val="center"/>
              <w:rPr>
                <w:rFonts w:ascii="Times New Roman" w:hAnsi="Times New Roman" w:cs="Times New Roman"/>
                <w:b/>
                <w:bCs/>
                <w:sz w:val="22"/>
                <w:szCs w:val="22"/>
              </w:rPr>
            </w:pPr>
            <w:r w:rsidRPr="003826E2">
              <w:rPr>
                <w:rFonts w:ascii="Times New Roman" w:hAnsi="Times New Roman" w:cs="Times New Roman"/>
                <w:b/>
                <w:bCs/>
                <w:sz w:val="22"/>
                <w:szCs w:val="22"/>
              </w:rPr>
              <w:t>USD million</w:t>
            </w:r>
          </w:p>
        </w:tc>
      </w:tr>
      <w:tr w:rsidR="008814BA" w:rsidRPr="003826E2" w:rsidTr="003D7AB3">
        <w:tc>
          <w:tcPr>
            <w:tcW w:w="6542" w:type="dxa"/>
          </w:tcPr>
          <w:p w:rsidR="008814BA" w:rsidRPr="003826E2" w:rsidRDefault="008814BA" w:rsidP="004C7082">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Guarantee given by the Company</w:t>
            </w:r>
          </w:p>
        </w:tc>
        <w:tc>
          <w:tcPr>
            <w:tcW w:w="1113" w:type="dxa"/>
          </w:tcPr>
          <w:p w:rsidR="008814BA" w:rsidRPr="003826E2"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8814BA" w:rsidRPr="003826E2"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8814BA" w:rsidRPr="003826E2"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8814BA" w:rsidRPr="003826E2" w:rsidTr="003D7AB3">
        <w:tc>
          <w:tcPr>
            <w:tcW w:w="6542" w:type="dxa"/>
          </w:tcPr>
          <w:p w:rsidR="008814BA" w:rsidRPr="003826E2" w:rsidRDefault="008814BA" w:rsidP="004C7082">
            <w:pPr>
              <w:autoSpaceDE w:val="0"/>
              <w:autoSpaceDN w:val="0"/>
              <w:spacing w:line="240" w:lineRule="atLeast"/>
              <w:ind w:left="252" w:right="-72" w:hanging="180"/>
              <w:jc w:val="left"/>
              <w:rPr>
                <w:rFonts w:ascii="Times New Roman" w:hAnsi="Times New Roman" w:cs="Times New Roman"/>
                <w:sz w:val="22"/>
                <w:szCs w:val="22"/>
              </w:rPr>
            </w:pPr>
            <w:r w:rsidRPr="003826E2">
              <w:rPr>
                <w:rFonts w:ascii="Times New Roman" w:hAnsi="Times New Roman" w:cs="Times New Roman"/>
                <w:sz w:val="22"/>
                <w:szCs w:val="22"/>
              </w:rPr>
              <w:t xml:space="preserve">   to financial institutions to </w:t>
            </w:r>
          </w:p>
        </w:tc>
        <w:tc>
          <w:tcPr>
            <w:tcW w:w="1113" w:type="dxa"/>
          </w:tcPr>
          <w:p w:rsidR="008814BA" w:rsidRPr="003826E2"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8814BA" w:rsidRPr="003826E2"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8814BA" w:rsidRPr="003826E2"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8814BA" w:rsidRPr="003826E2" w:rsidTr="003D7AB3">
        <w:tc>
          <w:tcPr>
            <w:tcW w:w="6542" w:type="dxa"/>
          </w:tcPr>
          <w:p w:rsidR="008814BA" w:rsidRPr="003826E2" w:rsidRDefault="008814BA" w:rsidP="004C7082">
            <w:pPr>
              <w:autoSpaceDE w:val="0"/>
              <w:autoSpaceDN w:val="0"/>
              <w:spacing w:line="240" w:lineRule="atLeast"/>
              <w:ind w:left="252" w:right="-72" w:hanging="180"/>
              <w:jc w:val="left"/>
              <w:rPr>
                <w:rFonts w:ascii="Times New Roman" w:hAnsi="Times New Roman"/>
                <w:sz w:val="22"/>
              </w:rPr>
            </w:pPr>
            <w:r w:rsidRPr="003826E2">
              <w:rPr>
                <w:rFonts w:ascii="Times New Roman" w:hAnsi="Times New Roman" w:cs="Times New Roman"/>
                <w:sz w:val="22"/>
                <w:szCs w:val="22"/>
              </w:rPr>
              <w:t xml:space="preserve">   guarantee credit facilities </w:t>
            </w:r>
          </w:p>
        </w:tc>
        <w:tc>
          <w:tcPr>
            <w:tcW w:w="1113" w:type="dxa"/>
          </w:tcPr>
          <w:p w:rsidR="008814BA" w:rsidRPr="003826E2" w:rsidRDefault="008814BA" w:rsidP="004C7082">
            <w:pPr>
              <w:tabs>
                <w:tab w:val="decimal" w:pos="522"/>
              </w:tabs>
              <w:autoSpaceDE w:val="0"/>
              <w:autoSpaceDN w:val="0"/>
              <w:spacing w:line="240" w:lineRule="atLeast"/>
              <w:jc w:val="thaiDistribute"/>
              <w:rPr>
                <w:rFonts w:ascii="Times New Roman" w:hAnsi="Times New Roman"/>
                <w:sz w:val="22"/>
              </w:rPr>
            </w:pPr>
            <w:r w:rsidRPr="003826E2">
              <w:rPr>
                <w:rFonts w:ascii="Times New Roman" w:hAnsi="Times New Roman"/>
                <w:sz w:val="22"/>
              </w:rPr>
              <w:t>1.1</w:t>
            </w:r>
          </w:p>
        </w:tc>
        <w:tc>
          <w:tcPr>
            <w:tcW w:w="259" w:type="dxa"/>
          </w:tcPr>
          <w:p w:rsidR="008814BA" w:rsidRPr="003826E2" w:rsidRDefault="008814BA" w:rsidP="004C7082">
            <w:pPr>
              <w:tabs>
                <w:tab w:val="decimal" w:pos="522"/>
              </w:tabs>
              <w:autoSpaceDE w:val="0"/>
              <w:autoSpaceDN w:val="0"/>
              <w:spacing w:line="240" w:lineRule="atLeast"/>
              <w:jc w:val="thaiDistribute"/>
              <w:rPr>
                <w:rFonts w:ascii="Times New Roman" w:hAnsi="Times New Roman"/>
                <w:sz w:val="22"/>
              </w:rPr>
            </w:pPr>
          </w:p>
        </w:tc>
        <w:tc>
          <w:tcPr>
            <w:tcW w:w="1081" w:type="dxa"/>
          </w:tcPr>
          <w:p w:rsidR="008814BA" w:rsidRPr="003826E2"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r w:rsidRPr="003826E2">
              <w:rPr>
                <w:rFonts w:ascii="Times New Roman" w:hAnsi="Times New Roman" w:cs="Times New Roman"/>
                <w:sz w:val="22"/>
                <w:szCs w:val="22"/>
              </w:rPr>
              <w:t>110.3</w:t>
            </w:r>
          </w:p>
        </w:tc>
      </w:tr>
    </w:tbl>
    <w:p w:rsidR="004B732E" w:rsidRPr="003826E2" w:rsidRDefault="004B732E">
      <w:pPr>
        <w:rPr>
          <w:rFonts w:ascii="Times New Roman" w:hAnsi="Times New Roman" w:cs="Times New Roman"/>
          <w:sz w:val="22"/>
          <w:szCs w:val="22"/>
        </w:rPr>
      </w:pPr>
    </w:p>
    <w:p w:rsidR="008B60DB" w:rsidRPr="003826E2" w:rsidRDefault="009B302C" w:rsidP="000B5087">
      <w:pPr>
        <w:tabs>
          <w:tab w:val="left" w:pos="900"/>
        </w:tabs>
        <w:spacing w:line="240" w:lineRule="atLeast"/>
        <w:ind w:left="900" w:hanging="360"/>
        <w:jc w:val="thaiDistribute"/>
        <w:rPr>
          <w:rFonts w:ascii="Times New Roman" w:hAnsi="Times New Roman" w:cs="Times New Roman"/>
          <w:b/>
          <w:bCs/>
          <w:sz w:val="22"/>
          <w:szCs w:val="22"/>
        </w:rPr>
      </w:pPr>
      <w:r w:rsidRPr="003826E2">
        <w:rPr>
          <w:rFonts w:ascii="Times New Roman" w:hAnsi="Times New Roman" w:cs="Times New Roman"/>
          <w:b/>
          <w:bCs/>
          <w:sz w:val="22"/>
          <w:szCs w:val="22"/>
        </w:rPr>
        <w:t>b)</w:t>
      </w:r>
      <w:r w:rsidRPr="003826E2">
        <w:rPr>
          <w:rFonts w:ascii="Times New Roman" w:hAnsi="Times New Roman" w:cs="Times New Roman"/>
          <w:b/>
          <w:bCs/>
          <w:sz w:val="22"/>
          <w:szCs w:val="22"/>
        </w:rPr>
        <w:tab/>
        <w:t>Other contingent liabilities</w:t>
      </w:r>
    </w:p>
    <w:p w:rsidR="008B60DB" w:rsidRPr="003826E2" w:rsidRDefault="008B60DB" w:rsidP="000B5087">
      <w:pPr>
        <w:spacing w:line="240" w:lineRule="atLeast"/>
        <w:ind w:left="900" w:hanging="360"/>
        <w:jc w:val="thaiDistribute"/>
        <w:rPr>
          <w:rFonts w:ascii="Times New Roman" w:hAnsi="Times New Roman" w:cs="Times New Roman"/>
          <w:sz w:val="22"/>
          <w:szCs w:val="22"/>
        </w:rPr>
      </w:pPr>
    </w:p>
    <w:p w:rsidR="00C94738" w:rsidRPr="003826E2" w:rsidRDefault="00B53124" w:rsidP="004B732E">
      <w:pPr>
        <w:spacing w:line="240" w:lineRule="atLeast"/>
        <w:ind w:left="900"/>
        <w:jc w:val="thaiDistribute"/>
        <w:rPr>
          <w:rFonts w:ascii="Times New Roman" w:hAnsi="Times New Roman" w:cs="Times New Roman"/>
          <w:i/>
          <w:iCs/>
          <w:sz w:val="22"/>
          <w:szCs w:val="22"/>
        </w:rPr>
      </w:pPr>
      <w:r w:rsidRPr="003826E2">
        <w:rPr>
          <w:rFonts w:ascii="Times New Roman" w:hAnsi="Times New Roman" w:cs="Times New Roman"/>
          <w:sz w:val="22"/>
          <w:szCs w:val="22"/>
        </w:rPr>
        <w:t xml:space="preserve">As at </w:t>
      </w:r>
      <w:r w:rsidR="00417B4A" w:rsidRPr="003826E2">
        <w:rPr>
          <w:rFonts w:ascii="Times New Roman" w:hAnsi="Times New Roman" w:cs="Times New Roman"/>
          <w:sz w:val="22"/>
          <w:szCs w:val="22"/>
        </w:rPr>
        <w:t>30 September 2017</w:t>
      </w:r>
      <w:r w:rsidR="006B4113" w:rsidRPr="003826E2">
        <w:rPr>
          <w:rFonts w:ascii="Times New Roman" w:hAnsi="Times New Roman" w:cs="Times New Roman"/>
          <w:sz w:val="22"/>
          <w:szCs w:val="22"/>
        </w:rPr>
        <w:t xml:space="preserve">, a subsidiary had other contingent liabilities of approximately USD </w:t>
      </w:r>
      <w:r w:rsidR="00B22A19" w:rsidRPr="003826E2">
        <w:rPr>
          <w:rFonts w:ascii="Times New Roman" w:hAnsi="Times New Roman" w:cs="Times New Roman"/>
          <w:sz w:val="22"/>
          <w:szCs w:val="22"/>
        </w:rPr>
        <w:t>2.0 million</w:t>
      </w:r>
      <w:r w:rsidR="00B22A19" w:rsidRPr="003826E2">
        <w:rPr>
          <w:rFonts w:ascii="Times New Roman" w:hAnsi="Times New Roman" w:cs="Times New Roman"/>
          <w:i/>
          <w:iCs/>
          <w:sz w:val="22"/>
          <w:szCs w:val="22"/>
        </w:rPr>
        <w:t xml:space="preserve"> (31 December 201</w:t>
      </w:r>
      <w:r w:rsidR="00B22A19" w:rsidRPr="003826E2">
        <w:rPr>
          <w:rFonts w:ascii="Times New Roman" w:hAnsi="Times New Roman"/>
          <w:i/>
          <w:iCs/>
          <w:sz w:val="22"/>
          <w:szCs w:val="28"/>
          <w:lang w:val="en-GB"/>
        </w:rPr>
        <w:t>6</w:t>
      </w:r>
      <w:r w:rsidR="00B22A19" w:rsidRPr="003826E2">
        <w:rPr>
          <w:rFonts w:ascii="Times New Roman" w:hAnsi="Times New Roman" w:cs="Times New Roman"/>
          <w:i/>
          <w:iCs/>
          <w:sz w:val="22"/>
          <w:szCs w:val="22"/>
        </w:rPr>
        <w:t>: USD</w:t>
      </w:r>
      <w:r w:rsidRPr="003826E2">
        <w:rPr>
          <w:rFonts w:ascii="Times New Roman" w:hAnsi="Times New Roman" w:cs="Times New Roman"/>
          <w:i/>
          <w:iCs/>
          <w:sz w:val="22"/>
          <w:szCs w:val="22"/>
        </w:rPr>
        <w:t xml:space="preserve"> 2.0 million).</w:t>
      </w:r>
    </w:p>
    <w:p w:rsidR="003F5A1B" w:rsidRPr="003826E2" w:rsidRDefault="003F5A1B" w:rsidP="004B732E">
      <w:pPr>
        <w:spacing w:line="240" w:lineRule="atLeast"/>
        <w:ind w:left="900"/>
        <w:jc w:val="thaiDistribute"/>
        <w:rPr>
          <w:rFonts w:ascii="Times New Roman" w:hAnsi="Times New Roman" w:cs="Times New Roman"/>
          <w:sz w:val="22"/>
          <w:szCs w:val="22"/>
        </w:rPr>
      </w:pPr>
    </w:p>
    <w:p w:rsidR="007E034C" w:rsidRPr="003826E2" w:rsidRDefault="00DE6165" w:rsidP="00BA4315">
      <w:pPr>
        <w:numPr>
          <w:ilvl w:val="0"/>
          <w:numId w:val="27"/>
        </w:numPr>
        <w:spacing w:line="240" w:lineRule="atLeast"/>
        <w:ind w:left="540" w:right="-25" w:hanging="540"/>
        <w:outlineLvl w:val="0"/>
        <w:rPr>
          <w:rFonts w:ascii="Times New Roman" w:hAnsi="Times New Roman"/>
          <w:b/>
          <w:sz w:val="24"/>
        </w:rPr>
      </w:pPr>
      <w:r w:rsidRPr="003826E2">
        <w:rPr>
          <w:rFonts w:ascii="Times New Roman" w:hAnsi="Times New Roman"/>
          <w:b/>
          <w:sz w:val="24"/>
        </w:rPr>
        <w:t>Events after the reporting period</w:t>
      </w:r>
    </w:p>
    <w:p w:rsidR="00C440DB" w:rsidRPr="007C0BF0" w:rsidRDefault="00C440DB" w:rsidP="005057AD">
      <w:pPr>
        <w:ind w:left="540"/>
        <w:rPr>
          <w:rFonts w:ascii="Times New Roman" w:hAnsi="Times New Roman" w:cs="Cordia New"/>
          <w:sz w:val="22"/>
          <w:szCs w:val="22"/>
        </w:rPr>
      </w:pPr>
    </w:p>
    <w:p w:rsidR="008A5BFF" w:rsidRPr="003826E2" w:rsidRDefault="008A5BFF" w:rsidP="005057AD">
      <w:pPr>
        <w:ind w:left="540"/>
        <w:rPr>
          <w:rFonts w:ascii="Times New Roman" w:hAnsi="Times New Roman" w:cs="Cordia New"/>
          <w:i/>
          <w:iCs/>
          <w:sz w:val="22"/>
          <w:szCs w:val="22"/>
        </w:rPr>
      </w:pPr>
      <w:r w:rsidRPr="003826E2">
        <w:rPr>
          <w:rFonts w:ascii="Times New Roman" w:hAnsi="Times New Roman" w:cs="Cordia New"/>
          <w:i/>
          <w:iCs/>
          <w:sz w:val="22"/>
          <w:szCs w:val="22"/>
        </w:rPr>
        <w:t>Consolidation</w:t>
      </w:r>
    </w:p>
    <w:p w:rsidR="008A5BFF" w:rsidRPr="003C65DC" w:rsidRDefault="008A5BFF" w:rsidP="005057AD">
      <w:pPr>
        <w:ind w:left="540"/>
        <w:rPr>
          <w:rFonts w:ascii="Times New Roman" w:hAnsi="Times New Roman" w:cs="Cordia New"/>
          <w:sz w:val="22"/>
          <w:szCs w:val="22"/>
        </w:rPr>
      </w:pPr>
    </w:p>
    <w:p w:rsidR="00551343" w:rsidRPr="003826E2" w:rsidRDefault="00551343" w:rsidP="00551343">
      <w:pPr>
        <w:ind w:left="540"/>
        <w:rPr>
          <w:rFonts w:ascii="Times New Roman" w:hAnsi="Times New Roman" w:cs="Cordia New"/>
          <w:i/>
          <w:iCs/>
          <w:sz w:val="22"/>
          <w:szCs w:val="22"/>
        </w:rPr>
      </w:pPr>
      <w:r w:rsidRPr="003826E2">
        <w:rPr>
          <w:rFonts w:ascii="Times New Roman" w:hAnsi="Times New Roman" w:cs="Cordia New"/>
          <w:i/>
          <w:iCs/>
          <w:sz w:val="22"/>
          <w:szCs w:val="22"/>
        </w:rPr>
        <w:t>Subsidiary –TSS</w:t>
      </w:r>
    </w:p>
    <w:p w:rsidR="00551343" w:rsidRPr="003C65DC" w:rsidRDefault="00551343" w:rsidP="00551343">
      <w:pPr>
        <w:ind w:left="540"/>
        <w:rPr>
          <w:rFonts w:ascii="Times New Roman" w:hAnsi="Times New Roman" w:cs="Cordia New"/>
          <w:i/>
          <w:iCs/>
          <w:sz w:val="16"/>
          <w:szCs w:val="16"/>
        </w:rPr>
      </w:pPr>
    </w:p>
    <w:p w:rsidR="00551343" w:rsidRPr="003826E2" w:rsidRDefault="00551343" w:rsidP="00551343">
      <w:pPr>
        <w:ind w:left="540"/>
        <w:rPr>
          <w:rFonts w:ascii="Times New Roman" w:hAnsi="Times New Roman" w:cs="Cordia New"/>
          <w:i/>
          <w:iCs/>
          <w:sz w:val="22"/>
          <w:szCs w:val="22"/>
        </w:rPr>
      </w:pPr>
      <w:r w:rsidRPr="003826E2">
        <w:rPr>
          <w:rFonts w:ascii="Times New Roman" w:hAnsi="Times New Roman" w:cs="Cordia New"/>
          <w:i/>
          <w:iCs/>
          <w:sz w:val="22"/>
          <w:szCs w:val="22"/>
        </w:rPr>
        <w:t>Taking delivery o</w:t>
      </w:r>
      <w:r w:rsidR="00517290" w:rsidRPr="003826E2">
        <w:rPr>
          <w:rFonts w:ascii="Times New Roman" w:hAnsi="Times New Roman" w:cs="Cordia New"/>
          <w:i/>
          <w:iCs/>
          <w:sz w:val="22"/>
          <w:szCs w:val="22"/>
        </w:rPr>
        <w:t>f</w:t>
      </w:r>
      <w:r w:rsidRPr="003826E2">
        <w:rPr>
          <w:rFonts w:ascii="Times New Roman" w:hAnsi="Times New Roman" w:cs="Cordia New"/>
          <w:i/>
          <w:iCs/>
          <w:sz w:val="22"/>
          <w:szCs w:val="22"/>
        </w:rPr>
        <w:t xml:space="preserve"> an ocean vessel</w:t>
      </w:r>
    </w:p>
    <w:p w:rsidR="00551343" w:rsidRPr="000A2D84" w:rsidRDefault="00551343" w:rsidP="00551343">
      <w:pPr>
        <w:ind w:left="540"/>
        <w:rPr>
          <w:rFonts w:ascii="Times New Roman" w:hAnsi="Times New Roman" w:cs="Cordia New"/>
          <w:sz w:val="22"/>
          <w:szCs w:val="22"/>
        </w:rPr>
      </w:pPr>
    </w:p>
    <w:p w:rsidR="00551343" w:rsidRPr="003826E2" w:rsidRDefault="00551343" w:rsidP="00551343">
      <w:pPr>
        <w:ind w:left="540"/>
        <w:rPr>
          <w:rFonts w:ascii="Times New Roman" w:hAnsi="Times New Roman" w:cs="Cordia New"/>
          <w:sz w:val="22"/>
          <w:szCs w:val="22"/>
        </w:rPr>
      </w:pPr>
      <w:r w:rsidRPr="003826E2">
        <w:rPr>
          <w:rFonts w:ascii="Times New Roman" w:hAnsi="Times New Roman" w:cs="Cordia New"/>
          <w:sz w:val="22"/>
          <w:szCs w:val="22"/>
        </w:rPr>
        <w:t xml:space="preserve">TSS purchase a second-hand dry bulk vessel named </w:t>
      </w:r>
      <w:proofErr w:type="spellStart"/>
      <w:r w:rsidRPr="003826E2">
        <w:rPr>
          <w:rFonts w:ascii="Times New Roman" w:hAnsi="Times New Roman" w:cs="Cordia New"/>
          <w:sz w:val="22"/>
          <w:szCs w:val="22"/>
        </w:rPr>
        <w:t>Songa</w:t>
      </w:r>
      <w:proofErr w:type="spellEnd"/>
      <w:r w:rsidRPr="003826E2">
        <w:rPr>
          <w:rFonts w:ascii="Times New Roman" w:hAnsi="Times New Roman" w:cs="Cordia New"/>
          <w:sz w:val="22"/>
          <w:szCs w:val="22"/>
        </w:rPr>
        <w:t xml:space="preserve"> Marin, and rename </w:t>
      </w:r>
      <w:proofErr w:type="gramStart"/>
      <w:r w:rsidRPr="003826E2">
        <w:rPr>
          <w:rFonts w:ascii="Times New Roman" w:hAnsi="Times New Roman" w:cs="Cordia New"/>
          <w:sz w:val="22"/>
          <w:szCs w:val="22"/>
        </w:rPr>
        <w:t>to  be</w:t>
      </w:r>
      <w:proofErr w:type="gramEnd"/>
      <w:r w:rsidRPr="003826E2">
        <w:rPr>
          <w:rFonts w:ascii="Times New Roman" w:hAnsi="Times New Roman" w:cs="Cordia New"/>
          <w:sz w:val="22"/>
          <w:szCs w:val="22"/>
        </w:rPr>
        <w:t xml:space="preserve"> M.V. Thor Courage. The vessel was delivered on 17 October 2017.</w:t>
      </w:r>
    </w:p>
    <w:p w:rsidR="00012A22" w:rsidRDefault="00551343">
      <w:pPr>
        <w:rPr>
          <w:rFonts w:ascii="Times New Roman" w:hAnsi="Times New Roman" w:cs="Cordia New"/>
          <w:i/>
          <w:iCs/>
          <w:sz w:val="22"/>
          <w:szCs w:val="22"/>
        </w:rPr>
      </w:pPr>
      <w:r w:rsidRPr="003826E2">
        <w:rPr>
          <w:rFonts w:ascii="Times New Roman" w:hAnsi="Times New Roman" w:cs="Cordia New"/>
          <w:i/>
          <w:iCs/>
          <w:sz w:val="22"/>
          <w:szCs w:val="22"/>
        </w:rPr>
        <w:t xml:space="preserve"> </w:t>
      </w:r>
    </w:p>
    <w:p w:rsidR="005F35AC" w:rsidRPr="003067F4" w:rsidRDefault="00330DA5" w:rsidP="005F35AC">
      <w:pPr>
        <w:ind w:left="540"/>
        <w:rPr>
          <w:rFonts w:ascii="Times New Roman" w:hAnsi="Times New Roman" w:cs="Cordia New"/>
          <w:i/>
          <w:iCs/>
          <w:sz w:val="22"/>
          <w:szCs w:val="22"/>
        </w:rPr>
      </w:pPr>
      <w:r>
        <w:rPr>
          <w:rFonts w:ascii="Times New Roman" w:hAnsi="Times New Roman" w:cs="Cordia New"/>
          <w:i/>
          <w:iCs/>
          <w:sz w:val="22"/>
          <w:szCs w:val="22"/>
        </w:rPr>
        <w:t xml:space="preserve">Refinance </w:t>
      </w:r>
      <w:r w:rsidR="005F35AC" w:rsidRPr="003067F4">
        <w:rPr>
          <w:rFonts w:ascii="Times New Roman" w:hAnsi="Times New Roman" w:cs="Cordia New"/>
          <w:i/>
          <w:iCs/>
          <w:sz w:val="22"/>
          <w:szCs w:val="22"/>
        </w:rPr>
        <w:t>loans</w:t>
      </w:r>
    </w:p>
    <w:p w:rsidR="005F35AC" w:rsidRPr="000A2D84" w:rsidRDefault="005F35AC" w:rsidP="005F35AC">
      <w:pPr>
        <w:ind w:left="540"/>
        <w:rPr>
          <w:rFonts w:ascii="Times New Roman" w:hAnsi="Times New Roman" w:cs="Cordia New"/>
          <w:sz w:val="22"/>
          <w:szCs w:val="22"/>
        </w:rPr>
      </w:pPr>
    </w:p>
    <w:p w:rsidR="00641446" w:rsidRPr="003067F4" w:rsidRDefault="005F35AC" w:rsidP="00641446">
      <w:pPr>
        <w:ind w:left="540"/>
        <w:rPr>
          <w:rFonts w:ascii="Times New Roman" w:hAnsi="Times New Roman" w:cs="Cordia New"/>
          <w:sz w:val="22"/>
          <w:szCs w:val="22"/>
        </w:rPr>
      </w:pPr>
      <w:r w:rsidRPr="003067F4">
        <w:rPr>
          <w:rFonts w:ascii="Times New Roman" w:hAnsi="Times New Roman" w:cs="Cordia New"/>
          <w:sz w:val="22"/>
          <w:szCs w:val="22"/>
        </w:rPr>
        <w:t xml:space="preserve">TSS has entered into a loan agreement on 3 November 2017 with a financial institution in the amount </w:t>
      </w:r>
      <w:r w:rsidR="00641446">
        <w:rPr>
          <w:rFonts w:ascii="Times New Roman" w:hAnsi="Times New Roman" w:cs="Cordia New"/>
          <w:sz w:val="22"/>
          <w:szCs w:val="22"/>
        </w:rPr>
        <w:t xml:space="preserve">           </w:t>
      </w:r>
      <w:r w:rsidRPr="003067F4">
        <w:rPr>
          <w:rFonts w:ascii="Times New Roman" w:hAnsi="Times New Roman" w:cs="Cordia New"/>
          <w:sz w:val="22"/>
          <w:szCs w:val="22"/>
        </w:rPr>
        <w:t>of USD 23 million</w:t>
      </w:r>
      <w:r w:rsidR="00657670">
        <w:rPr>
          <w:rFonts w:ascii="Times New Roman" w:hAnsi="Times New Roman" w:cs="Cordia New"/>
          <w:sz w:val="22"/>
          <w:szCs w:val="22"/>
        </w:rPr>
        <w:t xml:space="preserve"> to refinance the loans with another financial institution</w:t>
      </w:r>
      <w:r w:rsidR="00657670" w:rsidRPr="003067F4">
        <w:rPr>
          <w:rFonts w:ascii="Times New Roman" w:hAnsi="Times New Roman" w:cs="Cordia New"/>
          <w:sz w:val="22"/>
          <w:szCs w:val="22"/>
        </w:rPr>
        <w:t xml:space="preserve">. </w:t>
      </w:r>
      <w:r w:rsidR="00657670">
        <w:rPr>
          <w:rFonts w:ascii="Times New Roman" w:hAnsi="Times New Roman" w:cs="Cordia New"/>
          <w:sz w:val="22"/>
          <w:szCs w:val="22"/>
        </w:rPr>
        <w:t xml:space="preserve">In a result of refinancing, </w:t>
      </w:r>
      <w:r w:rsidR="00641446">
        <w:rPr>
          <w:rFonts w:ascii="Times New Roman" w:hAnsi="Times New Roman" w:cs="Cordia New"/>
          <w:sz w:val="22"/>
          <w:szCs w:val="22"/>
        </w:rPr>
        <w:t xml:space="preserve">                </w:t>
      </w:r>
      <w:r w:rsidR="00657670">
        <w:rPr>
          <w:rFonts w:ascii="Times New Roman" w:hAnsi="Times New Roman" w:cs="Cordia New"/>
          <w:sz w:val="22"/>
          <w:szCs w:val="22"/>
        </w:rPr>
        <w:t xml:space="preserve">five ocean vessels were released from </w:t>
      </w:r>
      <w:r w:rsidR="00657670" w:rsidRPr="003826E2">
        <w:rPr>
          <w:rFonts w:ascii="Times New Roman" w:hAnsi="Times New Roman" w:cs="Times New Roman"/>
          <w:sz w:val="22"/>
          <w:szCs w:val="22"/>
          <w:lang w:val="en-GB"/>
        </w:rPr>
        <w:t>collateral</w:t>
      </w:r>
      <w:r w:rsidR="00FB5C40">
        <w:rPr>
          <w:rFonts w:ascii="Times New Roman" w:hAnsi="Times New Roman" w:cs="Times New Roman"/>
          <w:sz w:val="22"/>
          <w:szCs w:val="22"/>
          <w:lang w:val="en-GB"/>
        </w:rPr>
        <w:t xml:space="preserve"> and another two</w:t>
      </w:r>
      <w:r w:rsidR="00657670">
        <w:rPr>
          <w:rFonts w:ascii="Times New Roman" w:hAnsi="Times New Roman" w:cs="Times New Roman"/>
          <w:sz w:val="22"/>
          <w:szCs w:val="22"/>
          <w:lang w:val="en-GB"/>
        </w:rPr>
        <w:t xml:space="preserve"> ocean vessels are </w:t>
      </w:r>
      <w:r w:rsidR="00657670" w:rsidRPr="003826E2">
        <w:rPr>
          <w:rFonts w:ascii="Times New Roman" w:hAnsi="Times New Roman" w:cs="Times New Roman"/>
          <w:sz w:val="22"/>
          <w:szCs w:val="22"/>
          <w:lang w:val="en-GB"/>
        </w:rPr>
        <w:t>mortgaged</w:t>
      </w:r>
      <w:r w:rsidR="00657670">
        <w:rPr>
          <w:rFonts w:ascii="Times New Roman" w:hAnsi="Times New Roman" w:cs="Times New Roman"/>
          <w:sz w:val="22"/>
          <w:szCs w:val="22"/>
          <w:lang w:val="en-GB"/>
        </w:rPr>
        <w:t xml:space="preserve"> </w:t>
      </w:r>
      <w:r w:rsidR="00657670" w:rsidRPr="003826E2">
        <w:rPr>
          <w:rFonts w:ascii="Times New Roman" w:hAnsi="Times New Roman" w:cs="Times New Roman"/>
          <w:sz w:val="22"/>
          <w:szCs w:val="22"/>
          <w:lang w:val="en-GB"/>
        </w:rPr>
        <w:t>as collateral</w:t>
      </w:r>
      <w:r w:rsidR="00641446">
        <w:rPr>
          <w:rFonts w:ascii="Times New Roman" w:hAnsi="Times New Roman" w:cs="Times New Roman"/>
          <w:sz w:val="22"/>
          <w:szCs w:val="22"/>
          <w:lang w:val="en-GB"/>
        </w:rPr>
        <w:t xml:space="preserve"> as of the first draw down date.</w:t>
      </w:r>
    </w:p>
    <w:p w:rsidR="009F519F" w:rsidRDefault="009F519F" w:rsidP="00E847D2">
      <w:pPr>
        <w:ind w:left="540"/>
        <w:rPr>
          <w:rFonts w:ascii="Times New Roman" w:hAnsi="Times New Roman" w:cs="Cordia New"/>
          <w:i/>
          <w:iCs/>
          <w:sz w:val="22"/>
          <w:szCs w:val="22"/>
        </w:rPr>
      </w:pPr>
    </w:p>
    <w:p w:rsidR="00E847D2" w:rsidRPr="003826E2" w:rsidRDefault="00E847D2" w:rsidP="00E847D2">
      <w:pPr>
        <w:ind w:left="540"/>
        <w:rPr>
          <w:rFonts w:ascii="Times New Roman" w:hAnsi="Times New Roman" w:cs="Cordia New"/>
          <w:i/>
          <w:iCs/>
          <w:sz w:val="22"/>
          <w:szCs w:val="22"/>
        </w:rPr>
      </w:pPr>
      <w:r w:rsidRPr="003826E2">
        <w:rPr>
          <w:rFonts w:ascii="Times New Roman" w:hAnsi="Times New Roman" w:cs="Cordia New"/>
          <w:i/>
          <w:iCs/>
          <w:sz w:val="22"/>
          <w:szCs w:val="22"/>
        </w:rPr>
        <w:t>Subsidiary –TSD</w:t>
      </w:r>
    </w:p>
    <w:p w:rsidR="00E847D2" w:rsidRPr="003C65DC" w:rsidRDefault="00E847D2" w:rsidP="005057AD">
      <w:pPr>
        <w:ind w:left="540"/>
        <w:rPr>
          <w:rFonts w:ascii="Times New Roman" w:hAnsi="Times New Roman" w:cs="Cordia New"/>
          <w:i/>
          <w:iCs/>
          <w:sz w:val="16"/>
          <w:szCs w:val="16"/>
        </w:rPr>
      </w:pPr>
    </w:p>
    <w:p w:rsidR="00E847D2" w:rsidRPr="003826E2" w:rsidRDefault="00E847D2" w:rsidP="005057AD">
      <w:pPr>
        <w:ind w:left="540"/>
        <w:rPr>
          <w:rFonts w:ascii="Times New Roman" w:hAnsi="Times New Roman" w:cs="Cordia New"/>
          <w:i/>
          <w:iCs/>
          <w:sz w:val="22"/>
          <w:szCs w:val="22"/>
        </w:rPr>
      </w:pPr>
      <w:r w:rsidRPr="003826E2">
        <w:rPr>
          <w:rFonts w:ascii="Times New Roman" w:hAnsi="Times New Roman" w:cs="Cordia New"/>
          <w:i/>
          <w:iCs/>
          <w:sz w:val="22"/>
          <w:szCs w:val="22"/>
        </w:rPr>
        <w:t xml:space="preserve">Deregistered of the </w:t>
      </w:r>
      <w:r w:rsidR="00420BF8">
        <w:rPr>
          <w:rFonts w:ascii="Times New Roman" w:hAnsi="Times New Roman" w:cs="Cordia New"/>
          <w:i/>
          <w:iCs/>
          <w:sz w:val="22"/>
          <w:szCs w:val="22"/>
        </w:rPr>
        <w:t>C</w:t>
      </w:r>
      <w:r w:rsidRPr="003826E2">
        <w:rPr>
          <w:rFonts w:ascii="Times New Roman" w:hAnsi="Times New Roman" w:cs="Cordia New"/>
          <w:i/>
          <w:iCs/>
          <w:sz w:val="22"/>
          <w:szCs w:val="22"/>
        </w:rPr>
        <w:t>ompany</w:t>
      </w:r>
    </w:p>
    <w:p w:rsidR="00E847D2" w:rsidRPr="000A2D84" w:rsidRDefault="00E847D2" w:rsidP="005057AD">
      <w:pPr>
        <w:ind w:left="540"/>
        <w:rPr>
          <w:rFonts w:ascii="Times New Roman" w:hAnsi="Times New Roman" w:cs="Cordia New"/>
          <w:i/>
          <w:iCs/>
          <w:sz w:val="22"/>
          <w:szCs w:val="22"/>
        </w:rPr>
      </w:pPr>
    </w:p>
    <w:p w:rsidR="00E847D2" w:rsidRDefault="00E847D2" w:rsidP="005057AD">
      <w:pPr>
        <w:ind w:left="540"/>
        <w:rPr>
          <w:rFonts w:ascii="Times New Roman" w:hAnsi="Times New Roman" w:cs="Cordia New"/>
          <w:sz w:val="22"/>
          <w:szCs w:val="22"/>
        </w:rPr>
      </w:pPr>
      <w:r w:rsidRPr="003826E2">
        <w:rPr>
          <w:rFonts w:ascii="Times New Roman" w:hAnsi="Times New Roman" w:cs="Cordia New"/>
          <w:sz w:val="22"/>
          <w:szCs w:val="22"/>
        </w:rPr>
        <w:t>TSD was deregistered on 4 October 2017</w:t>
      </w:r>
      <w:r w:rsidR="00EF1DE9" w:rsidRPr="003826E2">
        <w:rPr>
          <w:rFonts w:ascii="Times New Roman" w:hAnsi="Times New Roman" w:cs="Cordia New"/>
          <w:sz w:val="22"/>
          <w:szCs w:val="22"/>
        </w:rPr>
        <w:t xml:space="preserve"> at Danish Business Register</w:t>
      </w:r>
      <w:r w:rsidRPr="003826E2">
        <w:rPr>
          <w:rFonts w:ascii="Times New Roman" w:hAnsi="Times New Roman" w:cs="Cordia New"/>
          <w:sz w:val="22"/>
          <w:szCs w:val="22"/>
        </w:rPr>
        <w:t xml:space="preserve">. </w:t>
      </w:r>
    </w:p>
    <w:p w:rsidR="00D15F7D" w:rsidRPr="003826E2" w:rsidRDefault="00D15F7D" w:rsidP="005057AD">
      <w:pPr>
        <w:ind w:left="540"/>
        <w:rPr>
          <w:rFonts w:ascii="Times New Roman" w:hAnsi="Times New Roman" w:cs="Cordia New"/>
          <w:sz w:val="22"/>
          <w:szCs w:val="22"/>
        </w:rPr>
      </w:pPr>
    </w:p>
    <w:p w:rsidR="00D15F7D" w:rsidRPr="003C65DC" w:rsidRDefault="00D15F7D" w:rsidP="00D15F7D">
      <w:pPr>
        <w:ind w:left="540"/>
        <w:rPr>
          <w:rFonts w:ascii="Times New Roman" w:hAnsi="Times New Roman" w:cs="Cordia New"/>
          <w:i/>
          <w:iCs/>
          <w:sz w:val="22"/>
          <w:szCs w:val="22"/>
        </w:rPr>
      </w:pPr>
      <w:r>
        <w:rPr>
          <w:rFonts w:ascii="Times New Roman" w:hAnsi="Times New Roman" w:cs="Cordia New"/>
          <w:i/>
          <w:iCs/>
          <w:sz w:val="22"/>
          <w:szCs w:val="22"/>
        </w:rPr>
        <w:t>Subsidiary –TSA</w:t>
      </w:r>
    </w:p>
    <w:p w:rsidR="00D15F7D" w:rsidRPr="003C65DC" w:rsidRDefault="00D15F7D" w:rsidP="00D15F7D">
      <w:pPr>
        <w:ind w:left="540"/>
        <w:rPr>
          <w:rFonts w:ascii="Times New Roman" w:hAnsi="Times New Roman" w:cs="Cordia New"/>
          <w:i/>
          <w:iCs/>
          <w:sz w:val="22"/>
          <w:szCs w:val="22"/>
        </w:rPr>
      </w:pPr>
    </w:p>
    <w:p w:rsidR="00D15F7D" w:rsidRPr="003C65DC" w:rsidRDefault="00D15F7D" w:rsidP="00D15F7D">
      <w:pPr>
        <w:ind w:left="540"/>
        <w:rPr>
          <w:rFonts w:ascii="Times New Roman" w:hAnsi="Times New Roman" w:cs="Cordia New"/>
          <w:i/>
          <w:iCs/>
          <w:sz w:val="22"/>
          <w:szCs w:val="22"/>
        </w:rPr>
      </w:pPr>
      <w:r w:rsidRPr="003C65DC">
        <w:rPr>
          <w:rFonts w:ascii="Times New Roman" w:hAnsi="Times New Roman" w:cs="Cordia New"/>
          <w:i/>
          <w:iCs/>
          <w:sz w:val="22"/>
          <w:szCs w:val="22"/>
        </w:rPr>
        <w:t>Deregistered of the Company</w:t>
      </w:r>
    </w:p>
    <w:p w:rsidR="00D15F7D" w:rsidRPr="003C65DC" w:rsidRDefault="00D15F7D" w:rsidP="00D15F7D">
      <w:pPr>
        <w:ind w:left="540"/>
        <w:rPr>
          <w:rFonts w:ascii="Times New Roman" w:hAnsi="Times New Roman" w:cs="Cordia New"/>
          <w:i/>
          <w:iCs/>
          <w:sz w:val="22"/>
          <w:szCs w:val="22"/>
        </w:rPr>
      </w:pPr>
    </w:p>
    <w:p w:rsidR="003D13C2" w:rsidRPr="003C65DC" w:rsidRDefault="00AC2848" w:rsidP="003C65DC">
      <w:pPr>
        <w:ind w:left="540"/>
        <w:jc w:val="left"/>
        <w:rPr>
          <w:rFonts w:ascii="Times New Roman" w:hAnsi="Times New Roman" w:cs="Cordia New"/>
          <w:sz w:val="44"/>
          <w:szCs w:val="44"/>
        </w:rPr>
      </w:pPr>
      <w:r>
        <w:rPr>
          <w:rFonts w:ascii="Times New Roman" w:hAnsi="Times New Roman" w:cs="Cordia New"/>
          <w:sz w:val="22"/>
          <w:szCs w:val="22"/>
        </w:rPr>
        <w:t>TSA</w:t>
      </w:r>
      <w:r w:rsidR="00D15F7D">
        <w:rPr>
          <w:rFonts w:ascii="Times New Roman" w:hAnsi="Times New Roman" w:cs="Cordia New"/>
          <w:sz w:val="22"/>
          <w:szCs w:val="22"/>
        </w:rPr>
        <w:t xml:space="preserve"> was deregistered on 2 November</w:t>
      </w:r>
      <w:r w:rsidR="00D15F7D" w:rsidRPr="003C65DC">
        <w:rPr>
          <w:rFonts w:ascii="Times New Roman" w:hAnsi="Times New Roman" w:cs="Cordia New"/>
          <w:sz w:val="22"/>
          <w:szCs w:val="22"/>
        </w:rPr>
        <w:t xml:space="preserve"> 2017 at </w:t>
      </w:r>
      <w:r w:rsidR="003D13C2" w:rsidRPr="003D13C2">
        <w:rPr>
          <w:rFonts w:ascii="Times New Roman" w:hAnsi="Times New Roman" w:cs="Cordia New"/>
          <w:sz w:val="22"/>
          <w:szCs w:val="22"/>
        </w:rPr>
        <w:t>the Commissioner of Companies &amp; Intellectual</w:t>
      </w:r>
      <w:r w:rsidR="0099608B">
        <w:rPr>
          <w:rFonts w:ascii="Times New Roman" w:hAnsi="Times New Roman" w:cs="Cordia New"/>
          <w:sz w:val="22"/>
          <w:szCs w:val="22"/>
        </w:rPr>
        <w:t xml:space="preserve"> </w:t>
      </w:r>
      <w:r w:rsidR="003D13C2" w:rsidRPr="003D13C2">
        <w:rPr>
          <w:rFonts w:ascii="Times New Roman" w:hAnsi="Times New Roman" w:cs="Cordia New"/>
          <w:sz w:val="22"/>
          <w:szCs w:val="22"/>
        </w:rPr>
        <w:t>Property Commission of the Department of Trade and Industry in South Africa</w:t>
      </w:r>
      <w:r w:rsidR="003D13C2">
        <w:rPr>
          <w:rFonts w:ascii="Times New Roman" w:hAnsi="Times New Roman" w:cs="Cordia New"/>
          <w:sz w:val="22"/>
          <w:szCs w:val="22"/>
        </w:rPr>
        <w:t>.</w:t>
      </w:r>
    </w:p>
    <w:p w:rsidR="009F519F" w:rsidRDefault="009F519F" w:rsidP="003C65DC">
      <w:pPr>
        <w:ind w:left="540"/>
        <w:jc w:val="left"/>
        <w:rPr>
          <w:rFonts w:ascii="Times New Roman" w:hAnsi="Times New Roman" w:cs="Cordia New"/>
          <w:i/>
          <w:iCs/>
          <w:sz w:val="22"/>
          <w:szCs w:val="22"/>
        </w:rPr>
      </w:pPr>
    </w:p>
    <w:p w:rsidR="00274686" w:rsidRPr="003826E2" w:rsidRDefault="0038451E" w:rsidP="005057AD">
      <w:pPr>
        <w:ind w:left="540"/>
        <w:rPr>
          <w:rFonts w:ascii="Times New Roman" w:hAnsi="Times New Roman" w:cs="Cordia New"/>
          <w:i/>
          <w:iCs/>
          <w:sz w:val="22"/>
          <w:szCs w:val="22"/>
        </w:rPr>
      </w:pPr>
      <w:r w:rsidRPr="003826E2">
        <w:rPr>
          <w:rFonts w:ascii="Times New Roman" w:hAnsi="Times New Roman" w:cs="Cordia New"/>
          <w:i/>
          <w:iCs/>
          <w:sz w:val="22"/>
          <w:szCs w:val="22"/>
        </w:rPr>
        <w:t xml:space="preserve">Subsidiary – </w:t>
      </w:r>
      <w:proofErr w:type="spellStart"/>
      <w:r w:rsidRPr="003826E2">
        <w:rPr>
          <w:rFonts w:ascii="Times New Roman" w:hAnsi="Times New Roman" w:cs="Cordia New"/>
          <w:i/>
          <w:iCs/>
          <w:sz w:val="22"/>
          <w:szCs w:val="22"/>
        </w:rPr>
        <w:t>P</w:t>
      </w:r>
      <w:r w:rsidR="007201D7" w:rsidRPr="003826E2">
        <w:rPr>
          <w:rFonts w:ascii="Times New Roman" w:hAnsi="Times New Roman" w:cs="Cordia New"/>
          <w:i/>
          <w:iCs/>
          <w:sz w:val="22"/>
          <w:szCs w:val="22"/>
        </w:rPr>
        <w:t>remo</w:t>
      </w:r>
      <w:proofErr w:type="spellEnd"/>
    </w:p>
    <w:p w:rsidR="00274686" w:rsidRPr="003C65DC" w:rsidRDefault="00274686" w:rsidP="005057AD">
      <w:pPr>
        <w:ind w:left="540"/>
        <w:rPr>
          <w:rFonts w:ascii="Times New Roman" w:hAnsi="Times New Roman" w:cs="Cordia New"/>
          <w:i/>
          <w:iCs/>
          <w:sz w:val="16"/>
          <w:szCs w:val="16"/>
        </w:rPr>
      </w:pPr>
    </w:p>
    <w:p w:rsidR="00274686" w:rsidRPr="003826E2" w:rsidRDefault="00AA24B7" w:rsidP="005057AD">
      <w:pPr>
        <w:ind w:left="540"/>
        <w:rPr>
          <w:rFonts w:ascii="Times New Roman" w:hAnsi="Times New Roman" w:cs="Cordia New"/>
          <w:i/>
          <w:iCs/>
          <w:sz w:val="22"/>
          <w:szCs w:val="22"/>
        </w:rPr>
      </w:pPr>
      <w:r w:rsidRPr="003826E2">
        <w:rPr>
          <w:rFonts w:ascii="Times New Roman" w:hAnsi="Times New Roman" w:cs="Cordia New"/>
          <w:i/>
          <w:iCs/>
          <w:sz w:val="22"/>
          <w:szCs w:val="22"/>
        </w:rPr>
        <w:t>Decrease in share capital</w:t>
      </w:r>
    </w:p>
    <w:p w:rsidR="00274686" w:rsidRPr="000A2D84" w:rsidRDefault="00274686" w:rsidP="005057AD">
      <w:pPr>
        <w:ind w:left="540"/>
        <w:rPr>
          <w:rFonts w:ascii="Times New Roman" w:hAnsi="Times New Roman" w:cs="Cordia New"/>
          <w:sz w:val="22"/>
          <w:szCs w:val="22"/>
        </w:rPr>
      </w:pPr>
    </w:p>
    <w:p w:rsidR="009F519F" w:rsidRDefault="00AA24B7" w:rsidP="00BF526F">
      <w:pPr>
        <w:ind w:left="540"/>
        <w:rPr>
          <w:rFonts w:ascii="Times New Roman" w:hAnsi="Times New Roman" w:cs="Cordia New"/>
          <w:sz w:val="22"/>
          <w:szCs w:val="22"/>
        </w:rPr>
      </w:pPr>
      <w:r w:rsidRPr="003826E2">
        <w:rPr>
          <w:rFonts w:ascii="Times New Roman" w:hAnsi="Times New Roman" w:cs="Cordia New"/>
          <w:sz w:val="22"/>
          <w:szCs w:val="22"/>
        </w:rPr>
        <w:t xml:space="preserve">At the </w:t>
      </w:r>
      <w:proofErr w:type="spellStart"/>
      <w:r w:rsidRPr="003826E2">
        <w:rPr>
          <w:rFonts w:ascii="Times New Roman" w:hAnsi="Times New Roman" w:cs="Cordia New"/>
          <w:sz w:val="22"/>
          <w:szCs w:val="22"/>
        </w:rPr>
        <w:t>Extraoridanry</w:t>
      </w:r>
      <w:proofErr w:type="spellEnd"/>
      <w:r w:rsidRPr="003826E2">
        <w:rPr>
          <w:rFonts w:ascii="Times New Roman" w:hAnsi="Times New Roman" w:cs="Cordia New"/>
          <w:sz w:val="22"/>
          <w:szCs w:val="22"/>
        </w:rPr>
        <w:t xml:space="preserve"> General </w:t>
      </w:r>
      <w:proofErr w:type="gramStart"/>
      <w:r w:rsidRPr="003826E2">
        <w:rPr>
          <w:rFonts w:ascii="Times New Roman" w:hAnsi="Times New Roman" w:cs="Cordia New"/>
          <w:sz w:val="22"/>
          <w:szCs w:val="22"/>
        </w:rPr>
        <w:t>meeting</w:t>
      </w:r>
      <w:proofErr w:type="gramEnd"/>
      <w:r w:rsidRPr="003826E2">
        <w:rPr>
          <w:rFonts w:ascii="Times New Roman" w:hAnsi="Times New Roman" w:cs="Cordia New"/>
          <w:sz w:val="22"/>
          <w:szCs w:val="22"/>
        </w:rPr>
        <w:t xml:space="preserve"> of shareholders of </w:t>
      </w:r>
      <w:proofErr w:type="spellStart"/>
      <w:r w:rsidRPr="003826E2">
        <w:rPr>
          <w:rFonts w:ascii="Times New Roman" w:hAnsi="Times New Roman" w:cs="Cordia New"/>
          <w:sz w:val="22"/>
          <w:szCs w:val="22"/>
        </w:rPr>
        <w:t>Premo</w:t>
      </w:r>
      <w:proofErr w:type="spellEnd"/>
      <w:r w:rsidRPr="003826E2">
        <w:rPr>
          <w:rFonts w:ascii="Times New Roman" w:hAnsi="Times New Roman" w:cs="Cordia New"/>
          <w:sz w:val="22"/>
          <w:szCs w:val="22"/>
        </w:rPr>
        <w:t xml:space="preserve"> held on 1 August 2017, the shareholders approved to decrease share capital by Baht 105 million. </w:t>
      </w:r>
      <w:proofErr w:type="spellStart"/>
      <w:r w:rsidR="003439FB">
        <w:rPr>
          <w:rFonts w:ascii="Times New Roman" w:hAnsi="Times New Roman" w:cs="Cordia New"/>
          <w:sz w:val="22"/>
          <w:szCs w:val="22"/>
        </w:rPr>
        <w:t>Premo</w:t>
      </w:r>
      <w:proofErr w:type="spellEnd"/>
      <w:r w:rsidR="003439FB">
        <w:rPr>
          <w:rFonts w:ascii="Times New Roman" w:hAnsi="Times New Roman" w:cs="Cordia New"/>
          <w:sz w:val="22"/>
          <w:szCs w:val="22"/>
        </w:rPr>
        <w:t xml:space="preserve"> has</w:t>
      </w:r>
      <w:r w:rsidR="00BF526F" w:rsidRPr="003826E2">
        <w:rPr>
          <w:rFonts w:ascii="Times New Roman" w:hAnsi="Times New Roman" w:cs="Cordia New"/>
          <w:sz w:val="22"/>
          <w:szCs w:val="22"/>
        </w:rPr>
        <w:t xml:space="preserve"> registered to decrease its share capital with the Department of Business Development on 5 October 2017. </w:t>
      </w:r>
    </w:p>
    <w:p w:rsidR="00D15F7D" w:rsidRDefault="00D15F7D" w:rsidP="00BF526F">
      <w:pPr>
        <w:ind w:left="540"/>
        <w:rPr>
          <w:rFonts w:ascii="Times New Roman" w:hAnsi="Times New Roman" w:cs="Cordia New"/>
          <w:sz w:val="24"/>
          <w:szCs w:val="24"/>
        </w:rPr>
      </w:pPr>
    </w:p>
    <w:p w:rsidR="00D15F7D" w:rsidRDefault="00D15F7D" w:rsidP="00BF526F">
      <w:pPr>
        <w:ind w:left="540"/>
        <w:rPr>
          <w:rFonts w:ascii="Times New Roman" w:hAnsi="Times New Roman" w:cs="Cordia New"/>
          <w:sz w:val="24"/>
          <w:szCs w:val="24"/>
        </w:rPr>
      </w:pPr>
    </w:p>
    <w:p w:rsidR="00D15F7D" w:rsidRDefault="00D15F7D" w:rsidP="00BF526F">
      <w:pPr>
        <w:ind w:left="540"/>
        <w:rPr>
          <w:rFonts w:ascii="Times New Roman" w:hAnsi="Times New Roman" w:cs="Cordia New"/>
          <w:sz w:val="24"/>
          <w:szCs w:val="24"/>
        </w:rPr>
      </w:pPr>
    </w:p>
    <w:p w:rsidR="009F519F" w:rsidRPr="003C65DC" w:rsidRDefault="009F519F" w:rsidP="003C65DC">
      <w:pPr>
        <w:rPr>
          <w:rFonts w:ascii="Times New Roman" w:hAnsi="Times New Roman" w:cs="Cordia New"/>
          <w:sz w:val="24"/>
          <w:szCs w:val="24"/>
        </w:rPr>
      </w:pPr>
    </w:p>
    <w:p w:rsidR="00237AEC" w:rsidRDefault="00237AEC" w:rsidP="00BF526F">
      <w:pPr>
        <w:ind w:left="540"/>
        <w:rPr>
          <w:rFonts w:ascii="Times New Roman" w:hAnsi="Times New Roman" w:cs="Cordia New"/>
          <w:sz w:val="22"/>
          <w:szCs w:val="22"/>
        </w:rPr>
      </w:pPr>
      <w:r w:rsidRPr="003826E2">
        <w:rPr>
          <w:rFonts w:ascii="Times New Roman" w:hAnsi="Times New Roman" w:cs="Cordia New"/>
          <w:i/>
          <w:iCs/>
          <w:sz w:val="22"/>
          <w:szCs w:val="22"/>
        </w:rPr>
        <w:t xml:space="preserve">Subsidiary – </w:t>
      </w:r>
      <w:r>
        <w:rPr>
          <w:rFonts w:ascii="Times New Roman" w:hAnsi="Times New Roman" w:cs="Cordia New"/>
          <w:i/>
          <w:iCs/>
          <w:sz w:val="22"/>
          <w:szCs w:val="22"/>
        </w:rPr>
        <w:t>UMS</w:t>
      </w:r>
    </w:p>
    <w:p w:rsidR="00237AEC" w:rsidRPr="003C65DC" w:rsidRDefault="00237AEC" w:rsidP="00BF526F">
      <w:pPr>
        <w:ind w:left="540"/>
        <w:rPr>
          <w:rFonts w:ascii="Times New Roman" w:hAnsi="Times New Roman" w:cs="Cordia New"/>
          <w:sz w:val="16"/>
          <w:szCs w:val="16"/>
        </w:rPr>
      </w:pPr>
    </w:p>
    <w:p w:rsidR="00E47699" w:rsidRPr="00491108" w:rsidRDefault="00E47699" w:rsidP="00BF526F">
      <w:pPr>
        <w:ind w:left="540"/>
        <w:rPr>
          <w:rFonts w:ascii="Times New Roman" w:hAnsi="Times New Roman" w:cs="Cordia New"/>
          <w:i/>
          <w:iCs/>
          <w:sz w:val="22"/>
          <w:szCs w:val="22"/>
        </w:rPr>
      </w:pPr>
      <w:r w:rsidRPr="00491108">
        <w:rPr>
          <w:rFonts w:ascii="Times New Roman" w:hAnsi="Times New Roman" w:cs="Cordia New"/>
          <w:i/>
          <w:iCs/>
          <w:sz w:val="22"/>
          <w:szCs w:val="22"/>
        </w:rPr>
        <w:t>Extension of borrowing facilities</w:t>
      </w:r>
    </w:p>
    <w:p w:rsidR="00E47699" w:rsidRDefault="00E47699" w:rsidP="00BF526F">
      <w:pPr>
        <w:ind w:left="540"/>
        <w:rPr>
          <w:rFonts w:ascii="Times New Roman" w:hAnsi="Times New Roman" w:cs="Cordia New"/>
          <w:sz w:val="22"/>
          <w:szCs w:val="22"/>
        </w:rPr>
      </w:pPr>
    </w:p>
    <w:p w:rsidR="00D15F7D" w:rsidRDefault="00237AEC">
      <w:pPr>
        <w:ind w:left="540"/>
        <w:rPr>
          <w:rFonts w:ascii="Times New Roman" w:hAnsi="Times New Roman" w:cs="Cordia New"/>
          <w:sz w:val="22"/>
          <w:szCs w:val="22"/>
        </w:rPr>
      </w:pPr>
      <w:r w:rsidRPr="00491108">
        <w:rPr>
          <w:rFonts w:ascii="Times New Roman" w:hAnsi="Times New Roman" w:cs="Cordia New"/>
          <w:sz w:val="22"/>
          <w:szCs w:val="22"/>
        </w:rPr>
        <w:t xml:space="preserve">At the Extraordinary General Meeting of Shareholders </w:t>
      </w:r>
      <w:r w:rsidR="008A6275">
        <w:rPr>
          <w:rFonts w:ascii="Times New Roman" w:hAnsi="Times New Roman" w:cs="Cordia New"/>
          <w:sz w:val="22"/>
          <w:szCs w:val="22"/>
        </w:rPr>
        <w:t xml:space="preserve">of UMS </w:t>
      </w:r>
      <w:r w:rsidRPr="00491108">
        <w:rPr>
          <w:rFonts w:ascii="Times New Roman" w:hAnsi="Times New Roman" w:cs="Cordia New"/>
          <w:sz w:val="22"/>
          <w:szCs w:val="22"/>
        </w:rPr>
        <w:t xml:space="preserve">No. 1/2017 held on 19 October 2017, the shareholders approved the extension period of existing borrowing facilities from the ultimate parent company totaling Baht 570.0 million and the request for additional borrowing facilities from the ultimate parent company up to Baht 430.0 million. However, the additional </w:t>
      </w:r>
      <w:proofErr w:type="gramStart"/>
      <w:r w:rsidRPr="00491108">
        <w:rPr>
          <w:rFonts w:ascii="Times New Roman" w:hAnsi="Times New Roman" w:cs="Cordia New"/>
          <w:sz w:val="22"/>
          <w:szCs w:val="22"/>
        </w:rPr>
        <w:t>facilities is</w:t>
      </w:r>
      <w:proofErr w:type="gramEnd"/>
      <w:r w:rsidRPr="00491108">
        <w:rPr>
          <w:rFonts w:ascii="Times New Roman" w:hAnsi="Times New Roman" w:cs="Cordia New"/>
          <w:sz w:val="22"/>
          <w:szCs w:val="22"/>
        </w:rPr>
        <w:t xml:space="preserve"> subject to the approval by the ultimate parent company.</w:t>
      </w:r>
      <w:r w:rsidRPr="00491108">
        <w:rPr>
          <w:rFonts w:ascii="Times New Roman" w:hAnsi="Times New Roman" w:cs="Cordia New"/>
          <w:sz w:val="22"/>
          <w:szCs w:val="22"/>
          <w:cs/>
        </w:rPr>
        <w:t xml:space="preserve"> </w:t>
      </w:r>
      <w:r w:rsidRPr="00491108">
        <w:rPr>
          <w:rFonts w:ascii="Times New Roman" w:hAnsi="Times New Roman" w:cs="Cordia New"/>
          <w:sz w:val="22"/>
          <w:szCs w:val="22"/>
        </w:rPr>
        <w:t> </w:t>
      </w:r>
    </w:p>
    <w:p w:rsidR="00FC2280" w:rsidRPr="00491108" w:rsidRDefault="00FC2280" w:rsidP="003C65DC">
      <w:pPr>
        <w:autoSpaceDE w:val="0"/>
        <w:autoSpaceDN w:val="0"/>
        <w:spacing w:before="40" w:after="40"/>
        <w:ind w:left="540"/>
        <w:rPr>
          <w:rFonts w:ascii="Times New Roman" w:hAnsi="Times New Roman" w:cs="Cordia New"/>
          <w:sz w:val="22"/>
          <w:szCs w:val="22"/>
        </w:rPr>
      </w:pPr>
    </w:p>
    <w:p w:rsidR="00A3782E" w:rsidRDefault="00A3782E" w:rsidP="00B73D3B">
      <w:pPr>
        <w:numPr>
          <w:ilvl w:val="0"/>
          <w:numId w:val="27"/>
        </w:numPr>
        <w:spacing w:line="240" w:lineRule="atLeast"/>
        <w:ind w:left="540" w:right="-25" w:hanging="540"/>
        <w:outlineLvl w:val="0"/>
        <w:rPr>
          <w:rFonts w:ascii="Times New Roman" w:hAnsi="Times New Roman"/>
          <w:b/>
          <w:sz w:val="24"/>
        </w:rPr>
      </w:pPr>
      <w:r w:rsidRPr="00B73D3B">
        <w:rPr>
          <w:rFonts w:ascii="Times New Roman" w:hAnsi="Times New Roman"/>
          <w:b/>
          <w:sz w:val="24"/>
        </w:rPr>
        <w:t>Thai Financial Reporting Standards (TFRS) not yet adopted</w:t>
      </w:r>
    </w:p>
    <w:p w:rsidR="00A3782E" w:rsidRPr="00B73D3B" w:rsidRDefault="00A3782E" w:rsidP="00B73D3B">
      <w:pPr>
        <w:spacing w:line="240" w:lineRule="atLeast"/>
        <w:ind w:left="540" w:right="-25"/>
        <w:outlineLvl w:val="0"/>
        <w:rPr>
          <w:rFonts w:ascii="Times New Roman" w:hAnsi="Times New Roman"/>
          <w:b/>
          <w:sz w:val="22"/>
          <w:szCs w:val="22"/>
        </w:rPr>
      </w:pPr>
    </w:p>
    <w:p w:rsidR="00A3782E" w:rsidRPr="00B73D3B" w:rsidRDefault="00A3782E" w:rsidP="00B73D3B">
      <w:pPr>
        <w:ind w:left="540"/>
        <w:rPr>
          <w:rFonts w:ascii="Times New Roman" w:hAnsi="Times New Roman" w:cs="Cordia New"/>
          <w:sz w:val="22"/>
          <w:szCs w:val="22"/>
        </w:rPr>
      </w:pPr>
      <w:r w:rsidRPr="00B73D3B">
        <w:rPr>
          <w:rFonts w:ascii="Times New Roman" w:hAnsi="Times New Roman" w:cs="Cordia New"/>
          <w:sz w:val="22"/>
          <w:szCs w:val="22"/>
        </w:rPr>
        <w:t xml:space="preserve">A number of revised TFRS have been issued but are not yet effective and have not been applied in preparing these interim financial statements.  Those revised TFRS that may be relevant to the Group’s operations, which become effective for annual financial periods beginning on or after 1 January 2018, are set out below. The Group does not plan to adopt these TFRS early. </w:t>
      </w:r>
    </w:p>
    <w:p w:rsidR="004F2025" w:rsidRDefault="004F2025" w:rsidP="00B73D3B"/>
    <w:tbl>
      <w:tblPr>
        <w:tblW w:w="9270" w:type="dxa"/>
        <w:tblInd w:w="450" w:type="dxa"/>
        <w:tblCellMar>
          <w:left w:w="0" w:type="dxa"/>
          <w:right w:w="0" w:type="dxa"/>
        </w:tblCellMar>
        <w:tblLook w:val="04A0" w:firstRow="1" w:lastRow="0" w:firstColumn="1" w:lastColumn="0" w:noHBand="0" w:noVBand="1"/>
      </w:tblPr>
      <w:tblGrid>
        <w:gridCol w:w="2628"/>
        <w:gridCol w:w="6642"/>
      </w:tblGrid>
      <w:tr w:rsidR="004F2025" w:rsidTr="003067F4">
        <w:trPr>
          <w:trHeight w:val="80"/>
          <w:tblHeader/>
        </w:trPr>
        <w:tc>
          <w:tcPr>
            <w:tcW w:w="2628" w:type="dxa"/>
            <w:tcMar>
              <w:top w:w="0" w:type="dxa"/>
              <w:left w:w="108" w:type="dxa"/>
              <w:bottom w:w="0" w:type="dxa"/>
              <w:right w:w="108" w:type="dxa"/>
            </w:tcMar>
            <w:vAlign w:val="bottom"/>
            <w:hideMark/>
          </w:tcPr>
          <w:p w:rsidR="004F2025" w:rsidRDefault="004F2025" w:rsidP="004F2025">
            <w:pPr>
              <w:pStyle w:val="BodyText"/>
              <w:ind w:left="410" w:right="-108"/>
              <w:rPr>
                <w:b/>
                <w:bCs/>
                <w:i/>
                <w:iCs/>
                <w:lang w:eastAsia="en-GB"/>
              </w:rPr>
            </w:pPr>
            <w:r>
              <w:rPr>
                <w:b/>
                <w:bCs/>
              </w:rPr>
              <w:t>TFRS</w:t>
            </w:r>
          </w:p>
        </w:tc>
        <w:tc>
          <w:tcPr>
            <w:tcW w:w="6642" w:type="dxa"/>
            <w:tcMar>
              <w:top w:w="0" w:type="dxa"/>
              <w:left w:w="108" w:type="dxa"/>
              <w:bottom w:w="0" w:type="dxa"/>
              <w:right w:w="108" w:type="dxa"/>
            </w:tcMar>
            <w:vAlign w:val="bottom"/>
            <w:hideMark/>
          </w:tcPr>
          <w:p w:rsidR="004F2025" w:rsidRDefault="004F2025" w:rsidP="004F2025">
            <w:pPr>
              <w:pStyle w:val="BodyText"/>
              <w:ind w:right="-108"/>
              <w:rPr>
                <w:b/>
                <w:bCs/>
                <w:i/>
                <w:iCs/>
                <w:lang w:eastAsia="en-GB"/>
              </w:rPr>
            </w:pPr>
            <w:r>
              <w:rPr>
                <w:b/>
                <w:bCs/>
              </w:rPr>
              <w:t>                        Topic</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rPr>
                <w:lang w:eastAsia="en-GB"/>
              </w:rPr>
            </w:pPr>
            <w:r w:rsidRPr="00B73D3B">
              <w:t>TAS 1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Presentation of Financial Statements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2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Inventories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7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Statement of Cash Flows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8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Accounting Policies, Changes in Accounting Estimates and Errors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10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Events After the Reporting Period</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12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Income Taxes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16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Property, Plant and Equipment</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17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Leases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18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Revenue</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 xml:space="preserve">TAS 19 (revised 2017)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Employee Benefits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21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The Effects of Changes in Foreign Exchange Rates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23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Borrowing Costs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24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Related Party Disclosures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26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Accounting and Reporting by Retirement Benefit Plans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27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Separate Financial Statements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28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Investments in Associates and Joint Ventures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33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Earnings Per Share</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34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Interim Financial Reporting</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36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Impairment of Assets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lastRenderedPageBreak/>
              <w:t>TAS 37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Provisions, Contingent Liabilities and Contingent Assets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38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Intangible Assets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TAS 40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Investment Property</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TFRS 3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Business Combinations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TFRS 8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Operating Segments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TFRS 10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Consolidated Financial Statements</w:t>
            </w:r>
          </w:p>
        </w:tc>
      </w:tr>
      <w:tr w:rsidR="004F2025" w:rsidTr="003067F4">
        <w:trPr>
          <w:trHeight w:val="122"/>
        </w:trPr>
        <w:tc>
          <w:tcPr>
            <w:tcW w:w="2628" w:type="dxa"/>
            <w:tcMar>
              <w:top w:w="0" w:type="dxa"/>
              <w:left w:w="108" w:type="dxa"/>
              <w:bottom w:w="0" w:type="dxa"/>
              <w:right w:w="108" w:type="dxa"/>
            </w:tcMar>
            <w:hideMark/>
          </w:tcPr>
          <w:p w:rsidR="004F2025" w:rsidRPr="007D5F6D" w:rsidRDefault="004F2025">
            <w:pPr>
              <w:pStyle w:val="BodyText"/>
              <w:ind w:right="-108"/>
              <w:rPr>
                <w:lang w:eastAsia="en-GB"/>
              </w:rPr>
            </w:pPr>
            <w:r w:rsidRPr="00B73D3B">
              <w:t>TFRS 11 (revised 2017)</w:t>
            </w:r>
            <w:r w:rsidRPr="00B73D3B">
              <w:rPr>
                <w:b/>
                <w:bCs/>
                <w:color w:val="FF0000"/>
              </w:rPr>
              <w:t xml:space="preserve"> </w:t>
            </w:r>
          </w:p>
        </w:tc>
        <w:tc>
          <w:tcPr>
            <w:tcW w:w="6642" w:type="dxa"/>
            <w:tcMar>
              <w:top w:w="0" w:type="dxa"/>
              <w:left w:w="108" w:type="dxa"/>
              <w:bottom w:w="0" w:type="dxa"/>
              <w:right w:w="108" w:type="dxa"/>
            </w:tcMar>
            <w:hideMark/>
          </w:tcPr>
          <w:p w:rsidR="004F2025" w:rsidRPr="007D5F6D" w:rsidRDefault="004F2025" w:rsidP="004F2025">
            <w:pPr>
              <w:pStyle w:val="BodyText"/>
              <w:ind w:right="-108"/>
              <w:rPr>
                <w:lang w:eastAsia="en-GB"/>
              </w:rPr>
            </w:pPr>
            <w:r w:rsidRPr="00B73D3B">
              <w:t>Joint Arrangements</w:t>
            </w:r>
          </w:p>
        </w:tc>
      </w:tr>
      <w:tr w:rsidR="004F2025" w:rsidTr="003067F4">
        <w:trPr>
          <w:trHeight w:val="122"/>
        </w:trPr>
        <w:tc>
          <w:tcPr>
            <w:tcW w:w="2628" w:type="dxa"/>
            <w:tcMar>
              <w:top w:w="0" w:type="dxa"/>
              <w:left w:w="108" w:type="dxa"/>
              <w:bottom w:w="0" w:type="dxa"/>
              <w:right w:w="108" w:type="dxa"/>
            </w:tcMar>
            <w:hideMark/>
          </w:tcPr>
          <w:p w:rsidR="004F2025" w:rsidRPr="007D5F6D" w:rsidRDefault="004F2025">
            <w:pPr>
              <w:pStyle w:val="BodyText"/>
              <w:ind w:right="-108"/>
              <w:rPr>
                <w:lang w:eastAsia="en-GB"/>
              </w:rPr>
            </w:pPr>
            <w:r w:rsidRPr="00B73D3B">
              <w:t>TFRS 12 (revised 2017)</w:t>
            </w:r>
            <w:r w:rsidRPr="00B73D3B">
              <w:rPr>
                <w:b/>
                <w:bCs/>
                <w:color w:val="FF0000"/>
              </w:rPr>
              <w:t xml:space="preserve"> </w:t>
            </w:r>
          </w:p>
        </w:tc>
        <w:tc>
          <w:tcPr>
            <w:tcW w:w="6642" w:type="dxa"/>
            <w:tcMar>
              <w:top w:w="0" w:type="dxa"/>
              <w:left w:w="108" w:type="dxa"/>
              <w:bottom w:w="0" w:type="dxa"/>
              <w:right w:w="108" w:type="dxa"/>
            </w:tcMar>
            <w:hideMark/>
          </w:tcPr>
          <w:p w:rsidR="004F2025" w:rsidRPr="007D5F6D" w:rsidRDefault="004F2025" w:rsidP="004F2025">
            <w:pPr>
              <w:pStyle w:val="BodyText"/>
              <w:ind w:right="-108"/>
              <w:rPr>
                <w:lang w:eastAsia="en-GB"/>
              </w:rPr>
            </w:pPr>
            <w:r w:rsidRPr="00B73D3B">
              <w:t>Disclosure of Interests in Other Entities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TFRS 13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Fair Value Measurement</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TSIC 25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Income Taxes – Changes in the Tax Status of an Enterprise or its Shareholders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TSIC 32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Intangible Assets – Web Site Costs</w:t>
            </w:r>
          </w:p>
        </w:tc>
      </w:tr>
      <w:tr w:rsidR="004F2025" w:rsidTr="003067F4">
        <w:trPr>
          <w:trHeight w:val="122"/>
        </w:trPr>
        <w:tc>
          <w:tcPr>
            <w:tcW w:w="2628" w:type="dxa"/>
            <w:tcMar>
              <w:top w:w="0" w:type="dxa"/>
              <w:left w:w="108" w:type="dxa"/>
              <w:bottom w:w="0" w:type="dxa"/>
              <w:right w:w="108" w:type="dxa"/>
            </w:tcMar>
            <w:hideMark/>
          </w:tcPr>
          <w:p w:rsidR="004F2025" w:rsidRPr="00B73D3B" w:rsidRDefault="004F2025">
            <w:pPr>
              <w:pStyle w:val="BodyText"/>
              <w:ind w:right="-108"/>
              <w:rPr>
                <w:lang w:eastAsia="en-GB"/>
              </w:rPr>
            </w:pPr>
            <w:r w:rsidRPr="00B73D3B">
              <w:t>TFRIC 10 (revised 2017)</w:t>
            </w:r>
            <w:r w:rsidRPr="00B73D3B">
              <w:rPr>
                <w:b/>
                <w:bCs/>
                <w:color w:val="FF0000"/>
              </w:rPr>
              <w:t xml:space="preserve"> </w:t>
            </w:r>
          </w:p>
        </w:tc>
        <w:tc>
          <w:tcPr>
            <w:tcW w:w="6642" w:type="dxa"/>
            <w:tcMar>
              <w:top w:w="0" w:type="dxa"/>
              <w:left w:w="108" w:type="dxa"/>
              <w:bottom w:w="0" w:type="dxa"/>
              <w:right w:w="108" w:type="dxa"/>
            </w:tcMar>
            <w:hideMark/>
          </w:tcPr>
          <w:p w:rsidR="004F2025" w:rsidRPr="00B73D3B" w:rsidRDefault="004F2025" w:rsidP="004F2025">
            <w:pPr>
              <w:pStyle w:val="BodyText"/>
              <w:ind w:right="-108"/>
              <w:rPr>
                <w:lang w:eastAsia="en-GB"/>
              </w:rPr>
            </w:pPr>
            <w:r w:rsidRPr="00B73D3B">
              <w:t>Interim Financial Reporting and Impairment</w:t>
            </w:r>
          </w:p>
        </w:tc>
      </w:tr>
    </w:tbl>
    <w:p w:rsidR="00A3782E" w:rsidRPr="00B73D3B" w:rsidRDefault="00A3782E" w:rsidP="00B73D3B">
      <w:pPr>
        <w:rPr>
          <w:rFonts w:ascii="Calibri" w:hAnsi="Calibri"/>
          <w:lang w:val="en-GB"/>
        </w:rPr>
      </w:pPr>
    </w:p>
    <w:p w:rsidR="00A3782E" w:rsidRPr="00B73D3B" w:rsidRDefault="00AC668B" w:rsidP="00B73D3B">
      <w:pPr>
        <w:ind w:left="540"/>
        <w:rPr>
          <w:rFonts w:ascii="Times New Roman" w:hAnsi="Times New Roman" w:cs="Times New Roman"/>
          <w:sz w:val="22"/>
          <w:szCs w:val="22"/>
          <w:lang w:val="en-GB"/>
        </w:rPr>
      </w:pPr>
      <w:r>
        <w:rPr>
          <w:rFonts w:ascii="Times New Roman" w:hAnsi="Times New Roman"/>
          <w:sz w:val="22"/>
          <w:szCs w:val="28"/>
        </w:rPr>
        <w:t>The Group</w:t>
      </w:r>
      <w:r w:rsidR="002A08D0">
        <w:rPr>
          <w:rFonts w:ascii="Times New Roman" w:hAnsi="Times New Roman" w:cs="Times New Roman"/>
          <w:sz w:val="22"/>
          <w:szCs w:val="22"/>
          <w:lang w:val="en-GB"/>
        </w:rPr>
        <w:t xml:space="preserve"> is presently considering the potential impact of adopting and initially applying </w:t>
      </w:r>
      <w:r w:rsidR="001E4AC0">
        <w:rPr>
          <w:rFonts w:ascii="Times New Roman" w:hAnsi="Times New Roman" w:cs="Times New Roman"/>
          <w:sz w:val="22"/>
          <w:szCs w:val="22"/>
          <w:lang w:val="en-GB"/>
        </w:rPr>
        <w:t xml:space="preserve">these </w:t>
      </w:r>
      <w:r w:rsidR="002A08D0">
        <w:rPr>
          <w:rFonts w:ascii="Times New Roman" w:hAnsi="Times New Roman" w:cs="Times New Roman"/>
          <w:sz w:val="22"/>
          <w:szCs w:val="22"/>
          <w:lang w:val="en-GB"/>
        </w:rPr>
        <w:t xml:space="preserve">revised TFRS on the </w:t>
      </w:r>
      <w:r>
        <w:rPr>
          <w:rFonts w:ascii="Times New Roman" w:hAnsi="Times New Roman" w:cs="Times New Roman"/>
          <w:sz w:val="22"/>
          <w:szCs w:val="22"/>
          <w:lang w:val="en-GB"/>
        </w:rPr>
        <w:t xml:space="preserve">Group’s </w:t>
      </w:r>
      <w:r w:rsidR="002A08D0">
        <w:rPr>
          <w:rFonts w:ascii="Times New Roman" w:hAnsi="Times New Roman" w:cs="Times New Roman"/>
          <w:sz w:val="22"/>
          <w:szCs w:val="22"/>
          <w:lang w:val="en-GB"/>
        </w:rPr>
        <w:t xml:space="preserve">consolidated and separate financial statements. </w:t>
      </w:r>
    </w:p>
    <w:p w:rsidR="00A3782E" w:rsidRPr="00B73D3B" w:rsidRDefault="00A3782E" w:rsidP="00B73D3B">
      <w:pPr>
        <w:spacing w:line="240" w:lineRule="atLeast"/>
        <w:ind w:left="540" w:right="-25"/>
        <w:outlineLvl w:val="0"/>
        <w:rPr>
          <w:rFonts w:ascii="Times New Roman" w:hAnsi="Times New Roman"/>
          <w:b/>
          <w:sz w:val="24"/>
          <w:lang w:val="en-GB"/>
        </w:rPr>
      </w:pPr>
    </w:p>
    <w:sectPr w:rsidR="00A3782E" w:rsidRPr="00B73D3B"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6A2" w:rsidRDefault="00B526A2">
      <w:r>
        <w:separator/>
      </w:r>
    </w:p>
  </w:endnote>
  <w:endnote w:type="continuationSeparator" w:id="0">
    <w:p w:rsidR="00B526A2" w:rsidRDefault="00B526A2">
      <w:r>
        <w:continuationSeparator/>
      </w:r>
    </w:p>
  </w:endnote>
  <w:endnote w:type="continuationNotice" w:id="1">
    <w:p w:rsidR="00B526A2" w:rsidRDefault="00B52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7D" w:rsidRPr="008022FC" w:rsidRDefault="00D15F7D" w:rsidP="000B307B">
    <w:pPr>
      <w:pStyle w:val="Footer"/>
      <w:ind w:right="-634"/>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sidR="003C65DC">
      <w:rPr>
        <w:rFonts w:ascii="Times New Roman" w:hAnsi="Times New Roman" w:cs="Times New Roman"/>
        <w:noProof/>
        <w:sz w:val="22"/>
        <w:szCs w:val="22"/>
      </w:rPr>
      <w:t>55</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7D" w:rsidRDefault="00D15F7D">
    <w:pPr>
      <w:pStyle w:val="Footer"/>
      <w:pBdr>
        <w:top w:val="single" w:sz="4" w:space="1" w:color="auto"/>
      </w:pBdr>
      <w:tabs>
        <w:tab w:val="clear" w:pos="8306"/>
      </w:tabs>
      <w:ind w:right="11"/>
      <w:jc w:val="right"/>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lang w:val="en-GB"/>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lang w:val="en-GB"/>
      </w:rPr>
      <w:t>33</w:t>
    </w:r>
    <w:r>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6A2" w:rsidRDefault="00B526A2">
      <w:r>
        <w:separator/>
      </w:r>
    </w:p>
  </w:footnote>
  <w:footnote w:type="continuationSeparator" w:id="0">
    <w:p w:rsidR="00B526A2" w:rsidRDefault="00B526A2">
      <w:r>
        <w:continuationSeparator/>
      </w:r>
    </w:p>
  </w:footnote>
  <w:footnote w:type="continuationNotice" w:id="1">
    <w:p w:rsidR="00B526A2" w:rsidRDefault="00B526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7D" w:rsidRDefault="00D15F7D" w:rsidP="007D35D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rsidR="00D15F7D" w:rsidRPr="00775E47" w:rsidRDefault="00D15F7D" w:rsidP="007D35D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D15F7D" w:rsidRPr="003F4802" w:rsidRDefault="00D15F7D">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proofErr w:type="gramStart"/>
    <w:r>
      <w:rPr>
        <w:sz w:val="24"/>
        <w:szCs w:val="24"/>
      </w:rPr>
      <w:t xml:space="preserve">ended </w:t>
    </w:r>
    <w:r>
      <w:rPr>
        <w:rFonts w:hint="cs"/>
        <w:sz w:val="24"/>
        <w:szCs w:val="24"/>
        <w:rtl/>
      </w:rPr>
      <w:t xml:space="preserve"> </w:t>
    </w:r>
    <w:r w:rsidRPr="005864F5">
      <w:rPr>
        <w:rFonts w:hint="cs"/>
        <w:b w:val="0"/>
        <w:bCs/>
        <w:sz w:val="24"/>
        <w:szCs w:val="24"/>
        <w:rtl/>
      </w:rPr>
      <w:t>30</w:t>
    </w:r>
    <w:r>
      <w:rPr>
        <w:sz w:val="24"/>
        <w:szCs w:val="24"/>
      </w:rPr>
      <w:t>September</w:t>
    </w:r>
    <w:proofErr w:type="gramEnd"/>
    <w:r w:rsidRPr="005864F5">
      <w:rPr>
        <w:sz w:val="24"/>
        <w:szCs w:val="24"/>
        <w:rtl/>
        <w:cs/>
      </w:rPr>
      <w:t xml:space="preserve"> </w:t>
    </w:r>
    <w:r w:rsidRPr="005864F5">
      <w:rPr>
        <w:b w:val="0"/>
        <w:bCs/>
        <w:sz w:val="24"/>
        <w:szCs w:val="24"/>
        <w:rtl/>
        <w:cs/>
      </w:rPr>
      <w:t>2017</w:t>
    </w:r>
    <w:r w:rsidRPr="00A76D6F">
      <w:rPr>
        <w:sz w:val="24"/>
        <w:szCs w:val="24"/>
        <w:rtl/>
        <w:cs/>
      </w:rPr>
      <w:t xml:space="preserve"> </w:t>
    </w:r>
    <w:r>
      <w:rPr>
        <w:sz w:val="24"/>
        <w:szCs w:val="24"/>
      </w:rPr>
      <w:t>(Unaudited)</w:t>
    </w:r>
  </w:p>
  <w:p w:rsidR="00D15F7D" w:rsidRDefault="00D15F7D">
    <w:pPr>
      <w:pStyle w:val="Header"/>
      <w:rPr>
        <w:rFonts w:cs="Arial"/>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7D" w:rsidRDefault="00D15F7D">
    <w:pPr>
      <w:tabs>
        <w:tab w:val="left" w:pos="9720"/>
      </w:tabs>
      <w:ind w:right="-1051"/>
      <w:rPr>
        <w:rFonts w:ascii="Times New Roman" w:hAnsi="Times New Roman"/>
        <w:b/>
        <w:bCs/>
        <w:color w:val="000000"/>
        <w:sz w:val="22"/>
        <w:szCs w:val="22"/>
      </w:rPr>
    </w:pPr>
    <w:proofErr w:type="spellStart"/>
    <w:r>
      <w:rPr>
        <w:rFonts w:ascii="Times New Roman" w:hAnsi="Times New Roman"/>
        <w:b/>
        <w:bCs/>
        <w:color w:val="000000"/>
        <w:sz w:val="22"/>
        <w:szCs w:val="22"/>
      </w:rPr>
      <w:t>Thoresen</w:t>
    </w:r>
    <w:proofErr w:type="spellEnd"/>
    <w:r>
      <w:rPr>
        <w:rFonts w:ascii="Times New Roman" w:hAnsi="Times New Roman"/>
        <w:b/>
        <w:bCs/>
        <w:color w:val="000000"/>
        <w:sz w:val="22"/>
        <w:szCs w:val="22"/>
      </w:rPr>
      <w:t xml:space="preserve"> Thai Agencies Public Company Limited</w:t>
    </w:r>
  </w:p>
  <w:p w:rsidR="00D15F7D" w:rsidRDefault="00D15F7D">
    <w:pPr>
      <w:tabs>
        <w:tab w:val="left" w:pos="9720"/>
      </w:tabs>
      <w:ind w:right="-1051"/>
      <w:rPr>
        <w:rFonts w:ascii="Times New Roman" w:hAnsi="Times New Roman"/>
        <w:b/>
        <w:bCs/>
        <w:color w:val="000000"/>
        <w:sz w:val="22"/>
        <w:szCs w:val="22"/>
      </w:rPr>
    </w:pPr>
    <w:r>
      <w:rPr>
        <w:rFonts w:ascii="Times New Roman" w:hAnsi="Times New Roman"/>
        <w:b/>
        <w:bCs/>
        <w:color w:val="000000"/>
        <w:sz w:val="22"/>
        <w:szCs w:val="22"/>
      </w:rPr>
      <w:t>Notes to the financial statements</w:t>
    </w:r>
  </w:p>
  <w:p w:rsidR="00D15F7D" w:rsidRPr="00F26248" w:rsidRDefault="00D15F7D">
    <w:pPr>
      <w:tabs>
        <w:tab w:val="left" w:pos="9720"/>
      </w:tabs>
      <w:ind w:right="-1051"/>
      <w:rPr>
        <w:rFonts w:ascii="Times New Roman" w:hAnsi="Times New Roman" w:cs="Times New Roman"/>
        <w:color w:val="000000"/>
        <w:sz w:val="22"/>
        <w:szCs w:val="22"/>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7D" w:rsidRDefault="00D15F7D">
    <w:pPr>
      <w:pStyle w:val="Header"/>
      <w:rPr>
        <w:rFonts w:cs="Arial"/>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7D" w:rsidRDefault="00D15F7D" w:rsidP="00911E21">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rsidR="00D15F7D" w:rsidRPr="00775E47" w:rsidRDefault="00D15F7D" w:rsidP="00911E2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D15F7D" w:rsidRPr="00002E1A" w:rsidRDefault="00D15F7D" w:rsidP="00911E21">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2017</w:t>
    </w:r>
    <w:r w:rsidRPr="00002E1A">
      <w:rPr>
        <w:rFonts w:ascii="Times New Roman" w:hAnsi="Times New Roman" w:cs="Times New Roman"/>
        <w:b/>
        <w:bCs/>
        <w:lang w:val="en-GB"/>
      </w:rPr>
      <w:t xml:space="preserve"> (Unaudited)</w:t>
    </w:r>
  </w:p>
  <w:p w:rsidR="00D15F7D" w:rsidRPr="00C2462F" w:rsidRDefault="00D15F7D" w:rsidP="00875029">
    <w:r w:rsidRPr="00002E1A" w:rsidDel="00451A6D">
      <w:rPr>
        <w:rFonts w:ascii="Times New Roman" w:hAnsi="Times New Roman" w:cs="Times New Roman"/>
        <w:b/>
        <w:bCs/>
        <w:lang w:val="en-GB"/>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7D" w:rsidRDefault="00D15F7D">
    <w:pPr>
      <w:pStyle w:val="Header"/>
      <w:rPr>
        <w:rFonts w:cs="Arial"/>
        <w: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7D" w:rsidRDefault="00D15F7D" w:rsidP="00911E21">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rsidR="00D15F7D" w:rsidRPr="00775E47" w:rsidRDefault="00D15F7D" w:rsidP="00911E2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D15F7D" w:rsidRDefault="00D15F7D">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2017</w:t>
    </w:r>
    <w:r w:rsidRPr="00002E1A">
      <w:rPr>
        <w:rFonts w:ascii="Times New Roman" w:hAnsi="Times New Roman" w:cs="Times New Roman"/>
        <w:b/>
        <w:bCs/>
        <w:lang w:val="en-GB"/>
      </w:rPr>
      <w:t xml:space="preserve"> (Unaudited)</w:t>
    </w:r>
  </w:p>
  <w:p w:rsidR="00D15F7D" w:rsidRPr="00BA4315" w:rsidRDefault="00D15F7D">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0">
    <w:nsid w:val="14DE4BB4"/>
    <w:multiLevelType w:val="hybridMultilevel"/>
    <w:tmpl w:val="F89860BC"/>
    <w:lvl w:ilvl="0" w:tplc="E12AC0D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5">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7">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8">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3">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6">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41">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2">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3">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4">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8">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2">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4">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7">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8">
    <w:nsid w:val="799767FE"/>
    <w:multiLevelType w:val="hybridMultilevel"/>
    <w:tmpl w:val="76E8442A"/>
    <w:lvl w:ilvl="0" w:tplc="B366E4AE">
      <w:numFmt w:val="bullet"/>
      <w:lvlText w:val="-"/>
      <w:lvlJc w:val="left"/>
      <w:pPr>
        <w:ind w:left="510" w:hanging="360"/>
      </w:pPr>
      <w:rPr>
        <w:rFonts w:ascii="Times New Roman" w:eastAsia="MS Mincho"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9">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nsid w:val="7D7C5135"/>
    <w:multiLevelType w:val="multilevel"/>
    <w:tmpl w:val="49D6ED04"/>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2">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1"/>
  </w:num>
  <w:num w:numId="5">
    <w:abstractNumId w:val="6"/>
  </w:num>
  <w:num w:numId="6">
    <w:abstractNumId w:val="53"/>
  </w:num>
  <w:num w:numId="7">
    <w:abstractNumId w:val="19"/>
  </w:num>
  <w:num w:numId="8">
    <w:abstractNumId w:val="56"/>
  </w:num>
  <w:num w:numId="9">
    <w:abstractNumId w:val="48"/>
  </w:num>
  <w:num w:numId="10">
    <w:abstractNumId w:val="13"/>
  </w:num>
  <w:num w:numId="11">
    <w:abstractNumId w:val="47"/>
  </w:num>
  <w:num w:numId="12">
    <w:abstractNumId w:val="7"/>
  </w:num>
  <w:num w:numId="13">
    <w:abstractNumId w:val="26"/>
  </w:num>
  <w:num w:numId="14">
    <w:abstractNumId w:val="41"/>
  </w:num>
  <w:num w:numId="15">
    <w:abstractNumId w:val="8"/>
  </w:num>
  <w:num w:numId="16">
    <w:abstractNumId w:val="22"/>
  </w:num>
  <w:num w:numId="17">
    <w:abstractNumId w:val="51"/>
  </w:num>
  <w:num w:numId="18">
    <w:abstractNumId w:val="3"/>
  </w:num>
  <w:num w:numId="19">
    <w:abstractNumId w:val="6"/>
  </w:num>
  <w:num w:numId="20">
    <w:abstractNumId w:val="44"/>
  </w:num>
  <w:num w:numId="21">
    <w:abstractNumId w:val="28"/>
  </w:num>
  <w:num w:numId="22">
    <w:abstractNumId w:val="6"/>
  </w:num>
  <w:num w:numId="23">
    <w:abstractNumId w:val="35"/>
  </w:num>
  <w:num w:numId="24">
    <w:abstractNumId w:val="4"/>
  </w:num>
  <w:num w:numId="25">
    <w:abstractNumId w:val="57"/>
  </w:num>
  <w:num w:numId="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0"/>
  </w:num>
  <w:num w:numId="28">
    <w:abstractNumId w:val="37"/>
  </w:num>
  <w:num w:numId="29">
    <w:abstractNumId w:val="23"/>
  </w:num>
  <w:num w:numId="30">
    <w:abstractNumId w:val="50"/>
  </w:num>
  <w:num w:numId="31">
    <w:abstractNumId w:val="11"/>
  </w:num>
  <w:num w:numId="32">
    <w:abstractNumId w:val="16"/>
  </w:num>
  <w:num w:numId="33">
    <w:abstractNumId w:val="32"/>
  </w:num>
  <w:num w:numId="34">
    <w:abstractNumId w:val="59"/>
  </w:num>
  <w:num w:numId="35">
    <w:abstractNumId w:val="38"/>
  </w:num>
  <w:num w:numId="36">
    <w:abstractNumId w:val="39"/>
  </w:num>
  <w:num w:numId="37">
    <w:abstractNumId w:val="54"/>
  </w:num>
  <w:num w:numId="38">
    <w:abstractNumId w:val="17"/>
  </w:num>
  <w:num w:numId="39">
    <w:abstractNumId w:val="49"/>
  </w:num>
  <w:num w:numId="40">
    <w:abstractNumId w:val="62"/>
  </w:num>
  <w:num w:numId="41">
    <w:abstractNumId w:val="33"/>
  </w:num>
  <w:num w:numId="42">
    <w:abstractNumId w:val="27"/>
  </w:num>
  <w:num w:numId="43">
    <w:abstractNumId w:val="45"/>
  </w:num>
  <w:num w:numId="44">
    <w:abstractNumId w:val="14"/>
  </w:num>
  <w:num w:numId="45">
    <w:abstractNumId w:val="46"/>
  </w:num>
  <w:num w:numId="46">
    <w:abstractNumId w:val="2"/>
  </w:num>
  <w:num w:numId="47">
    <w:abstractNumId w:val="43"/>
  </w:num>
  <w:num w:numId="48">
    <w:abstractNumId w:val="9"/>
  </w:num>
  <w:num w:numId="49">
    <w:abstractNumId w:val="24"/>
  </w:num>
  <w:num w:numId="50">
    <w:abstractNumId w:val="12"/>
  </w:num>
  <w:num w:numId="51">
    <w:abstractNumId w:val="20"/>
  </w:num>
  <w:num w:numId="52">
    <w:abstractNumId w:val="18"/>
  </w:num>
  <w:num w:numId="53">
    <w:abstractNumId w:val="42"/>
  </w:num>
  <w:num w:numId="54">
    <w:abstractNumId w:val="6"/>
  </w:num>
  <w:num w:numId="55">
    <w:abstractNumId w:val="48"/>
  </w:num>
  <w:num w:numId="5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1"/>
  </w:num>
  <w:num w:numId="58">
    <w:abstractNumId w:val="36"/>
  </w:num>
  <w:num w:numId="59">
    <w:abstractNumId w:val="55"/>
  </w:num>
  <w:num w:numId="60">
    <w:abstractNumId w:val="52"/>
  </w:num>
  <w:num w:numId="61">
    <w:abstractNumId w:val="29"/>
  </w:num>
  <w:num w:numId="62">
    <w:abstractNumId w:val="25"/>
  </w:num>
  <w:num w:numId="63">
    <w:abstractNumId w:val="15"/>
  </w:num>
  <w:num w:numId="64">
    <w:abstractNumId w:val="40"/>
  </w:num>
  <w:num w:numId="65">
    <w:abstractNumId w:val="30"/>
  </w:num>
  <w:num w:numId="66">
    <w:abstractNumId w:val="31"/>
  </w:num>
  <w:num w:numId="67">
    <w:abstractNumId w:val="34"/>
  </w:num>
  <w:num w:numId="68">
    <w:abstractNumId w:val="10"/>
  </w:num>
  <w:num w:numId="69">
    <w:abstractNumId w:val="58"/>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pakit, Pipatkornkul">
    <w15:presenceInfo w15:providerId="AD" w15:userId="S-1-5-21-1029467482-1358771620-1478062314-25154"/>
  </w15:person>
  <w15:person w15:author="Tussanun, Rojrungruengkit">
    <w15:presenceInfo w15:providerId="None" w15:userId="Tussanun, Rojrungruengk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01"/>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33"/>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A2"/>
    <w:rsid w:val="00006B17"/>
    <w:rsid w:val="00006EB8"/>
    <w:rsid w:val="00007004"/>
    <w:rsid w:val="000070BF"/>
    <w:rsid w:val="00007121"/>
    <w:rsid w:val="00007825"/>
    <w:rsid w:val="00007ABC"/>
    <w:rsid w:val="00007B3A"/>
    <w:rsid w:val="00007BAF"/>
    <w:rsid w:val="00007CF4"/>
    <w:rsid w:val="00007DC6"/>
    <w:rsid w:val="00007FFE"/>
    <w:rsid w:val="00010059"/>
    <w:rsid w:val="0001014B"/>
    <w:rsid w:val="000104C5"/>
    <w:rsid w:val="000104F4"/>
    <w:rsid w:val="000106C7"/>
    <w:rsid w:val="00010E59"/>
    <w:rsid w:val="000110E5"/>
    <w:rsid w:val="000112EB"/>
    <w:rsid w:val="000112F3"/>
    <w:rsid w:val="00011307"/>
    <w:rsid w:val="00011579"/>
    <w:rsid w:val="00011862"/>
    <w:rsid w:val="00011A12"/>
    <w:rsid w:val="00011A84"/>
    <w:rsid w:val="00011CCE"/>
    <w:rsid w:val="00011E70"/>
    <w:rsid w:val="00011FE5"/>
    <w:rsid w:val="0001206F"/>
    <w:rsid w:val="000120BD"/>
    <w:rsid w:val="00012245"/>
    <w:rsid w:val="00012456"/>
    <w:rsid w:val="00012587"/>
    <w:rsid w:val="000125E4"/>
    <w:rsid w:val="000129DB"/>
    <w:rsid w:val="00012A22"/>
    <w:rsid w:val="00012D6D"/>
    <w:rsid w:val="0001318A"/>
    <w:rsid w:val="000136F8"/>
    <w:rsid w:val="0001375D"/>
    <w:rsid w:val="00013B5B"/>
    <w:rsid w:val="00013B79"/>
    <w:rsid w:val="00013CD4"/>
    <w:rsid w:val="00013D27"/>
    <w:rsid w:val="00013D86"/>
    <w:rsid w:val="0001417E"/>
    <w:rsid w:val="00014458"/>
    <w:rsid w:val="00014A5D"/>
    <w:rsid w:val="00014E88"/>
    <w:rsid w:val="000150E0"/>
    <w:rsid w:val="000154C0"/>
    <w:rsid w:val="00015945"/>
    <w:rsid w:val="00015D3A"/>
    <w:rsid w:val="00015D3C"/>
    <w:rsid w:val="0001618D"/>
    <w:rsid w:val="000161DA"/>
    <w:rsid w:val="000163A9"/>
    <w:rsid w:val="0001679E"/>
    <w:rsid w:val="000169ED"/>
    <w:rsid w:val="00017093"/>
    <w:rsid w:val="0001742A"/>
    <w:rsid w:val="000174CD"/>
    <w:rsid w:val="0001759E"/>
    <w:rsid w:val="00017985"/>
    <w:rsid w:val="00017D1E"/>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CC5"/>
    <w:rsid w:val="00021DF3"/>
    <w:rsid w:val="00022021"/>
    <w:rsid w:val="000221F2"/>
    <w:rsid w:val="000225F1"/>
    <w:rsid w:val="00022686"/>
    <w:rsid w:val="00022892"/>
    <w:rsid w:val="0002290A"/>
    <w:rsid w:val="00022F36"/>
    <w:rsid w:val="00022FC9"/>
    <w:rsid w:val="000230AD"/>
    <w:rsid w:val="000230E3"/>
    <w:rsid w:val="000231E2"/>
    <w:rsid w:val="000233ED"/>
    <w:rsid w:val="00023764"/>
    <w:rsid w:val="00023BD1"/>
    <w:rsid w:val="0002401F"/>
    <w:rsid w:val="000248DF"/>
    <w:rsid w:val="00024923"/>
    <w:rsid w:val="00024984"/>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50F"/>
    <w:rsid w:val="000265B5"/>
    <w:rsid w:val="000266D5"/>
    <w:rsid w:val="00026851"/>
    <w:rsid w:val="000269E4"/>
    <w:rsid w:val="000269FE"/>
    <w:rsid w:val="00026A84"/>
    <w:rsid w:val="00026CC6"/>
    <w:rsid w:val="00026EB7"/>
    <w:rsid w:val="00026F68"/>
    <w:rsid w:val="00027091"/>
    <w:rsid w:val="000272D7"/>
    <w:rsid w:val="000278B4"/>
    <w:rsid w:val="000279BF"/>
    <w:rsid w:val="00027DEF"/>
    <w:rsid w:val="00027EC0"/>
    <w:rsid w:val="00030164"/>
    <w:rsid w:val="00030562"/>
    <w:rsid w:val="00030894"/>
    <w:rsid w:val="00030985"/>
    <w:rsid w:val="00030B20"/>
    <w:rsid w:val="0003102A"/>
    <w:rsid w:val="0003112C"/>
    <w:rsid w:val="0003122F"/>
    <w:rsid w:val="00031356"/>
    <w:rsid w:val="0003140B"/>
    <w:rsid w:val="000314B4"/>
    <w:rsid w:val="0003158C"/>
    <w:rsid w:val="00031807"/>
    <w:rsid w:val="00031A55"/>
    <w:rsid w:val="00031A8E"/>
    <w:rsid w:val="00031DD9"/>
    <w:rsid w:val="00031E77"/>
    <w:rsid w:val="00031EDA"/>
    <w:rsid w:val="00031F9C"/>
    <w:rsid w:val="0003207B"/>
    <w:rsid w:val="00032549"/>
    <w:rsid w:val="000325BA"/>
    <w:rsid w:val="00032D3E"/>
    <w:rsid w:val="00032EB1"/>
    <w:rsid w:val="00032EBD"/>
    <w:rsid w:val="0003306F"/>
    <w:rsid w:val="0003338D"/>
    <w:rsid w:val="00033476"/>
    <w:rsid w:val="000334E7"/>
    <w:rsid w:val="00033766"/>
    <w:rsid w:val="00033B4A"/>
    <w:rsid w:val="00033D2F"/>
    <w:rsid w:val="00033EFF"/>
    <w:rsid w:val="000341DA"/>
    <w:rsid w:val="0003446C"/>
    <w:rsid w:val="000344C5"/>
    <w:rsid w:val="00034990"/>
    <w:rsid w:val="000349DC"/>
    <w:rsid w:val="00034A22"/>
    <w:rsid w:val="00034BAC"/>
    <w:rsid w:val="00034C01"/>
    <w:rsid w:val="00035B14"/>
    <w:rsid w:val="00035B71"/>
    <w:rsid w:val="00035E94"/>
    <w:rsid w:val="00036807"/>
    <w:rsid w:val="00036891"/>
    <w:rsid w:val="00036A05"/>
    <w:rsid w:val="00036A89"/>
    <w:rsid w:val="00036BC3"/>
    <w:rsid w:val="00036E22"/>
    <w:rsid w:val="00036FB7"/>
    <w:rsid w:val="00037065"/>
    <w:rsid w:val="000370E3"/>
    <w:rsid w:val="000372F7"/>
    <w:rsid w:val="0003745B"/>
    <w:rsid w:val="000374C5"/>
    <w:rsid w:val="00037F0B"/>
    <w:rsid w:val="000401CA"/>
    <w:rsid w:val="000403CC"/>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84"/>
    <w:rsid w:val="00041F29"/>
    <w:rsid w:val="00042263"/>
    <w:rsid w:val="000422C2"/>
    <w:rsid w:val="000422F7"/>
    <w:rsid w:val="00042606"/>
    <w:rsid w:val="000429C8"/>
    <w:rsid w:val="00042D4E"/>
    <w:rsid w:val="00042DB9"/>
    <w:rsid w:val="0004318E"/>
    <w:rsid w:val="0004351D"/>
    <w:rsid w:val="00043BFF"/>
    <w:rsid w:val="00043F91"/>
    <w:rsid w:val="000443B4"/>
    <w:rsid w:val="00044A31"/>
    <w:rsid w:val="0004501C"/>
    <w:rsid w:val="0004530B"/>
    <w:rsid w:val="00045D4C"/>
    <w:rsid w:val="00045E93"/>
    <w:rsid w:val="00045F74"/>
    <w:rsid w:val="00046089"/>
    <w:rsid w:val="0004608F"/>
    <w:rsid w:val="000460A4"/>
    <w:rsid w:val="00046318"/>
    <w:rsid w:val="000463E3"/>
    <w:rsid w:val="000463F9"/>
    <w:rsid w:val="0004669C"/>
    <w:rsid w:val="00046A20"/>
    <w:rsid w:val="00046C35"/>
    <w:rsid w:val="00046C78"/>
    <w:rsid w:val="00046EB1"/>
    <w:rsid w:val="00046EB6"/>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BEA"/>
    <w:rsid w:val="00050C8D"/>
    <w:rsid w:val="00050EAB"/>
    <w:rsid w:val="00050F00"/>
    <w:rsid w:val="00051069"/>
    <w:rsid w:val="00051353"/>
    <w:rsid w:val="000515B5"/>
    <w:rsid w:val="000516E8"/>
    <w:rsid w:val="00051A02"/>
    <w:rsid w:val="00051F51"/>
    <w:rsid w:val="00052178"/>
    <w:rsid w:val="000525D4"/>
    <w:rsid w:val="00052609"/>
    <w:rsid w:val="0005281A"/>
    <w:rsid w:val="0005281E"/>
    <w:rsid w:val="00052C0E"/>
    <w:rsid w:val="00052C2B"/>
    <w:rsid w:val="00052E44"/>
    <w:rsid w:val="0005302D"/>
    <w:rsid w:val="000531B4"/>
    <w:rsid w:val="00053A3D"/>
    <w:rsid w:val="00053C36"/>
    <w:rsid w:val="00053F15"/>
    <w:rsid w:val="00053FC1"/>
    <w:rsid w:val="0005407E"/>
    <w:rsid w:val="000544C8"/>
    <w:rsid w:val="00054D14"/>
    <w:rsid w:val="0005549A"/>
    <w:rsid w:val="000554F8"/>
    <w:rsid w:val="000558EF"/>
    <w:rsid w:val="000559B1"/>
    <w:rsid w:val="000559BD"/>
    <w:rsid w:val="00055CEB"/>
    <w:rsid w:val="00055E22"/>
    <w:rsid w:val="00055E52"/>
    <w:rsid w:val="00056001"/>
    <w:rsid w:val="0005603B"/>
    <w:rsid w:val="000564FE"/>
    <w:rsid w:val="000566F0"/>
    <w:rsid w:val="0005693F"/>
    <w:rsid w:val="00056C09"/>
    <w:rsid w:val="00056C67"/>
    <w:rsid w:val="00056DD4"/>
    <w:rsid w:val="00056EB7"/>
    <w:rsid w:val="00057207"/>
    <w:rsid w:val="00057319"/>
    <w:rsid w:val="00057477"/>
    <w:rsid w:val="000574AD"/>
    <w:rsid w:val="00057590"/>
    <w:rsid w:val="000576DF"/>
    <w:rsid w:val="0005785E"/>
    <w:rsid w:val="00057898"/>
    <w:rsid w:val="0005790D"/>
    <w:rsid w:val="00057950"/>
    <w:rsid w:val="00057C3A"/>
    <w:rsid w:val="00060211"/>
    <w:rsid w:val="00060370"/>
    <w:rsid w:val="000604A0"/>
    <w:rsid w:val="00060595"/>
    <w:rsid w:val="000605D0"/>
    <w:rsid w:val="000605EC"/>
    <w:rsid w:val="000607BE"/>
    <w:rsid w:val="000609E4"/>
    <w:rsid w:val="000609F8"/>
    <w:rsid w:val="00060CCA"/>
    <w:rsid w:val="0006129B"/>
    <w:rsid w:val="0006130F"/>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97"/>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4E5"/>
    <w:rsid w:val="0006753A"/>
    <w:rsid w:val="00067612"/>
    <w:rsid w:val="000678B2"/>
    <w:rsid w:val="0006792A"/>
    <w:rsid w:val="00067998"/>
    <w:rsid w:val="00067F0E"/>
    <w:rsid w:val="00067F1E"/>
    <w:rsid w:val="00067FC5"/>
    <w:rsid w:val="000700DF"/>
    <w:rsid w:val="0007013E"/>
    <w:rsid w:val="00070285"/>
    <w:rsid w:val="0007044B"/>
    <w:rsid w:val="00070575"/>
    <w:rsid w:val="00070677"/>
    <w:rsid w:val="00070A22"/>
    <w:rsid w:val="00070B0A"/>
    <w:rsid w:val="00070DF9"/>
    <w:rsid w:val="00070E9E"/>
    <w:rsid w:val="000717BC"/>
    <w:rsid w:val="000717C8"/>
    <w:rsid w:val="000718B2"/>
    <w:rsid w:val="000718D6"/>
    <w:rsid w:val="00072054"/>
    <w:rsid w:val="00072090"/>
    <w:rsid w:val="000723EE"/>
    <w:rsid w:val="000726FF"/>
    <w:rsid w:val="0007286F"/>
    <w:rsid w:val="00072B19"/>
    <w:rsid w:val="00072C5D"/>
    <w:rsid w:val="00072F9D"/>
    <w:rsid w:val="00073156"/>
    <w:rsid w:val="000733D4"/>
    <w:rsid w:val="0007359E"/>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5DF"/>
    <w:rsid w:val="000766F9"/>
    <w:rsid w:val="00076A11"/>
    <w:rsid w:val="00076A8B"/>
    <w:rsid w:val="000771A5"/>
    <w:rsid w:val="00077202"/>
    <w:rsid w:val="000775DF"/>
    <w:rsid w:val="00077632"/>
    <w:rsid w:val="0007795B"/>
    <w:rsid w:val="00077A26"/>
    <w:rsid w:val="00077D25"/>
    <w:rsid w:val="00077D76"/>
    <w:rsid w:val="00077F55"/>
    <w:rsid w:val="0008005F"/>
    <w:rsid w:val="0008066C"/>
    <w:rsid w:val="00080C32"/>
    <w:rsid w:val="00080C4B"/>
    <w:rsid w:val="00080DB7"/>
    <w:rsid w:val="00081396"/>
    <w:rsid w:val="000817E0"/>
    <w:rsid w:val="00081877"/>
    <w:rsid w:val="00081951"/>
    <w:rsid w:val="00081E95"/>
    <w:rsid w:val="00082106"/>
    <w:rsid w:val="000822C8"/>
    <w:rsid w:val="00082356"/>
    <w:rsid w:val="00082991"/>
    <w:rsid w:val="000829FF"/>
    <w:rsid w:val="00082A01"/>
    <w:rsid w:val="00082C82"/>
    <w:rsid w:val="00082DAA"/>
    <w:rsid w:val="00082DE5"/>
    <w:rsid w:val="000830BE"/>
    <w:rsid w:val="000830E9"/>
    <w:rsid w:val="000831E8"/>
    <w:rsid w:val="0008347B"/>
    <w:rsid w:val="00083534"/>
    <w:rsid w:val="000836F9"/>
    <w:rsid w:val="00083848"/>
    <w:rsid w:val="00083BAC"/>
    <w:rsid w:val="00083BDA"/>
    <w:rsid w:val="00083D9E"/>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B3B"/>
    <w:rsid w:val="00085D0D"/>
    <w:rsid w:val="00085F96"/>
    <w:rsid w:val="00086098"/>
    <w:rsid w:val="0008632C"/>
    <w:rsid w:val="00086343"/>
    <w:rsid w:val="000863EF"/>
    <w:rsid w:val="00086675"/>
    <w:rsid w:val="00086A7A"/>
    <w:rsid w:val="00087070"/>
    <w:rsid w:val="000871B5"/>
    <w:rsid w:val="00087540"/>
    <w:rsid w:val="0008777C"/>
    <w:rsid w:val="0008783B"/>
    <w:rsid w:val="00090030"/>
    <w:rsid w:val="00090206"/>
    <w:rsid w:val="00090321"/>
    <w:rsid w:val="0009067D"/>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3207"/>
    <w:rsid w:val="00093427"/>
    <w:rsid w:val="00093715"/>
    <w:rsid w:val="00093EFA"/>
    <w:rsid w:val="00094287"/>
    <w:rsid w:val="0009453D"/>
    <w:rsid w:val="00094688"/>
    <w:rsid w:val="00094A52"/>
    <w:rsid w:val="00094BDA"/>
    <w:rsid w:val="00094ED3"/>
    <w:rsid w:val="0009506D"/>
    <w:rsid w:val="00095702"/>
    <w:rsid w:val="0009591F"/>
    <w:rsid w:val="0009599E"/>
    <w:rsid w:val="00095B6E"/>
    <w:rsid w:val="00095C16"/>
    <w:rsid w:val="00096193"/>
    <w:rsid w:val="00096481"/>
    <w:rsid w:val="000964C2"/>
    <w:rsid w:val="00096638"/>
    <w:rsid w:val="00096741"/>
    <w:rsid w:val="0009688C"/>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DE1"/>
    <w:rsid w:val="00097E96"/>
    <w:rsid w:val="000A0066"/>
    <w:rsid w:val="000A008A"/>
    <w:rsid w:val="000A0387"/>
    <w:rsid w:val="000A0401"/>
    <w:rsid w:val="000A09A2"/>
    <w:rsid w:val="000A0CBC"/>
    <w:rsid w:val="000A125F"/>
    <w:rsid w:val="000A1364"/>
    <w:rsid w:val="000A1599"/>
    <w:rsid w:val="000A160A"/>
    <w:rsid w:val="000A168F"/>
    <w:rsid w:val="000A16C7"/>
    <w:rsid w:val="000A1B27"/>
    <w:rsid w:val="000A1CD4"/>
    <w:rsid w:val="000A1DDD"/>
    <w:rsid w:val="000A1F9F"/>
    <w:rsid w:val="000A24B3"/>
    <w:rsid w:val="000A2705"/>
    <w:rsid w:val="000A27E7"/>
    <w:rsid w:val="000A2820"/>
    <w:rsid w:val="000A28B6"/>
    <w:rsid w:val="000A2D84"/>
    <w:rsid w:val="000A2DA2"/>
    <w:rsid w:val="000A2E9C"/>
    <w:rsid w:val="000A2EA1"/>
    <w:rsid w:val="000A3037"/>
    <w:rsid w:val="000A30CA"/>
    <w:rsid w:val="000A31B7"/>
    <w:rsid w:val="000A35D4"/>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2CD"/>
    <w:rsid w:val="000A67A7"/>
    <w:rsid w:val="000A6905"/>
    <w:rsid w:val="000A6AF0"/>
    <w:rsid w:val="000A6D35"/>
    <w:rsid w:val="000A6FCB"/>
    <w:rsid w:val="000A6FD4"/>
    <w:rsid w:val="000A7050"/>
    <w:rsid w:val="000A7094"/>
    <w:rsid w:val="000A7236"/>
    <w:rsid w:val="000A75DC"/>
    <w:rsid w:val="000A7618"/>
    <w:rsid w:val="000A767A"/>
    <w:rsid w:val="000A7916"/>
    <w:rsid w:val="000A7A76"/>
    <w:rsid w:val="000A7B93"/>
    <w:rsid w:val="000A7C20"/>
    <w:rsid w:val="000A7D6E"/>
    <w:rsid w:val="000A7D77"/>
    <w:rsid w:val="000A7E0F"/>
    <w:rsid w:val="000A7E15"/>
    <w:rsid w:val="000A7E50"/>
    <w:rsid w:val="000A7EA3"/>
    <w:rsid w:val="000A7FF4"/>
    <w:rsid w:val="000B00B1"/>
    <w:rsid w:val="000B00F0"/>
    <w:rsid w:val="000B0105"/>
    <w:rsid w:val="000B03B0"/>
    <w:rsid w:val="000B0867"/>
    <w:rsid w:val="000B0902"/>
    <w:rsid w:val="000B0CE1"/>
    <w:rsid w:val="000B0F06"/>
    <w:rsid w:val="000B0F69"/>
    <w:rsid w:val="000B1125"/>
    <w:rsid w:val="000B12A4"/>
    <w:rsid w:val="000B146D"/>
    <w:rsid w:val="000B1A30"/>
    <w:rsid w:val="000B1C45"/>
    <w:rsid w:val="000B1D4B"/>
    <w:rsid w:val="000B1EDE"/>
    <w:rsid w:val="000B1F02"/>
    <w:rsid w:val="000B214D"/>
    <w:rsid w:val="000B24A6"/>
    <w:rsid w:val="000B2962"/>
    <w:rsid w:val="000B2A58"/>
    <w:rsid w:val="000B2A8D"/>
    <w:rsid w:val="000B307B"/>
    <w:rsid w:val="000B3145"/>
    <w:rsid w:val="000B31DE"/>
    <w:rsid w:val="000B3351"/>
    <w:rsid w:val="000B35B8"/>
    <w:rsid w:val="000B3831"/>
    <w:rsid w:val="000B3A85"/>
    <w:rsid w:val="000B3BE3"/>
    <w:rsid w:val="000B3CB1"/>
    <w:rsid w:val="000B3E76"/>
    <w:rsid w:val="000B41F9"/>
    <w:rsid w:val="000B42C8"/>
    <w:rsid w:val="000B44DB"/>
    <w:rsid w:val="000B4798"/>
    <w:rsid w:val="000B49E6"/>
    <w:rsid w:val="000B4A1B"/>
    <w:rsid w:val="000B4BA2"/>
    <w:rsid w:val="000B5087"/>
    <w:rsid w:val="000B5411"/>
    <w:rsid w:val="000B563C"/>
    <w:rsid w:val="000B578F"/>
    <w:rsid w:val="000B5862"/>
    <w:rsid w:val="000B5995"/>
    <w:rsid w:val="000B5AAE"/>
    <w:rsid w:val="000B5B03"/>
    <w:rsid w:val="000B5C0E"/>
    <w:rsid w:val="000B5C5F"/>
    <w:rsid w:val="000B5DC1"/>
    <w:rsid w:val="000B5EC5"/>
    <w:rsid w:val="000B62C5"/>
    <w:rsid w:val="000B62EE"/>
    <w:rsid w:val="000B6697"/>
    <w:rsid w:val="000B6DB6"/>
    <w:rsid w:val="000B6F18"/>
    <w:rsid w:val="000B7352"/>
    <w:rsid w:val="000B73CF"/>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5C5"/>
    <w:rsid w:val="000C1747"/>
    <w:rsid w:val="000C2040"/>
    <w:rsid w:val="000C22E1"/>
    <w:rsid w:val="000C2305"/>
    <w:rsid w:val="000C285C"/>
    <w:rsid w:val="000C29FE"/>
    <w:rsid w:val="000C2F49"/>
    <w:rsid w:val="000C2F4E"/>
    <w:rsid w:val="000C2F71"/>
    <w:rsid w:val="000C3380"/>
    <w:rsid w:val="000C34B5"/>
    <w:rsid w:val="000C3564"/>
    <w:rsid w:val="000C3810"/>
    <w:rsid w:val="000C3888"/>
    <w:rsid w:val="000C3A29"/>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46E"/>
    <w:rsid w:val="000C64DD"/>
    <w:rsid w:val="000C6580"/>
    <w:rsid w:val="000C665B"/>
    <w:rsid w:val="000C68D1"/>
    <w:rsid w:val="000C6A8B"/>
    <w:rsid w:val="000C6B94"/>
    <w:rsid w:val="000C7302"/>
    <w:rsid w:val="000C759E"/>
    <w:rsid w:val="000C7B37"/>
    <w:rsid w:val="000C7BE3"/>
    <w:rsid w:val="000C7D49"/>
    <w:rsid w:val="000D02B9"/>
    <w:rsid w:val="000D03EF"/>
    <w:rsid w:val="000D04C2"/>
    <w:rsid w:val="000D058E"/>
    <w:rsid w:val="000D0D9B"/>
    <w:rsid w:val="000D0E06"/>
    <w:rsid w:val="000D0F87"/>
    <w:rsid w:val="000D1170"/>
    <w:rsid w:val="000D1626"/>
    <w:rsid w:val="000D16A8"/>
    <w:rsid w:val="000D16B4"/>
    <w:rsid w:val="000D17F4"/>
    <w:rsid w:val="000D1845"/>
    <w:rsid w:val="000D1C89"/>
    <w:rsid w:val="000D1D34"/>
    <w:rsid w:val="000D1EBC"/>
    <w:rsid w:val="000D200C"/>
    <w:rsid w:val="000D219B"/>
    <w:rsid w:val="000D277B"/>
    <w:rsid w:val="000D2872"/>
    <w:rsid w:val="000D2BF5"/>
    <w:rsid w:val="000D2F6B"/>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FA"/>
    <w:rsid w:val="000D631E"/>
    <w:rsid w:val="000D71A7"/>
    <w:rsid w:val="000D77E2"/>
    <w:rsid w:val="000D7D01"/>
    <w:rsid w:val="000D7F18"/>
    <w:rsid w:val="000E0048"/>
    <w:rsid w:val="000E02DE"/>
    <w:rsid w:val="000E0433"/>
    <w:rsid w:val="000E04A0"/>
    <w:rsid w:val="000E050B"/>
    <w:rsid w:val="000E07F8"/>
    <w:rsid w:val="000E0C8B"/>
    <w:rsid w:val="000E0DA4"/>
    <w:rsid w:val="000E0E4C"/>
    <w:rsid w:val="000E1159"/>
    <w:rsid w:val="000E117E"/>
    <w:rsid w:val="000E134E"/>
    <w:rsid w:val="000E14F4"/>
    <w:rsid w:val="000E15DF"/>
    <w:rsid w:val="000E17F9"/>
    <w:rsid w:val="000E1808"/>
    <w:rsid w:val="000E1868"/>
    <w:rsid w:val="000E1FF8"/>
    <w:rsid w:val="000E2163"/>
    <w:rsid w:val="000E25F6"/>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DB"/>
    <w:rsid w:val="000E3BFD"/>
    <w:rsid w:val="000E3CE5"/>
    <w:rsid w:val="000E3D20"/>
    <w:rsid w:val="000E3D7F"/>
    <w:rsid w:val="000E4040"/>
    <w:rsid w:val="000E4652"/>
    <w:rsid w:val="000E4932"/>
    <w:rsid w:val="000E4A97"/>
    <w:rsid w:val="000E4C8D"/>
    <w:rsid w:val="000E4C92"/>
    <w:rsid w:val="000E527E"/>
    <w:rsid w:val="000E533D"/>
    <w:rsid w:val="000E5476"/>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652"/>
    <w:rsid w:val="000E785B"/>
    <w:rsid w:val="000E788E"/>
    <w:rsid w:val="000E7C55"/>
    <w:rsid w:val="000E7C81"/>
    <w:rsid w:val="000E7E43"/>
    <w:rsid w:val="000E7E48"/>
    <w:rsid w:val="000F00C7"/>
    <w:rsid w:val="000F02A9"/>
    <w:rsid w:val="000F02C8"/>
    <w:rsid w:val="000F0386"/>
    <w:rsid w:val="000F0559"/>
    <w:rsid w:val="000F0B22"/>
    <w:rsid w:val="000F0C6F"/>
    <w:rsid w:val="000F0CFA"/>
    <w:rsid w:val="000F0DA8"/>
    <w:rsid w:val="000F0DE7"/>
    <w:rsid w:val="000F1014"/>
    <w:rsid w:val="000F143A"/>
    <w:rsid w:val="000F15E1"/>
    <w:rsid w:val="000F18A8"/>
    <w:rsid w:val="000F1D64"/>
    <w:rsid w:val="000F20E9"/>
    <w:rsid w:val="000F22C3"/>
    <w:rsid w:val="000F23D7"/>
    <w:rsid w:val="000F29A9"/>
    <w:rsid w:val="000F2E22"/>
    <w:rsid w:val="000F32D0"/>
    <w:rsid w:val="000F332F"/>
    <w:rsid w:val="000F34CB"/>
    <w:rsid w:val="000F36FD"/>
    <w:rsid w:val="000F3FF5"/>
    <w:rsid w:val="000F404D"/>
    <w:rsid w:val="000F411C"/>
    <w:rsid w:val="000F475F"/>
    <w:rsid w:val="000F4799"/>
    <w:rsid w:val="000F47A1"/>
    <w:rsid w:val="000F4881"/>
    <w:rsid w:val="000F4BBA"/>
    <w:rsid w:val="000F4E8D"/>
    <w:rsid w:val="000F4F34"/>
    <w:rsid w:val="000F4F52"/>
    <w:rsid w:val="000F4F55"/>
    <w:rsid w:val="000F505B"/>
    <w:rsid w:val="000F5349"/>
    <w:rsid w:val="000F5BCC"/>
    <w:rsid w:val="000F5CEC"/>
    <w:rsid w:val="000F5D95"/>
    <w:rsid w:val="000F5EC9"/>
    <w:rsid w:val="000F60D5"/>
    <w:rsid w:val="000F65DE"/>
    <w:rsid w:val="000F68C0"/>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A9"/>
    <w:rsid w:val="001002F0"/>
    <w:rsid w:val="001006CA"/>
    <w:rsid w:val="0010077F"/>
    <w:rsid w:val="00100B2F"/>
    <w:rsid w:val="00100D21"/>
    <w:rsid w:val="00100E07"/>
    <w:rsid w:val="00101056"/>
    <w:rsid w:val="00101633"/>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3386"/>
    <w:rsid w:val="001033B7"/>
    <w:rsid w:val="001034D2"/>
    <w:rsid w:val="00103B30"/>
    <w:rsid w:val="00103D1E"/>
    <w:rsid w:val="001042A3"/>
    <w:rsid w:val="00104682"/>
    <w:rsid w:val="00104739"/>
    <w:rsid w:val="001047B3"/>
    <w:rsid w:val="00104ACE"/>
    <w:rsid w:val="00104B41"/>
    <w:rsid w:val="00104CD9"/>
    <w:rsid w:val="0010520B"/>
    <w:rsid w:val="00105349"/>
    <w:rsid w:val="0010591B"/>
    <w:rsid w:val="00105966"/>
    <w:rsid w:val="00105A16"/>
    <w:rsid w:val="00105B5F"/>
    <w:rsid w:val="00105C13"/>
    <w:rsid w:val="00105D35"/>
    <w:rsid w:val="00105F96"/>
    <w:rsid w:val="001060D9"/>
    <w:rsid w:val="0010614F"/>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13"/>
    <w:rsid w:val="001103C1"/>
    <w:rsid w:val="001103E1"/>
    <w:rsid w:val="0011064B"/>
    <w:rsid w:val="00110B0F"/>
    <w:rsid w:val="00110D65"/>
    <w:rsid w:val="00110E2D"/>
    <w:rsid w:val="00110F20"/>
    <w:rsid w:val="00110FF6"/>
    <w:rsid w:val="001110BE"/>
    <w:rsid w:val="001110DB"/>
    <w:rsid w:val="00111291"/>
    <w:rsid w:val="0011178B"/>
    <w:rsid w:val="001117F5"/>
    <w:rsid w:val="00111A8D"/>
    <w:rsid w:val="00111AFF"/>
    <w:rsid w:val="00111B3C"/>
    <w:rsid w:val="00111B78"/>
    <w:rsid w:val="00111B8D"/>
    <w:rsid w:val="00111BF9"/>
    <w:rsid w:val="00111C17"/>
    <w:rsid w:val="001122A4"/>
    <w:rsid w:val="0011235D"/>
    <w:rsid w:val="0011235E"/>
    <w:rsid w:val="0011292D"/>
    <w:rsid w:val="001129CB"/>
    <w:rsid w:val="00112AD6"/>
    <w:rsid w:val="00112E45"/>
    <w:rsid w:val="001130A9"/>
    <w:rsid w:val="0011314C"/>
    <w:rsid w:val="00113154"/>
    <w:rsid w:val="0011330D"/>
    <w:rsid w:val="0011338E"/>
    <w:rsid w:val="001134A8"/>
    <w:rsid w:val="00113891"/>
    <w:rsid w:val="00113AA9"/>
    <w:rsid w:val="00113AC5"/>
    <w:rsid w:val="00113B53"/>
    <w:rsid w:val="00113CB5"/>
    <w:rsid w:val="00113F76"/>
    <w:rsid w:val="00113FF4"/>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F6"/>
    <w:rsid w:val="00115D21"/>
    <w:rsid w:val="00115F0C"/>
    <w:rsid w:val="00115F15"/>
    <w:rsid w:val="001162C8"/>
    <w:rsid w:val="00116308"/>
    <w:rsid w:val="00116335"/>
    <w:rsid w:val="0011660B"/>
    <w:rsid w:val="0011674E"/>
    <w:rsid w:val="00116C86"/>
    <w:rsid w:val="00116D9E"/>
    <w:rsid w:val="00116F32"/>
    <w:rsid w:val="00117371"/>
    <w:rsid w:val="001173D3"/>
    <w:rsid w:val="00117631"/>
    <w:rsid w:val="00117637"/>
    <w:rsid w:val="00117744"/>
    <w:rsid w:val="00117772"/>
    <w:rsid w:val="00117A04"/>
    <w:rsid w:val="00117DAD"/>
    <w:rsid w:val="00117E34"/>
    <w:rsid w:val="00120578"/>
    <w:rsid w:val="00120634"/>
    <w:rsid w:val="001209E5"/>
    <w:rsid w:val="001209F5"/>
    <w:rsid w:val="00120B70"/>
    <w:rsid w:val="00120E05"/>
    <w:rsid w:val="00120F91"/>
    <w:rsid w:val="001216BE"/>
    <w:rsid w:val="00121B5D"/>
    <w:rsid w:val="00121C3A"/>
    <w:rsid w:val="00121F75"/>
    <w:rsid w:val="00121FAB"/>
    <w:rsid w:val="00122254"/>
    <w:rsid w:val="001230B2"/>
    <w:rsid w:val="0012333A"/>
    <w:rsid w:val="0012360C"/>
    <w:rsid w:val="00123643"/>
    <w:rsid w:val="0012389F"/>
    <w:rsid w:val="001238C7"/>
    <w:rsid w:val="00123C94"/>
    <w:rsid w:val="00123CFF"/>
    <w:rsid w:val="0012400E"/>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6C"/>
    <w:rsid w:val="00126BCA"/>
    <w:rsid w:val="00126D00"/>
    <w:rsid w:val="00126E32"/>
    <w:rsid w:val="00126EA5"/>
    <w:rsid w:val="00126F9E"/>
    <w:rsid w:val="0012700C"/>
    <w:rsid w:val="001272B8"/>
    <w:rsid w:val="001272FF"/>
    <w:rsid w:val="0012737C"/>
    <w:rsid w:val="001273C3"/>
    <w:rsid w:val="001274D7"/>
    <w:rsid w:val="0012756D"/>
    <w:rsid w:val="001275E6"/>
    <w:rsid w:val="0012762E"/>
    <w:rsid w:val="00127967"/>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6BE"/>
    <w:rsid w:val="00132CF4"/>
    <w:rsid w:val="00132E1D"/>
    <w:rsid w:val="00133265"/>
    <w:rsid w:val="001332A3"/>
    <w:rsid w:val="0013348C"/>
    <w:rsid w:val="0013365D"/>
    <w:rsid w:val="0013387E"/>
    <w:rsid w:val="00133CD4"/>
    <w:rsid w:val="00133EA5"/>
    <w:rsid w:val="001340E3"/>
    <w:rsid w:val="00134BB9"/>
    <w:rsid w:val="00134FA7"/>
    <w:rsid w:val="00135038"/>
    <w:rsid w:val="001353F1"/>
    <w:rsid w:val="001354D6"/>
    <w:rsid w:val="001356A1"/>
    <w:rsid w:val="001356D1"/>
    <w:rsid w:val="00135794"/>
    <w:rsid w:val="00135809"/>
    <w:rsid w:val="00135899"/>
    <w:rsid w:val="00135A8A"/>
    <w:rsid w:val="00135AEF"/>
    <w:rsid w:val="00135E50"/>
    <w:rsid w:val="001360A9"/>
    <w:rsid w:val="0013624B"/>
    <w:rsid w:val="00136351"/>
    <w:rsid w:val="00136365"/>
    <w:rsid w:val="001364B9"/>
    <w:rsid w:val="00136538"/>
    <w:rsid w:val="00136681"/>
    <w:rsid w:val="0013685F"/>
    <w:rsid w:val="00136B49"/>
    <w:rsid w:val="00136C5F"/>
    <w:rsid w:val="00136E59"/>
    <w:rsid w:val="00136EA3"/>
    <w:rsid w:val="00136EAB"/>
    <w:rsid w:val="00136ED0"/>
    <w:rsid w:val="0013701B"/>
    <w:rsid w:val="00137251"/>
    <w:rsid w:val="00137314"/>
    <w:rsid w:val="001373CC"/>
    <w:rsid w:val="00137908"/>
    <w:rsid w:val="00137A68"/>
    <w:rsid w:val="00137A71"/>
    <w:rsid w:val="00137A92"/>
    <w:rsid w:val="00137BEC"/>
    <w:rsid w:val="00137C71"/>
    <w:rsid w:val="00137CC7"/>
    <w:rsid w:val="00137DC3"/>
    <w:rsid w:val="00137E20"/>
    <w:rsid w:val="00137EFE"/>
    <w:rsid w:val="00137FE7"/>
    <w:rsid w:val="00137FF4"/>
    <w:rsid w:val="00140251"/>
    <w:rsid w:val="00140347"/>
    <w:rsid w:val="00140405"/>
    <w:rsid w:val="00140A83"/>
    <w:rsid w:val="00140CE9"/>
    <w:rsid w:val="00140E1F"/>
    <w:rsid w:val="00141064"/>
    <w:rsid w:val="0014116E"/>
    <w:rsid w:val="00141226"/>
    <w:rsid w:val="00141AAD"/>
    <w:rsid w:val="00141AD3"/>
    <w:rsid w:val="00141CEC"/>
    <w:rsid w:val="00141DB8"/>
    <w:rsid w:val="00141F26"/>
    <w:rsid w:val="00142079"/>
    <w:rsid w:val="001424AA"/>
    <w:rsid w:val="00142525"/>
    <w:rsid w:val="001425C5"/>
    <w:rsid w:val="00142C82"/>
    <w:rsid w:val="0014332A"/>
    <w:rsid w:val="001433EB"/>
    <w:rsid w:val="00143A33"/>
    <w:rsid w:val="00143B4D"/>
    <w:rsid w:val="00143C8F"/>
    <w:rsid w:val="00143D25"/>
    <w:rsid w:val="00143ECC"/>
    <w:rsid w:val="00143F73"/>
    <w:rsid w:val="00143F80"/>
    <w:rsid w:val="001441B3"/>
    <w:rsid w:val="001443BE"/>
    <w:rsid w:val="0014459B"/>
    <w:rsid w:val="001445AC"/>
    <w:rsid w:val="00144725"/>
    <w:rsid w:val="00144C92"/>
    <w:rsid w:val="00144D41"/>
    <w:rsid w:val="00144DD1"/>
    <w:rsid w:val="00144E5D"/>
    <w:rsid w:val="00144E78"/>
    <w:rsid w:val="00144E87"/>
    <w:rsid w:val="00144EC9"/>
    <w:rsid w:val="001450B8"/>
    <w:rsid w:val="00145195"/>
    <w:rsid w:val="0014555D"/>
    <w:rsid w:val="00145858"/>
    <w:rsid w:val="00145EC0"/>
    <w:rsid w:val="00145EC5"/>
    <w:rsid w:val="0014646A"/>
    <w:rsid w:val="001464CC"/>
    <w:rsid w:val="00146520"/>
    <w:rsid w:val="00146A28"/>
    <w:rsid w:val="00146C93"/>
    <w:rsid w:val="00146DF4"/>
    <w:rsid w:val="001471B7"/>
    <w:rsid w:val="001472D9"/>
    <w:rsid w:val="0014732F"/>
    <w:rsid w:val="001475D5"/>
    <w:rsid w:val="00147626"/>
    <w:rsid w:val="0015000E"/>
    <w:rsid w:val="00150044"/>
    <w:rsid w:val="00150196"/>
    <w:rsid w:val="00150382"/>
    <w:rsid w:val="0015054F"/>
    <w:rsid w:val="001507ED"/>
    <w:rsid w:val="00150848"/>
    <w:rsid w:val="00150F0B"/>
    <w:rsid w:val="0015142B"/>
    <w:rsid w:val="00151502"/>
    <w:rsid w:val="00151C74"/>
    <w:rsid w:val="00152070"/>
    <w:rsid w:val="00152095"/>
    <w:rsid w:val="00152147"/>
    <w:rsid w:val="0015225D"/>
    <w:rsid w:val="00152605"/>
    <w:rsid w:val="001526A4"/>
    <w:rsid w:val="001527E0"/>
    <w:rsid w:val="00152D2A"/>
    <w:rsid w:val="00152E30"/>
    <w:rsid w:val="00153897"/>
    <w:rsid w:val="00153967"/>
    <w:rsid w:val="001539B2"/>
    <w:rsid w:val="00153AF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63"/>
    <w:rsid w:val="00155CDF"/>
    <w:rsid w:val="00155CE6"/>
    <w:rsid w:val="00155EA8"/>
    <w:rsid w:val="00155F3A"/>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68E"/>
    <w:rsid w:val="00160853"/>
    <w:rsid w:val="00160C07"/>
    <w:rsid w:val="00160CEA"/>
    <w:rsid w:val="00161158"/>
    <w:rsid w:val="00161396"/>
    <w:rsid w:val="00161613"/>
    <w:rsid w:val="00161CA2"/>
    <w:rsid w:val="00161D31"/>
    <w:rsid w:val="00162047"/>
    <w:rsid w:val="001621AF"/>
    <w:rsid w:val="00162495"/>
    <w:rsid w:val="0016274E"/>
    <w:rsid w:val="00162764"/>
    <w:rsid w:val="001628AC"/>
    <w:rsid w:val="00162930"/>
    <w:rsid w:val="00162A67"/>
    <w:rsid w:val="00162ACF"/>
    <w:rsid w:val="00162B5E"/>
    <w:rsid w:val="00162E18"/>
    <w:rsid w:val="00162E51"/>
    <w:rsid w:val="00163333"/>
    <w:rsid w:val="00163375"/>
    <w:rsid w:val="00163A25"/>
    <w:rsid w:val="00163B57"/>
    <w:rsid w:val="00163CBC"/>
    <w:rsid w:val="00163D4F"/>
    <w:rsid w:val="00163D6E"/>
    <w:rsid w:val="00163E09"/>
    <w:rsid w:val="001640E3"/>
    <w:rsid w:val="00164362"/>
    <w:rsid w:val="0016464D"/>
    <w:rsid w:val="00164780"/>
    <w:rsid w:val="00164953"/>
    <w:rsid w:val="00164A97"/>
    <w:rsid w:val="00164EA3"/>
    <w:rsid w:val="001651D2"/>
    <w:rsid w:val="00165600"/>
    <w:rsid w:val="00165962"/>
    <w:rsid w:val="00165B2D"/>
    <w:rsid w:val="00165E49"/>
    <w:rsid w:val="00165E56"/>
    <w:rsid w:val="0016604F"/>
    <w:rsid w:val="0016618F"/>
    <w:rsid w:val="0016627D"/>
    <w:rsid w:val="001662F5"/>
    <w:rsid w:val="00166511"/>
    <w:rsid w:val="0016657C"/>
    <w:rsid w:val="00166589"/>
    <w:rsid w:val="00166646"/>
    <w:rsid w:val="001666E1"/>
    <w:rsid w:val="001668A9"/>
    <w:rsid w:val="001669DE"/>
    <w:rsid w:val="00166B4C"/>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BD"/>
    <w:rsid w:val="00170CE5"/>
    <w:rsid w:val="00171197"/>
    <w:rsid w:val="001713FE"/>
    <w:rsid w:val="001714E3"/>
    <w:rsid w:val="0017156F"/>
    <w:rsid w:val="00171590"/>
    <w:rsid w:val="00171620"/>
    <w:rsid w:val="001718EB"/>
    <w:rsid w:val="001719FC"/>
    <w:rsid w:val="00171AB4"/>
    <w:rsid w:val="00171B62"/>
    <w:rsid w:val="00171B94"/>
    <w:rsid w:val="00171C94"/>
    <w:rsid w:val="00171D58"/>
    <w:rsid w:val="00171F09"/>
    <w:rsid w:val="0017228C"/>
    <w:rsid w:val="0017259C"/>
    <w:rsid w:val="00172745"/>
    <w:rsid w:val="00172BA9"/>
    <w:rsid w:val="00172F70"/>
    <w:rsid w:val="0017344F"/>
    <w:rsid w:val="0017345E"/>
    <w:rsid w:val="0017348C"/>
    <w:rsid w:val="001734C2"/>
    <w:rsid w:val="001739B4"/>
    <w:rsid w:val="00173A1F"/>
    <w:rsid w:val="00173E02"/>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5FA7"/>
    <w:rsid w:val="00176298"/>
    <w:rsid w:val="001763CC"/>
    <w:rsid w:val="00176EA3"/>
    <w:rsid w:val="00177197"/>
    <w:rsid w:val="00177212"/>
    <w:rsid w:val="00177378"/>
    <w:rsid w:val="0017789A"/>
    <w:rsid w:val="00177CDA"/>
    <w:rsid w:val="00180151"/>
    <w:rsid w:val="00180684"/>
    <w:rsid w:val="00180ADA"/>
    <w:rsid w:val="00180B2C"/>
    <w:rsid w:val="00180CE4"/>
    <w:rsid w:val="00180FAB"/>
    <w:rsid w:val="001810F5"/>
    <w:rsid w:val="00181714"/>
    <w:rsid w:val="001820F2"/>
    <w:rsid w:val="00182131"/>
    <w:rsid w:val="001821D4"/>
    <w:rsid w:val="0018228C"/>
    <w:rsid w:val="001822A9"/>
    <w:rsid w:val="00182551"/>
    <w:rsid w:val="0018264F"/>
    <w:rsid w:val="00182AEC"/>
    <w:rsid w:val="00182B55"/>
    <w:rsid w:val="00182CD2"/>
    <w:rsid w:val="00182E2A"/>
    <w:rsid w:val="00182E7A"/>
    <w:rsid w:val="0018312F"/>
    <w:rsid w:val="001832CB"/>
    <w:rsid w:val="00183397"/>
    <w:rsid w:val="001834BD"/>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5F23"/>
    <w:rsid w:val="00186112"/>
    <w:rsid w:val="00186187"/>
    <w:rsid w:val="001866F1"/>
    <w:rsid w:val="00186AF7"/>
    <w:rsid w:val="00186B29"/>
    <w:rsid w:val="00186D0D"/>
    <w:rsid w:val="00186D4E"/>
    <w:rsid w:val="00186FEC"/>
    <w:rsid w:val="001871BA"/>
    <w:rsid w:val="0018733B"/>
    <w:rsid w:val="001879E8"/>
    <w:rsid w:val="00187AF7"/>
    <w:rsid w:val="00187B79"/>
    <w:rsid w:val="00187BBB"/>
    <w:rsid w:val="00187EB0"/>
    <w:rsid w:val="00190190"/>
    <w:rsid w:val="00190403"/>
    <w:rsid w:val="0019045A"/>
    <w:rsid w:val="00190521"/>
    <w:rsid w:val="00190AB4"/>
    <w:rsid w:val="00190B13"/>
    <w:rsid w:val="00190D1F"/>
    <w:rsid w:val="00191085"/>
    <w:rsid w:val="001911EF"/>
    <w:rsid w:val="001913D5"/>
    <w:rsid w:val="001914B5"/>
    <w:rsid w:val="00191525"/>
    <w:rsid w:val="0019157D"/>
    <w:rsid w:val="0019161F"/>
    <w:rsid w:val="001916AB"/>
    <w:rsid w:val="0019178C"/>
    <w:rsid w:val="001918A6"/>
    <w:rsid w:val="00191935"/>
    <w:rsid w:val="00191A7B"/>
    <w:rsid w:val="00191BDF"/>
    <w:rsid w:val="00191D7D"/>
    <w:rsid w:val="00191F08"/>
    <w:rsid w:val="0019221D"/>
    <w:rsid w:val="00192714"/>
    <w:rsid w:val="00192786"/>
    <w:rsid w:val="00192C89"/>
    <w:rsid w:val="00192E2C"/>
    <w:rsid w:val="00192E94"/>
    <w:rsid w:val="001930D7"/>
    <w:rsid w:val="001931C8"/>
    <w:rsid w:val="00193260"/>
    <w:rsid w:val="0019337C"/>
    <w:rsid w:val="001937CF"/>
    <w:rsid w:val="0019385E"/>
    <w:rsid w:val="001939AB"/>
    <w:rsid w:val="00193C55"/>
    <w:rsid w:val="00193C66"/>
    <w:rsid w:val="00193E17"/>
    <w:rsid w:val="00193E73"/>
    <w:rsid w:val="0019428B"/>
    <w:rsid w:val="001946DA"/>
    <w:rsid w:val="0019497E"/>
    <w:rsid w:val="00194A73"/>
    <w:rsid w:val="00194B5D"/>
    <w:rsid w:val="00194BBD"/>
    <w:rsid w:val="00194CCE"/>
    <w:rsid w:val="0019524B"/>
    <w:rsid w:val="001952C2"/>
    <w:rsid w:val="001952DF"/>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309"/>
    <w:rsid w:val="001A2462"/>
    <w:rsid w:val="001A27F4"/>
    <w:rsid w:val="001A2B34"/>
    <w:rsid w:val="001A2BD5"/>
    <w:rsid w:val="001A2C36"/>
    <w:rsid w:val="001A2DED"/>
    <w:rsid w:val="001A2FC2"/>
    <w:rsid w:val="001A2FFF"/>
    <w:rsid w:val="001A302A"/>
    <w:rsid w:val="001A3131"/>
    <w:rsid w:val="001A38B1"/>
    <w:rsid w:val="001A3A38"/>
    <w:rsid w:val="001A3C93"/>
    <w:rsid w:val="001A3E22"/>
    <w:rsid w:val="001A3ED3"/>
    <w:rsid w:val="001A3F74"/>
    <w:rsid w:val="001A4685"/>
    <w:rsid w:val="001A46D7"/>
    <w:rsid w:val="001A46FB"/>
    <w:rsid w:val="001A4858"/>
    <w:rsid w:val="001A4A0C"/>
    <w:rsid w:val="001A4C3F"/>
    <w:rsid w:val="001A4F6A"/>
    <w:rsid w:val="001A549B"/>
    <w:rsid w:val="001A54AC"/>
    <w:rsid w:val="001A5654"/>
    <w:rsid w:val="001A56FF"/>
    <w:rsid w:val="001A579A"/>
    <w:rsid w:val="001A59BF"/>
    <w:rsid w:val="001A5A2B"/>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50E"/>
    <w:rsid w:val="001B36B9"/>
    <w:rsid w:val="001B3727"/>
    <w:rsid w:val="001B37F6"/>
    <w:rsid w:val="001B380E"/>
    <w:rsid w:val="001B3B28"/>
    <w:rsid w:val="001B3DC9"/>
    <w:rsid w:val="001B3FAF"/>
    <w:rsid w:val="001B4262"/>
    <w:rsid w:val="001B4C47"/>
    <w:rsid w:val="001B502C"/>
    <w:rsid w:val="001B5483"/>
    <w:rsid w:val="001B557E"/>
    <w:rsid w:val="001B5580"/>
    <w:rsid w:val="001B5637"/>
    <w:rsid w:val="001B5855"/>
    <w:rsid w:val="001B5BBC"/>
    <w:rsid w:val="001B5DCF"/>
    <w:rsid w:val="001B5E11"/>
    <w:rsid w:val="001B608F"/>
    <w:rsid w:val="001B633B"/>
    <w:rsid w:val="001B6510"/>
    <w:rsid w:val="001B687B"/>
    <w:rsid w:val="001B6B33"/>
    <w:rsid w:val="001B6DE9"/>
    <w:rsid w:val="001B6FD7"/>
    <w:rsid w:val="001B79D4"/>
    <w:rsid w:val="001B7A93"/>
    <w:rsid w:val="001B7BA5"/>
    <w:rsid w:val="001B7D9C"/>
    <w:rsid w:val="001B7FCB"/>
    <w:rsid w:val="001C01BE"/>
    <w:rsid w:val="001C0763"/>
    <w:rsid w:val="001C09A7"/>
    <w:rsid w:val="001C0A11"/>
    <w:rsid w:val="001C0B2E"/>
    <w:rsid w:val="001C0B9D"/>
    <w:rsid w:val="001C0C6E"/>
    <w:rsid w:val="001C0DB0"/>
    <w:rsid w:val="001C0FFE"/>
    <w:rsid w:val="001C1014"/>
    <w:rsid w:val="001C101A"/>
    <w:rsid w:val="001C1591"/>
    <w:rsid w:val="001C16C9"/>
    <w:rsid w:val="001C171E"/>
    <w:rsid w:val="001C18C3"/>
    <w:rsid w:val="001C1AC7"/>
    <w:rsid w:val="001C1BAF"/>
    <w:rsid w:val="001C1BC3"/>
    <w:rsid w:val="001C1BD4"/>
    <w:rsid w:val="001C1BF7"/>
    <w:rsid w:val="001C1CB3"/>
    <w:rsid w:val="001C2015"/>
    <w:rsid w:val="001C20D5"/>
    <w:rsid w:val="001C24CA"/>
    <w:rsid w:val="001C265F"/>
    <w:rsid w:val="001C2729"/>
    <w:rsid w:val="001C2839"/>
    <w:rsid w:val="001C2A1A"/>
    <w:rsid w:val="001C2AA9"/>
    <w:rsid w:val="001C2CCF"/>
    <w:rsid w:val="001C2E25"/>
    <w:rsid w:val="001C30AA"/>
    <w:rsid w:val="001C30E4"/>
    <w:rsid w:val="001C3293"/>
    <w:rsid w:val="001C3566"/>
    <w:rsid w:val="001C3903"/>
    <w:rsid w:val="001C3906"/>
    <w:rsid w:val="001C397D"/>
    <w:rsid w:val="001C3B3D"/>
    <w:rsid w:val="001C3B5A"/>
    <w:rsid w:val="001C3EC2"/>
    <w:rsid w:val="001C403F"/>
    <w:rsid w:val="001C4141"/>
    <w:rsid w:val="001C468E"/>
    <w:rsid w:val="001C4890"/>
    <w:rsid w:val="001C499D"/>
    <w:rsid w:val="001C4A6A"/>
    <w:rsid w:val="001C4CA1"/>
    <w:rsid w:val="001C4D9F"/>
    <w:rsid w:val="001C4EF1"/>
    <w:rsid w:val="001C5193"/>
    <w:rsid w:val="001C5229"/>
    <w:rsid w:val="001C559D"/>
    <w:rsid w:val="001C609A"/>
    <w:rsid w:val="001C623F"/>
    <w:rsid w:val="001C62A5"/>
    <w:rsid w:val="001C6574"/>
    <w:rsid w:val="001C66BF"/>
    <w:rsid w:val="001C66D4"/>
    <w:rsid w:val="001C6BF4"/>
    <w:rsid w:val="001C6DBC"/>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7C"/>
    <w:rsid w:val="001D1E25"/>
    <w:rsid w:val="001D223B"/>
    <w:rsid w:val="001D2293"/>
    <w:rsid w:val="001D2345"/>
    <w:rsid w:val="001D2441"/>
    <w:rsid w:val="001D25A8"/>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9A9"/>
    <w:rsid w:val="001D7BBB"/>
    <w:rsid w:val="001D7CA0"/>
    <w:rsid w:val="001E07D1"/>
    <w:rsid w:val="001E083C"/>
    <w:rsid w:val="001E0982"/>
    <w:rsid w:val="001E09AD"/>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6DA"/>
    <w:rsid w:val="001E2B85"/>
    <w:rsid w:val="001E2B8C"/>
    <w:rsid w:val="001E2CA8"/>
    <w:rsid w:val="001E2D8F"/>
    <w:rsid w:val="001E3170"/>
    <w:rsid w:val="001E3253"/>
    <w:rsid w:val="001E32A6"/>
    <w:rsid w:val="001E3433"/>
    <w:rsid w:val="001E3614"/>
    <w:rsid w:val="001E36C8"/>
    <w:rsid w:val="001E3723"/>
    <w:rsid w:val="001E3731"/>
    <w:rsid w:val="001E382A"/>
    <w:rsid w:val="001E39E2"/>
    <w:rsid w:val="001E3C53"/>
    <w:rsid w:val="001E3E22"/>
    <w:rsid w:val="001E41AC"/>
    <w:rsid w:val="001E44A6"/>
    <w:rsid w:val="001E473F"/>
    <w:rsid w:val="001E4773"/>
    <w:rsid w:val="001E488C"/>
    <w:rsid w:val="001E48BF"/>
    <w:rsid w:val="001E49DD"/>
    <w:rsid w:val="001E4AC0"/>
    <w:rsid w:val="001E4CAE"/>
    <w:rsid w:val="001E4D3A"/>
    <w:rsid w:val="001E50BD"/>
    <w:rsid w:val="001E5624"/>
    <w:rsid w:val="001E562F"/>
    <w:rsid w:val="001E58AC"/>
    <w:rsid w:val="001E58CB"/>
    <w:rsid w:val="001E5B0F"/>
    <w:rsid w:val="001E61EB"/>
    <w:rsid w:val="001E638B"/>
    <w:rsid w:val="001E64D3"/>
    <w:rsid w:val="001E657E"/>
    <w:rsid w:val="001E67DC"/>
    <w:rsid w:val="001E6B33"/>
    <w:rsid w:val="001E6B59"/>
    <w:rsid w:val="001E6C43"/>
    <w:rsid w:val="001E6D44"/>
    <w:rsid w:val="001E6DE8"/>
    <w:rsid w:val="001E6E7E"/>
    <w:rsid w:val="001E705F"/>
    <w:rsid w:val="001E7179"/>
    <w:rsid w:val="001E74D6"/>
    <w:rsid w:val="001E78E0"/>
    <w:rsid w:val="001E7AA9"/>
    <w:rsid w:val="001E7BE7"/>
    <w:rsid w:val="001E7CE8"/>
    <w:rsid w:val="001E7DE3"/>
    <w:rsid w:val="001F0107"/>
    <w:rsid w:val="001F0419"/>
    <w:rsid w:val="001F059B"/>
    <w:rsid w:val="001F0842"/>
    <w:rsid w:val="001F092E"/>
    <w:rsid w:val="001F12A9"/>
    <w:rsid w:val="001F1497"/>
    <w:rsid w:val="001F1679"/>
    <w:rsid w:val="001F16E6"/>
    <w:rsid w:val="001F181D"/>
    <w:rsid w:val="001F185D"/>
    <w:rsid w:val="001F1981"/>
    <w:rsid w:val="001F1C93"/>
    <w:rsid w:val="001F21EE"/>
    <w:rsid w:val="001F232B"/>
    <w:rsid w:val="001F2755"/>
    <w:rsid w:val="001F2B16"/>
    <w:rsid w:val="001F2BC5"/>
    <w:rsid w:val="001F2CF0"/>
    <w:rsid w:val="001F2FA2"/>
    <w:rsid w:val="001F2FE1"/>
    <w:rsid w:val="001F3019"/>
    <w:rsid w:val="001F33E8"/>
    <w:rsid w:val="001F354B"/>
    <w:rsid w:val="001F362A"/>
    <w:rsid w:val="001F4030"/>
    <w:rsid w:val="001F4754"/>
    <w:rsid w:val="001F4777"/>
    <w:rsid w:val="001F480D"/>
    <w:rsid w:val="001F48FE"/>
    <w:rsid w:val="001F4AC5"/>
    <w:rsid w:val="001F4C09"/>
    <w:rsid w:val="001F4E3A"/>
    <w:rsid w:val="001F4F79"/>
    <w:rsid w:val="001F507A"/>
    <w:rsid w:val="001F5184"/>
    <w:rsid w:val="001F52D1"/>
    <w:rsid w:val="001F5501"/>
    <w:rsid w:val="001F587A"/>
    <w:rsid w:val="001F5959"/>
    <w:rsid w:val="001F6681"/>
    <w:rsid w:val="001F6731"/>
    <w:rsid w:val="001F67BD"/>
    <w:rsid w:val="001F68C5"/>
    <w:rsid w:val="001F6C0F"/>
    <w:rsid w:val="001F6D78"/>
    <w:rsid w:val="001F6DC2"/>
    <w:rsid w:val="001F6F44"/>
    <w:rsid w:val="001F71E6"/>
    <w:rsid w:val="001F725D"/>
    <w:rsid w:val="001F7530"/>
    <w:rsid w:val="001F76E0"/>
    <w:rsid w:val="001F7F6D"/>
    <w:rsid w:val="00200192"/>
    <w:rsid w:val="002005A6"/>
    <w:rsid w:val="00200717"/>
    <w:rsid w:val="0020086C"/>
    <w:rsid w:val="002008A9"/>
    <w:rsid w:val="00200D07"/>
    <w:rsid w:val="00200EC5"/>
    <w:rsid w:val="00201583"/>
    <w:rsid w:val="00201AF3"/>
    <w:rsid w:val="00201FB1"/>
    <w:rsid w:val="00202129"/>
    <w:rsid w:val="002022AA"/>
    <w:rsid w:val="002023D7"/>
    <w:rsid w:val="0020291A"/>
    <w:rsid w:val="00202986"/>
    <w:rsid w:val="00202BE7"/>
    <w:rsid w:val="00203199"/>
    <w:rsid w:val="002034FB"/>
    <w:rsid w:val="002037F2"/>
    <w:rsid w:val="00203905"/>
    <w:rsid w:val="00203939"/>
    <w:rsid w:val="00203D14"/>
    <w:rsid w:val="00203E32"/>
    <w:rsid w:val="00203E36"/>
    <w:rsid w:val="00204004"/>
    <w:rsid w:val="002043F5"/>
    <w:rsid w:val="0020467B"/>
    <w:rsid w:val="002047BE"/>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FD5"/>
    <w:rsid w:val="002071AB"/>
    <w:rsid w:val="002071B2"/>
    <w:rsid w:val="002071CF"/>
    <w:rsid w:val="002072F5"/>
    <w:rsid w:val="0020763C"/>
    <w:rsid w:val="0020774E"/>
    <w:rsid w:val="002077AA"/>
    <w:rsid w:val="002077FD"/>
    <w:rsid w:val="0020787B"/>
    <w:rsid w:val="00207B4B"/>
    <w:rsid w:val="00207C66"/>
    <w:rsid w:val="00207E42"/>
    <w:rsid w:val="00207E93"/>
    <w:rsid w:val="0021035E"/>
    <w:rsid w:val="002104BD"/>
    <w:rsid w:val="002105CF"/>
    <w:rsid w:val="00210917"/>
    <w:rsid w:val="00210EA3"/>
    <w:rsid w:val="002112A5"/>
    <w:rsid w:val="0021138D"/>
    <w:rsid w:val="002116F1"/>
    <w:rsid w:val="00211743"/>
    <w:rsid w:val="002117EB"/>
    <w:rsid w:val="00211815"/>
    <w:rsid w:val="002118EA"/>
    <w:rsid w:val="00211C19"/>
    <w:rsid w:val="00211F28"/>
    <w:rsid w:val="00211F7C"/>
    <w:rsid w:val="00211F91"/>
    <w:rsid w:val="0021239A"/>
    <w:rsid w:val="002125C6"/>
    <w:rsid w:val="00212759"/>
    <w:rsid w:val="00212BB9"/>
    <w:rsid w:val="00212D45"/>
    <w:rsid w:val="00212D4B"/>
    <w:rsid w:val="00212FD3"/>
    <w:rsid w:val="0021310B"/>
    <w:rsid w:val="0021335A"/>
    <w:rsid w:val="0021351E"/>
    <w:rsid w:val="00213A90"/>
    <w:rsid w:val="00213C0D"/>
    <w:rsid w:val="00213CBC"/>
    <w:rsid w:val="00213D57"/>
    <w:rsid w:val="00213EFF"/>
    <w:rsid w:val="0021437B"/>
    <w:rsid w:val="002145A9"/>
    <w:rsid w:val="002146B0"/>
    <w:rsid w:val="00214872"/>
    <w:rsid w:val="00214A44"/>
    <w:rsid w:val="00214B72"/>
    <w:rsid w:val="00214DFA"/>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833"/>
    <w:rsid w:val="002179FF"/>
    <w:rsid w:val="00217A69"/>
    <w:rsid w:val="00217A6E"/>
    <w:rsid w:val="00217B07"/>
    <w:rsid w:val="00220104"/>
    <w:rsid w:val="0022029A"/>
    <w:rsid w:val="00220586"/>
    <w:rsid w:val="002206B1"/>
    <w:rsid w:val="00220A61"/>
    <w:rsid w:val="00221810"/>
    <w:rsid w:val="002219FA"/>
    <w:rsid w:val="00221C28"/>
    <w:rsid w:val="00221EDD"/>
    <w:rsid w:val="00221F31"/>
    <w:rsid w:val="00221F8B"/>
    <w:rsid w:val="00222268"/>
    <w:rsid w:val="0022226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A68"/>
    <w:rsid w:val="00224E8E"/>
    <w:rsid w:val="00224FD2"/>
    <w:rsid w:val="00225176"/>
    <w:rsid w:val="00225384"/>
    <w:rsid w:val="00225535"/>
    <w:rsid w:val="0022557A"/>
    <w:rsid w:val="002257A2"/>
    <w:rsid w:val="00225875"/>
    <w:rsid w:val="00225A77"/>
    <w:rsid w:val="00225D6B"/>
    <w:rsid w:val="00225FB0"/>
    <w:rsid w:val="00226199"/>
    <w:rsid w:val="002266E3"/>
    <w:rsid w:val="002269A8"/>
    <w:rsid w:val="00226B98"/>
    <w:rsid w:val="00226EE1"/>
    <w:rsid w:val="00227063"/>
    <w:rsid w:val="002270B3"/>
    <w:rsid w:val="002272C1"/>
    <w:rsid w:val="002273F3"/>
    <w:rsid w:val="00227402"/>
    <w:rsid w:val="0022749B"/>
    <w:rsid w:val="0022767E"/>
    <w:rsid w:val="00227D40"/>
    <w:rsid w:val="00227F01"/>
    <w:rsid w:val="00230067"/>
    <w:rsid w:val="0023051C"/>
    <w:rsid w:val="0023080D"/>
    <w:rsid w:val="00230A83"/>
    <w:rsid w:val="00230BAC"/>
    <w:rsid w:val="00230E41"/>
    <w:rsid w:val="00231118"/>
    <w:rsid w:val="002311B3"/>
    <w:rsid w:val="002312CF"/>
    <w:rsid w:val="0023141B"/>
    <w:rsid w:val="0023150D"/>
    <w:rsid w:val="00231569"/>
    <w:rsid w:val="0023162E"/>
    <w:rsid w:val="0023175C"/>
    <w:rsid w:val="00231AAA"/>
    <w:rsid w:val="00231F80"/>
    <w:rsid w:val="0023257B"/>
    <w:rsid w:val="002328FA"/>
    <w:rsid w:val="00232977"/>
    <w:rsid w:val="00232C82"/>
    <w:rsid w:val="00232D48"/>
    <w:rsid w:val="00232DD3"/>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A2"/>
    <w:rsid w:val="002342DA"/>
    <w:rsid w:val="002346BC"/>
    <w:rsid w:val="002346E5"/>
    <w:rsid w:val="0023475E"/>
    <w:rsid w:val="00234BF2"/>
    <w:rsid w:val="00234C1E"/>
    <w:rsid w:val="00234E01"/>
    <w:rsid w:val="00235023"/>
    <w:rsid w:val="00235093"/>
    <w:rsid w:val="002352D3"/>
    <w:rsid w:val="0023549B"/>
    <w:rsid w:val="002355C0"/>
    <w:rsid w:val="0023581D"/>
    <w:rsid w:val="00235859"/>
    <w:rsid w:val="00235BAF"/>
    <w:rsid w:val="00235CE6"/>
    <w:rsid w:val="00236191"/>
    <w:rsid w:val="00236403"/>
    <w:rsid w:val="00236556"/>
    <w:rsid w:val="002368B3"/>
    <w:rsid w:val="00236A0F"/>
    <w:rsid w:val="00236AA7"/>
    <w:rsid w:val="00236B5F"/>
    <w:rsid w:val="00236B99"/>
    <w:rsid w:val="00236C28"/>
    <w:rsid w:val="00236CD9"/>
    <w:rsid w:val="00236CDA"/>
    <w:rsid w:val="002373B6"/>
    <w:rsid w:val="002373D5"/>
    <w:rsid w:val="00237816"/>
    <w:rsid w:val="00237AE0"/>
    <w:rsid w:val="00237AEC"/>
    <w:rsid w:val="00237D0F"/>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62"/>
    <w:rsid w:val="002416F8"/>
    <w:rsid w:val="00241794"/>
    <w:rsid w:val="002419F1"/>
    <w:rsid w:val="00241AE7"/>
    <w:rsid w:val="00241B44"/>
    <w:rsid w:val="002429B5"/>
    <w:rsid w:val="00242A3B"/>
    <w:rsid w:val="00243088"/>
    <w:rsid w:val="00243121"/>
    <w:rsid w:val="002433CA"/>
    <w:rsid w:val="00243404"/>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80"/>
    <w:rsid w:val="0024569F"/>
    <w:rsid w:val="002457F5"/>
    <w:rsid w:val="00245817"/>
    <w:rsid w:val="00245844"/>
    <w:rsid w:val="00245D09"/>
    <w:rsid w:val="002460FF"/>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935"/>
    <w:rsid w:val="00251E45"/>
    <w:rsid w:val="00251FAF"/>
    <w:rsid w:val="0025212D"/>
    <w:rsid w:val="00252215"/>
    <w:rsid w:val="00252404"/>
    <w:rsid w:val="002524F7"/>
    <w:rsid w:val="0025252A"/>
    <w:rsid w:val="00252564"/>
    <w:rsid w:val="002526F2"/>
    <w:rsid w:val="00252782"/>
    <w:rsid w:val="00252C45"/>
    <w:rsid w:val="00252CAA"/>
    <w:rsid w:val="00253596"/>
    <w:rsid w:val="002536B2"/>
    <w:rsid w:val="0025378B"/>
    <w:rsid w:val="00253799"/>
    <w:rsid w:val="002538D1"/>
    <w:rsid w:val="0025392A"/>
    <w:rsid w:val="00253DB4"/>
    <w:rsid w:val="00253E01"/>
    <w:rsid w:val="0025412B"/>
    <w:rsid w:val="002543F0"/>
    <w:rsid w:val="00254670"/>
    <w:rsid w:val="002547C3"/>
    <w:rsid w:val="00254965"/>
    <w:rsid w:val="00254CBA"/>
    <w:rsid w:val="00254D80"/>
    <w:rsid w:val="00254DBB"/>
    <w:rsid w:val="0025536F"/>
    <w:rsid w:val="002555AA"/>
    <w:rsid w:val="00255940"/>
    <w:rsid w:val="00255BEF"/>
    <w:rsid w:val="00255C8D"/>
    <w:rsid w:val="0025614C"/>
    <w:rsid w:val="00256162"/>
    <w:rsid w:val="002561ED"/>
    <w:rsid w:val="00256B52"/>
    <w:rsid w:val="00256D14"/>
    <w:rsid w:val="00256DFA"/>
    <w:rsid w:val="0025708F"/>
    <w:rsid w:val="002570A0"/>
    <w:rsid w:val="002571BF"/>
    <w:rsid w:val="00257923"/>
    <w:rsid w:val="00257E92"/>
    <w:rsid w:val="0026016E"/>
    <w:rsid w:val="002601CD"/>
    <w:rsid w:val="00260226"/>
    <w:rsid w:val="00260499"/>
    <w:rsid w:val="002604A3"/>
    <w:rsid w:val="0026071B"/>
    <w:rsid w:val="0026074F"/>
    <w:rsid w:val="00260A46"/>
    <w:rsid w:val="00260A75"/>
    <w:rsid w:val="00260A98"/>
    <w:rsid w:val="00260B84"/>
    <w:rsid w:val="00260B8F"/>
    <w:rsid w:val="00261111"/>
    <w:rsid w:val="00261439"/>
    <w:rsid w:val="002616E0"/>
    <w:rsid w:val="00261765"/>
    <w:rsid w:val="00261948"/>
    <w:rsid w:val="00261B81"/>
    <w:rsid w:val="00261E31"/>
    <w:rsid w:val="002621A7"/>
    <w:rsid w:val="00262664"/>
    <w:rsid w:val="00262AE5"/>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DAC"/>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729A"/>
    <w:rsid w:val="002673B1"/>
    <w:rsid w:val="0026748D"/>
    <w:rsid w:val="00267812"/>
    <w:rsid w:val="00267A2E"/>
    <w:rsid w:val="00267AB8"/>
    <w:rsid w:val="00267AE5"/>
    <w:rsid w:val="00267B82"/>
    <w:rsid w:val="00267C01"/>
    <w:rsid w:val="00267D2E"/>
    <w:rsid w:val="00267E5F"/>
    <w:rsid w:val="0027009A"/>
    <w:rsid w:val="002701C6"/>
    <w:rsid w:val="00270365"/>
    <w:rsid w:val="002706DC"/>
    <w:rsid w:val="00270D4D"/>
    <w:rsid w:val="002711FD"/>
    <w:rsid w:val="0027130F"/>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BBE"/>
    <w:rsid w:val="00273CC5"/>
    <w:rsid w:val="00273E27"/>
    <w:rsid w:val="00273E4C"/>
    <w:rsid w:val="00274144"/>
    <w:rsid w:val="002741E3"/>
    <w:rsid w:val="00274222"/>
    <w:rsid w:val="00274352"/>
    <w:rsid w:val="0027442C"/>
    <w:rsid w:val="00274494"/>
    <w:rsid w:val="002745FE"/>
    <w:rsid w:val="00274686"/>
    <w:rsid w:val="00274750"/>
    <w:rsid w:val="00274CF9"/>
    <w:rsid w:val="00275175"/>
    <w:rsid w:val="0027517C"/>
    <w:rsid w:val="00275549"/>
    <w:rsid w:val="002755FD"/>
    <w:rsid w:val="002756E9"/>
    <w:rsid w:val="00275B32"/>
    <w:rsid w:val="00275B96"/>
    <w:rsid w:val="00275C48"/>
    <w:rsid w:val="00275CD5"/>
    <w:rsid w:val="0027600A"/>
    <w:rsid w:val="0027625E"/>
    <w:rsid w:val="0027636F"/>
    <w:rsid w:val="002763CE"/>
    <w:rsid w:val="002765F9"/>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866"/>
    <w:rsid w:val="0028298E"/>
    <w:rsid w:val="00282A83"/>
    <w:rsid w:val="00282AAB"/>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201"/>
    <w:rsid w:val="00290551"/>
    <w:rsid w:val="0029055C"/>
    <w:rsid w:val="00290693"/>
    <w:rsid w:val="002906F0"/>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79"/>
    <w:rsid w:val="002930D1"/>
    <w:rsid w:val="00293233"/>
    <w:rsid w:val="0029323A"/>
    <w:rsid w:val="0029336F"/>
    <w:rsid w:val="002935A8"/>
    <w:rsid w:val="002935BC"/>
    <w:rsid w:val="00293A90"/>
    <w:rsid w:val="00293BF9"/>
    <w:rsid w:val="00293C93"/>
    <w:rsid w:val="0029402A"/>
    <w:rsid w:val="00294C72"/>
    <w:rsid w:val="00294CEE"/>
    <w:rsid w:val="00294EE0"/>
    <w:rsid w:val="00294F77"/>
    <w:rsid w:val="00295014"/>
    <w:rsid w:val="00295211"/>
    <w:rsid w:val="002952A3"/>
    <w:rsid w:val="00295335"/>
    <w:rsid w:val="00295464"/>
    <w:rsid w:val="002954BE"/>
    <w:rsid w:val="0029573E"/>
    <w:rsid w:val="00295876"/>
    <w:rsid w:val="002960E3"/>
    <w:rsid w:val="002963C7"/>
    <w:rsid w:val="0029643B"/>
    <w:rsid w:val="00296626"/>
    <w:rsid w:val="0029664C"/>
    <w:rsid w:val="002966E4"/>
    <w:rsid w:val="00296787"/>
    <w:rsid w:val="002968BA"/>
    <w:rsid w:val="00296BF6"/>
    <w:rsid w:val="00297096"/>
    <w:rsid w:val="002972ED"/>
    <w:rsid w:val="0029744F"/>
    <w:rsid w:val="002977C3"/>
    <w:rsid w:val="002977D7"/>
    <w:rsid w:val="00297865"/>
    <w:rsid w:val="002978F6"/>
    <w:rsid w:val="002979F4"/>
    <w:rsid w:val="00297A54"/>
    <w:rsid w:val="00297DC5"/>
    <w:rsid w:val="00297F4C"/>
    <w:rsid w:val="002A04BB"/>
    <w:rsid w:val="002A0592"/>
    <w:rsid w:val="002A0632"/>
    <w:rsid w:val="002A08D0"/>
    <w:rsid w:val="002A09C4"/>
    <w:rsid w:val="002A09F6"/>
    <w:rsid w:val="002A0F90"/>
    <w:rsid w:val="002A1041"/>
    <w:rsid w:val="002A132A"/>
    <w:rsid w:val="002A147A"/>
    <w:rsid w:val="002A16E8"/>
    <w:rsid w:val="002A18B7"/>
    <w:rsid w:val="002A193C"/>
    <w:rsid w:val="002A2087"/>
    <w:rsid w:val="002A20C9"/>
    <w:rsid w:val="002A2115"/>
    <w:rsid w:val="002A261D"/>
    <w:rsid w:val="002A2675"/>
    <w:rsid w:val="002A2792"/>
    <w:rsid w:val="002A28AF"/>
    <w:rsid w:val="002A2BC6"/>
    <w:rsid w:val="002A2C68"/>
    <w:rsid w:val="002A2CA6"/>
    <w:rsid w:val="002A30A8"/>
    <w:rsid w:val="002A3175"/>
    <w:rsid w:val="002A32B5"/>
    <w:rsid w:val="002A3C34"/>
    <w:rsid w:val="002A3EB0"/>
    <w:rsid w:val="002A3F87"/>
    <w:rsid w:val="002A41B2"/>
    <w:rsid w:val="002A41C9"/>
    <w:rsid w:val="002A42D2"/>
    <w:rsid w:val="002A4616"/>
    <w:rsid w:val="002A464D"/>
    <w:rsid w:val="002A46D4"/>
    <w:rsid w:val="002A4A75"/>
    <w:rsid w:val="002A4D0C"/>
    <w:rsid w:val="002A4D59"/>
    <w:rsid w:val="002A4DE0"/>
    <w:rsid w:val="002A526B"/>
    <w:rsid w:val="002A5288"/>
    <w:rsid w:val="002A52A9"/>
    <w:rsid w:val="002A52BF"/>
    <w:rsid w:val="002A54C5"/>
    <w:rsid w:val="002A582A"/>
    <w:rsid w:val="002A5D59"/>
    <w:rsid w:val="002A5E81"/>
    <w:rsid w:val="002A5F14"/>
    <w:rsid w:val="002A6142"/>
    <w:rsid w:val="002A6370"/>
    <w:rsid w:val="002A63B3"/>
    <w:rsid w:val="002A67DB"/>
    <w:rsid w:val="002A69BA"/>
    <w:rsid w:val="002A6B10"/>
    <w:rsid w:val="002A704A"/>
    <w:rsid w:val="002A7191"/>
    <w:rsid w:val="002A71D2"/>
    <w:rsid w:val="002A725C"/>
    <w:rsid w:val="002A73C3"/>
    <w:rsid w:val="002A7934"/>
    <w:rsid w:val="002A7A6C"/>
    <w:rsid w:val="002A7AC5"/>
    <w:rsid w:val="002A7B7A"/>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43"/>
    <w:rsid w:val="002B12F2"/>
    <w:rsid w:val="002B150C"/>
    <w:rsid w:val="002B15FB"/>
    <w:rsid w:val="002B191C"/>
    <w:rsid w:val="002B19C4"/>
    <w:rsid w:val="002B1DA2"/>
    <w:rsid w:val="002B2628"/>
    <w:rsid w:val="002B2637"/>
    <w:rsid w:val="002B294E"/>
    <w:rsid w:val="002B2951"/>
    <w:rsid w:val="002B2980"/>
    <w:rsid w:val="002B2A59"/>
    <w:rsid w:val="002B2EFA"/>
    <w:rsid w:val="002B2EFE"/>
    <w:rsid w:val="002B3037"/>
    <w:rsid w:val="002B318B"/>
    <w:rsid w:val="002B3333"/>
    <w:rsid w:val="002B35B7"/>
    <w:rsid w:val="002B3A49"/>
    <w:rsid w:val="002B3B09"/>
    <w:rsid w:val="002B3EF1"/>
    <w:rsid w:val="002B40FF"/>
    <w:rsid w:val="002B4258"/>
    <w:rsid w:val="002B438A"/>
    <w:rsid w:val="002B43E8"/>
    <w:rsid w:val="002B47D2"/>
    <w:rsid w:val="002B481E"/>
    <w:rsid w:val="002B4881"/>
    <w:rsid w:val="002B4A7A"/>
    <w:rsid w:val="002B5243"/>
    <w:rsid w:val="002B536C"/>
    <w:rsid w:val="002B5CA3"/>
    <w:rsid w:val="002B6320"/>
    <w:rsid w:val="002B633D"/>
    <w:rsid w:val="002B67E3"/>
    <w:rsid w:val="002B7061"/>
    <w:rsid w:val="002B707A"/>
    <w:rsid w:val="002B75A0"/>
    <w:rsid w:val="002B7914"/>
    <w:rsid w:val="002B79C3"/>
    <w:rsid w:val="002B7ACE"/>
    <w:rsid w:val="002B7B28"/>
    <w:rsid w:val="002B7E47"/>
    <w:rsid w:val="002C0063"/>
    <w:rsid w:val="002C01F4"/>
    <w:rsid w:val="002C0361"/>
    <w:rsid w:val="002C0439"/>
    <w:rsid w:val="002C0778"/>
    <w:rsid w:val="002C09C3"/>
    <w:rsid w:val="002C13CB"/>
    <w:rsid w:val="002C18F2"/>
    <w:rsid w:val="002C1905"/>
    <w:rsid w:val="002C2004"/>
    <w:rsid w:val="002C2474"/>
    <w:rsid w:val="002C2543"/>
    <w:rsid w:val="002C3058"/>
    <w:rsid w:val="002C3197"/>
    <w:rsid w:val="002C344F"/>
    <w:rsid w:val="002C3629"/>
    <w:rsid w:val="002C36FA"/>
    <w:rsid w:val="002C38A7"/>
    <w:rsid w:val="002C3975"/>
    <w:rsid w:val="002C3B44"/>
    <w:rsid w:val="002C3CC1"/>
    <w:rsid w:val="002C4062"/>
    <w:rsid w:val="002C423F"/>
    <w:rsid w:val="002C449C"/>
    <w:rsid w:val="002C46A9"/>
    <w:rsid w:val="002C46C0"/>
    <w:rsid w:val="002C48F2"/>
    <w:rsid w:val="002C4D9C"/>
    <w:rsid w:val="002C4DBE"/>
    <w:rsid w:val="002C50A5"/>
    <w:rsid w:val="002C572A"/>
    <w:rsid w:val="002C5875"/>
    <w:rsid w:val="002C5BEB"/>
    <w:rsid w:val="002C5C4D"/>
    <w:rsid w:val="002C5DFF"/>
    <w:rsid w:val="002C5EBF"/>
    <w:rsid w:val="002C5FCD"/>
    <w:rsid w:val="002C6067"/>
    <w:rsid w:val="002C61F0"/>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429"/>
    <w:rsid w:val="002D4554"/>
    <w:rsid w:val="002D46E5"/>
    <w:rsid w:val="002D4C6D"/>
    <w:rsid w:val="002D4C97"/>
    <w:rsid w:val="002D4D1C"/>
    <w:rsid w:val="002D4E13"/>
    <w:rsid w:val="002D4F21"/>
    <w:rsid w:val="002D5274"/>
    <w:rsid w:val="002D56FE"/>
    <w:rsid w:val="002D5831"/>
    <w:rsid w:val="002D5B17"/>
    <w:rsid w:val="002D5B92"/>
    <w:rsid w:val="002D5DE4"/>
    <w:rsid w:val="002D64AB"/>
    <w:rsid w:val="002D6946"/>
    <w:rsid w:val="002D6AB8"/>
    <w:rsid w:val="002D6C0D"/>
    <w:rsid w:val="002D75A3"/>
    <w:rsid w:val="002D791A"/>
    <w:rsid w:val="002D798C"/>
    <w:rsid w:val="002D799D"/>
    <w:rsid w:val="002D79AC"/>
    <w:rsid w:val="002D7A09"/>
    <w:rsid w:val="002D7A35"/>
    <w:rsid w:val="002D7B62"/>
    <w:rsid w:val="002D7C80"/>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47"/>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70A"/>
    <w:rsid w:val="002E5713"/>
    <w:rsid w:val="002E573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6D"/>
    <w:rsid w:val="002E7D94"/>
    <w:rsid w:val="002E7F3F"/>
    <w:rsid w:val="002F0048"/>
    <w:rsid w:val="002F00A6"/>
    <w:rsid w:val="002F025B"/>
    <w:rsid w:val="002F04EE"/>
    <w:rsid w:val="002F054D"/>
    <w:rsid w:val="002F0A58"/>
    <w:rsid w:val="002F0C46"/>
    <w:rsid w:val="002F0CCA"/>
    <w:rsid w:val="002F0CFE"/>
    <w:rsid w:val="002F10BB"/>
    <w:rsid w:val="002F10FF"/>
    <w:rsid w:val="002F1613"/>
    <w:rsid w:val="002F163E"/>
    <w:rsid w:val="002F1C0E"/>
    <w:rsid w:val="002F1DB8"/>
    <w:rsid w:val="002F2402"/>
    <w:rsid w:val="002F244E"/>
    <w:rsid w:val="002F2582"/>
    <w:rsid w:val="002F25CB"/>
    <w:rsid w:val="002F2912"/>
    <w:rsid w:val="002F293A"/>
    <w:rsid w:val="002F29EC"/>
    <w:rsid w:val="002F2BF2"/>
    <w:rsid w:val="002F2C03"/>
    <w:rsid w:val="002F2E46"/>
    <w:rsid w:val="002F30AE"/>
    <w:rsid w:val="002F313A"/>
    <w:rsid w:val="002F3173"/>
    <w:rsid w:val="002F357D"/>
    <w:rsid w:val="002F3858"/>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3A3"/>
    <w:rsid w:val="002F64DA"/>
    <w:rsid w:val="002F6523"/>
    <w:rsid w:val="002F6533"/>
    <w:rsid w:val="002F678E"/>
    <w:rsid w:val="002F6959"/>
    <w:rsid w:val="002F6C0C"/>
    <w:rsid w:val="002F6DA3"/>
    <w:rsid w:val="002F6DA7"/>
    <w:rsid w:val="002F6E6A"/>
    <w:rsid w:val="002F6E81"/>
    <w:rsid w:val="002F6F88"/>
    <w:rsid w:val="002F7029"/>
    <w:rsid w:val="002F7754"/>
    <w:rsid w:val="002F780B"/>
    <w:rsid w:val="002F784B"/>
    <w:rsid w:val="002F79B5"/>
    <w:rsid w:val="002F79ED"/>
    <w:rsid w:val="002F7A20"/>
    <w:rsid w:val="002F7A4D"/>
    <w:rsid w:val="002F7B03"/>
    <w:rsid w:val="002F7B2D"/>
    <w:rsid w:val="002F7D3A"/>
    <w:rsid w:val="00300068"/>
    <w:rsid w:val="003006B2"/>
    <w:rsid w:val="003006BA"/>
    <w:rsid w:val="003006D8"/>
    <w:rsid w:val="00300807"/>
    <w:rsid w:val="00300947"/>
    <w:rsid w:val="00300A12"/>
    <w:rsid w:val="00300B1F"/>
    <w:rsid w:val="00300CC9"/>
    <w:rsid w:val="00301081"/>
    <w:rsid w:val="0030115C"/>
    <w:rsid w:val="003017FF"/>
    <w:rsid w:val="003019A9"/>
    <w:rsid w:val="00301A23"/>
    <w:rsid w:val="00302002"/>
    <w:rsid w:val="00302493"/>
    <w:rsid w:val="003024E3"/>
    <w:rsid w:val="00302802"/>
    <w:rsid w:val="0030287B"/>
    <w:rsid w:val="003028DF"/>
    <w:rsid w:val="00302E67"/>
    <w:rsid w:val="00303360"/>
    <w:rsid w:val="0030354D"/>
    <w:rsid w:val="0030360C"/>
    <w:rsid w:val="00303A20"/>
    <w:rsid w:val="00303B3B"/>
    <w:rsid w:val="00303C7B"/>
    <w:rsid w:val="00303F7B"/>
    <w:rsid w:val="00304123"/>
    <w:rsid w:val="00304492"/>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635C"/>
    <w:rsid w:val="003063B5"/>
    <w:rsid w:val="003065D8"/>
    <w:rsid w:val="003066F4"/>
    <w:rsid w:val="003067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FFE"/>
    <w:rsid w:val="0031106C"/>
    <w:rsid w:val="0031112B"/>
    <w:rsid w:val="003111A6"/>
    <w:rsid w:val="00311476"/>
    <w:rsid w:val="003116E3"/>
    <w:rsid w:val="00311D13"/>
    <w:rsid w:val="00311E6E"/>
    <w:rsid w:val="00311E7C"/>
    <w:rsid w:val="0031204E"/>
    <w:rsid w:val="003120EE"/>
    <w:rsid w:val="003122CA"/>
    <w:rsid w:val="003124D0"/>
    <w:rsid w:val="003128B2"/>
    <w:rsid w:val="00312B0B"/>
    <w:rsid w:val="00312E66"/>
    <w:rsid w:val="00312F22"/>
    <w:rsid w:val="00312FC3"/>
    <w:rsid w:val="003134B5"/>
    <w:rsid w:val="00313708"/>
    <w:rsid w:val="00313744"/>
    <w:rsid w:val="00313A1B"/>
    <w:rsid w:val="00313AF5"/>
    <w:rsid w:val="00313B09"/>
    <w:rsid w:val="00313D79"/>
    <w:rsid w:val="00313E5B"/>
    <w:rsid w:val="00314219"/>
    <w:rsid w:val="00314320"/>
    <w:rsid w:val="00314491"/>
    <w:rsid w:val="00314AEF"/>
    <w:rsid w:val="00314B50"/>
    <w:rsid w:val="00314C49"/>
    <w:rsid w:val="00314F54"/>
    <w:rsid w:val="003151BF"/>
    <w:rsid w:val="0031562A"/>
    <w:rsid w:val="003159FF"/>
    <w:rsid w:val="00315C5B"/>
    <w:rsid w:val="00315D82"/>
    <w:rsid w:val="00315E32"/>
    <w:rsid w:val="00316115"/>
    <w:rsid w:val="003161A3"/>
    <w:rsid w:val="003163B3"/>
    <w:rsid w:val="003168FE"/>
    <w:rsid w:val="003169DE"/>
    <w:rsid w:val="00316AE3"/>
    <w:rsid w:val="00316CDB"/>
    <w:rsid w:val="00316F27"/>
    <w:rsid w:val="0031700D"/>
    <w:rsid w:val="003170B9"/>
    <w:rsid w:val="00317163"/>
    <w:rsid w:val="00317316"/>
    <w:rsid w:val="00317630"/>
    <w:rsid w:val="003177AE"/>
    <w:rsid w:val="00317855"/>
    <w:rsid w:val="00317B65"/>
    <w:rsid w:val="00317BEA"/>
    <w:rsid w:val="00320047"/>
    <w:rsid w:val="00320811"/>
    <w:rsid w:val="00320854"/>
    <w:rsid w:val="00320D31"/>
    <w:rsid w:val="00320FE4"/>
    <w:rsid w:val="00321327"/>
    <w:rsid w:val="0032185B"/>
    <w:rsid w:val="00321998"/>
    <w:rsid w:val="003219DA"/>
    <w:rsid w:val="00321A7B"/>
    <w:rsid w:val="00321F45"/>
    <w:rsid w:val="00321F47"/>
    <w:rsid w:val="003221E9"/>
    <w:rsid w:val="003222D6"/>
    <w:rsid w:val="0032254E"/>
    <w:rsid w:val="003225B5"/>
    <w:rsid w:val="003226E3"/>
    <w:rsid w:val="00322782"/>
    <w:rsid w:val="003228E2"/>
    <w:rsid w:val="00322B01"/>
    <w:rsid w:val="00322B41"/>
    <w:rsid w:val="00322B63"/>
    <w:rsid w:val="0032326F"/>
    <w:rsid w:val="003237DC"/>
    <w:rsid w:val="00323989"/>
    <w:rsid w:val="00323A8F"/>
    <w:rsid w:val="0032404E"/>
    <w:rsid w:val="003240CE"/>
    <w:rsid w:val="003242E1"/>
    <w:rsid w:val="00324526"/>
    <w:rsid w:val="003245E9"/>
    <w:rsid w:val="00324647"/>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343"/>
    <w:rsid w:val="003264DA"/>
    <w:rsid w:val="00326912"/>
    <w:rsid w:val="003269DF"/>
    <w:rsid w:val="00326B03"/>
    <w:rsid w:val="00326C91"/>
    <w:rsid w:val="00326C94"/>
    <w:rsid w:val="00327394"/>
    <w:rsid w:val="00327395"/>
    <w:rsid w:val="00327613"/>
    <w:rsid w:val="003276A9"/>
    <w:rsid w:val="00327763"/>
    <w:rsid w:val="003277EF"/>
    <w:rsid w:val="0032786C"/>
    <w:rsid w:val="00327A2B"/>
    <w:rsid w:val="00327B7E"/>
    <w:rsid w:val="00327C58"/>
    <w:rsid w:val="00327D60"/>
    <w:rsid w:val="00327EA5"/>
    <w:rsid w:val="00327FCE"/>
    <w:rsid w:val="003300B6"/>
    <w:rsid w:val="003300F2"/>
    <w:rsid w:val="00330679"/>
    <w:rsid w:val="0033090F"/>
    <w:rsid w:val="0033092D"/>
    <w:rsid w:val="003309B6"/>
    <w:rsid w:val="00330BD3"/>
    <w:rsid w:val="00330DA5"/>
    <w:rsid w:val="00330E6B"/>
    <w:rsid w:val="003310FD"/>
    <w:rsid w:val="00331357"/>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2E8D"/>
    <w:rsid w:val="00333014"/>
    <w:rsid w:val="00333019"/>
    <w:rsid w:val="003331C8"/>
    <w:rsid w:val="00333600"/>
    <w:rsid w:val="00333629"/>
    <w:rsid w:val="003336BE"/>
    <w:rsid w:val="00333B2C"/>
    <w:rsid w:val="00333BFA"/>
    <w:rsid w:val="00333CB9"/>
    <w:rsid w:val="00333D83"/>
    <w:rsid w:val="00333FFE"/>
    <w:rsid w:val="003340CC"/>
    <w:rsid w:val="0033438B"/>
    <w:rsid w:val="0033458B"/>
    <w:rsid w:val="003346AD"/>
    <w:rsid w:val="0033470D"/>
    <w:rsid w:val="00334825"/>
    <w:rsid w:val="00334861"/>
    <w:rsid w:val="0033494D"/>
    <w:rsid w:val="00334A91"/>
    <w:rsid w:val="00334DF3"/>
    <w:rsid w:val="00335965"/>
    <w:rsid w:val="0033599F"/>
    <w:rsid w:val="00335A8E"/>
    <w:rsid w:val="00335DC5"/>
    <w:rsid w:val="00335E7F"/>
    <w:rsid w:val="00335FAE"/>
    <w:rsid w:val="003363D5"/>
    <w:rsid w:val="0033645A"/>
    <w:rsid w:val="0033647C"/>
    <w:rsid w:val="003364AA"/>
    <w:rsid w:val="003364EB"/>
    <w:rsid w:val="0033668A"/>
    <w:rsid w:val="00336768"/>
    <w:rsid w:val="00336AA0"/>
    <w:rsid w:val="00336B0D"/>
    <w:rsid w:val="00336B13"/>
    <w:rsid w:val="00336BE1"/>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652"/>
    <w:rsid w:val="003407DD"/>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3B8"/>
    <w:rsid w:val="003434FD"/>
    <w:rsid w:val="00343596"/>
    <w:rsid w:val="003437BE"/>
    <w:rsid w:val="00343814"/>
    <w:rsid w:val="00343815"/>
    <w:rsid w:val="003439FB"/>
    <w:rsid w:val="00343BA7"/>
    <w:rsid w:val="00343C66"/>
    <w:rsid w:val="00343E15"/>
    <w:rsid w:val="0034405D"/>
    <w:rsid w:val="00344102"/>
    <w:rsid w:val="0034446F"/>
    <w:rsid w:val="003445CE"/>
    <w:rsid w:val="00344619"/>
    <w:rsid w:val="00344A7E"/>
    <w:rsid w:val="00344ECB"/>
    <w:rsid w:val="00344EF1"/>
    <w:rsid w:val="0034522C"/>
    <w:rsid w:val="0034539E"/>
    <w:rsid w:val="00345665"/>
    <w:rsid w:val="00345C50"/>
    <w:rsid w:val="00345D1E"/>
    <w:rsid w:val="00345DE3"/>
    <w:rsid w:val="00346277"/>
    <w:rsid w:val="003463DE"/>
    <w:rsid w:val="00346484"/>
    <w:rsid w:val="0034666B"/>
    <w:rsid w:val="0034692D"/>
    <w:rsid w:val="003469CD"/>
    <w:rsid w:val="0034700C"/>
    <w:rsid w:val="00347276"/>
    <w:rsid w:val="003475D1"/>
    <w:rsid w:val="00347830"/>
    <w:rsid w:val="00347911"/>
    <w:rsid w:val="00347ACB"/>
    <w:rsid w:val="00347CAB"/>
    <w:rsid w:val="00350012"/>
    <w:rsid w:val="0035070B"/>
    <w:rsid w:val="003508CD"/>
    <w:rsid w:val="00350DFE"/>
    <w:rsid w:val="00350E74"/>
    <w:rsid w:val="00351257"/>
    <w:rsid w:val="0035132A"/>
    <w:rsid w:val="0035139C"/>
    <w:rsid w:val="003513F4"/>
    <w:rsid w:val="0035168B"/>
    <w:rsid w:val="00351785"/>
    <w:rsid w:val="0035196C"/>
    <w:rsid w:val="00351BAF"/>
    <w:rsid w:val="00351C3A"/>
    <w:rsid w:val="00351DC4"/>
    <w:rsid w:val="00351E40"/>
    <w:rsid w:val="00351F24"/>
    <w:rsid w:val="00351F79"/>
    <w:rsid w:val="003522E9"/>
    <w:rsid w:val="003523D3"/>
    <w:rsid w:val="003525F1"/>
    <w:rsid w:val="0035268A"/>
    <w:rsid w:val="00352D04"/>
    <w:rsid w:val="00352ECD"/>
    <w:rsid w:val="00352FAA"/>
    <w:rsid w:val="00353077"/>
    <w:rsid w:val="0035326A"/>
    <w:rsid w:val="00353465"/>
    <w:rsid w:val="00353520"/>
    <w:rsid w:val="00353742"/>
    <w:rsid w:val="00353A23"/>
    <w:rsid w:val="00353B58"/>
    <w:rsid w:val="00353E11"/>
    <w:rsid w:val="00353EB2"/>
    <w:rsid w:val="00354558"/>
    <w:rsid w:val="00354BB6"/>
    <w:rsid w:val="00354CC1"/>
    <w:rsid w:val="00354FE2"/>
    <w:rsid w:val="00355054"/>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002"/>
    <w:rsid w:val="00361008"/>
    <w:rsid w:val="0036119D"/>
    <w:rsid w:val="00361429"/>
    <w:rsid w:val="00361C12"/>
    <w:rsid w:val="00361F38"/>
    <w:rsid w:val="00361F97"/>
    <w:rsid w:val="003625F0"/>
    <w:rsid w:val="00362652"/>
    <w:rsid w:val="00362653"/>
    <w:rsid w:val="00362708"/>
    <w:rsid w:val="0036299A"/>
    <w:rsid w:val="00362A34"/>
    <w:rsid w:val="00362C0A"/>
    <w:rsid w:val="00362E28"/>
    <w:rsid w:val="00362FC7"/>
    <w:rsid w:val="003632DD"/>
    <w:rsid w:val="003634E8"/>
    <w:rsid w:val="00363955"/>
    <w:rsid w:val="00363C0E"/>
    <w:rsid w:val="00363D11"/>
    <w:rsid w:val="00363FE5"/>
    <w:rsid w:val="00364079"/>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86C"/>
    <w:rsid w:val="0036689D"/>
    <w:rsid w:val="00366A87"/>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D53"/>
    <w:rsid w:val="00374D57"/>
    <w:rsid w:val="00374F3E"/>
    <w:rsid w:val="00375203"/>
    <w:rsid w:val="003752B8"/>
    <w:rsid w:val="00375372"/>
    <w:rsid w:val="003756C0"/>
    <w:rsid w:val="003756E9"/>
    <w:rsid w:val="00375921"/>
    <w:rsid w:val="00375A31"/>
    <w:rsid w:val="00375C77"/>
    <w:rsid w:val="00375FC4"/>
    <w:rsid w:val="0037633E"/>
    <w:rsid w:val="003763BD"/>
    <w:rsid w:val="00376466"/>
    <w:rsid w:val="003765DE"/>
    <w:rsid w:val="00376991"/>
    <w:rsid w:val="00376B5C"/>
    <w:rsid w:val="00376CD3"/>
    <w:rsid w:val="00376E27"/>
    <w:rsid w:val="00376FA8"/>
    <w:rsid w:val="003773BA"/>
    <w:rsid w:val="003774EF"/>
    <w:rsid w:val="00377C33"/>
    <w:rsid w:val="00377CC7"/>
    <w:rsid w:val="003802D6"/>
    <w:rsid w:val="00380A9E"/>
    <w:rsid w:val="00380AE8"/>
    <w:rsid w:val="00380C46"/>
    <w:rsid w:val="00380ED2"/>
    <w:rsid w:val="003810F6"/>
    <w:rsid w:val="00381124"/>
    <w:rsid w:val="00381F55"/>
    <w:rsid w:val="00381FCE"/>
    <w:rsid w:val="003822E7"/>
    <w:rsid w:val="00382548"/>
    <w:rsid w:val="00382577"/>
    <w:rsid w:val="003826E2"/>
    <w:rsid w:val="0038274A"/>
    <w:rsid w:val="00382AA4"/>
    <w:rsid w:val="00382B96"/>
    <w:rsid w:val="00382BE7"/>
    <w:rsid w:val="00382C6A"/>
    <w:rsid w:val="00382FA9"/>
    <w:rsid w:val="00383130"/>
    <w:rsid w:val="003832EA"/>
    <w:rsid w:val="0038393C"/>
    <w:rsid w:val="00383B34"/>
    <w:rsid w:val="00383BA8"/>
    <w:rsid w:val="00383FE1"/>
    <w:rsid w:val="0038405E"/>
    <w:rsid w:val="003843AD"/>
    <w:rsid w:val="00384507"/>
    <w:rsid w:val="0038451E"/>
    <w:rsid w:val="00384565"/>
    <w:rsid w:val="00384A47"/>
    <w:rsid w:val="00384C4A"/>
    <w:rsid w:val="00384E34"/>
    <w:rsid w:val="00384FF9"/>
    <w:rsid w:val="003850DF"/>
    <w:rsid w:val="003852D2"/>
    <w:rsid w:val="003853A8"/>
    <w:rsid w:val="00385AC3"/>
    <w:rsid w:val="00385ADA"/>
    <w:rsid w:val="00385D03"/>
    <w:rsid w:val="00385D4C"/>
    <w:rsid w:val="00386202"/>
    <w:rsid w:val="00386715"/>
    <w:rsid w:val="00386812"/>
    <w:rsid w:val="00386C57"/>
    <w:rsid w:val="00386D18"/>
    <w:rsid w:val="00386EF2"/>
    <w:rsid w:val="00387056"/>
    <w:rsid w:val="003870C4"/>
    <w:rsid w:val="003874A3"/>
    <w:rsid w:val="0038796A"/>
    <w:rsid w:val="00387A9A"/>
    <w:rsid w:val="00387B5C"/>
    <w:rsid w:val="00387B86"/>
    <w:rsid w:val="0039000D"/>
    <w:rsid w:val="00390550"/>
    <w:rsid w:val="00390597"/>
    <w:rsid w:val="0039061C"/>
    <w:rsid w:val="00390738"/>
    <w:rsid w:val="00390896"/>
    <w:rsid w:val="003908DB"/>
    <w:rsid w:val="00390968"/>
    <w:rsid w:val="00390AA9"/>
    <w:rsid w:val="00390C52"/>
    <w:rsid w:val="003915B9"/>
    <w:rsid w:val="0039165F"/>
    <w:rsid w:val="00391A69"/>
    <w:rsid w:val="00391B05"/>
    <w:rsid w:val="00391BAF"/>
    <w:rsid w:val="00391BDB"/>
    <w:rsid w:val="003920F0"/>
    <w:rsid w:val="003922B7"/>
    <w:rsid w:val="003922E8"/>
    <w:rsid w:val="00392743"/>
    <w:rsid w:val="00392950"/>
    <w:rsid w:val="00392D92"/>
    <w:rsid w:val="00392F5B"/>
    <w:rsid w:val="003932A7"/>
    <w:rsid w:val="00393406"/>
    <w:rsid w:val="0039410A"/>
    <w:rsid w:val="003942D3"/>
    <w:rsid w:val="003946DD"/>
    <w:rsid w:val="00394870"/>
    <w:rsid w:val="00394B10"/>
    <w:rsid w:val="00394D8C"/>
    <w:rsid w:val="00394F72"/>
    <w:rsid w:val="0039514E"/>
    <w:rsid w:val="0039537A"/>
    <w:rsid w:val="003954AF"/>
    <w:rsid w:val="003956AE"/>
    <w:rsid w:val="00395D35"/>
    <w:rsid w:val="00395EAD"/>
    <w:rsid w:val="00395F96"/>
    <w:rsid w:val="00396076"/>
    <w:rsid w:val="003960B5"/>
    <w:rsid w:val="00396651"/>
    <w:rsid w:val="003967CA"/>
    <w:rsid w:val="0039687A"/>
    <w:rsid w:val="003968AC"/>
    <w:rsid w:val="00396E33"/>
    <w:rsid w:val="00396FD9"/>
    <w:rsid w:val="0039747F"/>
    <w:rsid w:val="00397907"/>
    <w:rsid w:val="00397E1C"/>
    <w:rsid w:val="00397FA1"/>
    <w:rsid w:val="003A0259"/>
    <w:rsid w:val="003A0411"/>
    <w:rsid w:val="003A08D5"/>
    <w:rsid w:val="003A0932"/>
    <w:rsid w:val="003A09B7"/>
    <w:rsid w:val="003A0BA7"/>
    <w:rsid w:val="003A0DFD"/>
    <w:rsid w:val="003A0E61"/>
    <w:rsid w:val="003A105E"/>
    <w:rsid w:val="003A11CA"/>
    <w:rsid w:val="003A176B"/>
    <w:rsid w:val="003A184D"/>
    <w:rsid w:val="003A2048"/>
    <w:rsid w:val="003A241C"/>
    <w:rsid w:val="003A26A3"/>
    <w:rsid w:val="003A2887"/>
    <w:rsid w:val="003A2B4F"/>
    <w:rsid w:val="003A2FC1"/>
    <w:rsid w:val="003A31E3"/>
    <w:rsid w:val="003A329D"/>
    <w:rsid w:val="003A35BD"/>
    <w:rsid w:val="003A36E7"/>
    <w:rsid w:val="003A3B5A"/>
    <w:rsid w:val="003A40F6"/>
    <w:rsid w:val="003A439A"/>
    <w:rsid w:val="003A43C0"/>
    <w:rsid w:val="003A46FD"/>
    <w:rsid w:val="003A48A3"/>
    <w:rsid w:val="003A4BC6"/>
    <w:rsid w:val="003A4BD3"/>
    <w:rsid w:val="003A4C9A"/>
    <w:rsid w:val="003A503B"/>
    <w:rsid w:val="003A5227"/>
    <w:rsid w:val="003A54BA"/>
    <w:rsid w:val="003A54C9"/>
    <w:rsid w:val="003A57CF"/>
    <w:rsid w:val="003A5C9C"/>
    <w:rsid w:val="003A5D48"/>
    <w:rsid w:val="003A5E96"/>
    <w:rsid w:val="003A5F71"/>
    <w:rsid w:val="003A6304"/>
    <w:rsid w:val="003A63A3"/>
    <w:rsid w:val="003A63CD"/>
    <w:rsid w:val="003A6695"/>
    <w:rsid w:val="003A67CD"/>
    <w:rsid w:val="003A6870"/>
    <w:rsid w:val="003A6B01"/>
    <w:rsid w:val="003A6C9B"/>
    <w:rsid w:val="003A6EBE"/>
    <w:rsid w:val="003A711F"/>
    <w:rsid w:val="003A71CD"/>
    <w:rsid w:val="003A721A"/>
    <w:rsid w:val="003A79B6"/>
    <w:rsid w:val="003A7CEF"/>
    <w:rsid w:val="003A7E80"/>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814"/>
    <w:rsid w:val="003B28A4"/>
    <w:rsid w:val="003B2927"/>
    <w:rsid w:val="003B2B1A"/>
    <w:rsid w:val="003B2FD0"/>
    <w:rsid w:val="003B32BC"/>
    <w:rsid w:val="003B3B06"/>
    <w:rsid w:val="003B3CE0"/>
    <w:rsid w:val="003B3D7E"/>
    <w:rsid w:val="003B3F25"/>
    <w:rsid w:val="003B4607"/>
    <w:rsid w:val="003B4621"/>
    <w:rsid w:val="003B4AD8"/>
    <w:rsid w:val="003B4BFB"/>
    <w:rsid w:val="003B4D2E"/>
    <w:rsid w:val="003B4DCA"/>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6E6E"/>
    <w:rsid w:val="003B7436"/>
    <w:rsid w:val="003B7484"/>
    <w:rsid w:val="003B748C"/>
    <w:rsid w:val="003B7515"/>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F9"/>
    <w:rsid w:val="003C1AAF"/>
    <w:rsid w:val="003C1B24"/>
    <w:rsid w:val="003C1BEB"/>
    <w:rsid w:val="003C1D55"/>
    <w:rsid w:val="003C1E59"/>
    <w:rsid w:val="003C204A"/>
    <w:rsid w:val="003C216C"/>
    <w:rsid w:val="003C2265"/>
    <w:rsid w:val="003C22E2"/>
    <w:rsid w:val="003C24F0"/>
    <w:rsid w:val="003C2A5C"/>
    <w:rsid w:val="003C2E3E"/>
    <w:rsid w:val="003C2EE6"/>
    <w:rsid w:val="003C2F9E"/>
    <w:rsid w:val="003C2FF9"/>
    <w:rsid w:val="003C301D"/>
    <w:rsid w:val="003C3051"/>
    <w:rsid w:val="003C3369"/>
    <w:rsid w:val="003C3559"/>
    <w:rsid w:val="003C400A"/>
    <w:rsid w:val="003C43EE"/>
    <w:rsid w:val="003C43F7"/>
    <w:rsid w:val="003C453E"/>
    <w:rsid w:val="003C4AAA"/>
    <w:rsid w:val="003C4D0C"/>
    <w:rsid w:val="003C4D15"/>
    <w:rsid w:val="003C4E50"/>
    <w:rsid w:val="003C4E7D"/>
    <w:rsid w:val="003C4F5D"/>
    <w:rsid w:val="003C51BC"/>
    <w:rsid w:val="003C5303"/>
    <w:rsid w:val="003C547E"/>
    <w:rsid w:val="003C55C3"/>
    <w:rsid w:val="003C5B5D"/>
    <w:rsid w:val="003C5D0B"/>
    <w:rsid w:val="003C5DBD"/>
    <w:rsid w:val="003C5EB7"/>
    <w:rsid w:val="003C5F5A"/>
    <w:rsid w:val="003C5FD8"/>
    <w:rsid w:val="003C60E5"/>
    <w:rsid w:val="003C6117"/>
    <w:rsid w:val="003C61FC"/>
    <w:rsid w:val="003C62C4"/>
    <w:rsid w:val="003C62E9"/>
    <w:rsid w:val="003C63F4"/>
    <w:rsid w:val="003C65DC"/>
    <w:rsid w:val="003C691A"/>
    <w:rsid w:val="003C6967"/>
    <w:rsid w:val="003C69D9"/>
    <w:rsid w:val="003C6C82"/>
    <w:rsid w:val="003C70E4"/>
    <w:rsid w:val="003C71F0"/>
    <w:rsid w:val="003C7314"/>
    <w:rsid w:val="003C7360"/>
    <w:rsid w:val="003C74D3"/>
    <w:rsid w:val="003C75E8"/>
    <w:rsid w:val="003C79CE"/>
    <w:rsid w:val="003C7E91"/>
    <w:rsid w:val="003C7E98"/>
    <w:rsid w:val="003C7EB7"/>
    <w:rsid w:val="003D014B"/>
    <w:rsid w:val="003D0222"/>
    <w:rsid w:val="003D0459"/>
    <w:rsid w:val="003D04B3"/>
    <w:rsid w:val="003D077D"/>
    <w:rsid w:val="003D07BB"/>
    <w:rsid w:val="003D0D0F"/>
    <w:rsid w:val="003D0D22"/>
    <w:rsid w:val="003D0D91"/>
    <w:rsid w:val="003D0DBA"/>
    <w:rsid w:val="003D0EE3"/>
    <w:rsid w:val="003D0F04"/>
    <w:rsid w:val="003D0FA8"/>
    <w:rsid w:val="003D13C2"/>
    <w:rsid w:val="003D16A1"/>
    <w:rsid w:val="003D17E5"/>
    <w:rsid w:val="003D18D8"/>
    <w:rsid w:val="003D1A6D"/>
    <w:rsid w:val="003D1B0C"/>
    <w:rsid w:val="003D225D"/>
    <w:rsid w:val="003D23BC"/>
    <w:rsid w:val="003D2C14"/>
    <w:rsid w:val="003D2E5F"/>
    <w:rsid w:val="003D2F86"/>
    <w:rsid w:val="003D3038"/>
    <w:rsid w:val="003D34FD"/>
    <w:rsid w:val="003D3CDF"/>
    <w:rsid w:val="003D3DE3"/>
    <w:rsid w:val="003D3DE8"/>
    <w:rsid w:val="003D3F64"/>
    <w:rsid w:val="003D4097"/>
    <w:rsid w:val="003D40EA"/>
    <w:rsid w:val="003D41D3"/>
    <w:rsid w:val="003D42F5"/>
    <w:rsid w:val="003D4500"/>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34"/>
    <w:rsid w:val="003D6BF8"/>
    <w:rsid w:val="003D6D20"/>
    <w:rsid w:val="003D6D80"/>
    <w:rsid w:val="003D6F1C"/>
    <w:rsid w:val="003D6F1E"/>
    <w:rsid w:val="003D70A4"/>
    <w:rsid w:val="003D70D2"/>
    <w:rsid w:val="003D71B9"/>
    <w:rsid w:val="003D720F"/>
    <w:rsid w:val="003D7277"/>
    <w:rsid w:val="003D7407"/>
    <w:rsid w:val="003D7AB3"/>
    <w:rsid w:val="003D7AE0"/>
    <w:rsid w:val="003D7D30"/>
    <w:rsid w:val="003D7D94"/>
    <w:rsid w:val="003E002B"/>
    <w:rsid w:val="003E012C"/>
    <w:rsid w:val="003E01FA"/>
    <w:rsid w:val="003E0673"/>
    <w:rsid w:val="003E0695"/>
    <w:rsid w:val="003E0929"/>
    <w:rsid w:val="003E0B84"/>
    <w:rsid w:val="003E0D66"/>
    <w:rsid w:val="003E0E7B"/>
    <w:rsid w:val="003E1056"/>
    <w:rsid w:val="003E14DD"/>
    <w:rsid w:val="003E17BC"/>
    <w:rsid w:val="003E17CB"/>
    <w:rsid w:val="003E1A0B"/>
    <w:rsid w:val="003E1A11"/>
    <w:rsid w:val="003E1AF3"/>
    <w:rsid w:val="003E1D62"/>
    <w:rsid w:val="003E21B0"/>
    <w:rsid w:val="003E22B2"/>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D9"/>
    <w:rsid w:val="003E3DA8"/>
    <w:rsid w:val="003E4210"/>
    <w:rsid w:val="003E43FC"/>
    <w:rsid w:val="003E4B21"/>
    <w:rsid w:val="003E4CCC"/>
    <w:rsid w:val="003E4EE0"/>
    <w:rsid w:val="003E5026"/>
    <w:rsid w:val="003E5119"/>
    <w:rsid w:val="003E5225"/>
    <w:rsid w:val="003E525D"/>
    <w:rsid w:val="003E55A2"/>
    <w:rsid w:val="003E564D"/>
    <w:rsid w:val="003E5C4A"/>
    <w:rsid w:val="003E5C51"/>
    <w:rsid w:val="003E6221"/>
    <w:rsid w:val="003E62BE"/>
    <w:rsid w:val="003E635F"/>
    <w:rsid w:val="003E63BF"/>
    <w:rsid w:val="003E6891"/>
    <w:rsid w:val="003E68CA"/>
    <w:rsid w:val="003E6D8F"/>
    <w:rsid w:val="003E6DE4"/>
    <w:rsid w:val="003E6DEF"/>
    <w:rsid w:val="003E6E00"/>
    <w:rsid w:val="003E6F66"/>
    <w:rsid w:val="003E72B6"/>
    <w:rsid w:val="003E75A9"/>
    <w:rsid w:val="003E78CB"/>
    <w:rsid w:val="003E7BD3"/>
    <w:rsid w:val="003E7E79"/>
    <w:rsid w:val="003E7E7F"/>
    <w:rsid w:val="003E7F17"/>
    <w:rsid w:val="003F009A"/>
    <w:rsid w:val="003F00B8"/>
    <w:rsid w:val="003F013A"/>
    <w:rsid w:val="003F016C"/>
    <w:rsid w:val="003F01CB"/>
    <w:rsid w:val="003F0758"/>
    <w:rsid w:val="003F07C5"/>
    <w:rsid w:val="003F0824"/>
    <w:rsid w:val="003F0901"/>
    <w:rsid w:val="003F0975"/>
    <w:rsid w:val="003F0A62"/>
    <w:rsid w:val="003F0BBE"/>
    <w:rsid w:val="003F0BE7"/>
    <w:rsid w:val="003F1248"/>
    <w:rsid w:val="003F12C9"/>
    <w:rsid w:val="003F1706"/>
    <w:rsid w:val="003F1740"/>
    <w:rsid w:val="003F1932"/>
    <w:rsid w:val="003F1A05"/>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02"/>
    <w:rsid w:val="003F48EE"/>
    <w:rsid w:val="003F4947"/>
    <w:rsid w:val="003F49BF"/>
    <w:rsid w:val="003F4A8E"/>
    <w:rsid w:val="003F4B62"/>
    <w:rsid w:val="003F5033"/>
    <w:rsid w:val="003F5368"/>
    <w:rsid w:val="003F552C"/>
    <w:rsid w:val="003F5775"/>
    <w:rsid w:val="003F58D7"/>
    <w:rsid w:val="003F59BC"/>
    <w:rsid w:val="003F5A1B"/>
    <w:rsid w:val="003F5AC8"/>
    <w:rsid w:val="003F637C"/>
    <w:rsid w:val="003F645F"/>
    <w:rsid w:val="003F6583"/>
    <w:rsid w:val="003F65D8"/>
    <w:rsid w:val="003F6723"/>
    <w:rsid w:val="003F67D0"/>
    <w:rsid w:val="003F6A25"/>
    <w:rsid w:val="003F6AEB"/>
    <w:rsid w:val="003F6C6C"/>
    <w:rsid w:val="003F6D44"/>
    <w:rsid w:val="003F6E79"/>
    <w:rsid w:val="003F6E89"/>
    <w:rsid w:val="003F7092"/>
    <w:rsid w:val="003F70AC"/>
    <w:rsid w:val="003F7143"/>
    <w:rsid w:val="003F74E8"/>
    <w:rsid w:val="003F75BE"/>
    <w:rsid w:val="003F75E4"/>
    <w:rsid w:val="003F7631"/>
    <w:rsid w:val="003F7686"/>
    <w:rsid w:val="003F77C2"/>
    <w:rsid w:val="003F7D86"/>
    <w:rsid w:val="00400226"/>
    <w:rsid w:val="00400734"/>
    <w:rsid w:val="00400815"/>
    <w:rsid w:val="004009AF"/>
    <w:rsid w:val="00400A0E"/>
    <w:rsid w:val="00400A42"/>
    <w:rsid w:val="00400C38"/>
    <w:rsid w:val="00400D2C"/>
    <w:rsid w:val="00400E39"/>
    <w:rsid w:val="00400E71"/>
    <w:rsid w:val="004010C0"/>
    <w:rsid w:val="004011AB"/>
    <w:rsid w:val="004011F5"/>
    <w:rsid w:val="004014C3"/>
    <w:rsid w:val="0040163A"/>
    <w:rsid w:val="0040173D"/>
    <w:rsid w:val="004017BB"/>
    <w:rsid w:val="00401824"/>
    <w:rsid w:val="004018E9"/>
    <w:rsid w:val="00401932"/>
    <w:rsid w:val="004019C7"/>
    <w:rsid w:val="004019DA"/>
    <w:rsid w:val="00401BD0"/>
    <w:rsid w:val="00401F54"/>
    <w:rsid w:val="0040203B"/>
    <w:rsid w:val="0040206F"/>
    <w:rsid w:val="00402091"/>
    <w:rsid w:val="004021A9"/>
    <w:rsid w:val="004021C4"/>
    <w:rsid w:val="004022A1"/>
    <w:rsid w:val="004022BC"/>
    <w:rsid w:val="00402343"/>
    <w:rsid w:val="0040288B"/>
    <w:rsid w:val="00402973"/>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C4B"/>
    <w:rsid w:val="00404F7E"/>
    <w:rsid w:val="00404FF8"/>
    <w:rsid w:val="00405213"/>
    <w:rsid w:val="004053FF"/>
    <w:rsid w:val="00405506"/>
    <w:rsid w:val="0040551A"/>
    <w:rsid w:val="00405839"/>
    <w:rsid w:val="0040589B"/>
    <w:rsid w:val="004059F1"/>
    <w:rsid w:val="00405AAE"/>
    <w:rsid w:val="00405BA1"/>
    <w:rsid w:val="004060E6"/>
    <w:rsid w:val="004061AB"/>
    <w:rsid w:val="00406213"/>
    <w:rsid w:val="00406365"/>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9FF"/>
    <w:rsid w:val="00407AA1"/>
    <w:rsid w:val="00407AEE"/>
    <w:rsid w:val="00407B22"/>
    <w:rsid w:val="0041004C"/>
    <w:rsid w:val="0041005F"/>
    <w:rsid w:val="0041063A"/>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2B5E"/>
    <w:rsid w:val="0041308D"/>
    <w:rsid w:val="00413214"/>
    <w:rsid w:val="00413703"/>
    <w:rsid w:val="00413704"/>
    <w:rsid w:val="00413938"/>
    <w:rsid w:val="00413D0F"/>
    <w:rsid w:val="00413D99"/>
    <w:rsid w:val="00413DD1"/>
    <w:rsid w:val="00413F06"/>
    <w:rsid w:val="00414285"/>
    <w:rsid w:val="00414701"/>
    <w:rsid w:val="0041498C"/>
    <w:rsid w:val="00414E41"/>
    <w:rsid w:val="00414FC7"/>
    <w:rsid w:val="00414FE9"/>
    <w:rsid w:val="004150DB"/>
    <w:rsid w:val="0041544C"/>
    <w:rsid w:val="0041550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36"/>
    <w:rsid w:val="0041719F"/>
    <w:rsid w:val="00417519"/>
    <w:rsid w:val="00417769"/>
    <w:rsid w:val="00417A51"/>
    <w:rsid w:val="00417B4A"/>
    <w:rsid w:val="00417DC8"/>
    <w:rsid w:val="00420049"/>
    <w:rsid w:val="00420109"/>
    <w:rsid w:val="004201EA"/>
    <w:rsid w:val="0042047C"/>
    <w:rsid w:val="004204CF"/>
    <w:rsid w:val="004205CD"/>
    <w:rsid w:val="0042065B"/>
    <w:rsid w:val="004206C1"/>
    <w:rsid w:val="004206F7"/>
    <w:rsid w:val="00420856"/>
    <w:rsid w:val="004208EF"/>
    <w:rsid w:val="00420B39"/>
    <w:rsid w:val="00420BF8"/>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71C"/>
    <w:rsid w:val="004247DD"/>
    <w:rsid w:val="004249AE"/>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0A6"/>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0DC7"/>
    <w:rsid w:val="0043108E"/>
    <w:rsid w:val="004311BB"/>
    <w:rsid w:val="0043131C"/>
    <w:rsid w:val="0043139E"/>
    <w:rsid w:val="0043153D"/>
    <w:rsid w:val="004315BC"/>
    <w:rsid w:val="00431F25"/>
    <w:rsid w:val="0043236F"/>
    <w:rsid w:val="004324B4"/>
    <w:rsid w:val="00432524"/>
    <w:rsid w:val="00432783"/>
    <w:rsid w:val="00432C6B"/>
    <w:rsid w:val="004333FA"/>
    <w:rsid w:val="00433459"/>
    <w:rsid w:val="00433474"/>
    <w:rsid w:val="00433651"/>
    <w:rsid w:val="00434006"/>
    <w:rsid w:val="00434023"/>
    <w:rsid w:val="00434116"/>
    <w:rsid w:val="004341B9"/>
    <w:rsid w:val="004341F5"/>
    <w:rsid w:val="0043431A"/>
    <w:rsid w:val="00434865"/>
    <w:rsid w:val="00434AFD"/>
    <w:rsid w:val="00434B14"/>
    <w:rsid w:val="00434F99"/>
    <w:rsid w:val="004350AE"/>
    <w:rsid w:val="0043522E"/>
    <w:rsid w:val="00435730"/>
    <w:rsid w:val="004357CD"/>
    <w:rsid w:val="004357DA"/>
    <w:rsid w:val="0043597B"/>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65"/>
    <w:rsid w:val="00437495"/>
    <w:rsid w:val="0043771D"/>
    <w:rsid w:val="00437E6A"/>
    <w:rsid w:val="004401E7"/>
    <w:rsid w:val="00440515"/>
    <w:rsid w:val="00440611"/>
    <w:rsid w:val="0044083F"/>
    <w:rsid w:val="00440A05"/>
    <w:rsid w:val="00440A4E"/>
    <w:rsid w:val="00440AD5"/>
    <w:rsid w:val="00441053"/>
    <w:rsid w:val="00441090"/>
    <w:rsid w:val="00441462"/>
    <w:rsid w:val="004414A8"/>
    <w:rsid w:val="00441591"/>
    <w:rsid w:val="004417A9"/>
    <w:rsid w:val="00441971"/>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E04"/>
    <w:rsid w:val="004444B8"/>
    <w:rsid w:val="004446DF"/>
    <w:rsid w:val="004451B6"/>
    <w:rsid w:val="004451BA"/>
    <w:rsid w:val="00445582"/>
    <w:rsid w:val="00445677"/>
    <w:rsid w:val="00445695"/>
    <w:rsid w:val="00445D4D"/>
    <w:rsid w:val="00446057"/>
    <w:rsid w:val="00446154"/>
    <w:rsid w:val="004461AC"/>
    <w:rsid w:val="0044639E"/>
    <w:rsid w:val="0044656A"/>
    <w:rsid w:val="004467B0"/>
    <w:rsid w:val="004467EE"/>
    <w:rsid w:val="00446805"/>
    <w:rsid w:val="004469CB"/>
    <w:rsid w:val="00446A4F"/>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94"/>
    <w:rsid w:val="004511D0"/>
    <w:rsid w:val="00451218"/>
    <w:rsid w:val="00451385"/>
    <w:rsid w:val="00451467"/>
    <w:rsid w:val="00451776"/>
    <w:rsid w:val="004519D6"/>
    <w:rsid w:val="00451A6D"/>
    <w:rsid w:val="00451A9B"/>
    <w:rsid w:val="00451ADD"/>
    <w:rsid w:val="00451C10"/>
    <w:rsid w:val="004520DD"/>
    <w:rsid w:val="004521D1"/>
    <w:rsid w:val="00452226"/>
    <w:rsid w:val="00452255"/>
    <w:rsid w:val="004523A1"/>
    <w:rsid w:val="00452D68"/>
    <w:rsid w:val="00452DB4"/>
    <w:rsid w:val="00452E9C"/>
    <w:rsid w:val="00452FB1"/>
    <w:rsid w:val="004530D8"/>
    <w:rsid w:val="00453315"/>
    <w:rsid w:val="004534BD"/>
    <w:rsid w:val="00453983"/>
    <w:rsid w:val="00453A3C"/>
    <w:rsid w:val="00453C65"/>
    <w:rsid w:val="00453E86"/>
    <w:rsid w:val="00453E87"/>
    <w:rsid w:val="00454355"/>
    <w:rsid w:val="004545C2"/>
    <w:rsid w:val="00454A2C"/>
    <w:rsid w:val="00454A5B"/>
    <w:rsid w:val="00454A7B"/>
    <w:rsid w:val="00455081"/>
    <w:rsid w:val="0045511F"/>
    <w:rsid w:val="004551ED"/>
    <w:rsid w:val="004554C1"/>
    <w:rsid w:val="0045578C"/>
    <w:rsid w:val="00455BC3"/>
    <w:rsid w:val="00455CB8"/>
    <w:rsid w:val="00455E16"/>
    <w:rsid w:val="00455E81"/>
    <w:rsid w:val="00455EFC"/>
    <w:rsid w:val="004562B4"/>
    <w:rsid w:val="004562BD"/>
    <w:rsid w:val="00456771"/>
    <w:rsid w:val="0045678E"/>
    <w:rsid w:val="004567CF"/>
    <w:rsid w:val="004568A7"/>
    <w:rsid w:val="00456927"/>
    <w:rsid w:val="00456986"/>
    <w:rsid w:val="00456E4A"/>
    <w:rsid w:val="004579F5"/>
    <w:rsid w:val="00457A4B"/>
    <w:rsid w:val="00457CFA"/>
    <w:rsid w:val="00457EEC"/>
    <w:rsid w:val="00457F01"/>
    <w:rsid w:val="0046038E"/>
    <w:rsid w:val="004604CC"/>
    <w:rsid w:val="0046055D"/>
    <w:rsid w:val="0046061F"/>
    <w:rsid w:val="0046077B"/>
    <w:rsid w:val="0046081D"/>
    <w:rsid w:val="004608A9"/>
    <w:rsid w:val="004609FD"/>
    <w:rsid w:val="00460A5F"/>
    <w:rsid w:val="00460CD3"/>
    <w:rsid w:val="00461505"/>
    <w:rsid w:val="004616DA"/>
    <w:rsid w:val="00461797"/>
    <w:rsid w:val="004617D5"/>
    <w:rsid w:val="004619AF"/>
    <w:rsid w:val="00461BA8"/>
    <w:rsid w:val="00461C72"/>
    <w:rsid w:val="00461CDF"/>
    <w:rsid w:val="00461E23"/>
    <w:rsid w:val="00461F9A"/>
    <w:rsid w:val="0046207F"/>
    <w:rsid w:val="00462592"/>
    <w:rsid w:val="00462754"/>
    <w:rsid w:val="00462799"/>
    <w:rsid w:val="0046280F"/>
    <w:rsid w:val="00462840"/>
    <w:rsid w:val="004628E3"/>
    <w:rsid w:val="004629C8"/>
    <w:rsid w:val="00462FF5"/>
    <w:rsid w:val="004631F8"/>
    <w:rsid w:val="0046337D"/>
    <w:rsid w:val="004637CC"/>
    <w:rsid w:val="00463B48"/>
    <w:rsid w:val="00463E58"/>
    <w:rsid w:val="004641E3"/>
    <w:rsid w:val="00464580"/>
    <w:rsid w:val="004647E6"/>
    <w:rsid w:val="004647EA"/>
    <w:rsid w:val="00464B06"/>
    <w:rsid w:val="00464B24"/>
    <w:rsid w:val="00464D8B"/>
    <w:rsid w:val="00464DB1"/>
    <w:rsid w:val="00464DD3"/>
    <w:rsid w:val="00464DE2"/>
    <w:rsid w:val="00464F5F"/>
    <w:rsid w:val="00465158"/>
    <w:rsid w:val="0046550F"/>
    <w:rsid w:val="00465557"/>
    <w:rsid w:val="00465650"/>
    <w:rsid w:val="00465A03"/>
    <w:rsid w:val="00465C74"/>
    <w:rsid w:val="00465F0B"/>
    <w:rsid w:val="0046618A"/>
    <w:rsid w:val="004664E0"/>
    <w:rsid w:val="0046671C"/>
    <w:rsid w:val="00466776"/>
    <w:rsid w:val="00466896"/>
    <w:rsid w:val="00466FBE"/>
    <w:rsid w:val="0046700B"/>
    <w:rsid w:val="004671B8"/>
    <w:rsid w:val="004673A1"/>
    <w:rsid w:val="0046742D"/>
    <w:rsid w:val="00467798"/>
    <w:rsid w:val="00467DED"/>
    <w:rsid w:val="00470064"/>
    <w:rsid w:val="004700B5"/>
    <w:rsid w:val="0047039A"/>
    <w:rsid w:val="0047050D"/>
    <w:rsid w:val="0047055D"/>
    <w:rsid w:val="004705C9"/>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88C"/>
    <w:rsid w:val="004728C4"/>
    <w:rsid w:val="00472A53"/>
    <w:rsid w:val="00472C46"/>
    <w:rsid w:val="00472D7E"/>
    <w:rsid w:val="0047331C"/>
    <w:rsid w:val="004733E4"/>
    <w:rsid w:val="0047374F"/>
    <w:rsid w:val="00473794"/>
    <w:rsid w:val="00473A75"/>
    <w:rsid w:val="00473F6A"/>
    <w:rsid w:val="004740A5"/>
    <w:rsid w:val="004740CF"/>
    <w:rsid w:val="00474293"/>
    <w:rsid w:val="0047458D"/>
    <w:rsid w:val="004745A9"/>
    <w:rsid w:val="00474799"/>
    <w:rsid w:val="00475643"/>
    <w:rsid w:val="0047570F"/>
    <w:rsid w:val="0047580A"/>
    <w:rsid w:val="00475980"/>
    <w:rsid w:val="00475E32"/>
    <w:rsid w:val="004760DE"/>
    <w:rsid w:val="00476390"/>
    <w:rsid w:val="00476510"/>
    <w:rsid w:val="004766DF"/>
    <w:rsid w:val="00476927"/>
    <w:rsid w:val="00476AC2"/>
    <w:rsid w:val="00476F0B"/>
    <w:rsid w:val="00477033"/>
    <w:rsid w:val="0047710F"/>
    <w:rsid w:val="00477327"/>
    <w:rsid w:val="004775E0"/>
    <w:rsid w:val="0047785A"/>
    <w:rsid w:val="0047797B"/>
    <w:rsid w:val="00477B52"/>
    <w:rsid w:val="00477BBA"/>
    <w:rsid w:val="00477C07"/>
    <w:rsid w:val="00477F84"/>
    <w:rsid w:val="0048023C"/>
    <w:rsid w:val="00480388"/>
    <w:rsid w:val="004804B9"/>
    <w:rsid w:val="00480700"/>
    <w:rsid w:val="004807EC"/>
    <w:rsid w:val="00480989"/>
    <w:rsid w:val="00480B06"/>
    <w:rsid w:val="004810B2"/>
    <w:rsid w:val="004814AB"/>
    <w:rsid w:val="00481560"/>
    <w:rsid w:val="00481653"/>
    <w:rsid w:val="004817E3"/>
    <w:rsid w:val="00481891"/>
    <w:rsid w:val="0048198E"/>
    <w:rsid w:val="00481C37"/>
    <w:rsid w:val="00481C7E"/>
    <w:rsid w:val="00481E2A"/>
    <w:rsid w:val="00481FE0"/>
    <w:rsid w:val="0048211D"/>
    <w:rsid w:val="004829A7"/>
    <w:rsid w:val="004829D2"/>
    <w:rsid w:val="00482C12"/>
    <w:rsid w:val="00482DC1"/>
    <w:rsid w:val="00482EF5"/>
    <w:rsid w:val="00482FE8"/>
    <w:rsid w:val="0048351D"/>
    <w:rsid w:val="0048351E"/>
    <w:rsid w:val="00483536"/>
    <w:rsid w:val="00483C1B"/>
    <w:rsid w:val="00484063"/>
    <w:rsid w:val="0048408C"/>
    <w:rsid w:val="004842A1"/>
    <w:rsid w:val="00484420"/>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A56"/>
    <w:rsid w:val="00487D6B"/>
    <w:rsid w:val="00487FDA"/>
    <w:rsid w:val="00490809"/>
    <w:rsid w:val="00490B24"/>
    <w:rsid w:val="00490D32"/>
    <w:rsid w:val="00490D49"/>
    <w:rsid w:val="00490DFC"/>
    <w:rsid w:val="00490E3D"/>
    <w:rsid w:val="00490F52"/>
    <w:rsid w:val="00490F56"/>
    <w:rsid w:val="00491066"/>
    <w:rsid w:val="004910F2"/>
    <w:rsid w:val="00491108"/>
    <w:rsid w:val="0049160C"/>
    <w:rsid w:val="00491649"/>
    <w:rsid w:val="00491770"/>
    <w:rsid w:val="00491D8C"/>
    <w:rsid w:val="00491F02"/>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A2"/>
    <w:rsid w:val="00494CB0"/>
    <w:rsid w:val="00494CC4"/>
    <w:rsid w:val="00494D2C"/>
    <w:rsid w:val="00494E4F"/>
    <w:rsid w:val="00494F73"/>
    <w:rsid w:val="004954E2"/>
    <w:rsid w:val="0049592E"/>
    <w:rsid w:val="00495B1F"/>
    <w:rsid w:val="00495B81"/>
    <w:rsid w:val="00495C29"/>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462"/>
    <w:rsid w:val="004A0527"/>
    <w:rsid w:val="004A0673"/>
    <w:rsid w:val="004A0A1B"/>
    <w:rsid w:val="004A0A76"/>
    <w:rsid w:val="004A0B83"/>
    <w:rsid w:val="004A0CBD"/>
    <w:rsid w:val="004A0CDB"/>
    <w:rsid w:val="004A0CEB"/>
    <w:rsid w:val="004A104D"/>
    <w:rsid w:val="004A19CC"/>
    <w:rsid w:val="004A1CE3"/>
    <w:rsid w:val="004A21CA"/>
    <w:rsid w:val="004A242D"/>
    <w:rsid w:val="004A2708"/>
    <w:rsid w:val="004A2786"/>
    <w:rsid w:val="004A287C"/>
    <w:rsid w:val="004A31AD"/>
    <w:rsid w:val="004A33D9"/>
    <w:rsid w:val="004A3979"/>
    <w:rsid w:val="004A3CD2"/>
    <w:rsid w:val="004A4024"/>
    <w:rsid w:val="004A42C8"/>
    <w:rsid w:val="004A43F7"/>
    <w:rsid w:val="004A473E"/>
    <w:rsid w:val="004A4962"/>
    <w:rsid w:val="004A4EB2"/>
    <w:rsid w:val="004A4ED4"/>
    <w:rsid w:val="004A5651"/>
    <w:rsid w:val="004A56A6"/>
    <w:rsid w:val="004A5C6E"/>
    <w:rsid w:val="004A6514"/>
    <w:rsid w:val="004A6621"/>
    <w:rsid w:val="004A680B"/>
    <w:rsid w:val="004A6AD5"/>
    <w:rsid w:val="004A6BA6"/>
    <w:rsid w:val="004A6BC8"/>
    <w:rsid w:val="004A6C25"/>
    <w:rsid w:val="004A6F1F"/>
    <w:rsid w:val="004A72AA"/>
    <w:rsid w:val="004A7333"/>
    <w:rsid w:val="004A73AD"/>
    <w:rsid w:val="004A74B9"/>
    <w:rsid w:val="004A77E0"/>
    <w:rsid w:val="004A782E"/>
    <w:rsid w:val="004A7E53"/>
    <w:rsid w:val="004A7FA4"/>
    <w:rsid w:val="004B0236"/>
    <w:rsid w:val="004B058E"/>
    <w:rsid w:val="004B05E9"/>
    <w:rsid w:val="004B0614"/>
    <w:rsid w:val="004B06FE"/>
    <w:rsid w:val="004B0857"/>
    <w:rsid w:val="004B0958"/>
    <w:rsid w:val="004B0976"/>
    <w:rsid w:val="004B0978"/>
    <w:rsid w:val="004B09D3"/>
    <w:rsid w:val="004B0F74"/>
    <w:rsid w:val="004B10D1"/>
    <w:rsid w:val="004B10D2"/>
    <w:rsid w:val="004B10D7"/>
    <w:rsid w:val="004B1117"/>
    <w:rsid w:val="004B113C"/>
    <w:rsid w:val="004B1189"/>
    <w:rsid w:val="004B11FC"/>
    <w:rsid w:val="004B1450"/>
    <w:rsid w:val="004B1C14"/>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68C"/>
    <w:rsid w:val="004B470A"/>
    <w:rsid w:val="004B472A"/>
    <w:rsid w:val="004B4803"/>
    <w:rsid w:val="004B4AF3"/>
    <w:rsid w:val="004B4B06"/>
    <w:rsid w:val="004B4E5E"/>
    <w:rsid w:val="004B4FD0"/>
    <w:rsid w:val="004B511B"/>
    <w:rsid w:val="004B5210"/>
    <w:rsid w:val="004B5238"/>
    <w:rsid w:val="004B53ED"/>
    <w:rsid w:val="004B573B"/>
    <w:rsid w:val="004B5A09"/>
    <w:rsid w:val="004B5ACB"/>
    <w:rsid w:val="004B5D65"/>
    <w:rsid w:val="004B6500"/>
    <w:rsid w:val="004B668E"/>
    <w:rsid w:val="004B6951"/>
    <w:rsid w:val="004B6B6A"/>
    <w:rsid w:val="004B6BDE"/>
    <w:rsid w:val="004B6DBF"/>
    <w:rsid w:val="004B6F0A"/>
    <w:rsid w:val="004B732E"/>
    <w:rsid w:val="004B744B"/>
    <w:rsid w:val="004B76FB"/>
    <w:rsid w:val="004B7A92"/>
    <w:rsid w:val="004B7AE1"/>
    <w:rsid w:val="004B7B42"/>
    <w:rsid w:val="004B7D00"/>
    <w:rsid w:val="004B7D65"/>
    <w:rsid w:val="004C005D"/>
    <w:rsid w:val="004C0082"/>
    <w:rsid w:val="004C0A5E"/>
    <w:rsid w:val="004C1509"/>
    <w:rsid w:val="004C16FE"/>
    <w:rsid w:val="004C192C"/>
    <w:rsid w:val="004C19C1"/>
    <w:rsid w:val="004C1A6B"/>
    <w:rsid w:val="004C1BB6"/>
    <w:rsid w:val="004C1C76"/>
    <w:rsid w:val="004C1C94"/>
    <w:rsid w:val="004C1DBC"/>
    <w:rsid w:val="004C2294"/>
    <w:rsid w:val="004C24CD"/>
    <w:rsid w:val="004C26E6"/>
    <w:rsid w:val="004C2AAD"/>
    <w:rsid w:val="004C312F"/>
    <w:rsid w:val="004C3450"/>
    <w:rsid w:val="004C34CF"/>
    <w:rsid w:val="004C371A"/>
    <w:rsid w:val="004C3BD1"/>
    <w:rsid w:val="004C3E02"/>
    <w:rsid w:val="004C421C"/>
    <w:rsid w:val="004C522E"/>
    <w:rsid w:val="004C52CE"/>
    <w:rsid w:val="004C5757"/>
    <w:rsid w:val="004C5E5B"/>
    <w:rsid w:val="004C5F50"/>
    <w:rsid w:val="004C5F9B"/>
    <w:rsid w:val="004C6381"/>
    <w:rsid w:val="004C639B"/>
    <w:rsid w:val="004C64D0"/>
    <w:rsid w:val="004C65AA"/>
    <w:rsid w:val="004C672F"/>
    <w:rsid w:val="004C688A"/>
    <w:rsid w:val="004C69E7"/>
    <w:rsid w:val="004C704C"/>
    <w:rsid w:val="004C7082"/>
    <w:rsid w:val="004C7178"/>
    <w:rsid w:val="004C744C"/>
    <w:rsid w:val="004C7572"/>
    <w:rsid w:val="004C7603"/>
    <w:rsid w:val="004C7865"/>
    <w:rsid w:val="004C7A80"/>
    <w:rsid w:val="004C7E2D"/>
    <w:rsid w:val="004C7F92"/>
    <w:rsid w:val="004C7FF4"/>
    <w:rsid w:val="004D035B"/>
    <w:rsid w:val="004D049B"/>
    <w:rsid w:val="004D0654"/>
    <w:rsid w:val="004D0CD9"/>
    <w:rsid w:val="004D0E7D"/>
    <w:rsid w:val="004D106F"/>
    <w:rsid w:val="004D1080"/>
    <w:rsid w:val="004D1215"/>
    <w:rsid w:val="004D1435"/>
    <w:rsid w:val="004D16EC"/>
    <w:rsid w:val="004D1D27"/>
    <w:rsid w:val="004D1E22"/>
    <w:rsid w:val="004D2050"/>
    <w:rsid w:val="004D25EC"/>
    <w:rsid w:val="004D2778"/>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55"/>
    <w:rsid w:val="004D48E1"/>
    <w:rsid w:val="004D4C95"/>
    <w:rsid w:val="004D5009"/>
    <w:rsid w:val="004D508D"/>
    <w:rsid w:val="004D5234"/>
    <w:rsid w:val="004D5239"/>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E0396"/>
    <w:rsid w:val="004E0402"/>
    <w:rsid w:val="004E040A"/>
    <w:rsid w:val="004E059E"/>
    <w:rsid w:val="004E08E6"/>
    <w:rsid w:val="004E0A67"/>
    <w:rsid w:val="004E0B7B"/>
    <w:rsid w:val="004E0BE9"/>
    <w:rsid w:val="004E0D55"/>
    <w:rsid w:val="004E0FCB"/>
    <w:rsid w:val="004E0FF1"/>
    <w:rsid w:val="004E1228"/>
    <w:rsid w:val="004E12A0"/>
    <w:rsid w:val="004E15C2"/>
    <w:rsid w:val="004E1890"/>
    <w:rsid w:val="004E1B89"/>
    <w:rsid w:val="004E1C0B"/>
    <w:rsid w:val="004E2062"/>
    <w:rsid w:val="004E22C3"/>
    <w:rsid w:val="004E2643"/>
    <w:rsid w:val="004E2932"/>
    <w:rsid w:val="004E2D23"/>
    <w:rsid w:val="004E2D6C"/>
    <w:rsid w:val="004E2DA6"/>
    <w:rsid w:val="004E3069"/>
    <w:rsid w:val="004E32A9"/>
    <w:rsid w:val="004E35C7"/>
    <w:rsid w:val="004E35FB"/>
    <w:rsid w:val="004E37C7"/>
    <w:rsid w:val="004E385E"/>
    <w:rsid w:val="004E388E"/>
    <w:rsid w:val="004E3901"/>
    <w:rsid w:val="004E399E"/>
    <w:rsid w:val="004E3C7A"/>
    <w:rsid w:val="004E3C88"/>
    <w:rsid w:val="004E3D9E"/>
    <w:rsid w:val="004E3DAB"/>
    <w:rsid w:val="004E3DD3"/>
    <w:rsid w:val="004E3E25"/>
    <w:rsid w:val="004E3E86"/>
    <w:rsid w:val="004E42D8"/>
    <w:rsid w:val="004E431D"/>
    <w:rsid w:val="004E473F"/>
    <w:rsid w:val="004E477D"/>
    <w:rsid w:val="004E49A7"/>
    <w:rsid w:val="004E4A21"/>
    <w:rsid w:val="004E4BF0"/>
    <w:rsid w:val="004E4C3A"/>
    <w:rsid w:val="004E4D02"/>
    <w:rsid w:val="004E4D3C"/>
    <w:rsid w:val="004E4E50"/>
    <w:rsid w:val="004E5163"/>
    <w:rsid w:val="004E56A8"/>
    <w:rsid w:val="004E582D"/>
    <w:rsid w:val="004E597B"/>
    <w:rsid w:val="004E5A22"/>
    <w:rsid w:val="004E60E0"/>
    <w:rsid w:val="004E6252"/>
    <w:rsid w:val="004E6350"/>
    <w:rsid w:val="004E6374"/>
    <w:rsid w:val="004E68F6"/>
    <w:rsid w:val="004E6B0A"/>
    <w:rsid w:val="004E6C60"/>
    <w:rsid w:val="004E6CC1"/>
    <w:rsid w:val="004E6E09"/>
    <w:rsid w:val="004E71CD"/>
    <w:rsid w:val="004E7849"/>
    <w:rsid w:val="004E7956"/>
    <w:rsid w:val="004E7A93"/>
    <w:rsid w:val="004E7EBE"/>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025"/>
    <w:rsid w:val="004F217B"/>
    <w:rsid w:val="004F257E"/>
    <w:rsid w:val="004F2842"/>
    <w:rsid w:val="004F2B35"/>
    <w:rsid w:val="004F2C64"/>
    <w:rsid w:val="004F2DAE"/>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31A"/>
    <w:rsid w:val="004F641B"/>
    <w:rsid w:val="004F673D"/>
    <w:rsid w:val="004F6D24"/>
    <w:rsid w:val="004F6DC4"/>
    <w:rsid w:val="004F6DFC"/>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1FF7"/>
    <w:rsid w:val="005023F8"/>
    <w:rsid w:val="005026E6"/>
    <w:rsid w:val="00502801"/>
    <w:rsid w:val="00502AFD"/>
    <w:rsid w:val="00502D9F"/>
    <w:rsid w:val="00502F2F"/>
    <w:rsid w:val="00502F76"/>
    <w:rsid w:val="0050304E"/>
    <w:rsid w:val="00503360"/>
    <w:rsid w:val="00503B6C"/>
    <w:rsid w:val="00503D01"/>
    <w:rsid w:val="00503DA1"/>
    <w:rsid w:val="00504579"/>
    <w:rsid w:val="00504639"/>
    <w:rsid w:val="005047DA"/>
    <w:rsid w:val="00504C4A"/>
    <w:rsid w:val="00504D52"/>
    <w:rsid w:val="00504FDC"/>
    <w:rsid w:val="0050506C"/>
    <w:rsid w:val="0050520B"/>
    <w:rsid w:val="00505620"/>
    <w:rsid w:val="0050574F"/>
    <w:rsid w:val="005057AD"/>
    <w:rsid w:val="005057DF"/>
    <w:rsid w:val="00505A7B"/>
    <w:rsid w:val="00505E03"/>
    <w:rsid w:val="00505E4A"/>
    <w:rsid w:val="00505F5F"/>
    <w:rsid w:val="0050631A"/>
    <w:rsid w:val="00506CFB"/>
    <w:rsid w:val="00506EF4"/>
    <w:rsid w:val="00506F93"/>
    <w:rsid w:val="005071D6"/>
    <w:rsid w:val="00507338"/>
    <w:rsid w:val="005077D1"/>
    <w:rsid w:val="005077FD"/>
    <w:rsid w:val="005078A0"/>
    <w:rsid w:val="005079BE"/>
    <w:rsid w:val="00507C61"/>
    <w:rsid w:val="00510301"/>
    <w:rsid w:val="0051046C"/>
    <w:rsid w:val="005104A1"/>
    <w:rsid w:val="005105D2"/>
    <w:rsid w:val="005106E3"/>
    <w:rsid w:val="00510AE5"/>
    <w:rsid w:val="00510C51"/>
    <w:rsid w:val="00511259"/>
    <w:rsid w:val="0051188E"/>
    <w:rsid w:val="00511D6A"/>
    <w:rsid w:val="00511F37"/>
    <w:rsid w:val="00511F6B"/>
    <w:rsid w:val="00511FD7"/>
    <w:rsid w:val="0051233D"/>
    <w:rsid w:val="005123A3"/>
    <w:rsid w:val="0051243B"/>
    <w:rsid w:val="0051254C"/>
    <w:rsid w:val="00512640"/>
    <w:rsid w:val="005129A7"/>
    <w:rsid w:val="00512B83"/>
    <w:rsid w:val="00512C29"/>
    <w:rsid w:val="00512F3E"/>
    <w:rsid w:val="005134B7"/>
    <w:rsid w:val="00513968"/>
    <w:rsid w:val="0051405B"/>
    <w:rsid w:val="005142B4"/>
    <w:rsid w:val="005148D5"/>
    <w:rsid w:val="00514CB0"/>
    <w:rsid w:val="00514DA1"/>
    <w:rsid w:val="00514DF8"/>
    <w:rsid w:val="00514E87"/>
    <w:rsid w:val="005150E9"/>
    <w:rsid w:val="0051545B"/>
    <w:rsid w:val="00515598"/>
    <w:rsid w:val="00515962"/>
    <w:rsid w:val="005159D5"/>
    <w:rsid w:val="00516205"/>
    <w:rsid w:val="005162A5"/>
    <w:rsid w:val="00516308"/>
    <w:rsid w:val="005166E2"/>
    <w:rsid w:val="0051695C"/>
    <w:rsid w:val="00516BFF"/>
    <w:rsid w:val="005170DD"/>
    <w:rsid w:val="00517111"/>
    <w:rsid w:val="00517290"/>
    <w:rsid w:val="005177B4"/>
    <w:rsid w:val="0051785D"/>
    <w:rsid w:val="00517937"/>
    <w:rsid w:val="0051795D"/>
    <w:rsid w:val="00517BC1"/>
    <w:rsid w:val="00517DFD"/>
    <w:rsid w:val="00517EA6"/>
    <w:rsid w:val="005201D3"/>
    <w:rsid w:val="00520268"/>
    <w:rsid w:val="00520659"/>
    <w:rsid w:val="00520921"/>
    <w:rsid w:val="00520BE8"/>
    <w:rsid w:val="00520DA7"/>
    <w:rsid w:val="00521472"/>
    <w:rsid w:val="0052181D"/>
    <w:rsid w:val="0052193F"/>
    <w:rsid w:val="00521B78"/>
    <w:rsid w:val="00522283"/>
    <w:rsid w:val="005223CE"/>
    <w:rsid w:val="005224B2"/>
    <w:rsid w:val="00522757"/>
    <w:rsid w:val="00522912"/>
    <w:rsid w:val="0052296F"/>
    <w:rsid w:val="00522C97"/>
    <w:rsid w:val="00522FD9"/>
    <w:rsid w:val="00522FF1"/>
    <w:rsid w:val="00523165"/>
    <w:rsid w:val="005234C1"/>
    <w:rsid w:val="005235CD"/>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FA7"/>
    <w:rsid w:val="00526FC1"/>
    <w:rsid w:val="0052723F"/>
    <w:rsid w:val="00527595"/>
    <w:rsid w:val="005276C4"/>
    <w:rsid w:val="0052773F"/>
    <w:rsid w:val="00527A12"/>
    <w:rsid w:val="00527A96"/>
    <w:rsid w:val="00527C3A"/>
    <w:rsid w:val="00527DC0"/>
    <w:rsid w:val="00527F23"/>
    <w:rsid w:val="00527F8A"/>
    <w:rsid w:val="0053001C"/>
    <w:rsid w:val="00530323"/>
    <w:rsid w:val="00530419"/>
    <w:rsid w:val="005305CF"/>
    <w:rsid w:val="0053087B"/>
    <w:rsid w:val="00530955"/>
    <w:rsid w:val="00530A2D"/>
    <w:rsid w:val="00530C4B"/>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31BF"/>
    <w:rsid w:val="0053330F"/>
    <w:rsid w:val="00533410"/>
    <w:rsid w:val="0053362F"/>
    <w:rsid w:val="00533649"/>
    <w:rsid w:val="00533719"/>
    <w:rsid w:val="0053386D"/>
    <w:rsid w:val="0053395A"/>
    <w:rsid w:val="00533D26"/>
    <w:rsid w:val="00533DA3"/>
    <w:rsid w:val="00533F40"/>
    <w:rsid w:val="005343E4"/>
    <w:rsid w:val="00534719"/>
    <w:rsid w:val="005347AA"/>
    <w:rsid w:val="0053486F"/>
    <w:rsid w:val="0053495E"/>
    <w:rsid w:val="005349D2"/>
    <w:rsid w:val="005349EF"/>
    <w:rsid w:val="00534A37"/>
    <w:rsid w:val="00534AB9"/>
    <w:rsid w:val="00534BE0"/>
    <w:rsid w:val="00534C84"/>
    <w:rsid w:val="00535775"/>
    <w:rsid w:val="00535C88"/>
    <w:rsid w:val="00535E00"/>
    <w:rsid w:val="00535E5B"/>
    <w:rsid w:val="00536026"/>
    <w:rsid w:val="005364D1"/>
    <w:rsid w:val="005366D6"/>
    <w:rsid w:val="00536822"/>
    <w:rsid w:val="00536849"/>
    <w:rsid w:val="00536855"/>
    <w:rsid w:val="005368CB"/>
    <w:rsid w:val="00536A5C"/>
    <w:rsid w:val="005370AD"/>
    <w:rsid w:val="005372E2"/>
    <w:rsid w:val="0053731B"/>
    <w:rsid w:val="005377B1"/>
    <w:rsid w:val="00537803"/>
    <w:rsid w:val="00537BC7"/>
    <w:rsid w:val="00537C6D"/>
    <w:rsid w:val="00537E34"/>
    <w:rsid w:val="005400E5"/>
    <w:rsid w:val="00540137"/>
    <w:rsid w:val="00540231"/>
    <w:rsid w:val="00540503"/>
    <w:rsid w:val="005405AB"/>
    <w:rsid w:val="00540B48"/>
    <w:rsid w:val="00541086"/>
    <w:rsid w:val="00541226"/>
    <w:rsid w:val="005416C3"/>
    <w:rsid w:val="0054177C"/>
    <w:rsid w:val="00541808"/>
    <w:rsid w:val="0054187E"/>
    <w:rsid w:val="00541CA3"/>
    <w:rsid w:val="00541E52"/>
    <w:rsid w:val="00542079"/>
    <w:rsid w:val="00542231"/>
    <w:rsid w:val="00542891"/>
    <w:rsid w:val="00542CFF"/>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41C"/>
    <w:rsid w:val="00546684"/>
    <w:rsid w:val="0054691B"/>
    <w:rsid w:val="00546926"/>
    <w:rsid w:val="00546990"/>
    <w:rsid w:val="005469F0"/>
    <w:rsid w:val="00546B21"/>
    <w:rsid w:val="00546CF6"/>
    <w:rsid w:val="0054704D"/>
    <w:rsid w:val="00547181"/>
    <w:rsid w:val="00547313"/>
    <w:rsid w:val="00547330"/>
    <w:rsid w:val="00547467"/>
    <w:rsid w:val="0054762E"/>
    <w:rsid w:val="00547759"/>
    <w:rsid w:val="00547AAB"/>
    <w:rsid w:val="00547EC4"/>
    <w:rsid w:val="00550153"/>
    <w:rsid w:val="0055041F"/>
    <w:rsid w:val="00551002"/>
    <w:rsid w:val="00551070"/>
    <w:rsid w:val="0055132A"/>
    <w:rsid w:val="00551343"/>
    <w:rsid w:val="005513FE"/>
    <w:rsid w:val="00551567"/>
    <w:rsid w:val="005516D9"/>
    <w:rsid w:val="00551744"/>
    <w:rsid w:val="0055174C"/>
    <w:rsid w:val="00551751"/>
    <w:rsid w:val="005519A5"/>
    <w:rsid w:val="00551E84"/>
    <w:rsid w:val="00551EC1"/>
    <w:rsid w:val="0055217A"/>
    <w:rsid w:val="00552252"/>
    <w:rsid w:val="00552600"/>
    <w:rsid w:val="00552649"/>
    <w:rsid w:val="0055282D"/>
    <w:rsid w:val="005528A8"/>
    <w:rsid w:val="00552966"/>
    <w:rsid w:val="00552D97"/>
    <w:rsid w:val="00552F99"/>
    <w:rsid w:val="00552FA2"/>
    <w:rsid w:val="00552FED"/>
    <w:rsid w:val="0055318D"/>
    <w:rsid w:val="0055327F"/>
    <w:rsid w:val="00553838"/>
    <w:rsid w:val="005539FD"/>
    <w:rsid w:val="00553A65"/>
    <w:rsid w:val="00553A7F"/>
    <w:rsid w:val="00553AEA"/>
    <w:rsid w:val="00553CDC"/>
    <w:rsid w:val="005540CA"/>
    <w:rsid w:val="005544C8"/>
    <w:rsid w:val="00554CCD"/>
    <w:rsid w:val="00554FE1"/>
    <w:rsid w:val="005557DA"/>
    <w:rsid w:val="0055582C"/>
    <w:rsid w:val="00555853"/>
    <w:rsid w:val="005559F4"/>
    <w:rsid w:val="00555A29"/>
    <w:rsid w:val="00555E3B"/>
    <w:rsid w:val="00556115"/>
    <w:rsid w:val="005561BB"/>
    <w:rsid w:val="005561ED"/>
    <w:rsid w:val="00556309"/>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C2C"/>
    <w:rsid w:val="00561CDF"/>
    <w:rsid w:val="00561D04"/>
    <w:rsid w:val="0056206F"/>
    <w:rsid w:val="005624DC"/>
    <w:rsid w:val="005627AD"/>
    <w:rsid w:val="00562DDA"/>
    <w:rsid w:val="00562E70"/>
    <w:rsid w:val="00562F2D"/>
    <w:rsid w:val="0056319A"/>
    <w:rsid w:val="00563605"/>
    <w:rsid w:val="00563ACD"/>
    <w:rsid w:val="00563BF1"/>
    <w:rsid w:val="0056405B"/>
    <w:rsid w:val="0056428C"/>
    <w:rsid w:val="005643B4"/>
    <w:rsid w:val="00564804"/>
    <w:rsid w:val="0056494C"/>
    <w:rsid w:val="00564FE8"/>
    <w:rsid w:val="0056502E"/>
    <w:rsid w:val="005658AB"/>
    <w:rsid w:val="005659E1"/>
    <w:rsid w:val="00565BE1"/>
    <w:rsid w:val="00565D62"/>
    <w:rsid w:val="00565FB1"/>
    <w:rsid w:val="0056640A"/>
    <w:rsid w:val="00566731"/>
    <w:rsid w:val="00566803"/>
    <w:rsid w:val="00566AAC"/>
    <w:rsid w:val="00566CFA"/>
    <w:rsid w:val="00566ED0"/>
    <w:rsid w:val="00566F90"/>
    <w:rsid w:val="00566FDF"/>
    <w:rsid w:val="0056710B"/>
    <w:rsid w:val="005671F3"/>
    <w:rsid w:val="0056726E"/>
    <w:rsid w:val="005672D0"/>
    <w:rsid w:val="00567583"/>
    <w:rsid w:val="0056773D"/>
    <w:rsid w:val="005677BF"/>
    <w:rsid w:val="00567D12"/>
    <w:rsid w:val="00567D85"/>
    <w:rsid w:val="00567E7B"/>
    <w:rsid w:val="00570188"/>
    <w:rsid w:val="005702E2"/>
    <w:rsid w:val="005704D2"/>
    <w:rsid w:val="0057053F"/>
    <w:rsid w:val="00570551"/>
    <w:rsid w:val="005705E9"/>
    <w:rsid w:val="005707B5"/>
    <w:rsid w:val="005707CB"/>
    <w:rsid w:val="00570B29"/>
    <w:rsid w:val="00570D02"/>
    <w:rsid w:val="00571012"/>
    <w:rsid w:val="0057108D"/>
    <w:rsid w:val="00571116"/>
    <w:rsid w:val="005714C8"/>
    <w:rsid w:val="00571582"/>
    <w:rsid w:val="00571718"/>
    <w:rsid w:val="0057187C"/>
    <w:rsid w:val="005719C3"/>
    <w:rsid w:val="00571A90"/>
    <w:rsid w:val="00571C4A"/>
    <w:rsid w:val="00572266"/>
    <w:rsid w:val="005723F1"/>
    <w:rsid w:val="00572466"/>
    <w:rsid w:val="005726BA"/>
    <w:rsid w:val="00572912"/>
    <w:rsid w:val="005729BA"/>
    <w:rsid w:val="00572BA0"/>
    <w:rsid w:val="00573856"/>
    <w:rsid w:val="00573A78"/>
    <w:rsid w:val="00573ACC"/>
    <w:rsid w:val="00573B70"/>
    <w:rsid w:val="00573CFE"/>
    <w:rsid w:val="00573E4C"/>
    <w:rsid w:val="00573E76"/>
    <w:rsid w:val="00574249"/>
    <w:rsid w:val="0057426E"/>
    <w:rsid w:val="00574477"/>
    <w:rsid w:val="00574624"/>
    <w:rsid w:val="00574683"/>
    <w:rsid w:val="00574948"/>
    <w:rsid w:val="005749B5"/>
    <w:rsid w:val="00574A8B"/>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6FEF"/>
    <w:rsid w:val="0057728D"/>
    <w:rsid w:val="005772CC"/>
    <w:rsid w:val="00577348"/>
    <w:rsid w:val="005773E7"/>
    <w:rsid w:val="00577668"/>
    <w:rsid w:val="00577690"/>
    <w:rsid w:val="00577787"/>
    <w:rsid w:val="005779EB"/>
    <w:rsid w:val="00577A41"/>
    <w:rsid w:val="00577E3A"/>
    <w:rsid w:val="00580110"/>
    <w:rsid w:val="0058025D"/>
    <w:rsid w:val="005806AC"/>
    <w:rsid w:val="005807ED"/>
    <w:rsid w:val="0058099E"/>
    <w:rsid w:val="005809FB"/>
    <w:rsid w:val="005810E0"/>
    <w:rsid w:val="00581674"/>
    <w:rsid w:val="005819E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4085"/>
    <w:rsid w:val="005842AA"/>
    <w:rsid w:val="005843A9"/>
    <w:rsid w:val="005843DC"/>
    <w:rsid w:val="0058440E"/>
    <w:rsid w:val="00584860"/>
    <w:rsid w:val="005848F2"/>
    <w:rsid w:val="00584AE8"/>
    <w:rsid w:val="00584AF6"/>
    <w:rsid w:val="005850C8"/>
    <w:rsid w:val="00585146"/>
    <w:rsid w:val="00585323"/>
    <w:rsid w:val="0058558F"/>
    <w:rsid w:val="00585728"/>
    <w:rsid w:val="0058583F"/>
    <w:rsid w:val="00585950"/>
    <w:rsid w:val="00585960"/>
    <w:rsid w:val="00585A2C"/>
    <w:rsid w:val="00585C45"/>
    <w:rsid w:val="0058641E"/>
    <w:rsid w:val="005864F5"/>
    <w:rsid w:val="00586694"/>
    <w:rsid w:val="0058672E"/>
    <w:rsid w:val="00586861"/>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AB"/>
    <w:rsid w:val="0059207D"/>
    <w:rsid w:val="0059214B"/>
    <w:rsid w:val="00592206"/>
    <w:rsid w:val="00592297"/>
    <w:rsid w:val="0059272F"/>
    <w:rsid w:val="00592835"/>
    <w:rsid w:val="00592CAB"/>
    <w:rsid w:val="00592CBB"/>
    <w:rsid w:val="00592D91"/>
    <w:rsid w:val="00592EAB"/>
    <w:rsid w:val="005930BA"/>
    <w:rsid w:val="00593158"/>
    <w:rsid w:val="00593791"/>
    <w:rsid w:val="005938A3"/>
    <w:rsid w:val="005939D7"/>
    <w:rsid w:val="00593CA1"/>
    <w:rsid w:val="00593D1B"/>
    <w:rsid w:val="00593D32"/>
    <w:rsid w:val="00593F9C"/>
    <w:rsid w:val="00594633"/>
    <w:rsid w:val="0059480C"/>
    <w:rsid w:val="0059498F"/>
    <w:rsid w:val="00594B60"/>
    <w:rsid w:val="00594D5D"/>
    <w:rsid w:val="00594E39"/>
    <w:rsid w:val="00594E86"/>
    <w:rsid w:val="00594FBE"/>
    <w:rsid w:val="00595213"/>
    <w:rsid w:val="005952BD"/>
    <w:rsid w:val="005952C6"/>
    <w:rsid w:val="005953E7"/>
    <w:rsid w:val="00595460"/>
    <w:rsid w:val="00595468"/>
    <w:rsid w:val="0059567E"/>
    <w:rsid w:val="005956AD"/>
    <w:rsid w:val="00595D3D"/>
    <w:rsid w:val="00595DF2"/>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720B"/>
    <w:rsid w:val="0059757A"/>
    <w:rsid w:val="00597961"/>
    <w:rsid w:val="00597BA9"/>
    <w:rsid w:val="00597C32"/>
    <w:rsid w:val="005A0744"/>
    <w:rsid w:val="005A07F0"/>
    <w:rsid w:val="005A086F"/>
    <w:rsid w:val="005A0925"/>
    <w:rsid w:val="005A09C4"/>
    <w:rsid w:val="005A1175"/>
    <w:rsid w:val="005A139E"/>
    <w:rsid w:val="005A13EC"/>
    <w:rsid w:val="005A140B"/>
    <w:rsid w:val="005A155E"/>
    <w:rsid w:val="005A164C"/>
    <w:rsid w:val="005A1665"/>
    <w:rsid w:val="005A16E6"/>
    <w:rsid w:val="005A179D"/>
    <w:rsid w:val="005A1C93"/>
    <w:rsid w:val="005A1D58"/>
    <w:rsid w:val="005A2117"/>
    <w:rsid w:val="005A2513"/>
    <w:rsid w:val="005A2567"/>
    <w:rsid w:val="005A288D"/>
    <w:rsid w:val="005A2A24"/>
    <w:rsid w:val="005A2A9B"/>
    <w:rsid w:val="005A2D55"/>
    <w:rsid w:val="005A2FA2"/>
    <w:rsid w:val="005A3087"/>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B4E"/>
    <w:rsid w:val="005A5CE8"/>
    <w:rsid w:val="005A5D16"/>
    <w:rsid w:val="005A5EDD"/>
    <w:rsid w:val="005A6055"/>
    <w:rsid w:val="005A6455"/>
    <w:rsid w:val="005A645B"/>
    <w:rsid w:val="005A655A"/>
    <w:rsid w:val="005A67CB"/>
    <w:rsid w:val="005A682C"/>
    <w:rsid w:val="005A695A"/>
    <w:rsid w:val="005A6B8A"/>
    <w:rsid w:val="005A6C0E"/>
    <w:rsid w:val="005A6CB7"/>
    <w:rsid w:val="005A6D54"/>
    <w:rsid w:val="005A6E12"/>
    <w:rsid w:val="005A6F3D"/>
    <w:rsid w:val="005A6F6B"/>
    <w:rsid w:val="005A7229"/>
    <w:rsid w:val="005A728B"/>
    <w:rsid w:val="005A761C"/>
    <w:rsid w:val="005A77D4"/>
    <w:rsid w:val="005A7E5F"/>
    <w:rsid w:val="005A7F18"/>
    <w:rsid w:val="005A7F91"/>
    <w:rsid w:val="005B01AC"/>
    <w:rsid w:val="005B0229"/>
    <w:rsid w:val="005B0631"/>
    <w:rsid w:val="005B06C0"/>
    <w:rsid w:val="005B085E"/>
    <w:rsid w:val="005B08EE"/>
    <w:rsid w:val="005B0A07"/>
    <w:rsid w:val="005B0CF1"/>
    <w:rsid w:val="005B0E60"/>
    <w:rsid w:val="005B0F76"/>
    <w:rsid w:val="005B112C"/>
    <w:rsid w:val="005B127E"/>
    <w:rsid w:val="005B13FA"/>
    <w:rsid w:val="005B1412"/>
    <w:rsid w:val="005B1559"/>
    <w:rsid w:val="005B155D"/>
    <w:rsid w:val="005B19AB"/>
    <w:rsid w:val="005B1A64"/>
    <w:rsid w:val="005B1B72"/>
    <w:rsid w:val="005B1B8C"/>
    <w:rsid w:val="005B1E08"/>
    <w:rsid w:val="005B2132"/>
    <w:rsid w:val="005B2164"/>
    <w:rsid w:val="005B22AC"/>
    <w:rsid w:val="005B2379"/>
    <w:rsid w:val="005B23B4"/>
    <w:rsid w:val="005B264A"/>
    <w:rsid w:val="005B286C"/>
    <w:rsid w:val="005B28C1"/>
    <w:rsid w:val="005B2AA4"/>
    <w:rsid w:val="005B2D79"/>
    <w:rsid w:val="005B2D9F"/>
    <w:rsid w:val="005B3116"/>
    <w:rsid w:val="005B3183"/>
    <w:rsid w:val="005B3234"/>
    <w:rsid w:val="005B37D4"/>
    <w:rsid w:val="005B3967"/>
    <w:rsid w:val="005B3A4B"/>
    <w:rsid w:val="005B3B27"/>
    <w:rsid w:val="005B4190"/>
    <w:rsid w:val="005B4413"/>
    <w:rsid w:val="005B4489"/>
    <w:rsid w:val="005B4E8E"/>
    <w:rsid w:val="005B509A"/>
    <w:rsid w:val="005B51B3"/>
    <w:rsid w:val="005B5287"/>
    <w:rsid w:val="005B56EE"/>
    <w:rsid w:val="005B56F7"/>
    <w:rsid w:val="005B593A"/>
    <w:rsid w:val="005B5B21"/>
    <w:rsid w:val="005B5C8A"/>
    <w:rsid w:val="005B5F22"/>
    <w:rsid w:val="005B6122"/>
    <w:rsid w:val="005B621A"/>
    <w:rsid w:val="005B63CF"/>
    <w:rsid w:val="005B66FE"/>
    <w:rsid w:val="005B6777"/>
    <w:rsid w:val="005B6B30"/>
    <w:rsid w:val="005B6EDB"/>
    <w:rsid w:val="005B6F13"/>
    <w:rsid w:val="005B70B5"/>
    <w:rsid w:val="005B71FD"/>
    <w:rsid w:val="005B72F4"/>
    <w:rsid w:val="005B73E6"/>
    <w:rsid w:val="005B75BA"/>
    <w:rsid w:val="005B7617"/>
    <w:rsid w:val="005B7709"/>
    <w:rsid w:val="005B77C0"/>
    <w:rsid w:val="005B79AF"/>
    <w:rsid w:val="005B7B63"/>
    <w:rsid w:val="005B7BD1"/>
    <w:rsid w:val="005B7C6F"/>
    <w:rsid w:val="005B7D78"/>
    <w:rsid w:val="005B7FAA"/>
    <w:rsid w:val="005C0060"/>
    <w:rsid w:val="005C0072"/>
    <w:rsid w:val="005C075F"/>
    <w:rsid w:val="005C0A2C"/>
    <w:rsid w:val="005C0D30"/>
    <w:rsid w:val="005C0E19"/>
    <w:rsid w:val="005C0E92"/>
    <w:rsid w:val="005C104F"/>
    <w:rsid w:val="005C10D7"/>
    <w:rsid w:val="005C1211"/>
    <w:rsid w:val="005C12BB"/>
    <w:rsid w:val="005C15A2"/>
    <w:rsid w:val="005C17DC"/>
    <w:rsid w:val="005C1E5F"/>
    <w:rsid w:val="005C2305"/>
    <w:rsid w:val="005C2A14"/>
    <w:rsid w:val="005C2A61"/>
    <w:rsid w:val="005C35E7"/>
    <w:rsid w:val="005C3626"/>
    <w:rsid w:val="005C3908"/>
    <w:rsid w:val="005C394E"/>
    <w:rsid w:val="005C3FA8"/>
    <w:rsid w:val="005C4049"/>
    <w:rsid w:val="005C4A39"/>
    <w:rsid w:val="005C4C8E"/>
    <w:rsid w:val="005C4CF9"/>
    <w:rsid w:val="005C50AB"/>
    <w:rsid w:val="005C512A"/>
    <w:rsid w:val="005C5146"/>
    <w:rsid w:val="005C5166"/>
    <w:rsid w:val="005C51F7"/>
    <w:rsid w:val="005C5384"/>
    <w:rsid w:val="005C55D2"/>
    <w:rsid w:val="005C57F1"/>
    <w:rsid w:val="005C5822"/>
    <w:rsid w:val="005C5A09"/>
    <w:rsid w:val="005C5C05"/>
    <w:rsid w:val="005C62FA"/>
    <w:rsid w:val="005C69D3"/>
    <w:rsid w:val="005C6C21"/>
    <w:rsid w:val="005C719A"/>
    <w:rsid w:val="005C71F6"/>
    <w:rsid w:val="005C73DC"/>
    <w:rsid w:val="005C75C3"/>
    <w:rsid w:val="005C7916"/>
    <w:rsid w:val="005C7B24"/>
    <w:rsid w:val="005C7BC4"/>
    <w:rsid w:val="005C7C24"/>
    <w:rsid w:val="005D0032"/>
    <w:rsid w:val="005D0418"/>
    <w:rsid w:val="005D057E"/>
    <w:rsid w:val="005D0A7B"/>
    <w:rsid w:val="005D0FE0"/>
    <w:rsid w:val="005D100A"/>
    <w:rsid w:val="005D12FE"/>
    <w:rsid w:val="005D14AB"/>
    <w:rsid w:val="005D1863"/>
    <w:rsid w:val="005D1DCB"/>
    <w:rsid w:val="005D1F9D"/>
    <w:rsid w:val="005D1FB3"/>
    <w:rsid w:val="005D1FC7"/>
    <w:rsid w:val="005D20C4"/>
    <w:rsid w:val="005D22CD"/>
    <w:rsid w:val="005D255A"/>
    <w:rsid w:val="005D2583"/>
    <w:rsid w:val="005D28B2"/>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1D"/>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876"/>
    <w:rsid w:val="005D5A7B"/>
    <w:rsid w:val="005D5C3C"/>
    <w:rsid w:val="005D5EA4"/>
    <w:rsid w:val="005D60A7"/>
    <w:rsid w:val="005D60EA"/>
    <w:rsid w:val="005D61AC"/>
    <w:rsid w:val="005D6310"/>
    <w:rsid w:val="005D64A1"/>
    <w:rsid w:val="005D6B3D"/>
    <w:rsid w:val="005D6C07"/>
    <w:rsid w:val="005D6DFE"/>
    <w:rsid w:val="005D6FA9"/>
    <w:rsid w:val="005D7121"/>
    <w:rsid w:val="005D741E"/>
    <w:rsid w:val="005D7549"/>
    <w:rsid w:val="005D78AF"/>
    <w:rsid w:val="005D7A9F"/>
    <w:rsid w:val="005D7AF3"/>
    <w:rsid w:val="005D7F29"/>
    <w:rsid w:val="005E0035"/>
    <w:rsid w:val="005E01E9"/>
    <w:rsid w:val="005E0242"/>
    <w:rsid w:val="005E0293"/>
    <w:rsid w:val="005E031F"/>
    <w:rsid w:val="005E0616"/>
    <w:rsid w:val="005E0861"/>
    <w:rsid w:val="005E0BA5"/>
    <w:rsid w:val="005E142B"/>
    <w:rsid w:val="005E1497"/>
    <w:rsid w:val="005E1C56"/>
    <w:rsid w:val="005E1F95"/>
    <w:rsid w:val="005E20B4"/>
    <w:rsid w:val="005E2278"/>
    <w:rsid w:val="005E2409"/>
    <w:rsid w:val="005E242F"/>
    <w:rsid w:val="005E26B4"/>
    <w:rsid w:val="005E277C"/>
    <w:rsid w:val="005E298A"/>
    <w:rsid w:val="005E2D20"/>
    <w:rsid w:val="005E3146"/>
    <w:rsid w:val="005E3158"/>
    <w:rsid w:val="005E31C5"/>
    <w:rsid w:val="005E330A"/>
    <w:rsid w:val="005E3403"/>
    <w:rsid w:val="005E36D6"/>
    <w:rsid w:val="005E38A6"/>
    <w:rsid w:val="005E3A0C"/>
    <w:rsid w:val="005E402D"/>
    <w:rsid w:val="005E42AF"/>
    <w:rsid w:val="005E4525"/>
    <w:rsid w:val="005E4AE7"/>
    <w:rsid w:val="005E4BCF"/>
    <w:rsid w:val="005E4D5F"/>
    <w:rsid w:val="005E4FDD"/>
    <w:rsid w:val="005E539C"/>
    <w:rsid w:val="005E53DC"/>
    <w:rsid w:val="005E5555"/>
    <w:rsid w:val="005E5620"/>
    <w:rsid w:val="005E5689"/>
    <w:rsid w:val="005E5965"/>
    <w:rsid w:val="005E59CD"/>
    <w:rsid w:val="005E5AFE"/>
    <w:rsid w:val="005E5BEE"/>
    <w:rsid w:val="005E5CB0"/>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A28"/>
    <w:rsid w:val="005E7C35"/>
    <w:rsid w:val="005E7DBA"/>
    <w:rsid w:val="005E7DEF"/>
    <w:rsid w:val="005E7E0C"/>
    <w:rsid w:val="005F013C"/>
    <w:rsid w:val="005F01F1"/>
    <w:rsid w:val="005F03EB"/>
    <w:rsid w:val="005F0747"/>
    <w:rsid w:val="005F0860"/>
    <w:rsid w:val="005F0881"/>
    <w:rsid w:val="005F0926"/>
    <w:rsid w:val="005F0960"/>
    <w:rsid w:val="005F0A17"/>
    <w:rsid w:val="005F0AE0"/>
    <w:rsid w:val="005F0CF4"/>
    <w:rsid w:val="005F0CF9"/>
    <w:rsid w:val="005F0D6B"/>
    <w:rsid w:val="005F0E79"/>
    <w:rsid w:val="005F1037"/>
    <w:rsid w:val="005F111B"/>
    <w:rsid w:val="005F11B5"/>
    <w:rsid w:val="005F11D5"/>
    <w:rsid w:val="005F127F"/>
    <w:rsid w:val="005F12D8"/>
    <w:rsid w:val="005F14D9"/>
    <w:rsid w:val="005F16AC"/>
    <w:rsid w:val="005F1832"/>
    <w:rsid w:val="005F19F0"/>
    <w:rsid w:val="005F1B5B"/>
    <w:rsid w:val="005F1E77"/>
    <w:rsid w:val="005F1EBB"/>
    <w:rsid w:val="005F1F61"/>
    <w:rsid w:val="005F21C6"/>
    <w:rsid w:val="005F2256"/>
    <w:rsid w:val="005F2508"/>
    <w:rsid w:val="005F2519"/>
    <w:rsid w:val="005F2575"/>
    <w:rsid w:val="005F2933"/>
    <w:rsid w:val="005F29EE"/>
    <w:rsid w:val="005F2ADE"/>
    <w:rsid w:val="005F2C15"/>
    <w:rsid w:val="005F2C35"/>
    <w:rsid w:val="005F2DDF"/>
    <w:rsid w:val="005F300D"/>
    <w:rsid w:val="005F326B"/>
    <w:rsid w:val="005F3283"/>
    <w:rsid w:val="005F35AC"/>
    <w:rsid w:val="005F3840"/>
    <w:rsid w:val="005F388F"/>
    <w:rsid w:val="005F3A36"/>
    <w:rsid w:val="005F3E6E"/>
    <w:rsid w:val="005F400A"/>
    <w:rsid w:val="005F4491"/>
    <w:rsid w:val="005F44B2"/>
    <w:rsid w:val="005F45DD"/>
    <w:rsid w:val="005F4723"/>
    <w:rsid w:val="005F4890"/>
    <w:rsid w:val="005F48CD"/>
    <w:rsid w:val="005F4948"/>
    <w:rsid w:val="005F4A9F"/>
    <w:rsid w:val="005F4C22"/>
    <w:rsid w:val="005F5842"/>
    <w:rsid w:val="005F598A"/>
    <w:rsid w:val="005F5D8D"/>
    <w:rsid w:val="005F6165"/>
    <w:rsid w:val="005F667D"/>
    <w:rsid w:val="005F68BA"/>
    <w:rsid w:val="005F6AF5"/>
    <w:rsid w:val="005F6E20"/>
    <w:rsid w:val="005F6EED"/>
    <w:rsid w:val="005F6FE0"/>
    <w:rsid w:val="005F72CF"/>
    <w:rsid w:val="005F79A2"/>
    <w:rsid w:val="005F7E5C"/>
    <w:rsid w:val="00600039"/>
    <w:rsid w:val="00600054"/>
    <w:rsid w:val="006000E0"/>
    <w:rsid w:val="006002A5"/>
    <w:rsid w:val="0060037A"/>
    <w:rsid w:val="006003C2"/>
    <w:rsid w:val="006003F2"/>
    <w:rsid w:val="006009C6"/>
    <w:rsid w:val="00600AB2"/>
    <w:rsid w:val="00600E56"/>
    <w:rsid w:val="00601085"/>
    <w:rsid w:val="0060108A"/>
    <w:rsid w:val="006014A9"/>
    <w:rsid w:val="006015D1"/>
    <w:rsid w:val="0060163B"/>
    <w:rsid w:val="00601AF0"/>
    <w:rsid w:val="00601B83"/>
    <w:rsid w:val="00601C84"/>
    <w:rsid w:val="00601D54"/>
    <w:rsid w:val="00601E69"/>
    <w:rsid w:val="00601F78"/>
    <w:rsid w:val="00602283"/>
    <w:rsid w:val="0060266C"/>
    <w:rsid w:val="0060304F"/>
    <w:rsid w:val="006030DA"/>
    <w:rsid w:val="00603368"/>
    <w:rsid w:val="00603379"/>
    <w:rsid w:val="00603444"/>
    <w:rsid w:val="006035D2"/>
    <w:rsid w:val="00603A7C"/>
    <w:rsid w:val="00603CE3"/>
    <w:rsid w:val="006044CF"/>
    <w:rsid w:val="0060492C"/>
    <w:rsid w:val="00604C57"/>
    <w:rsid w:val="00604EFF"/>
    <w:rsid w:val="00605A63"/>
    <w:rsid w:val="00605AC5"/>
    <w:rsid w:val="00605D9C"/>
    <w:rsid w:val="00605F6A"/>
    <w:rsid w:val="00606443"/>
    <w:rsid w:val="006064BB"/>
    <w:rsid w:val="0060667C"/>
    <w:rsid w:val="00606B23"/>
    <w:rsid w:val="00606D3D"/>
    <w:rsid w:val="00606F20"/>
    <w:rsid w:val="00607085"/>
    <w:rsid w:val="00607221"/>
    <w:rsid w:val="006073F1"/>
    <w:rsid w:val="00607418"/>
    <w:rsid w:val="006074FB"/>
    <w:rsid w:val="006075E3"/>
    <w:rsid w:val="006079B8"/>
    <w:rsid w:val="006102B3"/>
    <w:rsid w:val="00610B02"/>
    <w:rsid w:val="00610C88"/>
    <w:rsid w:val="0061100F"/>
    <w:rsid w:val="00611088"/>
    <w:rsid w:val="006110C2"/>
    <w:rsid w:val="006110FC"/>
    <w:rsid w:val="0061119E"/>
    <w:rsid w:val="0061131D"/>
    <w:rsid w:val="00611538"/>
    <w:rsid w:val="006115B0"/>
    <w:rsid w:val="006116F9"/>
    <w:rsid w:val="006126CD"/>
    <w:rsid w:val="006126F8"/>
    <w:rsid w:val="00612778"/>
    <w:rsid w:val="006128F5"/>
    <w:rsid w:val="00612913"/>
    <w:rsid w:val="0061294C"/>
    <w:rsid w:val="006129B6"/>
    <w:rsid w:val="006129D6"/>
    <w:rsid w:val="00612B59"/>
    <w:rsid w:val="00612D66"/>
    <w:rsid w:val="00612D98"/>
    <w:rsid w:val="0061303D"/>
    <w:rsid w:val="006133E5"/>
    <w:rsid w:val="006133EA"/>
    <w:rsid w:val="00613470"/>
    <w:rsid w:val="00613609"/>
    <w:rsid w:val="0061363E"/>
    <w:rsid w:val="0061379A"/>
    <w:rsid w:val="00613818"/>
    <w:rsid w:val="0061392D"/>
    <w:rsid w:val="00613F42"/>
    <w:rsid w:val="00614134"/>
    <w:rsid w:val="006141F8"/>
    <w:rsid w:val="00614555"/>
    <w:rsid w:val="00614581"/>
    <w:rsid w:val="00614661"/>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6C"/>
    <w:rsid w:val="00616F50"/>
    <w:rsid w:val="006170FE"/>
    <w:rsid w:val="0061733E"/>
    <w:rsid w:val="006173DE"/>
    <w:rsid w:val="00617426"/>
    <w:rsid w:val="00617749"/>
    <w:rsid w:val="0061781C"/>
    <w:rsid w:val="00617A0A"/>
    <w:rsid w:val="00617F90"/>
    <w:rsid w:val="006202B8"/>
    <w:rsid w:val="006204FE"/>
    <w:rsid w:val="006209E9"/>
    <w:rsid w:val="00620C5B"/>
    <w:rsid w:val="00620D32"/>
    <w:rsid w:val="00620D5C"/>
    <w:rsid w:val="00621270"/>
    <w:rsid w:val="006216B0"/>
    <w:rsid w:val="006216C9"/>
    <w:rsid w:val="00621952"/>
    <w:rsid w:val="00621AF8"/>
    <w:rsid w:val="00621FB4"/>
    <w:rsid w:val="0062241C"/>
    <w:rsid w:val="0062245B"/>
    <w:rsid w:val="0062261F"/>
    <w:rsid w:val="006229B4"/>
    <w:rsid w:val="00622C05"/>
    <w:rsid w:val="00622F2F"/>
    <w:rsid w:val="006231A6"/>
    <w:rsid w:val="00623251"/>
    <w:rsid w:val="006232DF"/>
    <w:rsid w:val="00623559"/>
    <w:rsid w:val="00623591"/>
    <w:rsid w:val="0062365B"/>
    <w:rsid w:val="006236C1"/>
    <w:rsid w:val="00623887"/>
    <w:rsid w:val="00623933"/>
    <w:rsid w:val="00623964"/>
    <w:rsid w:val="006239AE"/>
    <w:rsid w:val="00623B04"/>
    <w:rsid w:val="00623D22"/>
    <w:rsid w:val="00623D4F"/>
    <w:rsid w:val="00623FD0"/>
    <w:rsid w:val="006244CE"/>
    <w:rsid w:val="006245F1"/>
    <w:rsid w:val="006246DD"/>
    <w:rsid w:val="00624805"/>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0ED9"/>
    <w:rsid w:val="00631541"/>
    <w:rsid w:val="006316DA"/>
    <w:rsid w:val="00631852"/>
    <w:rsid w:val="006318EE"/>
    <w:rsid w:val="00631900"/>
    <w:rsid w:val="0063191C"/>
    <w:rsid w:val="00631E7A"/>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34B"/>
    <w:rsid w:val="006344BE"/>
    <w:rsid w:val="006345A9"/>
    <w:rsid w:val="0063481E"/>
    <w:rsid w:val="00634939"/>
    <w:rsid w:val="00634BEE"/>
    <w:rsid w:val="00634C66"/>
    <w:rsid w:val="00634DE8"/>
    <w:rsid w:val="006350B1"/>
    <w:rsid w:val="0063550A"/>
    <w:rsid w:val="0063564A"/>
    <w:rsid w:val="00635C31"/>
    <w:rsid w:val="00635DE4"/>
    <w:rsid w:val="00635F50"/>
    <w:rsid w:val="00636239"/>
    <w:rsid w:val="00636ABA"/>
    <w:rsid w:val="00636B84"/>
    <w:rsid w:val="00636CA2"/>
    <w:rsid w:val="00636DB2"/>
    <w:rsid w:val="00636FFB"/>
    <w:rsid w:val="006370E0"/>
    <w:rsid w:val="006372C1"/>
    <w:rsid w:val="0063733D"/>
    <w:rsid w:val="00637488"/>
    <w:rsid w:val="006374AE"/>
    <w:rsid w:val="006375C7"/>
    <w:rsid w:val="006375FB"/>
    <w:rsid w:val="00637826"/>
    <w:rsid w:val="0063782B"/>
    <w:rsid w:val="006378E8"/>
    <w:rsid w:val="00637950"/>
    <w:rsid w:val="00637A3F"/>
    <w:rsid w:val="00637BEE"/>
    <w:rsid w:val="00637D99"/>
    <w:rsid w:val="00637E45"/>
    <w:rsid w:val="006404D7"/>
    <w:rsid w:val="00640545"/>
    <w:rsid w:val="0064062B"/>
    <w:rsid w:val="0064065D"/>
    <w:rsid w:val="00641248"/>
    <w:rsid w:val="00641446"/>
    <w:rsid w:val="00641688"/>
    <w:rsid w:val="00641B9A"/>
    <w:rsid w:val="00641C91"/>
    <w:rsid w:val="006420FB"/>
    <w:rsid w:val="006421B7"/>
    <w:rsid w:val="00642511"/>
    <w:rsid w:val="006426A5"/>
    <w:rsid w:val="00642764"/>
    <w:rsid w:val="006428FC"/>
    <w:rsid w:val="00642B0B"/>
    <w:rsid w:val="00642B2C"/>
    <w:rsid w:val="00642D1B"/>
    <w:rsid w:val="00643201"/>
    <w:rsid w:val="00643402"/>
    <w:rsid w:val="0064347D"/>
    <w:rsid w:val="0064359B"/>
    <w:rsid w:val="006438A0"/>
    <w:rsid w:val="00643BA2"/>
    <w:rsid w:val="00643CC4"/>
    <w:rsid w:val="00643F34"/>
    <w:rsid w:val="00644454"/>
    <w:rsid w:val="006446CE"/>
    <w:rsid w:val="00644B70"/>
    <w:rsid w:val="00644BD7"/>
    <w:rsid w:val="00644C86"/>
    <w:rsid w:val="00644E15"/>
    <w:rsid w:val="00644E30"/>
    <w:rsid w:val="00644ED8"/>
    <w:rsid w:val="00644FB6"/>
    <w:rsid w:val="00645228"/>
    <w:rsid w:val="006452CD"/>
    <w:rsid w:val="00645386"/>
    <w:rsid w:val="00645563"/>
    <w:rsid w:val="00645962"/>
    <w:rsid w:val="00645E3E"/>
    <w:rsid w:val="00645F18"/>
    <w:rsid w:val="0064602B"/>
    <w:rsid w:val="0064658F"/>
    <w:rsid w:val="00646B8C"/>
    <w:rsid w:val="00646ED5"/>
    <w:rsid w:val="00647251"/>
    <w:rsid w:val="006473EC"/>
    <w:rsid w:val="006475B5"/>
    <w:rsid w:val="006475FE"/>
    <w:rsid w:val="00647689"/>
    <w:rsid w:val="00647978"/>
    <w:rsid w:val="00647EFD"/>
    <w:rsid w:val="00650227"/>
    <w:rsid w:val="006508C4"/>
    <w:rsid w:val="00650C26"/>
    <w:rsid w:val="00651020"/>
    <w:rsid w:val="00651099"/>
    <w:rsid w:val="006512C2"/>
    <w:rsid w:val="006512EA"/>
    <w:rsid w:val="00651323"/>
    <w:rsid w:val="006517D5"/>
    <w:rsid w:val="00651B17"/>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5D7E"/>
    <w:rsid w:val="00656235"/>
    <w:rsid w:val="00656253"/>
    <w:rsid w:val="006565DF"/>
    <w:rsid w:val="00656618"/>
    <w:rsid w:val="0065667F"/>
    <w:rsid w:val="006567B8"/>
    <w:rsid w:val="0065682E"/>
    <w:rsid w:val="00656A8A"/>
    <w:rsid w:val="006573A3"/>
    <w:rsid w:val="006575E8"/>
    <w:rsid w:val="00657649"/>
    <w:rsid w:val="00657670"/>
    <w:rsid w:val="00660024"/>
    <w:rsid w:val="0066011A"/>
    <w:rsid w:val="00660303"/>
    <w:rsid w:val="006603CE"/>
    <w:rsid w:val="0066049B"/>
    <w:rsid w:val="00660854"/>
    <w:rsid w:val="00660B19"/>
    <w:rsid w:val="00660CC0"/>
    <w:rsid w:val="006612A1"/>
    <w:rsid w:val="00661589"/>
    <w:rsid w:val="00661AB1"/>
    <w:rsid w:val="00661BE5"/>
    <w:rsid w:val="00662061"/>
    <w:rsid w:val="00662446"/>
    <w:rsid w:val="0066255B"/>
    <w:rsid w:val="00662B9C"/>
    <w:rsid w:val="00662BFC"/>
    <w:rsid w:val="00662D48"/>
    <w:rsid w:val="006631AD"/>
    <w:rsid w:val="006631DC"/>
    <w:rsid w:val="006634AF"/>
    <w:rsid w:val="0066390F"/>
    <w:rsid w:val="00663E52"/>
    <w:rsid w:val="00663F0F"/>
    <w:rsid w:val="00663F60"/>
    <w:rsid w:val="006641E1"/>
    <w:rsid w:val="00664314"/>
    <w:rsid w:val="006643C5"/>
    <w:rsid w:val="0066450C"/>
    <w:rsid w:val="00664C01"/>
    <w:rsid w:val="00664D25"/>
    <w:rsid w:val="00665082"/>
    <w:rsid w:val="006651AB"/>
    <w:rsid w:val="0066548F"/>
    <w:rsid w:val="00665666"/>
    <w:rsid w:val="00665968"/>
    <w:rsid w:val="00665E6D"/>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60"/>
    <w:rsid w:val="00667DA3"/>
    <w:rsid w:val="00667DBC"/>
    <w:rsid w:val="00667E71"/>
    <w:rsid w:val="0067038C"/>
    <w:rsid w:val="00670510"/>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EBA"/>
    <w:rsid w:val="00675ECA"/>
    <w:rsid w:val="00676105"/>
    <w:rsid w:val="00676277"/>
    <w:rsid w:val="0067644B"/>
    <w:rsid w:val="006765CD"/>
    <w:rsid w:val="0067668B"/>
    <w:rsid w:val="00676970"/>
    <w:rsid w:val="006769A2"/>
    <w:rsid w:val="00676F08"/>
    <w:rsid w:val="00676FF6"/>
    <w:rsid w:val="006771B7"/>
    <w:rsid w:val="006771CA"/>
    <w:rsid w:val="006772AB"/>
    <w:rsid w:val="0067750B"/>
    <w:rsid w:val="0067780E"/>
    <w:rsid w:val="00677859"/>
    <w:rsid w:val="00677A60"/>
    <w:rsid w:val="00677EFE"/>
    <w:rsid w:val="00677F16"/>
    <w:rsid w:val="00677F26"/>
    <w:rsid w:val="00680213"/>
    <w:rsid w:val="00680495"/>
    <w:rsid w:val="006805C5"/>
    <w:rsid w:val="006806CE"/>
    <w:rsid w:val="00680754"/>
    <w:rsid w:val="00680B7A"/>
    <w:rsid w:val="00680C11"/>
    <w:rsid w:val="00680FEF"/>
    <w:rsid w:val="0068107C"/>
    <w:rsid w:val="006811DB"/>
    <w:rsid w:val="0068120A"/>
    <w:rsid w:val="00681834"/>
    <w:rsid w:val="00681917"/>
    <w:rsid w:val="00681B98"/>
    <w:rsid w:val="00681BD1"/>
    <w:rsid w:val="0068243D"/>
    <w:rsid w:val="006825C2"/>
    <w:rsid w:val="006826D4"/>
    <w:rsid w:val="006829AA"/>
    <w:rsid w:val="00682BC8"/>
    <w:rsid w:val="006830F4"/>
    <w:rsid w:val="00683115"/>
    <w:rsid w:val="00683133"/>
    <w:rsid w:val="00683296"/>
    <w:rsid w:val="0068346D"/>
    <w:rsid w:val="006837A4"/>
    <w:rsid w:val="00683995"/>
    <w:rsid w:val="006839E1"/>
    <w:rsid w:val="00683C9E"/>
    <w:rsid w:val="00683F94"/>
    <w:rsid w:val="006840D6"/>
    <w:rsid w:val="006841F7"/>
    <w:rsid w:val="0068428F"/>
    <w:rsid w:val="006844CC"/>
    <w:rsid w:val="0068459F"/>
    <w:rsid w:val="006845E1"/>
    <w:rsid w:val="006846E6"/>
    <w:rsid w:val="00684A0A"/>
    <w:rsid w:val="00684BB6"/>
    <w:rsid w:val="00684D29"/>
    <w:rsid w:val="00684E8A"/>
    <w:rsid w:val="00685095"/>
    <w:rsid w:val="006850BD"/>
    <w:rsid w:val="0068515F"/>
    <w:rsid w:val="0068518E"/>
    <w:rsid w:val="006852F5"/>
    <w:rsid w:val="006853C7"/>
    <w:rsid w:val="006853DC"/>
    <w:rsid w:val="006856CD"/>
    <w:rsid w:val="00685771"/>
    <w:rsid w:val="006857B1"/>
    <w:rsid w:val="0068581E"/>
    <w:rsid w:val="00685F31"/>
    <w:rsid w:val="0068625C"/>
    <w:rsid w:val="00686699"/>
    <w:rsid w:val="006868E8"/>
    <w:rsid w:val="00686A40"/>
    <w:rsid w:val="00686A9B"/>
    <w:rsid w:val="0068754F"/>
    <w:rsid w:val="0068760C"/>
    <w:rsid w:val="006877D0"/>
    <w:rsid w:val="00687804"/>
    <w:rsid w:val="00687FAC"/>
    <w:rsid w:val="006905D7"/>
    <w:rsid w:val="006905F2"/>
    <w:rsid w:val="006905FC"/>
    <w:rsid w:val="006908AD"/>
    <w:rsid w:val="00690989"/>
    <w:rsid w:val="00690B65"/>
    <w:rsid w:val="00690FDE"/>
    <w:rsid w:val="00691144"/>
    <w:rsid w:val="00691681"/>
    <w:rsid w:val="00691928"/>
    <w:rsid w:val="00691A8C"/>
    <w:rsid w:val="00691B69"/>
    <w:rsid w:val="00691EDB"/>
    <w:rsid w:val="00691F24"/>
    <w:rsid w:val="00692152"/>
    <w:rsid w:val="0069225C"/>
    <w:rsid w:val="006922B5"/>
    <w:rsid w:val="006923E3"/>
    <w:rsid w:val="00692938"/>
    <w:rsid w:val="00692D70"/>
    <w:rsid w:val="00692E99"/>
    <w:rsid w:val="00692EC4"/>
    <w:rsid w:val="00693064"/>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F45"/>
    <w:rsid w:val="006960B8"/>
    <w:rsid w:val="0069612F"/>
    <w:rsid w:val="00696264"/>
    <w:rsid w:val="006962D3"/>
    <w:rsid w:val="006962D7"/>
    <w:rsid w:val="006964B4"/>
    <w:rsid w:val="006966AC"/>
    <w:rsid w:val="006967A1"/>
    <w:rsid w:val="00697198"/>
    <w:rsid w:val="006971C7"/>
    <w:rsid w:val="006972A2"/>
    <w:rsid w:val="006972EB"/>
    <w:rsid w:val="006973DA"/>
    <w:rsid w:val="00697AFB"/>
    <w:rsid w:val="00697DB8"/>
    <w:rsid w:val="00697DDD"/>
    <w:rsid w:val="00697F00"/>
    <w:rsid w:val="006A0195"/>
    <w:rsid w:val="006A051D"/>
    <w:rsid w:val="006A05B5"/>
    <w:rsid w:val="006A084C"/>
    <w:rsid w:val="006A1467"/>
    <w:rsid w:val="006A17A2"/>
    <w:rsid w:val="006A17E2"/>
    <w:rsid w:val="006A19D8"/>
    <w:rsid w:val="006A1B86"/>
    <w:rsid w:val="006A1D08"/>
    <w:rsid w:val="006A2483"/>
    <w:rsid w:val="006A2527"/>
    <w:rsid w:val="006A25A4"/>
    <w:rsid w:val="006A2774"/>
    <w:rsid w:val="006A2CAE"/>
    <w:rsid w:val="006A2DB1"/>
    <w:rsid w:val="006A2EBE"/>
    <w:rsid w:val="006A2F00"/>
    <w:rsid w:val="006A3043"/>
    <w:rsid w:val="006A31AF"/>
    <w:rsid w:val="006A32B4"/>
    <w:rsid w:val="006A32C5"/>
    <w:rsid w:val="006A3483"/>
    <w:rsid w:val="006A35CB"/>
    <w:rsid w:val="006A3691"/>
    <w:rsid w:val="006A3820"/>
    <w:rsid w:val="006A3A7B"/>
    <w:rsid w:val="006A3E80"/>
    <w:rsid w:val="006A3F86"/>
    <w:rsid w:val="006A40B6"/>
    <w:rsid w:val="006A40D5"/>
    <w:rsid w:val="006A43F1"/>
    <w:rsid w:val="006A446E"/>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6F2"/>
    <w:rsid w:val="006B17A0"/>
    <w:rsid w:val="006B17FD"/>
    <w:rsid w:val="006B195D"/>
    <w:rsid w:val="006B19CE"/>
    <w:rsid w:val="006B1AA3"/>
    <w:rsid w:val="006B1AE2"/>
    <w:rsid w:val="006B1E77"/>
    <w:rsid w:val="006B1FDC"/>
    <w:rsid w:val="006B2051"/>
    <w:rsid w:val="006B2161"/>
    <w:rsid w:val="006B22F8"/>
    <w:rsid w:val="006B252B"/>
    <w:rsid w:val="006B2B54"/>
    <w:rsid w:val="006B2EB1"/>
    <w:rsid w:val="006B31B0"/>
    <w:rsid w:val="006B374C"/>
    <w:rsid w:val="006B3C2C"/>
    <w:rsid w:val="006B4113"/>
    <w:rsid w:val="006B42EF"/>
    <w:rsid w:val="006B4560"/>
    <w:rsid w:val="006B4696"/>
    <w:rsid w:val="006B471D"/>
    <w:rsid w:val="006B4B4E"/>
    <w:rsid w:val="006B4CA5"/>
    <w:rsid w:val="006B4D39"/>
    <w:rsid w:val="006B4D6E"/>
    <w:rsid w:val="006B5A5B"/>
    <w:rsid w:val="006B5B60"/>
    <w:rsid w:val="006B5C9D"/>
    <w:rsid w:val="006B5CFF"/>
    <w:rsid w:val="006B603F"/>
    <w:rsid w:val="006B606E"/>
    <w:rsid w:val="006B670B"/>
    <w:rsid w:val="006B6AC6"/>
    <w:rsid w:val="006B6C20"/>
    <w:rsid w:val="006B6D63"/>
    <w:rsid w:val="006B727F"/>
    <w:rsid w:val="006B7576"/>
    <w:rsid w:val="006B78F8"/>
    <w:rsid w:val="006B797C"/>
    <w:rsid w:val="006B7BDB"/>
    <w:rsid w:val="006B7E26"/>
    <w:rsid w:val="006B7FC1"/>
    <w:rsid w:val="006C00C5"/>
    <w:rsid w:val="006C00E2"/>
    <w:rsid w:val="006C01D4"/>
    <w:rsid w:val="006C0299"/>
    <w:rsid w:val="006C03AA"/>
    <w:rsid w:val="006C03D9"/>
    <w:rsid w:val="006C0512"/>
    <w:rsid w:val="006C05A6"/>
    <w:rsid w:val="006C0845"/>
    <w:rsid w:val="006C0C3F"/>
    <w:rsid w:val="006C0D8D"/>
    <w:rsid w:val="006C0EBB"/>
    <w:rsid w:val="006C13C4"/>
    <w:rsid w:val="006C14C5"/>
    <w:rsid w:val="006C1753"/>
    <w:rsid w:val="006C1B44"/>
    <w:rsid w:val="006C1D51"/>
    <w:rsid w:val="006C1ED8"/>
    <w:rsid w:val="006C1F1F"/>
    <w:rsid w:val="006C2241"/>
    <w:rsid w:val="006C23CB"/>
    <w:rsid w:val="006C23E6"/>
    <w:rsid w:val="006C23ED"/>
    <w:rsid w:val="006C262F"/>
    <w:rsid w:val="006C2867"/>
    <w:rsid w:val="006C2A44"/>
    <w:rsid w:val="006C2A46"/>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F93"/>
    <w:rsid w:val="006C50E9"/>
    <w:rsid w:val="006C531D"/>
    <w:rsid w:val="006C5704"/>
    <w:rsid w:val="006C58C2"/>
    <w:rsid w:val="006C59C9"/>
    <w:rsid w:val="006C5F2C"/>
    <w:rsid w:val="006C6212"/>
    <w:rsid w:val="006C62C1"/>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865"/>
    <w:rsid w:val="006D1FF3"/>
    <w:rsid w:val="006D200A"/>
    <w:rsid w:val="006D2192"/>
    <w:rsid w:val="006D2514"/>
    <w:rsid w:val="006D2650"/>
    <w:rsid w:val="006D2A81"/>
    <w:rsid w:val="006D2C09"/>
    <w:rsid w:val="006D2D9A"/>
    <w:rsid w:val="006D341B"/>
    <w:rsid w:val="006D34A2"/>
    <w:rsid w:val="006D34D1"/>
    <w:rsid w:val="006D34F1"/>
    <w:rsid w:val="006D3695"/>
    <w:rsid w:val="006D37F9"/>
    <w:rsid w:val="006D38CD"/>
    <w:rsid w:val="006D38E2"/>
    <w:rsid w:val="006D39C2"/>
    <w:rsid w:val="006D3CD0"/>
    <w:rsid w:val="006D3DC7"/>
    <w:rsid w:val="006D41FA"/>
    <w:rsid w:val="006D420C"/>
    <w:rsid w:val="006D442B"/>
    <w:rsid w:val="006D46DF"/>
    <w:rsid w:val="006D4A7B"/>
    <w:rsid w:val="006D4B6B"/>
    <w:rsid w:val="006D4D3D"/>
    <w:rsid w:val="006D4D42"/>
    <w:rsid w:val="006D4DFB"/>
    <w:rsid w:val="006D4E23"/>
    <w:rsid w:val="006D5007"/>
    <w:rsid w:val="006D525C"/>
    <w:rsid w:val="006D5543"/>
    <w:rsid w:val="006D557F"/>
    <w:rsid w:val="006D55B1"/>
    <w:rsid w:val="006D5626"/>
    <w:rsid w:val="006D569C"/>
    <w:rsid w:val="006D58BA"/>
    <w:rsid w:val="006D5A87"/>
    <w:rsid w:val="006D5C23"/>
    <w:rsid w:val="006D60A4"/>
    <w:rsid w:val="006D6283"/>
    <w:rsid w:val="006D6284"/>
    <w:rsid w:val="006D62A5"/>
    <w:rsid w:val="006D648F"/>
    <w:rsid w:val="006D64FF"/>
    <w:rsid w:val="006D655D"/>
    <w:rsid w:val="006D6B37"/>
    <w:rsid w:val="006D6C62"/>
    <w:rsid w:val="006D6D79"/>
    <w:rsid w:val="006D6DD3"/>
    <w:rsid w:val="006D721A"/>
    <w:rsid w:val="006D7903"/>
    <w:rsid w:val="006D7A31"/>
    <w:rsid w:val="006D7B0E"/>
    <w:rsid w:val="006D7EA1"/>
    <w:rsid w:val="006D7FC1"/>
    <w:rsid w:val="006E00AA"/>
    <w:rsid w:val="006E02AA"/>
    <w:rsid w:val="006E050A"/>
    <w:rsid w:val="006E0707"/>
    <w:rsid w:val="006E07D2"/>
    <w:rsid w:val="006E082E"/>
    <w:rsid w:val="006E1959"/>
    <w:rsid w:val="006E1DB0"/>
    <w:rsid w:val="006E203A"/>
    <w:rsid w:val="006E24AE"/>
    <w:rsid w:val="006E26D1"/>
    <w:rsid w:val="006E2700"/>
    <w:rsid w:val="006E2804"/>
    <w:rsid w:val="006E2A19"/>
    <w:rsid w:val="006E2DCD"/>
    <w:rsid w:val="006E30A8"/>
    <w:rsid w:val="006E34A8"/>
    <w:rsid w:val="006E3752"/>
    <w:rsid w:val="006E3BA7"/>
    <w:rsid w:val="006E3E90"/>
    <w:rsid w:val="006E4183"/>
    <w:rsid w:val="006E455A"/>
    <w:rsid w:val="006E4936"/>
    <w:rsid w:val="006E4A88"/>
    <w:rsid w:val="006E4B02"/>
    <w:rsid w:val="006E4CC9"/>
    <w:rsid w:val="006E5149"/>
    <w:rsid w:val="006E54F8"/>
    <w:rsid w:val="006E577A"/>
    <w:rsid w:val="006E587A"/>
    <w:rsid w:val="006E59F5"/>
    <w:rsid w:val="006E5B4B"/>
    <w:rsid w:val="006E61D7"/>
    <w:rsid w:val="006E620C"/>
    <w:rsid w:val="006E6469"/>
    <w:rsid w:val="006E6A6B"/>
    <w:rsid w:val="006E6ADF"/>
    <w:rsid w:val="006E6B29"/>
    <w:rsid w:val="006E6DC9"/>
    <w:rsid w:val="006E74D4"/>
    <w:rsid w:val="006E782F"/>
    <w:rsid w:val="006E7CDE"/>
    <w:rsid w:val="006E7D0E"/>
    <w:rsid w:val="006E7E8D"/>
    <w:rsid w:val="006E7ECB"/>
    <w:rsid w:val="006E7F12"/>
    <w:rsid w:val="006F093A"/>
    <w:rsid w:val="006F098D"/>
    <w:rsid w:val="006F0B95"/>
    <w:rsid w:val="006F0C78"/>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C0F"/>
    <w:rsid w:val="006F3E38"/>
    <w:rsid w:val="006F3E74"/>
    <w:rsid w:val="006F3F9B"/>
    <w:rsid w:val="006F4113"/>
    <w:rsid w:val="006F4391"/>
    <w:rsid w:val="006F4999"/>
    <w:rsid w:val="006F4A4D"/>
    <w:rsid w:val="006F4AD0"/>
    <w:rsid w:val="006F519A"/>
    <w:rsid w:val="006F5579"/>
    <w:rsid w:val="006F57B2"/>
    <w:rsid w:val="006F5A11"/>
    <w:rsid w:val="006F5B8B"/>
    <w:rsid w:val="006F5B9E"/>
    <w:rsid w:val="006F5F03"/>
    <w:rsid w:val="006F5FDE"/>
    <w:rsid w:val="006F638F"/>
    <w:rsid w:val="006F64AD"/>
    <w:rsid w:val="006F67FB"/>
    <w:rsid w:val="006F69A7"/>
    <w:rsid w:val="006F6B20"/>
    <w:rsid w:val="006F6D4E"/>
    <w:rsid w:val="006F6F1B"/>
    <w:rsid w:val="006F73C5"/>
    <w:rsid w:val="006F7511"/>
    <w:rsid w:val="006F7575"/>
    <w:rsid w:val="006F77DF"/>
    <w:rsid w:val="006F7B23"/>
    <w:rsid w:val="006F7DFE"/>
    <w:rsid w:val="007005B7"/>
    <w:rsid w:val="00700914"/>
    <w:rsid w:val="00700A41"/>
    <w:rsid w:val="00700AFB"/>
    <w:rsid w:val="00700C1C"/>
    <w:rsid w:val="00700C9A"/>
    <w:rsid w:val="00700E57"/>
    <w:rsid w:val="007016E9"/>
    <w:rsid w:val="00701838"/>
    <w:rsid w:val="00701897"/>
    <w:rsid w:val="0070199C"/>
    <w:rsid w:val="007019BA"/>
    <w:rsid w:val="00701A82"/>
    <w:rsid w:val="007022E2"/>
    <w:rsid w:val="00702495"/>
    <w:rsid w:val="0070249A"/>
    <w:rsid w:val="007029E2"/>
    <w:rsid w:val="00702C38"/>
    <w:rsid w:val="00702D7A"/>
    <w:rsid w:val="00702D7C"/>
    <w:rsid w:val="00702DEE"/>
    <w:rsid w:val="00702E40"/>
    <w:rsid w:val="00703139"/>
    <w:rsid w:val="0070317C"/>
    <w:rsid w:val="0070330F"/>
    <w:rsid w:val="007033A6"/>
    <w:rsid w:val="007035D2"/>
    <w:rsid w:val="00703624"/>
    <w:rsid w:val="007036CF"/>
    <w:rsid w:val="007037CF"/>
    <w:rsid w:val="00703D68"/>
    <w:rsid w:val="00704257"/>
    <w:rsid w:val="007046EC"/>
    <w:rsid w:val="00704838"/>
    <w:rsid w:val="00704ACD"/>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49"/>
    <w:rsid w:val="0070696D"/>
    <w:rsid w:val="00706A09"/>
    <w:rsid w:val="00706AC4"/>
    <w:rsid w:val="00706D5D"/>
    <w:rsid w:val="00706DF2"/>
    <w:rsid w:val="00706F77"/>
    <w:rsid w:val="00707146"/>
    <w:rsid w:val="0070737B"/>
    <w:rsid w:val="0070741E"/>
    <w:rsid w:val="00707586"/>
    <w:rsid w:val="007076E3"/>
    <w:rsid w:val="00707904"/>
    <w:rsid w:val="00707996"/>
    <w:rsid w:val="00707B8B"/>
    <w:rsid w:val="00707D48"/>
    <w:rsid w:val="00707DF9"/>
    <w:rsid w:val="00710078"/>
    <w:rsid w:val="007102DF"/>
    <w:rsid w:val="0071074E"/>
    <w:rsid w:val="00710888"/>
    <w:rsid w:val="00710B4B"/>
    <w:rsid w:val="00710C92"/>
    <w:rsid w:val="00710CD0"/>
    <w:rsid w:val="00710D97"/>
    <w:rsid w:val="00710E22"/>
    <w:rsid w:val="00710EBF"/>
    <w:rsid w:val="00710F6D"/>
    <w:rsid w:val="00711795"/>
    <w:rsid w:val="00711BD0"/>
    <w:rsid w:val="00711BE0"/>
    <w:rsid w:val="00711EEB"/>
    <w:rsid w:val="00711F08"/>
    <w:rsid w:val="00711FDE"/>
    <w:rsid w:val="0071245A"/>
    <w:rsid w:val="00712559"/>
    <w:rsid w:val="00712602"/>
    <w:rsid w:val="00712624"/>
    <w:rsid w:val="0071267A"/>
    <w:rsid w:val="0071276D"/>
    <w:rsid w:val="00712843"/>
    <w:rsid w:val="00712AD0"/>
    <w:rsid w:val="00712C48"/>
    <w:rsid w:val="007130E7"/>
    <w:rsid w:val="00713526"/>
    <w:rsid w:val="00713711"/>
    <w:rsid w:val="0071382B"/>
    <w:rsid w:val="00713C4E"/>
    <w:rsid w:val="00713CEB"/>
    <w:rsid w:val="00713FC9"/>
    <w:rsid w:val="00714025"/>
    <w:rsid w:val="0071405B"/>
    <w:rsid w:val="007146CA"/>
    <w:rsid w:val="007146F6"/>
    <w:rsid w:val="0071474D"/>
    <w:rsid w:val="00714813"/>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19"/>
    <w:rsid w:val="00715B7B"/>
    <w:rsid w:val="00715B89"/>
    <w:rsid w:val="00715F09"/>
    <w:rsid w:val="007160FA"/>
    <w:rsid w:val="007162BA"/>
    <w:rsid w:val="007163E1"/>
    <w:rsid w:val="00716773"/>
    <w:rsid w:val="00716923"/>
    <w:rsid w:val="00716959"/>
    <w:rsid w:val="00716AED"/>
    <w:rsid w:val="00716D48"/>
    <w:rsid w:val="00716DC3"/>
    <w:rsid w:val="00716DD4"/>
    <w:rsid w:val="00716F28"/>
    <w:rsid w:val="007171E9"/>
    <w:rsid w:val="007171F0"/>
    <w:rsid w:val="007172B5"/>
    <w:rsid w:val="007176FA"/>
    <w:rsid w:val="0071783E"/>
    <w:rsid w:val="007178DF"/>
    <w:rsid w:val="00717B10"/>
    <w:rsid w:val="00717CC7"/>
    <w:rsid w:val="00717F97"/>
    <w:rsid w:val="007201D7"/>
    <w:rsid w:val="00720294"/>
    <w:rsid w:val="00720622"/>
    <w:rsid w:val="007209CE"/>
    <w:rsid w:val="00720F09"/>
    <w:rsid w:val="00720FBB"/>
    <w:rsid w:val="00720FD3"/>
    <w:rsid w:val="00720FD4"/>
    <w:rsid w:val="00721190"/>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2EE4"/>
    <w:rsid w:val="007231FE"/>
    <w:rsid w:val="007232E3"/>
    <w:rsid w:val="0072348C"/>
    <w:rsid w:val="00723E84"/>
    <w:rsid w:val="00724051"/>
    <w:rsid w:val="007241B2"/>
    <w:rsid w:val="00724570"/>
    <w:rsid w:val="00724834"/>
    <w:rsid w:val="0072485B"/>
    <w:rsid w:val="00724878"/>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A8"/>
    <w:rsid w:val="007272B8"/>
    <w:rsid w:val="00727389"/>
    <w:rsid w:val="00727954"/>
    <w:rsid w:val="007301B4"/>
    <w:rsid w:val="00730441"/>
    <w:rsid w:val="00730880"/>
    <w:rsid w:val="007309AD"/>
    <w:rsid w:val="00730A8F"/>
    <w:rsid w:val="00730D0E"/>
    <w:rsid w:val="00730D3B"/>
    <w:rsid w:val="00730E71"/>
    <w:rsid w:val="00730FBA"/>
    <w:rsid w:val="00730FE9"/>
    <w:rsid w:val="00731022"/>
    <w:rsid w:val="007310C5"/>
    <w:rsid w:val="00731330"/>
    <w:rsid w:val="00731575"/>
    <w:rsid w:val="00731E6E"/>
    <w:rsid w:val="00731FE0"/>
    <w:rsid w:val="00732424"/>
    <w:rsid w:val="00732513"/>
    <w:rsid w:val="007325C3"/>
    <w:rsid w:val="0073281E"/>
    <w:rsid w:val="007328A5"/>
    <w:rsid w:val="007329DD"/>
    <w:rsid w:val="00732A42"/>
    <w:rsid w:val="00732CE2"/>
    <w:rsid w:val="0073304C"/>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9F2"/>
    <w:rsid w:val="00734A99"/>
    <w:rsid w:val="00734AE2"/>
    <w:rsid w:val="00734AF3"/>
    <w:rsid w:val="00734B68"/>
    <w:rsid w:val="00734C47"/>
    <w:rsid w:val="00734DAC"/>
    <w:rsid w:val="00734E0B"/>
    <w:rsid w:val="00734E62"/>
    <w:rsid w:val="007353FE"/>
    <w:rsid w:val="007354D1"/>
    <w:rsid w:val="00735674"/>
    <w:rsid w:val="0073573B"/>
    <w:rsid w:val="007358A8"/>
    <w:rsid w:val="00735B3F"/>
    <w:rsid w:val="00735DA1"/>
    <w:rsid w:val="00735E49"/>
    <w:rsid w:val="00736404"/>
    <w:rsid w:val="007364AC"/>
    <w:rsid w:val="00736523"/>
    <w:rsid w:val="007366A6"/>
    <w:rsid w:val="00736915"/>
    <w:rsid w:val="00736D47"/>
    <w:rsid w:val="0073728D"/>
    <w:rsid w:val="00737379"/>
    <w:rsid w:val="0073767E"/>
    <w:rsid w:val="007376B8"/>
    <w:rsid w:val="007376C0"/>
    <w:rsid w:val="0073784A"/>
    <w:rsid w:val="00737CB9"/>
    <w:rsid w:val="00737FA9"/>
    <w:rsid w:val="00737FCB"/>
    <w:rsid w:val="00740624"/>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814"/>
    <w:rsid w:val="00742A21"/>
    <w:rsid w:val="00742C29"/>
    <w:rsid w:val="00742F83"/>
    <w:rsid w:val="00743710"/>
    <w:rsid w:val="00743792"/>
    <w:rsid w:val="007438D2"/>
    <w:rsid w:val="00743E33"/>
    <w:rsid w:val="00743E43"/>
    <w:rsid w:val="00743E68"/>
    <w:rsid w:val="007441C1"/>
    <w:rsid w:val="00744338"/>
    <w:rsid w:val="007443B6"/>
    <w:rsid w:val="00744470"/>
    <w:rsid w:val="00744539"/>
    <w:rsid w:val="007446CE"/>
    <w:rsid w:val="007448AB"/>
    <w:rsid w:val="00744A71"/>
    <w:rsid w:val="007450EA"/>
    <w:rsid w:val="007450ED"/>
    <w:rsid w:val="00745333"/>
    <w:rsid w:val="00745649"/>
    <w:rsid w:val="0074598C"/>
    <w:rsid w:val="007459A8"/>
    <w:rsid w:val="00745A97"/>
    <w:rsid w:val="00745ED4"/>
    <w:rsid w:val="00746026"/>
    <w:rsid w:val="007460D1"/>
    <w:rsid w:val="00746259"/>
    <w:rsid w:val="0074644B"/>
    <w:rsid w:val="007464A5"/>
    <w:rsid w:val="0074654C"/>
    <w:rsid w:val="0074659C"/>
    <w:rsid w:val="007465B2"/>
    <w:rsid w:val="00746FF7"/>
    <w:rsid w:val="007471EE"/>
    <w:rsid w:val="007472E4"/>
    <w:rsid w:val="0074732D"/>
    <w:rsid w:val="00747401"/>
    <w:rsid w:val="00747446"/>
    <w:rsid w:val="00747673"/>
    <w:rsid w:val="0074789E"/>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84"/>
    <w:rsid w:val="0075165B"/>
    <w:rsid w:val="00751A57"/>
    <w:rsid w:val="00751B2A"/>
    <w:rsid w:val="00751D48"/>
    <w:rsid w:val="00752274"/>
    <w:rsid w:val="00752464"/>
    <w:rsid w:val="00752C8F"/>
    <w:rsid w:val="00752D6A"/>
    <w:rsid w:val="00752E4F"/>
    <w:rsid w:val="007530C7"/>
    <w:rsid w:val="00753392"/>
    <w:rsid w:val="007533FE"/>
    <w:rsid w:val="00753587"/>
    <w:rsid w:val="00753720"/>
    <w:rsid w:val="00753844"/>
    <w:rsid w:val="00753BC0"/>
    <w:rsid w:val="00753C4E"/>
    <w:rsid w:val="00753DBA"/>
    <w:rsid w:val="00753E3F"/>
    <w:rsid w:val="0075434B"/>
    <w:rsid w:val="00754402"/>
    <w:rsid w:val="00754440"/>
    <w:rsid w:val="0075474D"/>
    <w:rsid w:val="007548F6"/>
    <w:rsid w:val="00754C7F"/>
    <w:rsid w:val="00755032"/>
    <w:rsid w:val="007553B2"/>
    <w:rsid w:val="007558CB"/>
    <w:rsid w:val="00755C6C"/>
    <w:rsid w:val="00755E02"/>
    <w:rsid w:val="00755F39"/>
    <w:rsid w:val="0075620A"/>
    <w:rsid w:val="00756647"/>
    <w:rsid w:val="00756667"/>
    <w:rsid w:val="00756756"/>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6D4"/>
    <w:rsid w:val="00761B7C"/>
    <w:rsid w:val="00761DC6"/>
    <w:rsid w:val="00761E7A"/>
    <w:rsid w:val="0076208D"/>
    <w:rsid w:val="007629E3"/>
    <w:rsid w:val="00762B24"/>
    <w:rsid w:val="00763109"/>
    <w:rsid w:val="00763300"/>
    <w:rsid w:val="007633A0"/>
    <w:rsid w:val="007634BC"/>
    <w:rsid w:val="00763646"/>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08"/>
    <w:rsid w:val="00765C8C"/>
    <w:rsid w:val="00765F6A"/>
    <w:rsid w:val="007660E7"/>
    <w:rsid w:val="0076611B"/>
    <w:rsid w:val="00766596"/>
    <w:rsid w:val="00766643"/>
    <w:rsid w:val="007667ED"/>
    <w:rsid w:val="007668EE"/>
    <w:rsid w:val="00766AA2"/>
    <w:rsid w:val="00766BEF"/>
    <w:rsid w:val="00766E23"/>
    <w:rsid w:val="00766F29"/>
    <w:rsid w:val="0076701D"/>
    <w:rsid w:val="00767153"/>
    <w:rsid w:val="007673FA"/>
    <w:rsid w:val="007676E2"/>
    <w:rsid w:val="007677AC"/>
    <w:rsid w:val="00767974"/>
    <w:rsid w:val="00767B2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6C9"/>
    <w:rsid w:val="00771D7E"/>
    <w:rsid w:val="00771DCA"/>
    <w:rsid w:val="00771E34"/>
    <w:rsid w:val="007722E2"/>
    <w:rsid w:val="007723D6"/>
    <w:rsid w:val="007725A3"/>
    <w:rsid w:val="00772D36"/>
    <w:rsid w:val="007730E7"/>
    <w:rsid w:val="00773394"/>
    <w:rsid w:val="007738D1"/>
    <w:rsid w:val="00773CF2"/>
    <w:rsid w:val="00773E4C"/>
    <w:rsid w:val="007741B9"/>
    <w:rsid w:val="00774266"/>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C2A"/>
    <w:rsid w:val="00776D29"/>
    <w:rsid w:val="00777568"/>
    <w:rsid w:val="00777625"/>
    <w:rsid w:val="00777B59"/>
    <w:rsid w:val="00777B89"/>
    <w:rsid w:val="00777BFB"/>
    <w:rsid w:val="00777D29"/>
    <w:rsid w:val="00777E27"/>
    <w:rsid w:val="00777E81"/>
    <w:rsid w:val="00780177"/>
    <w:rsid w:val="0078024B"/>
    <w:rsid w:val="007804E6"/>
    <w:rsid w:val="00780598"/>
    <w:rsid w:val="007806AD"/>
    <w:rsid w:val="007807F4"/>
    <w:rsid w:val="0078089C"/>
    <w:rsid w:val="00780C13"/>
    <w:rsid w:val="00780EDF"/>
    <w:rsid w:val="00781022"/>
    <w:rsid w:val="00781303"/>
    <w:rsid w:val="00781540"/>
    <w:rsid w:val="0078157E"/>
    <w:rsid w:val="00781644"/>
    <w:rsid w:val="0078194E"/>
    <w:rsid w:val="007819C1"/>
    <w:rsid w:val="00781AFF"/>
    <w:rsid w:val="0078238C"/>
    <w:rsid w:val="0078252F"/>
    <w:rsid w:val="00782699"/>
    <w:rsid w:val="00782A91"/>
    <w:rsid w:val="00782BA8"/>
    <w:rsid w:val="00782C4A"/>
    <w:rsid w:val="00783074"/>
    <w:rsid w:val="00783130"/>
    <w:rsid w:val="007832AB"/>
    <w:rsid w:val="00783308"/>
    <w:rsid w:val="007834E0"/>
    <w:rsid w:val="007835B4"/>
    <w:rsid w:val="007835F2"/>
    <w:rsid w:val="0078384B"/>
    <w:rsid w:val="0078390D"/>
    <w:rsid w:val="00783AFE"/>
    <w:rsid w:val="00783C1C"/>
    <w:rsid w:val="00783F40"/>
    <w:rsid w:val="00784005"/>
    <w:rsid w:val="007843C1"/>
    <w:rsid w:val="00784632"/>
    <w:rsid w:val="00784696"/>
    <w:rsid w:val="00784847"/>
    <w:rsid w:val="007848D0"/>
    <w:rsid w:val="00784918"/>
    <w:rsid w:val="00784C9B"/>
    <w:rsid w:val="00784CC4"/>
    <w:rsid w:val="00784E9C"/>
    <w:rsid w:val="00784FAA"/>
    <w:rsid w:val="00785083"/>
    <w:rsid w:val="007853AC"/>
    <w:rsid w:val="007855CD"/>
    <w:rsid w:val="007855D5"/>
    <w:rsid w:val="0078574D"/>
    <w:rsid w:val="0078585F"/>
    <w:rsid w:val="00785AB6"/>
    <w:rsid w:val="00785BB7"/>
    <w:rsid w:val="00785DCC"/>
    <w:rsid w:val="0078613B"/>
    <w:rsid w:val="007862FD"/>
    <w:rsid w:val="00786571"/>
    <w:rsid w:val="007868D7"/>
    <w:rsid w:val="00786CD6"/>
    <w:rsid w:val="00786F5C"/>
    <w:rsid w:val="0078731E"/>
    <w:rsid w:val="007874FD"/>
    <w:rsid w:val="007877C0"/>
    <w:rsid w:val="0078784E"/>
    <w:rsid w:val="0078793C"/>
    <w:rsid w:val="00787CCB"/>
    <w:rsid w:val="00787FBF"/>
    <w:rsid w:val="00790267"/>
    <w:rsid w:val="007906C8"/>
    <w:rsid w:val="00790820"/>
    <w:rsid w:val="00790A68"/>
    <w:rsid w:val="00790A75"/>
    <w:rsid w:val="00790D5F"/>
    <w:rsid w:val="00790F3E"/>
    <w:rsid w:val="0079149D"/>
    <w:rsid w:val="007914A7"/>
    <w:rsid w:val="00791513"/>
    <w:rsid w:val="00791594"/>
    <w:rsid w:val="00791610"/>
    <w:rsid w:val="007917F9"/>
    <w:rsid w:val="00791B29"/>
    <w:rsid w:val="00791B40"/>
    <w:rsid w:val="00791CB5"/>
    <w:rsid w:val="00791E86"/>
    <w:rsid w:val="00791EF2"/>
    <w:rsid w:val="00792354"/>
    <w:rsid w:val="00792490"/>
    <w:rsid w:val="00792916"/>
    <w:rsid w:val="007929C6"/>
    <w:rsid w:val="00792D33"/>
    <w:rsid w:val="00792F84"/>
    <w:rsid w:val="00792F8F"/>
    <w:rsid w:val="0079313A"/>
    <w:rsid w:val="007932DE"/>
    <w:rsid w:val="007932E8"/>
    <w:rsid w:val="007936A5"/>
    <w:rsid w:val="007937EC"/>
    <w:rsid w:val="00793817"/>
    <w:rsid w:val="00793AEC"/>
    <w:rsid w:val="00793B53"/>
    <w:rsid w:val="00793DEC"/>
    <w:rsid w:val="00793FEA"/>
    <w:rsid w:val="00794177"/>
    <w:rsid w:val="007941B5"/>
    <w:rsid w:val="00794379"/>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5E6E"/>
    <w:rsid w:val="00796777"/>
    <w:rsid w:val="00796951"/>
    <w:rsid w:val="00796B1C"/>
    <w:rsid w:val="00796FE9"/>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3A"/>
    <w:rsid w:val="007A18BA"/>
    <w:rsid w:val="007A1957"/>
    <w:rsid w:val="007A1A50"/>
    <w:rsid w:val="007A1BB7"/>
    <w:rsid w:val="007A1C94"/>
    <w:rsid w:val="007A1D8C"/>
    <w:rsid w:val="007A1E3D"/>
    <w:rsid w:val="007A20FB"/>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4D62"/>
    <w:rsid w:val="007A4F0F"/>
    <w:rsid w:val="007A531C"/>
    <w:rsid w:val="007A53B2"/>
    <w:rsid w:val="007A5400"/>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05"/>
    <w:rsid w:val="007B266A"/>
    <w:rsid w:val="007B299D"/>
    <w:rsid w:val="007B29FA"/>
    <w:rsid w:val="007B29FE"/>
    <w:rsid w:val="007B2D25"/>
    <w:rsid w:val="007B2E6E"/>
    <w:rsid w:val="007B2E87"/>
    <w:rsid w:val="007B3026"/>
    <w:rsid w:val="007B341C"/>
    <w:rsid w:val="007B37F8"/>
    <w:rsid w:val="007B38CC"/>
    <w:rsid w:val="007B3A9C"/>
    <w:rsid w:val="007B3AD9"/>
    <w:rsid w:val="007B3CA6"/>
    <w:rsid w:val="007B3DC3"/>
    <w:rsid w:val="007B3F53"/>
    <w:rsid w:val="007B3F94"/>
    <w:rsid w:val="007B40D8"/>
    <w:rsid w:val="007B415B"/>
    <w:rsid w:val="007B448E"/>
    <w:rsid w:val="007B448F"/>
    <w:rsid w:val="007B44A3"/>
    <w:rsid w:val="007B4624"/>
    <w:rsid w:val="007B469B"/>
    <w:rsid w:val="007B4A2E"/>
    <w:rsid w:val="007B4BD4"/>
    <w:rsid w:val="007B4CF7"/>
    <w:rsid w:val="007B4D73"/>
    <w:rsid w:val="007B4E8B"/>
    <w:rsid w:val="007B5010"/>
    <w:rsid w:val="007B5027"/>
    <w:rsid w:val="007B545E"/>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CD8"/>
    <w:rsid w:val="007C025E"/>
    <w:rsid w:val="007C02DE"/>
    <w:rsid w:val="007C0518"/>
    <w:rsid w:val="007C053C"/>
    <w:rsid w:val="007C05DE"/>
    <w:rsid w:val="007C08EE"/>
    <w:rsid w:val="007C0935"/>
    <w:rsid w:val="007C099A"/>
    <w:rsid w:val="007C0BF0"/>
    <w:rsid w:val="007C0C41"/>
    <w:rsid w:val="007C0CA4"/>
    <w:rsid w:val="007C0CF2"/>
    <w:rsid w:val="007C1302"/>
    <w:rsid w:val="007C1370"/>
    <w:rsid w:val="007C13C5"/>
    <w:rsid w:val="007C150D"/>
    <w:rsid w:val="007C1526"/>
    <w:rsid w:val="007C1911"/>
    <w:rsid w:val="007C1EAF"/>
    <w:rsid w:val="007C1EBB"/>
    <w:rsid w:val="007C2120"/>
    <w:rsid w:val="007C21D3"/>
    <w:rsid w:val="007C2217"/>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292"/>
    <w:rsid w:val="007C4303"/>
    <w:rsid w:val="007C445D"/>
    <w:rsid w:val="007C473F"/>
    <w:rsid w:val="007C496F"/>
    <w:rsid w:val="007C4A2E"/>
    <w:rsid w:val="007C4AFD"/>
    <w:rsid w:val="007C4BA9"/>
    <w:rsid w:val="007C4BFF"/>
    <w:rsid w:val="007C4D0D"/>
    <w:rsid w:val="007C4D55"/>
    <w:rsid w:val="007C5CAC"/>
    <w:rsid w:val="007C633A"/>
    <w:rsid w:val="007C6478"/>
    <w:rsid w:val="007C670C"/>
    <w:rsid w:val="007C6962"/>
    <w:rsid w:val="007C6AAC"/>
    <w:rsid w:val="007C7093"/>
    <w:rsid w:val="007C7225"/>
    <w:rsid w:val="007C7286"/>
    <w:rsid w:val="007C7322"/>
    <w:rsid w:val="007C7689"/>
    <w:rsid w:val="007C77B1"/>
    <w:rsid w:val="007C78B2"/>
    <w:rsid w:val="007C7977"/>
    <w:rsid w:val="007C7EBC"/>
    <w:rsid w:val="007C7FA4"/>
    <w:rsid w:val="007D00C7"/>
    <w:rsid w:val="007D01BB"/>
    <w:rsid w:val="007D053E"/>
    <w:rsid w:val="007D05EC"/>
    <w:rsid w:val="007D0762"/>
    <w:rsid w:val="007D07D1"/>
    <w:rsid w:val="007D07EE"/>
    <w:rsid w:val="007D0B7F"/>
    <w:rsid w:val="007D0BDC"/>
    <w:rsid w:val="007D0E9B"/>
    <w:rsid w:val="007D1059"/>
    <w:rsid w:val="007D12C0"/>
    <w:rsid w:val="007D14BE"/>
    <w:rsid w:val="007D1A62"/>
    <w:rsid w:val="007D1AA1"/>
    <w:rsid w:val="007D1E3F"/>
    <w:rsid w:val="007D1E76"/>
    <w:rsid w:val="007D1E7F"/>
    <w:rsid w:val="007D20A6"/>
    <w:rsid w:val="007D20D1"/>
    <w:rsid w:val="007D25AB"/>
    <w:rsid w:val="007D260F"/>
    <w:rsid w:val="007D2752"/>
    <w:rsid w:val="007D2CC8"/>
    <w:rsid w:val="007D2D93"/>
    <w:rsid w:val="007D2F68"/>
    <w:rsid w:val="007D2FBA"/>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B8A"/>
    <w:rsid w:val="007D5F6D"/>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0E6"/>
    <w:rsid w:val="007E01AB"/>
    <w:rsid w:val="007E021A"/>
    <w:rsid w:val="007E0287"/>
    <w:rsid w:val="007E034C"/>
    <w:rsid w:val="007E0593"/>
    <w:rsid w:val="007E0CAC"/>
    <w:rsid w:val="007E0CC0"/>
    <w:rsid w:val="007E103F"/>
    <w:rsid w:val="007E10F0"/>
    <w:rsid w:val="007E11D6"/>
    <w:rsid w:val="007E12AD"/>
    <w:rsid w:val="007E13D0"/>
    <w:rsid w:val="007E151B"/>
    <w:rsid w:val="007E1611"/>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2C1"/>
    <w:rsid w:val="007E64A4"/>
    <w:rsid w:val="007E66A9"/>
    <w:rsid w:val="007E6927"/>
    <w:rsid w:val="007E6AD0"/>
    <w:rsid w:val="007E6D1E"/>
    <w:rsid w:val="007E6D46"/>
    <w:rsid w:val="007E6DA7"/>
    <w:rsid w:val="007E6EB5"/>
    <w:rsid w:val="007E7457"/>
    <w:rsid w:val="007E777B"/>
    <w:rsid w:val="007E78E9"/>
    <w:rsid w:val="007E7901"/>
    <w:rsid w:val="007E79B1"/>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3C5"/>
    <w:rsid w:val="007F158E"/>
    <w:rsid w:val="007F16E7"/>
    <w:rsid w:val="007F1841"/>
    <w:rsid w:val="007F1845"/>
    <w:rsid w:val="007F19EA"/>
    <w:rsid w:val="007F1CB6"/>
    <w:rsid w:val="007F1DFB"/>
    <w:rsid w:val="007F1EA4"/>
    <w:rsid w:val="007F216D"/>
    <w:rsid w:val="007F2233"/>
    <w:rsid w:val="007F24C2"/>
    <w:rsid w:val="007F29F3"/>
    <w:rsid w:val="007F2A73"/>
    <w:rsid w:val="007F2D1F"/>
    <w:rsid w:val="007F2E45"/>
    <w:rsid w:val="007F32BF"/>
    <w:rsid w:val="007F33CD"/>
    <w:rsid w:val="007F3689"/>
    <w:rsid w:val="007F3AF7"/>
    <w:rsid w:val="007F3BEB"/>
    <w:rsid w:val="007F3E14"/>
    <w:rsid w:val="007F3E9E"/>
    <w:rsid w:val="007F402C"/>
    <w:rsid w:val="007F40A6"/>
    <w:rsid w:val="007F4668"/>
    <w:rsid w:val="007F4715"/>
    <w:rsid w:val="007F4864"/>
    <w:rsid w:val="007F4D1B"/>
    <w:rsid w:val="007F4D76"/>
    <w:rsid w:val="007F508E"/>
    <w:rsid w:val="007F523D"/>
    <w:rsid w:val="007F58A0"/>
    <w:rsid w:val="007F5AFD"/>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036"/>
    <w:rsid w:val="008022FC"/>
    <w:rsid w:val="008023E1"/>
    <w:rsid w:val="00802442"/>
    <w:rsid w:val="008026FC"/>
    <w:rsid w:val="00802D6C"/>
    <w:rsid w:val="00802F1A"/>
    <w:rsid w:val="00802F83"/>
    <w:rsid w:val="0080319B"/>
    <w:rsid w:val="008031D3"/>
    <w:rsid w:val="00803318"/>
    <w:rsid w:val="008033DA"/>
    <w:rsid w:val="00803802"/>
    <w:rsid w:val="0080397F"/>
    <w:rsid w:val="00803A55"/>
    <w:rsid w:val="00803B24"/>
    <w:rsid w:val="00803B3B"/>
    <w:rsid w:val="00803BD1"/>
    <w:rsid w:val="00803C75"/>
    <w:rsid w:val="00803C9D"/>
    <w:rsid w:val="00803E7F"/>
    <w:rsid w:val="00803E9E"/>
    <w:rsid w:val="0080413B"/>
    <w:rsid w:val="0080436D"/>
    <w:rsid w:val="0080449D"/>
    <w:rsid w:val="00804C8E"/>
    <w:rsid w:val="00804D3A"/>
    <w:rsid w:val="00804E41"/>
    <w:rsid w:val="0080541E"/>
    <w:rsid w:val="0080551D"/>
    <w:rsid w:val="00805630"/>
    <w:rsid w:val="0080571E"/>
    <w:rsid w:val="008058A5"/>
    <w:rsid w:val="00805D35"/>
    <w:rsid w:val="00805D6D"/>
    <w:rsid w:val="00805E8C"/>
    <w:rsid w:val="00805EC6"/>
    <w:rsid w:val="00805ECE"/>
    <w:rsid w:val="00805F97"/>
    <w:rsid w:val="008068D7"/>
    <w:rsid w:val="00806EAC"/>
    <w:rsid w:val="00806ECA"/>
    <w:rsid w:val="00806FAE"/>
    <w:rsid w:val="00807005"/>
    <w:rsid w:val="0080734C"/>
    <w:rsid w:val="008074C3"/>
    <w:rsid w:val="00807DFA"/>
    <w:rsid w:val="00807F11"/>
    <w:rsid w:val="0081009F"/>
    <w:rsid w:val="008104EB"/>
    <w:rsid w:val="00810608"/>
    <w:rsid w:val="00810609"/>
    <w:rsid w:val="00810893"/>
    <w:rsid w:val="00810A67"/>
    <w:rsid w:val="00810C70"/>
    <w:rsid w:val="00810E10"/>
    <w:rsid w:val="00810E95"/>
    <w:rsid w:val="00811669"/>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8B5"/>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C7"/>
    <w:rsid w:val="0082142A"/>
    <w:rsid w:val="0082172E"/>
    <w:rsid w:val="008218AB"/>
    <w:rsid w:val="00821982"/>
    <w:rsid w:val="00821B1C"/>
    <w:rsid w:val="00821DC7"/>
    <w:rsid w:val="00821DF8"/>
    <w:rsid w:val="00821E17"/>
    <w:rsid w:val="00821E63"/>
    <w:rsid w:val="00821F03"/>
    <w:rsid w:val="00821F81"/>
    <w:rsid w:val="00822337"/>
    <w:rsid w:val="008223D3"/>
    <w:rsid w:val="00822615"/>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39"/>
    <w:rsid w:val="00824971"/>
    <w:rsid w:val="00824D6B"/>
    <w:rsid w:val="00824F43"/>
    <w:rsid w:val="00824FD5"/>
    <w:rsid w:val="00824FD8"/>
    <w:rsid w:val="008251BD"/>
    <w:rsid w:val="008252A2"/>
    <w:rsid w:val="008253C2"/>
    <w:rsid w:val="008253EF"/>
    <w:rsid w:val="008253FA"/>
    <w:rsid w:val="008256DB"/>
    <w:rsid w:val="00825BB2"/>
    <w:rsid w:val="00825E04"/>
    <w:rsid w:val="00825EF1"/>
    <w:rsid w:val="00826570"/>
    <w:rsid w:val="008267AC"/>
    <w:rsid w:val="008269E1"/>
    <w:rsid w:val="00826ADE"/>
    <w:rsid w:val="00826BE8"/>
    <w:rsid w:val="00826CA4"/>
    <w:rsid w:val="008271F3"/>
    <w:rsid w:val="0082724F"/>
    <w:rsid w:val="0082755D"/>
    <w:rsid w:val="0082767C"/>
    <w:rsid w:val="00827DBC"/>
    <w:rsid w:val="00827DDE"/>
    <w:rsid w:val="00827FC5"/>
    <w:rsid w:val="00830223"/>
    <w:rsid w:val="0083037D"/>
    <w:rsid w:val="008303FA"/>
    <w:rsid w:val="008305B0"/>
    <w:rsid w:val="008306C9"/>
    <w:rsid w:val="008306CA"/>
    <w:rsid w:val="00830789"/>
    <w:rsid w:val="008308F3"/>
    <w:rsid w:val="00830A3F"/>
    <w:rsid w:val="00830BC6"/>
    <w:rsid w:val="00830C00"/>
    <w:rsid w:val="00830C5D"/>
    <w:rsid w:val="00830EF8"/>
    <w:rsid w:val="008310A6"/>
    <w:rsid w:val="00831110"/>
    <w:rsid w:val="0083111A"/>
    <w:rsid w:val="0083128D"/>
    <w:rsid w:val="00831437"/>
    <w:rsid w:val="008318EA"/>
    <w:rsid w:val="008319F7"/>
    <w:rsid w:val="00831DFD"/>
    <w:rsid w:val="00831F77"/>
    <w:rsid w:val="00831FF7"/>
    <w:rsid w:val="00832172"/>
    <w:rsid w:val="008322FA"/>
    <w:rsid w:val="00832378"/>
    <w:rsid w:val="00832AAD"/>
    <w:rsid w:val="00832EA1"/>
    <w:rsid w:val="00832F99"/>
    <w:rsid w:val="00832FCA"/>
    <w:rsid w:val="00832FE1"/>
    <w:rsid w:val="00833000"/>
    <w:rsid w:val="00833060"/>
    <w:rsid w:val="00833177"/>
    <w:rsid w:val="008331BC"/>
    <w:rsid w:val="008332B7"/>
    <w:rsid w:val="008338F4"/>
    <w:rsid w:val="0083394C"/>
    <w:rsid w:val="00833961"/>
    <w:rsid w:val="00833A8C"/>
    <w:rsid w:val="00833B57"/>
    <w:rsid w:val="00833B5E"/>
    <w:rsid w:val="00833C44"/>
    <w:rsid w:val="00833D81"/>
    <w:rsid w:val="0083400C"/>
    <w:rsid w:val="008347E3"/>
    <w:rsid w:val="00834864"/>
    <w:rsid w:val="00834AFC"/>
    <w:rsid w:val="00834BDD"/>
    <w:rsid w:val="0083503C"/>
    <w:rsid w:val="00835443"/>
    <w:rsid w:val="0083548A"/>
    <w:rsid w:val="008355C7"/>
    <w:rsid w:val="00835A32"/>
    <w:rsid w:val="00835C9E"/>
    <w:rsid w:val="00835CE1"/>
    <w:rsid w:val="00836583"/>
    <w:rsid w:val="008365C7"/>
    <w:rsid w:val="008367B8"/>
    <w:rsid w:val="008367F3"/>
    <w:rsid w:val="0083689D"/>
    <w:rsid w:val="008369D1"/>
    <w:rsid w:val="00836A81"/>
    <w:rsid w:val="00836ABB"/>
    <w:rsid w:val="00836B7E"/>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DD"/>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754"/>
    <w:rsid w:val="008447AD"/>
    <w:rsid w:val="008448BB"/>
    <w:rsid w:val="00844AD9"/>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F29"/>
    <w:rsid w:val="008461C6"/>
    <w:rsid w:val="0084646B"/>
    <w:rsid w:val="008465EF"/>
    <w:rsid w:val="00846D9B"/>
    <w:rsid w:val="00847571"/>
    <w:rsid w:val="00847738"/>
    <w:rsid w:val="0084789E"/>
    <w:rsid w:val="00847C60"/>
    <w:rsid w:val="00850093"/>
    <w:rsid w:val="008502A7"/>
    <w:rsid w:val="008506F3"/>
    <w:rsid w:val="00850755"/>
    <w:rsid w:val="008508EC"/>
    <w:rsid w:val="0085124A"/>
    <w:rsid w:val="008512DE"/>
    <w:rsid w:val="00851502"/>
    <w:rsid w:val="00851615"/>
    <w:rsid w:val="0085175C"/>
    <w:rsid w:val="00851812"/>
    <w:rsid w:val="0085182B"/>
    <w:rsid w:val="00851DAE"/>
    <w:rsid w:val="008520A9"/>
    <w:rsid w:val="00852270"/>
    <w:rsid w:val="00852345"/>
    <w:rsid w:val="00852510"/>
    <w:rsid w:val="00852680"/>
    <w:rsid w:val="00852729"/>
    <w:rsid w:val="00852764"/>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C21"/>
    <w:rsid w:val="00853D21"/>
    <w:rsid w:val="00853F90"/>
    <w:rsid w:val="00854104"/>
    <w:rsid w:val="0085447B"/>
    <w:rsid w:val="0085464F"/>
    <w:rsid w:val="008549AE"/>
    <w:rsid w:val="00854A2D"/>
    <w:rsid w:val="00854A4D"/>
    <w:rsid w:val="00855157"/>
    <w:rsid w:val="00855761"/>
    <w:rsid w:val="00855B3C"/>
    <w:rsid w:val="00855C2E"/>
    <w:rsid w:val="00855DF5"/>
    <w:rsid w:val="00855E28"/>
    <w:rsid w:val="00856111"/>
    <w:rsid w:val="008561CC"/>
    <w:rsid w:val="0085645B"/>
    <w:rsid w:val="008566DF"/>
    <w:rsid w:val="008568D2"/>
    <w:rsid w:val="008569F8"/>
    <w:rsid w:val="00856F05"/>
    <w:rsid w:val="008571C0"/>
    <w:rsid w:val="0085739F"/>
    <w:rsid w:val="0085740C"/>
    <w:rsid w:val="0085755A"/>
    <w:rsid w:val="00857638"/>
    <w:rsid w:val="00857748"/>
    <w:rsid w:val="00857792"/>
    <w:rsid w:val="008577D0"/>
    <w:rsid w:val="00857CD1"/>
    <w:rsid w:val="00857E1B"/>
    <w:rsid w:val="00857FA7"/>
    <w:rsid w:val="008601E1"/>
    <w:rsid w:val="00860475"/>
    <w:rsid w:val="008609B4"/>
    <w:rsid w:val="00860F3A"/>
    <w:rsid w:val="00861232"/>
    <w:rsid w:val="00861263"/>
    <w:rsid w:val="00861460"/>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548F"/>
    <w:rsid w:val="008655AA"/>
    <w:rsid w:val="008657C1"/>
    <w:rsid w:val="00865868"/>
    <w:rsid w:val="00865AC9"/>
    <w:rsid w:val="00865DB7"/>
    <w:rsid w:val="00865E57"/>
    <w:rsid w:val="008661C3"/>
    <w:rsid w:val="00866433"/>
    <w:rsid w:val="008666D0"/>
    <w:rsid w:val="00866EDF"/>
    <w:rsid w:val="00867031"/>
    <w:rsid w:val="00867133"/>
    <w:rsid w:val="008672CD"/>
    <w:rsid w:val="00867528"/>
    <w:rsid w:val="008676A0"/>
    <w:rsid w:val="008677CA"/>
    <w:rsid w:val="00867CFF"/>
    <w:rsid w:val="00867E6A"/>
    <w:rsid w:val="008702AE"/>
    <w:rsid w:val="008705DE"/>
    <w:rsid w:val="008705FA"/>
    <w:rsid w:val="0087076E"/>
    <w:rsid w:val="00870805"/>
    <w:rsid w:val="00870A9E"/>
    <w:rsid w:val="00870B29"/>
    <w:rsid w:val="00870D3C"/>
    <w:rsid w:val="00870FCA"/>
    <w:rsid w:val="00871036"/>
    <w:rsid w:val="0087183B"/>
    <w:rsid w:val="00871942"/>
    <w:rsid w:val="00871F3E"/>
    <w:rsid w:val="00872210"/>
    <w:rsid w:val="00872283"/>
    <w:rsid w:val="0087291F"/>
    <w:rsid w:val="00872920"/>
    <w:rsid w:val="00872E72"/>
    <w:rsid w:val="00872EB1"/>
    <w:rsid w:val="00873141"/>
    <w:rsid w:val="008733DB"/>
    <w:rsid w:val="00873518"/>
    <w:rsid w:val="008735DD"/>
    <w:rsid w:val="008738C5"/>
    <w:rsid w:val="00873908"/>
    <w:rsid w:val="00873CB8"/>
    <w:rsid w:val="00873CC1"/>
    <w:rsid w:val="00873CCD"/>
    <w:rsid w:val="00873F52"/>
    <w:rsid w:val="00873FE1"/>
    <w:rsid w:val="0087423B"/>
    <w:rsid w:val="00874294"/>
    <w:rsid w:val="008745A0"/>
    <w:rsid w:val="00874722"/>
    <w:rsid w:val="00874840"/>
    <w:rsid w:val="00874869"/>
    <w:rsid w:val="008749EE"/>
    <w:rsid w:val="00874A05"/>
    <w:rsid w:val="00874B2C"/>
    <w:rsid w:val="00874B48"/>
    <w:rsid w:val="00874BC3"/>
    <w:rsid w:val="00874C60"/>
    <w:rsid w:val="00874D10"/>
    <w:rsid w:val="00874DAD"/>
    <w:rsid w:val="00874DFD"/>
    <w:rsid w:val="00874ED9"/>
    <w:rsid w:val="00875029"/>
    <w:rsid w:val="008750DC"/>
    <w:rsid w:val="0087525B"/>
    <w:rsid w:val="0087537F"/>
    <w:rsid w:val="00875572"/>
    <w:rsid w:val="00875597"/>
    <w:rsid w:val="008755C6"/>
    <w:rsid w:val="008756AC"/>
    <w:rsid w:val="00875C74"/>
    <w:rsid w:val="00875C94"/>
    <w:rsid w:val="00876088"/>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083"/>
    <w:rsid w:val="008814BA"/>
    <w:rsid w:val="008814BC"/>
    <w:rsid w:val="0088179B"/>
    <w:rsid w:val="0088199E"/>
    <w:rsid w:val="00881C0F"/>
    <w:rsid w:val="00881D6F"/>
    <w:rsid w:val="00881E78"/>
    <w:rsid w:val="00882280"/>
    <w:rsid w:val="0088253D"/>
    <w:rsid w:val="00882709"/>
    <w:rsid w:val="00882842"/>
    <w:rsid w:val="00882A47"/>
    <w:rsid w:val="00882B3F"/>
    <w:rsid w:val="00882CE1"/>
    <w:rsid w:val="00882DAA"/>
    <w:rsid w:val="00882E53"/>
    <w:rsid w:val="008831EE"/>
    <w:rsid w:val="008832E6"/>
    <w:rsid w:val="00883331"/>
    <w:rsid w:val="0088357B"/>
    <w:rsid w:val="008836B7"/>
    <w:rsid w:val="00883984"/>
    <w:rsid w:val="0088415C"/>
    <w:rsid w:val="0088450E"/>
    <w:rsid w:val="008845DD"/>
    <w:rsid w:val="00884921"/>
    <w:rsid w:val="008849AD"/>
    <w:rsid w:val="00884CF3"/>
    <w:rsid w:val="00884F06"/>
    <w:rsid w:val="00884F1F"/>
    <w:rsid w:val="00884F4B"/>
    <w:rsid w:val="0088508B"/>
    <w:rsid w:val="008853CD"/>
    <w:rsid w:val="008854C5"/>
    <w:rsid w:val="0088557C"/>
    <w:rsid w:val="0088565A"/>
    <w:rsid w:val="00885831"/>
    <w:rsid w:val="00885F5E"/>
    <w:rsid w:val="008865F2"/>
    <w:rsid w:val="008866F3"/>
    <w:rsid w:val="00886746"/>
    <w:rsid w:val="00886AA2"/>
    <w:rsid w:val="00886E52"/>
    <w:rsid w:val="00886EA3"/>
    <w:rsid w:val="00886ED5"/>
    <w:rsid w:val="00886F71"/>
    <w:rsid w:val="00887430"/>
    <w:rsid w:val="008874CD"/>
    <w:rsid w:val="0088768F"/>
    <w:rsid w:val="008878AB"/>
    <w:rsid w:val="00887915"/>
    <w:rsid w:val="0088797E"/>
    <w:rsid w:val="00887A03"/>
    <w:rsid w:val="00887BB4"/>
    <w:rsid w:val="00887DF1"/>
    <w:rsid w:val="008900D3"/>
    <w:rsid w:val="008900E8"/>
    <w:rsid w:val="00890413"/>
    <w:rsid w:val="008906B0"/>
    <w:rsid w:val="008907AA"/>
    <w:rsid w:val="00890EDB"/>
    <w:rsid w:val="00890F9A"/>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846"/>
    <w:rsid w:val="008929E3"/>
    <w:rsid w:val="00892A77"/>
    <w:rsid w:val="00892D59"/>
    <w:rsid w:val="00892DED"/>
    <w:rsid w:val="008930D7"/>
    <w:rsid w:val="008932C3"/>
    <w:rsid w:val="0089331A"/>
    <w:rsid w:val="008936AA"/>
    <w:rsid w:val="00893780"/>
    <w:rsid w:val="008937C8"/>
    <w:rsid w:val="008939CD"/>
    <w:rsid w:val="00893A0B"/>
    <w:rsid w:val="00893CDE"/>
    <w:rsid w:val="00893EF2"/>
    <w:rsid w:val="008943C8"/>
    <w:rsid w:val="00894408"/>
    <w:rsid w:val="0089444F"/>
    <w:rsid w:val="008944E4"/>
    <w:rsid w:val="008946A2"/>
    <w:rsid w:val="00894932"/>
    <w:rsid w:val="00894A99"/>
    <w:rsid w:val="00894E31"/>
    <w:rsid w:val="00894E55"/>
    <w:rsid w:val="00894EE7"/>
    <w:rsid w:val="00895174"/>
    <w:rsid w:val="00895A69"/>
    <w:rsid w:val="00895AD9"/>
    <w:rsid w:val="00895F4E"/>
    <w:rsid w:val="00896100"/>
    <w:rsid w:val="008961D7"/>
    <w:rsid w:val="00896271"/>
    <w:rsid w:val="0089647E"/>
    <w:rsid w:val="00896483"/>
    <w:rsid w:val="00896886"/>
    <w:rsid w:val="00896E39"/>
    <w:rsid w:val="00896FA8"/>
    <w:rsid w:val="00896FDD"/>
    <w:rsid w:val="008973F4"/>
    <w:rsid w:val="00897623"/>
    <w:rsid w:val="00897AAD"/>
    <w:rsid w:val="00897CC4"/>
    <w:rsid w:val="00897E86"/>
    <w:rsid w:val="008A07E5"/>
    <w:rsid w:val="008A0844"/>
    <w:rsid w:val="008A0863"/>
    <w:rsid w:val="008A0946"/>
    <w:rsid w:val="008A0E14"/>
    <w:rsid w:val="008A0FD3"/>
    <w:rsid w:val="008A112F"/>
    <w:rsid w:val="008A115F"/>
    <w:rsid w:val="008A159D"/>
    <w:rsid w:val="008A1637"/>
    <w:rsid w:val="008A171C"/>
    <w:rsid w:val="008A19C4"/>
    <w:rsid w:val="008A1D9A"/>
    <w:rsid w:val="008A1E58"/>
    <w:rsid w:val="008A288B"/>
    <w:rsid w:val="008A2C31"/>
    <w:rsid w:val="008A30D2"/>
    <w:rsid w:val="008A31D5"/>
    <w:rsid w:val="008A3238"/>
    <w:rsid w:val="008A324F"/>
    <w:rsid w:val="008A335D"/>
    <w:rsid w:val="008A3616"/>
    <w:rsid w:val="008A3620"/>
    <w:rsid w:val="008A3680"/>
    <w:rsid w:val="008A36D4"/>
    <w:rsid w:val="008A3786"/>
    <w:rsid w:val="008A37E5"/>
    <w:rsid w:val="008A3CFF"/>
    <w:rsid w:val="008A3EE8"/>
    <w:rsid w:val="008A4103"/>
    <w:rsid w:val="008A4137"/>
    <w:rsid w:val="008A4260"/>
    <w:rsid w:val="008A461A"/>
    <w:rsid w:val="008A4715"/>
    <w:rsid w:val="008A495F"/>
    <w:rsid w:val="008A4BDD"/>
    <w:rsid w:val="008A4C4A"/>
    <w:rsid w:val="008A4F03"/>
    <w:rsid w:val="008A51F8"/>
    <w:rsid w:val="008A52BA"/>
    <w:rsid w:val="008A57A3"/>
    <w:rsid w:val="008A5AD0"/>
    <w:rsid w:val="008A5BFF"/>
    <w:rsid w:val="008A61EA"/>
    <w:rsid w:val="008A6206"/>
    <w:rsid w:val="008A6275"/>
    <w:rsid w:val="008A642A"/>
    <w:rsid w:val="008A6A16"/>
    <w:rsid w:val="008A6B75"/>
    <w:rsid w:val="008A6CA8"/>
    <w:rsid w:val="008A6DBF"/>
    <w:rsid w:val="008A6EE2"/>
    <w:rsid w:val="008A6F28"/>
    <w:rsid w:val="008A7171"/>
    <w:rsid w:val="008A7318"/>
    <w:rsid w:val="008A74BB"/>
    <w:rsid w:val="008A74C0"/>
    <w:rsid w:val="008A78B0"/>
    <w:rsid w:val="008A7E56"/>
    <w:rsid w:val="008B01EC"/>
    <w:rsid w:val="008B042D"/>
    <w:rsid w:val="008B04A0"/>
    <w:rsid w:val="008B0698"/>
    <w:rsid w:val="008B06D4"/>
    <w:rsid w:val="008B0781"/>
    <w:rsid w:val="008B0C88"/>
    <w:rsid w:val="008B1083"/>
    <w:rsid w:val="008B126C"/>
    <w:rsid w:val="008B1572"/>
    <w:rsid w:val="008B1875"/>
    <w:rsid w:val="008B18CA"/>
    <w:rsid w:val="008B1A64"/>
    <w:rsid w:val="008B1B7D"/>
    <w:rsid w:val="008B1BDE"/>
    <w:rsid w:val="008B27EC"/>
    <w:rsid w:val="008B28D7"/>
    <w:rsid w:val="008B2D17"/>
    <w:rsid w:val="008B2D23"/>
    <w:rsid w:val="008B2DE2"/>
    <w:rsid w:val="008B317E"/>
    <w:rsid w:val="008B34A6"/>
    <w:rsid w:val="008B3962"/>
    <w:rsid w:val="008B3A27"/>
    <w:rsid w:val="008B3D09"/>
    <w:rsid w:val="008B41AA"/>
    <w:rsid w:val="008B43D2"/>
    <w:rsid w:val="008B44D5"/>
    <w:rsid w:val="008B4610"/>
    <w:rsid w:val="008B4959"/>
    <w:rsid w:val="008B4F82"/>
    <w:rsid w:val="008B50A2"/>
    <w:rsid w:val="008B523C"/>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72AC"/>
    <w:rsid w:val="008B74C7"/>
    <w:rsid w:val="008B770F"/>
    <w:rsid w:val="008B78B0"/>
    <w:rsid w:val="008B7AE0"/>
    <w:rsid w:val="008B7EF1"/>
    <w:rsid w:val="008C022B"/>
    <w:rsid w:val="008C0445"/>
    <w:rsid w:val="008C04E6"/>
    <w:rsid w:val="008C0526"/>
    <w:rsid w:val="008C06A6"/>
    <w:rsid w:val="008C0AE3"/>
    <w:rsid w:val="008C0DA4"/>
    <w:rsid w:val="008C169D"/>
    <w:rsid w:val="008C1CA3"/>
    <w:rsid w:val="008C1D24"/>
    <w:rsid w:val="008C1D57"/>
    <w:rsid w:val="008C1E66"/>
    <w:rsid w:val="008C2277"/>
    <w:rsid w:val="008C2550"/>
    <w:rsid w:val="008C2631"/>
    <w:rsid w:val="008C26A8"/>
    <w:rsid w:val="008C29BE"/>
    <w:rsid w:val="008C2D9E"/>
    <w:rsid w:val="008C2ECE"/>
    <w:rsid w:val="008C30F4"/>
    <w:rsid w:val="008C3263"/>
    <w:rsid w:val="008C3283"/>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B7"/>
    <w:rsid w:val="008C684A"/>
    <w:rsid w:val="008C68FE"/>
    <w:rsid w:val="008C6BEB"/>
    <w:rsid w:val="008C6E0F"/>
    <w:rsid w:val="008C6EA4"/>
    <w:rsid w:val="008C6F79"/>
    <w:rsid w:val="008C712D"/>
    <w:rsid w:val="008C7257"/>
    <w:rsid w:val="008C73C9"/>
    <w:rsid w:val="008C76E6"/>
    <w:rsid w:val="008C77B8"/>
    <w:rsid w:val="008C7A1A"/>
    <w:rsid w:val="008C7C3B"/>
    <w:rsid w:val="008C7D16"/>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830"/>
    <w:rsid w:val="008E2B70"/>
    <w:rsid w:val="008E301A"/>
    <w:rsid w:val="008E312A"/>
    <w:rsid w:val="008E3380"/>
    <w:rsid w:val="008E3381"/>
    <w:rsid w:val="008E33FF"/>
    <w:rsid w:val="008E3425"/>
    <w:rsid w:val="008E369C"/>
    <w:rsid w:val="008E3788"/>
    <w:rsid w:val="008E3B68"/>
    <w:rsid w:val="008E3B7B"/>
    <w:rsid w:val="008E3B87"/>
    <w:rsid w:val="008E3D8E"/>
    <w:rsid w:val="008E3E43"/>
    <w:rsid w:val="008E3EB4"/>
    <w:rsid w:val="008E41DB"/>
    <w:rsid w:val="008E4312"/>
    <w:rsid w:val="008E4815"/>
    <w:rsid w:val="008E4A8D"/>
    <w:rsid w:val="008E4B6C"/>
    <w:rsid w:val="008E4BBC"/>
    <w:rsid w:val="008E4C00"/>
    <w:rsid w:val="008E4F71"/>
    <w:rsid w:val="008E4F85"/>
    <w:rsid w:val="008E50B0"/>
    <w:rsid w:val="008E532F"/>
    <w:rsid w:val="008E5390"/>
    <w:rsid w:val="008E56C9"/>
    <w:rsid w:val="008E56F8"/>
    <w:rsid w:val="008E5857"/>
    <w:rsid w:val="008E5A79"/>
    <w:rsid w:val="008E5E3A"/>
    <w:rsid w:val="008E5E6D"/>
    <w:rsid w:val="008E64C7"/>
    <w:rsid w:val="008E6509"/>
    <w:rsid w:val="008E721B"/>
    <w:rsid w:val="008E7AE3"/>
    <w:rsid w:val="008E7B1A"/>
    <w:rsid w:val="008E7B7F"/>
    <w:rsid w:val="008E7CFC"/>
    <w:rsid w:val="008E7EAD"/>
    <w:rsid w:val="008F039C"/>
    <w:rsid w:val="008F06B5"/>
    <w:rsid w:val="008F06E2"/>
    <w:rsid w:val="008F0877"/>
    <w:rsid w:val="008F0E1C"/>
    <w:rsid w:val="008F0EB3"/>
    <w:rsid w:val="008F10FF"/>
    <w:rsid w:val="008F16B5"/>
    <w:rsid w:val="008F1970"/>
    <w:rsid w:val="008F22D5"/>
    <w:rsid w:val="008F263C"/>
    <w:rsid w:val="008F28CF"/>
    <w:rsid w:val="008F294D"/>
    <w:rsid w:val="008F2A5E"/>
    <w:rsid w:val="008F30DF"/>
    <w:rsid w:val="008F3321"/>
    <w:rsid w:val="008F3483"/>
    <w:rsid w:val="008F392F"/>
    <w:rsid w:val="008F3941"/>
    <w:rsid w:val="008F397C"/>
    <w:rsid w:val="008F3C92"/>
    <w:rsid w:val="008F40F1"/>
    <w:rsid w:val="008F4526"/>
    <w:rsid w:val="008F4656"/>
    <w:rsid w:val="008F46F4"/>
    <w:rsid w:val="008F4865"/>
    <w:rsid w:val="008F4A82"/>
    <w:rsid w:val="008F4BFF"/>
    <w:rsid w:val="008F515C"/>
    <w:rsid w:val="008F540D"/>
    <w:rsid w:val="008F54AD"/>
    <w:rsid w:val="008F56E3"/>
    <w:rsid w:val="008F5A88"/>
    <w:rsid w:val="008F5B11"/>
    <w:rsid w:val="008F5CC2"/>
    <w:rsid w:val="008F6119"/>
    <w:rsid w:val="008F6888"/>
    <w:rsid w:val="008F68DA"/>
    <w:rsid w:val="008F6905"/>
    <w:rsid w:val="008F6A82"/>
    <w:rsid w:val="008F6B67"/>
    <w:rsid w:val="008F6BB7"/>
    <w:rsid w:val="008F6F10"/>
    <w:rsid w:val="008F7176"/>
    <w:rsid w:val="008F7343"/>
    <w:rsid w:val="008F74AC"/>
    <w:rsid w:val="008F784B"/>
    <w:rsid w:val="008F78E9"/>
    <w:rsid w:val="008F7D6F"/>
    <w:rsid w:val="00900133"/>
    <w:rsid w:val="00900308"/>
    <w:rsid w:val="00900632"/>
    <w:rsid w:val="0090086D"/>
    <w:rsid w:val="00900A03"/>
    <w:rsid w:val="00900B9B"/>
    <w:rsid w:val="00900C4F"/>
    <w:rsid w:val="00900D65"/>
    <w:rsid w:val="00900E0B"/>
    <w:rsid w:val="009011B9"/>
    <w:rsid w:val="0090150F"/>
    <w:rsid w:val="00901669"/>
    <w:rsid w:val="00901672"/>
    <w:rsid w:val="0090187F"/>
    <w:rsid w:val="0090198A"/>
    <w:rsid w:val="00902243"/>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EEF"/>
    <w:rsid w:val="00904FDE"/>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5D6"/>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B46"/>
    <w:rsid w:val="00913DA1"/>
    <w:rsid w:val="00913DB9"/>
    <w:rsid w:val="00913F6B"/>
    <w:rsid w:val="00914021"/>
    <w:rsid w:val="009141FF"/>
    <w:rsid w:val="0091440A"/>
    <w:rsid w:val="0091444A"/>
    <w:rsid w:val="00914C2B"/>
    <w:rsid w:val="00914E4A"/>
    <w:rsid w:val="00914F13"/>
    <w:rsid w:val="00915035"/>
    <w:rsid w:val="0091509A"/>
    <w:rsid w:val="0091519C"/>
    <w:rsid w:val="0091533A"/>
    <w:rsid w:val="0091536D"/>
    <w:rsid w:val="009153F6"/>
    <w:rsid w:val="00915532"/>
    <w:rsid w:val="00915F0A"/>
    <w:rsid w:val="00915F4A"/>
    <w:rsid w:val="009160C8"/>
    <w:rsid w:val="009160CD"/>
    <w:rsid w:val="0091631B"/>
    <w:rsid w:val="009168E9"/>
    <w:rsid w:val="009169B7"/>
    <w:rsid w:val="00916A11"/>
    <w:rsid w:val="00916BFD"/>
    <w:rsid w:val="009172A2"/>
    <w:rsid w:val="0091737C"/>
    <w:rsid w:val="0091739A"/>
    <w:rsid w:val="00917451"/>
    <w:rsid w:val="009178C7"/>
    <w:rsid w:val="00917B55"/>
    <w:rsid w:val="00917BCB"/>
    <w:rsid w:val="00917F1C"/>
    <w:rsid w:val="00917F6F"/>
    <w:rsid w:val="00917FB3"/>
    <w:rsid w:val="0092024B"/>
    <w:rsid w:val="009202D9"/>
    <w:rsid w:val="0092039C"/>
    <w:rsid w:val="00920B69"/>
    <w:rsid w:val="00920D6E"/>
    <w:rsid w:val="00920ED7"/>
    <w:rsid w:val="009210E2"/>
    <w:rsid w:val="009212F4"/>
    <w:rsid w:val="009218BA"/>
    <w:rsid w:val="00921B08"/>
    <w:rsid w:val="00921B0F"/>
    <w:rsid w:val="00921ECE"/>
    <w:rsid w:val="00921ED3"/>
    <w:rsid w:val="00921F3A"/>
    <w:rsid w:val="00922138"/>
    <w:rsid w:val="00922287"/>
    <w:rsid w:val="009227CA"/>
    <w:rsid w:val="0092283F"/>
    <w:rsid w:val="00922873"/>
    <w:rsid w:val="0092293D"/>
    <w:rsid w:val="00922A4F"/>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C1F"/>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637"/>
    <w:rsid w:val="009327AF"/>
    <w:rsid w:val="009329EE"/>
    <w:rsid w:val="00932A4A"/>
    <w:rsid w:val="00932DA9"/>
    <w:rsid w:val="00932F58"/>
    <w:rsid w:val="00932FF2"/>
    <w:rsid w:val="00933097"/>
    <w:rsid w:val="009332FE"/>
    <w:rsid w:val="00933343"/>
    <w:rsid w:val="00933B1A"/>
    <w:rsid w:val="00933ED8"/>
    <w:rsid w:val="00933F13"/>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9"/>
    <w:rsid w:val="009366DC"/>
    <w:rsid w:val="00936731"/>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4B5"/>
    <w:rsid w:val="0094597E"/>
    <w:rsid w:val="009459C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E6"/>
    <w:rsid w:val="00950515"/>
    <w:rsid w:val="0095051A"/>
    <w:rsid w:val="009505F9"/>
    <w:rsid w:val="0095074A"/>
    <w:rsid w:val="009507EE"/>
    <w:rsid w:val="00950A8A"/>
    <w:rsid w:val="00950AD7"/>
    <w:rsid w:val="00950CF9"/>
    <w:rsid w:val="00950DF8"/>
    <w:rsid w:val="0095106D"/>
    <w:rsid w:val="009513B7"/>
    <w:rsid w:val="009514A8"/>
    <w:rsid w:val="00951517"/>
    <w:rsid w:val="009515C1"/>
    <w:rsid w:val="009517B3"/>
    <w:rsid w:val="00951BA4"/>
    <w:rsid w:val="00951BC6"/>
    <w:rsid w:val="00951C6D"/>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339"/>
    <w:rsid w:val="0095467C"/>
    <w:rsid w:val="009546F4"/>
    <w:rsid w:val="00954B61"/>
    <w:rsid w:val="00954B6A"/>
    <w:rsid w:val="00954BF1"/>
    <w:rsid w:val="00954D77"/>
    <w:rsid w:val="00954EA7"/>
    <w:rsid w:val="0095506D"/>
    <w:rsid w:val="009551AD"/>
    <w:rsid w:val="0095539A"/>
    <w:rsid w:val="009559FC"/>
    <w:rsid w:val="009561F2"/>
    <w:rsid w:val="00956A06"/>
    <w:rsid w:val="00956A96"/>
    <w:rsid w:val="00956B66"/>
    <w:rsid w:val="00956C5D"/>
    <w:rsid w:val="00956C6D"/>
    <w:rsid w:val="00956C75"/>
    <w:rsid w:val="00956E35"/>
    <w:rsid w:val="00956F65"/>
    <w:rsid w:val="009570E9"/>
    <w:rsid w:val="009571DE"/>
    <w:rsid w:val="0095736A"/>
    <w:rsid w:val="00957439"/>
    <w:rsid w:val="009574BC"/>
    <w:rsid w:val="009577DB"/>
    <w:rsid w:val="00957807"/>
    <w:rsid w:val="00957962"/>
    <w:rsid w:val="00957B0F"/>
    <w:rsid w:val="00957C66"/>
    <w:rsid w:val="0096002B"/>
    <w:rsid w:val="0096066B"/>
    <w:rsid w:val="00960B05"/>
    <w:rsid w:val="00961341"/>
    <w:rsid w:val="00961685"/>
    <w:rsid w:val="0096179D"/>
    <w:rsid w:val="00961975"/>
    <w:rsid w:val="009619C4"/>
    <w:rsid w:val="00961A2B"/>
    <w:rsid w:val="00961CFE"/>
    <w:rsid w:val="00961D89"/>
    <w:rsid w:val="00961EC0"/>
    <w:rsid w:val="00962315"/>
    <w:rsid w:val="0096253B"/>
    <w:rsid w:val="0096297D"/>
    <w:rsid w:val="00963481"/>
    <w:rsid w:val="009637C9"/>
    <w:rsid w:val="00963808"/>
    <w:rsid w:val="00963A56"/>
    <w:rsid w:val="00963DFB"/>
    <w:rsid w:val="009640E7"/>
    <w:rsid w:val="00964158"/>
    <w:rsid w:val="00964167"/>
    <w:rsid w:val="00964538"/>
    <w:rsid w:val="0096493E"/>
    <w:rsid w:val="00964DC5"/>
    <w:rsid w:val="00964F4D"/>
    <w:rsid w:val="00964F75"/>
    <w:rsid w:val="0096500A"/>
    <w:rsid w:val="00965176"/>
    <w:rsid w:val="00965369"/>
    <w:rsid w:val="00965470"/>
    <w:rsid w:val="0096547A"/>
    <w:rsid w:val="0096551E"/>
    <w:rsid w:val="00965C57"/>
    <w:rsid w:val="00965EF0"/>
    <w:rsid w:val="00965FA7"/>
    <w:rsid w:val="00966434"/>
    <w:rsid w:val="00966770"/>
    <w:rsid w:val="00966BFE"/>
    <w:rsid w:val="0096700C"/>
    <w:rsid w:val="00967073"/>
    <w:rsid w:val="009671F3"/>
    <w:rsid w:val="00967313"/>
    <w:rsid w:val="00967983"/>
    <w:rsid w:val="00967A96"/>
    <w:rsid w:val="00967D12"/>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85A"/>
    <w:rsid w:val="0097392D"/>
    <w:rsid w:val="00973A6E"/>
    <w:rsid w:val="00973B15"/>
    <w:rsid w:val="00973D5C"/>
    <w:rsid w:val="00973DEF"/>
    <w:rsid w:val="00973EA4"/>
    <w:rsid w:val="00973ECA"/>
    <w:rsid w:val="009740BF"/>
    <w:rsid w:val="0097411D"/>
    <w:rsid w:val="009743F8"/>
    <w:rsid w:val="00974478"/>
    <w:rsid w:val="00974628"/>
    <w:rsid w:val="0097486A"/>
    <w:rsid w:val="0097492F"/>
    <w:rsid w:val="00974976"/>
    <w:rsid w:val="009749BE"/>
    <w:rsid w:val="00974A7D"/>
    <w:rsid w:val="00974C1A"/>
    <w:rsid w:val="00974EAD"/>
    <w:rsid w:val="00974F27"/>
    <w:rsid w:val="00975224"/>
    <w:rsid w:val="009755B5"/>
    <w:rsid w:val="009756CA"/>
    <w:rsid w:val="00975753"/>
    <w:rsid w:val="009759F6"/>
    <w:rsid w:val="00975F4F"/>
    <w:rsid w:val="009760B6"/>
    <w:rsid w:val="0097627F"/>
    <w:rsid w:val="00976A14"/>
    <w:rsid w:val="00976B05"/>
    <w:rsid w:val="00976C13"/>
    <w:rsid w:val="00976E1F"/>
    <w:rsid w:val="00976E2B"/>
    <w:rsid w:val="009772D0"/>
    <w:rsid w:val="00977540"/>
    <w:rsid w:val="00977769"/>
    <w:rsid w:val="0097780E"/>
    <w:rsid w:val="00977918"/>
    <w:rsid w:val="00977A5C"/>
    <w:rsid w:val="00977DAE"/>
    <w:rsid w:val="00977F00"/>
    <w:rsid w:val="00980258"/>
    <w:rsid w:val="00980281"/>
    <w:rsid w:val="00980337"/>
    <w:rsid w:val="00980538"/>
    <w:rsid w:val="009806F4"/>
    <w:rsid w:val="0098093B"/>
    <w:rsid w:val="00980BDD"/>
    <w:rsid w:val="00980DA7"/>
    <w:rsid w:val="0098105B"/>
    <w:rsid w:val="009810DC"/>
    <w:rsid w:val="0098137F"/>
    <w:rsid w:val="0098163E"/>
    <w:rsid w:val="00981CB2"/>
    <w:rsid w:val="00981D62"/>
    <w:rsid w:val="009820B1"/>
    <w:rsid w:val="009821EC"/>
    <w:rsid w:val="009824FA"/>
    <w:rsid w:val="00982592"/>
    <w:rsid w:val="00982662"/>
    <w:rsid w:val="00982821"/>
    <w:rsid w:val="009829E5"/>
    <w:rsid w:val="00982AE9"/>
    <w:rsid w:val="00982DBB"/>
    <w:rsid w:val="00983151"/>
    <w:rsid w:val="00983263"/>
    <w:rsid w:val="00983460"/>
    <w:rsid w:val="00983562"/>
    <w:rsid w:val="00983835"/>
    <w:rsid w:val="00983A67"/>
    <w:rsid w:val="00983F83"/>
    <w:rsid w:val="009848B9"/>
    <w:rsid w:val="009848DD"/>
    <w:rsid w:val="009849C0"/>
    <w:rsid w:val="009849E2"/>
    <w:rsid w:val="00984A94"/>
    <w:rsid w:val="00984C2E"/>
    <w:rsid w:val="00984C80"/>
    <w:rsid w:val="00984EF6"/>
    <w:rsid w:val="00985009"/>
    <w:rsid w:val="009850E5"/>
    <w:rsid w:val="0098545A"/>
    <w:rsid w:val="0098561B"/>
    <w:rsid w:val="00985800"/>
    <w:rsid w:val="0098580D"/>
    <w:rsid w:val="009859BE"/>
    <w:rsid w:val="009859FD"/>
    <w:rsid w:val="00985D0C"/>
    <w:rsid w:val="00985D4D"/>
    <w:rsid w:val="00985DF1"/>
    <w:rsid w:val="00985E1B"/>
    <w:rsid w:val="00986069"/>
    <w:rsid w:val="00986143"/>
    <w:rsid w:val="0098649F"/>
    <w:rsid w:val="00986851"/>
    <w:rsid w:val="00986B1D"/>
    <w:rsid w:val="00986EB6"/>
    <w:rsid w:val="0098718A"/>
    <w:rsid w:val="00987455"/>
    <w:rsid w:val="0098761F"/>
    <w:rsid w:val="00987C13"/>
    <w:rsid w:val="00987D5E"/>
    <w:rsid w:val="0099002C"/>
    <w:rsid w:val="0099005A"/>
    <w:rsid w:val="009900C4"/>
    <w:rsid w:val="0099023E"/>
    <w:rsid w:val="00990429"/>
    <w:rsid w:val="00990487"/>
    <w:rsid w:val="00990702"/>
    <w:rsid w:val="0099086E"/>
    <w:rsid w:val="00990AC5"/>
    <w:rsid w:val="00990C42"/>
    <w:rsid w:val="00990E89"/>
    <w:rsid w:val="00990E8F"/>
    <w:rsid w:val="00990F7F"/>
    <w:rsid w:val="00991043"/>
    <w:rsid w:val="009910D4"/>
    <w:rsid w:val="00991328"/>
    <w:rsid w:val="009914CA"/>
    <w:rsid w:val="00991611"/>
    <w:rsid w:val="0099166E"/>
    <w:rsid w:val="009917CC"/>
    <w:rsid w:val="0099191F"/>
    <w:rsid w:val="00991AD0"/>
    <w:rsid w:val="00991B4C"/>
    <w:rsid w:val="0099206A"/>
    <w:rsid w:val="0099245C"/>
    <w:rsid w:val="009925B6"/>
    <w:rsid w:val="009926D3"/>
    <w:rsid w:val="00993121"/>
    <w:rsid w:val="009937C6"/>
    <w:rsid w:val="0099389C"/>
    <w:rsid w:val="00993931"/>
    <w:rsid w:val="00993FED"/>
    <w:rsid w:val="00994449"/>
    <w:rsid w:val="0099466B"/>
    <w:rsid w:val="00994774"/>
    <w:rsid w:val="009947AF"/>
    <w:rsid w:val="00994A3E"/>
    <w:rsid w:val="00994E9D"/>
    <w:rsid w:val="00994FCC"/>
    <w:rsid w:val="00995439"/>
    <w:rsid w:val="0099552B"/>
    <w:rsid w:val="00995A38"/>
    <w:rsid w:val="00995D41"/>
    <w:rsid w:val="00995E17"/>
    <w:rsid w:val="00995F64"/>
    <w:rsid w:val="0099608B"/>
    <w:rsid w:val="009961CE"/>
    <w:rsid w:val="00996275"/>
    <w:rsid w:val="009962DE"/>
    <w:rsid w:val="009966C6"/>
    <w:rsid w:val="0099699C"/>
    <w:rsid w:val="00997218"/>
    <w:rsid w:val="00997774"/>
    <w:rsid w:val="009979FA"/>
    <w:rsid w:val="00997DC4"/>
    <w:rsid w:val="00997DF2"/>
    <w:rsid w:val="00997E5C"/>
    <w:rsid w:val="00997F73"/>
    <w:rsid w:val="009A01EB"/>
    <w:rsid w:val="009A026B"/>
    <w:rsid w:val="009A0515"/>
    <w:rsid w:val="009A066C"/>
    <w:rsid w:val="009A092A"/>
    <w:rsid w:val="009A0C20"/>
    <w:rsid w:val="009A0ECD"/>
    <w:rsid w:val="009A1258"/>
    <w:rsid w:val="009A12B4"/>
    <w:rsid w:val="009A1CA9"/>
    <w:rsid w:val="009A1D7A"/>
    <w:rsid w:val="009A202E"/>
    <w:rsid w:val="009A2256"/>
    <w:rsid w:val="009A241B"/>
    <w:rsid w:val="009A255A"/>
    <w:rsid w:val="009A2991"/>
    <w:rsid w:val="009A2A6D"/>
    <w:rsid w:val="009A2AFB"/>
    <w:rsid w:val="009A2DDA"/>
    <w:rsid w:val="009A3134"/>
    <w:rsid w:val="009A3311"/>
    <w:rsid w:val="009A33DA"/>
    <w:rsid w:val="009A365C"/>
    <w:rsid w:val="009A3794"/>
    <w:rsid w:val="009A4122"/>
    <w:rsid w:val="009A43DB"/>
    <w:rsid w:val="009A46B6"/>
    <w:rsid w:val="009A49E5"/>
    <w:rsid w:val="009A4CE8"/>
    <w:rsid w:val="009A4F34"/>
    <w:rsid w:val="009A5018"/>
    <w:rsid w:val="009A50FD"/>
    <w:rsid w:val="009A518C"/>
    <w:rsid w:val="009A5224"/>
    <w:rsid w:val="009A5251"/>
    <w:rsid w:val="009A5B41"/>
    <w:rsid w:val="009A5B92"/>
    <w:rsid w:val="009A5D5C"/>
    <w:rsid w:val="009A5F2B"/>
    <w:rsid w:val="009A63F4"/>
    <w:rsid w:val="009A6471"/>
    <w:rsid w:val="009A647E"/>
    <w:rsid w:val="009A676D"/>
    <w:rsid w:val="009A67C9"/>
    <w:rsid w:val="009A684D"/>
    <w:rsid w:val="009A6AB1"/>
    <w:rsid w:val="009A6C89"/>
    <w:rsid w:val="009A6D27"/>
    <w:rsid w:val="009A73DE"/>
    <w:rsid w:val="009A74B8"/>
    <w:rsid w:val="009A74B9"/>
    <w:rsid w:val="009A7532"/>
    <w:rsid w:val="009A78BB"/>
    <w:rsid w:val="009A7AE7"/>
    <w:rsid w:val="009A7CD0"/>
    <w:rsid w:val="009A7E18"/>
    <w:rsid w:val="009B00F0"/>
    <w:rsid w:val="009B01C0"/>
    <w:rsid w:val="009B0497"/>
    <w:rsid w:val="009B064C"/>
    <w:rsid w:val="009B0672"/>
    <w:rsid w:val="009B0B36"/>
    <w:rsid w:val="009B0BB5"/>
    <w:rsid w:val="009B0BCE"/>
    <w:rsid w:val="009B0C17"/>
    <w:rsid w:val="009B0E57"/>
    <w:rsid w:val="009B11B0"/>
    <w:rsid w:val="009B1276"/>
    <w:rsid w:val="009B1527"/>
    <w:rsid w:val="009B1BA0"/>
    <w:rsid w:val="009B1C87"/>
    <w:rsid w:val="009B1CC1"/>
    <w:rsid w:val="009B1E4C"/>
    <w:rsid w:val="009B1F1C"/>
    <w:rsid w:val="009B229A"/>
    <w:rsid w:val="009B22A2"/>
    <w:rsid w:val="009B23BD"/>
    <w:rsid w:val="009B23F8"/>
    <w:rsid w:val="009B2490"/>
    <w:rsid w:val="009B2806"/>
    <w:rsid w:val="009B2851"/>
    <w:rsid w:val="009B2950"/>
    <w:rsid w:val="009B2ACE"/>
    <w:rsid w:val="009B2B56"/>
    <w:rsid w:val="009B2D4D"/>
    <w:rsid w:val="009B2D94"/>
    <w:rsid w:val="009B2F4D"/>
    <w:rsid w:val="009B2FCA"/>
    <w:rsid w:val="009B302C"/>
    <w:rsid w:val="009B31CA"/>
    <w:rsid w:val="009B31CD"/>
    <w:rsid w:val="009B32DC"/>
    <w:rsid w:val="009B330C"/>
    <w:rsid w:val="009B3499"/>
    <w:rsid w:val="009B35B4"/>
    <w:rsid w:val="009B36C6"/>
    <w:rsid w:val="009B3727"/>
    <w:rsid w:val="009B3973"/>
    <w:rsid w:val="009B398C"/>
    <w:rsid w:val="009B3B47"/>
    <w:rsid w:val="009B3FF7"/>
    <w:rsid w:val="009B41CF"/>
    <w:rsid w:val="009B42AA"/>
    <w:rsid w:val="009B47D9"/>
    <w:rsid w:val="009B4B61"/>
    <w:rsid w:val="009B4BB1"/>
    <w:rsid w:val="009B531F"/>
    <w:rsid w:val="009B553C"/>
    <w:rsid w:val="009B57B1"/>
    <w:rsid w:val="009B581A"/>
    <w:rsid w:val="009B5EE7"/>
    <w:rsid w:val="009B6019"/>
    <w:rsid w:val="009B6243"/>
    <w:rsid w:val="009B667B"/>
    <w:rsid w:val="009B6C97"/>
    <w:rsid w:val="009B6D17"/>
    <w:rsid w:val="009B71E2"/>
    <w:rsid w:val="009B7277"/>
    <w:rsid w:val="009B72E8"/>
    <w:rsid w:val="009B737C"/>
    <w:rsid w:val="009B7955"/>
    <w:rsid w:val="009B7C6C"/>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2317"/>
    <w:rsid w:val="009C25F4"/>
    <w:rsid w:val="009C2815"/>
    <w:rsid w:val="009C2DAF"/>
    <w:rsid w:val="009C2F3B"/>
    <w:rsid w:val="009C2F83"/>
    <w:rsid w:val="009C2F98"/>
    <w:rsid w:val="009C302C"/>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FF9"/>
    <w:rsid w:val="009C617C"/>
    <w:rsid w:val="009C62A2"/>
    <w:rsid w:val="009C635A"/>
    <w:rsid w:val="009C63A7"/>
    <w:rsid w:val="009C6539"/>
    <w:rsid w:val="009C66D0"/>
    <w:rsid w:val="009C68B4"/>
    <w:rsid w:val="009C6A8B"/>
    <w:rsid w:val="009C6AC3"/>
    <w:rsid w:val="009C6B45"/>
    <w:rsid w:val="009C6B62"/>
    <w:rsid w:val="009C6BA8"/>
    <w:rsid w:val="009C6DDD"/>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43F"/>
    <w:rsid w:val="009D145D"/>
    <w:rsid w:val="009D14BB"/>
    <w:rsid w:val="009D1906"/>
    <w:rsid w:val="009D1AAC"/>
    <w:rsid w:val="009D1E88"/>
    <w:rsid w:val="009D1EF5"/>
    <w:rsid w:val="009D25C6"/>
    <w:rsid w:val="009D2822"/>
    <w:rsid w:val="009D28F7"/>
    <w:rsid w:val="009D2AEE"/>
    <w:rsid w:val="009D2C41"/>
    <w:rsid w:val="009D3151"/>
    <w:rsid w:val="009D3279"/>
    <w:rsid w:val="009D3653"/>
    <w:rsid w:val="009D3875"/>
    <w:rsid w:val="009D38AD"/>
    <w:rsid w:val="009D3A1C"/>
    <w:rsid w:val="009D3BCA"/>
    <w:rsid w:val="009D3C46"/>
    <w:rsid w:val="009D3CEF"/>
    <w:rsid w:val="009D3ECE"/>
    <w:rsid w:val="009D41B4"/>
    <w:rsid w:val="009D41CD"/>
    <w:rsid w:val="009D41FA"/>
    <w:rsid w:val="009D46FF"/>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81"/>
    <w:rsid w:val="009D6AD3"/>
    <w:rsid w:val="009D6B80"/>
    <w:rsid w:val="009D6BE3"/>
    <w:rsid w:val="009D6DEE"/>
    <w:rsid w:val="009D6E09"/>
    <w:rsid w:val="009D704D"/>
    <w:rsid w:val="009D75A5"/>
    <w:rsid w:val="009D7737"/>
    <w:rsid w:val="009D7A75"/>
    <w:rsid w:val="009D7D65"/>
    <w:rsid w:val="009D7DF1"/>
    <w:rsid w:val="009D7F9B"/>
    <w:rsid w:val="009E02E8"/>
    <w:rsid w:val="009E04E8"/>
    <w:rsid w:val="009E07C9"/>
    <w:rsid w:val="009E0898"/>
    <w:rsid w:val="009E0CE7"/>
    <w:rsid w:val="009E0EF5"/>
    <w:rsid w:val="009E1401"/>
    <w:rsid w:val="009E151B"/>
    <w:rsid w:val="009E156C"/>
    <w:rsid w:val="009E173A"/>
    <w:rsid w:val="009E1797"/>
    <w:rsid w:val="009E1A0F"/>
    <w:rsid w:val="009E1EF9"/>
    <w:rsid w:val="009E213D"/>
    <w:rsid w:val="009E2230"/>
    <w:rsid w:val="009E2549"/>
    <w:rsid w:val="009E25DF"/>
    <w:rsid w:val="009E2923"/>
    <w:rsid w:val="009E2A61"/>
    <w:rsid w:val="009E2B52"/>
    <w:rsid w:val="009E2CA9"/>
    <w:rsid w:val="009E30E5"/>
    <w:rsid w:val="009E3327"/>
    <w:rsid w:val="009E36C1"/>
    <w:rsid w:val="009E36D6"/>
    <w:rsid w:val="009E3DC9"/>
    <w:rsid w:val="009E41BD"/>
    <w:rsid w:val="009E429B"/>
    <w:rsid w:val="009E4303"/>
    <w:rsid w:val="009E45A1"/>
    <w:rsid w:val="009E4610"/>
    <w:rsid w:val="009E4A6D"/>
    <w:rsid w:val="009E4CD5"/>
    <w:rsid w:val="009E510B"/>
    <w:rsid w:val="009E5636"/>
    <w:rsid w:val="009E57C4"/>
    <w:rsid w:val="009E57FD"/>
    <w:rsid w:val="009E59AC"/>
    <w:rsid w:val="009E5A16"/>
    <w:rsid w:val="009E5ABD"/>
    <w:rsid w:val="009E5D39"/>
    <w:rsid w:val="009E5D44"/>
    <w:rsid w:val="009E5F5C"/>
    <w:rsid w:val="009E6500"/>
    <w:rsid w:val="009E661E"/>
    <w:rsid w:val="009E66CE"/>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1B"/>
    <w:rsid w:val="009F08D7"/>
    <w:rsid w:val="009F0A7F"/>
    <w:rsid w:val="009F0BC0"/>
    <w:rsid w:val="009F0D86"/>
    <w:rsid w:val="009F0F32"/>
    <w:rsid w:val="009F0FD5"/>
    <w:rsid w:val="009F11A5"/>
    <w:rsid w:val="009F13F2"/>
    <w:rsid w:val="009F15AA"/>
    <w:rsid w:val="009F1666"/>
    <w:rsid w:val="009F16A1"/>
    <w:rsid w:val="009F1772"/>
    <w:rsid w:val="009F19BB"/>
    <w:rsid w:val="009F19BC"/>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97"/>
    <w:rsid w:val="009F49A0"/>
    <w:rsid w:val="009F49D8"/>
    <w:rsid w:val="009F4B73"/>
    <w:rsid w:val="009F4C12"/>
    <w:rsid w:val="009F4D06"/>
    <w:rsid w:val="009F4FD0"/>
    <w:rsid w:val="009F519F"/>
    <w:rsid w:val="009F539B"/>
    <w:rsid w:val="009F562E"/>
    <w:rsid w:val="009F5697"/>
    <w:rsid w:val="009F5C20"/>
    <w:rsid w:val="009F60CC"/>
    <w:rsid w:val="009F619D"/>
    <w:rsid w:val="009F62E6"/>
    <w:rsid w:val="009F6754"/>
    <w:rsid w:val="009F67B1"/>
    <w:rsid w:val="009F67EC"/>
    <w:rsid w:val="009F687F"/>
    <w:rsid w:val="009F68E7"/>
    <w:rsid w:val="009F6A07"/>
    <w:rsid w:val="009F6F03"/>
    <w:rsid w:val="009F70C7"/>
    <w:rsid w:val="009F71DD"/>
    <w:rsid w:val="009F71FE"/>
    <w:rsid w:val="009F7283"/>
    <w:rsid w:val="009F74F8"/>
    <w:rsid w:val="009F751A"/>
    <w:rsid w:val="009F754D"/>
    <w:rsid w:val="009F7735"/>
    <w:rsid w:val="009F795E"/>
    <w:rsid w:val="009F7A34"/>
    <w:rsid w:val="009F7B8A"/>
    <w:rsid w:val="009F7BFF"/>
    <w:rsid w:val="009F7DC2"/>
    <w:rsid w:val="00A000D1"/>
    <w:rsid w:val="00A001CA"/>
    <w:rsid w:val="00A003A6"/>
    <w:rsid w:val="00A00799"/>
    <w:rsid w:val="00A00843"/>
    <w:rsid w:val="00A008CE"/>
    <w:rsid w:val="00A00CE2"/>
    <w:rsid w:val="00A00D86"/>
    <w:rsid w:val="00A00E62"/>
    <w:rsid w:val="00A00F7B"/>
    <w:rsid w:val="00A013EC"/>
    <w:rsid w:val="00A01499"/>
    <w:rsid w:val="00A014F9"/>
    <w:rsid w:val="00A01619"/>
    <w:rsid w:val="00A01672"/>
    <w:rsid w:val="00A01A61"/>
    <w:rsid w:val="00A01BCB"/>
    <w:rsid w:val="00A01EB8"/>
    <w:rsid w:val="00A01F8A"/>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653"/>
    <w:rsid w:val="00A0387A"/>
    <w:rsid w:val="00A03AC5"/>
    <w:rsid w:val="00A03CC7"/>
    <w:rsid w:val="00A03D2A"/>
    <w:rsid w:val="00A04093"/>
    <w:rsid w:val="00A041F7"/>
    <w:rsid w:val="00A04390"/>
    <w:rsid w:val="00A048F0"/>
    <w:rsid w:val="00A04A95"/>
    <w:rsid w:val="00A05273"/>
    <w:rsid w:val="00A05336"/>
    <w:rsid w:val="00A053A1"/>
    <w:rsid w:val="00A05596"/>
    <w:rsid w:val="00A05A91"/>
    <w:rsid w:val="00A06927"/>
    <w:rsid w:val="00A06940"/>
    <w:rsid w:val="00A069C5"/>
    <w:rsid w:val="00A06B0B"/>
    <w:rsid w:val="00A06E40"/>
    <w:rsid w:val="00A06E9E"/>
    <w:rsid w:val="00A07045"/>
    <w:rsid w:val="00A07048"/>
    <w:rsid w:val="00A07538"/>
    <w:rsid w:val="00A07955"/>
    <w:rsid w:val="00A07FE0"/>
    <w:rsid w:val="00A100B0"/>
    <w:rsid w:val="00A10179"/>
    <w:rsid w:val="00A10287"/>
    <w:rsid w:val="00A1041D"/>
    <w:rsid w:val="00A104B5"/>
    <w:rsid w:val="00A104DA"/>
    <w:rsid w:val="00A104EE"/>
    <w:rsid w:val="00A10589"/>
    <w:rsid w:val="00A10880"/>
    <w:rsid w:val="00A109DA"/>
    <w:rsid w:val="00A10D3D"/>
    <w:rsid w:val="00A10D51"/>
    <w:rsid w:val="00A10E64"/>
    <w:rsid w:val="00A1107F"/>
    <w:rsid w:val="00A110FE"/>
    <w:rsid w:val="00A1111C"/>
    <w:rsid w:val="00A113DE"/>
    <w:rsid w:val="00A1153A"/>
    <w:rsid w:val="00A1188A"/>
    <w:rsid w:val="00A11951"/>
    <w:rsid w:val="00A11B12"/>
    <w:rsid w:val="00A1202A"/>
    <w:rsid w:val="00A12099"/>
    <w:rsid w:val="00A12284"/>
    <w:rsid w:val="00A122B1"/>
    <w:rsid w:val="00A1232C"/>
    <w:rsid w:val="00A124BF"/>
    <w:rsid w:val="00A1254B"/>
    <w:rsid w:val="00A12576"/>
    <w:rsid w:val="00A125FF"/>
    <w:rsid w:val="00A12645"/>
    <w:rsid w:val="00A12839"/>
    <w:rsid w:val="00A12910"/>
    <w:rsid w:val="00A12F1E"/>
    <w:rsid w:val="00A13139"/>
    <w:rsid w:val="00A132BA"/>
    <w:rsid w:val="00A1331D"/>
    <w:rsid w:val="00A136E4"/>
    <w:rsid w:val="00A136F5"/>
    <w:rsid w:val="00A13792"/>
    <w:rsid w:val="00A13A27"/>
    <w:rsid w:val="00A13A67"/>
    <w:rsid w:val="00A13B64"/>
    <w:rsid w:val="00A147AD"/>
    <w:rsid w:val="00A148E4"/>
    <w:rsid w:val="00A14B59"/>
    <w:rsid w:val="00A14DC5"/>
    <w:rsid w:val="00A1512F"/>
    <w:rsid w:val="00A155A1"/>
    <w:rsid w:val="00A155BA"/>
    <w:rsid w:val="00A158CF"/>
    <w:rsid w:val="00A1596E"/>
    <w:rsid w:val="00A15B3C"/>
    <w:rsid w:val="00A15B60"/>
    <w:rsid w:val="00A15E94"/>
    <w:rsid w:val="00A15E99"/>
    <w:rsid w:val="00A15EF5"/>
    <w:rsid w:val="00A16072"/>
    <w:rsid w:val="00A161F5"/>
    <w:rsid w:val="00A163C2"/>
    <w:rsid w:val="00A1665F"/>
    <w:rsid w:val="00A166E6"/>
    <w:rsid w:val="00A166F1"/>
    <w:rsid w:val="00A16B28"/>
    <w:rsid w:val="00A171E0"/>
    <w:rsid w:val="00A1737B"/>
    <w:rsid w:val="00A17873"/>
    <w:rsid w:val="00A1794F"/>
    <w:rsid w:val="00A17954"/>
    <w:rsid w:val="00A17956"/>
    <w:rsid w:val="00A17D8C"/>
    <w:rsid w:val="00A17E24"/>
    <w:rsid w:val="00A17F14"/>
    <w:rsid w:val="00A20B95"/>
    <w:rsid w:val="00A20D3E"/>
    <w:rsid w:val="00A20EA6"/>
    <w:rsid w:val="00A20FF6"/>
    <w:rsid w:val="00A21086"/>
    <w:rsid w:val="00A21416"/>
    <w:rsid w:val="00A214B2"/>
    <w:rsid w:val="00A21DAB"/>
    <w:rsid w:val="00A226D7"/>
    <w:rsid w:val="00A22888"/>
    <w:rsid w:val="00A2293E"/>
    <w:rsid w:val="00A22AB6"/>
    <w:rsid w:val="00A22B2D"/>
    <w:rsid w:val="00A2301F"/>
    <w:rsid w:val="00A233FE"/>
    <w:rsid w:val="00A234A3"/>
    <w:rsid w:val="00A238B4"/>
    <w:rsid w:val="00A23BDC"/>
    <w:rsid w:val="00A24057"/>
    <w:rsid w:val="00A24166"/>
    <w:rsid w:val="00A2472B"/>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AF7"/>
    <w:rsid w:val="00A330D6"/>
    <w:rsid w:val="00A3320B"/>
    <w:rsid w:val="00A3328D"/>
    <w:rsid w:val="00A332F9"/>
    <w:rsid w:val="00A33438"/>
    <w:rsid w:val="00A33603"/>
    <w:rsid w:val="00A338A6"/>
    <w:rsid w:val="00A33B9E"/>
    <w:rsid w:val="00A33DA3"/>
    <w:rsid w:val="00A33DB1"/>
    <w:rsid w:val="00A33E5E"/>
    <w:rsid w:val="00A341FC"/>
    <w:rsid w:val="00A34762"/>
    <w:rsid w:val="00A34821"/>
    <w:rsid w:val="00A34851"/>
    <w:rsid w:val="00A34981"/>
    <w:rsid w:val="00A34A8C"/>
    <w:rsid w:val="00A34B49"/>
    <w:rsid w:val="00A3526B"/>
    <w:rsid w:val="00A355C9"/>
    <w:rsid w:val="00A356BB"/>
    <w:rsid w:val="00A356C7"/>
    <w:rsid w:val="00A356DA"/>
    <w:rsid w:val="00A357CD"/>
    <w:rsid w:val="00A35BF3"/>
    <w:rsid w:val="00A35E8C"/>
    <w:rsid w:val="00A361B6"/>
    <w:rsid w:val="00A362D0"/>
    <w:rsid w:val="00A363A2"/>
    <w:rsid w:val="00A366B1"/>
    <w:rsid w:val="00A3678B"/>
    <w:rsid w:val="00A36845"/>
    <w:rsid w:val="00A36CD8"/>
    <w:rsid w:val="00A36F02"/>
    <w:rsid w:val="00A36F4A"/>
    <w:rsid w:val="00A36F82"/>
    <w:rsid w:val="00A3782E"/>
    <w:rsid w:val="00A37AA5"/>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0AB"/>
    <w:rsid w:val="00A435BF"/>
    <w:rsid w:val="00A43773"/>
    <w:rsid w:val="00A4390B"/>
    <w:rsid w:val="00A43BA8"/>
    <w:rsid w:val="00A43C42"/>
    <w:rsid w:val="00A43E2C"/>
    <w:rsid w:val="00A43F7F"/>
    <w:rsid w:val="00A43FC5"/>
    <w:rsid w:val="00A43FEE"/>
    <w:rsid w:val="00A441DE"/>
    <w:rsid w:val="00A442E0"/>
    <w:rsid w:val="00A4430F"/>
    <w:rsid w:val="00A4455C"/>
    <w:rsid w:val="00A44605"/>
    <w:rsid w:val="00A449E0"/>
    <w:rsid w:val="00A44EA4"/>
    <w:rsid w:val="00A44EE4"/>
    <w:rsid w:val="00A4504A"/>
    <w:rsid w:val="00A4536E"/>
    <w:rsid w:val="00A453ED"/>
    <w:rsid w:val="00A4544B"/>
    <w:rsid w:val="00A45490"/>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711E"/>
    <w:rsid w:val="00A474D4"/>
    <w:rsid w:val="00A47748"/>
    <w:rsid w:val="00A47797"/>
    <w:rsid w:val="00A47A14"/>
    <w:rsid w:val="00A47E5A"/>
    <w:rsid w:val="00A50265"/>
    <w:rsid w:val="00A50316"/>
    <w:rsid w:val="00A50331"/>
    <w:rsid w:val="00A5077F"/>
    <w:rsid w:val="00A507E5"/>
    <w:rsid w:val="00A50AFD"/>
    <w:rsid w:val="00A50B0B"/>
    <w:rsid w:val="00A50BDA"/>
    <w:rsid w:val="00A50CB6"/>
    <w:rsid w:val="00A50F91"/>
    <w:rsid w:val="00A5102A"/>
    <w:rsid w:val="00A512A7"/>
    <w:rsid w:val="00A514A6"/>
    <w:rsid w:val="00A51506"/>
    <w:rsid w:val="00A51AA7"/>
    <w:rsid w:val="00A51BB0"/>
    <w:rsid w:val="00A51D43"/>
    <w:rsid w:val="00A51D61"/>
    <w:rsid w:val="00A51DE1"/>
    <w:rsid w:val="00A51EE8"/>
    <w:rsid w:val="00A5222C"/>
    <w:rsid w:val="00A5239D"/>
    <w:rsid w:val="00A523C4"/>
    <w:rsid w:val="00A5248F"/>
    <w:rsid w:val="00A5298F"/>
    <w:rsid w:val="00A52B24"/>
    <w:rsid w:val="00A52BB0"/>
    <w:rsid w:val="00A52CC1"/>
    <w:rsid w:val="00A53038"/>
    <w:rsid w:val="00A53405"/>
    <w:rsid w:val="00A53947"/>
    <w:rsid w:val="00A53987"/>
    <w:rsid w:val="00A53F0B"/>
    <w:rsid w:val="00A5400D"/>
    <w:rsid w:val="00A54548"/>
    <w:rsid w:val="00A54710"/>
    <w:rsid w:val="00A54721"/>
    <w:rsid w:val="00A54F13"/>
    <w:rsid w:val="00A55243"/>
    <w:rsid w:val="00A5574F"/>
    <w:rsid w:val="00A559F4"/>
    <w:rsid w:val="00A55AF4"/>
    <w:rsid w:val="00A55CC6"/>
    <w:rsid w:val="00A55D22"/>
    <w:rsid w:val="00A55E2D"/>
    <w:rsid w:val="00A560EB"/>
    <w:rsid w:val="00A56154"/>
    <w:rsid w:val="00A56191"/>
    <w:rsid w:val="00A561B2"/>
    <w:rsid w:val="00A56487"/>
    <w:rsid w:val="00A570BC"/>
    <w:rsid w:val="00A5727C"/>
    <w:rsid w:val="00A577E8"/>
    <w:rsid w:val="00A57D51"/>
    <w:rsid w:val="00A57E20"/>
    <w:rsid w:val="00A57E35"/>
    <w:rsid w:val="00A57E4A"/>
    <w:rsid w:val="00A60191"/>
    <w:rsid w:val="00A60372"/>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551"/>
    <w:rsid w:val="00A63640"/>
    <w:rsid w:val="00A63A31"/>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9D8"/>
    <w:rsid w:val="00A65EB7"/>
    <w:rsid w:val="00A65ED0"/>
    <w:rsid w:val="00A66323"/>
    <w:rsid w:val="00A6698E"/>
    <w:rsid w:val="00A66AF7"/>
    <w:rsid w:val="00A66CB1"/>
    <w:rsid w:val="00A67043"/>
    <w:rsid w:val="00A67949"/>
    <w:rsid w:val="00A679DF"/>
    <w:rsid w:val="00A67B4B"/>
    <w:rsid w:val="00A67CD8"/>
    <w:rsid w:val="00A67DEA"/>
    <w:rsid w:val="00A67E3C"/>
    <w:rsid w:val="00A703E3"/>
    <w:rsid w:val="00A70418"/>
    <w:rsid w:val="00A70AD5"/>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9FB"/>
    <w:rsid w:val="00A74E1E"/>
    <w:rsid w:val="00A74E3B"/>
    <w:rsid w:val="00A74E7F"/>
    <w:rsid w:val="00A74F42"/>
    <w:rsid w:val="00A75356"/>
    <w:rsid w:val="00A753A2"/>
    <w:rsid w:val="00A75483"/>
    <w:rsid w:val="00A75876"/>
    <w:rsid w:val="00A758DF"/>
    <w:rsid w:val="00A75996"/>
    <w:rsid w:val="00A759B6"/>
    <w:rsid w:val="00A759CC"/>
    <w:rsid w:val="00A759DB"/>
    <w:rsid w:val="00A75BA4"/>
    <w:rsid w:val="00A76604"/>
    <w:rsid w:val="00A7686D"/>
    <w:rsid w:val="00A76B62"/>
    <w:rsid w:val="00A76C43"/>
    <w:rsid w:val="00A76C7B"/>
    <w:rsid w:val="00A76CD6"/>
    <w:rsid w:val="00A76D0C"/>
    <w:rsid w:val="00A76D6F"/>
    <w:rsid w:val="00A76E98"/>
    <w:rsid w:val="00A77192"/>
    <w:rsid w:val="00A772D6"/>
    <w:rsid w:val="00A77438"/>
    <w:rsid w:val="00A774B1"/>
    <w:rsid w:val="00A775EE"/>
    <w:rsid w:val="00A77B00"/>
    <w:rsid w:val="00A77D09"/>
    <w:rsid w:val="00A77E5A"/>
    <w:rsid w:val="00A77F82"/>
    <w:rsid w:val="00A8001D"/>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F9"/>
    <w:rsid w:val="00A82554"/>
    <w:rsid w:val="00A82733"/>
    <w:rsid w:val="00A82A01"/>
    <w:rsid w:val="00A82C6F"/>
    <w:rsid w:val="00A82E10"/>
    <w:rsid w:val="00A82E51"/>
    <w:rsid w:val="00A837D4"/>
    <w:rsid w:val="00A83B19"/>
    <w:rsid w:val="00A83BDC"/>
    <w:rsid w:val="00A83EAE"/>
    <w:rsid w:val="00A83EC0"/>
    <w:rsid w:val="00A83EC6"/>
    <w:rsid w:val="00A84019"/>
    <w:rsid w:val="00A841F2"/>
    <w:rsid w:val="00A84292"/>
    <w:rsid w:val="00A84454"/>
    <w:rsid w:val="00A84615"/>
    <w:rsid w:val="00A84708"/>
    <w:rsid w:val="00A848B8"/>
    <w:rsid w:val="00A84BB4"/>
    <w:rsid w:val="00A84C0F"/>
    <w:rsid w:val="00A84E78"/>
    <w:rsid w:val="00A84E89"/>
    <w:rsid w:val="00A84EE4"/>
    <w:rsid w:val="00A85000"/>
    <w:rsid w:val="00A8527A"/>
    <w:rsid w:val="00A85402"/>
    <w:rsid w:val="00A85582"/>
    <w:rsid w:val="00A85774"/>
    <w:rsid w:val="00A85797"/>
    <w:rsid w:val="00A857CB"/>
    <w:rsid w:val="00A859CD"/>
    <w:rsid w:val="00A85CBF"/>
    <w:rsid w:val="00A85F1B"/>
    <w:rsid w:val="00A865B2"/>
    <w:rsid w:val="00A8676C"/>
    <w:rsid w:val="00A86898"/>
    <w:rsid w:val="00A86A8E"/>
    <w:rsid w:val="00A87165"/>
    <w:rsid w:val="00A8727C"/>
    <w:rsid w:val="00A87462"/>
    <w:rsid w:val="00A8755E"/>
    <w:rsid w:val="00A87581"/>
    <w:rsid w:val="00A8758B"/>
    <w:rsid w:val="00A87615"/>
    <w:rsid w:val="00A877D1"/>
    <w:rsid w:val="00A8785C"/>
    <w:rsid w:val="00A879ED"/>
    <w:rsid w:val="00A87B17"/>
    <w:rsid w:val="00A87BFD"/>
    <w:rsid w:val="00A87D0F"/>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F5B"/>
    <w:rsid w:val="00A92029"/>
    <w:rsid w:val="00A92885"/>
    <w:rsid w:val="00A93017"/>
    <w:rsid w:val="00A9315A"/>
    <w:rsid w:val="00A93793"/>
    <w:rsid w:val="00A937F2"/>
    <w:rsid w:val="00A938B7"/>
    <w:rsid w:val="00A93A52"/>
    <w:rsid w:val="00A93BE2"/>
    <w:rsid w:val="00A93D6B"/>
    <w:rsid w:val="00A93E68"/>
    <w:rsid w:val="00A9401A"/>
    <w:rsid w:val="00A94331"/>
    <w:rsid w:val="00A943B8"/>
    <w:rsid w:val="00A9455F"/>
    <w:rsid w:val="00A948BD"/>
    <w:rsid w:val="00A94900"/>
    <w:rsid w:val="00A949A7"/>
    <w:rsid w:val="00A94A06"/>
    <w:rsid w:val="00A9501C"/>
    <w:rsid w:val="00A952EA"/>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4B7"/>
    <w:rsid w:val="00AA26B5"/>
    <w:rsid w:val="00AA2730"/>
    <w:rsid w:val="00AA283E"/>
    <w:rsid w:val="00AA2AD5"/>
    <w:rsid w:val="00AA2D1D"/>
    <w:rsid w:val="00AA2ECD"/>
    <w:rsid w:val="00AA2EF8"/>
    <w:rsid w:val="00AA35F4"/>
    <w:rsid w:val="00AA3621"/>
    <w:rsid w:val="00AA373C"/>
    <w:rsid w:val="00AA38A2"/>
    <w:rsid w:val="00AA38BD"/>
    <w:rsid w:val="00AA3B9F"/>
    <w:rsid w:val="00AA3C68"/>
    <w:rsid w:val="00AA3DD4"/>
    <w:rsid w:val="00AA3FF6"/>
    <w:rsid w:val="00AA4001"/>
    <w:rsid w:val="00AA440F"/>
    <w:rsid w:val="00AA442C"/>
    <w:rsid w:val="00AA45C9"/>
    <w:rsid w:val="00AA49C2"/>
    <w:rsid w:val="00AA4AEB"/>
    <w:rsid w:val="00AA4B07"/>
    <w:rsid w:val="00AA4C0A"/>
    <w:rsid w:val="00AA53AC"/>
    <w:rsid w:val="00AA560A"/>
    <w:rsid w:val="00AA58EB"/>
    <w:rsid w:val="00AA5B8F"/>
    <w:rsid w:val="00AA5D2B"/>
    <w:rsid w:val="00AA600F"/>
    <w:rsid w:val="00AA6153"/>
    <w:rsid w:val="00AA65D8"/>
    <w:rsid w:val="00AA6680"/>
    <w:rsid w:val="00AA687A"/>
    <w:rsid w:val="00AA6A78"/>
    <w:rsid w:val="00AA6C86"/>
    <w:rsid w:val="00AA6DCB"/>
    <w:rsid w:val="00AA6E51"/>
    <w:rsid w:val="00AA6EB5"/>
    <w:rsid w:val="00AA71D9"/>
    <w:rsid w:val="00AA7393"/>
    <w:rsid w:val="00AA7579"/>
    <w:rsid w:val="00AA7622"/>
    <w:rsid w:val="00AA76EF"/>
    <w:rsid w:val="00AA79F7"/>
    <w:rsid w:val="00AA7A0A"/>
    <w:rsid w:val="00AA7FBC"/>
    <w:rsid w:val="00AB01DD"/>
    <w:rsid w:val="00AB03E8"/>
    <w:rsid w:val="00AB05C3"/>
    <w:rsid w:val="00AB0665"/>
    <w:rsid w:val="00AB06A1"/>
    <w:rsid w:val="00AB0815"/>
    <w:rsid w:val="00AB0DE0"/>
    <w:rsid w:val="00AB0FEC"/>
    <w:rsid w:val="00AB0FFF"/>
    <w:rsid w:val="00AB14A2"/>
    <w:rsid w:val="00AB1857"/>
    <w:rsid w:val="00AB1AA0"/>
    <w:rsid w:val="00AB1B04"/>
    <w:rsid w:val="00AB1B54"/>
    <w:rsid w:val="00AB1D5A"/>
    <w:rsid w:val="00AB2043"/>
    <w:rsid w:val="00AB213C"/>
    <w:rsid w:val="00AB235A"/>
    <w:rsid w:val="00AB249E"/>
    <w:rsid w:val="00AB24A1"/>
    <w:rsid w:val="00AB250B"/>
    <w:rsid w:val="00AB25CC"/>
    <w:rsid w:val="00AB26F1"/>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BC9"/>
    <w:rsid w:val="00AB6C62"/>
    <w:rsid w:val="00AB720B"/>
    <w:rsid w:val="00AB731B"/>
    <w:rsid w:val="00AB7445"/>
    <w:rsid w:val="00AB7497"/>
    <w:rsid w:val="00AB7539"/>
    <w:rsid w:val="00AB7682"/>
    <w:rsid w:val="00AB770B"/>
    <w:rsid w:val="00AB780D"/>
    <w:rsid w:val="00AB787B"/>
    <w:rsid w:val="00AB7942"/>
    <w:rsid w:val="00AB7D7F"/>
    <w:rsid w:val="00AB7E1A"/>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29A"/>
    <w:rsid w:val="00AC232D"/>
    <w:rsid w:val="00AC254C"/>
    <w:rsid w:val="00AC2848"/>
    <w:rsid w:val="00AC2947"/>
    <w:rsid w:val="00AC2B3E"/>
    <w:rsid w:val="00AC334B"/>
    <w:rsid w:val="00AC3446"/>
    <w:rsid w:val="00AC34EE"/>
    <w:rsid w:val="00AC38D2"/>
    <w:rsid w:val="00AC39CA"/>
    <w:rsid w:val="00AC3A81"/>
    <w:rsid w:val="00AC4380"/>
    <w:rsid w:val="00AC4644"/>
    <w:rsid w:val="00AC467E"/>
    <w:rsid w:val="00AC4737"/>
    <w:rsid w:val="00AC47D7"/>
    <w:rsid w:val="00AC48F7"/>
    <w:rsid w:val="00AC4969"/>
    <w:rsid w:val="00AC4B6D"/>
    <w:rsid w:val="00AC50FF"/>
    <w:rsid w:val="00AC522D"/>
    <w:rsid w:val="00AC544D"/>
    <w:rsid w:val="00AC550E"/>
    <w:rsid w:val="00AC5857"/>
    <w:rsid w:val="00AC5BB7"/>
    <w:rsid w:val="00AC5C17"/>
    <w:rsid w:val="00AC646B"/>
    <w:rsid w:val="00AC668B"/>
    <w:rsid w:val="00AC6CE9"/>
    <w:rsid w:val="00AC703B"/>
    <w:rsid w:val="00AC71B3"/>
    <w:rsid w:val="00AC76A0"/>
    <w:rsid w:val="00AC78AF"/>
    <w:rsid w:val="00AC78EB"/>
    <w:rsid w:val="00AC7E3E"/>
    <w:rsid w:val="00AD0096"/>
    <w:rsid w:val="00AD020F"/>
    <w:rsid w:val="00AD0291"/>
    <w:rsid w:val="00AD02D9"/>
    <w:rsid w:val="00AD037D"/>
    <w:rsid w:val="00AD0387"/>
    <w:rsid w:val="00AD0927"/>
    <w:rsid w:val="00AD09A8"/>
    <w:rsid w:val="00AD0A37"/>
    <w:rsid w:val="00AD0BD2"/>
    <w:rsid w:val="00AD0CC3"/>
    <w:rsid w:val="00AD1058"/>
    <w:rsid w:val="00AD15D4"/>
    <w:rsid w:val="00AD17E6"/>
    <w:rsid w:val="00AD1884"/>
    <w:rsid w:val="00AD1A77"/>
    <w:rsid w:val="00AD1F37"/>
    <w:rsid w:val="00AD2024"/>
    <w:rsid w:val="00AD2108"/>
    <w:rsid w:val="00AD22F1"/>
    <w:rsid w:val="00AD24AE"/>
    <w:rsid w:val="00AD2600"/>
    <w:rsid w:val="00AD262D"/>
    <w:rsid w:val="00AD29DB"/>
    <w:rsid w:val="00AD2B25"/>
    <w:rsid w:val="00AD2B5B"/>
    <w:rsid w:val="00AD2BE8"/>
    <w:rsid w:val="00AD2CB0"/>
    <w:rsid w:val="00AD2D5E"/>
    <w:rsid w:val="00AD2FD9"/>
    <w:rsid w:val="00AD3027"/>
    <w:rsid w:val="00AD308C"/>
    <w:rsid w:val="00AD314D"/>
    <w:rsid w:val="00AD323F"/>
    <w:rsid w:val="00AD33E7"/>
    <w:rsid w:val="00AD365A"/>
    <w:rsid w:val="00AD3737"/>
    <w:rsid w:val="00AD3A28"/>
    <w:rsid w:val="00AD3F4D"/>
    <w:rsid w:val="00AD3F7D"/>
    <w:rsid w:val="00AD4113"/>
    <w:rsid w:val="00AD428D"/>
    <w:rsid w:val="00AD4414"/>
    <w:rsid w:val="00AD45DC"/>
    <w:rsid w:val="00AD48A7"/>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6A7"/>
    <w:rsid w:val="00AD5978"/>
    <w:rsid w:val="00AD59BD"/>
    <w:rsid w:val="00AD5BEB"/>
    <w:rsid w:val="00AD5CE3"/>
    <w:rsid w:val="00AD5DAE"/>
    <w:rsid w:val="00AD5E44"/>
    <w:rsid w:val="00AD5E47"/>
    <w:rsid w:val="00AD6576"/>
    <w:rsid w:val="00AD65BC"/>
    <w:rsid w:val="00AD6714"/>
    <w:rsid w:val="00AD6A96"/>
    <w:rsid w:val="00AD6BC4"/>
    <w:rsid w:val="00AD6FD7"/>
    <w:rsid w:val="00AD70E7"/>
    <w:rsid w:val="00AD7143"/>
    <w:rsid w:val="00AD7295"/>
    <w:rsid w:val="00AD73E6"/>
    <w:rsid w:val="00AD7BE5"/>
    <w:rsid w:val="00AD7C8B"/>
    <w:rsid w:val="00AD7CA3"/>
    <w:rsid w:val="00AD7D2D"/>
    <w:rsid w:val="00AD7D44"/>
    <w:rsid w:val="00AD7ED9"/>
    <w:rsid w:val="00AE00F0"/>
    <w:rsid w:val="00AE05DE"/>
    <w:rsid w:val="00AE07FD"/>
    <w:rsid w:val="00AE0864"/>
    <w:rsid w:val="00AE0B84"/>
    <w:rsid w:val="00AE0CE9"/>
    <w:rsid w:val="00AE0D51"/>
    <w:rsid w:val="00AE0F7C"/>
    <w:rsid w:val="00AE0FB9"/>
    <w:rsid w:val="00AE114C"/>
    <w:rsid w:val="00AE1226"/>
    <w:rsid w:val="00AE1546"/>
    <w:rsid w:val="00AE1588"/>
    <w:rsid w:val="00AE1724"/>
    <w:rsid w:val="00AE1754"/>
    <w:rsid w:val="00AE1BBC"/>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EB"/>
    <w:rsid w:val="00AE3932"/>
    <w:rsid w:val="00AE3CAC"/>
    <w:rsid w:val="00AE3D4A"/>
    <w:rsid w:val="00AE3F88"/>
    <w:rsid w:val="00AE40DF"/>
    <w:rsid w:val="00AE41F2"/>
    <w:rsid w:val="00AE42CC"/>
    <w:rsid w:val="00AE44DE"/>
    <w:rsid w:val="00AE462C"/>
    <w:rsid w:val="00AE46BF"/>
    <w:rsid w:val="00AE4A36"/>
    <w:rsid w:val="00AE4AB6"/>
    <w:rsid w:val="00AE4B2C"/>
    <w:rsid w:val="00AE4B31"/>
    <w:rsid w:val="00AE4C3F"/>
    <w:rsid w:val="00AE4E02"/>
    <w:rsid w:val="00AE5084"/>
    <w:rsid w:val="00AE525F"/>
    <w:rsid w:val="00AE5300"/>
    <w:rsid w:val="00AE5363"/>
    <w:rsid w:val="00AE5550"/>
    <w:rsid w:val="00AE56DD"/>
    <w:rsid w:val="00AE5726"/>
    <w:rsid w:val="00AE581F"/>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B4D"/>
    <w:rsid w:val="00AF1BFA"/>
    <w:rsid w:val="00AF1CE7"/>
    <w:rsid w:val="00AF1EF7"/>
    <w:rsid w:val="00AF239E"/>
    <w:rsid w:val="00AF27D4"/>
    <w:rsid w:val="00AF2829"/>
    <w:rsid w:val="00AF293B"/>
    <w:rsid w:val="00AF2B25"/>
    <w:rsid w:val="00AF3006"/>
    <w:rsid w:val="00AF33A3"/>
    <w:rsid w:val="00AF33BB"/>
    <w:rsid w:val="00AF3417"/>
    <w:rsid w:val="00AF357C"/>
    <w:rsid w:val="00AF37A9"/>
    <w:rsid w:val="00AF3804"/>
    <w:rsid w:val="00AF381A"/>
    <w:rsid w:val="00AF3821"/>
    <w:rsid w:val="00AF3A89"/>
    <w:rsid w:val="00AF3AB7"/>
    <w:rsid w:val="00AF3FC3"/>
    <w:rsid w:val="00AF3FE7"/>
    <w:rsid w:val="00AF4264"/>
    <w:rsid w:val="00AF449A"/>
    <w:rsid w:val="00AF45BE"/>
    <w:rsid w:val="00AF464A"/>
    <w:rsid w:val="00AF4704"/>
    <w:rsid w:val="00AF4B34"/>
    <w:rsid w:val="00AF4D95"/>
    <w:rsid w:val="00AF51EC"/>
    <w:rsid w:val="00AF5293"/>
    <w:rsid w:val="00AF53B2"/>
    <w:rsid w:val="00AF544F"/>
    <w:rsid w:val="00AF5803"/>
    <w:rsid w:val="00AF59E1"/>
    <w:rsid w:val="00AF5C82"/>
    <w:rsid w:val="00AF5CC2"/>
    <w:rsid w:val="00AF5F7B"/>
    <w:rsid w:val="00AF5F9F"/>
    <w:rsid w:val="00AF5FA7"/>
    <w:rsid w:val="00AF62D1"/>
    <w:rsid w:val="00AF63AB"/>
    <w:rsid w:val="00AF6463"/>
    <w:rsid w:val="00AF67EB"/>
    <w:rsid w:val="00AF69FA"/>
    <w:rsid w:val="00AF6B3C"/>
    <w:rsid w:val="00AF7694"/>
    <w:rsid w:val="00AF78F0"/>
    <w:rsid w:val="00AF79AF"/>
    <w:rsid w:val="00AF7A0E"/>
    <w:rsid w:val="00AF7B29"/>
    <w:rsid w:val="00AF7DC3"/>
    <w:rsid w:val="00AF7E76"/>
    <w:rsid w:val="00AF7E81"/>
    <w:rsid w:val="00AF7F0A"/>
    <w:rsid w:val="00AF7FB5"/>
    <w:rsid w:val="00B0028D"/>
    <w:rsid w:val="00B008CF"/>
    <w:rsid w:val="00B00A49"/>
    <w:rsid w:val="00B00AAC"/>
    <w:rsid w:val="00B00EAA"/>
    <w:rsid w:val="00B00FE2"/>
    <w:rsid w:val="00B01043"/>
    <w:rsid w:val="00B0127B"/>
    <w:rsid w:val="00B014C3"/>
    <w:rsid w:val="00B0151F"/>
    <w:rsid w:val="00B01607"/>
    <w:rsid w:val="00B016ED"/>
    <w:rsid w:val="00B01811"/>
    <w:rsid w:val="00B019CE"/>
    <w:rsid w:val="00B01ABB"/>
    <w:rsid w:val="00B01B0D"/>
    <w:rsid w:val="00B01B29"/>
    <w:rsid w:val="00B01C91"/>
    <w:rsid w:val="00B01DDF"/>
    <w:rsid w:val="00B02302"/>
    <w:rsid w:val="00B02498"/>
    <w:rsid w:val="00B026F3"/>
    <w:rsid w:val="00B02768"/>
    <w:rsid w:val="00B027EE"/>
    <w:rsid w:val="00B02801"/>
    <w:rsid w:val="00B0294D"/>
    <w:rsid w:val="00B02977"/>
    <w:rsid w:val="00B02D4A"/>
    <w:rsid w:val="00B030F7"/>
    <w:rsid w:val="00B03151"/>
    <w:rsid w:val="00B032A3"/>
    <w:rsid w:val="00B032C0"/>
    <w:rsid w:val="00B03408"/>
    <w:rsid w:val="00B035AA"/>
    <w:rsid w:val="00B0363F"/>
    <w:rsid w:val="00B03934"/>
    <w:rsid w:val="00B03A74"/>
    <w:rsid w:val="00B03B6A"/>
    <w:rsid w:val="00B03C26"/>
    <w:rsid w:val="00B04139"/>
    <w:rsid w:val="00B044FC"/>
    <w:rsid w:val="00B04608"/>
    <w:rsid w:val="00B0472A"/>
    <w:rsid w:val="00B048BA"/>
    <w:rsid w:val="00B04A3D"/>
    <w:rsid w:val="00B04EC7"/>
    <w:rsid w:val="00B04F06"/>
    <w:rsid w:val="00B050E6"/>
    <w:rsid w:val="00B05133"/>
    <w:rsid w:val="00B0520A"/>
    <w:rsid w:val="00B054AF"/>
    <w:rsid w:val="00B05611"/>
    <w:rsid w:val="00B05BC7"/>
    <w:rsid w:val="00B06345"/>
    <w:rsid w:val="00B06494"/>
    <w:rsid w:val="00B06549"/>
    <w:rsid w:val="00B06637"/>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7D"/>
    <w:rsid w:val="00B134C7"/>
    <w:rsid w:val="00B13514"/>
    <w:rsid w:val="00B13531"/>
    <w:rsid w:val="00B135C5"/>
    <w:rsid w:val="00B138D9"/>
    <w:rsid w:val="00B139A4"/>
    <w:rsid w:val="00B13AA2"/>
    <w:rsid w:val="00B13D5B"/>
    <w:rsid w:val="00B13EA2"/>
    <w:rsid w:val="00B14124"/>
    <w:rsid w:val="00B1432F"/>
    <w:rsid w:val="00B14666"/>
    <w:rsid w:val="00B1466F"/>
    <w:rsid w:val="00B1483A"/>
    <w:rsid w:val="00B14A5D"/>
    <w:rsid w:val="00B14D2D"/>
    <w:rsid w:val="00B14F68"/>
    <w:rsid w:val="00B150E1"/>
    <w:rsid w:val="00B1540B"/>
    <w:rsid w:val="00B15975"/>
    <w:rsid w:val="00B15C49"/>
    <w:rsid w:val="00B162A0"/>
    <w:rsid w:val="00B164A1"/>
    <w:rsid w:val="00B1655C"/>
    <w:rsid w:val="00B16587"/>
    <w:rsid w:val="00B165BE"/>
    <w:rsid w:val="00B165C5"/>
    <w:rsid w:val="00B166B7"/>
    <w:rsid w:val="00B16748"/>
    <w:rsid w:val="00B1683F"/>
    <w:rsid w:val="00B1694D"/>
    <w:rsid w:val="00B16B61"/>
    <w:rsid w:val="00B16D11"/>
    <w:rsid w:val="00B16F53"/>
    <w:rsid w:val="00B16FB2"/>
    <w:rsid w:val="00B170D4"/>
    <w:rsid w:val="00B17218"/>
    <w:rsid w:val="00B17240"/>
    <w:rsid w:val="00B17A94"/>
    <w:rsid w:val="00B17BBD"/>
    <w:rsid w:val="00B17CD2"/>
    <w:rsid w:val="00B17D81"/>
    <w:rsid w:val="00B17E19"/>
    <w:rsid w:val="00B2021D"/>
    <w:rsid w:val="00B203E8"/>
    <w:rsid w:val="00B20684"/>
    <w:rsid w:val="00B207AE"/>
    <w:rsid w:val="00B20898"/>
    <w:rsid w:val="00B20E2F"/>
    <w:rsid w:val="00B20E7A"/>
    <w:rsid w:val="00B20F8E"/>
    <w:rsid w:val="00B210B8"/>
    <w:rsid w:val="00B215BB"/>
    <w:rsid w:val="00B21760"/>
    <w:rsid w:val="00B21BA2"/>
    <w:rsid w:val="00B21E0A"/>
    <w:rsid w:val="00B21E30"/>
    <w:rsid w:val="00B21F26"/>
    <w:rsid w:val="00B22107"/>
    <w:rsid w:val="00B22133"/>
    <w:rsid w:val="00B22134"/>
    <w:rsid w:val="00B2238D"/>
    <w:rsid w:val="00B225CF"/>
    <w:rsid w:val="00B229FB"/>
    <w:rsid w:val="00B22A19"/>
    <w:rsid w:val="00B22BD5"/>
    <w:rsid w:val="00B22C72"/>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D4"/>
    <w:rsid w:val="00B25740"/>
    <w:rsid w:val="00B257A3"/>
    <w:rsid w:val="00B258CE"/>
    <w:rsid w:val="00B25C58"/>
    <w:rsid w:val="00B25D9C"/>
    <w:rsid w:val="00B26120"/>
    <w:rsid w:val="00B26217"/>
    <w:rsid w:val="00B2650D"/>
    <w:rsid w:val="00B26538"/>
    <w:rsid w:val="00B266C5"/>
    <w:rsid w:val="00B2679B"/>
    <w:rsid w:val="00B269D7"/>
    <w:rsid w:val="00B269DB"/>
    <w:rsid w:val="00B2705C"/>
    <w:rsid w:val="00B27532"/>
    <w:rsid w:val="00B302E7"/>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F9"/>
    <w:rsid w:val="00B32546"/>
    <w:rsid w:val="00B3341C"/>
    <w:rsid w:val="00B33677"/>
    <w:rsid w:val="00B336A1"/>
    <w:rsid w:val="00B33DBC"/>
    <w:rsid w:val="00B33E71"/>
    <w:rsid w:val="00B3408A"/>
    <w:rsid w:val="00B34200"/>
    <w:rsid w:val="00B34203"/>
    <w:rsid w:val="00B3476A"/>
    <w:rsid w:val="00B347A5"/>
    <w:rsid w:val="00B34B21"/>
    <w:rsid w:val="00B34C9C"/>
    <w:rsid w:val="00B34F80"/>
    <w:rsid w:val="00B35358"/>
    <w:rsid w:val="00B3565F"/>
    <w:rsid w:val="00B35AD0"/>
    <w:rsid w:val="00B35BEA"/>
    <w:rsid w:val="00B35C10"/>
    <w:rsid w:val="00B35EB7"/>
    <w:rsid w:val="00B35EF5"/>
    <w:rsid w:val="00B35FF8"/>
    <w:rsid w:val="00B364E3"/>
    <w:rsid w:val="00B36746"/>
    <w:rsid w:val="00B36BBB"/>
    <w:rsid w:val="00B36C9B"/>
    <w:rsid w:val="00B36D45"/>
    <w:rsid w:val="00B3722F"/>
    <w:rsid w:val="00B373FA"/>
    <w:rsid w:val="00B3754B"/>
    <w:rsid w:val="00B3756D"/>
    <w:rsid w:val="00B3761F"/>
    <w:rsid w:val="00B37A05"/>
    <w:rsid w:val="00B37A61"/>
    <w:rsid w:val="00B37A7A"/>
    <w:rsid w:val="00B37C0B"/>
    <w:rsid w:val="00B37CF7"/>
    <w:rsid w:val="00B37E12"/>
    <w:rsid w:val="00B37EC5"/>
    <w:rsid w:val="00B40213"/>
    <w:rsid w:val="00B4049B"/>
    <w:rsid w:val="00B40753"/>
    <w:rsid w:val="00B4091F"/>
    <w:rsid w:val="00B409BC"/>
    <w:rsid w:val="00B40A90"/>
    <w:rsid w:val="00B40A9A"/>
    <w:rsid w:val="00B40AC9"/>
    <w:rsid w:val="00B40E14"/>
    <w:rsid w:val="00B40F8D"/>
    <w:rsid w:val="00B413F0"/>
    <w:rsid w:val="00B413F8"/>
    <w:rsid w:val="00B41400"/>
    <w:rsid w:val="00B41425"/>
    <w:rsid w:val="00B41672"/>
    <w:rsid w:val="00B4195A"/>
    <w:rsid w:val="00B41D51"/>
    <w:rsid w:val="00B41F23"/>
    <w:rsid w:val="00B4245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72EC"/>
    <w:rsid w:val="00B47452"/>
    <w:rsid w:val="00B4769B"/>
    <w:rsid w:val="00B47901"/>
    <w:rsid w:val="00B4790F"/>
    <w:rsid w:val="00B4793F"/>
    <w:rsid w:val="00B47C53"/>
    <w:rsid w:val="00B50173"/>
    <w:rsid w:val="00B50239"/>
    <w:rsid w:val="00B50353"/>
    <w:rsid w:val="00B50411"/>
    <w:rsid w:val="00B50426"/>
    <w:rsid w:val="00B50450"/>
    <w:rsid w:val="00B50646"/>
    <w:rsid w:val="00B5065B"/>
    <w:rsid w:val="00B50B82"/>
    <w:rsid w:val="00B50E69"/>
    <w:rsid w:val="00B50F94"/>
    <w:rsid w:val="00B51077"/>
    <w:rsid w:val="00B51161"/>
    <w:rsid w:val="00B516AF"/>
    <w:rsid w:val="00B519CF"/>
    <w:rsid w:val="00B51B1A"/>
    <w:rsid w:val="00B51DEF"/>
    <w:rsid w:val="00B5228B"/>
    <w:rsid w:val="00B52393"/>
    <w:rsid w:val="00B523CE"/>
    <w:rsid w:val="00B52509"/>
    <w:rsid w:val="00B52654"/>
    <w:rsid w:val="00B526A2"/>
    <w:rsid w:val="00B5283F"/>
    <w:rsid w:val="00B5286B"/>
    <w:rsid w:val="00B52C80"/>
    <w:rsid w:val="00B52CEC"/>
    <w:rsid w:val="00B52D53"/>
    <w:rsid w:val="00B52D71"/>
    <w:rsid w:val="00B52E4A"/>
    <w:rsid w:val="00B5305A"/>
    <w:rsid w:val="00B53124"/>
    <w:rsid w:val="00B53348"/>
    <w:rsid w:val="00B5336D"/>
    <w:rsid w:val="00B533F5"/>
    <w:rsid w:val="00B5348A"/>
    <w:rsid w:val="00B53562"/>
    <w:rsid w:val="00B53909"/>
    <w:rsid w:val="00B53FF7"/>
    <w:rsid w:val="00B54065"/>
    <w:rsid w:val="00B5424D"/>
    <w:rsid w:val="00B5429D"/>
    <w:rsid w:val="00B54358"/>
    <w:rsid w:val="00B5436C"/>
    <w:rsid w:val="00B5454E"/>
    <w:rsid w:val="00B5468F"/>
    <w:rsid w:val="00B5487F"/>
    <w:rsid w:val="00B54C15"/>
    <w:rsid w:val="00B54DCE"/>
    <w:rsid w:val="00B551A5"/>
    <w:rsid w:val="00B554D4"/>
    <w:rsid w:val="00B556F9"/>
    <w:rsid w:val="00B557DC"/>
    <w:rsid w:val="00B55F0B"/>
    <w:rsid w:val="00B5615B"/>
    <w:rsid w:val="00B563EA"/>
    <w:rsid w:val="00B5644F"/>
    <w:rsid w:val="00B564B2"/>
    <w:rsid w:val="00B5654A"/>
    <w:rsid w:val="00B56688"/>
    <w:rsid w:val="00B568C2"/>
    <w:rsid w:val="00B56EF4"/>
    <w:rsid w:val="00B56F21"/>
    <w:rsid w:val="00B57054"/>
    <w:rsid w:val="00B57243"/>
    <w:rsid w:val="00B57636"/>
    <w:rsid w:val="00B57871"/>
    <w:rsid w:val="00B57B58"/>
    <w:rsid w:val="00B600CE"/>
    <w:rsid w:val="00B60B22"/>
    <w:rsid w:val="00B60C25"/>
    <w:rsid w:val="00B60E34"/>
    <w:rsid w:val="00B61091"/>
    <w:rsid w:val="00B61678"/>
    <w:rsid w:val="00B61A2F"/>
    <w:rsid w:val="00B61A4E"/>
    <w:rsid w:val="00B61AC8"/>
    <w:rsid w:val="00B61C1D"/>
    <w:rsid w:val="00B61FA6"/>
    <w:rsid w:val="00B62351"/>
    <w:rsid w:val="00B624B2"/>
    <w:rsid w:val="00B62531"/>
    <w:rsid w:val="00B62717"/>
    <w:rsid w:val="00B62B47"/>
    <w:rsid w:val="00B62BFB"/>
    <w:rsid w:val="00B62E63"/>
    <w:rsid w:val="00B62EAF"/>
    <w:rsid w:val="00B62F3A"/>
    <w:rsid w:val="00B63048"/>
    <w:rsid w:val="00B63287"/>
    <w:rsid w:val="00B63301"/>
    <w:rsid w:val="00B63B56"/>
    <w:rsid w:val="00B63BA3"/>
    <w:rsid w:val="00B63E46"/>
    <w:rsid w:val="00B63E4F"/>
    <w:rsid w:val="00B63E88"/>
    <w:rsid w:val="00B64143"/>
    <w:rsid w:val="00B64183"/>
    <w:rsid w:val="00B64236"/>
    <w:rsid w:val="00B64694"/>
    <w:rsid w:val="00B646FC"/>
    <w:rsid w:val="00B64C2F"/>
    <w:rsid w:val="00B64F83"/>
    <w:rsid w:val="00B652D6"/>
    <w:rsid w:val="00B656EF"/>
    <w:rsid w:val="00B6571D"/>
    <w:rsid w:val="00B659E6"/>
    <w:rsid w:val="00B65D33"/>
    <w:rsid w:val="00B65D61"/>
    <w:rsid w:val="00B65FF1"/>
    <w:rsid w:val="00B6617F"/>
    <w:rsid w:val="00B66245"/>
    <w:rsid w:val="00B662DA"/>
    <w:rsid w:val="00B663FC"/>
    <w:rsid w:val="00B66426"/>
    <w:rsid w:val="00B66431"/>
    <w:rsid w:val="00B66483"/>
    <w:rsid w:val="00B664CC"/>
    <w:rsid w:val="00B66512"/>
    <w:rsid w:val="00B66D02"/>
    <w:rsid w:val="00B66D1D"/>
    <w:rsid w:val="00B66E2D"/>
    <w:rsid w:val="00B66F51"/>
    <w:rsid w:val="00B672ED"/>
    <w:rsid w:val="00B67435"/>
    <w:rsid w:val="00B6744B"/>
    <w:rsid w:val="00B67569"/>
    <w:rsid w:val="00B67617"/>
    <w:rsid w:val="00B67634"/>
    <w:rsid w:val="00B67676"/>
    <w:rsid w:val="00B677F5"/>
    <w:rsid w:val="00B67833"/>
    <w:rsid w:val="00B67F0F"/>
    <w:rsid w:val="00B7037E"/>
    <w:rsid w:val="00B70AF2"/>
    <w:rsid w:val="00B70F19"/>
    <w:rsid w:val="00B70FA1"/>
    <w:rsid w:val="00B710BE"/>
    <w:rsid w:val="00B716EC"/>
    <w:rsid w:val="00B71716"/>
    <w:rsid w:val="00B71805"/>
    <w:rsid w:val="00B7195D"/>
    <w:rsid w:val="00B71A41"/>
    <w:rsid w:val="00B71EBC"/>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3B"/>
    <w:rsid w:val="00B73D81"/>
    <w:rsid w:val="00B73EE1"/>
    <w:rsid w:val="00B74065"/>
    <w:rsid w:val="00B7406E"/>
    <w:rsid w:val="00B74749"/>
    <w:rsid w:val="00B74787"/>
    <w:rsid w:val="00B74821"/>
    <w:rsid w:val="00B75018"/>
    <w:rsid w:val="00B75412"/>
    <w:rsid w:val="00B754AF"/>
    <w:rsid w:val="00B7577B"/>
    <w:rsid w:val="00B7585C"/>
    <w:rsid w:val="00B759EB"/>
    <w:rsid w:val="00B75AA3"/>
    <w:rsid w:val="00B75B2B"/>
    <w:rsid w:val="00B75DCD"/>
    <w:rsid w:val="00B763A7"/>
    <w:rsid w:val="00B7678E"/>
    <w:rsid w:val="00B76851"/>
    <w:rsid w:val="00B76AAE"/>
    <w:rsid w:val="00B76B54"/>
    <w:rsid w:val="00B76B9F"/>
    <w:rsid w:val="00B76FD5"/>
    <w:rsid w:val="00B77245"/>
    <w:rsid w:val="00B7732B"/>
    <w:rsid w:val="00B775A2"/>
    <w:rsid w:val="00B77B96"/>
    <w:rsid w:val="00B77CAF"/>
    <w:rsid w:val="00B77DC5"/>
    <w:rsid w:val="00B77EAE"/>
    <w:rsid w:val="00B800C8"/>
    <w:rsid w:val="00B80747"/>
    <w:rsid w:val="00B80B5C"/>
    <w:rsid w:val="00B80C9F"/>
    <w:rsid w:val="00B80D65"/>
    <w:rsid w:val="00B80E2E"/>
    <w:rsid w:val="00B80FB7"/>
    <w:rsid w:val="00B81163"/>
    <w:rsid w:val="00B8133B"/>
    <w:rsid w:val="00B817FF"/>
    <w:rsid w:val="00B81891"/>
    <w:rsid w:val="00B81AE9"/>
    <w:rsid w:val="00B81AFF"/>
    <w:rsid w:val="00B81D6D"/>
    <w:rsid w:val="00B820B1"/>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37F"/>
    <w:rsid w:val="00B84466"/>
    <w:rsid w:val="00B84D77"/>
    <w:rsid w:val="00B84E00"/>
    <w:rsid w:val="00B85089"/>
    <w:rsid w:val="00B850C4"/>
    <w:rsid w:val="00B851DF"/>
    <w:rsid w:val="00B856CB"/>
    <w:rsid w:val="00B85832"/>
    <w:rsid w:val="00B85855"/>
    <w:rsid w:val="00B85999"/>
    <w:rsid w:val="00B85B42"/>
    <w:rsid w:val="00B85C67"/>
    <w:rsid w:val="00B86272"/>
    <w:rsid w:val="00B862D9"/>
    <w:rsid w:val="00B86912"/>
    <w:rsid w:val="00B8699E"/>
    <w:rsid w:val="00B869B5"/>
    <w:rsid w:val="00B869CC"/>
    <w:rsid w:val="00B86F9F"/>
    <w:rsid w:val="00B87093"/>
    <w:rsid w:val="00B8722C"/>
    <w:rsid w:val="00B87387"/>
    <w:rsid w:val="00B874BB"/>
    <w:rsid w:val="00B875B1"/>
    <w:rsid w:val="00B877B1"/>
    <w:rsid w:val="00B87BDA"/>
    <w:rsid w:val="00B87C7C"/>
    <w:rsid w:val="00B87C88"/>
    <w:rsid w:val="00B9015F"/>
    <w:rsid w:val="00B901C0"/>
    <w:rsid w:val="00B903C4"/>
    <w:rsid w:val="00B90641"/>
    <w:rsid w:val="00B907C7"/>
    <w:rsid w:val="00B90A85"/>
    <w:rsid w:val="00B910A5"/>
    <w:rsid w:val="00B91147"/>
    <w:rsid w:val="00B911D2"/>
    <w:rsid w:val="00B9124A"/>
    <w:rsid w:val="00B915B4"/>
    <w:rsid w:val="00B9166D"/>
    <w:rsid w:val="00B91803"/>
    <w:rsid w:val="00B91A5D"/>
    <w:rsid w:val="00B91AB1"/>
    <w:rsid w:val="00B91AF4"/>
    <w:rsid w:val="00B91D7D"/>
    <w:rsid w:val="00B92229"/>
    <w:rsid w:val="00B923D2"/>
    <w:rsid w:val="00B923EA"/>
    <w:rsid w:val="00B92868"/>
    <w:rsid w:val="00B9293D"/>
    <w:rsid w:val="00B92A54"/>
    <w:rsid w:val="00B92BCC"/>
    <w:rsid w:val="00B92BFC"/>
    <w:rsid w:val="00B92C6B"/>
    <w:rsid w:val="00B930AB"/>
    <w:rsid w:val="00B931A5"/>
    <w:rsid w:val="00B9321B"/>
    <w:rsid w:val="00B936B5"/>
    <w:rsid w:val="00B937DD"/>
    <w:rsid w:val="00B93959"/>
    <w:rsid w:val="00B9396E"/>
    <w:rsid w:val="00B939AC"/>
    <w:rsid w:val="00B93A53"/>
    <w:rsid w:val="00B9407F"/>
    <w:rsid w:val="00B94138"/>
    <w:rsid w:val="00B941D1"/>
    <w:rsid w:val="00B9467A"/>
    <w:rsid w:val="00B947B2"/>
    <w:rsid w:val="00B9484E"/>
    <w:rsid w:val="00B9486E"/>
    <w:rsid w:val="00B95109"/>
    <w:rsid w:val="00B9522C"/>
    <w:rsid w:val="00B954FC"/>
    <w:rsid w:val="00B95782"/>
    <w:rsid w:val="00B95E15"/>
    <w:rsid w:val="00B9631E"/>
    <w:rsid w:val="00B96387"/>
    <w:rsid w:val="00B96676"/>
    <w:rsid w:val="00B9689A"/>
    <w:rsid w:val="00B96BD4"/>
    <w:rsid w:val="00B96E53"/>
    <w:rsid w:val="00B96E84"/>
    <w:rsid w:val="00B970CB"/>
    <w:rsid w:val="00B97119"/>
    <w:rsid w:val="00B9713A"/>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0F29"/>
    <w:rsid w:val="00BA118C"/>
    <w:rsid w:val="00BA14B9"/>
    <w:rsid w:val="00BA15B7"/>
    <w:rsid w:val="00BA1797"/>
    <w:rsid w:val="00BA1D0A"/>
    <w:rsid w:val="00BA1E04"/>
    <w:rsid w:val="00BA1E9F"/>
    <w:rsid w:val="00BA1F26"/>
    <w:rsid w:val="00BA2080"/>
    <w:rsid w:val="00BA216C"/>
    <w:rsid w:val="00BA21C7"/>
    <w:rsid w:val="00BA23D2"/>
    <w:rsid w:val="00BA2F0F"/>
    <w:rsid w:val="00BA32EA"/>
    <w:rsid w:val="00BA32ED"/>
    <w:rsid w:val="00BA3389"/>
    <w:rsid w:val="00BA363F"/>
    <w:rsid w:val="00BA375B"/>
    <w:rsid w:val="00BA3CAD"/>
    <w:rsid w:val="00BA3F53"/>
    <w:rsid w:val="00BA4315"/>
    <w:rsid w:val="00BA446A"/>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D79"/>
    <w:rsid w:val="00BB0041"/>
    <w:rsid w:val="00BB0065"/>
    <w:rsid w:val="00BB060E"/>
    <w:rsid w:val="00BB0945"/>
    <w:rsid w:val="00BB0B3D"/>
    <w:rsid w:val="00BB0CB5"/>
    <w:rsid w:val="00BB0DBE"/>
    <w:rsid w:val="00BB11C8"/>
    <w:rsid w:val="00BB15C7"/>
    <w:rsid w:val="00BB1650"/>
    <w:rsid w:val="00BB1689"/>
    <w:rsid w:val="00BB18CD"/>
    <w:rsid w:val="00BB1F20"/>
    <w:rsid w:val="00BB205D"/>
    <w:rsid w:val="00BB2362"/>
    <w:rsid w:val="00BB25C7"/>
    <w:rsid w:val="00BB263E"/>
    <w:rsid w:val="00BB2CC2"/>
    <w:rsid w:val="00BB2CE5"/>
    <w:rsid w:val="00BB2D45"/>
    <w:rsid w:val="00BB2F82"/>
    <w:rsid w:val="00BB3354"/>
    <w:rsid w:val="00BB3512"/>
    <w:rsid w:val="00BB35D2"/>
    <w:rsid w:val="00BB3664"/>
    <w:rsid w:val="00BB36C7"/>
    <w:rsid w:val="00BB38A7"/>
    <w:rsid w:val="00BB392D"/>
    <w:rsid w:val="00BB3B6D"/>
    <w:rsid w:val="00BB3DF5"/>
    <w:rsid w:val="00BB3FEE"/>
    <w:rsid w:val="00BB4045"/>
    <w:rsid w:val="00BB40B7"/>
    <w:rsid w:val="00BB44B0"/>
    <w:rsid w:val="00BB44F2"/>
    <w:rsid w:val="00BB48D5"/>
    <w:rsid w:val="00BB492C"/>
    <w:rsid w:val="00BB4D15"/>
    <w:rsid w:val="00BB4FC5"/>
    <w:rsid w:val="00BB537B"/>
    <w:rsid w:val="00BB53AC"/>
    <w:rsid w:val="00BB5439"/>
    <w:rsid w:val="00BB546F"/>
    <w:rsid w:val="00BB5917"/>
    <w:rsid w:val="00BB5A2F"/>
    <w:rsid w:val="00BB5C95"/>
    <w:rsid w:val="00BB5F80"/>
    <w:rsid w:val="00BB6060"/>
    <w:rsid w:val="00BB6347"/>
    <w:rsid w:val="00BB6AAC"/>
    <w:rsid w:val="00BB6B54"/>
    <w:rsid w:val="00BB6DE4"/>
    <w:rsid w:val="00BB73C3"/>
    <w:rsid w:val="00BB7630"/>
    <w:rsid w:val="00BB7A3D"/>
    <w:rsid w:val="00BB7B24"/>
    <w:rsid w:val="00BB7C10"/>
    <w:rsid w:val="00BC014B"/>
    <w:rsid w:val="00BC0324"/>
    <w:rsid w:val="00BC048A"/>
    <w:rsid w:val="00BC07FF"/>
    <w:rsid w:val="00BC1257"/>
    <w:rsid w:val="00BC12F0"/>
    <w:rsid w:val="00BC1318"/>
    <w:rsid w:val="00BC1666"/>
    <w:rsid w:val="00BC1758"/>
    <w:rsid w:val="00BC1AE9"/>
    <w:rsid w:val="00BC1B94"/>
    <w:rsid w:val="00BC1C6A"/>
    <w:rsid w:val="00BC1D04"/>
    <w:rsid w:val="00BC1D0B"/>
    <w:rsid w:val="00BC1FB6"/>
    <w:rsid w:val="00BC20F2"/>
    <w:rsid w:val="00BC2119"/>
    <w:rsid w:val="00BC23C2"/>
    <w:rsid w:val="00BC2692"/>
    <w:rsid w:val="00BC2890"/>
    <w:rsid w:val="00BC2A36"/>
    <w:rsid w:val="00BC2D24"/>
    <w:rsid w:val="00BC2E73"/>
    <w:rsid w:val="00BC326E"/>
    <w:rsid w:val="00BC37F1"/>
    <w:rsid w:val="00BC3A46"/>
    <w:rsid w:val="00BC3DE4"/>
    <w:rsid w:val="00BC3DFE"/>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2F3"/>
    <w:rsid w:val="00BD1390"/>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BC2"/>
    <w:rsid w:val="00BD4DE0"/>
    <w:rsid w:val="00BD52B2"/>
    <w:rsid w:val="00BD54C9"/>
    <w:rsid w:val="00BD5ABD"/>
    <w:rsid w:val="00BD5B74"/>
    <w:rsid w:val="00BD5EA1"/>
    <w:rsid w:val="00BD6148"/>
    <w:rsid w:val="00BD630D"/>
    <w:rsid w:val="00BD63F6"/>
    <w:rsid w:val="00BD67E0"/>
    <w:rsid w:val="00BD67FD"/>
    <w:rsid w:val="00BD69A1"/>
    <w:rsid w:val="00BD6E36"/>
    <w:rsid w:val="00BD6EC9"/>
    <w:rsid w:val="00BD72F7"/>
    <w:rsid w:val="00BD73EA"/>
    <w:rsid w:val="00BD74DA"/>
    <w:rsid w:val="00BD75FB"/>
    <w:rsid w:val="00BD79A7"/>
    <w:rsid w:val="00BD7D03"/>
    <w:rsid w:val="00BE09A6"/>
    <w:rsid w:val="00BE0A45"/>
    <w:rsid w:val="00BE0B54"/>
    <w:rsid w:val="00BE0B84"/>
    <w:rsid w:val="00BE0F3A"/>
    <w:rsid w:val="00BE118C"/>
    <w:rsid w:val="00BE12D6"/>
    <w:rsid w:val="00BE160F"/>
    <w:rsid w:val="00BE17D7"/>
    <w:rsid w:val="00BE17E6"/>
    <w:rsid w:val="00BE1804"/>
    <w:rsid w:val="00BE189A"/>
    <w:rsid w:val="00BE1911"/>
    <w:rsid w:val="00BE1A22"/>
    <w:rsid w:val="00BE1B31"/>
    <w:rsid w:val="00BE1D04"/>
    <w:rsid w:val="00BE1F6B"/>
    <w:rsid w:val="00BE20CF"/>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E93"/>
    <w:rsid w:val="00BE3FED"/>
    <w:rsid w:val="00BE401F"/>
    <w:rsid w:val="00BE429D"/>
    <w:rsid w:val="00BE43AD"/>
    <w:rsid w:val="00BE44EA"/>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24"/>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38E"/>
    <w:rsid w:val="00BF1451"/>
    <w:rsid w:val="00BF169B"/>
    <w:rsid w:val="00BF170F"/>
    <w:rsid w:val="00BF1874"/>
    <w:rsid w:val="00BF18FE"/>
    <w:rsid w:val="00BF190E"/>
    <w:rsid w:val="00BF1B1E"/>
    <w:rsid w:val="00BF1BA7"/>
    <w:rsid w:val="00BF1F4E"/>
    <w:rsid w:val="00BF1F6E"/>
    <w:rsid w:val="00BF209B"/>
    <w:rsid w:val="00BF20D0"/>
    <w:rsid w:val="00BF22C9"/>
    <w:rsid w:val="00BF2503"/>
    <w:rsid w:val="00BF2CCA"/>
    <w:rsid w:val="00BF2D74"/>
    <w:rsid w:val="00BF2E81"/>
    <w:rsid w:val="00BF3354"/>
    <w:rsid w:val="00BF336C"/>
    <w:rsid w:val="00BF3371"/>
    <w:rsid w:val="00BF346C"/>
    <w:rsid w:val="00BF34AF"/>
    <w:rsid w:val="00BF3D60"/>
    <w:rsid w:val="00BF3EFE"/>
    <w:rsid w:val="00BF3F64"/>
    <w:rsid w:val="00BF3FEE"/>
    <w:rsid w:val="00BF4244"/>
    <w:rsid w:val="00BF432B"/>
    <w:rsid w:val="00BF4382"/>
    <w:rsid w:val="00BF475C"/>
    <w:rsid w:val="00BF4785"/>
    <w:rsid w:val="00BF4941"/>
    <w:rsid w:val="00BF4962"/>
    <w:rsid w:val="00BF4B61"/>
    <w:rsid w:val="00BF4F07"/>
    <w:rsid w:val="00BF50A2"/>
    <w:rsid w:val="00BF526F"/>
    <w:rsid w:val="00BF5369"/>
    <w:rsid w:val="00BF5568"/>
    <w:rsid w:val="00BF55A1"/>
    <w:rsid w:val="00BF572D"/>
    <w:rsid w:val="00BF5D53"/>
    <w:rsid w:val="00BF646B"/>
    <w:rsid w:val="00BF6CEB"/>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610"/>
    <w:rsid w:val="00C016FF"/>
    <w:rsid w:val="00C01763"/>
    <w:rsid w:val="00C01907"/>
    <w:rsid w:val="00C022C6"/>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25B"/>
    <w:rsid w:val="00C058A7"/>
    <w:rsid w:val="00C058DA"/>
    <w:rsid w:val="00C059BF"/>
    <w:rsid w:val="00C05BDC"/>
    <w:rsid w:val="00C05CA8"/>
    <w:rsid w:val="00C05E4C"/>
    <w:rsid w:val="00C05FD3"/>
    <w:rsid w:val="00C061A2"/>
    <w:rsid w:val="00C065B8"/>
    <w:rsid w:val="00C0685D"/>
    <w:rsid w:val="00C0698B"/>
    <w:rsid w:val="00C06ACF"/>
    <w:rsid w:val="00C06B17"/>
    <w:rsid w:val="00C06B5F"/>
    <w:rsid w:val="00C06C49"/>
    <w:rsid w:val="00C06D71"/>
    <w:rsid w:val="00C06F83"/>
    <w:rsid w:val="00C071E0"/>
    <w:rsid w:val="00C071F8"/>
    <w:rsid w:val="00C07589"/>
    <w:rsid w:val="00C07A8C"/>
    <w:rsid w:val="00C07F31"/>
    <w:rsid w:val="00C07FAB"/>
    <w:rsid w:val="00C07FE2"/>
    <w:rsid w:val="00C10723"/>
    <w:rsid w:val="00C1085B"/>
    <w:rsid w:val="00C1089D"/>
    <w:rsid w:val="00C10A51"/>
    <w:rsid w:val="00C10E5F"/>
    <w:rsid w:val="00C1162A"/>
    <w:rsid w:val="00C1163D"/>
    <w:rsid w:val="00C1167C"/>
    <w:rsid w:val="00C117CD"/>
    <w:rsid w:val="00C11E1B"/>
    <w:rsid w:val="00C1243D"/>
    <w:rsid w:val="00C125D3"/>
    <w:rsid w:val="00C1283B"/>
    <w:rsid w:val="00C12923"/>
    <w:rsid w:val="00C12987"/>
    <w:rsid w:val="00C12BFC"/>
    <w:rsid w:val="00C12C5D"/>
    <w:rsid w:val="00C12C83"/>
    <w:rsid w:val="00C12D9B"/>
    <w:rsid w:val="00C12F44"/>
    <w:rsid w:val="00C130E9"/>
    <w:rsid w:val="00C131F7"/>
    <w:rsid w:val="00C133DC"/>
    <w:rsid w:val="00C13793"/>
    <w:rsid w:val="00C13A99"/>
    <w:rsid w:val="00C13E72"/>
    <w:rsid w:val="00C13ED5"/>
    <w:rsid w:val="00C13F53"/>
    <w:rsid w:val="00C140D4"/>
    <w:rsid w:val="00C14118"/>
    <w:rsid w:val="00C141C5"/>
    <w:rsid w:val="00C14255"/>
    <w:rsid w:val="00C14398"/>
    <w:rsid w:val="00C1487A"/>
    <w:rsid w:val="00C14BAC"/>
    <w:rsid w:val="00C14C86"/>
    <w:rsid w:val="00C14CDD"/>
    <w:rsid w:val="00C14FFF"/>
    <w:rsid w:val="00C159EF"/>
    <w:rsid w:val="00C15B2C"/>
    <w:rsid w:val="00C15D3A"/>
    <w:rsid w:val="00C15EF8"/>
    <w:rsid w:val="00C15FB8"/>
    <w:rsid w:val="00C162C5"/>
    <w:rsid w:val="00C16506"/>
    <w:rsid w:val="00C1657A"/>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439"/>
    <w:rsid w:val="00C2261E"/>
    <w:rsid w:val="00C2298E"/>
    <w:rsid w:val="00C22B4D"/>
    <w:rsid w:val="00C22DCE"/>
    <w:rsid w:val="00C232EA"/>
    <w:rsid w:val="00C23423"/>
    <w:rsid w:val="00C234DD"/>
    <w:rsid w:val="00C23C37"/>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ADD"/>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654"/>
    <w:rsid w:val="00C30889"/>
    <w:rsid w:val="00C30CC2"/>
    <w:rsid w:val="00C311DE"/>
    <w:rsid w:val="00C31563"/>
    <w:rsid w:val="00C31D2A"/>
    <w:rsid w:val="00C31F0E"/>
    <w:rsid w:val="00C3229A"/>
    <w:rsid w:val="00C322A1"/>
    <w:rsid w:val="00C32629"/>
    <w:rsid w:val="00C32766"/>
    <w:rsid w:val="00C32BDB"/>
    <w:rsid w:val="00C32BDD"/>
    <w:rsid w:val="00C32F10"/>
    <w:rsid w:val="00C33197"/>
    <w:rsid w:val="00C333EF"/>
    <w:rsid w:val="00C33516"/>
    <w:rsid w:val="00C336D8"/>
    <w:rsid w:val="00C338E1"/>
    <w:rsid w:val="00C33B68"/>
    <w:rsid w:val="00C33C10"/>
    <w:rsid w:val="00C33CDC"/>
    <w:rsid w:val="00C33F84"/>
    <w:rsid w:val="00C340DC"/>
    <w:rsid w:val="00C34206"/>
    <w:rsid w:val="00C342D7"/>
    <w:rsid w:val="00C34590"/>
    <w:rsid w:val="00C3494C"/>
    <w:rsid w:val="00C34B93"/>
    <w:rsid w:val="00C352DB"/>
    <w:rsid w:val="00C354F5"/>
    <w:rsid w:val="00C35661"/>
    <w:rsid w:val="00C356E5"/>
    <w:rsid w:val="00C36199"/>
    <w:rsid w:val="00C362FA"/>
    <w:rsid w:val="00C363F9"/>
    <w:rsid w:val="00C365C0"/>
    <w:rsid w:val="00C36964"/>
    <w:rsid w:val="00C36A47"/>
    <w:rsid w:val="00C36AEC"/>
    <w:rsid w:val="00C36B7D"/>
    <w:rsid w:val="00C36BEC"/>
    <w:rsid w:val="00C37374"/>
    <w:rsid w:val="00C374E1"/>
    <w:rsid w:val="00C37505"/>
    <w:rsid w:val="00C3757A"/>
    <w:rsid w:val="00C375BD"/>
    <w:rsid w:val="00C375E6"/>
    <w:rsid w:val="00C375F5"/>
    <w:rsid w:val="00C37653"/>
    <w:rsid w:val="00C376DB"/>
    <w:rsid w:val="00C37847"/>
    <w:rsid w:val="00C37B76"/>
    <w:rsid w:val="00C37B9B"/>
    <w:rsid w:val="00C37C53"/>
    <w:rsid w:val="00C37F85"/>
    <w:rsid w:val="00C40005"/>
    <w:rsid w:val="00C4013D"/>
    <w:rsid w:val="00C40B8F"/>
    <w:rsid w:val="00C40DDF"/>
    <w:rsid w:val="00C40E2D"/>
    <w:rsid w:val="00C40FB0"/>
    <w:rsid w:val="00C41038"/>
    <w:rsid w:val="00C41110"/>
    <w:rsid w:val="00C41276"/>
    <w:rsid w:val="00C412F8"/>
    <w:rsid w:val="00C41717"/>
    <w:rsid w:val="00C417C9"/>
    <w:rsid w:val="00C41BF0"/>
    <w:rsid w:val="00C427AF"/>
    <w:rsid w:val="00C427DE"/>
    <w:rsid w:val="00C428F6"/>
    <w:rsid w:val="00C42D88"/>
    <w:rsid w:val="00C42DC5"/>
    <w:rsid w:val="00C43164"/>
    <w:rsid w:val="00C43192"/>
    <w:rsid w:val="00C435A3"/>
    <w:rsid w:val="00C4365E"/>
    <w:rsid w:val="00C43996"/>
    <w:rsid w:val="00C43CB9"/>
    <w:rsid w:val="00C440DB"/>
    <w:rsid w:val="00C4439D"/>
    <w:rsid w:val="00C443A1"/>
    <w:rsid w:val="00C44461"/>
    <w:rsid w:val="00C44526"/>
    <w:rsid w:val="00C44743"/>
    <w:rsid w:val="00C44948"/>
    <w:rsid w:val="00C4499E"/>
    <w:rsid w:val="00C44C0E"/>
    <w:rsid w:val="00C44C40"/>
    <w:rsid w:val="00C450A4"/>
    <w:rsid w:val="00C450AD"/>
    <w:rsid w:val="00C45182"/>
    <w:rsid w:val="00C451B8"/>
    <w:rsid w:val="00C451C2"/>
    <w:rsid w:val="00C45202"/>
    <w:rsid w:val="00C45241"/>
    <w:rsid w:val="00C452E8"/>
    <w:rsid w:val="00C45517"/>
    <w:rsid w:val="00C45780"/>
    <w:rsid w:val="00C45C56"/>
    <w:rsid w:val="00C45CBC"/>
    <w:rsid w:val="00C45DCF"/>
    <w:rsid w:val="00C45E99"/>
    <w:rsid w:val="00C45F3F"/>
    <w:rsid w:val="00C45FA2"/>
    <w:rsid w:val="00C46719"/>
    <w:rsid w:val="00C468B3"/>
    <w:rsid w:val="00C4690E"/>
    <w:rsid w:val="00C46B46"/>
    <w:rsid w:val="00C46CA4"/>
    <w:rsid w:val="00C46DF0"/>
    <w:rsid w:val="00C46E76"/>
    <w:rsid w:val="00C46F18"/>
    <w:rsid w:val="00C47232"/>
    <w:rsid w:val="00C4755B"/>
    <w:rsid w:val="00C47594"/>
    <w:rsid w:val="00C47A12"/>
    <w:rsid w:val="00C47A8A"/>
    <w:rsid w:val="00C47AE0"/>
    <w:rsid w:val="00C47B5A"/>
    <w:rsid w:val="00C47C6F"/>
    <w:rsid w:val="00C47D33"/>
    <w:rsid w:val="00C47DD0"/>
    <w:rsid w:val="00C47FA8"/>
    <w:rsid w:val="00C50566"/>
    <w:rsid w:val="00C506EC"/>
    <w:rsid w:val="00C50910"/>
    <w:rsid w:val="00C50A16"/>
    <w:rsid w:val="00C50E73"/>
    <w:rsid w:val="00C5106A"/>
    <w:rsid w:val="00C5154D"/>
    <w:rsid w:val="00C51710"/>
    <w:rsid w:val="00C519BF"/>
    <w:rsid w:val="00C51A56"/>
    <w:rsid w:val="00C51B6C"/>
    <w:rsid w:val="00C51E94"/>
    <w:rsid w:val="00C51EE8"/>
    <w:rsid w:val="00C5210A"/>
    <w:rsid w:val="00C52248"/>
    <w:rsid w:val="00C52988"/>
    <w:rsid w:val="00C52A7A"/>
    <w:rsid w:val="00C52B5E"/>
    <w:rsid w:val="00C52E9C"/>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A3"/>
    <w:rsid w:val="00C562E8"/>
    <w:rsid w:val="00C564B3"/>
    <w:rsid w:val="00C56604"/>
    <w:rsid w:val="00C56881"/>
    <w:rsid w:val="00C569D9"/>
    <w:rsid w:val="00C56A0A"/>
    <w:rsid w:val="00C56B84"/>
    <w:rsid w:val="00C56BFA"/>
    <w:rsid w:val="00C56D37"/>
    <w:rsid w:val="00C56D46"/>
    <w:rsid w:val="00C57486"/>
    <w:rsid w:val="00C57ACF"/>
    <w:rsid w:val="00C57EBF"/>
    <w:rsid w:val="00C6007F"/>
    <w:rsid w:val="00C601C1"/>
    <w:rsid w:val="00C60270"/>
    <w:rsid w:val="00C605E9"/>
    <w:rsid w:val="00C607F9"/>
    <w:rsid w:val="00C6094D"/>
    <w:rsid w:val="00C609B6"/>
    <w:rsid w:val="00C60C30"/>
    <w:rsid w:val="00C6155F"/>
    <w:rsid w:val="00C61863"/>
    <w:rsid w:val="00C62835"/>
    <w:rsid w:val="00C6287A"/>
    <w:rsid w:val="00C628C8"/>
    <w:rsid w:val="00C62A46"/>
    <w:rsid w:val="00C62C58"/>
    <w:rsid w:val="00C6331C"/>
    <w:rsid w:val="00C6337A"/>
    <w:rsid w:val="00C635B1"/>
    <w:rsid w:val="00C63A39"/>
    <w:rsid w:val="00C63A7B"/>
    <w:rsid w:val="00C63A80"/>
    <w:rsid w:val="00C63FB1"/>
    <w:rsid w:val="00C64036"/>
    <w:rsid w:val="00C6415F"/>
    <w:rsid w:val="00C64239"/>
    <w:rsid w:val="00C6430E"/>
    <w:rsid w:val="00C64356"/>
    <w:rsid w:val="00C645BB"/>
    <w:rsid w:val="00C64707"/>
    <w:rsid w:val="00C6471A"/>
    <w:rsid w:val="00C64841"/>
    <w:rsid w:val="00C648F7"/>
    <w:rsid w:val="00C6491D"/>
    <w:rsid w:val="00C64D18"/>
    <w:rsid w:val="00C64E27"/>
    <w:rsid w:val="00C650A9"/>
    <w:rsid w:val="00C651E8"/>
    <w:rsid w:val="00C65229"/>
    <w:rsid w:val="00C65C29"/>
    <w:rsid w:val="00C65D3B"/>
    <w:rsid w:val="00C65D9B"/>
    <w:rsid w:val="00C66504"/>
    <w:rsid w:val="00C6652C"/>
    <w:rsid w:val="00C66669"/>
    <w:rsid w:val="00C666C9"/>
    <w:rsid w:val="00C6688A"/>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903"/>
    <w:rsid w:val="00C70B90"/>
    <w:rsid w:val="00C70DEB"/>
    <w:rsid w:val="00C70E6D"/>
    <w:rsid w:val="00C7159E"/>
    <w:rsid w:val="00C71748"/>
    <w:rsid w:val="00C719BE"/>
    <w:rsid w:val="00C71A05"/>
    <w:rsid w:val="00C71A84"/>
    <w:rsid w:val="00C71D3C"/>
    <w:rsid w:val="00C7210B"/>
    <w:rsid w:val="00C724AB"/>
    <w:rsid w:val="00C72512"/>
    <w:rsid w:val="00C727E2"/>
    <w:rsid w:val="00C729F5"/>
    <w:rsid w:val="00C72A1B"/>
    <w:rsid w:val="00C72B5C"/>
    <w:rsid w:val="00C72C17"/>
    <w:rsid w:val="00C73027"/>
    <w:rsid w:val="00C73092"/>
    <w:rsid w:val="00C732D0"/>
    <w:rsid w:val="00C733DA"/>
    <w:rsid w:val="00C734F2"/>
    <w:rsid w:val="00C73642"/>
    <w:rsid w:val="00C737EE"/>
    <w:rsid w:val="00C73977"/>
    <w:rsid w:val="00C73BD9"/>
    <w:rsid w:val="00C73D8D"/>
    <w:rsid w:val="00C7411B"/>
    <w:rsid w:val="00C74363"/>
    <w:rsid w:val="00C74450"/>
    <w:rsid w:val="00C744C5"/>
    <w:rsid w:val="00C744F3"/>
    <w:rsid w:val="00C7478F"/>
    <w:rsid w:val="00C747D5"/>
    <w:rsid w:val="00C747DD"/>
    <w:rsid w:val="00C74A02"/>
    <w:rsid w:val="00C74A5D"/>
    <w:rsid w:val="00C74B42"/>
    <w:rsid w:val="00C75121"/>
    <w:rsid w:val="00C752BE"/>
    <w:rsid w:val="00C75524"/>
    <w:rsid w:val="00C7568F"/>
    <w:rsid w:val="00C75965"/>
    <w:rsid w:val="00C75C8C"/>
    <w:rsid w:val="00C75F93"/>
    <w:rsid w:val="00C761BD"/>
    <w:rsid w:val="00C76275"/>
    <w:rsid w:val="00C762BF"/>
    <w:rsid w:val="00C765E2"/>
    <w:rsid w:val="00C76B61"/>
    <w:rsid w:val="00C76C99"/>
    <w:rsid w:val="00C76E3F"/>
    <w:rsid w:val="00C7703E"/>
    <w:rsid w:val="00C7710D"/>
    <w:rsid w:val="00C7713E"/>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20C9"/>
    <w:rsid w:val="00C8226B"/>
    <w:rsid w:val="00C8226E"/>
    <w:rsid w:val="00C82520"/>
    <w:rsid w:val="00C825B3"/>
    <w:rsid w:val="00C82637"/>
    <w:rsid w:val="00C82A6E"/>
    <w:rsid w:val="00C82CF2"/>
    <w:rsid w:val="00C82F1B"/>
    <w:rsid w:val="00C831BA"/>
    <w:rsid w:val="00C8358E"/>
    <w:rsid w:val="00C83993"/>
    <w:rsid w:val="00C83DB9"/>
    <w:rsid w:val="00C8412E"/>
    <w:rsid w:val="00C8494F"/>
    <w:rsid w:val="00C849CD"/>
    <w:rsid w:val="00C84CC6"/>
    <w:rsid w:val="00C84CF9"/>
    <w:rsid w:val="00C84D0C"/>
    <w:rsid w:val="00C85092"/>
    <w:rsid w:val="00C85153"/>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998"/>
    <w:rsid w:val="00C90AC6"/>
    <w:rsid w:val="00C90BC3"/>
    <w:rsid w:val="00C90FDA"/>
    <w:rsid w:val="00C91233"/>
    <w:rsid w:val="00C91248"/>
    <w:rsid w:val="00C9162B"/>
    <w:rsid w:val="00C91A6E"/>
    <w:rsid w:val="00C91BEC"/>
    <w:rsid w:val="00C91C4A"/>
    <w:rsid w:val="00C91E50"/>
    <w:rsid w:val="00C921CC"/>
    <w:rsid w:val="00C921FC"/>
    <w:rsid w:val="00C9244F"/>
    <w:rsid w:val="00C92521"/>
    <w:rsid w:val="00C92B40"/>
    <w:rsid w:val="00C92B56"/>
    <w:rsid w:val="00C92C27"/>
    <w:rsid w:val="00C92D60"/>
    <w:rsid w:val="00C92EDB"/>
    <w:rsid w:val="00C92F67"/>
    <w:rsid w:val="00C9313D"/>
    <w:rsid w:val="00C93176"/>
    <w:rsid w:val="00C932F3"/>
    <w:rsid w:val="00C9334D"/>
    <w:rsid w:val="00C9353C"/>
    <w:rsid w:val="00C935CE"/>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5F7C"/>
    <w:rsid w:val="00C9605F"/>
    <w:rsid w:val="00C96259"/>
    <w:rsid w:val="00C96661"/>
    <w:rsid w:val="00C96940"/>
    <w:rsid w:val="00C96996"/>
    <w:rsid w:val="00C96CEF"/>
    <w:rsid w:val="00C96D7C"/>
    <w:rsid w:val="00C96DC6"/>
    <w:rsid w:val="00C96FF7"/>
    <w:rsid w:val="00C972EA"/>
    <w:rsid w:val="00C9797B"/>
    <w:rsid w:val="00C97C12"/>
    <w:rsid w:val="00C97D69"/>
    <w:rsid w:val="00C97D7E"/>
    <w:rsid w:val="00CA0118"/>
    <w:rsid w:val="00CA011D"/>
    <w:rsid w:val="00CA018D"/>
    <w:rsid w:val="00CA022C"/>
    <w:rsid w:val="00CA0509"/>
    <w:rsid w:val="00CA0596"/>
    <w:rsid w:val="00CA06BB"/>
    <w:rsid w:val="00CA094B"/>
    <w:rsid w:val="00CA0A32"/>
    <w:rsid w:val="00CA0C26"/>
    <w:rsid w:val="00CA0D5B"/>
    <w:rsid w:val="00CA0F75"/>
    <w:rsid w:val="00CA10E5"/>
    <w:rsid w:val="00CA1268"/>
    <w:rsid w:val="00CA12BC"/>
    <w:rsid w:val="00CA13BC"/>
    <w:rsid w:val="00CA13F3"/>
    <w:rsid w:val="00CA1CDC"/>
    <w:rsid w:val="00CA1D26"/>
    <w:rsid w:val="00CA1D62"/>
    <w:rsid w:val="00CA1FE1"/>
    <w:rsid w:val="00CA2161"/>
    <w:rsid w:val="00CA2189"/>
    <w:rsid w:val="00CA2315"/>
    <w:rsid w:val="00CA2881"/>
    <w:rsid w:val="00CA2958"/>
    <w:rsid w:val="00CA2A69"/>
    <w:rsid w:val="00CA2ED0"/>
    <w:rsid w:val="00CA334C"/>
    <w:rsid w:val="00CA3477"/>
    <w:rsid w:val="00CA3D17"/>
    <w:rsid w:val="00CA3E29"/>
    <w:rsid w:val="00CA406A"/>
    <w:rsid w:val="00CA411A"/>
    <w:rsid w:val="00CA4261"/>
    <w:rsid w:val="00CA448B"/>
    <w:rsid w:val="00CA4925"/>
    <w:rsid w:val="00CA4A8A"/>
    <w:rsid w:val="00CA4D36"/>
    <w:rsid w:val="00CA526C"/>
    <w:rsid w:val="00CA534A"/>
    <w:rsid w:val="00CA600C"/>
    <w:rsid w:val="00CA6686"/>
    <w:rsid w:val="00CA66A3"/>
    <w:rsid w:val="00CA6BE9"/>
    <w:rsid w:val="00CA6CD9"/>
    <w:rsid w:val="00CA6D37"/>
    <w:rsid w:val="00CA6F52"/>
    <w:rsid w:val="00CA72D9"/>
    <w:rsid w:val="00CA74D9"/>
    <w:rsid w:val="00CA7611"/>
    <w:rsid w:val="00CA7902"/>
    <w:rsid w:val="00CA7BE5"/>
    <w:rsid w:val="00CB0034"/>
    <w:rsid w:val="00CB0217"/>
    <w:rsid w:val="00CB02D2"/>
    <w:rsid w:val="00CB0A67"/>
    <w:rsid w:val="00CB1420"/>
    <w:rsid w:val="00CB14A4"/>
    <w:rsid w:val="00CB1667"/>
    <w:rsid w:val="00CB1BDC"/>
    <w:rsid w:val="00CB1DC7"/>
    <w:rsid w:val="00CB1EB9"/>
    <w:rsid w:val="00CB1F0E"/>
    <w:rsid w:val="00CB2454"/>
    <w:rsid w:val="00CB268A"/>
    <w:rsid w:val="00CB2E0D"/>
    <w:rsid w:val="00CB3044"/>
    <w:rsid w:val="00CB30CB"/>
    <w:rsid w:val="00CB31EC"/>
    <w:rsid w:val="00CB37D8"/>
    <w:rsid w:val="00CB38CB"/>
    <w:rsid w:val="00CB3E42"/>
    <w:rsid w:val="00CB3FBF"/>
    <w:rsid w:val="00CB4053"/>
    <w:rsid w:val="00CB42E0"/>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DE"/>
    <w:rsid w:val="00CB62DC"/>
    <w:rsid w:val="00CB62EA"/>
    <w:rsid w:val="00CB6382"/>
    <w:rsid w:val="00CB639D"/>
    <w:rsid w:val="00CB63A2"/>
    <w:rsid w:val="00CB641A"/>
    <w:rsid w:val="00CB660C"/>
    <w:rsid w:val="00CB679E"/>
    <w:rsid w:val="00CB68AD"/>
    <w:rsid w:val="00CB6A0F"/>
    <w:rsid w:val="00CB6AED"/>
    <w:rsid w:val="00CB7283"/>
    <w:rsid w:val="00CB75FA"/>
    <w:rsid w:val="00CB7826"/>
    <w:rsid w:val="00CB794D"/>
    <w:rsid w:val="00CB7E65"/>
    <w:rsid w:val="00CB7E89"/>
    <w:rsid w:val="00CB7EA6"/>
    <w:rsid w:val="00CC01F5"/>
    <w:rsid w:val="00CC0273"/>
    <w:rsid w:val="00CC0975"/>
    <w:rsid w:val="00CC0A42"/>
    <w:rsid w:val="00CC0B16"/>
    <w:rsid w:val="00CC0BCE"/>
    <w:rsid w:val="00CC1061"/>
    <w:rsid w:val="00CC1122"/>
    <w:rsid w:val="00CC1202"/>
    <w:rsid w:val="00CC12DE"/>
    <w:rsid w:val="00CC139D"/>
    <w:rsid w:val="00CC1429"/>
    <w:rsid w:val="00CC15E8"/>
    <w:rsid w:val="00CC16A2"/>
    <w:rsid w:val="00CC1CE4"/>
    <w:rsid w:val="00CC1E07"/>
    <w:rsid w:val="00CC1E9D"/>
    <w:rsid w:val="00CC26F8"/>
    <w:rsid w:val="00CC26FB"/>
    <w:rsid w:val="00CC295B"/>
    <w:rsid w:val="00CC2B2C"/>
    <w:rsid w:val="00CC2B95"/>
    <w:rsid w:val="00CC2BF2"/>
    <w:rsid w:val="00CC2E85"/>
    <w:rsid w:val="00CC3021"/>
    <w:rsid w:val="00CC31E8"/>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6C7F"/>
    <w:rsid w:val="00CC6F72"/>
    <w:rsid w:val="00CC700B"/>
    <w:rsid w:val="00CC7257"/>
    <w:rsid w:val="00CC76DE"/>
    <w:rsid w:val="00CC77ED"/>
    <w:rsid w:val="00CC785A"/>
    <w:rsid w:val="00CC799F"/>
    <w:rsid w:val="00CC7B15"/>
    <w:rsid w:val="00CC7BB8"/>
    <w:rsid w:val="00CC7D1D"/>
    <w:rsid w:val="00CD002C"/>
    <w:rsid w:val="00CD0175"/>
    <w:rsid w:val="00CD01F7"/>
    <w:rsid w:val="00CD031A"/>
    <w:rsid w:val="00CD050F"/>
    <w:rsid w:val="00CD0525"/>
    <w:rsid w:val="00CD0639"/>
    <w:rsid w:val="00CD0963"/>
    <w:rsid w:val="00CD0AD4"/>
    <w:rsid w:val="00CD0C41"/>
    <w:rsid w:val="00CD0F12"/>
    <w:rsid w:val="00CD137D"/>
    <w:rsid w:val="00CD13D7"/>
    <w:rsid w:val="00CD15AB"/>
    <w:rsid w:val="00CD1A06"/>
    <w:rsid w:val="00CD1AD6"/>
    <w:rsid w:val="00CD1C59"/>
    <w:rsid w:val="00CD1C92"/>
    <w:rsid w:val="00CD1D25"/>
    <w:rsid w:val="00CD1E7C"/>
    <w:rsid w:val="00CD1ED6"/>
    <w:rsid w:val="00CD1F1D"/>
    <w:rsid w:val="00CD1F4A"/>
    <w:rsid w:val="00CD1FBD"/>
    <w:rsid w:val="00CD2117"/>
    <w:rsid w:val="00CD2249"/>
    <w:rsid w:val="00CD2543"/>
    <w:rsid w:val="00CD2A5E"/>
    <w:rsid w:val="00CD2D9D"/>
    <w:rsid w:val="00CD2EDE"/>
    <w:rsid w:val="00CD2FAC"/>
    <w:rsid w:val="00CD35FA"/>
    <w:rsid w:val="00CD3809"/>
    <w:rsid w:val="00CD3A7A"/>
    <w:rsid w:val="00CD3AD0"/>
    <w:rsid w:val="00CD3C70"/>
    <w:rsid w:val="00CD3DCF"/>
    <w:rsid w:val="00CD3F04"/>
    <w:rsid w:val="00CD41E1"/>
    <w:rsid w:val="00CD42B1"/>
    <w:rsid w:val="00CD42B8"/>
    <w:rsid w:val="00CD448C"/>
    <w:rsid w:val="00CD47A0"/>
    <w:rsid w:val="00CD4BEF"/>
    <w:rsid w:val="00CD4DCC"/>
    <w:rsid w:val="00CD4F13"/>
    <w:rsid w:val="00CD51DA"/>
    <w:rsid w:val="00CD521F"/>
    <w:rsid w:val="00CD5583"/>
    <w:rsid w:val="00CD5679"/>
    <w:rsid w:val="00CD5704"/>
    <w:rsid w:val="00CD59B6"/>
    <w:rsid w:val="00CD5A3D"/>
    <w:rsid w:val="00CD600E"/>
    <w:rsid w:val="00CD6031"/>
    <w:rsid w:val="00CD651D"/>
    <w:rsid w:val="00CD6553"/>
    <w:rsid w:val="00CD65C1"/>
    <w:rsid w:val="00CD6B0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569"/>
    <w:rsid w:val="00CE0A47"/>
    <w:rsid w:val="00CE0BF0"/>
    <w:rsid w:val="00CE0D35"/>
    <w:rsid w:val="00CE0F66"/>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861"/>
    <w:rsid w:val="00CE2B86"/>
    <w:rsid w:val="00CE2C77"/>
    <w:rsid w:val="00CE2DF4"/>
    <w:rsid w:val="00CE33E2"/>
    <w:rsid w:val="00CE360D"/>
    <w:rsid w:val="00CE363B"/>
    <w:rsid w:val="00CE3A39"/>
    <w:rsid w:val="00CE3B5B"/>
    <w:rsid w:val="00CE3D90"/>
    <w:rsid w:val="00CE410E"/>
    <w:rsid w:val="00CE4412"/>
    <w:rsid w:val="00CE4574"/>
    <w:rsid w:val="00CE46F1"/>
    <w:rsid w:val="00CE4844"/>
    <w:rsid w:val="00CE4B33"/>
    <w:rsid w:val="00CE5058"/>
    <w:rsid w:val="00CE5091"/>
    <w:rsid w:val="00CE512D"/>
    <w:rsid w:val="00CE52F2"/>
    <w:rsid w:val="00CE5608"/>
    <w:rsid w:val="00CE5902"/>
    <w:rsid w:val="00CE5C7C"/>
    <w:rsid w:val="00CE5D4B"/>
    <w:rsid w:val="00CE5DB9"/>
    <w:rsid w:val="00CE5EA0"/>
    <w:rsid w:val="00CE5F2A"/>
    <w:rsid w:val="00CE62AC"/>
    <w:rsid w:val="00CE6356"/>
    <w:rsid w:val="00CE6364"/>
    <w:rsid w:val="00CE6561"/>
    <w:rsid w:val="00CE65F0"/>
    <w:rsid w:val="00CE6A4A"/>
    <w:rsid w:val="00CE6B67"/>
    <w:rsid w:val="00CE6C21"/>
    <w:rsid w:val="00CE6D56"/>
    <w:rsid w:val="00CE6D89"/>
    <w:rsid w:val="00CE6E4D"/>
    <w:rsid w:val="00CE70CA"/>
    <w:rsid w:val="00CE715E"/>
    <w:rsid w:val="00CE7217"/>
    <w:rsid w:val="00CE74B2"/>
    <w:rsid w:val="00CE761E"/>
    <w:rsid w:val="00CE7831"/>
    <w:rsid w:val="00CE7911"/>
    <w:rsid w:val="00CE7978"/>
    <w:rsid w:val="00CE7A30"/>
    <w:rsid w:val="00CE7BDC"/>
    <w:rsid w:val="00CE7C0E"/>
    <w:rsid w:val="00CE7DF5"/>
    <w:rsid w:val="00CE7E5D"/>
    <w:rsid w:val="00CE7FD7"/>
    <w:rsid w:val="00CF0163"/>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B12"/>
    <w:rsid w:val="00CF1F33"/>
    <w:rsid w:val="00CF21BE"/>
    <w:rsid w:val="00CF223D"/>
    <w:rsid w:val="00CF247A"/>
    <w:rsid w:val="00CF2631"/>
    <w:rsid w:val="00CF26AC"/>
    <w:rsid w:val="00CF288A"/>
    <w:rsid w:val="00CF2ABD"/>
    <w:rsid w:val="00CF2E4F"/>
    <w:rsid w:val="00CF2FBD"/>
    <w:rsid w:val="00CF307D"/>
    <w:rsid w:val="00CF312B"/>
    <w:rsid w:val="00CF3A7A"/>
    <w:rsid w:val="00CF3F41"/>
    <w:rsid w:val="00CF4122"/>
    <w:rsid w:val="00CF4136"/>
    <w:rsid w:val="00CF444C"/>
    <w:rsid w:val="00CF45AD"/>
    <w:rsid w:val="00CF4CEA"/>
    <w:rsid w:val="00CF4DF1"/>
    <w:rsid w:val="00CF5451"/>
    <w:rsid w:val="00CF55C0"/>
    <w:rsid w:val="00CF56C9"/>
    <w:rsid w:val="00CF5902"/>
    <w:rsid w:val="00CF5951"/>
    <w:rsid w:val="00CF5A1A"/>
    <w:rsid w:val="00CF5C2D"/>
    <w:rsid w:val="00CF5C3E"/>
    <w:rsid w:val="00CF5FE4"/>
    <w:rsid w:val="00CF60B3"/>
    <w:rsid w:val="00CF6199"/>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AB"/>
    <w:rsid w:val="00CF7AD0"/>
    <w:rsid w:val="00CF7BD6"/>
    <w:rsid w:val="00D0025C"/>
    <w:rsid w:val="00D002D0"/>
    <w:rsid w:val="00D0049D"/>
    <w:rsid w:val="00D006AB"/>
    <w:rsid w:val="00D00871"/>
    <w:rsid w:val="00D00E7E"/>
    <w:rsid w:val="00D00FA9"/>
    <w:rsid w:val="00D0130B"/>
    <w:rsid w:val="00D013C5"/>
    <w:rsid w:val="00D016BE"/>
    <w:rsid w:val="00D01814"/>
    <w:rsid w:val="00D01C24"/>
    <w:rsid w:val="00D01DB8"/>
    <w:rsid w:val="00D01EE9"/>
    <w:rsid w:val="00D020D3"/>
    <w:rsid w:val="00D023CF"/>
    <w:rsid w:val="00D025F4"/>
    <w:rsid w:val="00D02625"/>
    <w:rsid w:val="00D02960"/>
    <w:rsid w:val="00D02B78"/>
    <w:rsid w:val="00D02B7D"/>
    <w:rsid w:val="00D02D06"/>
    <w:rsid w:val="00D02D29"/>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465"/>
    <w:rsid w:val="00D0662C"/>
    <w:rsid w:val="00D06729"/>
    <w:rsid w:val="00D06DCD"/>
    <w:rsid w:val="00D06E83"/>
    <w:rsid w:val="00D070B6"/>
    <w:rsid w:val="00D070D3"/>
    <w:rsid w:val="00D07585"/>
    <w:rsid w:val="00D0765D"/>
    <w:rsid w:val="00D076E1"/>
    <w:rsid w:val="00D07898"/>
    <w:rsid w:val="00D07993"/>
    <w:rsid w:val="00D07FB5"/>
    <w:rsid w:val="00D1022F"/>
    <w:rsid w:val="00D10424"/>
    <w:rsid w:val="00D10621"/>
    <w:rsid w:val="00D10746"/>
    <w:rsid w:val="00D10B02"/>
    <w:rsid w:val="00D10D43"/>
    <w:rsid w:val="00D10F2C"/>
    <w:rsid w:val="00D1105D"/>
    <w:rsid w:val="00D11207"/>
    <w:rsid w:val="00D11310"/>
    <w:rsid w:val="00D11500"/>
    <w:rsid w:val="00D11551"/>
    <w:rsid w:val="00D11D4E"/>
    <w:rsid w:val="00D11DD1"/>
    <w:rsid w:val="00D11F17"/>
    <w:rsid w:val="00D125E0"/>
    <w:rsid w:val="00D12E05"/>
    <w:rsid w:val="00D12EA6"/>
    <w:rsid w:val="00D12F9D"/>
    <w:rsid w:val="00D13275"/>
    <w:rsid w:val="00D132CD"/>
    <w:rsid w:val="00D13318"/>
    <w:rsid w:val="00D1333E"/>
    <w:rsid w:val="00D13404"/>
    <w:rsid w:val="00D13480"/>
    <w:rsid w:val="00D135FD"/>
    <w:rsid w:val="00D13806"/>
    <w:rsid w:val="00D13B91"/>
    <w:rsid w:val="00D13D03"/>
    <w:rsid w:val="00D13EF4"/>
    <w:rsid w:val="00D1417E"/>
    <w:rsid w:val="00D14570"/>
    <w:rsid w:val="00D1470F"/>
    <w:rsid w:val="00D147E9"/>
    <w:rsid w:val="00D14AD4"/>
    <w:rsid w:val="00D14BFD"/>
    <w:rsid w:val="00D14C57"/>
    <w:rsid w:val="00D14CC0"/>
    <w:rsid w:val="00D15245"/>
    <w:rsid w:val="00D154F8"/>
    <w:rsid w:val="00D15849"/>
    <w:rsid w:val="00D1586C"/>
    <w:rsid w:val="00D158D9"/>
    <w:rsid w:val="00D15AAA"/>
    <w:rsid w:val="00D15F7D"/>
    <w:rsid w:val="00D16118"/>
    <w:rsid w:val="00D162BF"/>
    <w:rsid w:val="00D1634C"/>
    <w:rsid w:val="00D1643C"/>
    <w:rsid w:val="00D1644F"/>
    <w:rsid w:val="00D16538"/>
    <w:rsid w:val="00D16D0A"/>
    <w:rsid w:val="00D16D80"/>
    <w:rsid w:val="00D16E04"/>
    <w:rsid w:val="00D170FE"/>
    <w:rsid w:val="00D17205"/>
    <w:rsid w:val="00D172E4"/>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BCC"/>
    <w:rsid w:val="00D21CDE"/>
    <w:rsid w:val="00D21EB5"/>
    <w:rsid w:val="00D221A7"/>
    <w:rsid w:val="00D223C6"/>
    <w:rsid w:val="00D2254D"/>
    <w:rsid w:val="00D2262D"/>
    <w:rsid w:val="00D226D1"/>
    <w:rsid w:val="00D2276A"/>
    <w:rsid w:val="00D22931"/>
    <w:rsid w:val="00D22B67"/>
    <w:rsid w:val="00D22E12"/>
    <w:rsid w:val="00D22E62"/>
    <w:rsid w:val="00D231A4"/>
    <w:rsid w:val="00D2332E"/>
    <w:rsid w:val="00D2333B"/>
    <w:rsid w:val="00D2367C"/>
    <w:rsid w:val="00D239E2"/>
    <w:rsid w:val="00D23A61"/>
    <w:rsid w:val="00D23D66"/>
    <w:rsid w:val="00D23EEC"/>
    <w:rsid w:val="00D2412D"/>
    <w:rsid w:val="00D243FD"/>
    <w:rsid w:val="00D24C96"/>
    <w:rsid w:val="00D24E5C"/>
    <w:rsid w:val="00D24E7D"/>
    <w:rsid w:val="00D24F09"/>
    <w:rsid w:val="00D2538D"/>
    <w:rsid w:val="00D2542F"/>
    <w:rsid w:val="00D254C4"/>
    <w:rsid w:val="00D255C1"/>
    <w:rsid w:val="00D256F8"/>
    <w:rsid w:val="00D257D4"/>
    <w:rsid w:val="00D25854"/>
    <w:rsid w:val="00D25A8F"/>
    <w:rsid w:val="00D262AB"/>
    <w:rsid w:val="00D26321"/>
    <w:rsid w:val="00D2636D"/>
    <w:rsid w:val="00D26A46"/>
    <w:rsid w:val="00D26B02"/>
    <w:rsid w:val="00D26C39"/>
    <w:rsid w:val="00D26CF3"/>
    <w:rsid w:val="00D27095"/>
    <w:rsid w:val="00D270B9"/>
    <w:rsid w:val="00D271E3"/>
    <w:rsid w:val="00D272C0"/>
    <w:rsid w:val="00D2730C"/>
    <w:rsid w:val="00D27439"/>
    <w:rsid w:val="00D2764E"/>
    <w:rsid w:val="00D2774E"/>
    <w:rsid w:val="00D2787F"/>
    <w:rsid w:val="00D27D4C"/>
    <w:rsid w:val="00D27E9E"/>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C3C"/>
    <w:rsid w:val="00D31D61"/>
    <w:rsid w:val="00D31E9F"/>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54"/>
    <w:rsid w:val="00D343D7"/>
    <w:rsid w:val="00D34BF5"/>
    <w:rsid w:val="00D34BFD"/>
    <w:rsid w:val="00D34CDC"/>
    <w:rsid w:val="00D34DD0"/>
    <w:rsid w:val="00D34FB8"/>
    <w:rsid w:val="00D34FF7"/>
    <w:rsid w:val="00D3525B"/>
    <w:rsid w:val="00D35603"/>
    <w:rsid w:val="00D35803"/>
    <w:rsid w:val="00D35950"/>
    <w:rsid w:val="00D35DA7"/>
    <w:rsid w:val="00D35DE2"/>
    <w:rsid w:val="00D35F08"/>
    <w:rsid w:val="00D36235"/>
    <w:rsid w:val="00D36527"/>
    <w:rsid w:val="00D3697F"/>
    <w:rsid w:val="00D369DD"/>
    <w:rsid w:val="00D36DD5"/>
    <w:rsid w:val="00D36E3A"/>
    <w:rsid w:val="00D370E3"/>
    <w:rsid w:val="00D37129"/>
    <w:rsid w:val="00D37216"/>
    <w:rsid w:val="00D3735B"/>
    <w:rsid w:val="00D3737C"/>
    <w:rsid w:val="00D37633"/>
    <w:rsid w:val="00D376D9"/>
    <w:rsid w:val="00D379A7"/>
    <w:rsid w:val="00D37BD4"/>
    <w:rsid w:val="00D37E5A"/>
    <w:rsid w:val="00D40441"/>
    <w:rsid w:val="00D404AF"/>
    <w:rsid w:val="00D4076A"/>
    <w:rsid w:val="00D407F5"/>
    <w:rsid w:val="00D40C87"/>
    <w:rsid w:val="00D4108E"/>
    <w:rsid w:val="00D41132"/>
    <w:rsid w:val="00D41277"/>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1F5"/>
    <w:rsid w:val="00D4428F"/>
    <w:rsid w:val="00D444A2"/>
    <w:rsid w:val="00D44514"/>
    <w:rsid w:val="00D44547"/>
    <w:rsid w:val="00D44621"/>
    <w:rsid w:val="00D4469A"/>
    <w:rsid w:val="00D446C7"/>
    <w:rsid w:val="00D44813"/>
    <w:rsid w:val="00D44923"/>
    <w:rsid w:val="00D44B54"/>
    <w:rsid w:val="00D44E1B"/>
    <w:rsid w:val="00D4528B"/>
    <w:rsid w:val="00D4537C"/>
    <w:rsid w:val="00D456F5"/>
    <w:rsid w:val="00D45766"/>
    <w:rsid w:val="00D45A4F"/>
    <w:rsid w:val="00D45D46"/>
    <w:rsid w:val="00D45ECA"/>
    <w:rsid w:val="00D462AF"/>
    <w:rsid w:val="00D46538"/>
    <w:rsid w:val="00D46575"/>
    <w:rsid w:val="00D4692C"/>
    <w:rsid w:val="00D46B3E"/>
    <w:rsid w:val="00D46D3F"/>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91"/>
    <w:rsid w:val="00D516CB"/>
    <w:rsid w:val="00D51871"/>
    <w:rsid w:val="00D51897"/>
    <w:rsid w:val="00D518DC"/>
    <w:rsid w:val="00D51EA4"/>
    <w:rsid w:val="00D5205F"/>
    <w:rsid w:val="00D52247"/>
    <w:rsid w:val="00D523F4"/>
    <w:rsid w:val="00D527BB"/>
    <w:rsid w:val="00D52C8D"/>
    <w:rsid w:val="00D52CDF"/>
    <w:rsid w:val="00D52D96"/>
    <w:rsid w:val="00D52ECD"/>
    <w:rsid w:val="00D5363E"/>
    <w:rsid w:val="00D53645"/>
    <w:rsid w:val="00D53698"/>
    <w:rsid w:val="00D537EA"/>
    <w:rsid w:val="00D53D27"/>
    <w:rsid w:val="00D54134"/>
    <w:rsid w:val="00D546D2"/>
    <w:rsid w:val="00D54875"/>
    <w:rsid w:val="00D54B17"/>
    <w:rsid w:val="00D54B34"/>
    <w:rsid w:val="00D54F60"/>
    <w:rsid w:val="00D55117"/>
    <w:rsid w:val="00D55203"/>
    <w:rsid w:val="00D5527C"/>
    <w:rsid w:val="00D5531C"/>
    <w:rsid w:val="00D555B2"/>
    <w:rsid w:val="00D558E7"/>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394"/>
    <w:rsid w:val="00D573BD"/>
    <w:rsid w:val="00D578C2"/>
    <w:rsid w:val="00D578DC"/>
    <w:rsid w:val="00D57C25"/>
    <w:rsid w:val="00D57C6B"/>
    <w:rsid w:val="00D57D38"/>
    <w:rsid w:val="00D57D60"/>
    <w:rsid w:val="00D57D77"/>
    <w:rsid w:val="00D57E8C"/>
    <w:rsid w:val="00D6007A"/>
    <w:rsid w:val="00D6038A"/>
    <w:rsid w:val="00D60833"/>
    <w:rsid w:val="00D60CA6"/>
    <w:rsid w:val="00D61278"/>
    <w:rsid w:val="00D6137E"/>
    <w:rsid w:val="00D613B7"/>
    <w:rsid w:val="00D613BB"/>
    <w:rsid w:val="00D61539"/>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E24"/>
    <w:rsid w:val="00D63F67"/>
    <w:rsid w:val="00D6420B"/>
    <w:rsid w:val="00D643EF"/>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437"/>
    <w:rsid w:val="00D6653A"/>
    <w:rsid w:val="00D66595"/>
    <w:rsid w:val="00D66769"/>
    <w:rsid w:val="00D66C9B"/>
    <w:rsid w:val="00D66F8E"/>
    <w:rsid w:val="00D66FA2"/>
    <w:rsid w:val="00D6700E"/>
    <w:rsid w:val="00D67149"/>
    <w:rsid w:val="00D67374"/>
    <w:rsid w:val="00D67381"/>
    <w:rsid w:val="00D67382"/>
    <w:rsid w:val="00D6787D"/>
    <w:rsid w:val="00D679C2"/>
    <w:rsid w:val="00D67AF9"/>
    <w:rsid w:val="00D67B0A"/>
    <w:rsid w:val="00D67B8A"/>
    <w:rsid w:val="00D67DD2"/>
    <w:rsid w:val="00D67EBC"/>
    <w:rsid w:val="00D67FBD"/>
    <w:rsid w:val="00D701D9"/>
    <w:rsid w:val="00D7039A"/>
    <w:rsid w:val="00D706C0"/>
    <w:rsid w:val="00D70711"/>
    <w:rsid w:val="00D7079A"/>
    <w:rsid w:val="00D70A44"/>
    <w:rsid w:val="00D70A62"/>
    <w:rsid w:val="00D70AF5"/>
    <w:rsid w:val="00D70B6A"/>
    <w:rsid w:val="00D70DE1"/>
    <w:rsid w:val="00D71025"/>
    <w:rsid w:val="00D712EB"/>
    <w:rsid w:val="00D71515"/>
    <w:rsid w:val="00D7157E"/>
    <w:rsid w:val="00D71B8F"/>
    <w:rsid w:val="00D71FB5"/>
    <w:rsid w:val="00D7220C"/>
    <w:rsid w:val="00D724EE"/>
    <w:rsid w:val="00D7282A"/>
    <w:rsid w:val="00D72842"/>
    <w:rsid w:val="00D72AA2"/>
    <w:rsid w:val="00D72B38"/>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7C6"/>
    <w:rsid w:val="00D7594A"/>
    <w:rsid w:val="00D759B0"/>
    <w:rsid w:val="00D75B73"/>
    <w:rsid w:val="00D7632B"/>
    <w:rsid w:val="00D763D6"/>
    <w:rsid w:val="00D764EF"/>
    <w:rsid w:val="00D76910"/>
    <w:rsid w:val="00D76D5B"/>
    <w:rsid w:val="00D76D63"/>
    <w:rsid w:val="00D76E64"/>
    <w:rsid w:val="00D76EF6"/>
    <w:rsid w:val="00D77044"/>
    <w:rsid w:val="00D7711E"/>
    <w:rsid w:val="00D77157"/>
    <w:rsid w:val="00D771AB"/>
    <w:rsid w:val="00D77204"/>
    <w:rsid w:val="00D77283"/>
    <w:rsid w:val="00D7750A"/>
    <w:rsid w:val="00D77BB0"/>
    <w:rsid w:val="00D80409"/>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4A"/>
    <w:rsid w:val="00D833E9"/>
    <w:rsid w:val="00D836FD"/>
    <w:rsid w:val="00D83B18"/>
    <w:rsid w:val="00D83EBF"/>
    <w:rsid w:val="00D83FB3"/>
    <w:rsid w:val="00D83FDE"/>
    <w:rsid w:val="00D8423F"/>
    <w:rsid w:val="00D842FB"/>
    <w:rsid w:val="00D8431B"/>
    <w:rsid w:val="00D843E8"/>
    <w:rsid w:val="00D8483D"/>
    <w:rsid w:val="00D84B09"/>
    <w:rsid w:val="00D84B32"/>
    <w:rsid w:val="00D84BEC"/>
    <w:rsid w:val="00D84E15"/>
    <w:rsid w:val="00D84F69"/>
    <w:rsid w:val="00D85134"/>
    <w:rsid w:val="00D853D6"/>
    <w:rsid w:val="00D855F9"/>
    <w:rsid w:val="00D856BA"/>
    <w:rsid w:val="00D85C5A"/>
    <w:rsid w:val="00D85CA8"/>
    <w:rsid w:val="00D85F2C"/>
    <w:rsid w:val="00D86358"/>
    <w:rsid w:val="00D86369"/>
    <w:rsid w:val="00D8697B"/>
    <w:rsid w:val="00D86A67"/>
    <w:rsid w:val="00D86C55"/>
    <w:rsid w:val="00D86DFB"/>
    <w:rsid w:val="00D87272"/>
    <w:rsid w:val="00D872D2"/>
    <w:rsid w:val="00D872E0"/>
    <w:rsid w:val="00D8734D"/>
    <w:rsid w:val="00D87557"/>
    <w:rsid w:val="00D87850"/>
    <w:rsid w:val="00D879A8"/>
    <w:rsid w:val="00D87ECF"/>
    <w:rsid w:val="00D9033C"/>
    <w:rsid w:val="00D90647"/>
    <w:rsid w:val="00D9079D"/>
    <w:rsid w:val="00D907D7"/>
    <w:rsid w:val="00D9090E"/>
    <w:rsid w:val="00D90983"/>
    <w:rsid w:val="00D90BB0"/>
    <w:rsid w:val="00D90DA8"/>
    <w:rsid w:val="00D910AF"/>
    <w:rsid w:val="00D9195E"/>
    <w:rsid w:val="00D91AAB"/>
    <w:rsid w:val="00D91BA8"/>
    <w:rsid w:val="00D91C54"/>
    <w:rsid w:val="00D91E2C"/>
    <w:rsid w:val="00D92073"/>
    <w:rsid w:val="00D921F6"/>
    <w:rsid w:val="00D923A8"/>
    <w:rsid w:val="00D925A2"/>
    <w:rsid w:val="00D926EF"/>
    <w:rsid w:val="00D928A4"/>
    <w:rsid w:val="00D9293E"/>
    <w:rsid w:val="00D92C79"/>
    <w:rsid w:val="00D9300B"/>
    <w:rsid w:val="00D93247"/>
    <w:rsid w:val="00D9365E"/>
    <w:rsid w:val="00D93B3A"/>
    <w:rsid w:val="00D93B61"/>
    <w:rsid w:val="00D93D4F"/>
    <w:rsid w:val="00D93DFD"/>
    <w:rsid w:val="00D93E55"/>
    <w:rsid w:val="00D94547"/>
    <w:rsid w:val="00D94709"/>
    <w:rsid w:val="00D948A7"/>
    <w:rsid w:val="00D9514A"/>
    <w:rsid w:val="00D954DA"/>
    <w:rsid w:val="00D95681"/>
    <w:rsid w:val="00D9571E"/>
    <w:rsid w:val="00D95761"/>
    <w:rsid w:val="00D95AA5"/>
    <w:rsid w:val="00D95C9B"/>
    <w:rsid w:val="00D95E21"/>
    <w:rsid w:val="00D960BE"/>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A13"/>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172"/>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85E"/>
    <w:rsid w:val="00DA59AF"/>
    <w:rsid w:val="00DA5A26"/>
    <w:rsid w:val="00DA5C69"/>
    <w:rsid w:val="00DA5CF9"/>
    <w:rsid w:val="00DA5DA1"/>
    <w:rsid w:val="00DA5FAD"/>
    <w:rsid w:val="00DA60F1"/>
    <w:rsid w:val="00DA66C5"/>
    <w:rsid w:val="00DA6776"/>
    <w:rsid w:val="00DA6899"/>
    <w:rsid w:val="00DA6A0B"/>
    <w:rsid w:val="00DA6C1C"/>
    <w:rsid w:val="00DA6DD3"/>
    <w:rsid w:val="00DA7493"/>
    <w:rsid w:val="00DA74B8"/>
    <w:rsid w:val="00DA74ED"/>
    <w:rsid w:val="00DA7718"/>
    <w:rsid w:val="00DA784C"/>
    <w:rsid w:val="00DA7AEA"/>
    <w:rsid w:val="00DA7D86"/>
    <w:rsid w:val="00DA7E2D"/>
    <w:rsid w:val="00DA7E84"/>
    <w:rsid w:val="00DA7E85"/>
    <w:rsid w:val="00DA7F46"/>
    <w:rsid w:val="00DB0271"/>
    <w:rsid w:val="00DB03FD"/>
    <w:rsid w:val="00DB0447"/>
    <w:rsid w:val="00DB04AA"/>
    <w:rsid w:val="00DB05DD"/>
    <w:rsid w:val="00DB0664"/>
    <w:rsid w:val="00DB0749"/>
    <w:rsid w:val="00DB0777"/>
    <w:rsid w:val="00DB07E4"/>
    <w:rsid w:val="00DB0C90"/>
    <w:rsid w:val="00DB1047"/>
    <w:rsid w:val="00DB1106"/>
    <w:rsid w:val="00DB167F"/>
    <w:rsid w:val="00DB1761"/>
    <w:rsid w:val="00DB1C9B"/>
    <w:rsid w:val="00DB1E30"/>
    <w:rsid w:val="00DB1E96"/>
    <w:rsid w:val="00DB1EF6"/>
    <w:rsid w:val="00DB20E0"/>
    <w:rsid w:val="00DB20E3"/>
    <w:rsid w:val="00DB287E"/>
    <w:rsid w:val="00DB2D24"/>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16"/>
    <w:rsid w:val="00DB5744"/>
    <w:rsid w:val="00DB5F74"/>
    <w:rsid w:val="00DB60E4"/>
    <w:rsid w:val="00DB67FF"/>
    <w:rsid w:val="00DB6AF5"/>
    <w:rsid w:val="00DB76F2"/>
    <w:rsid w:val="00DB7C5C"/>
    <w:rsid w:val="00DB7D3D"/>
    <w:rsid w:val="00DB7DB1"/>
    <w:rsid w:val="00DB7E73"/>
    <w:rsid w:val="00DB7F2F"/>
    <w:rsid w:val="00DB7F71"/>
    <w:rsid w:val="00DB7FB8"/>
    <w:rsid w:val="00DC0559"/>
    <w:rsid w:val="00DC0A53"/>
    <w:rsid w:val="00DC0B00"/>
    <w:rsid w:val="00DC0CEF"/>
    <w:rsid w:val="00DC1795"/>
    <w:rsid w:val="00DC1AAF"/>
    <w:rsid w:val="00DC1B09"/>
    <w:rsid w:val="00DC217C"/>
    <w:rsid w:val="00DC2537"/>
    <w:rsid w:val="00DC2782"/>
    <w:rsid w:val="00DC31BE"/>
    <w:rsid w:val="00DC32CB"/>
    <w:rsid w:val="00DC35AF"/>
    <w:rsid w:val="00DC376F"/>
    <w:rsid w:val="00DC39BF"/>
    <w:rsid w:val="00DC3DB6"/>
    <w:rsid w:val="00DC40B9"/>
    <w:rsid w:val="00DC40F7"/>
    <w:rsid w:val="00DC4237"/>
    <w:rsid w:val="00DC42E0"/>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39D"/>
    <w:rsid w:val="00DD053A"/>
    <w:rsid w:val="00DD0A87"/>
    <w:rsid w:val="00DD0BCD"/>
    <w:rsid w:val="00DD0CC2"/>
    <w:rsid w:val="00DD0E22"/>
    <w:rsid w:val="00DD0F1A"/>
    <w:rsid w:val="00DD1122"/>
    <w:rsid w:val="00DD13A8"/>
    <w:rsid w:val="00DD1484"/>
    <w:rsid w:val="00DD1549"/>
    <w:rsid w:val="00DD17A1"/>
    <w:rsid w:val="00DD1A50"/>
    <w:rsid w:val="00DD1AA2"/>
    <w:rsid w:val="00DD1C2B"/>
    <w:rsid w:val="00DD1D62"/>
    <w:rsid w:val="00DD1E3A"/>
    <w:rsid w:val="00DD1EBC"/>
    <w:rsid w:val="00DD1F15"/>
    <w:rsid w:val="00DD216F"/>
    <w:rsid w:val="00DD244B"/>
    <w:rsid w:val="00DD246B"/>
    <w:rsid w:val="00DD2930"/>
    <w:rsid w:val="00DD2BA4"/>
    <w:rsid w:val="00DD2EC2"/>
    <w:rsid w:val="00DD2EF6"/>
    <w:rsid w:val="00DD347F"/>
    <w:rsid w:val="00DD3500"/>
    <w:rsid w:val="00DD37BE"/>
    <w:rsid w:val="00DD37E5"/>
    <w:rsid w:val="00DD3819"/>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14"/>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73A"/>
    <w:rsid w:val="00DD7972"/>
    <w:rsid w:val="00DD7BC3"/>
    <w:rsid w:val="00DD7D4D"/>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1D7"/>
    <w:rsid w:val="00DE1298"/>
    <w:rsid w:val="00DE1331"/>
    <w:rsid w:val="00DE13B0"/>
    <w:rsid w:val="00DE149E"/>
    <w:rsid w:val="00DE16AD"/>
    <w:rsid w:val="00DE170A"/>
    <w:rsid w:val="00DE17E3"/>
    <w:rsid w:val="00DE195F"/>
    <w:rsid w:val="00DE20E4"/>
    <w:rsid w:val="00DE21E8"/>
    <w:rsid w:val="00DE21FF"/>
    <w:rsid w:val="00DE2234"/>
    <w:rsid w:val="00DE2361"/>
    <w:rsid w:val="00DE2654"/>
    <w:rsid w:val="00DE2B36"/>
    <w:rsid w:val="00DE2BCB"/>
    <w:rsid w:val="00DE2BF6"/>
    <w:rsid w:val="00DE2E6E"/>
    <w:rsid w:val="00DE2EC7"/>
    <w:rsid w:val="00DE30AC"/>
    <w:rsid w:val="00DE30D7"/>
    <w:rsid w:val="00DE33DC"/>
    <w:rsid w:val="00DE3505"/>
    <w:rsid w:val="00DE359C"/>
    <w:rsid w:val="00DE35A3"/>
    <w:rsid w:val="00DE37C7"/>
    <w:rsid w:val="00DE3824"/>
    <w:rsid w:val="00DE3A90"/>
    <w:rsid w:val="00DE3A96"/>
    <w:rsid w:val="00DE3AF7"/>
    <w:rsid w:val="00DE3C24"/>
    <w:rsid w:val="00DE3CA8"/>
    <w:rsid w:val="00DE45D8"/>
    <w:rsid w:val="00DE45FF"/>
    <w:rsid w:val="00DE4BD5"/>
    <w:rsid w:val="00DE5075"/>
    <w:rsid w:val="00DE538C"/>
    <w:rsid w:val="00DE5938"/>
    <w:rsid w:val="00DE5C07"/>
    <w:rsid w:val="00DE6165"/>
    <w:rsid w:val="00DE628A"/>
    <w:rsid w:val="00DE6358"/>
    <w:rsid w:val="00DE655D"/>
    <w:rsid w:val="00DE6A51"/>
    <w:rsid w:val="00DE6CF0"/>
    <w:rsid w:val="00DE7453"/>
    <w:rsid w:val="00DE77D8"/>
    <w:rsid w:val="00DE7ABA"/>
    <w:rsid w:val="00DE7BAB"/>
    <w:rsid w:val="00DE7BCA"/>
    <w:rsid w:val="00DE7D6C"/>
    <w:rsid w:val="00DE7E68"/>
    <w:rsid w:val="00DE7F97"/>
    <w:rsid w:val="00DF01B7"/>
    <w:rsid w:val="00DF01DF"/>
    <w:rsid w:val="00DF0BED"/>
    <w:rsid w:val="00DF0D8B"/>
    <w:rsid w:val="00DF0EEB"/>
    <w:rsid w:val="00DF1965"/>
    <w:rsid w:val="00DF2104"/>
    <w:rsid w:val="00DF259B"/>
    <w:rsid w:val="00DF27A6"/>
    <w:rsid w:val="00DF293A"/>
    <w:rsid w:val="00DF2A1C"/>
    <w:rsid w:val="00DF2AEE"/>
    <w:rsid w:val="00DF2C8F"/>
    <w:rsid w:val="00DF2D7E"/>
    <w:rsid w:val="00DF2E7F"/>
    <w:rsid w:val="00DF2EAE"/>
    <w:rsid w:val="00DF2FCB"/>
    <w:rsid w:val="00DF35B9"/>
    <w:rsid w:val="00DF39E4"/>
    <w:rsid w:val="00DF3E0F"/>
    <w:rsid w:val="00DF3E4C"/>
    <w:rsid w:val="00DF3F0A"/>
    <w:rsid w:val="00DF4CB8"/>
    <w:rsid w:val="00DF50E4"/>
    <w:rsid w:val="00DF537C"/>
    <w:rsid w:val="00DF53EE"/>
    <w:rsid w:val="00DF5541"/>
    <w:rsid w:val="00DF5712"/>
    <w:rsid w:val="00DF578D"/>
    <w:rsid w:val="00DF5A03"/>
    <w:rsid w:val="00DF5ACC"/>
    <w:rsid w:val="00DF5DCC"/>
    <w:rsid w:val="00DF5FD3"/>
    <w:rsid w:val="00DF67BE"/>
    <w:rsid w:val="00DF6826"/>
    <w:rsid w:val="00DF69F8"/>
    <w:rsid w:val="00DF6A1D"/>
    <w:rsid w:val="00DF6B1F"/>
    <w:rsid w:val="00DF6B87"/>
    <w:rsid w:val="00DF774A"/>
    <w:rsid w:val="00DF78CC"/>
    <w:rsid w:val="00DF7A2B"/>
    <w:rsid w:val="00DF7A34"/>
    <w:rsid w:val="00DF7A7E"/>
    <w:rsid w:val="00DF7B26"/>
    <w:rsid w:val="00DF7BA1"/>
    <w:rsid w:val="00E0014B"/>
    <w:rsid w:val="00E00414"/>
    <w:rsid w:val="00E00A5D"/>
    <w:rsid w:val="00E00C6E"/>
    <w:rsid w:val="00E00D00"/>
    <w:rsid w:val="00E00EA5"/>
    <w:rsid w:val="00E00F34"/>
    <w:rsid w:val="00E00F98"/>
    <w:rsid w:val="00E011D2"/>
    <w:rsid w:val="00E012C7"/>
    <w:rsid w:val="00E0144F"/>
    <w:rsid w:val="00E0147B"/>
    <w:rsid w:val="00E01574"/>
    <w:rsid w:val="00E016CB"/>
    <w:rsid w:val="00E01B09"/>
    <w:rsid w:val="00E02173"/>
    <w:rsid w:val="00E0258B"/>
    <w:rsid w:val="00E0264A"/>
    <w:rsid w:val="00E0265B"/>
    <w:rsid w:val="00E026EF"/>
    <w:rsid w:val="00E029BA"/>
    <w:rsid w:val="00E029BF"/>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5B"/>
    <w:rsid w:val="00E05981"/>
    <w:rsid w:val="00E05999"/>
    <w:rsid w:val="00E05AAB"/>
    <w:rsid w:val="00E05F55"/>
    <w:rsid w:val="00E0616C"/>
    <w:rsid w:val="00E06335"/>
    <w:rsid w:val="00E064A5"/>
    <w:rsid w:val="00E06552"/>
    <w:rsid w:val="00E069E2"/>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8E"/>
    <w:rsid w:val="00E1087E"/>
    <w:rsid w:val="00E108D9"/>
    <w:rsid w:val="00E10A23"/>
    <w:rsid w:val="00E10BC5"/>
    <w:rsid w:val="00E10C6C"/>
    <w:rsid w:val="00E10CB0"/>
    <w:rsid w:val="00E10D40"/>
    <w:rsid w:val="00E10F35"/>
    <w:rsid w:val="00E11013"/>
    <w:rsid w:val="00E1115F"/>
    <w:rsid w:val="00E1151A"/>
    <w:rsid w:val="00E11642"/>
    <w:rsid w:val="00E1168F"/>
    <w:rsid w:val="00E1173B"/>
    <w:rsid w:val="00E11915"/>
    <w:rsid w:val="00E11D1F"/>
    <w:rsid w:val="00E11F3B"/>
    <w:rsid w:val="00E12053"/>
    <w:rsid w:val="00E12077"/>
    <w:rsid w:val="00E124D1"/>
    <w:rsid w:val="00E12643"/>
    <w:rsid w:val="00E12BC4"/>
    <w:rsid w:val="00E133D3"/>
    <w:rsid w:val="00E1353F"/>
    <w:rsid w:val="00E13695"/>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F6F"/>
    <w:rsid w:val="00E16623"/>
    <w:rsid w:val="00E16B47"/>
    <w:rsid w:val="00E16F22"/>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7A7"/>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6CC"/>
    <w:rsid w:val="00E25744"/>
    <w:rsid w:val="00E25804"/>
    <w:rsid w:val="00E258A1"/>
    <w:rsid w:val="00E258BD"/>
    <w:rsid w:val="00E25C90"/>
    <w:rsid w:val="00E25EBA"/>
    <w:rsid w:val="00E25FEA"/>
    <w:rsid w:val="00E26011"/>
    <w:rsid w:val="00E2601C"/>
    <w:rsid w:val="00E2604C"/>
    <w:rsid w:val="00E2618E"/>
    <w:rsid w:val="00E2670B"/>
    <w:rsid w:val="00E26941"/>
    <w:rsid w:val="00E26E7C"/>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0C84"/>
    <w:rsid w:val="00E31338"/>
    <w:rsid w:val="00E31506"/>
    <w:rsid w:val="00E3196F"/>
    <w:rsid w:val="00E319E6"/>
    <w:rsid w:val="00E31BF4"/>
    <w:rsid w:val="00E31D14"/>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B8"/>
    <w:rsid w:val="00E34458"/>
    <w:rsid w:val="00E34662"/>
    <w:rsid w:val="00E349A7"/>
    <w:rsid w:val="00E34EDC"/>
    <w:rsid w:val="00E35118"/>
    <w:rsid w:val="00E3520E"/>
    <w:rsid w:val="00E35274"/>
    <w:rsid w:val="00E352D4"/>
    <w:rsid w:val="00E35A49"/>
    <w:rsid w:val="00E35BB4"/>
    <w:rsid w:val="00E35F45"/>
    <w:rsid w:val="00E3638A"/>
    <w:rsid w:val="00E36679"/>
    <w:rsid w:val="00E367D2"/>
    <w:rsid w:val="00E3685D"/>
    <w:rsid w:val="00E3695C"/>
    <w:rsid w:val="00E36CA9"/>
    <w:rsid w:val="00E36E5A"/>
    <w:rsid w:val="00E37163"/>
    <w:rsid w:val="00E372B9"/>
    <w:rsid w:val="00E3737A"/>
    <w:rsid w:val="00E37431"/>
    <w:rsid w:val="00E37467"/>
    <w:rsid w:val="00E3749D"/>
    <w:rsid w:val="00E374C9"/>
    <w:rsid w:val="00E37947"/>
    <w:rsid w:val="00E400E7"/>
    <w:rsid w:val="00E40216"/>
    <w:rsid w:val="00E40225"/>
    <w:rsid w:val="00E40232"/>
    <w:rsid w:val="00E40298"/>
    <w:rsid w:val="00E402C2"/>
    <w:rsid w:val="00E403E4"/>
    <w:rsid w:val="00E405A0"/>
    <w:rsid w:val="00E40833"/>
    <w:rsid w:val="00E40947"/>
    <w:rsid w:val="00E40EC5"/>
    <w:rsid w:val="00E41295"/>
    <w:rsid w:val="00E41628"/>
    <w:rsid w:val="00E41C12"/>
    <w:rsid w:val="00E41D36"/>
    <w:rsid w:val="00E41F6A"/>
    <w:rsid w:val="00E423CB"/>
    <w:rsid w:val="00E424FB"/>
    <w:rsid w:val="00E42519"/>
    <w:rsid w:val="00E4267D"/>
    <w:rsid w:val="00E42698"/>
    <w:rsid w:val="00E42B01"/>
    <w:rsid w:val="00E42CBA"/>
    <w:rsid w:val="00E42D3D"/>
    <w:rsid w:val="00E42DEF"/>
    <w:rsid w:val="00E42F29"/>
    <w:rsid w:val="00E43092"/>
    <w:rsid w:val="00E43240"/>
    <w:rsid w:val="00E43881"/>
    <w:rsid w:val="00E43ABA"/>
    <w:rsid w:val="00E43B8A"/>
    <w:rsid w:val="00E43BDD"/>
    <w:rsid w:val="00E4406C"/>
    <w:rsid w:val="00E44155"/>
    <w:rsid w:val="00E4448F"/>
    <w:rsid w:val="00E44518"/>
    <w:rsid w:val="00E4492B"/>
    <w:rsid w:val="00E44E64"/>
    <w:rsid w:val="00E44EE2"/>
    <w:rsid w:val="00E45666"/>
    <w:rsid w:val="00E45849"/>
    <w:rsid w:val="00E45C79"/>
    <w:rsid w:val="00E45C86"/>
    <w:rsid w:val="00E45D5B"/>
    <w:rsid w:val="00E45DB0"/>
    <w:rsid w:val="00E45DB7"/>
    <w:rsid w:val="00E45E69"/>
    <w:rsid w:val="00E45EBC"/>
    <w:rsid w:val="00E4675B"/>
    <w:rsid w:val="00E467C2"/>
    <w:rsid w:val="00E4684A"/>
    <w:rsid w:val="00E4688B"/>
    <w:rsid w:val="00E468B9"/>
    <w:rsid w:val="00E470E3"/>
    <w:rsid w:val="00E47166"/>
    <w:rsid w:val="00E47699"/>
    <w:rsid w:val="00E47730"/>
    <w:rsid w:val="00E47895"/>
    <w:rsid w:val="00E479E7"/>
    <w:rsid w:val="00E47A6B"/>
    <w:rsid w:val="00E47CB1"/>
    <w:rsid w:val="00E47D81"/>
    <w:rsid w:val="00E47D9D"/>
    <w:rsid w:val="00E47DA0"/>
    <w:rsid w:val="00E47E29"/>
    <w:rsid w:val="00E5018A"/>
    <w:rsid w:val="00E5041E"/>
    <w:rsid w:val="00E50D01"/>
    <w:rsid w:val="00E50F36"/>
    <w:rsid w:val="00E5102E"/>
    <w:rsid w:val="00E510EC"/>
    <w:rsid w:val="00E51111"/>
    <w:rsid w:val="00E51AAC"/>
    <w:rsid w:val="00E51CE0"/>
    <w:rsid w:val="00E51D24"/>
    <w:rsid w:val="00E51D53"/>
    <w:rsid w:val="00E5205D"/>
    <w:rsid w:val="00E523C7"/>
    <w:rsid w:val="00E52760"/>
    <w:rsid w:val="00E5279D"/>
    <w:rsid w:val="00E527B4"/>
    <w:rsid w:val="00E52B3D"/>
    <w:rsid w:val="00E52BAE"/>
    <w:rsid w:val="00E52C18"/>
    <w:rsid w:val="00E52CF3"/>
    <w:rsid w:val="00E52D1D"/>
    <w:rsid w:val="00E52E7B"/>
    <w:rsid w:val="00E534B3"/>
    <w:rsid w:val="00E534BB"/>
    <w:rsid w:val="00E5361B"/>
    <w:rsid w:val="00E539D9"/>
    <w:rsid w:val="00E53DEC"/>
    <w:rsid w:val="00E53DEE"/>
    <w:rsid w:val="00E547A1"/>
    <w:rsid w:val="00E5490C"/>
    <w:rsid w:val="00E549BA"/>
    <w:rsid w:val="00E549E3"/>
    <w:rsid w:val="00E54A29"/>
    <w:rsid w:val="00E54A3C"/>
    <w:rsid w:val="00E54A93"/>
    <w:rsid w:val="00E54B63"/>
    <w:rsid w:val="00E54C39"/>
    <w:rsid w:val="00E54CD6"/>
    <w:rsid w:val="00E54CDC"/>
    <w:rsid w:val="00E54E74"/>
    <w:rsid w:val="00E552CF"/>
    <w:rsid w:val="00E5535E"/>
    <w:rsid w:val="00E55462"/>
    <w:rsid w:val="00E558F5"/>
    <w:rsid w:val="00E55BFC"/>
    <w:rsid w:val="00E56152"/>
    <w:rsid w:val="00E561DA"/>
    <w:rsid w:val="00E56418"/>
    <w:rsid w:val="00E564A4"/>
    <w:rsid w:val="00E5664D"/>
    <w:rsid w:val="00E56860"/>
    <w:rsid w:val="00E56A83"/>
    <w:rsid w:val="00E56BFB"/>
    <w:rsid w:val="00E56CA7"/>
    <w:rsid w:val="00E56EEE"/>
    <w:rsid w:val="00E56F13"/>
    <w:rsid w:val="00E57102"/>
    <w:rsid w:val="00E57229"/>
    <w:rsid w:val="00E57288"/>
    <w:rsid w:val="00E57323"/>
    <w:rsid w:val="00E5746D"/>
    <w:rsid w:val="00E57602"/>
    <w:rsid w:val="00E579A5"/>
    <w:rsid w:val="00E57DE1"/>
    <w:rsid w:val="00E600BB"/>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E31"/>
    <w:rsid w:val="00E64ED9"/>
    <w:rsid w:val="00E650DD"/>
    <w:rsid w:val="00E65801"/>
    <w:rsid w:val="00E65934"/>
    <w:rsid w:val="00E65BD5"/>
    <w:rsid w:val="00E65CFE"/>
    <w:rsid w:val="00E6629B"/>
    <w:rsid w:val="00E663FA"/>
    <w:rsid w:val="00E665AB"/>
    <w:rsid w:val="00E666C4"/>
    <w:rsid w:val="00E66910"/>
    <w:rsid w:val="00E669EF"/>
    <w:rsid w:val="00E66C26"/>
    <w:rsid w:val="00E66E43"/>
    <w:rsid w:val="00E67106"/>
    <w:rsid w:val="00E67131"/>
    <w:rsid w:val="00E67201"/>
    <w:rsid w:val="00E67212"/>
    <w:rsid w:val="00E67499"/>
    <w:rsid w:val="00E677A9"/>
    <w:rsid w:val="00E67BE7"/>
    <w:rsid w:val="00E67EE3"/>
    <w:rsid w:val="00E70126"/>
    <w:rsid w:val="00E701A5"/>
    <w:rsid w:val="00E70624"/>
    <w:rsid w:val="00E706B2"/>
    <w:rsid w:val="00E70C1B"/>
    <w:rsid w:val="00E71044"/>
    <w:rsid w:val="00E71177"/>
    <w:rsid w:val="00E71A0C"/>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9BE"/>
    <w:rsid w:val="00E74FE1"/>
    <w:rsid w:val="00E7523D"/>
    <w:rsid w:val="00E752C9"/>
    <w:rsid w:val="00E75B30"/>
    <w:rsid w:val="00E75B77"/>
    <w:rsid w:val="00E75D01"/>
    <w:rsid w:val="00E75F7B"/>
    <w:rsid w:val="00E7653D"/>
    <w:rsid w:val="00E765B4"/>
    <w:rsid w:val="00E76605"/>
    <w:rsid w:val="00E76656"/>
    <w:rsid w:val="00E7687D"/>
    <w:rsid w:val="00E76897"/>
    <w:rsid w:val="00E76A51"/>
    <w:rsid w:val="00E76B28"/>
    <w:rsid w:val="00E76BCA"/>
    <w:rsid w:val="00E76C8A"/>
    <w:rsid w:val="00E76E45"/>
    <w:rsid w:val="00E771CA"/>
    <w:rsid w:val="00E77234"/>
    <w:rsid w:val="00E77354"/>
    <w:rsid w:val="00E775F7"/>
    <w:rsid w:val="00E77909"/>
    <w:rsid w:val="00E77BDF"/>
    <w:rsid w:val="00E80057"/>
    <w:rsid w:val="00E800CD"/>
    <w:rsid w:val="00E8046C"/>
    <w:rsid w:val="00E80A30"/>
    <w:rsid w:val="00E80C28"/>
    <w:rsid w:val="00E80DAA"/>
    <w:rsid w:val="00E811A1"/>
    <w:rsid w:val="00E81253"/>
    <w:rsid w:val="00E8154E"/>
    <w:rsid w:val="00E81745"/>
    <w:rsid w:val="00E81C2C"/>
    <w:rsid w:val="00E81C90"/>
    <w:rsid w:val="00E81E4A"/>
    <w:rsid w:val="00E81F4B"/>
    <w:rsid w:val="00E821C2"/>
    <w:rsid w:val="00E82394"/>
    <w:rsid w:val="00E82541"/>
    <w:rsid w:val="00E82690"/>
    <w:rsid w:val="00E827D5"/>
    <w:rsid w:val="00E82A94"/>
    <w:rsid w:val="00E82AFE"/>
    <w:rsid w:val="00E82C3A"/>
    <w:rsid w:val="00E83070"/>
    <w:rsid w:val="00E831A3"/>
    <w:rsid w:val="00E831D5"/>
    <w:rsid w:val="00E83456"/>
    <w:rsid w:val="00E836A7"/>
    <w:rsid w:val="00E836E7"/>
    <w:rsid w:val="00E83794"/>
    <w:rsid w:val="00E837E0"/>
    <w:rsid w:val="00E83E13"/>
    <w:rsid w:val="00E840A8"/>
    <w:rsid w:val="00E84217"/>
    <w:rsid w:val="00E8426D"/>
    <w:rsid w:val="00E84426"/>
    <w:rsid w:val="00E8448F"/>
    <w:rsid w:val="00E8470A"/>
    <w:rsid w:val="00E847D2"/>
    <w:rsid w:val="00E849D5"/>
    <w:rsid w:val="00E84B33"/>
    <w:rsid w:val="00E84B94"/>
    <w:rsid w:val="00E8512E"/>
    <w:rsid w:val="00E851B9"/>
    <w:rsid w:val="00E8562D"/>
    <w:rsid w:val="00E85A78"/>
    <w:rsid w:val="00E85CCF"/>
    <w:rsid w:val="00E85CE8"/>
    <w:rsid w:val="00E85E76"/>
    <w:rsid w:val="00E8612A"/>
    <w:rsid w:val="00E862E1"/>
    <w:rsid w:val="00E863DF"/>
    <w:rsid w:val="00E86510"/>
    <w:rsid w:val="00E8675F"/>
    <w:rsid w:val="00E867A3"/>
    <w:rsid w:val="00E86EE8"/>
    <w:rsid w:val="00E8738B"/>
    <w:rsid w:val="00E873E5"/>
    <w:rsid w:val="00E8742D"/>
    <w:rsid w:val="00E874B5"/>
    <w:rsid w:val="00E8750F"/>
    <w:rsid w:val="00E87615"/>
    <w:rsid w:val="00E87A05"/>
    <w:rsid w:val="00E87B74"/>
    <w:rsid w:val="00E87C8E"/>
    <w:rsid w:val="00E87CA0"/>
    <w:rsid w:val="00E900E4"/>
    <w:rsid w:val="00E906C3"/>
    <w:rsid w:val="00E906E0"/>
    <w:rsid w:val="00E907E4"/>
    <w:rsid w:val="00E907EE"/>
    <w:rsid w:val="00E909D2"/>
    <w:rsid w:val="00E90A73"/>
    <w:rsid w:val="00E90A9F"/>
    <w:rsid w:val="00E90AA6"/>
    <w:rsid w:val="00E90B3F"/>
    <w:rsid w:val="00E90BBB"/>
    <w:rsid w:val="00E90CE2"/>
    <w:rsid w:val="00E911D6"/>
    <w:rsid w:val="00E912CF"/>
    <w:rsid w:val="00E913E3"/>
    <w:rsid w:val="00E914AE"/>
    <w:rsid w:val="00E91A1F"/>
    <w:rsid w:val="00E91AE2"/>
    <w:rsid w:val="00E91AE9"/>
    <w:rsid w:val="00E91DF9"/>
    <w:rsid w:val="00E91ECD"/>
    <w:rsid w:val="00E92367"/>
    <w:rsid w:val="00E923C5"/>
    <w:rsid w:val="00E92523"/>
    <w:rsid w:val="00E925BB"/>
    <w:rsid w:val="00E92BC7"/>
    <w:rsid w:val="00E92CF8"/>
    <w:rsid w:val="00E92D3B"/>
    <w:rsid w:val="00E92E92"/>
    <w:rsid w:val="00E92F2B"/>
    <w:rsid w:val="00E932D7"/>
    <w:rsid w:val="00E9333A"/>
    <w:rsid w:val="00E936BB"/>
    <w:rsid w:val="00E937FB"/>
    <w:rsid w:val="00E93D79"/>
    <w:rsid w:val="00E93FE4"/>
    <w:rsid w:val="00E9417E"/>
    <w:rsid w:val="00E94467"/>
    <w:rsid w:val="00E946B2"/>
    <w:rsid w:val="00E947DA"/>
    <w:rsid w:val="00E94A2B"/>
    <w:rsid w:val="00E94CBE"/>
    <w:rsid w:val="00E94CF0"/>
    <w:rsid w:val="00E95022"/>
    <w:rsid w:val="00E95048"/>
    <w:rsid w:val="00E95280"/>
    <w:rsid w:val="00E957D3"/>
    <w:rsid w:val="00E958D0"/>
    <w:rsid w:val="00E9594A"/>
    <w:rsid w:val="00E95C17"/>
    <w:rsid w:val="00E95CCC"/>
    <w:rsid w:val="00E95E30"/>
    <w:rsid w:val="00E95E49"/>
    <w:rsid w:val="00E96163"/>
    <w:rsid w:val="00E96651"/>
    <w:rsid w:val="00E9670F"/>
    <w:rsid w:val="00E96A72"/>
    <w:rsid w:val="00E96C81"/>
    <w:rsid w:val="00E96DA5"/>
    <w:rsid w:val="00E9704F"/>
    <w:rsid w:val="00E971B9"/>
    <w:rsid w:val="00E975AE"/>
    <w:rsid w:val="00E976D6"/>
    <w:rsid w:val="00E9783E"/>
    <w:rsid w:val="00E97883"/>
    <w:rsid w:val="00E97ADB"/>
    <w:rsid w:val="00E97C44"/>
    <w:rsid w:val="00E97E35"/>
    <w:rsid w:val="00E97FAF"/>
    <w:rsid w:val="00EA003F"/>
    <w:rsid w:val="00EA00A6"/>
    <w:rsid w:val="00EA0143"/>
    <w:rsid w:val="00EA0348"/>
    <w:rsid w:val="00EA0393"/>
    <w:rsid w:val="00EA048D"/>
    <w:rsid w:val="00EA0A2B"/>
    <w:rsid w:val="00EA0B24"/>
    <w:rsid w:val="00EA0DB4"/>
    <w:rsid w:val="00EA0DD4"/>
    <w:rsid w:val="00EA12E2"/>
    <w:rsid w:val="00EA12F3"/>
    <w:rsid w:val="00EA1408"/>
    <w:rsid w:val="00EA1487"/>
    <w:rsid w:val="00EA149C"/>
    <w:rsid w:val="00EA1631"/>
    <w:rsid w:val="00EA1744"/>
    <w:rsid w:val="00EA1780"/>
    <w:rsid w:val="00EA19A7"/>
    <w:rsid w:val="00EA1EC2"/>
    <w:rsid w:val="00EA25AE"/>
    <w:rsid w:val="00EA272E"/>
    <w:rsid w:val="00EA28B1"/>
    <w:rsid w:val="00EA2C89"/>
    <w:rsid w:val="00EA2D4F"/>
    <w:rsid w:val="00EA2DBE"/>
    <w:rsid w:val="00EA2E81"/>
    <w:rsid w:val="00EA2ECD"/>
    <w:rsid w:val="00EA2FEF"/>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80C"/>
    <w:rsid w:val="00EA4BFA"/>
    <w:rsid w:val="00EA4CD9"/>
    <w:rsid w:val="00EA4D0A"/>
    <w:rsid w:val="00EA4E48"/>
    <w:rsid w:val="00EA4E59"/>
    <w:rsid w:val="00EA4F5B"/>
    <w:rsid w:val="00EA5225"/>
    <w:rsid w:val="00EA524B"/>
    <w:rsid w:val="00EA5316"/>
    <w:rsid w:val="00EA5343"/>
    <w:rsid w:val="00EA536D"/>
    <w:rsid w:val="00EA547E"/>
    <w:rsid w:val="00EA562B"/>
    <w:rsid w:val="00EA5927"/>
    <w:rsid w:val="00EA5ADF"/>
    <w:rsid w:val="00EA5C30"/>
    <w:rsid w:val="00EA6162"/>
    <w:rsid w:val="00EA6386"/>
    <w:rsid w:val="00EA641E"/>
    <w:rsid w:val="00EA6624"/>
    <w:rsid w:val="00EA66F5"/>
    <w:rsid w:val="00EA6805"/>
    <w:rsid w:val="00EA6AE6"/>
    <w:rsid w:val="00EA6B11"/>
    <w:rsid w:val="00EA6D5D"/>
    <w:rsid w:val="00EA7029"/>
    <w:rsid w:val="00EA7602"/>
    <w:rsid w:val="00EA7BB2"/>
    <w:rsid w:val="00EA7FFE"/>
    <w:rsid w:val="00EB02CA"/>
    <w:rsid w:val="00EB03E4"/>
    <w:rsid w:val="00EB051B"/>
    <w:rsid w:val="00EB0A55"/>
    <w:rsid w:val="00EB0EA8"/>
    <w:rsid w:val="00EB149D"/>
    <w:rsid w:val="00EB1529"/>
    <w:rsid w:val="00EB19F2"/>
    <w:rsid w:val="00EB1FF9"/>
    <w:rsid w:val="00EB2185"/>
    <w:rsid w:val="00EB22F8"/>
    <w:rsid w:val="00EB2387"/>
    <w:rsid w:val="00EB2389"/>
    <w:rsid w:val="00EB23A4"/>
    <w:rsid w:val="00EB247E"/>
    <w:rsid w:val="00EB2CD0"/>
    <w:rsid w:val="00EB2EE1"/>
    <w:rsid w:val="00EB3417"/>
    <w:rsid w:val="00EB35F1"/>
    <w:rsid w:val="00EB3716"/>
    <w:rsid w:val="00EB39AF"/>
    <w:rsid w:val="00EB39BC"/>
    <w:rsid w:val="00EB3A4E"/>
    <w:rsid w:val="00EB3CA9"/>
    <w:rsid w:val="00EB4131"/>
    <w:rsid w:val="00EB4755"/>
    <w:rsid w:val="00EB481D"/>
    <w:rsid w:val="00EB4B8A"/>
    <w:rsid w:val="00EB4B8C"/>
    <w:rsid w:val="00EB4DE3"/>
    <w:rsid w:val="00EB509D"/>
    <w:rsid w:val="00EB5112"/>
    <w:rsid w:val="00EB52E4"/>
    <w:rsid w:val="00EB5882"/>
    <w:rsid w:val="00EB5AAC"/>
    <w:rsid w:val="00EB5B03"/>
    <w:rsid w:val="00EB5D2E"/>
    <w:rsid w:val="00EB5D67"/>
    <w:rsid w:val="00EB612A"/>
    <w:rsid w:val="00EB64F5"/>
    <w:rsid w:val="00EB681F"/>
    <w:rsid w:val="00EB696C"/>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A8A"/>
    <w:rsid w:val="00EC1CC8"/>
    <w:rsid w:val="00EC1FBC"/>
    <w:rsid w:val="00EC2038"/>
    <w:rsid w:val="00EC23A0"/>
    <w:rsid w:val="00EC2A71"/>
    <w:rsid w:val="00EC2AE7"/>
    <w:rsid w:val="00EC2CCB"/>
    <w:rsid w:val="00EC2D2F"/>
    <w:rsid w:val="00EC2DA5"/>
    <w:rsid w:val="00EC2DE5"/>
    <w:rsid w:val="00EC310D"/>
    <w:rsid w:val="00EC31D9"/>
    <w:rsid w:val="00EC3475"/>
    <w:rsid w:val="00EC35BC"/>
    <w:rsid w:val="00EC384B"/>
    <w:rsid w:val="00EC3970"/>
    <w:rsid w:val="00EC3B20"/>
    <w:rsid w:val="00EC3DBA"/>
    <w:rsid w:val="00EC3E09"/>
    <w:rsid w:val="00EC3F76"/>
    <w:rsid w:val="00EC3FB4"/>
    <w:rsid w:val="00EC4003"/>
    <w:rsid w:val="00EC40D0"/>
    <w:rsid w:val="00EC4150"/>
    <w:rsid w:val="00EC4477"/>
    <w:rsid w:val="00EC499A"/>
    <w:rsid w:val="00EC4A9D"/>
    <w:rsid w:val="00EC4B21"/>
    <w:rsid w:val="00EC4CE3"/>
    <w:rsid w:val="00EC4D3B"/>
    <w:rsid w:val="00EC51ED"/>
    <w:rsid w:val="00EC5481"/>
    <w:rsid w:val="00EC5A7A"/>
    <w:rsid w:val="00EC5E62"/>
    <w:rsid w:val="00EC5E95"/>
    <w:rsid w:val="00EC6314"/>
    <w:rsid w:val="00EC63EA"/>
    <w:rsid w:val="00EC6AF9"/>
    <w:rsid w:val="00EC6D3E"/>
    <w:rsid w:val="00EC6FBD"/>
    <w:rsid w:val="00EC6FC8"/>
    <w:rsid w:val="00EC74B8"/>
    <w:rsid w:val="00EC7765"/>
    <w:rsid w:val="00EC78AE"/>
    <w:rsid w:val="00EC78C9"/>
    <w:rsid w:val="00EC79AB"/>
    <w:rsid w:val="00EC7AF1"/>
    <w:rsid w:val="00EC7C43"/>
    <w:rsid w:val="00ED043E"/>
    <w:rsid w:val="00ED07F9"/>
    <w:rsid w:val="00ED0D7F"/>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308A"/>
    <w:rsid w:val="00ED37B0"/>
    <w:rsid w:val="00ED386F"/>
    <w:rsid w:val="00ED3AFD"/>
    <w:rsid w:val="00ED3B18"/>
    <w:rsid w:val="00ED3D58"/>
    <w:rsid w:val="00ED4A35"/>
    <w:rsid w:val="00ED4D69"/>
    <w:rsid w:val="00ED4D80"/>
    <w:rsid w:val="00ED4E01"/>
    <w:rsid w:val="00ED4E8B"/>
    <w:rsid w:val="00ED4EEE"/>
    <w:rsid w:val="00ED4F85"/>
    <w:rsid w:val="00ED5140"/>
    <w:rsid w:val="00ED516D"/>
    <w:rsid w:val="00ED5715"/>
    <w:rsid w:val="00ED5775"/>
    <w:rsid w:val="00ED5C5C"/>
    <w:rsid w:val="00ED5CE1"/>
    <w:rsid w:val="00ED680D"/>
    <w:rsid w:val="00ED6924"/>
    <w:rsid w:val="00ED69AC"/>
    <w:rsid w:val="00ED6B92"/>
    <w:rsid w:val="00ED6EC3"/>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F4"/>
    <w:rsid w:val="00EE0E1F"/>
    <w:rsid w:val="00EE0F34"/>
    <w:rsid w:val="00EE1060"/>
    <w:rsid w:val="00EE11F5"/>
    <w:rsid w:val="00EE14DB"/>
    <w:rsid w:val="00EE150E"/>
    <w:rsid w:val="00EE1904"/>
    <w:rsid w:val="00EE19FE"/>
    <w:rsid w:val="00EE1A36"/>
    <w:rsid w:val="00EE1C32"/>
    <w:rsid w:val="00EE1C7E"/>
    <w:rsid w:val="00EE1D47"/>
    <w:rsid w:val="00EE1F16"/>
    <w:rsid w:val="00EE1F6E"/>
    <w:rsid w:val="00EE2011"/>
    <w:rsid w:val="00EE2154"/>
    <w:rsid w:val="00EE218B"/>
    <w:rsid w:val="00EE226F"/>
    <w:rsid w:val="00EE237D"/>
    <w:rsid w:val="00EE2511"/>
    <w:rsid w:val="00EE25E3"/>
    <w:rsid w:val="00EE26F3"/>
    <w:rsid w:val="00EE2DBA"/>
    <w:rsid w:val="00EE2DF2"/>
    <w:rsid w:val="00EE2E84"/>
    <w:rsid w:val="00EE2F29"/>
    <w:rsid w:val="00EE32BF"/>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AAF"/>
    <w:rsid w:val="00EE7B35"/>
    <w:rsid w:val="00EF0191"/>
    <w:rsid w:val="00EF02BF"/>
    <w:rsid w:val="00EF044D"/>
    <w:rsid w:val="00EF0644"/>
    <w:rsid w:val="00EF067C"/>
    <w:rsid w:val="00EF06E8"/>
    <w:rsid w:val="00EF08F4"/>
    <w:rsid w:val="00EF0B3F"/>
    <w:rsid w:val="00EF0F5E"/>
    <w:rsid w:val="00EF1151"/>
    <w:rsid w:val="00EF11E7"/>
    <w:rsid w:val="00EF12F9"/>
    <w:rsid w:val="00EF14DE"/>
    <w:rsid w:val="00EF1546"/>
    <w:rsid w:val="00EF179A"/>
    <w:rsid w:val="00EF1D41"/>
    <w:rsid w:val="00EF1DE9"/>
    <w:rsid w:val="00EF239C"/>
    <w:rsid w:val="00EF2532"/>
    <w:rsid w:val="00EF29ED"/>
    <w:rsid w:val="00EF2B3B"/>
    <w:rsid w:val="00EF2C57"/>
    <w:rsid w:val="00EF2DE3"/>
    <w:rsid w:val="00EF32A2"/>
    <w:rsid w:val="00EF338A"/>
    <w:rsid w:val="00EF33A4"/>
    <w:rsid w:val="00EF36DE"/>
    <w:rsid w:val="00EF38E1"/>
    <w:rsid w:val="00EF39EE"/>
    <w:rsid w:val="00EF3C6E"/>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9FE"/>
    <w:rsid w:val="00EF5A1A"/>
    <w:rsid w:val="00EF5C92"/>
    <w:rsid w:val="00EF5E4B"/>
    <w:rsid w:val="00EF5F4D"/>
    <w:rsid w:val="00EF60C8"/>
    <w:rsid w:val="00EF6352"/>
    <w:rsid w:val="00EF646A"/>
    <w:rsid w:val="00EF6718"/>
    <w:rsid w:val="00EF672B"/>
    <w:rsid w:val="00EF6EFC"/>
    <w:rsid w:val="00EF76AF"/>
    <w:rsid w:val="00EF7709"/>
    <w:rsid w:val="00EF7A6E"/>
    <w:rsid w:val="00EF7B40"/>
    <w:rsid w:val="00EF7CF1"/>
    <w:rsid w:val="00EF7F48"/>
    <w:rsid w:val="00F00037"/>
    <w:rsid w:val="00F00198"/>
    <w:rsid w:val="00F00236"/>
    <w:rsid w:val="00F004BF"/>
    <w:rsid w:val="00F008C0"/>
    <w:rsid w:val="00F00A9D"/>
    <w:rsid w:val="00F00D8A"/>
    <w:rsid w:val="00F00E89"/>
    <w:rsid w:val="00F010D7"/>
    <w:rsid w:val="00F01253"/>
    <w:rsid w:val="00F012F8"/>
    <w:rsid w:val="00F01BA2"/>
    <w:rsid w:val="00F01E10"/>
    <w:rsid w:val="00F01F4B"/>
    <w:rsid w:val="00F01F98"/>
    <w:rsid w:val="00F02196"/>
    <w:rsid w:val="00F02240"/>
    <w:rsid w:val="00F0236F"/>
    <w:rsid w:val="00F023BF"/>
    <w:rsid w:val="00F0240B"/>
    <w:rsid w:val="00F02503"/>
    <w:rsid w:val="00F025DF"/>
    <w:rsid w:val="00F02733"/>
    <w:rsid w:val="00F028B6"/>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852"/>
    <w:rsid w:val="00F07A00"/>
    <w:rsid w:val="00F07ACE"/>
    <w:rsid w:val="00F07AEE"/>
    <w:rsid w:val="00F07BF7"/>
    <w:rsid w:val="00F10529"/>
    <w:rsid w:val="00F1060D"/>
    <w:rsid w:val="00F106AC"/>
    <w:rsid w:val="00F108C3"/>
    <w:rsid w:val="00F10A41"/>
    <w:rsid w:val="00F10A4C"/>
    <w:rsid w:val="00F10BEC"/>
    <w:rsid w:val="00F10C45"/>
    <w:rsid w:val="00F10E03"/>
    <w:rsid w:val="00F11204"/>
    <w:rsid w:val="00F113F7"/>
    <w:rsid w:val="00F114C7"/>
    <w:rsid w:val="00F1152F"/>
    <w:rsid w:val="00F116E3"/>
    <w:rsid w:val="00F116E6"/>
    <w:rsid w:val="00F117A0"/>
    <w:rsid w:val="00F11846"/>
    <w:rsid w:val="00F11CAD"/>
    <w:rsid w:val="00F121D0"/>
    <w:rsid w:val="00F122D3"/>
    <w:rsid w:val="00F12898"/>
    <w:rsid w:val="00F12956"/>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79E"/>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BCB"/>
    <w:rsid w:val="00F17FF2"/>
    <w:rsid w:val="00F20027"/>
    <w:rsid w:val="00F200C5"/>
    <w:rsid w:val="00F201F4"/>
    <w:rsid w:val="00F20685"/>
    <w:rsid w:val="00F206B9"/>
    <w:rsid w:val="00F206D9"/>
    <w:rsid w:val="00F209F8"/>
    <w:rsid w:val="00F20C2F"/>
    <w:rsid w:val="00F20C83"/>
    <w:rsid w:val="00F20E92"/>
    <w:rsid w:val="00F215F5"/>
    <w:rsid w:val="00F21621"/>
    <w:rsid w:val="00F21AA9"/>
    <w:rsid w:val="00F21B88"/>
    <w:rsid w:val="00F21D5C"/>
    <w:rsid w:val="00F21DC6"/>
    <w:rsid w:val="00F21F70"/>
    <w:rsid w:val="00F220FC"/>
    <w:rsid w:val="00F2246F"/>
    <w:rsid w:val="00F2255F"/>
    <w:rsid w:val="00F2299E"/>
    <w:rsid w:val="00F230DD"/>
    <w:rsid w:val="00F23176"/>
    <w:rsid w:val="00F232A0"/>
    <w:rsid w:val="00F238A7"/>
    <w:rsid w:val="00F239F9"/>
    <w:rsid w:val="00F23AD0"/>
    <w:rsid w:val="00F23B47"/>
    <w:rsid w:val="00F2405C"/>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EA3"/>
    <w:rsid w:val="00F25F23"/>
    <w:rsid w:val="00F25F37"/>
    <w:rsid w:val="00F25FC3"/>
    <w:rsid w:val="00F2600F"/>
    <w:rsid w:val="00F26248"/>
    <w:rsid w:val="00F26383"/>
    <w:rsid w:val="00F26595"/>
    <w:rsid w:val="00F26821"/>
    <w:rsid w:val="00F26891"/>
    <w:rsid w:val="00F269B6"/>
    <w:rsid w:val="00F26D84"/>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1121"/>
    <w:rsid w:val="00F3133D"/>
    <w:rsid w:val="00F3145E"/>
    <w:rsid w:val="00F31555"/>
    <w:rsid w:val="00F31B8D"/>
    <w:rsid w:val="00F31BDC"/>
    <w:rsid w:val="00F31BEF"/>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8A4"/>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A22"/>
    <w:rsid w:val="00F35D28"/>
    <w:rsid w:val="00F361A3"/>
    <w:rsid w:val="00F361E2"/>
    <w:rsid w:val="00F364A5"/>
    <w:rsid w:val="00F364D9"/>
    <w:rsid w:val="00F36587"/>
    <w:rsid w:val="00F3674F"/>
    <w:rsid w:val="00F36BEB"/>
    <w:rsid w:val="00F3714D"/>
    <w:rsid w:val="00F37271"/>
    <w:rsid w:val="00F3754E"/>
    <w:rsid w:val="00F37A72"/>
    <w:rsid w:val="00F37F16"/>
    <w:rsid w:val="00F37FCF"/>
    <w:rsid w:val="00F40734"/>
    <w:rsid w:val="00F407F4"/>
    <w:rsid w:val="00F40CCB"/>
    <w:rsid w:val="00F40D0F"/>
    <w:rsid w:val="00F40E1A"/>
    <w:rsid w:val="00F40EF8"/>
    <w:rsid w:val="00F40F04"/>
    <w:rsid w:val="00F40FE6"/>
    <w:rsid w:val="00F40FFD"/>
    <w:rsid w:val="00F41047"/>
    <w:rsid w:val="00F41130"/>
    <w:rsid w:val="00F41179"/>
    <w:rsid w:val="00F41196"/>
    <w:rsid w:val="00F4151A"/>
    <w:rsid w:val="00F41631"/>
    <w:rsid w:val="00F4176E"/>
    <w:rsid w:val="00F4188A"/>
    <w:rsid w:val="00F418BC"/>
    <w:rsid w:val="00F41951"/>
    <w:rsid w:val="00F41A81"/>
    <w:rsid w:val="00F42180"/>
    <w:rsid w:val="00F42224"/>
    <w:rsid w:val="00F42594"/>
    <w:rsid w:val="00F42AA7"/>
    <w:rsid w:val="00F432A7"/>
    <w:rsid w:val="00F43414"/>
    <w:rsid w:val="00F43649"/>
    <w:rsid w:val="00F436EC"/>
    <w:rsid w:val="00F4380C"/>
    <w:rsid w:val="00F43A4C"/>
    <w:rsid w:val="00F43C37"/>
    <w:rsid w:val="00F43D26"/>
    <w:rsid w:val="00F43DD4"/>
    <w:rsid w:val="00F43E30"/>
    <w:rsid w:val="00F43F70"/>
    <w:rsid w:val="00F43F8F"/>
    <w:rsid w:val="00F44397"/>
    <w:rsid w:val="00F4466F"/>
    <w:rsid w:val="00F449DE"/>
    <w:rsid w:val="00F44A1C"/>
    <w:rsid w:val="00F44A47"/>
    <w:rsid w:val="00F44C27"/>
    <w:rsid w:val="00F44CF5"/>
    <w:rsid w:val="00F45146"/>
    <w:rsid w:val="00F451C4"/>
    <w:rsid w:val="00F451D2"/>
    <w:rsid w:val="00F451D7"/>
    <w:rsid w:val="00F453E3"/>
    <w:rsid w:val="00F458E0"/>
    <w:rsid w:val="00F459D7"/>
    <w:rsid w:val="00F4617C"/>
    <w:rsid w:val="00F4633F"/>
    <w:rsid w:val="00F4662E"/>
    <w:rsid w:val="00F46BF1"/>
    <w:rsid w:val="00F46CDB"/>
    <w:rsid w:val="00F46E94"/>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1DB"/>
    <w:rsid w:val="00F503C7"/>
    <w:rsid w:val="00F50503"/>
    <w:rsid w:val="00F50A88"/>
    <w:rsid w:val="00F50B25"/>
    <w:rsid w:val="00F50B7C"/>
    <w:rsid w:val="00F50D12"/>
    <w:rsid w:val="00F50D26"/>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67"/>
    <w:rsid w:val="00F539A1"/>
    <w:rsid w:val="00F53EE9"/>
    <w:rsid w:val="00F53F36"/>
    <w:rsid w:val="00F54139"/>
    <w:rsid w:val="00F5432D"/>
    <w:rsid w:val="00F543F8"/>
    <w:rsid w:val="00F5441D"/>
    <w:rsid w:val="00F54468"/>
    <w:rsid w:val="00F54784"/>
    <w:rsid w:val="00F54B3D"/>
    <w:rsid w:val="00F54D59"/>
    <w:rsid w:val="00F5519A"/>
    <w:rsid w:val="00F552A8"/>
    <w:rsid w:val="00F5534F"/>
    <w:rsid w:val="00F5554F"/>
    <w:rsid w:val="00F555A9"/>
    <w:rsid w:val="00F558C2"/>
    <w:rsid w:val="00F55BFA"/>
    <w:rsid w:val="00F55C49"/>
    <w:rsid w:val="00F562AA"/>
    <w:rsid w:val="00F56718"/>
    <w:rsid w:val="00F56B31"/>
    <w:rsid w:val="00F56E69"/>
    <w:rsid w:val="00F56F48"/>
    <w:rsid w:val="00F56F77"/>
    <w:rsid w:val="00F56FAF"/>
    <w:rsid w:val="00F57002"/>
    <w:rsid w:val="00F57321"/>
    <w:rsid w:val="00F57363"/>
    <w:rsid w:val="00F573F9"/>
    <w:rsid w:val="00F57626"/>
    <w:rsid w:val="00F57652"/>
    <w:rsid w:val="00F576E5"/>
    <w:rsid w:val="00F5770B"/>
    <w:rsid w:val="00F578D1"/>
    <w:rsid w:val="00F578D4"/>
    <w:rsid w:val="00F57BBA"/>
    <w:rsid w:val="00F57C8E"/>
    <w:rsid w:val="00F57D31"/>
    <w:rsid w:val="00F57E38"/>
    <w:rsid w:val="00F60011"/>
    <w:rsid w:val="00F60017"/>
    <w:rsid w:val="00F60365"/>
    <w:rsid w:val="00F60383"/>
    <w:rsid w:val="00F60755"/>
    <w:rsid w:val="00F607CE"/>
    <w:rsid w:val="00F60FAD"/>
    <w:rsid w:val="00F6110D"/>
    <w:rsid w:val="00F611B0"/>
    <w:rsid w:val="00F612CE"/>
    <w:rsid w:val="00F613D4"/>
    <w:rsid w:val="00F61722"/>
    <w:rsid w:val="00F617ED"/>
    <w:rsid w:val="00F6182E"/>
    <w:rsid w:val="00F61A6D"/>
    <w:rsid w:val="00F61AFF"/>
    <w:rsid w:val="00F61D7F"/>
    <w:rsid w:val="00F61F3D"/>
    <w:rsid w:val="00F62346"/>
    <w:rsid w:val="00F62668"/>
    <w:rsid w:val="00F627E0"/>
    <w:rsid w:val="00F62914"/>
    <w:rsid w:val="00F62987"/>
    <w:rsid w:val="00F62DBC"/>
    <w:rsid w:val="00F62EDB"/>
    <w:rsid w:val="00F63378"/>
    <w:rsid w:val="00F63391"/>
    <w:rsid w:val="00F63495"/>
    <w:rsid w:val="00F6354A"/>
    <w:rsid w:val="00F636C8"/>
    <w:rsid w:val="00F63758"/>
    <w:rsid w:val="00F63AA2"/>
    <w:rsid w:val="00F63D2E"/>
    <w:rsid w:val="00F63D93"/>
    <w:rsid w:val="00F63ECE"/>
    <w:rsid w:val="00F64331"/>
    <w:rsid w:val="00F64485"/>
    <w:rsid w:val="00F645CD"/>
    <w:rsid w:val="00F64823"/>
    <w:rsid w:val="00F64C36"/>
    <w:rsid w:val="00F64C57"/>
    <w:rsid w:val="00F64E11"/>
    <w:rsid w:val="00F64FE5"/>
    <w:rsid w:val="00F64FF5"/>
    <w:rsid w:val="00F65039"/>
    <w:rsid w:val="00F651AD"/>
    <w:rsid w:val="00F65346"/>
    <w:rsid w:val="00F65456"/>
    <w:rsid w:val="00F65B57"/>
    <w:rsid w:val="00F65E89"/>
    <w:rsid w:val="00F65F9F"/>
    <w:rsid w:val="00F663D0"/>
    <w:rsid w:val="00F665C5"/>
    <w:rsid w:val="00F66835"/>
    <w:rsid w:val="00F6692A"/>
    <w:rsid w:val="00F66A29"/>
    <w:rsid w:val="00F66C3A"/>
    <w:rsid w:val="00F66EA6"/>
    <w:rsid w:val="00F66EB3"/>
    <w:rsid w:val="00F66F70"/>
    <w:rsid w:val="00F6705F"/>
    <w:rsid w:val="00F67144"/>
    <w:rsid w:val="00F67219"/>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397"/>
    <w:rsid w:val="00F71672"/>
    <w:rsid w:val="00F71847"/>
    <w:rsid w:val="00F71888"/>
    <w:rsid w:val="00F7188A"/>
    <w:rsid w:val="00F719E2"/>
    <w:rsid w:val="00F71A66"/>
    <w:rsid w:val="00F71AF0"/>
    <w:rsid w:val="00F71BA4"/>
    <w:rsid w:val="00F71C06"/>
    <w:rsid w:val="00F71D23"/>
    <w:rsid w:val="00F71D78"/>
    <w:rsid w:val="00F71E32"/>
    <w:rsid w:val="00F71FFD"/>
    <w:rsid w:val="00F7226C"/>
    <w:rsid w:val="00F7262C"/>
    <w:rsid w:val="00F72BE7"/>
    <w:rsid w:val="00F73078"/>
    <w:rsid w:val="00F732F3"/>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0CD"/>
    <w:rsid w:val="00F7616B"/>
    <w:rsid w:val="00F7621C"/>
    <w:rsid w:val="00F7662B"/>
    <w:rsid w:val="00F7666C"/>
    <w:rsid w:val="00F7673C"/>
    <w:rsid w:val="00F7681F"/>
    <w:rsid w:val="00F76A6C"/>
    <w:rsid w:val="00F76DB0"/>
    <w:rsid w:val="00F77019"/>
    <w:rsid w:val="00F7705B"/>
    <w:rsid w:val="00F7716D"/>
    <w:rsid w:val="00F7731D"/>
    <w:rsid w:val="00F7746C"/>
    <w:rsid w:val="00F7772E"/>
    <w:rsid w:val="00F777E9"/>
    <w:rsid w:val="00F779BE"/>
    <w:rsid w:val="00F77D22"/>
    <w:rsid w:val="00F77F22"/>
    <w:rsid w:val="00F77F29"/>
    <w:rsid w:val="00F800E5"/>
    <w:rsid w:val="00F802B3"/>
    <w:rsid w:val="00F80563"/>
    <w:rsid w:val="00F80592"/>
    <w:rsid w:val="00F80641"/>
    <w:rsid w:val="00F80F4D"/>
    <w:rsid w:val="00F8105F"/>
    <w:rsid w:val="00F812D0"/>
    <w:rsid w:val="00F81361"/>
    <w:rsid w:val="00F814BF"/>
    <w:rsid w:val="00F8166D"/>
    <w:rsid w:val="00F81CFB"/>
    <w:rsid w:val="00F81E06"/>
    <w:rsid w:val="00F81E76"/>
    <w:rsid w:val="00F81FBD"/>
    <w:rsid w:val="00F822E4"/>
    <w:rsid w:val="00F823C1"/>
    <w:rsid w:val="00F82805"/>
    <w:rsid w:val="00F82C09"/>
    <w:rsid w:val="00F82F93"/>
    <w:rsid w:val="00F8317F"/>
    <w:rsid w:val="00F83245"/>
    <w:rsid w:val="00F832EA"/>
    <w:rsid w:val="00F83311"/>
    <w:rsid w:val="00F8339F"/>
    <w:rsid w:val="00F834BD"/>
    <w:rsid w:val="00F838C0"/>
    <w:rsid w:val="00F838F5"/>
    <w:rsid w:val="00F8397B"/>
    <w:rsid w:val="00F83F79"/>
    <w:rsid w:val="00F841B6"/>
    <w:rsid w:val="00F841DB"/>
    <w:rsid w:val="00F845C2"/>
    <w:rsid w:val="00F84A38"/>
    <w:rsid w:val="00F84B06"/>
    <w:rsid w:val="00F85249"/>
    <w:rsid w:val="00F853E3"/>
    <w:rsid w:val="00F8546B"/>
    <w:rsid w:val="00F856E7"/>
    <w:rsid w:val="00F8572E"/>
    <w:rsid w:val="00F85E71"/>
    <w:rsid w:val="00F85EA9"/>
    <w:rsid w:val="00F85F2C"/>
    <w:rsid w:val="00F8607B"/>
    <w:rsid w:val="00F8673D"/>
    <w:rsid w:val="00F867DE"/>
    <w:rsid w:val="00F868DE"/>
    <w:rsid w:val="00F869E4"/>
    <w:rsid w:val="00F86ED8"/>
    <w:rsid w:val="00F86F0B"/>
    <w:rsid w:val="00F872CF"/>
    <w:rsid w:val="00F872FE"/>
    <w:rsid w:val="00F8749E"/>
    <w:rsid w:val="00F879BF"/>
    <w:rsid w:val="00F87AEE"/>
    <w:rsid w:val="00F87E01"/>
    <w:rsid w:val="00F87E7B"/>
    <w:rsid w:val="00F90091"/>
    <w:rsid w:val="00F90132"/>
    <w:rsid w:val="00F901D2"/>
    <w:rsid w:val="00F90253"/>
    <w:rsid w:val="00F90777"/>
    <w:rsid w:val="00F909B7"/>
    <w:rsid w:val="00F90C48"/>
    <w:rsid w:val="00F90CE4"/>
    <w:rsid w:val="00F90CFF"/>
    <w:rsid w:val="00F9110A"/>
    <w:rsid w:val="00F91169"/>
    <w:rsid w:val="00F9120D"/>
    <w:rsid w:val="00F91251"/>
    <w:rsid w:val="00F91272"/>
    <w:rsid w:val="00F912DC"/>
    <w:rsid w:val="00F914D6"/>
    <w:rsid w:val="00F9189B"/>
    <w:rsid w:val="00F91CC1"/>
    <w:rsid w:val="00F91DD9"/>
    <w:rsid w:val="00F91E08"/>
    <w:rsid w:val="00F91E68"/>
    <w:rsid w:val="00F91ECD"/>
    <w:rsid w:val="00F91EDA"/>
    <w:rsid w:val="00F91FA8"/>
    <w:rsid w:val="00F921AD"/>
    <w:rsid w:val="00F921CF"/>
    <w:rsid w:val="00F922A4"/>
    <w:rsid w:val="00F9234E"/>
    <w:rsid w:val="00F923AE"/>
    <w:rsid w:val="00F92423"/>
    <w:rsid w:val="00F92439"/>
    <w:rsid w:val="00F924F4"/>
    <w:rsid w:val="00F92586"/>
    <w:rsid w:val="00F926BA"/>
    <w:rsid w:val="00F92A40"/>
    <w:rsid w:val="00F92B56"/>
    <w:rsid w:val="00F93149"/>
    <w:rsid w:val="00F9330B"/>
    <w:rsid w:val="00F934C2"/>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D30"/>
    <w:rsid w:val="00F94DD2"/>
    <w:rsid w:val="00F94E66"/>
    <w:rsid w:val="00F95344"/>
    <w:rsid w:val="00F95374"/>
    <w:rsid w:val="00F959A5"/>
    <w:rsid w:val="00F95B79"/>
    <w:rsid w:val="00F95CA8"/>
    <w:rsid w:val="00F96358"/>
    <w:rsid w:val="00F9636F"/>
    <w:rsid w:val="00F963D0"/>
    <w:rsid w:val="00F9661E"/>
    <w:rsid w:val="00F96631"/>
    <w:rsid w:val="00F966D5"/>
    <w:rsid w:val="00F96A0C"/>
    <w:rsid w:val="00F96AB2"/>
    <w:rsid w:val="00F96B3A"/>
    <w:rsid w:val="00F96D31"/>
    <w:rsid w:val="00F970DD"/>
    <w:rsid w:val="00F97167"/>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A19"/>
    <w:rsid w:val="00FA5A5B"/>
    <w:rsid w:val="00FA5F30"/>
    <w:rsid w:val="00FA6078"/>
    <w:rsid w:val="00FA64EE"/>
    <w:rsid w:val="00FA6ABC"/>
    <w:rsid w:val="00FA6BCD"/>
    <w:rsid w:val="00FA6D5E"/>
    <w:rsid w:val="00FA6E91"/>
    <w:rsid w:val="00FA7142"/>
    <w:rsid w:val="00FA7279"/>
    <w:rsid w:val="00FA7341"/>
    <w:rsid w:val="00FA7435"/>
    <w:rsid w:val="00FA768D"/>
    <w:rsid w:val="00FA7758"/>
    <w:rsid w:val="00FA7A76"/>
    <w:rsid w:val="00FA7AD4"/>
    <w:rsid w:val="00FA7BB9"/>
    <w:rsid w:val="00FA7E4D"/>
    <w:rsid w:val="00FB0910"/>
    <w:rsid w:val="00FB0BE0"/>
    <w:rsid w:val="00FB19D2"/>
    <w:rsid w:val="00FB1B5A"/>
    <w:rsid w:val="00FB1ECB"/>
    <w:rsid w:val="00FB2171"/>
    <w:rsid w:val="00FB2924"/>
    <w:rsid w:val="00FB2933"/>
    <w:rsid w:val="00FB299F"/>
    <w:rsid w:val="00FB2CA7"/>
    <w:rsid w:val="00FB2D5F"/>
    <w:rsid w:val="00FB2D61"/>
    <w:rsid w:val="00FB2E58"/>
    <w:rsid w:val="00FB3008"/>
    <w:rsid w:val="00FB3024"/>
    <w:rsid w:val="00FB30C0"/>
    <w:rsid w:val="00FB310E"/>
    <w:rsid w:val="00FB3182"/>
    <w:rsid w:val="00FB321F"/>
    <w:rsid w:val="00FB32F8"/>
    <w:rsid w:val="00FB34F3"/>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36"/>
    <w:rsid w:val="00FB5065"/>
    <w:rsid w:val="00FB512E"/>
    <w:rsid w:val="00FB525C"/>
    <w:rsid w:val="00FB53C5"/>
    <w:rsid w:val="00FB57BD"/>
    <w:rsid w:val="00FB5903"/>
    <w:rsid w:val="00FB5906"/>
    <w:rsid w:val="00FB59D5"/>
    <w:rsid w:val="00FB5C40"/>
    <w:rsid w:val="00FB5C6B"/>
    <w:rsid w:val="00FB5D22"/>
    <w:rsid w:val="00FB5D70"/>
    <w:rsid w:val="00FB5D96"/>
    <w:rsid w:val="00FB5E2F"/>
    <w:rsid w:val="00FB5E8C"/>
    <w:rsid w:val="00FB6083"/>
    <w:rsid w:val="00FB6271"/>
    <w:rsid w:val="00FB632A"/>
    <w:rsid w:val="00FB647E"/>
    <w:rsid w:val="00FB6A7E"/>
    <w:rsid w:val="00FB6CFC"/>
    <w:rsid w:val="00FB6D20"/>
    <w:rsid w:val="00FB6E21"/>
    <w:rsid w:val="00FB6F67"/>
    <w:rsid w:val="00FB7044"/>
    <w:rsid w:val="00FB73AE"/>
    <w:rsid w:val="00FB7A72"/>
    <w:rsid w:val="00FB7C91"/>
    <w:rsid w:val="00FB7D74"/>
    <w:rsid w:val="00FB7F69"/>
    <w:rsid w:val="00FC00A7"/>
    <w:rsid w:val="00FC017B"/>
    <w:rsid w:val="00FC02EF"/>
    <w:rsid w:val="00FC0404"/>
    <w:rsid w:val="00FC0531"/>
    <w:rsid w:val="00FC053A"/>
    <w:rsid w:val="00FC09AB"/>
    <w:rsid w:val="00FC0E93"/>
    <w:rsid w:val="00FC0EB8"/>
    <w:rsid w:val="00FC0F76"/>
    <w:rsid w:val="00FC1098"/>
    <w:rsid w:val="00FC10CC"/>
    <w:rsid w:val="00FC12BE"/>
    <w:rsid w:val="00FC146A"/>
    <w:rsid w:val="00FC14BB"/>
    <w:rsid w:val="00FC17F9"/>
    <w:rsid w:val="00FC194C"/>
    <w:rsid w:val="00FC1B99"/>
    <w:rsid w:val="00FC1C40"/>
    <w:rsid w:val="00FC205A"/>
    <w:rsid w:val="00FC2280"/>
    <w:rsid w:val="00FC26D2"/>
    <w:rsid w:val="00FC2F41"/>
    <w:rsid w:val="00FC395A"/>
    <w:rsid w:val="00FC3ABE"/>
    <w:rsid w:val="00FC3BC6"/>
    <w:rsid w:val="00FC403C"/>
    <w:rsid w:val="00FC44C8"/>
    <w:rsid w:val="00FC463C"/>
    <w:rsid w:val="00FC4829"/>
    <w:rsid w:val="00FC4873"/>
    <w:rsid w:val="00FC49A3"/>
    <w:rsid w:val="00FC4D12"/>
    <w:rsid w:val="00FC4D35"/>
    <w:rsid w:val="00FC4FA5"/>
    <w:rsid w:val="00FC5386"/>
    <w:rsid w:val="00FC5467"/>
    <w:rsid w:val="00FC54EA"/>
    <w:rsid w:val="00FC560B"/>
    <w:rsid w:val="00FC56F1"/>
    <w:rsid w:val="00FC591C"/>
    <w:rsid w:val="00FC5FFE"/>
    <w:rsid w:val="00FC6096"/>
    <w:rsid w:val="00FC61FC"/>
    <w:rsid w:val="00FC6480"/>
    <w:rsid w:val="00FC664D"/>
    <w:rsid w:val="00FC6776"/>
    <w:rsid w:val="00FC67F4"/>
    <w:rsid w:val="00FC6B3E"/>
    <w:rsid w:val="00FC6D38"/>
    <w:rsid w:val="00FC6D72"/>
    <w:rsid w:val="00FC6F0D"/>
    <w:rsid w:val="00FC6F41"/>
    <w:rsid w:val="00FC72AA"/>
    <w:rsid w:val="00FC757F"/>
    <w:rsid w:val="00FC75BD"/>
    <w:rsid w:val="00FC77F3"/>
    <w:rsid w:val="00FC7995"/>
    <w:rsid w:val="00FC7C29"/>
    <w:rsid w:val="00FC7DE5"/>
    <w:rsid w:val="00FD0088"/>
    <w:rsid w:val="00FD0174"/>
    <w:rsid w:val="00FD018F"/>
    <w:rsid w:val="00FD01B6"/>
    <w:rsid w:val="00FD03E2"/>
    <w:rsid w:val="00FD03F7"/>
    <w:rsid w:val="00FD0841"/>
    <w:rsid w:val="00FD0CE9"/>
    <w:rsid w:val="00FD0DC2"/>
    <w:rsid w:val="00FD0EAE"/>
    <w:rsid w:val="00FD137C"/>
    <w:rsid w:val="00FD1390"/>
    <w:rsid w:val="00FD15A3"/>
    <w:rsid w:val="00FD18A1"/>
    <w:rsid w:val="00FD23F3"/>
    <w:rsid w:val="00FD258E"/>
    <w:rsid w:val="00FD2664"/>
    <w:rsid w:val="00FD2925"/>
    <w:rsid w:val="00FD2986"/>
    <w:rsid w:val="00FD299C"/>
    <w:rsid w:val="00FD29B2"/>
    <w:rsid w:val="00FD2A5C"/>
    <w:rsid w:val="00FD2AA2"/>
    <w:rsid w:val="00FD2DE4"/>
    <w:rsid w:val="00FD2F64"/>
    <w:rsid w:val="00FD3706"/>
    <w:rsid w:val="00FD3B5E"/>
    <w:rsid w:val="00FD3F2B"/>
    <w:rsid w:val="00FD4255"/>
    <w:rsid w:val="00FD4304"/>
    <w:rsid w:val="00FD43F9"/>
    <w:rsid w:val="00FD444A"/>
    <w:rsid w:val="00FD44AB"/>
    <w:rsid w:val="00FD4865"/>
    <w:rsid w:val="00FD4B46"/>
    <w:rsid w:val="00FD4B69"/>
    <w:rsid w:val="00FD4D16"/>
    <w:rsid w:val="00FD5083"/>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C7F"/>
    <w:rsid w:val="00FE3DE6"/>
    <w:rsid w:val="00FE405D"/>
    <w:rsid w:val="00FE40FE"/>
    <w:rsid w:val="00FE4310"/>
    <w:rsid w:val="00FE46A9"/>
    <w:rsid w:val="00FE480F"/>
    <w:rsid w:val="00FE4958"/>
    <w:rsid w:val="00FE4962"/>
    <w:rsid w:val="00FE4C07"/>
    <w:rsid w:val="00FE4CC0"/>
    <w:rsid w:val="00FE4FE5"/>
    <w:rsid w:val="00FE5006"/>
    <w:rsid w:val="00FE5028"/>
    <w:rsid w:val="00FE542E"/>
    <w:rsid w:val="00FE559D"/>
    <w:rsid w:val="00FE5A0F"/>
    <w:rsid w:val="00FE5CAB"/>
    <w:rsid w:val="00FE5D1C"/>
    <w:rsid w:val="00FE609E"/>
    <w:rsid w:val="00FE6262"/>
    <w:rsid w:val="00FE62DE"/>
    <w:rsid w:val="00FE6579"/>
    <w:rsid w:val="00FE6752"/>
    <w:rsid w:val="00FE6C99"/>
    <w:rsid w:val="00FE70DE"/>
    <w:rsid w:val="00FE7289"/>
    <w:rsid w:val="00FE72F5"/>
    <w:rsid w:val="00FE732A"/>
    <w:rsid w:val="00FE7656"/>
    <w:rsid w:val="00FE770C"/>
    <w:rsid w:val="00FE790A"/>
    <w:rsid w:val="00FE7983"/>
    <w:rsid w:val="00FE7B09"/>
    <w:rsid w:val="00FE7E07"/>
    <w:rsid w:val="00FE7F7A"/>
    <w:rsid w:val="00FE7F91"/>
    <w:rsid w:val="00FF000E"/>
    <w:rsid w:val="00FF0332"/>
    <w:rsid w:val="00FF0795"/>
    <w:rsid w:val="00FF0955"/>
    <w:rsid w:val="00FF0B3D"/>
    <w:rsid w:val="00FF0BF4"/>
    <w:rsid w:val="00FF0D28"/>
    <w:rsid w:val="00FF0DBE"/>
    <w:rsid w:val="00FF0F1A"/>
    <w:rsid w:val="00FF10CB"/>
    <w:rsid w:val="00FF1398"/>
    <w:rsid w:val="00FF14AD"/>
    <w:rsid w:val="00FF1626"/>
    <w:rsid w:val="00FF19BB"/>
    <w:rsid w:val="00FF1BAD"/>
    <w:rsid w:val="00FF1DDA"/>
    <w:rsid w:val="00FF1FAA"/>
    <w:rsid w:val="00FF2056"/>
    <w:rsid w:val="00FF205D"/>
    <w:rsid w:val="00FF20A2"/>
    <w:rsid w:val="00FF25B8"/>
    <w:rsid w:val="00FF266A"/>
    <w:rsid w:val="00FF2A31"/>
    <w:rsid w:val="00FF2A51"/>
    <w:rsid w:val="00FF2EB6"/>
    <w:rsid w:val="00FF315B"/>
    <w:rsid w:val="00FF39C7"/>
    <w:rsid w:val="00FF3A20"/>
    <w:rsid w:val="00FF3F5E"/>
    <w:rsid w:val="00FF405B"/>
    <w:rsid w:val="00FF40D2"/>
    <w:rsid w:val="00FF4151"/>
    <w:rsid w:val="00FF431F"/>
    <w:rsid w:val="00FF4624"/>
    <w:rsid w:val="00FF4A56"/>
    <w:rsid w:val="00FF4B12"/>
    <w:rsid w:val="00FF4B27"/>
    <w:rsid w:val="00FF4D73"/>
    <w:rsid w:val="00FF5204"/>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7B6"/>
    <w:rsid w:val="00FF7809"/>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table" w:customStyle="1" w:styleId="TableGrid2">
    <w:name w:val="Table Grid2"/>
    <w:basedOn w:val="TableNormal"/>
    <w:next w:val="TableGrid"/>
    <w:rsid w:val="00AC34EE"/>
    <w:pPr>
      <w:spacing w:line="260" w:lineRule="atLeast"/>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A473E"/>
    <w:pPr>
      <w:jc w:val="both"/>
    </w:pPr>
    <w:rPr>
      <w:rFonts w:ascii="Arial" w:hAnsi="Arial"/>
      <w:szCs w:val="25"/>
    </w:rPr>
  </w:style>
  <w:style w:type="character" w:customStyle="1" w:styleId="BodyTextChar2">
    <w:name w:val="Body Text Char2"/>
    <w:aliases w:val="bt Char2,body text Char2,Body Char2"/>
    <w:rsid w:val="00417B4A"/>
    <w:rPr>
      <w:rFonts w:ascii="Angsana New" w:hAnsi="Angsana New"/>
      <w:color w:val="000000"/>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table" w:customStyle="1" w:styleId="TableGrid2">
    <w:name w:val="Table Grid2"/>
    <w:basedOn w:val="TableNormal"/>
    <w:next w:val="TableGrid"/>
    <w:rsid w:val="00AC34EE"/>
    <w:pPr>
      <w:spacing w:line="260" w:lineRule="atLeast"/>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A473E"/>
    <w:pPr>
      <w:jc w:val="both"/>
    </w:pPr>
    <w:rPr>
      <w:rFonts w:ascii="Arial" w:hAnsi="Arial"/>
      <w:szCs w:val="25"/>
    </w:rPr>
  </w:style>
  <w:style w:type="character" w:customStyle="1" w:styleId="BodyTextChar2">
    <w:name w:val="Body Text Char2"/>
    <w:aliases w:val="bt Char2,body text Char2,Body Char2"/>
    <w:rsid w:val="00417B4A"/>
    <w:rPr>
      <w:rFonts w:ascii="Angsana New" w:hAnsi="Angsana New"/>
      <w:color w:val="000000"/>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0667049">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0822481">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798197">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8188498">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4778755">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4355687">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57419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3EBFE-12DF-4DD8-A782-0EDD09B4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42</Pages>
  <Words>12486</Words>
  <Characters>74601</Characters>
  <Application>Microsoft Office Word</Application>
  <DocSecurity>0</DocSecurity>
  <Lines>621</Lines>
  <Paragraphs>173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86914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Pensiri Yubolmetarak</cp:lastModifiedBy>
  <cp:revision>6</cp:revision>
  <cp:lastPrinted>2017-11-09T09:04:00Z</cp:lastPrinted>
  <dcterms:created xsi:type="dcterms:W3CDTF">2017-11-13T03:22:00Z</dcterms:created>
  <dcterms:modified xsi:type="dcterms:W3CDTF">2017-11-13T12:00:00Z</dcterms:modified>
</cp:coreProperties>
</file>