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2A48" w:rsidRPr="0023289E" w:rsidRDefault="00012A48" w:rsidP="00D30F4F">
      <w:pPr>
        <w:pStyle w:val="E"/>
        <w:spacing w:line="240" w:lineRule="atLeast"/>
        <w:ind w:left="142"/>
        <w:jc w:val="left"/>
        <w:rPr>
          <w:rFonts w:ascii="Angsana New" w:hAnsi="Angsana New"/>
          <w:sz w:val="28"/>
          <w:szCs w:val="28"/>
          <w:lang w:val="en-GB"/>
        </w:rPr>
      </w:pPr>
      <w:r w:rsidRPr="0023289E">
        <w:rPr>
          <w:rFonts w:ascii="Angsana New" w:hAnsi="Angsana New"/>
          <w:sz w:val="28"/>
          <w:szCs w:val="28"/>
          <w:lang w:val="en-US"/>
        </w:rPr>
        <w:t>B</w:t>
      </w:r>
      <w:r w:rsidR="00E30225" w:rsidRPr="0023289E">
        <w:rPr>
          <w:rFonts w:ascii="Angsana New" w:hAnsi="Angsana New"/>
          <w:sz w:val="28"/>
          <w:szCs w:val="28"/>
          <w:lang w:val="en-US"/>
        </w:rPr>
        <w:t>UILDERSMART PUB</w:t>
      </w:r>
      <w:r w:rsidR="00AC0EB1" w:rsidRPr="0023289E">
        <w:rPr>
          <w:rFonts w:ascii="Angsana New" w:hAnsi="Angsana New"/>
          <w:sz w:val="28"/>
          <w:szCs w:val="28"/>
          <w:lang w:val="en-US"/>
        </w:rPr>
        <w:t>LIC COMPANY LIMITED AND SUBSIDIARIES</w:t>
      </w:r>
    </w:p>
    <w:p w:rsidR="00E30225" w:rsidRPr="0023289E" w:rsidRDefault="00E30225" w:rsidP="00E30225">
      <w:pPr>
        <w:pStyle w:val="E"/>
        <w:spacing w:line="240" w:lineRule="atLeast"/>
        <w:ind w:left="142"/>
        <w:jc w:val="left"/>
        <w:rPr>
          <w:rFonts w:ascii="Angsana New" w:hAnsi="Angsana New"/>
          <w:sz w:val="28"/>
          <w:szCs w:val="28"/>
          <w:lang w:val="en-US"/>
        </w:rPr>
      </w:pPr>
      <w:r w:rsidRPr="0023289E">
        <w:rPr>
          <w:rFonts w:ascii="Angsana New" w:hAnsi="Angsana New"/>
          <w:sz w:val="28"/>
          <w:szCs w:val="28"/>
          <w:lang w:val="en-US"/>
        </w:rPr>
        <w:t>NOTES TO INTERIM FINANCIAL STATEMENTS</w:t>
      </w:r>
    </w:p>
    <w:p w:rsidR="00E30225" w:rsidRPr="00285D99" w:rsidRDefault="00802B53" w:rsidP="00E30225">
      <w:pPr>
        <w:pStyle w:val="E"/>
        <w:spacing w:line="240" w:lineRule="atLeast"/>
        <w:ind w:left="142"/>
        <w:jc w:val="left"/>
        <w:rPr>
          <w:rFonts w:ascii="Angsana New" w:hAnsi="Angsana New"/>
          <w:sz w:val="28"/>
          <w:szCs w:val="28"/>
          <w:cs/>
          <w:lang w:val="en-US"/>
        </w:rPr>
      </w:pPr>
      <w:r w:rsidRPr="00285D99">
        <w:rPr>
          <w:rFonts w:ascii="Angsana New" w:hAnsi="Angsana New"/>
          <w:sz w:val="28"/>
          <w:szCs w:val="28"/>
          <w:lang w:val="en-US"/>
        </w:rPr>
        <w:t>FOR THE THREE-MONTH AND NINE</w:t>
      </w:r>
      <w:r w:rsidR="005314AC" w:rsidRPr="00285D99">
        <w:rPr>
          <w:rFonts w:ascii="Angsana New" w:hAnsi="Angsana New"/>
          <w:sz w:val="28"/>
          <w:szCs w:val="28"/>
          <w:lang w:val="en-US"/>
        </w:rPr>
        <w:t>-MONTH PERIOD</w:t>
      </w:r>
      <w:r w:rsidR="004C54CB" w:rsidRPr="00285D99">
        <w:rPr>
          <w:rFonts w:ascii="Angsana New" w:hAnsi="Angsana New"/>
          <w:sz w:val="28"/>
          <w:szCs w:val="28"/>
          <w:lang w:val="en-US"/>
        </w:rPr>
        <w:t>S</w:t>
      </w:r>
      <w:r w:rsidRPr="00285D99">
        <w:rPr>
          <w:rFonts w:ascii="Angsana New" w:hAnsi="Angsana New"/>
          <w:sz w:val="28"/>
          <w:szCs w:val="28"/>
          <w:lang w:val="en-US"/>
        </w:rPr>
        <w:t xml:space="preserve"> ENDED SEPTEMBER</w:t>
      </w:r>
      <w:r w:rsidR="00F5296D">
        <w:rPr>
          <w:rFonts w:ascii="Angsana New" w:hAnsi="Angsana New"/>
          <w:sz w:val="28"/>
          <w:szCs w:val="28"/>
          <w:lang w:val="en-US"/>
        </w:rPr>
        <w:t xml:space="preserve"> 30, 2017 </w:t>
      </w:r>
      <w:r w:rsidR="00F5296D">
        <w:rPr>
          <w:rFonts w:ascii="Angsana New" w:hAnsi="Angsana New"/>
          <w:sz w:val="28"/>
          <w:szCs w:val="28"/>
          <w:lang w:val="en-US"/>
        </w:rPr>
        <w:br/>
      </w:r>
      <w:r w:rsidR="005314AC" w:rsidRPr="00285D99">
        <w:rPr>
          <w:rFonts w:ascii="Angsana New" w:hAnsi="Angsana New"/>
          <w:sz w:val="28"/>
          <w:szCs w:val="28"/>
          <w:lang w:val="en-US"/>
        </w:rPr>
        <w:t>(UNAUDITED)</w:t>
      </w:r>
      <w:r w:rsidR="00F5296D">
        <w:rPr>
          <w:rFonts w:ascii="Angsana New" w:hAnsi="Angsana New"/>
          <w:sz w:val="28"/>
          <w:szCs w:val="28"/>
          <w:lang w:val="en-US"/>
        </w:rPr>
        <w:t xml:space="preserve"> </w:t>
      </w:r>
      <w:r w:rsidR="005314AC" w:rsidRPr="00285D99">
        <w:rPr>
          <w:rFonts w:ascii="Angsana New" w:hAnsi="Angsana New"/>
          <w:sz w:val="28"/>
          <w:szCs w:val="28"/>
          <w:lang w:val="en-US"/>
        </w:rPr>
        <w:t>(REVIEWED)</w:t>
      </w:r>
    </w:p>
    <w:p w:rsidR="00DD1E92" w:rsidRPr="00E56BDA" w:rsidRDefault="00760736" w:rsidP="00DD0CCC">
      <w:pPr>
        <w:numPr>
          <w:ilvl w:val="0"/>
          <w:numId w:val="3"/>
        </w:numPr>
        <w:tabs>
          <w:tab w:val="left" w:pos="540"/>
          <w:tab w:val="left" w:pos="907"/>
        </w:tabs>
        <w:spacing w:before="120" w:line="260" w:lineRule="atLeast"/>
        <w:ind w:left="907" w:hanging="720"/>
        <w:jc w:val="both"/>
        <w:rPr>
          <w:rFonts w:ascii="Angsana New" w:hAnsi="Angsana New" w:cs="Angsana New"/>
          <w:b/>
          <w:bCs/>
        </w:rPr>
      </w:pPr>
      <w:r w:rsidRPr="00E56BDA">
        <w:rPr>
          <w:rFonts w:ascii="Angsana New" w:hAnsi="Angsana New" w:cs="Angsana New"/>
          <w:b/>
          <w:bCs/>
        </w:rPr>
        <w:t>GENERAL INFORMATION</w:t>
      </w:r>
    </w:p>
    <w:p w:rsidR="00960E7B" w:rsidRPr="00E56BDA" w:rsidRDefault="00960E7B" w:rsidP="00960E7B">
      <w:pPr>
        <w:pStyle w:val="Header"/>
        <w:spacing w:before="40"/>
        <w:ind w:left="562"/>
        <w:jc w:val="thaiDistribute"/>
        <w:rPr>
          <w:rFonts w:ascii="Angsana New" w:hAnsi="Angsana New" w:cs="Angsana New"/>
        </w:rPr>
      </w:pPr>
      <w:proofErr w:type="spellStart"/>
      <w:r w:rsidRPr="00E56BDA">
        <w:rPr>
          <w:rFonts w:ascii="Angsana New" w:hAnsi="Angsana New" w:cs="Angsana New"/>
        </w:rPr>
        <w:t>BuilderSmart</w:t>
      </w:r>
      <w:proofErr w:type="spellEnd"/>
      <w:r w:rsidRPr="00E56BDA">
        <w:rPr>
          <w:rFonts w:ascii="Angsana New" w:hAnsi="Angsana New" w:cs="Angsana New"/>
        </w:rPr>
        <w:t xml:space="preserve"> Public Company Limited (“the Company”) has its registered address at 905/7, Rama III </w:t>
      </w:r>
      <w:proofErr w:type="spellStart"/>
      <w:r w:rsidRPr="00E56BDA">
        <w:rPr>
          <w:rFonts w:ascii="Angsana New" w:hAnsi="Angsana New" w:cs="Angsana New"/>
        </w:rPr>
        <w:t>Soi</w:t>
      </w:r>
      <w:proofErr w:type="spellEnd"/>
      <w:r w:rsidRPr="00E56BDA">
        <w:rPr>
          <w:rFonts w:ascii="Angsana New" w:hAnsi="Angsana New" w:cs="Angsana New"/>
        </w:rPr>
        <w:t xml:space="preserve"> 51, Rama III Rd., Bang Pong Pang, Yan </w:t>
      </w:r>
      <w:proofErr w:type="spellStart"/>
      <w:r w:rsidRPr="00E56BDA">
        <w:rPr>
          <w:rFonts w:ascii="Angsana New" w:hAnsi="Angsana New" w:cs="Angsana New"/>
        </w:rPr>
        <w:t>Nawa</w:t>
      </w:r>
      <w:proofErr w:type="spellEnd"/>
      <w:r w:rsidRPr="00E56BDA">
        <w:rPr>
          <w:rFonts w:ascii="Angsana New" w:hAnsi="Angsana New" w:cs="Angsana New"/>
        </w:rPr>
        <w:t xml:space="preserve">, </w:t>
      </w:r>
      <w:proofErr w:type="gramStart"/>
      <w:r w:rsidRPr="00E56BDA">
        <w:rPr>
          <w:rFonts w:ascii="Angsana New" w:hAnsi="Angsana New" w:cs="Angsana New"/>
        </w:rPr>
        <w:t>Bangkok</w:t>
      </w:r>
      <w:proofErr w:type="gramEnd"/>
      <w:r w:rsidRPr="00E56BDA">
        <w:rPr>
          <w:rFonts w:ascii="Angsana New" w:hAnsi="Angsana New" w:cs="Angsana New"/>
        </w:rPr>
        <w:t xml:space="preserve">. The Company has a branch located at 636/11-12 Moo 3, </w:t>
      </w:r>
      <w:proofErr w:type="spellStart"/>
      <w:r w:rsidRPr="00E56BDA">
        <w:rPr>
          <w:rFonts w:ascii="Angsana New" w:hAnsi="Angsana New" w:cs="Angsana New"/>
        </w:rPr>
        <w:t>Puttharaksa</w:t>
      </w:r>
      <w:proofErr w:type="spellEnd"/>
      <w:r w:rsidRPr="00E56BDA">
        <w:rPr>
          <w:rFonts w:ascii="Angsana New" w:hAnsi="Angsana New" w:cs="Angsana New"/>
        </w:rPr>
        <w:t xml:space="preserve"> Rd, </w:t>
      </w:r>
      <w:proofErr w:type="spellStart"/>
      <w:r w:rsidRPr="00E56BDA">
        <w:rPr>
          <w:rFonts w:ascii="Angsana New" w:hAnsi="Angsana New" w:cs="Angsana New"/>
        </w:rPr>
        <w:t>Praksa</w:t>
      </w:r>
      <w:proofErr w:type="spellEnd"/>
      <w:r w:rsidRPr="00E56BDA">
        <w:rPr>
          <w:rFonts w:ascii="Angsana New" w:hAnsi="Angsana New" w:cs="Angsana New"/>
        </w:rPr>
        <w:t xml:space="preserve">, </w:t>
      </w:r>
      <w:proofErr w:type="spellStart"/>
      <w:r w:rsidRPr="00E56BDA">
        <w:rPr>
          <w:rFonts w:ascii="Angsana New" w:hAnsi="Angsana New" w:cs="Angsana New"/>
        </w:rPr>
        <w:t>Muang</w:t>
      </w:r>
      <w:proofErr w:type="spellEnd"/>
      <w:r w:rsidRPr="00E56BDA">
        <w:rPr>
          <w:rFonts w:ascii="Angsana New" w:hAnsi="Angsana New" w:cs="Angsana New"/>
        </w:rPr>
        <w:t xml:space="preserve">, </w:t>
      </w:r>
      <w:proofErr w:type="spellStart"/>
      <w:r w:rsidRPr="00E56BDA">
        <w:rPr>
          <w:rFonts w:ascii="Angsana New" w:hAnsi="Angsana New" w:cs="Angsana New"/>
        </w:rPr>
        <w:t>Samutprakarn</w:t>
      </w:r>
      <w:proofErr w:type="spellEnd"/>
      <w:r w:rsidRPr="00E56BDA">
        <w:rPr>
          <w:rFonts w:ascii="Angsana New" w:hAnsi="Angsana New" w:cs="Angsana New"/>
        </w:rPr>
        <w:t>.</w:t>
      </w:r>
    </w:p>
    <w:p w:rsidR="00960E7B" w:rsidRPr="00E56BDA" w:rsidRDefault="00960E7B" w:rsidP="009F7C05">
      <w:pPr>
        <w:pStyle w:val="Header"/>
        <w:tabs>
          <w:tab w:val="left" w:pos="826"/>
        </w:tabs>
        <w:spacing w:before="120"/>
        <w:ind w:left="567"/>
        <w:jc w:val="thaiDistribute"/>
        <w:rPr>
          <w:rFonts w:ascii="Angsana New" w:hAnsi="Angsana New" w:cs="Angsana New"/>
        </w:rPr>
      </w:pPr>
      <w:r w:rsidRPr="00E56BDA">
        <w:rPr>
          <w:rFonts w:ascii="Angsana New" w:hAnsi="Angsana New" w:cs="Angsana New"/>
        </w:rPr>
        <w:t>The</w:t>
      </w:r>
      <w:r w:rsidR="00BD4D2A" w:rsidRPr="00E56BDA">
        <w:rPr>
          <w:rFonts w:ascii="Angsana New" w:hAnsi="Angsana New" w:cs="Angsana New"/>
        </w:rPr>
        <w:t xml:space="preserve"> </w:t>
      </w:r>
      <w:r w:rsidRPr="00E56BDA">
        <w:rPr>
          <w:rFonts w:ascii="Angsana New" w:hAnsi="Angsana New" w:cs="Angsana New"/>
        </w:rPr>
        <w:t xml:space="preserve">Company principally engages in the retail sale of construction materials, tools and equipment for construction and interior design. The Company was listed on the Stock Exchange of Thailand on February 14, 2008. The Company’s shares are traded on the </w:t>
      </w:r>
      <w:proofErr w:type="spellStart"/>
      <w:r w:rsidRPr="00E56BDA">
        <w:rPr>
          <w:rFonts w:ascii="Angsana New" w:hAnsi="Angsana New" w:cs="Angsana New"/>
        </w:rPr>
        <w:t>mai</w:t>
      </w:r>
      <w:proofErr w:type="spellEnd"/>
      <w:r w:rsidRPr="00E56BDA">
        <w:rPr>
          <w:rFonts w:ascii="Angsana New" w:hAnsi="Angsana New" w:cs="Angsana New"/>
        </w:rPr>
        <w:t xml:space="preserve"> (Market for Alternative Investment).</w:t>
      </w:r>
    </w:p>
    <w:p w:rsidR="00806CF9" w:rsidRPr="00E56BDA" w:rsidRDefault="00B915C5" w:rsidP="00DD0CCC">
      <w:pPr>
        <w:numPr>
          <w:ilvl w:val="0"/>
          <w:numId w:val="3"/>
        </w:numPr>
        <w:tabs>
          <w:tab w:val="left" w:pos="540"/>
          <w:tab w:val="left" w:pos="907"/>
        </w:tabs>
        <w:spacing w:before="240" w:line="260" w:lineRule="atLeast"/>
        <w:ind w:left="907" w:hanging="720"/>
        <w:jc w:val="both"/>
        <w:rPr>
          <w:rFonts w:ascii="Angsana New" w:hAnsi="Angsana New" w:cs="Angsana New"/>
          <w:b/>
          <w:bCs/>
        </w:rPr>
      </w:pPr>
      <w:r w:rsidRPr="00E56BDA">
        <w:rPr>
          <w:rFonts w:ascii="Angsana New" w:hAnsi="Angsana New" w:cs="Angsana New"/>
          <w:b/>
          <w:bCs/>
        </w:rPr>
        <w:t>BASIS FOR PRESENTATION OF THE</w:t>
      </w:r>
      <w:r w:rsidR="00522890" w:rsidRPr="00E56BDA">
        <w:rPr>
          <w:rFonts w:ascii="Angsana New" w:hAnsi="Angsana New" w:cs="Angsana New"/>
          <w:b/>
          <w:bCs/>
        </w:rPr>
        <w:t xml:space="preserve"> INTERIM</w:t>
      </w:r>
      <w:r w:rsidRPr="00E56BDA">
        <w:rPr>
          <w:rFonts w:ascii="Angsana New" w:hAnsi="Angsana New" w:cs="Angsana New"/>
          <w:b/>
          <w:bCs/>
        </w:rPr>
        <w:t xml:space="preserve"> FINANCIAL STATEMENTS</w:t>
      </w:r>
    </w:p>
    <w:p w:rsidR="006D015D" w:rsidRPr="00E56BDA" w:rsidRDefault="006D015D" w:rsidP="006D015D">
      <w:pPr>
        <w:pStyle w:val="Header"/>
        <w:tabs>
          <w:tab w:val="clear" w:pos="4320"/>
        </w:tabs>
        <w:spacing w:before="40"/>
        <w:ind w:left="562"/>
        <w:jc w:val="thaiDistribute"/>
        <w:rPr>
          <w:rFonts w:ascii="Angsana New" w:hAnsi="Angsana New" w:cs="Angsana New"/>
        </w:rPr>
      </w:pPr>
      <w:r w:rsidRPr="00E56BDA">
        <w:rPr>
          <w:rFonts w:ascii="Angsana New" w:hAnsi="Angsana New" w:cs="Angsana New"/>
        </w:rPr>
        <w:t xml:space="preserve">The interim financial statements have been prepared in accordance with Thai Accounting Standard No. </w:t>
      </w:r>
      <w:r w:rsidRPr="00E56BDA">
        <w:rPr>
          <w:rFonts w:ascii="Angsana New" w:hAnsi="Angsana New" w:cs="Angsana New"/>
          <w:cs/>
        </w:rPr>
        <w:t>34 (</w:t>
      </w:r>
      <w:r w:rsidRPr="00E56BDA">
        <w:rPr>
          <w:rFonts w:ascii="Angsana New" w:hAnsi="Angsana New" w:cs="Angsana New"/>
        </w:rPr>
        <w:t xml:space="preserve">Revised </w:t>
      </w:r>
      <w:r w:rsidRPr="00E56BDA">
        <w:rPr>
          <w:rFonts w:ascii="Angsana New" w:hAnsi="Angsana New" w:cs="Angsana New"/>
          <w:cs/>
        </w:rPr>
        <w:t>2016)</w:t>
      </w:r>
      <w:r w:rsidRPr="00E56BDA">
        <w:rPr>
          <w:rFonts w:ascii="Angsana New" w:hAnsi="Angsana New" w:cs="Angsana New"/>
        </w:rPr>
        <w:t>, Interim Financial Reporting.</w:t>
      </w:r>
    </w:p>
    <w:p w:rsidR="009B425E" w:rsidRPr="00E56BDA" w:rsidRDefault="009B425E" w:rsidP="009F7C05">
      <w:pPr>
        <w:pStyle w:val="Header"/>
        <w:tabs>
          <w:tab w:val="left" w:pos="826"/>
        </w:tabs>
        <w:spacing w:before="120"/>
        <w:ind w:left="567"/>
        <w:jc w:val="thaiDistribute"/>
        <w:rPr>
          <w:rFonts w:ascii="Angsana New" w:hAnsi="Angsana New" w:cs="Angsana New"/>
        </w:rPr>
      </w:pPr>
      <w:r w:rsidRPr="00E56BDA">
        <w:rPr>
          <w:rFonts w:ascii="Angsana New" w:hAnsi="Angsana New" w:cs="Angsana New"/>
        </w:rPr>
        <w:t>The interim financial statements consist of primary financial information (i.e. statement of financial position, statement of profit or loss and other comprehensive income, statement of changes in shareholders’ equity, and statement of cash flows). The Company has chosen to present the interim financial statements in a format consistent with the annual financial statements, in compliance with Thai Accounting Standard No. 1, Presentation of Financial Statements. The notes to the interim financial statements are prepared in a condensed format. Additional notes are presented as required by the Securities and Exchange Commission under the Securities and Exchange Act.</w:t>
      </w:r>
    </w:p>
    <w:p w:rsidR="009B425E" w:rsidRPr="00E56BDA" w:rsidRDefault="009B425E" w:rsidP="009F7C05">
      <w:pPr>
        <w:pStyle w:val="Header"/>
        <w:tabs>
          <w:tab w:val="left" w:pos="826"/>
        </w:tabs>
        <w:spacing w:before="120"/>
        <w:ind w:left="567"/>
        <w:jc w:val="thaiDistribute"/>
        <w:rPr>
          <w:rFonts w:ascii="Angsana New" w:hAnsi="Angsana New" w:cs="Angsana New"/>
        </w:rPr>
      </w:pPr>
      <w:r w:rsidRPr="00E56BDA">
        <w:rPr>
          <w:rFonts w:ascii="Angsana New" w:hAnsi="Angsana New" w:cs="Angsana New"/>
        </w:rPr>
        <w:t xml:space="preserve">The interim financial statements have been prepared in the Thai language and expressed in Thai Baht. Such interim financial statements have been prepared for domestic reporting purposes. For convenience only, for the readers not conversant with the Thai language, an English version of the interim financial statements has been provided by translating from the Thai version of the interim financial statements.  </w:t>
      </w:r>
    </w:p>
    <w:p w:rsidR="009B425E" w:rsidRPr="00E56BDA" w:rsidRDefault="009B425E" w:rsidP="009F7C05">
      <w:pPr>
        <w:pStyle w:val="Header"/>
        <w:tabs>
          <w:tab w:val="left" w:pos="826"/>
        </w:tabs>
        <w:spacing w:before="120"/>
        <w:ind w:left="567"/>
        <w:jc w:val="thaiDistribute"/>
        <w:rPr>
          <w:rFonts w:ascii="Angsana New" w:hAnsi="Angsana New" w:cs="Angsana New"/>
        </w:rPr>
      </w:pPr>
      <w:r w:rsidRPr="00E56BDA">
        <w:rPr>
          <w:rFonts w:ascii="Angsana New" w:hAnsi="Angsana New" w:cs="Angsana New"/>
        </w:rPr>
        <w:t>The interim financial statements have been prepared to provide information in addition to that included in the financial statements for the year ended December 31, 2016. They focus on new activities, events and circumstances to avoid repetition of information previously reported. Accordingly, these interim financial statements should be read in conjunction with the financial statements for the year ended December 31, 2016.</w:t>
      </w:r>
    </w:p>
    <w:p w:rsidR="009B425E" w:rsidRPr="00E56BDA" w:rsidRDefault="009B425E" w:rsidP="009F7C05">
      <w:pPr>
        <w:pStyle w:val="Header"/>
        <w:tabs>
          <w:tab w:val="left" w:pos="826"/>
        </w:tabs>
        <w:spacing w:before="120"/>
        <w:ind w:left="567"/>
        <w:jc w:val="thaiDistribute"/>
        <w:rPr>
          <w:rFonts w:ascii="Angsana New" w:hAnsi="Angsana New" w:cs="Angsana New"/>
        </w:rPr>
      </w:pPr>
      <w:r w:rsidRPr="00E56BDA">
        <w:rPr>
          <w:rFonts w:ascii="Angsana New" w:hAnsi="Angsana New" w:cs="Angsana New"/>
        </w:rPr>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rsidR="009B425E" w:rsidRPr="00E56BDA" w:rsidRDefault="009B425E" w:rsidP="00794B08">
      <w:pPr>
        <w:pStyle w:val="Header"/>
        <w:tabs>
          <w:tab w:val="left" w:pos="826"/>
        </w:tabs>
        <w:spacing w:before="80"/>
        <w:ind w:left="567"/>
        <w:jc w:val="thaiDistribute"/>
        <w:rPr>
          <w:rFonts w:ascii="Angsana New" w:hAnsi="Angsana New" w:cs="Angsana New"/>
        </w:rPr>
      </w:pPr>
      <w:r w:rsidRPr="00E56BDA">
        <w:rPr>
          <w:rFonts w:ascii="Angsana New" w:hAnsi="Angsana New" w:cs="Angsana New"/>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rsidR="009B425E" w:rsidRPr="00E56BDA" w:rsidRDefault="009B425E" w:rsidP="00794B08">
      <w:pPr>
        <w:pStyle w:val="Header"/>
        <w:tabs>
          <w:tab w:val="left" w:pos="826"/>
        </w:tabs>
        <w:spacing w:before="180"/>
        <w:ind w:left="567"/>
        <w:jc w:val="thaiDistribute"/>
        <w:rPr>
          <w:rFonts w:ascii="Angsana New" w:hAnsi="Angsana New" w:cs="Angsana New"/>
          <w:b/>
          <w:bCs/>
        </w:rPr>
      </w:pPr>
      <w:r w:rsidRPr="00E56BDA">
        <w:rPr>
          <w:rFonts w:ascii="Angsana New" w:hAnsi="Angsana New" w:cs="Angsana New"/>
          <w:b/>
          <w:bCs/>
        </w:rPr>
        <w:t xml:space="preserve">Basis for </w:t>
      </w:r>
      <w:r w:rsidRPr="00794B08">
        <w:rPr>
          <w:rFonts w:ascii="Angsana New" w:hAnsi="Angsana New" w:cs="Angsana New"/>
          <w:b/>
          <w:bCs/>
          <w:spacing w:val="-2"/>
        </w:rPr>
        <w:t>preparation</w:t>
      </w:r>
      <w:r w:rsidRPr="00E56BDA">
        <w:rPr>
          <w:rFonts w:ascii="Angsana New" w:hAnsi="Angsana New" w:cs="Angsana New"/>
          <w:b/>
          <w:bCs/>
        </w:rPr>
        <w:t xml:space="preserve"> of the consolidated interim financial statements</w:t>
      </w:r>
    </w:p>
    <w:p w:rsidR="009B425E" w:rsidRPr="00E56BDA" w:rsidRDefault="009B425E" w:rsidP="00794B08">
      <w:pPr>
        <w:pStyle w:val="Header"/>
        <w:tabs>
          <w:tab w:val="left" w:pos="826"/>
        </w:tabs>
        <w:spacing w:before="80"/>
        <w:ind w:left="567"/>
        <w:jc w:val="thaiDistribute"/>
        <w:rPr>
          <w:rFonts w:ascii="Angsana New" w:hAnsi="Angsana New" w:cs="Angsana New"/>
        </w:rPr>
      </w:pPr>
      <w:r w:rsidRPr="00E56BDA">
        <w:rPr>
          <w:rFonts w:ascii="Angsana New" w:hAnsi="Angsana New" w:cs="Angsana New"/>
        </w:rPr>
        <w:t xml:space="preserve">The consolidated interim financial statements, related to the Company and its subsidiaries (together referred to as the “Group”) are prepared using </w:t>
      </w:r>
      <w:r w:rsidRPr="00794B08">
        <w:rPr>
          <w:rFonts w:ascii="Angsana New" w:hAnsi="Angsana New" w:cs="Angsana New"/>
          <w:spacing w:val="-2"/>
        </w:rPr>
        <w:t>the</w:t>
      </w:r>
      <w:r w:rsidRPr="00E56BDA">
        <w:rPr>
          <w:rFonts w:ascii="Angsana New" w:hAnsi="Angsana New" w:cs="Angsana New"/>
        </w:rPr>
        <w:t xml:space="preserve"> same basis as were used for the consolidated financial statements for the year ended December 31, 2016.</w:t>
      </w:r>
    </w:p>
    <w:p w:rsidR="009B425E" w:rsidRPr="00E56BDA" w:rsidRDefault="009B425E" w:rsidP="00794B08">
      <w:pPr>
        <w:pStyle w:val="Header"/>
        <w:tabs>
          <w:tab w:val="left" w:pos="826"/>
        </w:tabs>
        <w:spacing w:before="80"/>
        <w:ind w:left="567"/>
        <w:jc w:val="thaiDistribute"/>
        <w:rPr>
          <w:rFonts w:ascii="Angsana New" w:hAnsi="Angsana New" w:cs="Angsana New"/>
        </w:rPr>
      </w:pPr>
      <w:r w:rsidRPr="00E56BDA">
        <w:rPr>
          <w:rFonts w:ascii="Angsana New" w:hAnsi="Angsana New" w:cs="Angsana New"/>
        </w:rPr>
        <w:t xml:space="preserve">There is no change in the </w:t>
      </w:r>
      <w:r w:rsidRPr="00794B08">
        <w:rPr>
          <w:rFonts w:ascii="Angsana New" w:hAnsi="Angsana New" w:cs="Angsana New"/>
          <w:spacing w:val="-2"/>
        </w:rPr>
        <w:t>structure</w:t>
      </w:r>
      <w:r w:rsidRPr="00E56BDA">
        <w:rPr>
          <w:rFonts w:ascii="Angsana New" w:hAnsi="Angsana New" w:cs="Angsana New"/>
        </w:rPr>
        <w:t xml:space="preserve"> of the Group during the current period.</w:t>
      </w:r>
    </w:p>
    <w:p w:rsidR="009B425E" w:rsidRPr="00E56BDA" w:rsidRDefault="009B425E" w:rsidP="00794B08">
      <w:pPr>
        <w:pStyle w:val="Header"/>
        <w:tabs>
          <w:tab w:val="left" w:pos="826"/>
        </w:tabs>
        <w:spacing w:before="180"/>
        <w:ind w:left="567"/>
        <w:jc w:val="thaiDistribute"/>
        <w:rPr>
          <w:rFonts w:ascii="Angsana New" w:hAnsi="Angsana New" w:cs="Angsana New"/>
          <w:b/>
          <w:bCs/>
        </w:rPr>
      </w:pPr>
      <w:r w:rsidRPr="00E56BDA">
        <w:rPr>
          <w:rFonts w:ascii="Angsana New" w:hAnsi="Angsana New" w:cs="Angsana New"/>
          <w:b/>
          <w:bCs/>
        </w:rPr>
        <w:t xml:space="preserve">New </w:t>
      </w:r>
      <w:r w:rsidRPr="00794B08">
        <w:rPr>
          <w:rFonts w:ascii="Angsana New" w:hAnsi="Angsana New" w:cs="Angsana New"/>
          <w:b/>
          <w:bCs/>
          <w:spacing w:val="-2"/>
        </w:rPr>
        <w:t>financial</w:t>
      </w:r>
      <w:r w:rsidRPr="00E56BDA">
        <w:rPr>
          <w:rFonts w:ascii="Angsana New" w:hAnsi="Angsana New" w:cs="Angsana New"/>
          <w:b/>
          <w:bCs/>
        </w:rPr>
        <w:t xml:space="preserve"> </w:t>
      </w:r>
      <w:r w:rsidRPr="00794B08">
        <w:rPr>
          <w:rFonts w:ascii="Angsana New" w:hAnsi="Angsana New" w:cs="Angsana New"/>
          <w:b/>
          <w:bCs/>
          <w:spacing w:val="-2"/>
        </w:rPr>
        <w:t>reporting</w:t>
      </w:r>
      <w:r w:rsidRPr="00E56BDA">
        <w:rPr>
          <w:rFonts w:ascii="Angsana New" w:hAnsi="Angsana New" w:cs="Angsana New"/>
          <w:b/>
          <w:bCs/>
        </w:rPr>
        <w:t xml:space="preserve"> standards</w:t>
      </w:r>
    </w:p>
    <w:p w:rsidR="009B425E" w:rsidRPr="00E56BDA" w:rsidRDefault="009B425E" w:rsidP="00794B08">
      <w:pPr>
        <w:pStyle w:val="Header"/>
        <w:tabs>
          <w:tab w:val="left" w:pos="826"/>
        </w:tabs>
        <w:spacing w:before="80"/>
        <w:ind w:left="567"/>
        <w:jc w:val="thaiDistribute"/>
        <w:rPr>
          <w:rFonts w:ascii="Angsana New" w:hAnsi="Angsana New" w:cs="Angsana New"/>
        </w:rPr>
      </w:pPr>
      <w:r w:rsidRPr="00E56BDA">
        <w:rPr>
          <w:rFonts w:ascii="Angsana New" w:hAnsi="Angsana New" w:cs="Angsana New"/>
        </w:rPr>
        <w:t xml:space="preserve">During the period, the Company and its subsidiaries have adopted the revised financial reporting standards and </w:t>
      </w:r>
      <w:r w:rsidR="00662D85">
        <w:rPr>
          <w:rFonts w:ascii="Angsana New" w:hAnsi="Angsana New" w:cs="Angsana New"/>
        </w:rPr>
        <w:t xml:space="preserve">       </w:t>
      </w:r>
      <w:r w:rsidRPr="00E56BDA">
        <w:rPr>
          <w:rFonts w:ascii="Angsana New" w:hAnsi="Angsana New" w:cs="Angsana New"/>
        </w:rPr>
        <w:t xml:space="preserve">interpretations (revised 2016) and new accounting treatment guidance which are effective for fiscal years beginning on or after </w:t>
      </w:r>
      <w:r w:rsidR="004F13D6" w:rsidRPr="00E56BDA">
        <w:rPr>
          <w:rFonts w:ascii="Angsana New" w:hAnsi="Angsana New" w:cs="Angsana New"/>
        </w:rPr>
        <w:t xml:space="preserve">January 1, </w:t>
      </w:r>
      <w:r w:rsidRPr="00E56BDA">
        <w:rPr>
          <w:rFonts w:ascii="Angsana New" w:hAnsi="Angsana New" w:cs="Angsana New"/>
        </w:rPr>
        <w:t xml:space="preserve">2017. These financial reporting standards were aimed at alignment with the corresponding International Financial Reporting </w:t>
      </w:r>
      <w:r w:rsidRPr="00794B08">
        <w:rPr>
          <w:rFonts w:ascii="Angsana New" w:hAnsi="Angsana New" w:cs="Angsana New"/>
          <w:spacing w:val="-2"/>
        </w:rPr>
        <w:t>Standards</w:t>
      </w:r>
      <w:r w:rsidRPr="00E56BDA">
        <w:rPr>
          <w:rFonts w:ascii="Angsana New" w:hAnsi="Angsana New" w:cs="Angsana New"/>
        </w:rPr>
        <w:t xml:space="preserve"> with most of the changes directed towards revision of wording and terminology, and provision of interpretations and accounting guidance to users of standards.</w:t>
      </w:r>
    </w:p>
    <w:p w:rsidR="009B425E" w:rsidRPr="00E56BDA" w:rsidRDefault="009B425E" w:rsidP="00794B08">
      <w:pPr>
        <w:pStyle w:val="Header"/>
        <w:tabs>
          <w:tab w:val="left" w:pos="826"/>
        </w:tabs>
        <w:spacing w:before="80"/>
        <w:ind w:left="567"/>
        <w:jc w:val="thaiDistribute"/>
        <w:rPr>
          <w:rFonts w:ascii="Angsana New" w:hAnsi="Angsana New" w:cs="Angsana New"/>
        </w:rPr>
      </w:pPr>
      <w:r w:rsidRPr="00E56BDA">
        <w:rPr>
          <w:rFonts w:ascii="Angsana New" w:hAnsi="Angsana New" w:cs="Angsana New"/>
        </w:rPr>
        <w:t xml:space="preserve">The adoption of these </w:t>
      </w:r>
      <w:r w:rsidRPr="00794B08">
        <w:rPr>
          <w:rFonts w:ascii="Angsana New" w:hAnsi="Angsana New" w:cs="Angsana New"/>
          <w:spacing w:val="-2"/>
        </w:rPr>
        <w:t>financial</w:t>
      </w:r>
      <w:r w:rsidRPr="00E56BDA">
        <w:rPr>
          <w:rFonts w:ascii="Angsana New" w:hAnsi="Angsana New" w:cs="Angsana New"/>
        </w:rPr>
        <w:t xml:space="preserve"> reporting standards does not have any significant impact on the financial statements of the Company and those of its subsidiaries.</w:t>
      </w:r>
    </w:p>
    <w:p w:rsidR="00C4326E" w:rsidRDefault="00C4326E" w:rsidP="00DD0CCC">
      <w:pPr>
        <w:numPr>
          <w:ilvl w:val="0"/>
          <w:numId w:val="3"/>
        </w:numPr>
        <w:tabs>
          <w:tab w:val="left" w:pos="540"/>
          <w:tab w:val="left" w:pos="907"/>
        </w:tabs>
        <w:spacing w:before="240" w:line="240" w:lineRule="atLeast"/>
        <w:ind w:left="907" w:hanging="720"/>
        <w:jc w:val="both"/>
        <w:rPr>
          <w:rFonts w:ascii="Angsana New" w:hAnsi="Angsana New" w:cs="Angsana New"/>
          <w:b/>
          <w:bCs/>
        </w:rPr>
      </w:pPr>
      <w:r w:rsidRPr="00E56BDA">
        <w:rPr>
          <w:rFonts w:ascii="Angsana New" w:hAnsi="Angsana New" w:cs="Angsana New"/>
          <w:b/>
          <w:bCs/>
        </w:rPr>
        <w:t xml:space="preserve">SIGNIFICANT ACCOUNTING POLICIES </w:t>
      </w:r>
    </w:p>
    <w:p w:rsidR="003C077D" w:rsidRPr="00931C1B" w:rsidRDefault="003C077D" w:rsidP="00794B08">
      <w:pPr>
        <w:pStyle w:val="Header"/>
        <w:tabs>
          <w:tab w:val="left" w:pos="826"/>
        </w:tabs>
        <w:spacing w:before="80"/>
        <w:ind w:left="567"/>
        <w:jc w:val="thaiDistribute"/>
        <w:rPr>
          <w:rFonts w:ascii="Angsana New" w:hAnsi="Angsana New" w:cs="Angsana New"/>
        </w:rPr>
      </w:pPr>
      <w:r w:rsidRPr="00931C1B">
        <w:rPr>
          <w:rFonts w:ascii="Angsana New" w:hAnsi="Angsana New" w:cs="Angsana New"/>
        </w:rPr>
        <w:t xml:space="preserve">The interim financial </w:t>
      </w:r>
      <w:r w:rsidRPr="00794B08">
        <w:rPr>
          <w:rFonts w:ascii="Angsana New" w:hAnsi="Angsana New" w:cs="Angsana New"/>
          <w:spacing w:val="-2"/>
        </w:rPr>
        <w:t>statements</w:t>
      </w:r>
      <w:r w:rsidRPr="00931C1B">
        <w:rPr>
          <w:rFonts w:ascii="Angsana New" w:hAnsi="Angsana New" w:cs="Angsana New"/>
        </w:rPr>
        <w:t xml:space="preserve"> are prepared using the same accounting policies and methods of computation used for preparation of the financial statements for the year ended December 31, 2016, except </w:t>
      </w:r>
      <w:r w:rsidR="0075172B">
        <w:rPr>
          <w:rFonts w:ascii="Angsana New" w:hAnsi="Angsana New" w:cs="Angsana New"/>
        </w:rPr>
        <w:t>for</w:t>
      </w:r>
      <w:r>
        <w:rPr>
          <w:rFonts w:ascii="Angsana New" w:hAnsi="Angsana New" w:cs="Angsana New"/>
        </w:rPr>
        <w:t xml:space="preserve"> the </w:t>
      </w:r>
      <w:r w:rsidRPr="00931C1B">
        <w:rPr>
          <w:rFonts w:ascii="Angsana New" w:hAnsi="Angsana New" w:cs="Angsana New"/>
        </w:rPr>
        <w:t>following</w:t>
      </w:r>
      <w:r w:rsidRPr="00931C1B">
        <w:rPr>
          <w:rFonts w:ascii="Angsana New" w:hAnsi="Angsana New" w:cs="Angsana New"/>
          <w:cs/>
        </w:rPr>
        <w:t>:</w:t>
      </w:r>
    </w:p>
    <w:p w:rsidR="00794B08" w:rsidRPr="00794B08" w:rsidRDefault="00794B08" w:rsidP="00794B08">
      <w:pPr>
        <w:pStyle w:val="Header"/>
        <w:tabs>
          <w:tab w:val="left" w:pos="826"/>
        </w:tabs>
        <w:spacing w:before="180"/>
        <w:ind w:left="567"/>
        <w:jc w:val="thaiDistribute"/>
        <w:rPr>
          <w:rFonts w:ascii="Angsana New" w:hAnsi="Angsana New" w:cs="Angsana New"/>
          <w:b/>
          <w:bCs/>
          <w:spacing w:val="-2"/>
        </w:rPr>
      </w:pPr>
      <w:r w:rsidRPr="00794B08">
        <w:rPr>
          <w:rFonts w:ascii="Angsana New" w:hAnsi="Angsana New" w:cs="Angsana New"/>
          <w:b/>
          <w:bCs/>
          <w:spacing w:val="-2"/>
        </w:rPr>
        <w:t xml:space="preserve">Senior Living Project </w:t>
      </w:r>
    </w:p>
    <w:p w:rsidR="003C077D" w:rsidRPr="001B34C8" w:rsidRDefault="003C077D" w:rsidP="00794B08">
      <w:pPr>
        <w:pStyle w:val="Header"/>
        <w:tabs>
          <w:tab w:val="left" w:pos="826"/>
        </w:tabs>
        <w:spacing w:before="80"/>
        <w:ind w:left="567"/>
        <w:jc w:val="thaiDistribute"/>
        <w:rPr>
          <w:rFonts w:ascii="Angsana New" w:hAnsi="Angsana New" w:cs="Angsana New"/>
        </w:rPr>
      </w:pPr>
      <w:r w:rsidRPr="00931C1B">
        <w:rPr>
          <w:rFonts w:ascii="Angsana New" w:hAnsi="Angsana New" w:cs="Angsana New"/>
        </w:rPr>
        <w:t xml:space="preserve">During the </w:t>
      </w:r>
      <w:r w:rsidR="00D15703" w:rsidRPr="00D15703">
        <w:rPr>
          <w:rFonts w:ascii="Angsana New" w:hAnsi="Angsana New" w:cs="Angsana New"/>
        </w:rPr>
        <w:t>Secord</w:t>
      </w:r>
      <w:r w:rsidRPr="00D15703">
        <w:rPr>
          <w:rFonts w:ascii="Angsana New" w:hAnsi="Angsana New" w:cs="Angsana New"/>
        </w:rPr>
        <w:t xml:space="preserve"> quarter of 2017, the</w:t>
      </w:r>
      <w:r w:rsidRPr="00931C1B">
        <w:rPr>
          <w:rFonts w:ascii="Angsana New" w:hAnsi="Angsana New" w:cs="Angsana New"/>
        </w:rPr>
        <w:t xml:space="preserve"> Management of a subsidiary considered the appropriateness of accounting </w:t>
      </w:r>
      <w:r>
        <w:rPr>
          <w:rFonts w:ascii="Angsana New" w:hAnsi="Angsana New" w:cs="Angsana New"/>
        </w:rPr>
        <w:t xml:space="preserve">                      </w:t>
      </w:r>
      <w:r w:rsidRPr="00931C1B">
        <w:rPr>
          <w:rFonts w:ascii="Angsana New" w:hAnsi="Angsana New" w:cs="Angsana New"/>
        </w:rPr>
        <w:t xml:space="preserve">policies </w:t>
      </w:r>
      <w:r w:rsidRPr="001B34C8">
        <w:rPr>
          <w:rFonts w:ascii="Angsana New" w:hAnsi="Angsana New" w:cs="Angsana New"/>
        </w:rPr>
        <w:t xml:space="preserve">related to the </w:t>
      </w:r>
      <w:r w:rsidRPr="00794B08">
        <w:rPr>
          <w:rFonts w:ascii="Angsana New" w:hAnsi="Angsana New" w:cs="Angsana New"/>
          <w:spacing w:val="-2"/>
        </w:rPr>
        <w:t>community</w:t>
      </w:r>
      <w:r>
        <w:rPr>
          <w:rFonts w:ascii="Angsana New" w:hAnsi="Angsana New" w:cs="Angsana New"/>
        </w:rPr>
        <w:t xml:space="preserve"> village project for lessees</w:t>
      </w:r>
      <w:r w:rsidRPr="001B34C8">
        <w:rPr>
          <w:rFonts w:ascii="Angsana New" w:hAnsi="Angsana New" w:cs="Angsana New"/>
        </w:rPr>
        <w:t xml:space="preserve"> </w:t>
      </w:r>
      <w:r>
        <w:rPr>
          <w:rFonts w:ascii="Angsana New" w:hAnsi="Angsana New" w:cs="Angsana New"/>
        </w:rPr>
        <w:t>o</w:t>
      </w:r>
      <w:r w:rsidRPr="001B34C8">
        <w:rPr>
          <w:rFonts w:ascii="Angsana New" w:hAnsi="Angsana New" w:cs="Angsana New"/>
        </w:rPr>
        <w:t>ver 50 years</w:t>
      </w:r>
      <w:r>
        <w:rPr>
          <w:rFonts w:ascii="Angsana New" w:hAnsi="Angsana New" w:cs="Angsana New"/>
        </w:rPr>
        <w:t xml:space="preserve"> of </w:t>
      </w:r>
      <w:r w:rsidR="00270EDB">
        <w:rPr>
          <w:rFonts w:ascii="Angsana New" w:hAnsi="Angsana New" w:cs="Angsana New"/>
        </w:rPr>
        <w:t xml:space="preserve">age </w:t>
      </w:r>
      <w:r w:rsidR="00270EDB" w:rsidRPr="001B34C8">
        <w:rPr>
          <w:rFonts w:ascii="Angsana New" w:hAnsi="Angsana New" w:cs="Angsana New"/>
        </w:rPr>
        <w:t>(</w:t>
      </w:r>
      <w:r w:rsidRPr="001B34C8">
        <w:rPr>
          <w:rFonts w:ascii="Angsana New" w:hAnsi="Angsana New" w:cs="Angsana New"/>
        </w:rPr>
        <w:t>“Senior Living Project”)</w:t>
      </w:r>
      <w:r>
        <w:rPr>
          <w:rFonts w:ascii="Angsana New" w:hAnsi="Angsana New" w:cs="Angsana New"/>
        </w:rPr>
        <w:t>.</w:t>
      </w:r>
      <w:r w:rsidRPr="001B34C8">
        <w:rPr>
          <w:rFonts w:ascii="Angsana New" w:hAnsi="Angsana New" w:cs="Angsana New"/>
        </w:rPr>
        <w:t xml:space="preserve"> </w:t>
      </w:r>
      <w:r>
        <w:rPr>
          <w:rFonts w:ascii="Angsana New" w:hAnsi="Angsana New" w:cs="Angsana New"/>
        </w:rPr>
        <w:t>A</w:t>
      </w:r>
      <w:r w:rsidRPr="001B34C8">
        <w:rPr>
          <w:rFonts w:ascii="Angsana New" w:hAnsi="Angsana New" w:cs="Angsana New"/>
        </w:rPr>
        <w:t>s a result</w:t>
      </w:r>
      <w:r>
        <w:rPr>
          <w:rFonts w:ascii="Angsana New" w:hAnsi="Angsana New" w:cs="Angsana New"/>
        </w:rPr>
        <w:t xml:space="preserve">, </w:t>
      </w:r>
      <w:r w:rsidRPr="00931C1B">
        <w:rPr>
          <w:rFonts w:ascii="Angsana New" w:hAnsi="Angsana New" w:cs="Angsana New"/>
        </w:rPr>
        <w:t xml:space="preserve">Management of </w:t>
      </w:r>
      <w:r>
        <w:rPr>
          <w:rFonts w:ascii="Angsana New" w:hAnsi="Angsana New" w:cs="Angsana New"/>
        </w:rPr>
        <w:t xml:space="preserve">the </w:t>
      </w:r>
      <w:r w:rsidRPr="00931C1B">
        <w:rPr>
          <w:rFonts w:ascii="Angsana New" w:hAnsi="Angsana New" w:cs="Angsana New"/>
        </w:rPr>
        <w:t>subsidiary</w:t>
      </w:r>
      <w:r w:rsidRPr="001B34C8">
        <w:rPr>
          <w:rFonts w:ascii="Angsana New" w:hAnsi="Angsana New" w:cs="Angsana New"/>
        </w:rPr>
        <w:t xml:space="preserve"> adopted </w:t>
      </w:r>
      <w:r>
        <w:rPr>
          <w:rFonts w:ascii="Angsana New" w:hAnsi="Angsana New" w:cs="Angsana New"/>
        </w:rPr>
        <w:t xml:space="preserve">a </w:t>
      </w:r>
      <w:r w:rsidRPr="001B34C8">
        <w:rPr>
          <w:rFonts w:ascii="Angsana New" w:hAnsi="Angsana New" w:cs="Angsana New"/>
        </w:rPr>
        <w:t xml:space="preserve">new accounting policy in current period as </w:t>
      </w:r>
      <w:r>
        <w:rPr>
          <w:rFonts w:ascii="Angsana New" w:hAnsi="Angsana New" w:cs="Angsana New"/>
        </w:rPr>
        <w:t>detailed below.</w:t>
      </w:r>
      <w:r w:rsidRPr="001B34C8">
        <w:rPr>
          <w:rFonts w:ascii="Angsana New" w:hAnsi="Angsana New" w:cs="Angsana New"/>
        </w:rPr>
        <w:t xml:space="preserve">  </w:t>
      </w:r>
    </w:p>
    <w:p w:rsidR="003C077D" w:rsidRPr="00794B08" w:rsidRDefault="003C077D" w:rsidP="00794B08">
      <w:pPr>
        <w:pStyle w:val="Header"/>
        <w:tabs>
          <w:tab w:val="left" w:pos="826"/>
        </w:tabs>
        <w:spacing w:before="100"/>
        <w:ind w:left="567"/>
        <w:jc w:val="thaiDistribute"/>
        <w:rPr>
          <w:rFonts w:ascii="Angsana New" w:hAnsi="Angsana New" w:cs="Angsana New"/>
          <w:spacing w:val="-2"/>
          <w:u w:val="single"/>
        </w:rPr>
      </w:pPr>
      <w:r w:rsidRPr="00794B08">
        <w:rPr>
          <w:rFonts w:ascii="Angsana New" w:hAnsi="Angsana New" w:cs="Angsana New"/>
          <w:spacing w:val="-2"/>
          <w:u w:val="single"/>
        </w:rPr>
        <w:t xml:space="preserve">Senior Living Project under development </w:t>
      </w:r>
    </w:p>
    <w:p w:rsidR="003C077D" w:rsidRPr="001B34C8" w:rsidRDefault="003C077D" w:rsidP="00794B08">
      <w:pPr>
        <w:pStyle w:val="Header"/>
        <w:tabs>
          <w:tab w:val="left" w:pos="826"/>
        </w:tabs>
        <w:spacing w:before="80"/>
        <w:ind w:left="567"/>
        <w:jc w:val="thaiDistribute"/>
        <w:rPr>
          <w:rFonts w:ascii="Angsana New" w:hAnsi="Angsana New" w:cs="Angsana New"/>
          <w:spacing w:val="-2"/>
        </w:rPr>
      </w:pPr>
      <w:r>
        <w:rPr>
          <w:rFonts w:ascii="Angsana New" w:hAnsi="Angsana New" w:cs="Angsana New"/>
        </w:rPr>
        <w:t xml:space="preserve">The Senior Living </w:t>
      </w:r>
      <w:r w:rsidRPr="00794B08">
        <w:rPr>
          <w:rFonts w:ascii="Angsana New" w:hAnsi="Angsana New" w:cs="Angsana New"/>
          <w:spacing w:val="-2"/>
        </w:rPr>
        <w:t>Project</w:t>
      </w:r>
      <w:r>
        <w:rPr>
          <w:rFonts w:ascii="Angsana New" w:hAnsi="Angsana New" w:cs="Angsana New"/>
        </w:rPr>
        <w:t xml:space="preserve"> </w:t>
      </w:r>
      <w:r w:rsidRPr="001B34C8">
        <w:rPr>
          <w:rFonts w:ascii="Angsana New" w:hAnsi="Angsana New" w:cs="Angsana New"/>
          <w:spacing w:val="-2"/>
        </w:rPr>
        <w:t xml:space="preserve">under development is stated at cost, consisting </w:t>
      </w:r>
      <w:r w:rsidR="00270EDB" w:rsidRPr="001B34C8">
        <w:rPr>
          <w:rFonts w:ascii="Angsana New" w:hAnsi="Angsana New" w:cs="Angsana New"/>
          <w:spacing w:val="-2"/>
        </w:rPr>
        <w:t>of land</w:t>
      </w:r>
      <w:r>
        <w:rPr>
          <w:rFonts w:ascii="Angsana New" w:hAnsi="Angsana New" w:cs="Angsana New"/>
          <w:spacing w:val="-2"/>
        </w:rPr>
        <w:t xml:space="preserve"> costs</w:t>
      </w:r>
      <w:r w:rsidRPr="001B34C8">
        <w:rPr>
          <w:rFonts w:ascii="Angsana New" w:hAnsi="Angsana New" w:cs="Angsana New"/>
          <w:spacing w:val="-2"/>
        </w:rPr>
        <w:t xml:space="preserve">, design and consultant </w:t>
      </w:r>
      <w:r w:rsidR="00270EDB" w:rsidRPr="001B34C8">
        <w:rPr>
          <w:rFonts w:ascii="Angsana New" w:hAnsi="Angsana New" w:cs="Angsana New"/>
          <w:spacing w:val="-2"/>
        </w:rPr>
        <w:t>fee</w:t>
      </w:r>
      <w:r w:rsidR="00270EDB">
        <w:rPr>
          <w:rFonts w:ascii="Angsana New" w:hAnsi="Angsana New" w:cs="Angsana New"/>
          <w:spacing w:val="-2"/>
        </w:rPr>
        <w:t>s</w:t>
      </w:r>
      <w:r w:rsidR="00270EDB" w:rsidRPr="001B34C8">
        <w:rPr>
          <w:rFonts w:ascii="Angsana New" w:hAnsi="Angsana New" w:cs="Angsana New"/>
          <w:spacing w:val="-2"/>
        </w:rPr>
        <w:t xml:space="preserve">, </w:t>
      </w:r>
      <w:r w:rsidR="00270EDB">
        <w:rPr>
          <w:rFonts w:ascii="Angsana New" w:hAnsi="Angsana New" w:cs="Angsana New"/>
          <w:spacing w:val="-2"/>
        </w:rPr>
        <w:t xml:space="preserve"> </w:t>
      </w:r>
      <w:r>
        <w:rPr>
          <w:rFonts w:ascii="Angsana New" w:hAnsi="Angsana New" w:cs="Angsana New"/>
          <w:spacing w:val="-2"/>
        </w:rPr>
        <w:t xml:space="preserve">                    </w:t>
      </w:r>
      <w:r w:rsidRPr="001B34C8">
        <w:rPr>
          <w:rFonts w:ascii="Angsana New" w:hAnsi="Angsana New" w:cs="Angsana New"/>
          <w:spacing w:val="-2"/>
        </w:rPr>
        <w:t>utilities</w:t>
      </w:r>
      <w:r>
        <w:rPr>
          <w:rFonts w:ascii="Angsana New" w:hAnsi="Angsana New" w:cs="Angsana New"/>
          <w:spacing w:val="-2"/>
        </w:rPr>
        <w:t xml:space="preserve"> costs</w:t>
      </w:r>
      <w:r w:rsidRPr="001B34C8">
        <w:rPr>
          <w:rFonts w:ascii="Angsana New" w:hAnsi="Angsana New" w:cs="Angsana New"/>
          <w:spacing w:val="-2"/>
        </w:rPr>
        <w:t xml:space="preserve">, construction </w:t>
      </w:r>
      <w:r w:rsidRPr="00794B08">
        <w:rPr>
          <w:rFonts w:ascii="Angsana New" w:hAnsi="Angsana New" w:cs="Angsana New"/>
        </w:rPr>
        <w:t>costs</w:t>
      </w:r>
      <w:r w:rsidRPr="001B34C8">
        <w:rPr>
          <w:rFonts w:ascii="Angsana New" w:hAnsi="Angsana New" w:cs="Angsana New"/>
          <w:spacing w:val="-2"/>
        </w:rPr>
        <w:t>, and directly related interest and expenses.</w:t>
      </w:r>
    </w:p>
    <w:p w:rsidR="003C077D" w:rsidRDefault="003C077D" w:rsidP="00794B08">
      <w:pPr>
        <w:pStyle w:val="Header"/>
        <w:tabs>
          <w:tab w:val="left" w:pos="826"/>
        </w:tabs>
        <w:spacing w:before="80"/>
        <w:ind w:left="567"/>
        <w:jc w:val="thaiDistribute"/>
        <w:rPr>
          <w:rFonts w:ascii="Angsana New" w:hAnsi="Angsana New" w:cs="Angsana New"/>
          <w:spacing w:val="-2"/>
        </w:rPr>
      </w:pPr>
      <w:r w:rsidRPr="00662D85">
        <w:rPr>
          <w:rFonts w:ascii="Angsana New" w:hAnsi="Angsana New" w:cs="Angsana New"/>
        </w:rPr>
        <w:t>Senior</w:t>
      </w:r>
      <w:r w:rsidRPr="00662D85">
        <w:rPr>
          <w:rFonts w:ascii="Angsana New" w:hAnsi="Angsana New" w:cs="Angsana New"/>
          <w:spacing w:val="-2"/>
        </w:rPr>
        <w:t xml:space="preserve"> living residence Villas will be</w:t>
      </w:r>
      <w:r w:rsidRPr="00794B08">
        <w:rPr>
          <w:rFonts w:ascii="Angsana New" w:hAnsi="Angsana New" w:cs="Angsana New"/>
        </w:rPr>
        <w:t xml:space="preserve"> </w:t>
      </w:r>
      <w:r w:rsidR="00270EDB" w:rsidRPr="00794B08">
        <w:rPr>
          <w:rFonts w:ascii="Angsana New" w:hAnsi="Angsana New" w:cs="Angsana New"/>
        </w:rPr>
        <w:t>leased under</w:t>
      </w:r>
      <w:r w:rsidRPr="00794B08">
        <w:rPr>
          <w:rFonts w:ascii="Angsana New" w:hAnsi="Angsana New" w:cs="Angsana New"/>
        </w:rPr>
        <w:t xml:space="preserve"> a lease agreement - </w:t>
      </w:r>
      <w:r w:rsidRPr="00662D85">
        <w:rPr>
          <w:rFonts w:ascii="Angsana New" w:hAnsi="Angsana New" w:cs="Angsana New"/>
        </w:rPr>
        <w:t>guaranteed refund</w:t>
      </w:r>
      <w:r w:rsidRPr="00794B08">
        <w:rPr>
          <w:rFonts w:ascii="Angsana New" w:hAnsi="Angsana New" w:cs="Angsana New"/>
        </w:rPr>
        <w:t xml:space="preserve">. Senior living residence Apartment units will be </w:t>
      </w:r>
      <w:r w:rsidRPr="00794B08">
        <w:rPr>
          <w:rFonts w:ascii="Angsana New" w:hAnsi="Angsana New" w:cs="Angsana New"/>
          <w:spacing w:val="-2"/>
        </w:rPr>
        <w:t>leased</w:t>
      </w:r>
      <w:r w:rsidRPr="00794B08">
        <w:rPr>
          <w:rFonts w:ascii="Angsana New" w:hAnsi="Angsana New" w:cs="Angsana New"/>
        </w:rPr>
        <w:t xml:space="preserve"> under lease agreement</w:t>
      </w:r>
      <w:r w:rsidRPr="00662D85">
        <w:rPr>
          <w:rFonts w:ascii="Angsana New" w:hAnsi="Angsana New" w:cs="Angsana New"/>
          <w:spacing w:val="-2"/>
        </w:rPr>
        <w:t xml:space="preserve"> - </w:t>
      </w:r>
      <w:r w:rsidRPr="00662D85">
        <w:rPr>
          <w:rFonts w:ascii="Angsana New" w:hAnsi="Angsana New" w:cs="Angsana New"/>
        </w:rPr>
        <w:t>guaranteed refund</w:t>
      </w:r>
      <w:r w:rsidRPr="00662D85">
        <w:rPr>
          <w:rFonts w:ascii="Angsana New" w:hAnsi="Angsana New" w:cs="Angsana New"/>
          <w:spacing w:val="-2"/>
        </w:rPr>
        <w:t xml:space="preserve"> or under a lease agreement - shared capital gain</w:t>
      </w:r>
      <w:r w:rsidRPr="00662D85">
        <w:rPr>
          <w:rFonts w:ascii="Angsana New" w:hAnsi="Angsana New" w:cs="Angsana New"/>
          <w:spacing w:val="-2"/>
          <w:cs/>
        </w:rPr>
        <w:t>/</w:t>
      </w:r>
      <w:r w:rsidRPr="00662D85">
        <w:rPr>
          <w:rFonts w:ascii="Angsana New" w:hAnsi="Angsana New" w:cs="Angsana New"/>
          <w:spacing w:val="-2"/>
        </w:rPr>
        <w:t>loss on the price difference between the original agreement and the new agreement.</w:t>
      </w:r>
    </w:p>
    <w:p w:rsidR="003C077D" w:rsidRPr="001B34C8" w:rsidRDefault="00662D85" w:rsidP="00794B08">
      <w:pPr>
        <w:pStyle w:val="Header"/>
        <w:tabs>
          <w:tab w:val="left" w:pos="826"/>
        </w:tabs>
        <w:spacing w:before="80"/>
        <w:ind w:left="567"/>
        <w:jc w:val="thaiDistribute"/>
        <w:rPr>
          <w:rFonts w:ascii="Angsana New" w:hAnsi="Angsana New" w:cs="Angsana New"/>
          <w:spacing w:val="-2"/>
        </w:rPr>
      </w:pPr>
      <w:r w:rsidRPr="00662D85">
        <w:rPr>
          <w:rFonts w:ascii="Angsana New" w:hAnsi="Angsana New" w:cs="Angsana New"/>
          <w:spacing w:val="-2"/>
        </w:rPr>
        <w:t xml:space="preserve">In determining the costs of land and Villas or Apartment units for transfer as investment property for purposes of an operating lease agreement or for transfer as Costs of Property Development for Sale for a finance lease agreement, including the costs of the land and club house, and common assets upon which  service fees are charged separate from the lease agreement for transfer as property, plant and equipment,  </w:t>
      </w:r>
      <w:r w:rsidR="003C077D" w:rsidRPr="00662D85">
        <w:rPr>
          <w:rFonts w:ascii="Angsana New" w:hAnsi="Angsana New" w:cs="Angsana New"/>
        </w:rPr>
        <w:t>the</w:t>
      </w:r>
      <w:r w:rsidR="003C077D" w:rsidRPr="00662D85">
        <w:rPr>
          <w:rFonts w:ascii="Angsana New" w:hAnsi="Angsana New" w:cs="Angsana New"/>
          <w:spacing w:val="-2"/>
        </w:rPr>
        <w:t xml:space="preserve"> anticipated total development costs (taking into account actual costs incurred to date) are attributed to land and Villas, Apartment units, club house and common assets, on the basis of area.</w:t>
      </w:r>
    </w:p>
    <w:p w:rsidR="003C077D" w:rsidRPr="00662D85" w:rsidRDefault="003C077D" w:rsidP="005205B9">
      <w:pPr>
        <w:pStyle w:val="Header"/>
        <w:tabs>
          <w:tab w:val="left" w:pos="826"/>
        </w:tabs>
        <w:spacing w:before="120" w:after="120"/>
        <w:ind w:left="567"/>
        <w:jc w:val="thaiDistribute"/>
        <w:rPr>
          <w:rFonts w:ascii="Angsana New" w:hAnsi="Angsana New"/>
          <w:spacing w:val="-2"/>
        </w:rPr>
      </w:pPr>
      <w:r w:rsidRPr="00742B7A">
        <w:rPr>
          <w:rFonts w:ascii="Angsana New" w:hAnsi="Angsana New"/>
          <w:spacing w:val="-2"/>
        </w:rPr>
        <w:lastRenderedPageBreak/>
        <w:t xml:space="preserve">The construction of </w:t>
      </w:r>
      <w:r>
        <w:rPr>
          <w:rFonts w:ascii="Angsana New" w:hAnsi="Angsana New"/>
          <w:spacing w:val="-2"/>
        </w:rPr>
        <w:t xml:space="preserve">the </w:t>
      </w:r>
      <w:r w:rsidRPr="00742B7A">
        <w:rPr>
          <w:rFonts w:ascii="Angsana New" w:hAnsi="Angsana New"/>
          <w:spacing w:val="-2"/>
        </w:rPr>
        <w:t>Senior Living Project in progress</w:t>
      </w:r>
      <w:r>
        <w:rPr>
          <w:rFonts w:ascii="Angsana New" w:hAnsi="Angsana New"/>
          <w:spacing w:val="-2"/>
        </w:rPr>
        <w:t>,</w:t>
      </w:r>
      <w:r w:rsidR="00662D85">
        <w:rPr>
          <w:rFonts w:ascii="Angsana New" w:hAnsi="Angsana New"/>
          <w:spacing w:val="-2"/>
        </w:rPr>
        <w:t xml:space="preserve"> </w:t>
      </w:r>
      <w:r w:rsidRPr="001B34C8">
        <w:rPr>
          <w:rFonts w:ascii="Angsana New" w:hAnsi="Angsana New"/>
          <w:spacing w:val="-2"/>
        </w:rPr>
        <w:t>originally</w:t>
      </w:r>
      <w:r w:rsidRPr="00742B7A">
        <w:rPr>
          <w:rFonts w:ascii="Angsana New" w:hAnsi="Angsana New"/>
          <w:spacing w:val="-2"/>
        </w:rPr>
        <w:t xml:space="preserve"> pres</w:t>
      </w:r>
      <w:r w:rsidR="00662D85">
        <w:rPr>
          <w:rFonts w:ascii="Angsana New" w:hAnsi="Angsana New"/>
          <w:spacing w:val="-2"/>
        </w:rPr>
        <w:t xml:space="preserve">ented as investment properties </w:t>
      </w:r>
      <w:r w:rsidRPr="00742B7A">
        <w:rPr>
          <w:rFonts w:ascii="Angsana New" w:hAnsi="Angsana New"/>
          <w:spacing w:val="-2"/>
        </w:rPr>
        <w:t xml:space="preserve">stated at cost, has changed to the </w:t>
      </w:r>
      <w:r>
        <w:rPr>
          <w:rFonts w:ascii="Angsana New" w:hAnsi="Angsana New"/>
          <w:spacing w:val="-2"/>
        </w:rPr>
        <w:t>Senior Living Project under</w:t>
      </w:r>
      <w:r w:rsidR="00662D85">
        <w:rPr>
          <w:rFonts w:ascii="Angsana New" w:hAnsi="Angsana New"/>
          <w:spacing w:val="-2"/>
        </w:rPr>
        <w:t xml:space="preserve"> development </w:t>
      </w:r>
      <w:r w:rsidRPr="00742B7A">
        <w:rPr>
          <w:rFonts w:ascii="Angsana New" w:hAnsi="Angsana New"/>
          <w:spacing w:val="-2"/>
        </w:rPr>
        <w:t>stated at cost</w:t>
      </w:r>
      <w:r>
        <w:rPr>
          <w:rFonts w:ascii="Angsana New" w:hAnsi="Angsana New"/>
          <w:spacing w:val="-2"/>
        </w:rPr>
        <w:t>.</w:t>
      </w:r>
      <w:r w:rsidRPr="00742B7A">
        <w:rPr>
          <w:rFonts w:ascii="Angsana New" w:hAnsi="Angsana New"/>
          <w:spacing w:val="-2"/>
        </w:rPr>
        <w:t xml:space="preserve"> </w:t>
      </w:r>
      <w:r>
        <w:rPr>
          <w:rFonts w:ascii="Angsana New" w:hAnsi="Angsana New"/>
          <w:spacing w:val="-2"/>
        </w:rPr>
        <w:t>T</w:t>
      </w:r>
      <w:r w:rsidRPr="00742B7A">
        <w:rPr>
          <w:rFonts w:ascii="Angsana New" w:hAnsi="Angsana New"/>
          <w:spacing w:val="-2"/>
        </w:rPr>
        <w:t>herefore</w:t>
      </w:r>
      <w:r>
        <w:rPr>
          <w:rFonts w:ascii="Angsana New" w:hAnsi="Angsana New"/>
          <w:spacing w:val="-2"/>
        </w:rPr>
        <w:t>,</w:t>
      </w:r>
      <w:r w:rsidRPr="00742B7A">
        <w:rPr>
          <w:rFonts w:ascii="Angsana New" w:hAnsi="Angsana New"/>
          <w:spacing w:val="-2"/>
        </w:rPr>
        <w:t xml:space="preserve"> </w:t>
      </w:r>
      <w:r>
        <w:rPr>
          <w:rFonts w:ascii="Angsana New" w:hAnsi="Angsana New"/>
          <w:spacing w:val="-2"/>
        </w:rPr>
        <w:t xml:space="preserve">the </w:t>
      </w:r>
      <w:r w:rsidRPr="00742B7A">
        <w:rPr>
          <w:rFonts w:ascii="Angsana New" w:hAnsi="Angsana New"/>
          <w:spacing w:val="-2"/>
        </w:rPr>
        <w:t>statement of financial position as at December 31, 2016</w:t>
      </w:r>
      <w:r w:rsidRPr="00742B7A">
        <w:rPr>
          <w:rFonts w:ascii="Angsana New" w:hAnsi="Angsana New" w:hint="cs"/>
          <w:spacing w:val="-2"/>
          <w:cs/>
        </w:rPr>
        <w:t xml:space="preserve"> </w:t>
      </w:r>
      <w:r>
        <w:rPr>
          <w:rFonts w:ascii="Angsana New" w:hAnsi="Angsana New"/>
          <w:spacing w:val="-2"/>
        </w:rPr>
        <w:t>is</w:t>
      </w:r>
      <w:r w:rsidRPr="00742B7A">
        <w:rPr>
          <w:rFonts w:ascii="Angsana New" w:hAnsi="Angsana New"/>
          <w:spacing w:val="-2"/>
        </w:rPr>
        <w:t xml:space="preserve"> presented herewith for comparative</w:t>
      </w:r>
      <w:r w:rsidR="0075172B">
        <w:rPr>
          <w:rFonts w:ascii="Angsana New" w:hAnsi="Angsana New"/>
          <w:spacing w:val="-2"/>
        </w:rPr>
        <w:t xml:space="preserve"> purposes. It</w:t>
      </w:r>
      <w:r>
        <w:rPr>
          <w:rFonts w:ascii="Angsana New" w:hAnsi="Angsana New"/>
          <w:spacing w:val="-2"/>
        </w:rPr>
        <w:t xml:space="preserve"> has been </w:t>
      </w:r>
      <w:r w:rsidRPr="00742B7A">
        <w:rPr>
          <w:rFonts w:ascii="Angsana New" w:hAnsi="Angsana New"/>
          <w:spacing w:val="-2"/>
        </w:rPr>
        <w:t>restated as follows</w:t>
      </w:r>
      <w:r w:rsidRPr="00742B7A">
        <w:rPr>
          <w:rFonts w:ascii="Angsana New" w:hAnsi="Angsana New"/>
          <w:spacing w:val="-2"/>
          <w:cs/>
        </w:rPr>
        <w:t>:</w:t>
      </w:r>
    </w:p>
    <w:tbl>
      <w:tblPr>
        <w:tblW w:w="7361" w:type="dxa"/>
        <w:jc w:val="center"/>
        <w:tblLook w:val="04A0"/>
      </w:tblPr>
      <w:tblGrid>
        <w:gridCol w:w="5095"/>
        <w:gridCol w:w="2266"/>
      </w:tblGrid>
      <w:tr w:rsidR="0023289E" w:rsidRPr="00E56BDA" w:rsidTr="001B34C8">
        <w:trPr>
          <w:trHeight w:val="422"/>
          <w:jc w:val="center"/>
        </w:trPr>
        <w:tc>
          <w:tcPr>
            <w:tcW w:w="5095" w:type="dxa"/>
            <w:tcBorders>
              <w:top w:val="nil"/>
              <w:left w:val="nil"/>
              <w:bottom w:val="nil"/>
              <w:right w:val="nil"/>
            </w:tcBorders>
            <w:shd w:val="clear" w:color="auto" w:fill="auto"/>
            <w:noWrap/>
            <w:vAlign w:val="bottom"/>
            <w:hideMark/>
          </w:tcPr>
          <w:p w:rsidR="0023289E" w:rsidRPr="00E56BDA" w:rsidRDefault="0023289E" w:rsidP="0023289E">
            <w:pPr>
              <w:jc w:val="both"/>
              <w:rPr>
                <w:rFonts w:ascii="Angsana New" w:hAnsi="Angsana New" w:cs="Angsana New"/>
                <w:highlight w:val="yellow"/>
              </w:rPr>
            </w:pPr>
          </w:p>
        </w:tc>
        <w:tc>
          <w:tcPr>
            <w:tcW w:w="2266" w:type="dxa"/>
            <w:tcBorders>
              <w:top w:val="nil"/>
              <w:left w:val="nil"/>
              <w:right w:val="nil"/>
            </w:tcBorders>
            <w:shd w:val="clear" w:color="auto" w:fill="auto"/>
            <w:vAlign w:val="bottom"/>
            <w:hideMark/>
          </w:tcPr>
          <w:p w:rsidR="0023289E" w:rsidRPr="00E56BDA" w:rsidRDefault="00B02AE4" w:rsidP="001E2F43">
            <w:pPr>
              <w:pBdr>
                <w:bottom w:val="single" w:sz="4" w:space="1" w:color="auto"/>
              </w:pBdr>
              <w:ind w:left="-113" w:right="-113"/>
              <w:jc w:val="center"/>
              <w:rPr>
                <w:rFonts w:ascii="Angsana New" w:hAnsi="Angsana New" w:cs="Angsana New"/>
                <w:b/>
                <w:bCs/>
              </w:rPr>
            </w:pPr>
            <w:r w:rsidRPr="00E56BDA">
              <w:rPr>
                <w:rFonts w:ascii="Angsana New" w:hAnsi="Angsana New" w:cs="Angsana New"/>
                <w:b/>
                <w:bCs/>
              </w:rPr>
              <w:t>Unit: Baht</w:t>
            </w:r>
          </w:p>
        </w:tc>
      </w:tr>
      <w:tr w:rsidR="0023289E" w:rsidRPr="00E56BDA" w:rsidTr="005205B9">
        <w:trPr>
          <w:trHeight w:val="149"/>
          <w:jc w:val="center"/>
        </w:trPr>
        <w:tc>
          <w:tcPr>
            <w:tcW w:w="5095" w:type="dxa"/>
            <w:tcBorders>
              <w:top w:val="nil"/>
              <w:left w:val="nil"/>
              <w:bottom w:val="nil"/>
              <w:right w:val="nil"/>
            </w:tcBorders>
            <w:shd w:val="clear" w:color="auto" w:fill="auto"/>
            <w:noWrap/>
            <w:vAlign w:val="bottom"/>
            <w:hideMark/>
          </w:tcPr>
          <w:p w:rsidR="0023289E" w:rsidRPr="00E56BDA" w:rsidRDefault="0023289E" w:rsidP="0023289E">
            <w:pPr>
              <w:jc w:val="both"/>
              <w:rPr>
                <w:rFonts w:ascii="Angsana New" w:hAnsi="Angsana New" w:cs="Angsana New"/>
                <w:highlight w:val="yellow"/>
              </w:rPr>
            </w:pPr>
          </w:p>
        </w:tc>
        <w:tc>
          <w:tcPr>
            <w:tcW w:w="2266" w:type="dxa"/>
            <w:tcBorders>
              <w:left w:val="nil"/>
              <w:right w:val="nil"/>
            </w:tcBorders>
            <w:shd w:val="clear" w:color="auto" w:fill="auto"/>
            <w:vAlign w:val="bottom"/>
            <w:hideMark/>
          </w:tcPr>
          <w:p w:rsidR="0023289E" w:rsidRPr="00E56BDA" w:rsidRDefault="00530DA3" w:rsidP="00931C1B">
            <w:pPr>
              <w:pBdr>
                <w:bottom w:val="single" w:sz="4" w:space="1" w:color="auto"/>
              </w:pBdr>
              <w:ind w:left="-113" w:right="-113"/>
              <w:jc w:val="center"/>
              <w:rPr>
                <w:rFonts w:ascii="Angsana New" w:hAnsi="Angsana New" w:cs="Angsana New"/>
                <w:b/>
                <w:bCs/>
                <w:highlight w:val="yellow"/>
              </w:rPr>
            </w:pPr>
            <w:r w:rsidRPr="00E56BDA">
              <w:rPr>
                <w:rFonts w:ascii="Angsana New" w:hAnsi="Angsana New" w:cs="Angsana New"/>
                <w:b/>
                <w:bCs/>
              </w:rPr>
              <w:t xml:space="preserve">Consolidate </w:t>
            </w:r>
            <w:r w:rsidR="00B02AE4" w:rsidRPr="00E56BDA">
              <w:rPr>
                <w:rFonts w:ascii="Angsana New" w:hAnsi="Angsana New" w:cs="Angsana New"/>
                <w:b/>
                <w:bCs/>
              </w:rPr>
              <w:t>statements</w:t>
            </w:r>
          </w:p>
        </w:tc>
      </w:tr>
      <w:tr w:rsidR="00AD401C" w:rsidRPr="00E56BDA" w:rsidTr="005205B9">
        <w:trPr>
          <w:trHeight w:val="74"/>
          <w:jc w:val="center"/>
        </w:trPr>
        <w:tc>
          <w:tcPr>
            <w:tcW w:w="5095" w:type="dxa"/>
            <w:tcBorders>
              <w:top w:val="nil"/>
              <w:left w:val="nil"/>
              <w:bottom w:val="nil"/>
              <w:right w:val="nil"/>
            </w:tcBorders>
            <w:shd w:val="clear" w:color="auto" w:fill="auto"/>
            <w:noWrap/>
            <w:vAlign w:val="bottom"/>
            <w:hideMark/>
          </w:tcPr>
          <w:p w:rsidR="00AD401C" w:rsidRPr="00E56BDA" w:rsidRDefault="00515902" w:rsidP="00515902">
            <w:pPr>
              <w:jc w:val="both"/>
              <w:rPr>
                <w:rFonts w:ascii="Angsana New" w:hAnsi="Angsana New" w:cs="Angsana New"/>
                <w:highlight w:val="yellow"/>
              </w:rPr>
            </w:pPr>
            <w:r>
              <w:rPr>
                <w:rFonts w:ascii="Angsana New" w:hAnsi="Angsana New" w:cs="Angsana New"/>
              </w:rPr>
              <w:t>Increase in</w:t>
            </w:r>
            <w:r w:rsidR="003E3C85" w:rsidRPr="00E56BDA">
              <w:rPr>
                <w:rFonts w:ascii="Angsana New" w:hAnsi="Angsana New" w:cs="Angsana New"/>
              </w:rPr>
              <w:t xml:space="preserve"> Senior Living Project under development</w:t>
            </w:r>
          </w:p>
        </w:tc>
        <w:tc>
          <w:tcPr>
            <w:tcW w:w="2266" w:type="dxa"/>
            <w:tcBorders>
              <w:left w:val="nil"/>
              <w:bottom w:val="nil"/>
              <w:right w:val="nil"/>
            </w:tcBorders>
            <w:shd w:val="clear" w:color="auto" w:fill="auto"/>
            <w:vAlign w:val="bottom"/>
            <w:hideMark/>
          </w:tcPr>
          <w:p w:rsidR="00AD401C" w:rsidRPr="00E56BDA" w:rsidRDefault="00AD401C">
            <w:pPr>
              <w:jc w:val="right"/>
              <w:rPr>
                <w:rFonts w:ascii="Angsana New" w:hAnsi="Angsana New" w:cs="Angsana New"/>
              </w:rPr>
            </w:pPr>
            <w:r w:rsidRPr="00E56BDA">
              <w:rPr>
                <w:rFonts w:ascii="Angsana New" w:hAnsi="Angsana New" w:cs="Angsana New"/>
              </w:rPr>
              <w:t>125,780,322.74</w:t>
            </w:r>
          </w:p>
        </w:tc>
      </w:tr>
      <w:tr w:rsidR="00AD401C" w:rsidRPr="00E56BDA" w:rsidTr="005205B9">
        <w:trPr>
          <w:trHeight w:val="204"/>
          <w:jc w:val="center"/>
        </w:trPr>
        <w:tc>
          <w:tcPr>
            <w:tcW w:w="5095" w:type="dxa"/>
            <w:tcBorders>
              <w:top w:val="nil"/>
              <w:left w:val="nil"/>
              <w:bottom w:val="nil"/>
              <w:right w:val="nil"/>
            </w:tcBorders>
            <w:shd w:val="clear" w:color="auto" w:fill="auto"/>
            <w:noWrap/>
            <w:vAlign w:val="bottom"/>
            <w:hideMark/>
          </w:tcPr>
          <w:p w:rsidR="00AD401C" w:rsidRPr="00E56BDA" w:rsidRDefault="00515902" w:rsidP="00515902">
            <w:pPr>
              <w:rPr>
                <w:rFonts w:ascii="Angsana New" w:hAnsi="Angsana New" w:cs="Angsana New"/>
              </w:rPr>
            </w:pPr>
            <w:r>
              <w:rPr>
                <w:rFonts w:ascii="Angsana New" w:hAnsi="Angsana New" w:cs="Angsana New"/>
              </w:rPr>
              <w:t>Decrease in</w:t>
            </w:r>
            <w:r w:rsidR="003E3C85" w:rsidRPr="00E56BDA">
              <w:rPr>
                <w:rFonts w:ascii="Angsana New" w:hAnsi="Angsana New" w:cs="Angsana New"/>
              </w:rPr>
              <w:t xml:space="preserve"> investment property</w:t>
            </w:r>
            <w:r w:rsidR="00FB0EA1" w:rsidRPr="00E56BDA">
              <w:rPr>
                <w:rFonts w:ascii="Angsana New" w:hAnsi="Angsana New" w:cs="Angsana New"/>
              </w:rPr>
              <w:t xml:space="preserve"> - net</w:t>
            </w:r>
          </w:p>
        </w:tc>
        <w:tc>
          <w:tcPr>
            <w:tcW w:w="2266" w:type="dxa"/>
            <w:tcBorders>
              <w:top w:val="nil"/>
              <w:left w:val="nil"/>
              <w:bottom w:val="nil"/>
              <w:right w:val="nil"/>
            </w:tcBorders>
            <w:shd w:val="clear" w:color="auto" w:fill="auto"/>
            <w:vAlign w:val="bottom"/>
            <w:hideMark/>
          </w:tcPr>
          <w:p w:rsidR="00AD401C" w:rsidRPr="00E56BDA" w:rsidRDefault="00AD401C" w:rsidP="00AD401C">
            <w:pPr>
              <w:ind w:right="-58"/>
              <w:jc w:val="right"/>
              <w:rPr>
                <w:rFonts w:ascii="Angsana New" w:hAnsi="Angsana New" w:cs="Angsana New"/>
              </w:rPr>
            </w:pPr>
            <w:r w:rsidRPr="00E56BDA">
              <w:rPr>
                <w:rFonts w:ascii="Angsana New" w:hAnsi="Angsana New" w:cs="Angsana New"/>
              </w:rPr>
              <w:t>(</w:t>
            </w:r>
            <w:r w:rsidR="004C4174" w:rsidRPr="00E56BDA">
              <w:rPr>
                <w:rFonts w:ascii="Angsana New" w:hAnsi="Angsana New" w:cs="Angsana New"/>
              </w:rPr>
              <w:t>125,780,322.74</w:t>
            </w:r>
            <w:r w:rsidRPr="00E56BDA">
              <w:rPr>
                <w:rFonts w:ascii="Angsana New" w:hAnsi="Angsana New" w:cs="Angsana New"/>
              </w:rPr>
              <w:t>)</w:t>
            </w:r>
          </w:p>
        </w:tc>
      </w:tr>
    </w:tbl>
    <w:p w:rsidR="00662D85" w:rsidRPr="001D07AC" w:rsidRDefault="00662D85" w:rsidP="00662D85">
      <w:pPr>
        <w:pStyle w:val="Header"/>
        <w:tabs>
          <w:tab w:val="clear" w:pos="4320"/>
        </w:tabs>
        <w:spacing w:before="240"/>
        <w:ind w:left="562"/>
        <w:rPr>
          <w:rFonts w:ascii="Angsana New" w:hAnsi="Angsana New"/>
          <w:spacing w:val="-2"/>
          <w:u w:val="single"/>
        </w:rPr>
      </w:pPr>
      <w:r w:rsidRPr="001D07AC">
        <w:rPr>
          <w:rFonts w:ascii="Angsana New" w:hAnsi="Angsana New"/>
          <w:spacing w:val="-2"/>
          <w:u w:val="single"/>
        </w:rPr>
        <w:t>Investment properties</w:t>
      </w:r>
    </w:p>
    <w:p w:rsidR="00B349E2" w:rsidRDefault="00B349E2" w:rsidP="00002FDE">
      <w:pPr>
        <w:pStyle w:val="Header"/>
        <w:tabs>
          <w:tab w:val="clear" w:pos="4320"/>
        </w:tabs>
        <w:spacing w:before="120"/>
        <w:ind w:left="561"/>
        <w:jc w:val="both"/>
        <w:rPr>
          <w:rFonts w:ascii="Angsana New" w:hAnsi="Angsana New" w:cs="Angsana New"/>
          <w:b/>
          <w:bCs/>
          <w:spacing w:val="-2"/>
          <w:u w:val="single"/>
        </w:rPr>
      </w:pPr>
      <w:r w:rsidRPr="00B349E2">
        <w:rPr>
          <w:rFonts w:ascii="Angsana New" w:hAnsi="Angsana New"/>
          <w:spacing w:val="-2"/>
        </w:rPr>
        <w:t>Retirement sector investment properties include land and buildings, equipment and furnishings relating to projects development for the active lifestyle and retirement sector, including units and facilities held under development</w:t>
      </w:r>
      <w:r>
        <w:rPr>
          <w:rFonts w:ascii="Angsana New" w:hAnsi="Angsana New" w:cs="Angsana New"/>
          <w:spacing w:val="-2"/>
        </w:rPr>
        <w:t>. T</w:t>
      </w:r>
      <w:r w:rsidRPr="00B349E2">
        <w:rPr>
          <w:rFonts w:ascii="Angsana New" w:hAnsi="Angsana New"/>
          <w:spacing w:val="-2"/>
        </w:rPr>
        <w:t xml:space="preserve">hese units are intended to be held for the long term for capital appreciation. Investment properties are initially measured according to cost transferred from the Senior Living Project under development. Subsequent to initial recognition investment properties are revalued on a regular basis and restated to fair value as determined by an independent registered </w:t>
      </w:r>
      <w:proofErr w:type="spellStart"/>
      <w:r w:rsidRPr="00B349E2">
        <w:rPr>
          <w:rFonts w:ascii="Angsana New" w:hAnsi="Angsana New"/>
          <w:spacing w:val="-2"/>
        </w:rPr>
        <w:t>valuer</w:t>
      </w:r>
      <w:proofErr w:type="spellEnd"/>
      <w:r w:rsidRPr="00B349E2">
        <w:rPr>
          <w:rFonts w:ascii="Angsana New" w:hAnsi="Angsana New" w:cs="Angsana New"/>
          <w:spacing w:val="-2"/>
          <w:cs/>
        </w:rPr>
        <w:t xml:space="preserve">. </w:t>
      </w:r>
      <w:r w:rsidRPr="00B349E2">
        <w:rPr>
          <w:rFonts w:ascii="Angsana New" w:hAnsi="Angsana New"/>
          <w:spacing w:val="-2"/>
        </w:rPr>
        <w:t>Any chan</w:t>
      </w:r>
      <w:r w:rsidR="00270EDB">
        <w:rPr>
          <w:rFonts w:ascii="Angsana New" w:hAnsi="Angsana New"/>
          <w:spacing w:val="-2"/>
        </w:rPr>
        <w:t>ge in fair value is taken to</w:t>
      </w:r>
      <w:r w:rsidRPr="00B349E2">
        <w:rPr>
          <w:rFonts w:ascii="Angsana New" w:hAnsi="Angsana New"/>
          <w:spacing w:val="-2"/>
        </w:rPr>
        <w:t xml:space="preserve"> </w:t>
      </w:r>
      <w:r w:rsidR="00270EDB">
        <w:rPr>
          <w:rFonts w:ascii="Angsana New" w:hAnsi="Angsana New"/>
          <w:spacing w:val="-2"/>
        </w:rPr>
        <w:t>profit or loss</w:t>
      </w:r>
      <w:r w:rsidRPr="00B349E2">
        <w:rPr>
          <w:rFonts w:ascii="Angsana New" w:hAnsi="Angsana New" w:cs="Angsana New"/>
          <w:spacing w:val="-2"/>
          <w:cs/>
        </w:rPr>
        <w:t>.</w:t>
      </w:r>
    </w:p>
    <w:p w:rsidR="00B349E2" w:rsidRPr="001D07AC" w:rsidRDefault="00B349E2" w:rsidP="00B349E2">
      <w:pPr>
        <w:pStyle w:val="Header"/>
        <w:spacing w:before="240"/>
        <w:ind w:left="562"/>
        <w:jc w:val="both"/>
        <w:rPr>
          <w:rFonts w:ascii="Angsana New" w:hAnsi="Angsana New" w:cs="Angsana New"/>
          <w:spacing w:val="-2"/>
          <w:u w:val="single"/>
        </w:rPr>
      </w:pPr>
      <w:r w:rsidRPr="001D07AC">
        <w:rPr>
          <w:rFonts w:ascii="Angsana New" w:hAnsi="Angsana New" w:cs="Angsana New"/>
          <w:spacing w:val="-2"/>
          <w:u w:val="single"/>
        </w:rPr>
        <w:t>Inventories</w:t>
      </w:r>
    </w:p>
    <w:p w:rsidR="00B349E2" w:rsidRPr="00B349E2" w:rsidRDefault="00B349E2" w:rsidP="00002FDE">
      <w:pPr>
        <w:pStyle w:val="Header"/>
        <w:tabs>
          <w:tab w:val="clear" w:pos="4320"/>
        </w:tabs>
        <w:spacing w:before="120"/>
        <w:ind w:left="561"/>
        <w:jc w:val="both"/>
        <w:rPr>
          <w:rFonts w:ascii="Angsana New" w:hAnsi="Angsana New"/>
          <w:spacing w:val="-2"/>
        </w:rPr>
      </w:pPr>
      <w:r w:rsidRPr="00B349E2">
        <w:rPr>
          <w:rFonts w:ascii="Angsana New" w:hAnsi="Angsana New"/>
          <w:spacing w:val="-2"/>
        </w:rPr>
        <w:t xml:space="preserve">Retirement sector development properties where there is a long-term lease rental is treated as a financial lease and accounted for as Inventory under TAS17.  </w:t>
      </w:r>
    </w:p>
    <w:p w:rsidR="00E56BDA" w:rsidRPr="001D07AC" w:rsidRDefault="00E56BDA" w:rsidP="00E56BDA">
      <w:pPr>
        <w:pStyle w:val="Header"/>
        <w:tabs>
          <w:tab w:val="clear" w:pos="4320"/>
        </w:tabs>
        <w:spacing w:before="240"/>
        <w:ind w:left="562"/>
        <w:jc w:val="both"/>
        <w:rPr>
          <w:rFonts w:ascii="Angsana New" w:hAnsi="Angsana New" w:cs="Angsana New"/>
          <w:spacing w:val="-2"/>
          <w:u w:val="single"/>
        </w:rPr>
      </w:pPr>
      <w:r w:rsidRPr="001D07AC">
        <w:rPr>
          <w:rFonts w:ascii="Angsana New" w:hAnsi="Angsana New" w:cs="Angsana New"/>
          <w:spacing w:val="-2"/>
          <w:u w:val="single"/>
        </w:rPr>
        <w:t>Long-term lease agreements (</w:t>
      </w:r>
      <w:proofErr w:type="spellStart"/>
      <w:r w:rsidRPr="001D07AC">
        <w:rPr>
          <w:rFonts w:ascii="Angsana New" w:hAnsi="Angsana New" w:cs="Angsana New"/>
          <w:spacing w:val="-2"/>
          <w:u w:val="single"/>
        </w:rPr>
        <w:t>lessor</w:t>
      </w:r>
      <w:proofErr w:type="spellEnd"/>
      <w:r w:rsidRPr="001D07AC">
        <w:rPr>
          <w:rFonts w:ascii="Angsana New" w:hAnsi="Angsana New" w:cs="Angsana New"/>
          <w:spacing w:val="-2"/>
          <w:u w:val="single"/>
        </w:rPr>
        <w:t>)</w:t>
      </w:r>
    </w:p>
    <w:p w:rsidR="00E56BDA" w:rsidRPr="00410079" w:rsidRDefault="00B349E2" w:rsidP="00002FDE">
      <w:pPr>
        <w:pStyle w:val="Header"/>
        <w:numPr>
          <w:ilvl w:val="0"/>
          <w:numId w:val="31"/>
        </w:numPr>
        <w:tabs>
          <w:tab w:val="left" w:pos="993"/>
        </w:tabs>
        <w:spacing w:before="120"/>
        <w:ind w:left="851" w:hanging="278"/>
        <w:jc w:val="thaiDistribute"/>
        <w:rPr>
          <w:rFonts w:ascii="Angsana New" w:hAnsi="Angsana New" w:cs="Angsana New"/>
          <w:i/>
          <w:iCs/>
        </w:rPr>
      </w:pPr>
      <w:r w:rsidRPr="00410079">
        <w:rPr>
          <w:rFonts w:ascii="Angsana New" w:hAnsi="Angsana New" w:cs="Angsana New"/>
          <w:i/>
          <w:iCs/>
        </w:rPr>
        <w:t>Operating lease</w:t>
      </w:r>
    </w:p>
    <w:p w:rsidR="00E56BDA" w:rsidRPr="001F40FA" w:rsidRDefault="00B349E2" w:rsidP="00002FDE">
      <w:pPr>
        <w:pStyle w:val="Header"/>
        <w:tabs>
          <w:tab w:val="left" w:pos="851"/>
        </w:tabs>
        <w:spacing w:before="120"/>
        <w:ind w:left="851"/>
        <w:jc w:val="thaiDistribute"/>
        <w:rPr>
          <w:rFonts w:ascii="Angsana New" w:hAnsi="Angsana New" w:cs="Angsana New"/>
          <w:spacing w:val="-2"/>
        </w:rPr>
      </w:pPr>
      <w:r w:rsidRPr="00B349E2">
        <w:rPr>
          <w:rFonts w:ascii="Angsana New" w:hAnsi="Angsana New" w:cs="Angsana New"/>
          <w:spacing w:val="-2"/>
        </w:rPr>
        <w:tab/>
        <w:t>The lease fee has received as date of entered into the agreement equal to the refund amount to lessee are recognized in liability for guarantee refund to lessee, presented in statement of financial position.</w:t>
      </w:r>
      <w:r w:rsidR="00E56BDA" w:rsidRPr="00E56BDA">
        <w:rPr>
          <w:rFonts w:ascii="Angsana New" w:hAnsi="Angsana New" w:cs="Angsana New"/>
        </w:rPr>
        <w:tab/>
      </w:r>
    </w:p>
    <w:p w:rsidR="00E56BDA" w:rsidRPr="00410079" w:rsidRDefault="00B349E2" w:rsidP="00002FDE">
      <w:pPr>
        <w:pStyle w:val="Header"/>
        <w:numPr>
          <w:ilvl w:val="0"/>
          <w:numId w:val="31"/>
        </w:numPr>
        <w:tabs>
          <w:tab w:val="left" w:pos="993"/>
        </w:tabs>
        <w:spacing w:before="120"/>
        <w:ind w:left="851" w:hanging="278"/>
        <w:jc w:val="thaiDistribute"/>
        <w:rPr>
          <w:rFonts w:ascii="Angsana New" w:hAnsi="Angsana New" w:cs="Angsana New"/>
          <w:i/>
          <w:iCs/>
        </w:rPr>
      </w:pPr>
      <w:r w:rsidRPr="00410079">
        <w:rPr>
          <w:rFonts w:ascii="Angsana New" w:hAnsi="Angsana New" w:cs="Angsana New"/>
          <w:i/>
          <w:iCs/>
        </w:rPr>
        <w:t>Finance lease</w:t>
      </w:r>
    </w:p>
    <w:p w:rsidR="00A917AF" w:rsidRDefault="00B349E2" w:rsidP="00002FDE">
      <w:pPr>
        <w:pStyle w:val="Header"/>
        <w:tabs>
          <w:tab w:val="left" w:pos="851"/>
        </w:tabs>
        <w:spacing w:before="120"/>
        <w:ind w:left="851"/>
        <w:jc w:val="thaiDistribute"/>
        <w:rPr>
          <w:rFonts w:ascii="Angsana New" w:hAnsi="Angsana New"/>
        </w:rPr>
      </w:pPr>
      <w:r w:rsidRPr="00B349E2">
        <w:rPr>
          <w:rFonts w:ascii="Angsana New" w:hAnsi="Angsana New" w:cs="Angsana New"/>
          <w:spacing w:val="-2"/>
        </w:rPr>
        <w:t xml:space="preserve">A lump sum lease fee received on the date of the agreement is </w:t>
      </w:r>
      <w:proofErr w:type="spellStart"/>
      <w:r w:rsidRPr="00B349E2">
        <w:rPr>
          <w:rFonts w:ascii="Angsana New" w:hAnsi="Angsana New" w:cs="Angsana New"/>
          <w:spacing w:val="-2"/>
        </w:rPr>
        <w:t>recognised</w:t>
      </w:r>
      <w:proofErr w:type="spellEnd"/>
      <w:r w:rsidRPr="00B349E2">
        <w:rPr>
          <w:rFonts w:ascii="Angsana New" w:hAnsi="Angsana New" w:cs="Angsana New"/>
          <w:spacing w:val="-2"/>
        </w:rPr>
        <w:t xml:space="preserve"> as revenue on a sale for the Senior Living Project.</w:t>
      </w:r>
      <w:r>
        <w:rPr>
          <w:rFonts w:ascii="Angsana New" w:hAnsi="Angsana New"/>
        </w:rPr>
        <w:t xml:space="preserve"> </w:t>
      </w:r>
    </w:p>
    <w:p w:rsidR="00BE46B2" w:rsidRPr="001D07AC" w:rsidRDefault="00EA6074" w:rsidP="00BE46B2">
      <w:pPr>
        <w:pStyle w:val="Header"/>
        <w:tabs>
          <w:tab w:val="clear" w:pos="4320"/>
        </w:tabs>
        <w:spacing w:before="240"/>
        <w:ind w:left="562"/>
        <w:jc w:val="both"/>
        <w:rPr>
          <w:rFonts w:ascii="Angsana New" w:hAnsi="Angsana New" w:cs="Angsana New"/>
          <w:b/>
          <w:bCs/>
          <w:spacing w:val="-2"/>
        </w:rPr>
      </w:pPr>
      <w:r w:rsidRPr="001D07AC">
        <w:rPr>
          <w:rFonts w:ascii="Angsana New" w:hAnsi="Angsana New" w:cs="Angsana New"/>
          <w:b/>
          <w:bCs/>
          <w:spacing w:val="-2"/>
        </w:rPr>
        <w:t>Investment</w:t>
      </w:r>
      <w:r w:rsidR="00BE46B2" w:rsidRPr="001D07AC">
        <w:rPr>
          <w:rFonts w:ascii="Angsana New" w:hAnsi="Angsana New" w:cs="Angsana New"/>
          <w:b/>
          <w:bCs/>
          <w:spacing w:val="-2"/>
        </w:rPr>
        <w:t xml:space="preserve"> in debt securities held to maturity </w:t>
      </w:r>
    </w:p>
    <w:p w:rsidR="00A917AF" w:rsidRPr="00BE46B2" w:rsidRDefault="00EA6074" w:rsidP="00002FDE">
      <w:pPr>
        <w:pStyle w:val="Header"/>
        <w:tabs>
          <w:tab w:val="clear" w:pos="4320"/>
        </w:tabs>
        <w:spacing w:before="120"/>
        <w:ind w:left="561"/>
        <w:jc w:val="both"/>
        <w:rPr>
          <w:rFonts w:ascii="Angsana New" w:hAnsi="Angsana New"/>
          <w:spacing w:val="-2"/>
        </w:rPr>
      </w:pPr>
      <w:r w:rsidRPr="00DF4489">
        <w:rPr>
          <w:rFonts w:ascii="Angsana New" w:hAnsi="Angsana New"/>
          <w:spacing w:val="-2"/>
        </w:rPr>
        <w:t>Investment</w:t>
      </w:r>
      <w:r w:rsidR="00BE46B2" w:rsidRPr="00DF4489">
        <w:rPr>
          <w:rFonts w:ascii="Angsana New" w:hAnsi="Angsana New"/>
          <w:spacing w:val="-2"/>
        </w:rPr>
        <w:t xml:space="preserve"> in debt securities, due within expected to be held to maturity, are recorded at </w:t>
      </w:r>
      <w:proofErr w:type="spellStart"/>
      <w:r w:rsidR="00BE46B2" w:rsidRPr="00DF4489">
        <w:rPr>
          <w:rFonts w:ascii="Angsana New" w:hAnsi="Angsana New"/>
          <w:spacing w:val="-2"/>
        </w:rPr>
        <w:t>amortised</w:t>
      </w:r>
      <w:proofErr w:type="spellEnd"/>
      <w:r w:rsidR="00BE46B2" w:rsidRPr="00DF4489">
        <w:rPr>
          <w:rFonts w:ascii="Angsana New" w:hAnsi="Angsana New"/>
          <w:spacing w:val="-2"/>
        </w:rPr>
        <w:t xml:space="preserve"> cost. The premium/discount on debt securities is </w:t>
      </w:r>
      <w:proofErr w:type="spellStart"/>
      <w:r w:rsidR="00BE46B2" w:rsidRPr="00DF4489">
        <w:rPr>
          <w:rFonts w:ascii="Angsana New" w:hAnsi="Angsana New"/>
          <w:spacing w:val="-2"/>
        </w:rPr>
        <w:t>amortised</w:t>
      </w:r>
      <w:proofErr w:type="spellEnd"/>
      <w:r w:rsidR="00BE46B2" w:rsidRPr="00DF4489">
        <w:rPr>
          <w:rFonts w:ascii="Angsana New" w:hAnsi="Angsana New"/>
          <w:spacing w:val="-2"/>
        </w:rPr>
        <w:t xml:space="preserve"> by the effective rate method with the </w:t>
      </w:r>
      <w:proofErr w:type="spellStart"/>
      <w:r w:rsidR="00BE46B2" w:rsidRPr="00DF4489">
        <w:rPr>
          <w:rFonts w:ascii="Angsana New" w:hAnsi="Angsana New"/>
          <w:spacing w:val="-2"/>
        </w:rPr>
        <w:t>amortised</w:t>
      </w:r>
      <w:proofErr w:type="spellEnd"/>
      <w:r w:rsidR="00BE46B2" w:rsidRPr="00DF4489">
        <w:rPr>
          <w:rFonts w:ascii="Angsana New" w:hAnsi="Angsana New"/>
          <w:spacing w:val="-2"/>
        </w:rPr>
        <w:t xml:space="preserve"> amount presented as an adjustment to interest income.</w:t>
      </w:r>
    </w:p>
    <w:p w:rsidR="00B349E2" w:rsidRDefault="00B349E2" w:rsidP="00002FDE">
      <w:pPr>
        <w:pStyle w:val="Header"/>
        <w:tabs>
          <w:tab w:val="clear" w:pos="4320"/>
        </w:tabs>
        <w:spacing w:before="120"/>
        <w:ind w:left="561"/>
        <w:jc w:val="both"/>
        <w:rPr>
          <w:rFonts w:ascii="Angsana New" w:hAnsi="Angsana New"/>
          <w:spacing w:val="-2"/>
        </w:rPr>
      </w:pPr>
    </w:p>
    <w:p w:rsidR="00002FDE" w:rsidRDefault="00002FDE" w:rsidP="00002FDE">
      <w:pPr>
        <w:pStyle w:val="Header"/>
        <w:tabs>
          <w:tab w:val="clear" w:pos="4320"/>
        </w:tabs>
        <w:spacing w:before="120"/>
        <w:ind w:left="561"/>
        <w:jc w:val="both"/>
        <w:rPr>
          <w:rFonts w:ascii="Angsana New" w:hAnsi="Angsana New"/>
          <w:spacing w:val="-2"/>
        </w:rPr>
      </w:pPr>
    </w:p>
    <w:p w:rsidR="00485F89" w:rsidRPr="00BE46B2" w:rsidRDefault="00485F89" w:rsidP="00002FDE">
      <w:pPr>
        <w:pStyle w:val="Header"/>
        <w:tabs>
          <w:tab w:val="clear" w:pos="4320"/>
        </w:tabs>
        <w:spacing w:before="120"/>
        <w:ind w:left="561"/>
        <w:jc w:val="both"/>
        <w:rPr>
          <w:rFonts w:ascii="Angsana New" w:hAnsi="Angsana New"/>
          <w:spacing w:val="-2"/>
        </w:rPr>
      </w:pPr>
    </w:p>
    <w:p w:rsidR="00B349E2" w:rsidRDefault="00B349E2" w:rsidP="00A917AF">
      <w:pPr>
        <w:pStyle w:val="Header"/>
        <w:tabs>
          <w:tab w:val="clear" w:pos="4320"/>
          <w:tab w:val="clear" w:pos="8640"/>
        </w:tabs>
        <w:spacing w:before="120"/>
        <w:jc w:val="thaiDistribute"/>
        <w:rPr>
          <w:rFonts w:ascii="Angsana New" w:hAnsi="Angsana New"/>
        </w:rPr>
      </w:pPr>
    </w:p>
    <w:p w:rsidR="00A917AF" w:rsidRDefault="00A917AF" w:rsidP="00BE46B2">
      <w:pPr>
        <w:pStyle w:val="Header"/>
        <w:tabs>
          <w:tab w:val="clear" w:pos="4320"/>
          <w:tab w:val="clear" w:pos="8640"/>
        </w:tabs>
        <w:spacing w:before="120"/>
        <w:jc w:val="thaiDistribute"/>
        <w:rPr>
          <w:rFonts w:ascii="Angsana New" w:hAnsi="Angsana New"/>
        </w:rPr>
      </w:pPr>
    </w:p>
    <w:p w:rsidR="007A711D" w:rsidRPr="00EC0B97" w:rsidRDefault="00B915C5" w:rsidP="009D2092">
      <w:pPr>
        <w:numPr>
          <w:ilvl w:val="0"/>
          <w:numId w:val="3"/>
        </w:numPr>
        <w:tabs>
          <w:tab w:val="left" w:pos="540"/>
          <w:tab w:val="left" w:pos="907"/>
        </w:tabs>
        <w:spacing w:before="240" w:line="260" w:lineRule="atLeast"/>
        <w:ind w:left="907" w:hanging="720"/>
        <w:jc w:val="both"/>
        <w:rPr>
          <w:rFonts w:ascii="Angsana New" w:hAnsi="Angsana New" w:cs="Angsana New"/>
          <w:b/>
          <w:bCs/>
        </w:rPr>
      </w:pPr>
      <w:r w:rsidRPr="00EC0B97">
        <w:rPr>
          <w:rFonts w:ascii="Angsana New" w:hAnsi="Angsana New" w:cs="Angsana New"/>
          <w:b/>
          <w:bCs/>
        </w:rPr>
        <w:lastRenderedPageBreak/>
        <w:t xml:space="preserve">RELATED </w:t>
      </w:r>
      <w:r w:rsidR="00C97726" w:rsidRPr="00EC0B97">
        <w:rPr>
          <w:rFonts w:ascii="Angsana New" w:hAnsi="Angsana New" w:cs="Angsana New"/>
          <w:b/>
          <w:bCs/>
        </w:rPr>
        <w:t>PARTY</w:t>
      </w:r>
      <w:r w:rsidRPr="00EC0B97">
        <w:rPr>
          <w:rFonts w:ascii="Angsana New" w:hAnsi="Angsana New" w:cs="Angsana New"/>
          <w:b/>
          <w:bCs/>
        </w:rPr>
        <w:t xml:space="preserve"> TRANSACTIONS AND BALANCES </w:t>
      </w:r>
    </w:p>
    <w:p w:rsidR="00737663" w:rsidRPr="00EC0B97" w:rsidRDefault="00737663" w:rsidP="00522890">
      <w:pPr>
        <w:pStyle w:val="ListParagraph"/>
        <w:numPr>
          <w:ilvl w:val="1"/>
          <w:numId w:val="30"/>
        </w:numPr>
        <w:spacing w:before="120" w:after="120"/>
        <w:ind w:left="910" w:hanging="350"/>
        <w:rPr>
          <w:rFonts w:ascii="Angsana New" w:hAnsi="Angsana New" w:cs="Angsana New"/>
          <w:bCs/>
          <w:szCs w:val="28"/>
          <w:cs/>
        </w:rPr>
      </w:pPr>
      <w:r w:rsidRPr="00EC0B97">
        <w:rPr>
          <w:rFonts w:ascii="Angsana New" w:hAnsi="Angsana New" w:cs="Angsana New"/>
          <w:szCs w:val="28"/>
        </w:rPr>
        <w:t xml:space="preserve">Significant transactions </w:t>
      </w:r>
      <w:r w:rsidR="00E43ED3" w:rsidRPr="00EC0B97">
        <w:rPr>
          <w:rFonts w:ascii="Angsana New" w:hAnsi="Angsana New" w:cs="Angsana New"/>
          <w:szCs w:val="28"/>
        </w:rPr>
        <w:t xml:space="preserve">with related parties </w:t>
      </w:r>
      <w:r w:rsidRPr="00EC0B97">
        <w:rPr>
          <w:rFonts w:ascii="Angsana New" w:hAnsi="Angsana New" w:cs="Angsana New"/>
          <w:szCs w:val="28"/>
        </w:rPr>
        <w:t>for th</w:t>
      </w:r>
      <w:r w:rsidR="00802B53" w:rsidRPr="00EC0B97">
        <w:rPr>
          <w:rFonts w:ascii="Angsana New" w:hAnsi="Angsana New" w:cs="Angsana New"/>
          <w:szCs w:val="28"/>
        </w:rPr>
        <w:t>e three-month periods ended September</w:t>
      </w:r>
      <w:r w:rsidR="00E83091" w:rsidRPr="00EC0B97">
        <w:rPr>
          <w:rFonts w:ascii="Angsana New" w:hAnsi="Angsana New" w:cs="Angsana New"/>
          <w:szCs w:val="28"/>
        </w:rPr>
        <w:t xml:space="preserve"> 30, 2017 and </w:t>
      </w:r>
      <w:r w:rsidRPr="00EC0B97">
        <w:rPr>
          <w:rFonts w:ascii="Angsana New" w:hAnsi="Angsana New" w:cs="Angsana New"/>
          <w:szCs w:val="28"/>
        </w:rPr>
        <w:t>2016 are as follows:</w:t>
      </w:r>
    </w:p>
    <w:tbl>
      <w:tblPr>
        <w:tblW w:w="10064" w:type="dxa"/>
        <w:tblInd w:w="392" w:type="dxa"/>
        <w:tblLayout w:type="fixed"/>
        <w:tblLook w:val="04A0"/>
      </w:tblPr>
      <w:tblGrid>
        <w:gridCol w:w="2820"/>
        <w:gridCol w:w="15"/>
        <w:gridCol w:w="1172"/>
        <w:gridCol w:w="1190"/>
        <w:gridCol w:w="1158"/>
        <w:gridCol w:w="1158"/>
        <w:gridCol w:w="2551"/>
      </w:tblGrid>
      <w:tr w:rsidR="00737663" w:rsidRPr="00EC0B97" w:rsidTr="00C24B1F">
        <w:trPr>
          <w:trHeight w:val="321"/>
          <w:tblHeader/>
        </w:trPr>
        <w:tc>
          <w:tcPr>
            <w:tcW w:w="2820" w:type="dxa"/>
            <w:tcBorders>
              <w:top w:val="nil"/>
              <w:left w:val="nil"/>
              <w:bottom w:val="nil"/>
              <w:right w:val="nil"/>
            </w:tcBorders>
            <w:shd w:val="clear" w:color="auto" w:fill="auto"/>
            <w:vAlign w:val="center"/>
            <w:hideMark/>
          </w:tcPr>
          <w:p w:rsidR="00737663" w:rsidRPr="00B06544" w:rsidRDefault="00737663" w:rsidP="00755B3A">
            <w:pPr>
              <w:jc w:val="both"/>
              <w:rPr>
                <w:rFonts w:ascii="Angsana New" w:hAnsi="Angsana New" w:cs="Angsana New"/>
                <w:b/>
                <w:bCs/>
                <w:color w:val="000000"/>
                <w:sz w:val="26"/>
                <w:szCs w:val="26"/>
              </w:rPr>
            </w:pPr>
            <w:r w:rsidRPr="00B06544">
              <w:rPr>
                <w:rFonts w:ascii="Angsana New" w:hAnsi="Angsana New" w:cs="Angsana New"/>
                <w:b/>
                <w:bCs/>
                <w:color w:val="000000"/>
                <w:sz w:val="26"/>
                <w:szCs w:val="26"/>
              </w:rPr>
              <w:t> </w:t>
            </w:r>
          </w:p>
        </w:tc>
        <w:tc>
          <w:tcPr>
            <w:tcW w:w="4693" w:type="dxa"/>
            <w:gridSpan w:val="5"/>
            <w:tcBorders>
              <w:top w:val="nil"/>
              <w:left w:val="nil"/>
              <w:right w:val="nil"/>
            </w:tcBorders>
            <w:shd w:val="clear" w:color="auto" w:fill="auto"/>
            <w:hideMark/>
          </w:tcPr>
          <w:p w:rsidR="00737663" w:rsidRPr="00B06544" w:rsidRDefault="00737663" w:rsidP="00755B3A">
            <w:pPr>
              <w:pBdr>
                <w:bottom w:val="single" w:sz="4" w:space="0" w:color="auto"/>
              </w:pBdr>
              <w:jc w:val="center"/>
              <w:rPr>
                <w:rFonts w:ascii="Angsana New" w:hAnsi="Angsana New" w:cs="Angsana New"/>
                <w:b/>
                <w:bCs/>
                <w:color w:val="000000"/>
                <w:sz w:val="26"/>
                <w:szCs w:val="26"/>
              </w:rPr>
            </w:pPr>
            <w:r w:rsidRPr="00B06544">
              <w:rPr>
                <w:rFonts w:ascii="Angsana New" w:hAnsi="Angsana New" w:cs="Angsana New"/>
                <w:b/>
                <w:bCs/>
                <w:color w:val="000000"/>
                <w:sz w:val="26"/>
                <w:szCs w:val="26"/>
              </w:rPr>
              <w:t>Unit: Baht</w:t>
            </w:r>
          </w:p>
        </w:tc>
        <w:tc>
          <w:tcPr>
            <w:tcW w:w="2551" w:type="dxa"/>
            <w:tcBorders>
              <w:top w:val="nil"/>
              <w:left w:val="nil"/>
              <w:right w:val="nil"/>
            </w:tcBorders>
            <w:shd w:val="clear" w:color="auto" w:fill="auto"/>
            <w:vAlign w:val="bottom"/>
            <w:hideMark/>
          </w:tcPr>
          <w:p w:rsidR="00737663" w:rsidRPr="00B06544" w:rsidRDefault="00737663" w:rsidP="00755B3A">
            <w:pPr>
              <w:rPr>
                <w:rFonts w:ascii="Angsana New" w:hAnsi="Angsana New" w:cs="Angsana New"/>
                <w:b/>
                <w:bCs/>
                <w:color w:val="000000"/>
                <w:sz w:val="26"/>
                <w:szCs w:val="26"/>
              </w:rPr>
            </w:pPr>
            <w:r w:rsidRPr="00B06544">
              <w:rPr>
                <w:rFonts w:ascii="Angsana New" w:hAnsi="Angsana New" w:cs="Angsana New"/>
                <w:b/>
                <w:bCs/>
                <w:color w:val="000000"/>
                <w:sz w:val="26"/>
                <w:szCs w:val="26"/>
              </w:rPr>
              <w:t> </w:t>
            </w:r>
          </w:p>
        </w:tc>
      </w:tr>
      <w:tr w:rsidR="00737663" w:rsidRPr="00EC0B97" w:rsidTr="00C24B1F">
        <w:trPr>
          <w:trHeight w:val="321"/>
          <w:tblHeader/>
        </w:trPr>
        <w:tc>
          <w:tcPr>
            <w:tcW w:w="2820" w:type="dxa"/>
            <w:tcBorders>
              <w:top w:val="nil"/>
              <w:left w:val="nil"/>
              <w:bottom w:val="nil"/>
              <w:right w:val="nil"/>
            </w:tcBorders>
            <w:shd w:val="clear" w:color="auto" w:fill="auto"/>
            <w:vAlign w:val="center"/>
            <w:hideMark/>
          </w:tcPr>
          <w:p w:rsidR="00737663" w:rsidRPr="00B06544" w:rsidRDefault="00737663" w:rsidP="00755B3A">
            <w:pPr>
              <w:rPr>
                <w:rFonts w:ascii="Angsana New" w:hAnsi="Angsana New" w:cs="Angsana New"/>
                <w:b/>
                <w:bCs/>
                <w:color w:val="000000"/>
                <w:sz w:val="26"/>
                <w:szCs w:val="26"/>
              </w:rPr>
            </w:pPr>
            <w:r w:rsidRPr="00B06544">
              <w:rPr>
                <w:rFonts w:ascii="Angsana New" w:hAnsi="Angsana New" w:cs="Angsana New"/>
                <w:b/>
                <w:bCs/>
                <w:color w:val="000000"/>
                <w:sz w:val="26"/>
                <w:szCs w:val="26"/>
              </w:rPr>
              <w:t> </w:t>
            </w:r>
          </w:p>
        </w:tc>
        <w:tc>
          <w:tcPr>
            <w:tcW w:w="2377" w:type="dxa"/>
            <w:gridSpan w:val="3"/>
            <w:tcBorders>
              <w:top w:val="nil"/>
              <w:left w:val="nil"/>
              <w:right w:val="nil"/>
            </w:tcBorders>
            <w:shd w:val="clear" w:color="auto" w:fill="auto"/>
            <w:vAlign w:val="center"/>
            <w:hideMark/>
          </w:tcPr>
          <w:p w:rsidR="00737663" w:rsidRPr="00B06544" w:rsidRDefault="00737663" w:rsidP="00755B3A">
            <w:pPr>
              <w:pBdr>
                <w:bottom w:val="single" w:sz="4" w:space="0" w:color="auto"/>
              </w:pBdr>
              <w:jc w:val="center"/>
              <w:rPr>
                <w:rFonts w:ascii="Angsana New" w:hAnsi="Angsana New" w:cs="Angsana New"/>
                <w:b/>
                <w:bCs/>
                <w:color w:val="000000"/>
                <w:sz w:val="26"/>
                <w:szCs w:val="26"/>
              </w:rPr>
            </w:pPr>
            <w:r w:rsidRPr="00B06544">
              <w:rPr>
                <w:rFonts w:ascii="Angsana New" w:hAnsi="Angsana New" w:cs="Angsana New"/>
                <w:b/>
                <w:bCs/>
                <w:color w:val="000000"/>
                <w:sz w:val="26"/>
                <w:szCs w:val="26"/>
              </w:rPr>
              <w:t>Consolidated financial statements</w:t>
            </w:r>
          </w:p>
        </w:tc>
        <w:tc>
          <w:tcPr>
            <w:tcW w:w="2316" w:type="dxa"/>
            <w:gridSpan w:val="2"/>
            <w:tcBorders>
              <w:top w:val="nil"/>
              <w:left w:val="nil"/>
              <w:right w:val="nil"/>
            </w:tcBorders>
            <w:shd w:val="clear" w:color="auto" w:fill="auto"/>
            <w:vAlign w:val="bottom"/>
            <w:hideMark/>
          </w:tcPr>
          <w:p w:rsidR="00737663" w:rsidRPr="00B06544" w:rsidRDefault="00737663" w:rsidP="00C24B1F">
            <w:pPr>
              <w:pBdr>
                <w:bottom w:val="single" w:sz="4" w:space="0" w:color="auto"/>
              </w:pBdr>
              <w:jc w:val="center"/>
              <w:rPr>
                <w:rFonts w:ascii="Angsana New" w:hAnsi="Angsana New" w:cs="Angsana New"/>
                <w:b/>
                <w:bCs/>
                <w:color w:val="000000"/>
                <w:sz w:val="26"/>
                <w:szCs w:val="26"/>
              </w:rPr>
            </w:pPr>
            <w:r w:rsidRPr="00B06544">
              <w:rPr>
                <w:rFonts w:ascii="Angsana New" w:hAnsi="Angsana New" w:cs="Angsana New"/>
                <w:b/>
                <w:bCs/>
                <w:color w:val="000000"/>
                <w:sz w:val="26"/>
                <w:szCs w:val="26"/>
              </w:rPr>
              <w:t>Separate financial statements</w:t>
            </w:r>
          </w:p>
        </w:tc>
        <w:tc>
          <w:tcPr>
            <w:tcW w:w="2551" w:type="dxa"/>
            <w:tcBorders>
              <w:top w:val="nil"/>
              <w:left w:val="nil"/>
              <w:right w:val="nil"/>
            </w:tcBorders>
            <w:shd w:val="clear" w:color="auto" w:fill="auto"/>
            <w:vAlign w:val="bottom"/>
            <w:hideMark/>
          </w:tcPr>
          <w:p w:rsidR="00737663" w:rsidRPr="00B06544" w:rsidRDefault="00737663" w:rsidP="00755B3A">
            <w:pPr>
              <w:rPr>
                <w:rFonts w:ascii="Angsana New" w:hAnsi="Angsana New" w:cs="Angsana New"/>
                <w:b/>
                <w:bCs/>
                <w:color w:val="000000"/>
                <w:sz w:val="26"/>
                <w:szCs w:val="26"/>
              </w:rPr>
            </w:pPr>
            <w:r w:rsidRPr="00B06544">
              <w:rPr>
                <w:rFonts w:ascii="Angsana New" w:hAnsi="Angsana New" w:cs="Angsana New"/>
                <w:b/>
                <w:bCs/>
                <w:color w:val="000000"/>
                <w:sz w:val="26"/>
                <w:szCs w:val="26"/>
              </w:rPr>
              <w:t> </w:t>
            </w:r>
          </w:p>
        </w:tc>
      </w:tr>
      <w:tr w:rsidR="00737663" w:rsidRPr="00EC0B97" w:rsidTr="00C24B1F">
        <w:trPr>
          <w:trHeight w:val="321"/>
          <w:tblHeader/>
        </w:trPr>
        <w:tc>
          <w:tcPr>
            <w:tcW w:w="2820" w:type="dxa"/>
            <w:tcBorders>
              <w:top w:val="nil"/>
              <w:left w:val="nil"/>
              <w:bottom w:val="nil"/>
              <w:right w:val="nil"/>
            </w:tcBorders>
            <w:shd w:val="clear" w:color="auto" w:fill="auto"/>
            <w:vAlign w:val="center"/>
            <w:hideMark/>
          </w:tcPr>
          <w:p w:rsidR="00737663" w:rsidRPr="00B06544" w:rsidRDefault="00737663" w:rsidP="00755B3A">
            <w:pPr>
              <w:rPr>
                <w:rFonts w:ascii="Angsana New" w:hAnsi="Angsana New" w:cs="Angsana New"/>
                <w:b/>
                <w:bCs/>
                <w:color w:val="000000"/>
                <w:sz w:val="26"/>
                <w:szCs w:val="26"/>
              </w:rPr>
            </w:pPr>
            <w:r w:rsidRPr="00B06544">
              <w:rPr>
                <w:rFonts w:ascii="Angsana New" w:hAnsi="Angsana New" w:cs="Angsana New"/>
                <w:b/>
                <w:bCs/>
                <w:color w:val="000000"/>
                <w:sz w:val="26"/>
                <w:szCs w:val="26"/>
              </w:rPr>
              <w:t> </w:t>
            </w:r>
          </w:p>
        </w:tc>
        <w:tc>
          <w:tcPr>
            <w:tcW w:w="1187" w:type="dxa"/>
            <w:gridSpan w:val="2"/>
            <w:tcBorders>
              <w:top w:val="nil"/>
              <w:left w:val="nil"/>
              <w:right w:val="nil"/>
            </w:tcBorders>
            <w:shd w:val="clear" w:color="auto" w:fill="auto"/>
            <w:vAlign w:val="center"/>
            <w:hideMark/>
          </w:tcPr>
          <w:p w:rsidR="00737663" w:rsidRPr="00B06544" w:rsidRDefault="00737663" w:rsidP="00755B3A">
            <w:pPr>
              <w:pBdr>
                <w:bottom w:val="single" w:sz="4" w:space="0" w:color="auto"/>
              </w:pBdr>
              <w:jc w:val="center"/>
              <w:rPr>
                <w:rFonts w:ascii="Angsana New" w:hAnsi="Angsana New" w:cs="Angsana New"/>
                <w:b/>
                <w:bCs/>
                <w:color w:val="000000"/>
                <w:sz w:val="26"/>
                <w:szCs w:val="26"/>
              </w:rPr>
            </w:pPr>
            <w:r w:rsidRPr="00B06544">
              <w:rPr>
                <w:rFonts w:ascii="Angsana New" w:hAnsi="Angsana New" w:cs="Angsana New"/>
                <w:b/>
                <w:bCs/>
                <w:color w:val="000000"/>
                <w:sz w:val="26"/>
                <w:szCs w:val="26"/>
              </w:rPr>
              <w:t>2017</w:t>
            </w:r>
          </w:p>
        </w:tc>
        <w:tc>
          <w:tcPr>
            <w:tcW w:w="1190" w:type="dxa"/>
            <w:tcBorders>
              <w:top w:val="nil"/>
              <w:left w:val="nil"/>
              <w:right w:val="nil"/>
            </w:tcBorders>
            <w:shd w:val="clear" w:color="auto" w:fill="auto"/>
            <w:vAlign w:val="center"/>
            <w:hideMark/>
          </w:tcPr>
          <w:p w:rsidR="00737663" w:rsidRPr="00B06544" w:rsidRDefault="00737663" w:rsidP="00755B3A">
            <w:pPr>
              <w:pBdr>
                <w:bottom w:val="single" w:sz="4" w:space="0" w:color="auto"/>
              </w:pBdr>
              <w:jc w:val="center"/>
              <w:rPr>
                <w:rFonts w:ascii="Angsana New" w:hAnsi="Angsana New" w:cs="Angsana New"/>
                <w:b/>
                <w:bCs/>
                <w:color w:val="000000"/>
                <w:sz w:val="26"/>
                <w:szCs w:val="26"/>
              </w:rPr>
            </w:pPr>
            <w:r w:rsidRPr="00B06544">
              <w:rPr>
                <w:rFonts w:ascii="Angsana New" w:hAnsi="Angsana New" w:cs="Angsana New"/>
                <w:b/>
                <w:bCs/>
                <w:color w:val="000000"/>
                <w:sz w:val="26"/>
                <w:szCs w:val="26"/>
              </w:rPr>
              <w:t>2016</w:t>
            </w:r>
          </w:p>
        </w:tc>
        <w:tc>
          <w:tcPr>
            <w:tcW w:w="1158" w:type="dxa"/>
            <w:tcBorders>
              <w:top w:val="nil"/>
              <w:left w:val="nil"/>
              <w:right w:val="nil"/>
            </w:tcBorders>
            <w:shd w:val="clear" w:color="auto" w:fill="auto"/>
            <w:vAlign w:val="center"/>
            <w:hideMark/>
          </w:tcPr>
          <w:p w:rsidR="00737663" w:rsidRPr="00B06544" w:rsidRDefault="00737663" w:rsidP="00755B3A">
            <w:pPr>
              <w:pBdr>
                <w:bottom w:val="single" w:sz="4" w:space="0" w:color="auto"/>
              </w:pBdr>
              <w:jc w:val="center"/>
              <w:rPr>
                <w:rFonts w:ascii="Angsana New" w:hAnsi="Angsana New" w:cs="Angsana New"/>
                <w:b/>
                <w:bCs/>
                <w:color w:val="000000"/>
                <w:sz w:val="26"/>
                <w:szCs w:val="26"/>
              </w:rPr>
            </w:pPr>
            <w:r w:rsidRPr="00B06544">
              <w:rPr>
                <w:rFonts w:ascii="Angsana New" w:hAnsi="Angsana New" w:cs="Angsana New"/>
                <w:b/>
                <w:bCs/>
                <w:color w:val="000000"/>
                <w:sz w:val="26"/>
                <w:szCs w:val="26"/>
              </w:rPr>
              <w:t>2017</w:t>
            </w:r>
          </w:p>
        </w:tc>
        <w:tc>
          <w:tcPr>
            <w:tcW w:w="1158" w:type="dxa"/>
            <w:tcBorders>
              <w:top w:val="nil"/>
              <w:left w:val="nil"/>
              <w:right w:val="nil"/>
            </w:tcBorders>
            <w:shd w:val="clear" w:color="auto" w:fill="auto"/>
            <w:vAlign w:val="center"/>
            <w:hideMark/>
          </w:tcPr>
          <w:p w:rsidR="00737663" w:rsidRPr="00B06544" w:rsidRDefault="00737663" w:rsidP="00755B3A">
            <w:pPr>
              <w:pBdr>
                <w:bottom w:val="single" w:sz="4" w:space="0" w:color="auto"/>
              </w:pBdr>
              <w:jc w:val="center"/>
              <w:rPr>
                <w:rFonts w:ascii="Angsana New" w:hAnsi="Angsana New" w:cs="Angsana New"/>
                <w:b/>
                <w:bCs/>
                <w:color w:val="000000"/>
                <w:sz w:val="26"/>
                <w:szCs w:val="26"/>
              </w:rPr>
            </w:pPr>
            <w:r w:rsidRPr="00B06544">
              <w:rPr>
                <w:rFonts w:ascii="Angsana New" w:hAnsi="Angsana New" w:cs="Angsana New"/>
                <w:b/>
                <w:bCs/>
                <w:color w:val="000000"/>
                <w:sz w:val="26"/>
                <w:szCs w:val="26"/>
              </w:rPr>
              <w:t>2016</w:t>
            </w:r>
          </w:p>
        </w:tc>
        <w:tc>
          <w:tcPr>
            <w:tcW w:w="2551" w:type="dxa"/>
            <w:tcBorders>
              <w:top w:val="nil"/>
              <w:left w:val="nil"/>
              <w:right w:val="nil"/>
            </w:tcBorders>
            <w:shd w:val="clear" w:color="auto" w:fill="auto"/>
            <w:vAlign w:val="center"/>
            <w:hideMark/>
          </w:tcPr>
          <w:p w:rsidR="00737663" w:rsidRPr="00B06544" w:rsidRDefault="00131477" w:rsidP="00755B3A">
            <w:pPr>
              <w:pBdr>
                <w:bottom w:val="single" w:sz="4" w:space="0" w:color="auto"/>
              </w:pBdr>
              <w:jc w:val="center"/>
              <w:rPr>
                <w:rFonts w:ascii="Angsana New" w:hAnsi="Angsana New" w:cs="Angsana New"/>
                <w:b/>
                <w:bCs/>
                <w:color w:val="000000"/>
                <w:sz w:val="26"/>
                <w:szCs w:val="26"/>
              </w:rPr>
            </w:pPr>
            <w:r w:rsidRPr="00B06544">
              <w:rPr>
                <w:rFonts w:ascii="Angsana New" w:hAnsi="Angsana New" w:cs="Angsana New"/>
                <w:b/>
                <w:bCs/>
                <w:color w:val="000000"/>
                <w:sz w:val="26"/>
                <w:szCs w:val="26"/>
              </w:rPr>
              <w:t>P</w:t>
            </w:r>
            <w:r w:rsidR="00737663" w:rsidRPr="00B06544">
              <w:rPr>
                <w:rFonts w:ascii="Angsana New" w:hAnsi="Angsana New" w:cs="Angsana New"/>
                <w:b/>
                <w:bCs/>
                <w:color w:val="000000"/>
                <w:sz w:val="26"/>
                <w:szCs w:val="26"/>
              </w:rPr>
              <w:t>ricing policy</w:t>
            </w:r>
          </w:p>
        </w:tc>
      </w:tr>
      <w:tr w:rsidR="00737663" w:rsidRPr="00EC0B97" w:rsidTr="00C24B1F">
        <w:trPr>
          <w:trHeight w:val="372"/>
        </w:trPr>
        <w:tc>
          <w:tcPr>
            <w:tcW w:w="4007" w:type="dxa"/>
            <w:gridSpan w:val="3"/>
            <w:tcBorders>
              <w:top w:val="nil"/>
              <w:left w:val="nil"/>
              <w:bottom w:val="nil"/>
              <w:right w:val="nil"/>
            </w:tcBorders>
            <w:shd w:val="clear" w:color="auto" w:fill="auto"/>
            <w:hideMark/>
          </w:tcPr>
          <w:p w:rsidR="00737663" w:rsidRPr="00B06544" w:rsidRDefault="00737663" w:rsidP="00131477">
            <w:pPr>
              <w:rPr>
                <w:rFonts w:ascii="Angsana New" w:hAnsi="Angsana New" w:cs="Angsana New"/>
                <w:sz w:val="26"/>
                <w:szCs w:val="26"/>
              </w:rPr>
            </w:pPr>
            <w:r w:rsidRPr="00B06544">
              <w:rPr>
                <w:rFonts w:ascii="Angsana New" w:hAnsi="Angsana New" w:cs="Angsana New"/>
                <w:b/>
                <w:bCs/>
                <w:color w:val="000000"/>
                <w:sz w:val="26"/>
                <w:szCs w:val="26"/>
              </w:rPr>
              <w:t>Revenue from sales and services</w:t>
            </w:r>
          </w:p>
        </w:tc>
        <w:tc>
          <w:tcPr>
            <w:tcW w:w="1190" w:type="dxa"/>
            <w:tcBorders>
              <w:top w:val="nil"/>
              <w:left w:val="nil"/>
              <w:bottom w:val="nil"/>
              <w:right w:val="nil"/>
            </w:tcBorders>
            <w:shd w:val="clear" w:color="auto" w:fill="auto"/>
            <w:noWrap/>
            <w:hideMark/>
          </w:tcPr>
          <w:p w:rsidR="00737663" w:rsidRPr="00B06544" w:rsidRDefault="00737663" w:rsidP="00755B3A">
            <w:pPr>
              <w:rPr>
                <w:rFonts w:ascii="Angsana New" w:hAnsi="Angsana New" w:cs="Angsana New"/>
                <w:sz w:val="26"/>
                <w:szCs w:val="26"/>
              </w:rPr>
            </w:pPr>
          </w:p>
        </w:tc>
        <w:tc>
          <w:tcPr>
            <w:tcW w:w="1158" w:type="dxa"/>
            <w:tcBorders>
              <w:top w:val="nil"/>
              <w:left w:val="nil"/>
              <w:bottom w:val="nil"/>
              <w:right w:val="nil"/>
            </w:tcBorders>
            <w:shd w:val="clear" w:color="auto" w:fill="auto"/>
            <w:noWrap/>
            <w:hideMark/>
          </w:tcPr>
          <w:p w:rsidR="00737663" w:rsidRPr="00B06544" w:rsidRDefault="00737663" w:rsidP="00755B3A">
            <w:pPr>
              <w:ind w:right="-81"/>
              <w:rPr>
                <w:rFonts w:ascii="Angsana New" w:hAnsi="Angsana New" w:cs="Angsana New"/>
                <w:color w:val="000000"/>
                <w:sz w:val="26"/>
                <w:szCs w:val="26"/>
              </w:rPr>
            </w:pPr>
          </w:p>
        </w:tc>
        <w:tc>
          <w:tcPr>
            <w:tcW w:w="1158" w:type="dxa"/>
            <w:tcBorders>
              <w:top w:val="nil"/>
              <w:left w:val="nil"/>
              <w:bottom w:val="nil"/>
              <w:right w:val="nil"/>
            </w:tcBorders>
            <w:shd w:val="clear" w:color="auto" w:fill="auto"/>
            <w:noWrap/>
            <w:hideMark/>
          </w:tcPr>
          <w:p w:rsidR="00737663" w:rsidRPr="00B06544" w:rsidRDefault="00737663" w:rsidP="00755B3A">
            <w:pPr>
              <w:ind w:right="-4"/>
              <w:rPr>
                <w:rFonts w:ascii="Angsana New" w:hAnsi="Angsana New" w:cs="Angsana New"/>
                <w:color w:val="000000"/>
                <w:sz w:val="26"/>
                <w:szCs w:val="26"/>
              </w:rPr>
            </w:pPr>
          </w:p>
        </w:tc>
        <w:tc>
          <w:tcPr>
            <w:tcW w:w="2551" w:type="dxa"/>
            <w:tcBorders>
              <w:top w:val="nil"/>
              <w:left w:val="nil"/>
              <w:bottom w:val="nil"/>
              <w:right w:val="nil"/>
            </w:tcBorders>
            <w:shd w:val="clear" w:color="auto" w:fill="auto"/>
            <w:hideMark/>
          </w:tcPr>
          <w:p w:rsidR="00737663" w:rsidRPr="00B06544" w:rsidRDefault="00737663" w:rsidP="00755B3A">
            <w:pPr>
              <w:rPr>
                <w:rFonts w:ascii="Angsana New" w:hAnsi="Angsana New" w:cs="Angsana New"/>
                <w:color w:val="000000"/>
                <w:sz w:val="26"/>
                <w:szCs w:val="26"/>
                <w:cs/>
              </w:rPr>
            </w:pPr>
          </w:p>
        </w:tc>
      </w:tr>
      <w:tr w:rsidR="009473FA" w:rsidRPr="00EC0B97" w:rsidTr="00C24B1F">
        <w:trPr>
          <w:trHeight w:val="372"/>
        </w:trPr>
        <w:tc>
          <w:tcPr>
            <w:tcW w:w="4007" w:type="dxa"/>
            <w:gridSpan w:val="3"/>
            <w:tcBorders>
              <w:top w:val="nil"/>
              <w:left w:val="nil"/>
              <w:bottom w:val="nil"/>
              <w:right w:val="nil"/>
            </w:tcBorders>
            <w:shd w:val="clear" w:color="auto" w:fill="auto"/>
            <w:hideMark/>
          </w:tcPr>
          <w:p w:rsidR="009473FA" w:rsidRPr="00B06544" w:rsidRDefault="009473FA" w:rsidP="00755B3A">
            <w:pPr>
              <w:rPr>
                <w:rFonts w:ascii="Angsana New" w:hAnsi="Angsana New" w:cs="Angsana New"/>
                <w:color w:val="000000"/>
                <w:sz w:val="26"/>
                <w:szCs w:val="26"/>
                <w:u w:val="single"/>
              </w:rPr>
            </w:pPr>
            <w:r w:rsidRPr="00B06544">
              <w:rPr>
                <w:rFonts w:ascii="Angsana New" w:hAnsi="Angsana New" w:cs="Angsana New"/>
                <w:sz w:val="26"/>
                <w:szCs w:val="26"/>
                <w:u w:val="single"/>
              </w:rPr>
              <w:t>Subsidiaries</w:t>
            </w:r>
          </w:p>
        </w:tc>
        <w:tc>
          <w:tcPr>
            <w:tcW w:w="1190" w:type="dxa"/>
            <w:tcBorders>
              <w:top w:val="nil"/>
              <w:left w:val="nil"/>
              <w:bottom w:val="nil"/>
              <w:right w:val="nil"/>
            </w:tcBorders>
            <w:shd w:val="clear" w:color="auto" w:fill="auto"/>
            <w:noWrap/>
            <w:hideMark/>
          </w:tcPr>
          <w:p w:rsidR="009473FA" w:rsidRPr="00B06544" w:rsidRDefault="009473FA" w:rsidP="00755B3A">
            <w:pPr>
              <w:rPr>
                <w:rFonts w:ascii="Angsana New" w:hAnsi="Angsana New" w:cs="Angsana New"/>
                <w:sz w:val="26"/>
                <w:szCs w:val="26"/>
              </w:rPr>
            </w:pPr>
          </w:p>
        </w:tc>
        <w:tc>
          <w:tcPr>
            <w:tcW w:w="1158" w:type="dxa"/>
            <w:tcBorders>
              <w:top w:val="nil"/>
              <w:left w:val="nil"/>
              <w:right w:val="nil"/>
            </w:tcBorders>
            <w:shd w:val="clear" w:color="auto" w:fill="auto"/>
            <w:noWrap/>
            <w:hideMark/>
          </w:tcPr>
          <w:p w:rsidR="009473FA" w:rsidRPr="00B06544" w:rsidRDefault="009473FA" w:rsidP="00755B3A">
            <w:pPr>
              <w:ind w:right="-81"/>
              <w:rPr>
                <w:rFonts w:ascii="Angsana New" w:hAnsi="Angsana New" w:cs="Angsana New"/>
                <w:color w:val="000000"/>
                <w:sz w:val="26"/>
                <w:szCs w:val="26"/>
              </w:rPr>
            </w:pPr>
          </w:p>
        </w:tc>
        <w:tc>
          <w:tcPr>
            <w:tcW w:w="1158" w:type="dxa"/>
            <w:tcBorders>
              <w:top w:val="nil"/>
              <w:left w:val="nil"/>
              <w:bottom w:val="nil"/>
              <w:right w:val="nil"/>
            </w:tcBorders>
            <w:shd w:val="clear" w:color="auto" w:fill="auto"/>
            <w:noWrap/>
            <w:hideMark/>
          </w:tcPr>
          <w:p w:rsidR="009473FA" w:rsidRPr="00B06544" w:rsidRDefault="009473FA" w:rsidP="00755B3A">
            <w:pPr>
              <w:ind w:right="-4"/>
              <w:rPr>
                <w:rFonts w:ascii="Angsana New" w:hAnsi="Angsana New" w:cs="Angsana New"/>
                <w:color w:val="000000"/>
                <w:sz w:val="26"/>
                <w:szCs w:val="26"/>
              </w:rPr>
            </w:pPr>
          </w:p>
        </w:tc>
        <w:tc>
          <w:tcPr>
            <w:tcW w:w="2551" w:type="dxa"/>
            <w:tcBorders>
              <w:top w:val="nil"/>
              <w:left w:val="nil"/>
              <w:bottom w:val="nil"/>
              <w:right w:val="nil"/>
            </w:tcBorders>
            <w:shd w:val="clear" w:color="auto" w:fill="auto"/>
            <w:hideMark/>
          </w:tcPr>
          <w:p w:rsidR="009473FA" w:rsidRPr="00B06544" w:rsidRDefault="009473FA" w:rsidP="00755B3A">
            <w:pPr>
              <w:rPr>
                <w:rFonts w:ascii="Angsana New" w:hAnsi="Angsana New" w:cs="Angsana New"/>
                <w:color w:val="000000"/>
                <w:sz w:val="26"/>
                <w:szCs w:val="26"/>
                <w:cs/>
              </w:rPr>
            </w:pPr>
          </w:p>
        </w:tc>
      </w:tr>
      <w:tr w:rsidR="00E877FB" w:rsidRPr="00EC0B97" w:rsidTr="00464AE9">
        <w:trPr>
          <w:trHeight w:val="669"/>
        </w:trPr>
        <w:tc>
          <w:tcPr>
            <w:tcW w:w="2835" w:type="dxa"/>
            <w:gridSpan w:val="2"/>
            <w:tcBorders>
              <w:top w:val="nil"/>
              <w:left w:val="nil"/>
              <w:bottom w:val="nil"/>
              <w:right w:val="nil"/>
            </w:tcBorders>
            <w:shd w:val="clear" w:color="auto" w:fill="auto"/>
            <w:hideMark/>
          </w:tcPr>
          <w:p w:rsidR="00E877FB" w:rsidRPr="00B06544" w:rsidRDefault="00E877FB" w:rsidP="00AB37FA">
            <w:pPr>
              <w:ind w:right="-108"/>
              <w:rPr>
                <w:rFonts w:ascii="Angsana New" w:hAnsi="Angsana New" w:cs="Angsana New"/>
                <w:color w:val="000000"/>
                <w:sz w:val="26"/>
                <w:szCs w:val="26"/>
              </w:rPr>
            </w:pPr>
            <w:r w:rsidRPr="00B06544">
              <w:rPr>
                <w:rFonts w:ascii="Angsana New" w:hAnsi="Angsana New" w:cs="Angsana New"/>
                <w:color w:val="000000"/>
                <w:sz w:val="26"/>
                <w:szCs w:val="26"/>
              </w:rPr>
              <w:t xml:space="preserve">    Install Direct Company Limited     </w:t>
            </w:r>
          </w:p>
        </w:tc>
        <w:tc>
          <w:tcPr>
            <w:tcW w:w="1172" w:type="dxa"/>
            <w:tcBorders>
              <w:top w:val="nil"/>
              <w:left w:val="nil"/>
              <w:bottom w:val="nil"/>
              <w:right w:val="nil"/>
            </w:tcBorders>
            <w:shd w:val="clear" w:color="auto" w:fill="auto"/>
            <w:noWrap/>
            <w:hideMark/>
          </w:tcPr>
          <w:p w:rsidR="00E877FB" w:rsidRPr="00B06544" w:rsidRDefault="00CE1337"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90" w:type="dxa"/>
            <w:tcBorders>
              <w:top w:val="nil"/>
              <w:left w:val="nil"/>
              <w:bottom w:val="nil"/>
              <w:right w:val="nil"/>
            </w:tcBorders>
            <w:shd w:val="clear" w:color="auto" w:fill="auto"/>
            <w:noWrap/>
            <w:hideMark/>
          </w:tcPr>
          <w:p w:rsidR="00E877FB" w:rsidRPr="00B06544" w:rsidRDefault="004762E6"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58" w:type="dxa"/>
            <w:tcBorders>
              <w:top w:val="nil"/>
              <w:left w:val="nil"/>
              <w:bottom w:val="nil"/>
              <w:right w:val="nil"/>
            </w:tcBorders>
            <w:shd w:val="clear" w:color="auto" w:fill="auto"/>
            <w:noWrap/>
            <w:hideMark/>
          </w:tcPr>
          <w:p w:rsidR="00E877FB" w:rsidRPr="00B06544" w:rsidRDefault="00E877FB" w:rsidP="00E877FB">
            <w:pPr>
              <w:jc w:val="right"/>
              <w:rPr>
                <w:rFonts w:ascii="Angsana New" w:hAnsi="Angsana New" w:cs="Angsana New"/>
                <w:color w:val="000000"/>
                <w:sz w:val="26"/>
                <w:szCs w:val="26"/>
              </w:rPr>
            </w:pPr>
            <w:r w:rsidRPr="00B06544">
              <w:rPr>
                <w:rFonts w:ascii="Angsana New" w:hAnsi="Angsana New" w:cs="Angsana New"/>
                <w:color w:val="000000"/>
                <w:sz w:val="26"/>
                <w:szCs w:val="26"/>
              </w:rPr>
              <w:t>40,137.00</w:t>
            </w:r>
          </w:p>
        </w:tc>
        <w:tc>
          <w:tcPr>
            <w:tcW w:w="1158" w:type="dxa"/>
            <w:tcBorders>
              <w:top w:val="nil"/>
              <w:left w:val="nil"/>
              <w:bottom w:val="nil"/>
              <w:right w:val="nil"/>
            </w:tcBorders>
            <w:shd w:val="clear" w:color="auto" w:fill="auto"/>
            <w:noWrap/>
            <w:hideMark/>
          </w:tcPr>
          <w:p w:rsidR="00E877FB" w:rsidRPr="00B06544" w:rsidRDefault="00E877FB" w:rsidP="004762E6">
            <w:pPr>
              <w:ind w:left="-70" w:right="-4"/>
              <w:jc w:val="right"/>
              <w:rPr>
                <w:rFonts w:ascii="Angsana New" w:hAnsi="Angsana New" w:cs="Angsana New"/>
                <w:sz w:val="26"/>
                <w:szCs w:val="26"/>
              </w:rPr>
            </w:pPr>
            <w:r w:rsidRPr="00B06544">
              <w:rPr>
                <w:rFonts w:ascii="Angsana New" w:hAnsi="Angsana New" w:cs="Angsana New"/>
                <w:sz w:val="26"/>
                <w:szCs w:val="26"/>
              </w:rPr>
              <w:t>1,956,821.00</w:t>
            </w:r>
          </w:p>
        </w:tc>
        <w:tc>
          <w:tcPr>
            <w:tcW w:w="2551" w:type="dxa"/>
            <w:tcBorders>
              <w:top w:val="nil"/>
              <w:left w:val="nil"/>
              <w:bottom w:val="nil"/>
              <w:right w:val="nil"/>
            </w:tcBorders>
            <w:shd w:val="clear" w:color="auto" w:fill="auto"/>
            <w:hideMark/>
          </w:tcPr>
          <w:p w:rsidR="00E877FB" w:rsidRPr="00B06544" w:rsidRDefault="00E877FB" w:rsidP="00A343E8">
            <w:pPr>
              <w:rPr>
                <w:rFonts w:ascii="Angsana New" w:hAnsi="Angsana New" w:cs="Angsana New"/>
                <w:color w:val="000000"/>
                <w:sz w:val="26"/>
                <w:szCs w:val="26"/>
              </w:rPr>
            </w:pPr>
            <w:r w:rsidRPr="00B06544">
              <w:rPr>
                <w:rFonts w:ascii="Angsana New" w:hAnsi="Angsana New" w:cs="Angsana New"/>
                <w:sz w:val="26"/>
                <w:szCs w:val="26"/>
              </w:rPr>
              <w:t>Carried out on commercial terms and conditions</w:t>
            </w:r>
          </w:p>
        </w:tc>
      </w:tr>
      <w:tr w:rsidR="00E877FB" w:rsidRPr="00EC0B97" w:rsidTr="00464AE9">
        <w:trPr>
          <w:trHeight w:val="669"/>
        </w:trPr>
        <w:tc>
          <w:tcPr>
            <w:tcW w:w="2835" w:type="dxa"/>
            <w:gridSpan w:val="2"/>
            <w:tcBorders>
              <w:top w:val="nil"/>
              <w:left w:val="nil"/>
              <w:bottom w:val="nil"/>
              <w:right w:val="nil"/>
            </w:tcBorders>
            <w:shd w:val="clear" w:color="auto" w:fill="auto"/>
            <w:hideMark/>
          </w:tcPr>
          <w:p w:rsidR="00E877FB" w:rsidRPr="00B06544" w:rsidRDefault="00E877FB" w:rsidP="00E83091">
            <w:pPr>
              <w:tabs>
                <w:tab w:val="left" w:pos="176"/>
              </w:tabs>
              <w:ind w:right="-108"/>
              <w:rPr>
                <w:rFonts w:ascii="Angsana New" w:hAnsi="Angsana New" w:cs="Angsana New"/>
                <w:color w:val="000000"/>
                <w:sz w:val="26"/>
                <w:szCs w:val="26"/>
              </w:rPr>
            </w:pPr>
            <w:r w:rsidRPr="00B06544">
              <w:rPr>
                <w:rFonts w:ascii="Angsana New" w:hAnsi="Angsana New" w:cs="Angsana New"/>
                <w:color w:val="000000"/>
                <w:sz w:val="26"/>
                <w:szCs w:val="26"/>
              </w:rPr>
              <w:t xml:space="preserve">    D&amp;W (Asia) Limited</w:t>
            </w:r>
          </w:p>
        </w:tc>
        <w:tc>
          <w:tcPr>
            <w:tcW w:w="1172" w:type="dxa"/>
            <w:tcBorders>
              <w:top w:val="nil"/>
              <w:left w:val="nil"/>
              <w:bottom w:val="nil"/>
              <w:right w:val="nil"/>
            </w:tcBorders>
            <w:shd w:val="clear" w:color="auto" w:fill="auto"/>
            <w:noWrap/>
            <w:hideMark/>
          </w:tcPr>
          <w:p w:rsidR="00E877FB" w:rsidRPr="00B06544" w:rsidRDefault="00CE1337"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90" w:type="dxa"/>
            <w:tcBorders>
              <w:top w:val="nil"/>
              <w:left w:val="nil"/>
              <w:bottom w:val="nil"/>
              <w:right w:val="nil"/>
            </w:tcBorders>
            <w:shd w:val="clear" w:color="auto" w:fill="auto"/>
            <w:noWrap/>
            <w:hideMark/>
          </w:tcPr>
          <w:p w:rsidR="00E877FB" w:rsidRPr="00B06544" w:rsidRDefault="004762E6"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58" w:type="dxa"/>
            <w:tcBorders>
              <w:top w:val="nil"/>
              <w:left w:val="nil"/>
              <w:bottom w:val="nil"/>
              <w:right w:val="nil"/>
            </w:tcBorders>
            <w:shd w:val="clear" w:color="auto" w:fill="auto"/>
            <w:noWrap/>
            <w:hideMark/>
          </w:tcPr>
          <w:p w:rsidR="00E877FB" w:rsidRPr="00B06544" w:rsidRDefault="00E877FB" w:rsidP="00E877FB">
            <w:pPr>
              <w:jc w:val="right"/>
              <w:rPr>
                <w:rFonts w:ascii="Angsana New" w:hAnsi="Angsana New" w:cs="Angsana New"/>
                <w:color w:val="000000"/>
                <w:sz w:val="26"/>
                <w:szCs w:val="26"/>
              </w:rPr>
            </w:pPr>
            <w:r w:rsidRPr="00B06544">
              <w:rPr>
                <w:rFonts w:ascii="Angsana New" w:hAnsi="Angsana New" w:cs="Angsana New"/>
                <w:color w:val="000000"/>
                <w:sz w:val="26"/>
                <w:szCs w:val="26"/>
              </w:rPr>
              <w:t>55,167.48</w:t>
            </w:r>
          </w:p>
        </w:tc>
        <w:tc>
          <w:tcPr>
            <w:tcW w:w="1158" w:type="dxa"/>
            <w:tcBorders>
              <w:top w:val="nil"/>
              <w:left w:val="nil"/>
              <w:bottom w:val="nil"/>
              <w:right w:val="nil"/>
            </w:tcBorders>
            <w:shd w:val="clear" w:color="auto" w:fill="auto"/>
            <w:noWrap/>
            <w:hideMark/>
          </w:tcPr>
          <w:p w:rsidR="00E877FB" w:rsidRPr="00B06544" w:rsidRDefault="00E877FB" w:rsidP="00E877FB">
            <w:pPr>
              <w:ind w:right="-4"/>
              <w:jc w:val="right"/>
              <w:rPr>
                <w:rFonts w:ascii="Angsana New" w:hAnsi="Angsana New" w:cs="Angsana New"/>
                <w:sz w:val="26"/>
                <w:szCs w:val="26"/>
              </w:rPr>
            </w:pPr>
            <w:r w:rsidRPr="00B06544">
              <w:rPr>
                <w:rFonts w:ascii="Angsana New" w:hAnsi="Angsana New" w:cs="Angsana New"/>
                <w:sz w:val="26"/>
                <w:szCs w:val="26"/>
              </w:rPr>
              <w:t>82,680.00</w:t>
            </w:r>
          </w:p>
        </w:tc>
        <w:tc>
          <w:tcPr>
            <w:tcW w:w="2551" w:type="dxa"/>
            <w:tcBorders>
              <w:top w:val="nil"/>
              <w:left w:val="nil"/>
              <w:bottom w:val="nil"/>
              <w:right w:val="nil"/>
            </w:tcBorders>
            <w:shd w:val="clear" w:color="auto" w:fill="auto"/>
            <w:hideMark/>
          </w:tcPr>
          <w:p w:rsidR="00E877FB" w:rsidRPr="00B06544" w:rsidRDefault="00E877FB" w:rsidP="00755B3A">
            <w:pPr>
              <w:rPr>
                <w:rFonts w:ascii="Angsana New" w:hAnsi="Angsana New" w:cs="Angsana New"/>
                <w:sz w:val="26"/>
                <w:szCs w:val="26"/>
              </w:rPr>
            </w:pPr>
            <w:r w:rsidRPr="00B06544">
              <w:rPr>
                <w:rFonts w:ascii="Angsana New" w:hAnsi="Angsana New" w:cs="Angsana New"/>
                <w:sz w:val="26"/>
                <w:szCs w:val="26"/>
              </w:rPr>
              <w:t>Carried out on commercial terms and conditions</w:t>
            </w:r>
          </w:p>
        </w:tc>
      </w:tr>
      <w:tr w:rsidR="00E877FB" w:rsidRPr="00EC0B97" w:rsidTr="00464AE9">
        <w:trPr>
          <w:trHeight w:val="643"/>
        </w:trPr>
        <w:tc>
          <w:tcPr>
            <w:tcW w:w="2835" w:type="dxa"/>
            <w:gridSpan w:val="2"/>
            <w:tcBorders>
              <w:top w:val="nil"/>
              <w:left w:val="nil"/>
              <w:bottom w:val="nil"/>
              <w:right w:val="nil"/>
            </w:tcBorders>
            <w:shd w:val="clear" w:color="auto" w:fill="auto"/>
            <w:hideMark/>
          </w:tcPr>
          <w:p w:rsidR="00E877FB" w:rsidRPr="00B06544" w:rsidRDefault="00E877FB" w:rsidP="00E83091">
            <w:pPr>
              <w:tabs>
                <w:tab w:val="left" w:pos="176"/>
              </w:tabs>
              <w:rPr>
                <w:rFonts w:ascii="Angsana New" w:hAnsi="Angsana New" w:cs="Angsana New"/>
                <w:color w:val="000000"/>
                <w:sz w:val="26"/>
                <w:szCs w:val="26"/>
              </w:rPr>
            </w:pPr>
            <w:r w:rsidRPr="00B06544">
              <w:rPr>
                <w:rFonts w:ascii="Angsana New" w:hAnsi="Angsana New" w:cs="Angsana New"/>
                <w:color w:val="000000"/>
                <w:sz w:val="26"/>
                <w:szCs w:val="26"/>
              </w:rPr>
              <w:t xml:space="preserve">    </w:t>
            </w:r>
            <w:proofErr w:type="spellStart"/>
            <w:r w:rsidRPr="00B06544">
              <w:rPr>
                <w:rFonts w:ascii="Angsana New" w:hAnsi="Angsana New" w:cs="Angsana New"/>
                <w:color w:val="000000"/>
                <w:sz w:val="26"/>
                <w:szCs w:val="26"/>
              </w:rPr>
              <w:t>Sansara</w:t>
            </w:r>
            <w:proofErr w:type="spellEnd"/>
            <w:r w:rsidRPr="00B06544">
              <w:rPr>
                <w:rFonts w:ascii="Angsana New" w:hAnsi="Angsana New" w:cs="Angsana New"/>
                <w:color w:val="000000"/>
                <w:sz w:val="26"/>
                <w:szCs w:val="26"/>
              </w:rPr>
              <w:t xml:space="preserve"> Development Limited</w:t>
            </w:r>
          </w:p>
          <w:p w:rsidR="00E877FB" w:rsidRPr="00B06544" w:rsidRDefault="00E877FB" w:rsidP="00E83091">
            <w:pPr>
              <w:tabs>
                <w:tab w:val="left" w:pos="176"/>
              </w:tabs>
              <w:rPr>
                <w:rFonts w:ascii="Angsana New" w:hAnsi="Angsana New" w:cs="Angsana New"/>
                <w:color w:val="000000"/>
                <w:sz w:val="26"/>
                <w:szCs w:val="26"/>
              </w:rPr>
            </w:pPr>
            <w:r w:rsidRPr="00B06544">
              <w:rPr>
                <w:rFonts w:ascii="Angsana New" w:hAnsi="Angsana New" w:cs="Angsana New"/>
                <w:color w:val="000000"/>
                <w:sz w:val="26"/>
                <w:szCs w:val="26"/>
              </w:rPr>
              <w:t xml:space="preserve">      </w:t>
            </w:r>
          </w:p>
        </w:tc>
        <w:tc>
          <w:tcPr>
            <w:tcW w:w="1172" w:type="dxa"/>
            <w:tcBorders>
              <w:top w:val="nil"/>
              <w:left w:val="nil"/>
              <w:bottom w:val="nil"/>
              <w:right w:val="nil"/>
            </w:tcBorders>
            <w:shd w:val="clear" w:color="auto" w:fill="auto"/>
            <w:noWrap/>
            <w:hideMark/>
          </w:tcPr>
          <w:p w:rsidR="00E877FB" w:rsidRPr="00B06544" w:rsidRDefault="00CE1337"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90" w:type="dxa"/>
            <w:tcBorders>
              <w:top w:val="nil"/>
              <w:left w:val="nil"/>
              <w:bottom w:val="nil"/>
              <w:right w:val="nil"/>
            </w:tcBorders>
            <w:shd w:val="clear" w:color="auto" w:fill="auto"/>
            <w:noWrap/>
            <w:hideMark/>
          </w:tcPr>
          <w:p w:rsidR="00E877FB" w:rsidRPr="00B06544" w:rsidRDefault="004762E6"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00E877FB" w:rsidRPr="00B06544">
              <w:rPr>
                <w:rFonts w:ascii="Angsana New" w:hAnsi="Angsana New" w:cs="Angsana New"/>
                <w:sz w:val="26"/>
                <w:szCs w:val="26"/>
              </w:rPr>
              <w:t>-</w:t>
            </w:r>
          </w:p>
        </w:tc>
        <w:tc>
          <w:tcPr>
            <w:tcW w:w="1158" w:type="dxa"/>
            <w:tcBorders>
              <w:top w:val="nil"/>
              <w:left w:val="nil"/>
              <w:bottom w:val="nil"/>
              <w:right w:val="nil"/>
            </w:tcBorders>
            <w:shd w:val="clear" w:color="auto" w:fill="auto"/>
            <w:noWrap/>
            <w:hideMark/>
          </w:tcPr>
          <w:p w:rsidR="00E877FB" w:rsidRPr="00B06544" w:rsidRDefault="00E877FB" w:rsidP="00E877FB">
            <w:pPr>
              <w:jc w:val="right"/>
              <w:rPr>
                <w:rFonts w:ascii="Angsana New" w:hAnsi="Angsana New" w:cs="Angsana New"/>
                <w:color w:val="000000"/>
                <w:sz w:val="26"/>
                <w:szCs w:val="26"/>
              </w:rPr>
            </w:pPr>
            <w:r w:rsidRPr="00B06544">
              <w:rPr>
                <w:rFonts w:ascii="Angsana New" w:hAnsi="Angsana New" w:cs="Angsana New"/>
                <w:color w:val="000000"/>
                <w:sz w:val="26"/>
                <w:szCs w:val="26"/>
              </w:rPr>
              <w:t>2,220.00</w:t>
            </w:r>
          </w:p>
        </w:tc>
        <w:tc>
          <w:tcPr>
            <w:tcW w:w="1158" w:type="dxa"/>
            <w:tcBorders>
              <w:top w:val="nil"/>
              <w:left w:val="nil"/>
              <w:bottom w:val="nil"/>
              <w:right w:val="nil"/>
            </w:tcBorders>
            <w:shd w:val="clear" w:color="auto" w:fill="auto"/>
            <w:noWrap/>
            <w:hideMark/>
          </w:tcPr>
          <w:p w:rsidR="00E877FB" w:rsidRPr="00B06544" w:rsidRDefault="00E877FB"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00A1243A" w:rsidRPr="00B06544">
              <w:rPr>
                <w:rFonts w:ascii="Angsana New" w:hAnsi="Angsana New" w:cs="Angsana New"/>
                <w:sz w:val="26"/>
                <w:szCs w:val="26"/>
                <w:cs/>
              </w:rPr>
              <w:t xml:space="preserve">  </w:t>
            </w:r>
            <w:r w:rsidR="004762E6"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2551" w:type="dxa"/>
            <w:tcBorders>
              <w:top w:val="nil"/>
              <w:left w:val="nil"/>
              <w:bottom w:val="nil"/>
              <w:right w:val="nil"/>
            </w:tcBorders>
            <w:shd w:val="clear" w:color="auto" w:fill="auto"/>
            <w:hideMark/>
          </w:tcPr>
          <w:p w:rsidR="00622FAB" w:rsidRPr="00B06544" w:rsidRDefault="00E877FB" w:rsidP="00622FAB">
            <w:pPr>
              <w:rPr>
                <w:rFonts w:ascii="Angsana New" w:hAnsi="Angsana New" w:cs="Angsana New"/>
                <w:sz w:val="26"/>
                <w:szCs w:val="26"/>
              </w:rPr>
            </w:pPr>
            <w:r w:rsidRPr="00B06544">
              <w:rPr>
                <w:rFonts w:ascii="Angsana New" w:hAnsi="Angsana New" w:cs="Angsana New"/>
                <w:sz w:val="26"/>
                <w:szCs w:val="26"/>
              </w:rPr>
              <w:t>Carried out on commercial terms and conditions</w:t>
            </w:r>
          </w:p>
        </w:tc>
      </w:tr>
      <w:tr w:rsidR="00622FAB" w:rsidRPr="00EC0B97" w:rsidTr="00464AE9">
        <w:trPr>
          <w:trHeight w:val="348"/>
        </w:trPr>
        <w:tc>
          <w:tcPr>
            <w:tcW w:w="2835" w:type="dxa"/>
            <w:gridSpan w:val="2"/>
            <w:tcBorders>
              <w:top w:val="nil"/>
              <w:left w:val="nil"/>
              <w:bottom w:val="nil"/>
              <w:right w:val="nil"/>
            </w:tcBorders>
            <w:shd w:val="clear" w:color="auto" w:fill="auto"/>
            <w:hideMark/>
          </w:tcPr>
          <w:p w:rsidR="00622FAB" w:rsidRPr="00B06544" w:rsidRDefault="00622FAB" w:rsidP="00902971">
            <w:pPr>
              <w:rPr>
                <w:rFonts w:ascii="Angsana New" w:hAnsi="Angsana New" w:cs="Angsana New"/>
                <w:sz w:val="26"/>
                <w:szCs w:val="26"/>
              </w:rPr>
            </w:pPr>
            <w:r w:rsidRPr="00B06544">
              <w:rPr>
                <w:rFonts w:ascii="Angsana New" w:hAnsi="Angsana New" w:cs="Angsana New"/>
                <w:sz w:val="26"/>
                <w:szCs w:val="26"/>
                <w:u w:val="single"/>
              </w:rPr>
              <w:t>Related</w:t>
            </w:r>
            <w:r w:rsidRPr="00B06544">
              <w:rPr>
                <w:rFonts w:ascii="Angsana New" w:hAnsi="Angsana New" w:cs="Angsana New"/>
                <w:color w:val="000000"/>
                <w:sz w:val="26"/>
                <w:szCs w:val="26"/>
                <w:u w:val="single"/>
              </w:rPr>
              <w:t xml:space="preserve"> person</w:t>
            </w:r>
          </w:p>
        </w:tc>
        <w:tc>
          <w:tcPr>
            <w:tcW w:w="1172" w:type="dxa"/>
            <w:tcBorders>
              <w:top w:val="nil"/>
              <w:left w:val="nil"/>
              <w:bottom w:val="nil"/>
              <w:right w:val="nil"/>
            </w:tcBorders>
            <w:shd w:val="clear" w:color="auto" w:fill="auto"/>
            <w:noWrap/>
            <w:hideMark/>
          </w:tcPr>
          <w:p w:rsidR="00622FAB" w:rsidRPr="00B06544" w:rsidRDefault="00622FAB" w:rsidP="00023B53">
            <w:pPr>
              <w:jc w:val="right"/>
              <w:rPr>
                <w:rFonts w:ascii="Angsana New" w:hAnsi="Angsana New" w:cs="Angsana New"/>
                <w:color w:val="000000"/>
                <w:sz w:val="26"/>
                <w:szCs w:val="26"/>
              </w:rPr>
            </w:pPr>
          </w:p>
        </w:tc>
        <w:tc>
          <w:tcPr>
            <w:tcW w:w="1190" w:type="dxa"/>
            <w:tcBorders>
              <w:top w:val="nil"/>
              <w:left w:val="nil"/>
              <w:bottom w:val="nil"/>
              <w:right w:val="nil"/>
            </w:tcBorders>
            <w:shd w:val="clear" w:color="auto" w:fill="auto"/>
            <w:noWrap/>
            <w:hideMark/>
          </w:tcPr>
          <w:p w:rsidR="00622FAB" w:rsidRPr="00B06544" w:rsidRDefault="00622FAB" w:rsidP="00023B53">
            <w:pPr>
              <w:jc w:val="right"/>
              <w:rPr>
                <w:rFonts w:ascii="Angsana New" w:hAnsi="Angsana New" w:cs="Angsana New"/>
                <w:color w:val="000000"/>
                <w:sz w:val="26"/>
                <w:szCs w:val="26"/>
              </w:rPr>
            </w:pPr>
          </w:p>
        </w:tc>
        <w:tc>
          <w:tcPr>
            <w:tcW w:w="1158" w:type="dxa"/>
            <w:tcBorders>
              <w:top w:val="nil"/>
              <w:left w:val="nil"/>
              <w:bottom w:val="nil"/>
              <w:right w:val="nil"/>
            </w:tcBorders>
            <w:shd w:val="clear" w:color="auto" w:fill="auto"/>
            <w:noWrap/>
            <w:hideMark/>
          </w:tcPr>
          <w:p w:rsidR="00622FAB" w:rsidRPr="00B06544" w:rsidRDefault="00622FAB" w:rsidP="00023B53">
            <w:pPr>
              <w:rPr>
                <w:rFonts w:ascii="Angsana New" w:hAnsi="Angsana New" w:cs="Angsana New"/>
                <w:color w:val="000000"/>
                <w:sz w:val="26"/>
                <w:szCs w:val="26"/>
              </w:rPr>
            </w:pPr>
          </w:p>
        </w:tc>
        <w:tc>
          <w:tcPr>
            <w:tcW w:w="1158" w:type="dxa"/>
            <w:tcBorders>
              <w:top w:val="nil"/>
              <w:left w:val="nil"/>
              <w:bottom w:val="nil"/>
              <w:right w:val="nil"/>
            </w:tcBorders>
            <w:shd w:val="clear" w:color="auto" w:fill="auto"/>
            <w:noWrap/>
            <w:hideMark/>
          </w:tcPr>
          <w:p w:rsidR="00622FAB" w:rsidRPr="00B06544" w:rsidRDefault="00622FAB" w:rsidP="00023B53">
            <w:pPr>
              <w:ind w:right="-4"/>
              <w:jc w:val="right"/>
              <w:rPr>
                <w:rFonts w:ascii="Angsana New" w:hAnsi="Angsana New" w:cs="Angsana New"/>
                <w:color w:val="FF0000"/>
                <w:sz w:val="26"/>
                <w:szCs w:val="26"/>
              </w:rPr>
            </w:pPr>
          </w:p>
        </w:tc>
        <w:tc>
          <w:tcPr>
            <w:tcW w:w="2551" w:type="dxa"/>
            <w:tcBorders>
              <w:top w:val="nil"/>
              <w:left w:val="nil"/>
              <w:bottom w:val="nil"/>
              <w:right w:val="nil"/>
            </w:tcBorders>
            <w:shd w:val="clear" w:color="auto" w:fill="auto"/>
            <w:hideMark/>
          </w:tcPr>
          <w:p w:rsidR="00622FAB" w:rsidRPr="00B06544" w:rsidRDefault="00622FAB" w:rsidP="00023B53">
            <w:pPr>
              <w:rPr>
                <w:rFonts w:ascii="Angsana New" w:hAnsi="Angsana New" w:cs="Angsana New"/>
                <w:color w:val="000000"/>
                <w:sz w:val="26"/>
                <w:szCs w:val="26"/>
              </w:rPr>
            </w:pPr>
          </w:p>
        </w:tc>
      </w:tr>
      <w:tr w:rsidR="00622FAB" w:rsidRPr="00EC0B97" w:rsidTr="00464AE9">
        <w:trPr>
          <w:trHeight w:val="643"/>
        </w:trPr>
        <w:tc>
          <w:tcPr>
            <w:tcW w:w="2835" w:type="dxa"/>
            <w:gridSpan w:val="2"/>
            <w:tcBorders>
              <w:top w:val="nil"/>
              <w:left w:val="nil"/>
              <w:bottom w:val="nil"/>
              <w:right w:val="nil"/>
            </w:tcBorders>
            <w:shd w:val="clear" w:color="auto" w:fill="auto"/>
            <w:hideMark/>
          </w:tcPr>
          <w:p w:rsidR="00622FAB" w:rsidRPr="00B06544" w:rsidRDefault="003F4940" w:rsidP="003F4940">
            <w:pPr>
              <w:ind w:right="-108"/>
              <w:rPr>
                <w:rFonts w:ascii="Angsana New" w:hAnsi="Angsana New" w:cs="Angsana New"/>
                <w:color w:val="000000"/>
                <w:sz w:val="26"/>
                <w:szCs w:val="26"/>
              </w:rPr>
            </w:pPr>
            <w:r w:rsidRPr="00B06544">
              <w:rPr>
                <w:rFonts w:ascii="Angsana New" w:hAnsi="Angsana New" w:cs="Angsana New"/>
                <w:color w:val="000000"/>
                <w:sz w:val="26"/>
                <w:szCs w:val="26"/>
              </w:rPr>
              <w:t xml:space="preserve">    </w:t>
            </w:r>
            <w:r w:rsidR="00622FAB" w:rsidRPr="00B06544">
              <w:rPr>
                <w:rFonts w:ascii="Angsana New" w:hAnsi="Angsana New" w:cs="Angsana New"/>
                <w:color w:val="000000"/>
                <w:sz w:val="26"/>
                <w:szCs w:val="26"/>
              </w:rPr>
              <w:t>Director</w:t>
            </w:r>
          </w:p>
        </w:tc>
        <w:tc>
          <w:tcPr>
            <w:tcW w:w="1172" w:type="dxa"/>
            <w:tcBorders>
              <w:top w:val="nil"/>
              <w:left w:val="nil"/>
              <w:bottom w:val="nil"/>
              <w:right w:val="nil"/>
            </w:tcBorders>
            <w:shd w:val="clear" w:color="auto" w:fill="auto"/>
            <w:noWrap/>
            <w:hideMark/>
          </w:tcPr>
          <w:p w:rsidR="00622FAB" w:rsidRPr="00B06544" w:rsidRDefault="00CE1337" w:rsidP="00CE1337">
            <w:pPr>
              <w:jc w:val="center"/>
              <w:rPr>
                <w:rFonts w:ascii="Angsana New" w:hAnsi="Angsana New" w:cs="Angsana New"/>
                <w:color w:val="000000"/>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90" w:type="dxa"/>
            <w:tcBorders>
              <w:top w:val="nil"/>
              <w:left w:val="nil"/>
              <w:bottom w:val="nil"/>
              <w:right w:val="nil"/>
            </w:tcBorders>
            <w:shd w:val="clear" w:color="auto" w:fill="auto"/>
            <w:noWrap/>
            <w:hideMark/>
          </w:tcPr>
          <w:p w:rsidR="00622FAB" w:rsidRPr="00B06544" w:rsidRDefault="00622FAB" w:rsidP="00023B53">
            <w:pPr>
              <w:tabs>
                <w:tab w:val="left" w:pos="606"/>
                <w:tab w:val="left" w:pos="743"/>
              </w:tabs>
              <w:jc w:val="right"/>
              <w:rPr>
                <w:rFonts w:ascii="Angsana New" w:hAnsi="Angsana New" w:cs="Angsana New"/>
                <w:color w:val="000000"/>
                <w:sz w:val="26"/>
                <w:szCs w:val="26"/>
              </w:rPr>
            </w:pPr>
            <w:r w:rsidRPr="00B06544">
              <w:rPr>
                <w:rFonts w:ascii="Angsana New" w:hAnsi="Angsana New" w:cs="Angsana New"/>
                <w:color w:val="000000"/>
                <w:sz w:val="26"/>
                <w:szCs w:val="26"/>
              </w:rPr>
              <w:t>7,411.00</w:t>
            </w:r>
          </w:p>
        </w:tc>
        <w:tc>
          <w:tcPr>
            <w:tcW w:w="1158" w:type="dxa"/>
            <w:tcBorders>
              <w:top w:val="nil"/>
              <w:left w:val="nil"/>
              <w:bottom w:val="nil"/>
              <w:right w:val="nil"/>
            </w:tcBorders>
            <w:shd w:val="clear" w:color="auto" w:fill="auto"/>
            <w:noWrap/>
            <w:hideMark/>
          </w:tcPr>
          <w:p w:rsidR="00622FAB" w:rsidRPr="00B06544" w:rsidRDefault="00622FAB" w:rsidP="00023B53">
            <w:pPr>
              <w:tabs>
                <w:tab w:val="left" w:pos="743"/>
              </w:tabs>
              <w:jc w:val="center"/>
              <w:rPr>
                <w:rFonts w:ascii="Angsana New" w:hAnsi="Angsana New" w:cs="Angsana New"/>
                <w:color w:val="000000"/>
                <w:sz w:val="26"/>
                <w:szCs w:val="26"/>
              </w:rPr>
            </w:pPr>
            <w:r w:rsidRPr="00B06544">
              <w:rPr>
                <w:rFonts w:ascii="Angsana New" w:hAnsi="Angsana New" w:cs="Angsana New"/>
                <w:color w:val="000000"/>
                <w:sz w:val="26"/>
                <w:szCs w:val="26"/>
              </w:rPr>
              <w:t xml:space="preserve">           -</w:t>
            </w:r>
          </w:p>
        </w:tc>
        <w:tc>
          <w:tcPr>
            <w:tcW w:w="1158" w:type="dxa"/>
            <w:tcBorders>
              <w:top w:val="nil"/>
              <w:left w:val="nil"/>
              <w:bottom w:val="nil"/>
              <w:right w:val="nil"/>
            </w:tcBorders>
            <w:shd w:val="clear" w:color="auto" w:fill="auto"/>
            <w:noWrap/>
            <w:hideMark/>
          </w:tcPr>
          <w:p w:rsidR="00622FAB" w:rsidRPr="00B06544" w:rsidRDefault="004762E6" w:rsidP="00023B53">
            <w:pPr>
              <w:tabs>
                <w:tab w:val="left" w:pos="817"/>
              </w:tabs>
              <w:ind w:right="-4"/>
              <w:jc w:val="center"/>
              <w:rPr>
                <w:rFonts w:ascii="Angsana New" w:hAnsi="Angsana New" w:cs="Angsana New"/>
                <w:color w:val="000000" w:themeColor="text1"/>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2551" w:type="dxa"/>
            <w:tcBorders>
              <w:top w:val="nil"/>
              <w:left w:val="nil"/>
              <w:bottom w:val="nil"/>
              <w:right w:val="nil"/>
            </w:tcBorders>
            <w:shd w:val="clear" w:color="auto" w:fill="auto"/>
            <w:hideMark/>
          </w:tcPr>
          <w:p w:rsidR="00622FAB" w:rsidRPr="00B06544" w:rsidRDefault="00622FAB" w:rsidP="00023B53">
            <w:pPr>
              <w:rPr>
                <w:rFonts w:ascii="Angsana New" w:hAnsi="Angsana New" w:cs="Angsana New"/>
                <w:color w:val="000000"/>
                <w:sz w:val="26"/>
                <w:szCs w:val="26"/>
              </w:rPr>
            </w:pPr>
            <w:r w:rsidRPr="00B06544">
              <w:rPr>
                <w:rFonts w:ascii="Angsana New" w:hAnsi="Angsana New" w:cs="Angsana New"/>
                <w:sz w:val="26"/>
                <w:szCs w:val="26"/>
              </w:rPr>
              <w:t>Carried out on commercial terms and conditions</w:t>
            </w:r>
          </w:p>
        </w:tc>
      </w:tr>
      <w:tr w:rsidR="00EC0B97" w:rsidRPr="00EC0B97" w:rsidTr="00CE1337">
        <w:trPr>
          <w:trHeight w:val="100"/>
        </w:trPr>
        <w:tc>
          <w:tcPr>
            <w:tcW w:w="2835" w:type="dxa"/>
            <w:gridSpan w:val="2"/>
            <w:tcBorders>
              <w:top w:val="nil"/>
              <w:left w:val="nil"/>
              <w:bottom w:val="nil"/>
              <w:right w:val="nil"/>
            </w:tcBorders>
            <w:shd w:val="clear" w:color="auto" w:fill="auto"/>
            <w:hideMark/>
          </w:tcPr>
          <w:p w:rsidR="00EC0B97" w:rsidRPr="00B06544" w:rsidRDefault="00EC0B97" w:rsidP="00023B53">
            <w:pPr>
              <w:rPr>
                <w:rFonts w:ascii="Angsana New" w:hAnsi="Angsana New" w:cs="Angsana New"/>
                <w:color w:val="000000"/>
                <w:sz w:val="26"/>
                <w:szCs w:val="26"/>
              </w:rPr>
            </w:pPr>
          </w:p>
        </w:tc>
        <w:tc>
          <w:tcPr>
            <w:tcW w:w="1172" w:type="dxa"/>
            <w:tcBorders>
              <w:top w:val="nil"/>
              <w:left w:val="nil"/>
              <w:bottom w:val="nil"/>
              <w:right w:val="nil"/>
            </w:tcBorders>
            <w:shd w:val="clear" w:color="auto" w:fill="auto"/>
            <w:noWrap/>
            <w:hideMark/>
          </w:tcPr>
          <w:p w:rsidR="00EC0B97" w:rsidRPr="00B06544" w:rsidRDefault="00EC0B97" w:rsidP="00023B53">
            <w:pPr>
              <w:tabs>
                <w:tab w:val="left" w:pos="743"/>
              </w:tabs>
              <w:rPr>
                <w:rFonts w:ascii="Angsana New" w:hAnsi="Angsana New" w:cs="Angsana New"/>
                <w:color w:val="000000"/>
                <w:sz w:val="26"/>
                <w:szCs w:val="26"/>
              </w:rPr>
            </w:pPr>
          </w:p>
        </w:tc>
        <w:tc>
          <w:tcPr>
            <w:tcW w:w="1190" w:type="dxa"/>
            <w:tcBorders>
              <w:top w:val="nil"/>
              <w:left w:val="nil"/>
              <w:bottom w:val="nil"/>
              <w:right w:val="nil"/>
            </w:tcBorders>
            <w:shd w:val="clear" w:color="auto" w:fill="auto"/>
            <w:noWrap/>
            <w:hideMark/>
          </w:tcPr>
          <w:p w:rsidR="00EC0B97" w:rsidRPr="00B06544" w:rsidRDefault="00EC0B97" w:rsidP="00023B53">
            <w:pPr>
              <w:tabs>
                <w:tab w:val="left" w:pos="606"/>
                <w:tab w:val="left" w:pos="743"/>
              </w:tabs>
              <w:jc w:val="right"/>
              <w:rPr>
                <w:rFonts w:ascii="Angsana New" w:hAnsi="Angsana New" w:cs="Angsana New"/>
                <w:color w:val="000000"/>
                <w:sz w:val="26"/>
                <w:szCs w:val="26"/>
              </w:rPr>
            </w:pPr>
          </w:p>
        </w:tc>
        <w:tc>
          <w:tcPr>
            <w:tcW w:w="1158" w:type="dxa"/>
            <w:tcBorders>
              <w:top w:val="nil"/>
              <w:left w:val="nil"/>
              <w:bottom w:val="nil"/>
              <w:right w:val="nil"/>
            </w:tcBorders>
            <w:shd w:val="clear" w:color="auto" w:fill="auto"/>
            <w:noWrap/>
            <w:hideMark/>
          </w:tcPr>
          <w:p w:rsidR="00EC0B97" w:rsidRPr="00B06544" w:rsidRDefault="00EC0B97" w:rsidP="00023B53">
            <w:pPr>
              <w:tabs>
                <w:tab w:val="left" w:pos="743"/>
              </w:tabs>
              <w:jc w:val="center"/>
              <w:rPr>
                <w:rFonts w:ascii="Angsana New" w:hAnsi="Angsana New" w:cs="Angsana New"/>
                <w:color w:val="000000"/>
                <w:sz w:val="26"/>
                <w:szCs w:val="26"/>
              </w:rPr>
            </w:pPr>
          </w:p>
        </w:tc>
        <w:tc>
          <w:tcPr>
            <w:tcW w:w="1158" w:type="dxa"/>
            <w:tcBorders>
              <w:top w:val="nil"/>
              <w:left w:val="nil"/>
              <w:bottom w:val="nil"/>
              <w:right w:val="nil"/>
            </w:tcBorders>
            <w:shd w:val="clear" w:color="auto" w:fill="auto"/>
            <w:noWrap/>
            <w:hideMark/>
          </w:tcPr>
          <w:p w:rsidR="00EC0B97" w:rsidRPr="00B06544" w:rsidRDefault="00EC0B97" w:rsidP="00023B53">
            <w:pPr>
              <w:tabs>
                <w:tab w:val="left" w:pos="817"/>
              </w:tabs>
              <w:ind w:right="-4"/>
              <w:jc w:val="center"/>
              <w:rPr>
                <w:rFonts w:ascii="Angsana New" w:hAnsi="Angsana New" w:cs="Angsana New"/>
                <w:color w:val="FF0000"/>
                <w:sz w:val="26"/>
                <w:szCs w:val="26"/>
              </w:rPr>
            </w:pPr>
          </w:p>
        </w:tc>
        <w:tc>
          <w:tcPr>
            <w:tcW w:w="2551" w:type="dxa"/>
            <w:tcBorders>
              <w:top w:val="nil"/>
              <w:left w:val="nil"/>
              <w:bottom w:val="nil"/>
              <w:right w:val="nil"/>
            </w:tcBorders>
            <w:shd w:val="clear" w:color="auto" w:fill="auto"/>
            <w:hideMark/>
          </w:tcPr>
          <w:p w:rsidR="00EC0B97" w:rsidRPr="00B06544" w:rsidRDefault="00EC0B97" w:rsidP="00023B53">
            <w:pPr>
              <w:rPr>
                <w:rFonts w:ascii="Angsana New" w:hAnsi="Angsana New" w:cs="Angsana New"/>
                <w:sz w:val="26"/>
                <w:szCs w:val="26"/>
              </w:rPr>
            </w:pPr>
          </w:p>
        </w:tc>
      </w:tr>
      <w:tr w:rsidR="00777BE4" w:rsidRPr="00EC0B97" w:rsidTr="00464AE9">
        <w:trPr>
          <w:trHeight w:val="321"/>
        </w:trPr>
        <w:tc>
          <w:tcPr>
            <w:tcW w:w="2835" w:type="dxa"/>
            <w:gridSpan w:val="2"/>
            <w:tcBorders>
              <w:top w:val="nil"/>
              <w:left w:val="nil"/>
              <w:bottom w:val="nil"/>
              <w:right w:val="nil"/>
            </w:tcBorders>
            <w:shd w:val="clear" w:color="auto" w:fill="auto"/>
            <w:hideMark/>
          </w:tcPr>
          <w:p w:rsidR="00777BE4" w:rsidRPr="00B06544" w:rsidRDefault="00777BE4" w:rsidP="00755B3A">
            <w:pPr>
              <w:rPr>
                <w:rFonts w:ascii="Angsana New" w:hAnsi="Angsana New" w:cs="Angsana New"/>
                <w:b/>
                <w:bCs/>
                <w:color w:val="000000"/>
                <w:sz w:val="26"/>
                <w:szCs w:val="26"/>
              </w:rPr>
            </w:pPr>
            <w:r w:rsidRPr="00B06544">
              <w:rPr>
                <w:rFonts w:ascii="Angsana New" w:hAnsi="Angsana New" w:cs="Angsana New"/>
                <w:b/>
                <w:bCs/>
                <w:color w:val="000000"/>
                <w:sz w:val="26"/>
                <w:szCs w:val="26"/>
              </w:rPr>
              <w:t>Cost of sales and services</w:t>
            </w:r>
          </w:p>
        </w:tc>
        <w:tc>
          <w:tcPr>
            <w:tcW w:w="1172" w:type="dxa"/>
            <w:tcBorders>
              <w:top w:val="nil"/>
              <w:left w:val="nil"/>
              <w:bottom w:val="nil"/>
              <w:right w:val="nil"/>
            </w:tcBorders>
            <w:shd w:val="clear" w:color="auto" w:fill="auto"/>
            <w:noWrap/>
            <w:hideMark/>
          </w:tcPr>
          <w:p w:rsidR="00777BE4" w:rsidRPr="00B06544" w:rsidRDefault="00777BE4" w:rsidP="00755B3A">
            <w:pPr>
              <w:jc w:val="right"/>
              <w:rPr>
                <w:rFonts w:ascii="Angsana New" w:hAnsi="Angsana New" w:cs="Angsana New"/>
                <w:sz w:val="26"/>
                <w:szCs w:val="26"/>
              </w:rPr>
            </w:pPr>
          </w:p>
        </w:tc>
        <w:tc>
          <w:tcPr>
            <w:tcW w:w="1190" w:type="dxa"/>
            <w:tcBorders>
              <w:top w:val="nil"/>
              <w:left w:val="nil"/>
              <w:bottom w:val="nil"/>
              <w:right w:val="nil"/>
            </w:tcBorders>
            <w:shd w:val="clear" w:color="auto" w:fill="auto"/>
            <w:noWrap/>
            <w:hideMark/>
          </w:tcPr>
          <w:p w:rsidR="00777BE4" w:rsidRPr="00B06544" w:rsidRDefault="00777BE4" w:rsidP="00755B3A">
            <w:pPr>
              <w:jc w:val="right"/>
              <w:rPr>
                <w:rFonts w:ascii="Angsana New" w:hAnsi="Angsana New" w:cs="Angsana New"/>
                <w:sz w:val="26"/>
                <w:szCs w:val="26"/>
              </w:rPr>
            </w:pPr>
          </w:p>
        </w:tc>
        <w:tc>
          <w:tcPr>
            <w:tcW w:w="1158" w:type="dxa"/>
            <w:tcBorders>
              <w:top w:val="nil"/>
              <w:left w:val="nil"/>
              <w:bottom w:val="nil"/>
              <w:right w:val="nil"/>
            </w:tcBorders>
            <w:shd w:val="clear" w:color="auto" w:fill="auto"/>
            <w:noWrap/>
            <w:hideMark/>
          </w:tcPr>
          <w:p w:rsidR="00777BE4" w:rsidRPr="00B06544" w:rsidRDefault="00777BE4" w:rsidP="00755B3A">
            <w:pPr>
              <w:jc w:val="right"/>
              <w:rPr>
                <w:rFonts w:ascii="Angsana New" w:hAnsi="Angsana New" w:cs="Angsana New"/>
                <w:sz w:val="26"/>
                <w:szCs w:val="26"/>
              </w:rPr>
            </w:pPr>
          </w:p>
        </w:tc>
        <w:tc>
          <w:tcPr>
            <w:tcW w:w="1158" w:type="dxa"/>
            <w:tcBorders>
              <w:top w:val="nil"/>
              <w:left w:val="nil"/>
              <w:bottom w:val="nil"/>
              <w:right w:val="nil"/>
            </w:tcBorders>
            <w:shd w:val="clear" w:color="auto" w:fill="auto"/>
            <w:noWrap/>
            <w:hideMark/>
          </w:tcPr>
          <w:p w:rsidR="00777BE4" w:rsidRPr="00B06544" w:rsidRDefault="00777BE4" w:rsidP="00755B3A">
            <w:pPr>
              <w:ind w:right="-4"/>
              <w:jc w:val="right"/>
              <w:rPr>
                <w:rFonts w:ascii="Angsana New" w:hAnsi="Angsana New" w:cs="Angsana New"/>
                <w:color w:val="FF0000"/>
                <w:sz w:val="26"/>
                <w:szCs w:val="26"/>
              </w:rPr>
            </w:pPr>
          </w:p>
        </w:tc>
        <w:tc>
          <w:tcPr>
            <w:tcW w:w="2551" w:type="dxa"/>
            <w:tcBorders>
              <w:top w:val="nil"/>
              <w:left w:val="nil"/>
              <w:bottom w:val="nil"/>
              <w:right w:val="nil"/>
            </w:tcBorders>
            <w:shd w:val="clear" w:color="auto" w:fill="auto"/>
            <w:vAlign w:val="center"/>
            <w:hideMark/>
          </w:tcPr>
          <w:p w:rsidR="00777BE4" w:rsidRPr="00B06544" w:rsidRDefault="00777BE4" w:rsidP="00755B3A">
            <w:pPr>
              <w:rPr>
                <w:rFonts w:ascii="Angsana New" w:hAnsi="Angsana New" w:cs="Angsana New"/>
                <w:sz w:val="26"/>
                <w:szCs w:val="26"/>
              </w:rPr>
            </w:pPr>
          </w:p>
        </w:tc>
      </w:tr>
      <w:tr w:rsidR="00777BE4" w:rsidRPr="00EC0B97" w:rsidTr="00C24B1F">
        <w:trPr>
          <w:trHeight w:val="372"/>
        </w:trPr>
        <w:tc>
          <w:tcPr>
            <w:tcW w:w="4007" w:type="dxa"/>
            <w:gridSpan w:val="3"/>
            <w:tcBorders>
              <w:top w:val="nil"/>
              <w:left w:val="nil"/>
              <w:bottom w:val="nil"/>
              <w:right w:val="nil"/>
            </w:tcBorders>
            <w:shd w:val="clear" w:color="auto" w:fill="auto"/>
            <w:hideMark/>
          </w:tcPr>
          <w:p w:rsidR="00777BE4" w:rsidRPr="00B06544" w:rsidRDefault="00777BE4" w:rsidP="00E83091">
            <w:pPr>
              <w:rPr>
                <w:rFonts w:ascii="Angsana New" w:hAnsi="Angsana New" w:cs="Angsana New"/>
                <w:color w:val="000000"/>
                <w:sz w:val="26"/>
                <w:szCs w:val="26"/>
                <w:u w:val="single"/>
              </w:rPr>
            </w:pPr>
            <w:r w:rsidRPr="00B06544">
              <w:rPr>
                <w:rFonts w:ascii="Angsana New" w:hAnsi="Angsana New" w:cs="Angsana New"/>
                <w:sz w:val="26"/>
                <w:szCs w:val="26"/>
                <w:u w:val="single"/>
              </w:rPr>
              <w:t>Subsidiar</w:t>
            </w:r>
            <w:r w:rsidR="004847BB" w:rsidRPr="00B06544">
              <w:rPr>
                <w:rFonts w:ascii="Angsana New" w:hAnsi="Angsana New" w:cs="Angsana New"/>
                <w:sz w:val="26"/>
                <w:szCs w:val="26"/>
                <w:u w:val="single"/>
              </w:rPr>
              <w:t>y</w:t>
            </w:r>
          </w:p>
        </w:tc>
        <w:tc>
          <w:tcPr>
            <w:tcW w:w="1190" w:type="dxa"/>
            <w:tcBorders>
              <w:top w:val="nil"/>
              <w:left w:val="nil"/>
              <w:bottom w:val="nil"/>
              <w:right w:val="nil"/>
            </w:tcBorders>
            <w:shd w:val="clear" w:color="auto" w:fill="auto"/>
            <w:noWrap/>
            <w:hideMark/>
          </w:tcPr>
          <w:p w:rsidR="00777BE4" w:rsidRPr="00B06544" w:rsidRDefault="00777BE4" w:rsidP="00901F1B">
            <w:pPr>
              <w:rPr>
                <w:rFonts w:ascii="Angsana New" w:hAnsi="Angsana New" w:cs="Angsana New"/>
                <w:sz w:val="26"/>
                <w:szCs w:val="26"/>
              </w:rPr>
            </w:pPr>
          </w:p>
        </w:tc>
        <w:tc>
          <w:tcPr>
            <w:tcW w:w="1158" w:type="dxa"/>
            <w:tcBorders>
              <w:top w:val="nil"/>
              <w:left w:val="nil"/>
              <w:bottom w:val="nil"/>
              <w:right w:val="nil"/>
            </w:tcBorders>
            <w:shd w:val="clear" w:color="auto" w:fill="auto"/>
            <w:noWrap/>
            <w:hideMark/>
          </w:tcPr>
          <w:p w:rsidR="00777BE4" w:rsidRPr="00B06544" w:rsidRDefault="00777BE4" w:rsidP="00901F1B">
            <w:pPr>
              <w:ind w:right="-81"/>
              <w:rPr>
                <w:rFonts w:ascii="Angsana New" w:hAnsi="Angsana New" w:cs="Angsana New"/>
                <w:color w:val="000000"/>
                <w:sz w:val="26"/>
                <w:szCs w:val="26"/>
              </w:rPr>
            </w:pPr>
          </w:p>
        </w:tc>
        <w:tc>
          <w:tcPr>
            <w:tcW w:w="1158" w:type="dxa"/>
            <w:tcBorders>
              <w:top w:val="nil"/>
              <w:left w:val="nil"/>
              <w:bottom w:val="nil"/>
              <w:right w:val="nil"/>
            </w:tcBorders>
            <w:shd w:val="clear" w:color="auto" w:fill="auto"/>
            <w:noWrap/>
            <w:hideMark/>
          </w:tcPr>
          <w:p w:rsidR="00777BE4" w:rsidRPr="00B06544" w:rsidRDefault="00777BE4" w:rsidP="00901F1B">
            <w:pPr>
              <w:ind w:right="-4"/>
              <w:rPr>
                <w:rFonts w:ascii="Angsana New" w:hAnsi="Angsana New" w:cs="Angsana New"/>
                <w:color w:val="FF0000"/>
                <w:sz w:val="26"/>
                <w:szCs w:val="26"/>
              </w:rPr>
            </w:pPr>
          </w:p>
        </w:tc>
        <w:tc>
          <w:tcPr>
            <w:tcW w:w="2551" w:type="dxa"/>
            <w:tcBorders>
              <w:top w:val="nil"/>
              <w:left w:val="nil"/>
              <w:bottom w:val="nil"/>
              <w:right w:val="nil"/>
            </w:tcBorders>
            <w:shd w:val="clear" w:color="auto" w:fill="auto"/>
            <w:hideMark/>
          </w:tcPr>
          <w:p w:rsidR="00777BE4" w:rsidRPr="00B06544" w:rsidRDefault="00777BE4" w:rsidP="00901F1B">
            <w:pPr>
              <w:rPr>
                <w:rFonts w:ascii="Angsana New" w:hAnsi="Angsana New" w:cs="Angsana New"/>
                <w:color w:val="000000"/>
                <w:sz w:val="26"/>
                <w:szCs w:val="26"/>
                <w:cs/>
              </w:rPr>
            </w:pPr>
          </w:p>
        </w:tc>
      </w:tr>
      <w:tr w:rsidR="00E877FB" w:rsidRPr="00EC0B97" w:rsidTr="00464AE9">
        <w:trPr>
          <w:trHeight w:val="669"/>
        </w:trPr>
        <w:tc>
          <w:tcPr>
            <w:tcW w:w="2835" w:type="dxa"/>
            <w:gridSpan w:val="2"/>
            <w:tcBorders>
              <w:top w:val="nil"/>
              <w:left w:val="nil"/>
              <w:bottom w:val="nil"/>
              <w:right w:val="nil"/>
            </w:tcBorders>
            <w:shd w:val="clear" w:color="auto" w:fill="auto"/>
            <w:hideMark/>
          </w:tcPr>
          <w:p w:rsidR="00E877FB" w:rsidRPr="00B06544" w:rsidRDefault="00E877FB" w:rsidP="00E83091">
            <w:pPr>
              <w:tabs>
                <w:tab w:val="left" w:pos="164"/>
              </w:tabs>
              <w:ind w:right="-108"/>
              <w:rPr>
                <w:rFonts w:ascii="Angsana New" w:hAnsi="Angsana New" w:cs="Angsana New"/>
                <w:color w:val="000000"/>
                <w:sz w:val="26"/>
                <w:szCs w:val="26"/>
              </w:rPr>
            </w:pPr>
            <w:r w:rsidRPr="00B06544">
              <w:rPr>
                <w:rFonts w:ascii="Angsana New" w:hAnsi="Angsana New" w:cs="Angsana New"/>
                <w:color w:val="000000"/>
                <w:sz w:val="26"/>
                <w:szCs w:val="26"/>
              </w:rPr>
              <w:t xml:space="preserve">    D&amp;W (Asia) Limited</w:t>
            </w:r>
          </w:p>
        </w:tc>
        <w:tc>
          <w:tcPr>
            <w:tcW w:w="1172" w:type="dxa"/>
            <w:tcBorders>
              <w:top w:val="nil"/>
              <w:left w:val="nil"/>
              <w:bottom w:val="nil"/>
              <w:right w:val="nil"/>
            </w:tcBorders>
            <w:shd w:val="clear" w:color="auto" w:fill="auto"/>
            <w:noWrap/>
            <w:hideMark/>
          </w:tcPr>
          <w:p w:rsidR="00E877FB" w:rsidRPr="00B06544" w:rsidRDefault="00CE1337"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90" w:type="dxa"/>
            <w:tcBorders>
              <w:top w:val="nil"/>
              <w:left w:val="nil"/>
              <w:bottom w:val="nil"/>
              <w:right w:val="nil"/>
            </w:tcBorders>
            <w:shd w:val="clear" w:color="auto" w:fill="auto"/>
            <w:noWrap/>
            <w:hideMark/>
          </w:tcPr>
          <w:p w:rsidR="00E877FB" w:rsidRPr="00B06544" w:rsidRDefault="004762E6"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58" w:type="dxa"/>
            <w:tcBorders>
              <w:top w:val="nil"/>
              <w:left w:val="nil"/>
              <w:bottom w:val="nil"/>
              <w:right w:val="nil"/>
            </w:tcBorders>
            <w:shd w:val="clear" w:color="auto" w:fill="auto"/>
            <w:noWrap/>
            <w:hideMark/>
          </w:tcPr>
          <w:p w:rsidR="00E877FB" w:rsidRPr="00B06544" w:rsidRDefault="00E877FB" w:rsidP="00E877FB">
            <w:pPr>
              <w:jc w:val="right"/>
              <w:rPr>
                <w:rFonts w:ascii="Angsana New" w:hAnsi="Angsana New" w:cs="Angsana New"/>
                <w:color w:val="000000"/>
                <w:sz w:val="26"/>
                <w:szCs w:val="26"/>
              </w:rPr>
            </w:pPr>
            <w:r w:rsidRPr="00B06544">
              <w:rPr>
                <w:rFonts w:ascii="Angsana New" w:hAnsi="Angsana New" w:cs="Angsana New"/>
                <w:color w:val="000000"/>
                <w:sz w:val="26"/>
                <w:szCs w:val="26"/>
              </w:rPr>
              <w:t>234,190.00</w:t>
            </w:r>
          </w:p>
          <w:p w:rsidR="00E877FB" w:rsidRPr="00B06544" w:rsidRDefault="00E877FB" w:rsidP="00E877FB">
            <w:pPr>
              <w:jc w:val="right"/>
              <w:rPr>
                <w:rFonts w:ascii="Angsana New" w:hAnsi="Angsana New" w:cs="Angsana New"/>
                <w:color w:val="000000"/>
                <w:sz w:val="26"/>
                <w:szCs w:val="26"/>
              </w:rPr>
            </w:pPr>
          </w:p>
        </w:tc>
        <w:tc>
          <w:tcPr>
            <w:tcW w:w="1158" w:type="dxa"/>
            <w:tcBorders>
              <w:top w:val="nil"/>
              <w:left w:val="nil"/>
              <w:bottom w:val="nil"/>
              <w:right w:val="nil"/>
            </w:tcBorders>
            <w:shd w:val="clear" w:color="auto" w:fill="auto"/>
            <w:noWrap/>
            <w:hideMark/>
          </w:tcPr>
          <w:p w:rsidR="00E877FB" w:rsidRPr="00B06544" w:rsidRDefault="00E877FB" w:rsidP="00E877FB">
            <w:pPr>
              <w:ind w:right="-4"/>
              <w:jc w:val="right"/>
              <w:rPr>
                <w:rFonts w:ascii="Angsana New" w:hAnsi="Angsana New" w:cs="Angsana New"/>
                <w:sz w:val="26"/>
                <w:szCs w:val="26"/>
              </w:rPr>
            </w:pPr>
            <w:r w:rsidRPr="00B06544">
              <w:rPr>
                <w:rFonts w:ascii="Angsana New" w:hAnsi="Angsana New" w:cs="Angsana New"/>
                <w:sz w:val="26"/>
                <w:szCs w:val="26"/>
              </w:rPr>
              <w:t>305,688.00</w:t>
            </w:r>
          </w:p>
        </w:tc>
        <w:tc>
          <w:tcPr>
            <w:tcW w:w="2551" w:type="dxa"/>
            <w:tcBorders>
              <w:top w:val="nil"/>
              <w:left w:val="nil"/>
              <w:bottom w:val="nil"/>
              <w:right w:val="nil"/>
            </w:tcBorders>
            <w:shd w:val="clear" w:color="auto" w:fill="auto"/>
            <w:hideMark/>
          </w:tcPr>
          <w:p w:rsidR="00E877FB" w:rsidRPr="00B06544" w:rsidRDefault="00E877FB" w:rsidP="00A343E8">
            <w:pPr>
              <w:rPr>
                <w:rFonts w:ascii="Angsana New" w:hAnsi="Angsana New" w:cs="Angsana New"/>
                <w:sz w:val="26"/>
                <w:szCs w:val="26"/>
              </w:rPr>
            </w:pPr>
            <w:r w:rsidRPr="00B06544">
              <w:rPr>
                <w:rFonts w:ascii="Angsana New" w:hAnsi="Angsana New" w:cs="Angsana New"/>
                <w:sz w:val="26"/>
                <w:szCs w:val="26"/>
              </w:rPr>
              <w:t>Carried out on commercial terms and conditions</w:t>
            </w:r>
          </w:p>
        </w:tc>
      </w:tr>
      <w:tr w:rsidR="00777BE4" w:rsidRPr="00EC0B97" w:rsidTr="00464AE9">
        <w:trPr>
          <w:trHeight w:val="321"/>
        </w:trPr>
        <w:tc>
          <w:tcPr>
            <w:tcW w:w="2835" w:type="dxa"/>
            <w:gridSpan w:val="2"/>
            <w:tcBorders>
              <w:top w:val="nil"/>
              <w:left w:val="nil"/>
              <w:bottom w:val="nil"/>
              <w:right w:val="nil"/>
            </w:tcBorders>
            <w:shd w:val="clear" w:color="auto" w:fill="auto"/>
            <w:hideMark/>
          </w:tcPr>
          <w:p w:rsidR="00777BE4" w:rsidRPr="00B06544" w:rsidRDefault="00777BE4" w:rsidP="00755B3A">
            <w:pPr>
              <w:rPr>
                <w:rFonts w:ascii="Angsana New" w:hAnsi="Angsana New" w:cs="Angsana New"/>
                <w:b/>
                <w:bCs/>
                <w:color w:val="000000"/>
                <w:sz w:val="26"/>
                <w:szCs w:val="26"/>
              </w:rPr>
            </w:pPr>
            <w:r w:rsidRPr="00B06544">
              <w:rPr>
                <w:rFonts w:ascii="Angsana New" w:hAnsi="Angsana New" w:cs="Angsana New"/>
                <w:b/>
                <w:bCs/>
                <w:color w:val="000000"/>
                <w:sz w:val="26"/>
                <w:szCs w:val="26"/>
              </w:rPr>
              <w:t>Rental income</w:t>
            </w:r>
          </w:p>
        </w:tc>
        <w:tc>
          <w:tcPr>
            <w:tcW w:w="1172" w:type="dxa"/>
            <w:tcBorders>
              <w:top w:val="nil"/>
              <w:left w:val="nil"/>
              <w:bottom w:val="nil"/>
              <w:right w:val="nil"/>
            </w:tcBorders>
            <w:shd w:val="clear" w:color="auto" w:fill="auto"/>
            <w:hideMark/>
          </w:tcPr>
          <w:p w:rsidR="00777BE4" w:rsidRPr="00B06544" w:rsidRDefault="00777BE4" w:rsidP="00755B3A">
            <w:pPr>
              <w:jc w:val="right"/>
              <w:rPr>
                <w:rFonts w:ascii="Angsana New" w:hAnsi="Angsana New" w:cs="Angsana New"/>
                <w:color w:val="000000"/>
                <w:sz w:val="26"/>
                <w:szCs w:val="26"/>
              </w:rPr>
            </w:pPr>
          </w:p>
        </w:tc>
        <w:tc>
          <w:tcPr>
            <w:tcW w:w="1190" w:type="dxa"/>
            <w:tcBorders>
              <w:top w:val="nil"/>
              <w:left w:val="nil"/>
              <w:bottom w:val="nil"/>
              <w:right w:val="nil"/>
            </w:tcBorders>
            <w:shd w:val="clear" w:color="auto" w:fill="auto"/>
            <w:hideMark/>
          </w:tcPr>
          <w:p w:rsidR="00777BE4" w:rsidRPr="00B06544" w:rsidRDefault="00777BE4" w:rsidP="00755B3A">
            <w:pPr>
              <w:jc w:val="right"/>
              <w:rPr>
                <w:rFonts w:ascii="Angsana New" w:hAnsi="Angsana New" w:cs="Angsana New"/>
                <w:color w:val="000000"/>
                <w:sz w:val="26"/>
                <w:szCs w:val="26"/>
              </w:rPr>
            </w:pPr>
          </w:p>
        </w:tc>
        <w:tc>
          <w:tcPr>
            <w:tcW w:w="1158" w:type="dxa"/>
            <w:tcBorders>
              <w:top w:val="nil"/>
              <w:left w:val="nil"/>
              <w:bottom w:val="nil"/>
              <w:right w:val="nil"/>
            </w:tcBorders>
            <w:shd w:val="clear" w:color="auto" w:fill="auto"/>
            <w:hideMark/>
          </w:tcPr>
          <w:p w:rsidR="00777BE4" w:rsidRPr="00B06544" w:rsidRDefault="00777BE4" w:rsidP="00755B3A">
            <w:pPr>
              <w:jc w:val="right"/>
              <w:rPr>
                <w:rFonts w:ascii="Angsana New" w:hAnsi="Angsana New" w:cs="Angsana New"/>
                <w:color w:val="000000"/>
                <w:sz w:val="26"/>
                <w:szCs w:val="26"/>
              </w:rPr>
            </w:pPr>
          </w:p>
        </w:tc>
        <w:tc>
          <w:tcPr>
            <w:tcW w:w="1158" w:type="dxa"/>
            <w:tcBorders>
              <w:top w:val="nil"/>
              <w:left w:val="nil"/>
              <w:bottom w:val="nil"/>
              <w:right w:val="nil"/>
            </w:tcBorders>
            <w:shd w:val="clear" w:color="auto" w:fill="auto"/>
            <w:hideMark/>
          </w:tcPr>
          <w:p w:rsidR="00777BE4" w:rsidRPr="00B06544" w:rsidRDefault="00777BE4" w:rsidP="00755B3A">
            <w:pPr>
              <w:ind w:right="-4"/>
              <w:jc w:val="right"/>
              <w:rPr>
                <w:rFonts w:ascii="Angsana New" w:hAnsi="Angsana New" w:cs="Angsana New"/>
                <w:color w:val="FF0000"/>
                <w:sz w:val="26"/>
                <w:szCs w:val="26"/>
              </w:rPr>
            </w:pPr>
          </w:p>
        </w:tc>
        <w:tc>
          <w:tcPr>
            <w:tcW w:w="2551" w:type="dxa"/>
            <w:tcBorders>
              <w:top w:val="nil"/>
              <w:left w:val="nil"/>
              <w:bottom w:val="nil"/>
              <w:right w:val="nil"/>
            </w:tcBorders>
            <w:shd w:val="clear" w:color="auto" w:fill="auto"/>
            <w:hideMark/>
          </w:tcPr>
          <w:p w:rsidR="00777BE4" w:rsidRPr="00B06544" w:rsidRDefault="00777BE4" w:rsidP="00A343E8">
            <w:pPr>
              <w:rPr>
                <w:rFonts w:ascii="Angsana New" w:hAnsi="Angsana New" w:cs="Angsana New"/>
                <w:color w:val="000000"/>
                <w:sz w:val="26"/>
                <w:szCs w:val="26"/>
              </w:rPr>
            </w:pPr>
          </w:p>
        </w:tc>
      </w:tr>
      <w:tr w:rsidR="00777BE4" w:rsidRPr="00EC0B97" w:rsidTr="00464AE9">
        <w:trPr>
          <w:trHeight w:val="321"/>
        </w:trPr>
        <w:tc>
          <w:tcPr>
            <w:tcW w:w="2835" w:type="dxa"/>
            <w:gridSpan w:val="2"/>
            <w:tcBorders>
              <w:top w:val="nil"/>
              <w:left w:val="nil"/>
              <w:bottom w:val="nil"/>
              <w:right w:val="nil"/>
            </w:tcBorders>
            <w:shd w:val="clear" w:color="auto" w:fill="auto"/>
            <w:hideMark/>
          </w:tcPr>
          <w:p w:rsidR="00777BE4" w:rsidRPr="00B06544" w:rsidRDefault="00777BE4" w:rsidP="00E43ED3">
            <w:pPr>
              <w:rPr>
                <w:rFonts w:ascii="Angsana New" w:hAnsi="Angsana New" w:cs="Angsana New"/>
                <w:color w:val="000000"/>
                <w:sz w:val="26"/>
                <w:szCs w:val="26"/>
                <w:u w:val="single"/>
              </w:rPr>
            </w:pPr>
            <w:r w:rsidRPr="00B06544">
              <w:rPr>
                <w:rFonts w:ascii="Angsana New" w:hAnsi="Angsana New" w:cs="Angsana New"/>
                <w:sz w:val="26"/>
                <w:szCs w:val="26"/>
                <w:u w:val="single"/>
              </w:rPr>
              <w:t>Subsidiaries</w:t>
            </w:r>
          </w:p>
        </w:tc>
        <w:tc>
          <w:tcPr>
            <w:tcW w:w="1172" w:type="dxa"/>
            <w:tcBorders>
              <w:top w:val="nil"/>
              <w:left w:val="nil"/>
              <w:bottom w:val="nil"/>
              <w:right w:val="nil"/>
            </w:tcBorders>
            <w:shd w:val="clear" w:color="auto" w:fill="auto"/>
            <w:hideMark/>
          </w:tcPr>
          <w:p w:rsidR="00777BE4" w:rsidRPr="00B06544" w:rsidRDefault="00777BE4" w:rsidP="00755B3A">
            <w:pPr>
              <w:jc w:val="right"/>
              <w:rPr>
                <w:rFonts w:ascii="Angsana New" w:hAnsi="Angsana New" w:cs="Angsana New"/>
                <w:color w:val="000000"/>
                <w:sz w:val="26"/>
                <w:szCs w:val="26"/>
              </w:rPr>
            </w:pPr>
          </w:p>
        </w:tc>
        <w:tc>
          <w:tcPr>
            <w:tcW w:w="1190" w:type="dxa"/>
            <w:tcBorders>
              <w:top w:val="nil"/>
              <w:left w:val="nil"/>
              <w:bottom w:val="nil"/>
              <w:right w:val="nil"/>
            </w:tcBorders>
            <w:shd w:val="clear" w:color="auto" w:fill="auto"/>
            <w:hideMark/>
          </w:tcPr>
          <w:p w:rsidR="00777BE4" w:rsidRPr="00B06544" w:rsidRDefault="00777BE4" w:rsidP="00755B3A">
            <w:pPr>
              <w:jc w:val="right"/>
              <w:rPr>
                <w:rFonts w:ascii="Angsana New" w:hAnsi="Angsana New" w:cs="Angsana New"/>
                <w:color w:val="000000"/>
                <w:sz w:val="26"/>
                <w:szCs w:val="26"/>
              </w:rPr>
            </w:pPr>
          </w:p>
        </w:tc>
        <w:tc>
          <w:tcPr>
            <w:tcW w:w="1158" w:type="dxa"/>
            <w:tcBorders>
              <w:top w:val="nil"/>
              <w:left w:val="nil"/>
              <w:bottom w:val="nil"/>
              <w:right w:val="nil"/>
            </w:tcBorders>
            <w:shd w:val="clear" w:color="auto" w:fill="auto"/>
            <w:hideMark/>
          </w:tcPr>
          <w:p w:rsidR="00777BE4" w:rsidRPr="00B06544" w:rsidRDefault="00777BE4" w:rsidP="00755B3A">
            <w:pPr>
              <w:jc w:val="right"/>
              <w:rPr>
                <w:rFonts w:ascii="Angsana New" w:hAnsi="Angsana New" w:cs="Angsana New"/>
                <w:color w:val="000000"/>
                <w:sz w:val="26"/>
                <w:szCs w:val="26"/>
              </w:rPr>
            </w:pPr>
          </w:p>
        </w:tc>
        <w:tc>
          <w:tcPr>
            <w:tcW w:w="1158" w:type="dxa"/>
            <w:tcBorders>
              <w:top w:val="nil"/>
              <w:left w:val="nil"/>
              <w:bottom w:val="nil"/>
              <w:right w:val="nil"/>
            </w:tcBorders>
            <w:shd w:val="clear" w:color="auto" w:fill="auto"/>
            <w:hideMark/>
          </w:tcPr>
          <w:p w:rsidR="00777BE4" w:rsidRPr="00B06544" w:rsidRDefault="00777BE4" w:rsidP="00755B3A">
            <w:pPr>
              <w:ind w:right="-4"/>
              <w:jc w:val="right"/>
              <w:rPr>
                <w:rFonts w:ascii="Angsana New" w:hAnsi="Angsana New" w:cs="Angsana New"/>
                <w:color w:val="FF0000"/>
                <w:sz w:val="26"/>
                <w:szCs w:val="26"/>
              </w:rPr>
            </w:pPr>
          </w:p>
        </w:tc>
        <w:tc>
          <w:tcPr>
            <w:tcW w:w="2551" w:type="dxa"/>
            <w:tcBorders>
              <w:top w:val="nil"/>
              <w:left w:val="nil"/>
              <w:bottom w:val="nil"/>
              <w:right w:val="nil"/>
            </w:tcBorders>
            <w:shd w:val="clear" w:color="auto" w:fill="auto"/>
            <w:hideMark/>
          </w:tcPr>
          <w:p w:rsidR="00777BE4" w:rsidRPr="00B06544" w:rsidRDefault="00777BE4" w:rsidP="00A343E8">
            <w:pPr>
              <w:rPr>
                <w:rFonts w:ascii="Angsana New" w:hAnsi="Angsana New" w:cs="Angsana New"/>
                <w:color w:val="000000"/>
                <w:sz w:val="26"/>
                <w:szCs w:val="26"/>
              </w:rPr>
            </w:pPr>
          </w:p>
        </w:tc>
      </w:tr>
      <w:tr w:rsidR="00E877FB" w:rsidRPr="00EC0B97" w:rsidTr="00464AE9">
        <w:trPr>
          <w:trHeight w:val="669"/>
        </w:trPr>
        <w:tc>
          <w:tcPr>
            <w:tcW w:w="2835" w:type="dxa"/>
            <w:gridSpan w:val="2"/>
            <w:tcBorders>
              <w:top w:val="nil"/>
              <w:left w:val="nil"/>
              <w:bottom w:val="nil"/>
              <w:right w:val="nil"/>
            </w:tcBorders>
            <w:shd w:val="clear" w:color="auto" w:fill="auto"/>
            <w:hideMark/>
          </w:tcPr>
          <w:p w:rsidR="00E877FB" w:rsidRPr="00B06544" w:rsidRDefault="00E877FB" w:rsidP="00D61050">
            <w:pPr>
              <w:rPr>
                <w:rFonts w:ascii="Angsana New" w:hAnsi="Angsana New" w:cs="Angsana New"/>
                <w:color w:val="000000"/>
                <w:sz w:val="26"/>
                <w:szCs w:val="26"/>
              </w:rPr>
            </w:pPr>
            <w:r w:rsidRPr="00B06544">
              <w:rPr>
                <w:rFonts w:ascii="Angsana New" w:hAnsi="Angsana New" w:cs="Angsana New"/>
                <w:color w:val="000000"/>
                <w:sz w:val="26"/>
                <w:szCs w:val="26"/>
              </w:rPr>
              <w:t xml:space="preserve">   Install Direct Company Limited</w:t>
            </w:r>
          </w:p>
        </w:tc>
        <w:tc>
          <w:tcPr>
            <w:tcW w:w="1172" w:type="dxa"/>
            <w:tcBorders>
              <w:top w:val="nil"/>
              <w:left w:val="nil"/>
              <w:bottom w:val="nil"/>
              <w:right w:val="nil"/>
            </w:tcBorders>
            <w:shd w:val="clear" w:color="auto" w:fill="auto"/>
            <w:noWrap/>
            <w:hideMark/>
          </w:tcPr>
          <w:p w:rsidR="00E877FB" w:rsidRPr="00B06544" w:rsidRDefault="00CE1337"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90" w:type="dxa"/>
            <w:tcBorders>
              <w:top w:val="nil"/>
              <w:left w:val="nil"/>
              <w:bottom w:val="nil"/>
              <w:right w:val="nil"/>
            </w:tcBorders>
            <w:shd w:val="clear" w:color="auto" w:fill="auto"/>
            <w:noWrap/>
            <w:hideMark/>
          </w:tcPr>
          <w:p w:rsidR="00E877FB" w:rsidRPr="00B06544" w:rsidRDefault="004762E6"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58" w:type="dxa"/>
            <w:tcBorders>
              <w:top w:val="nil"/>
              <w:left w:val="nil"/>
              <w:bottom w:val="nil"/>
              <w:right w:val="nil"/>
            </w:tcBorders>
            <w:shd w:val="clear" w:color="auto" w:fill="auto"/>
            <w:noWrap/>
            <w:hideMark/>
          </w:tcPr>
          <w:p w:rsidR="00E877FB" w:rsidRPr="00B06544" w:rsidRDefault="00E877FB" w:rsidP="00E877FB">
            <w:pPr>
              <w:jc w:val="right"/>
              <w:rPr>
                <w:rFonts w:ascii="Angsana New" w:hAnsi="Angsana New" w:cs="Angsana New"/>
                <w:sz w:val="26"/>
                <w:szCs w:val="26"/>
              </w:rPr>
            </w:pPr>
            <w:r w:rsidRPr="00B06544">
              <w:rPr>
                <w:rFonts w:ascii="Angsana New" w:hAnsi="Angsana New" w:cs="Angsana New"/>
                <w:sz w:val="26"/>
                <w:szCs w:val="26"/>
              </w:rPr>
              <w:t>10,500.00</w:t>
            </w:r>
          </w:p>
        </w:tc>
        <w:tc>
          <w:tcPr>
            <w:tcW w:w="1158" w:type="dxa"/>
            <w:tcBorders>
              <w:top w:val="nil"/>
              <w:left w:val="nil"/>
              <w:bottom w:val="nil"/>
              <w:right w:val="nil"/>
            </w:tcBorders>
            <w:shd w:val="clear" w:color="auto" w:fill="auto"/>
            <w:noWrap/>
            <w:hideMark/>
          </w:tcPr>
          <w:p w:rsidR="00E877FB" w:rsidRPr="00B06544" w:rsidRDefault="00E877FB" w:rsidP="00E877FB">
            <w:pPr>
              <w:ind w:right="-4"/>
              <w:jc w:val="right"/>
              <w:rPr>
                <w:rFonts w:ascii="Angsana New" w:hAnsi="Angsana New" w:cs="Angsana New"/>
                <w:sz w:val="26"/>
                <w:szCs w:val="26"/>
              </w:rPr>
            </w:pPr>
            <w:r w:rsidRPr="00B06544">
              <w:rPr>
                <w:rFonts w:ascii="Angsana New" w:hAnsi="Angsana New" w:cs="Angsana New"/>
                <w:sz w:val="26"/>
                <w:szCs w:val="26"/>
              </w:rPr>
              <w:t>10,500.00</w:t>
            </w:r>
          </w:p>
        </w:tc>
        <w:tc>
          <w:tcPr>
            <w:tcW w:w="2551" w:type="dxa"/>
            <w:tcBorders>
              <w:top w:val="nil"/>
              <w:left w:val="nil"/>
              <w:bottom w:val="nil"/>
              <w:right w:val="nil"/>
            </w:tcBorders>
            <w:shd w:val="clear" w:color="auto" w:fill="auto"/>
            <w:hideMark/>
          </w:tcPr>
          <w:p w:rsidR="00E877FB" w:rsidRPr="00B06544" w:rsidRDefault="00E877FB" w:rsidP="00A343E8">
            <w:pPr>
              <w:rPr>
                <w:rFonts w:ascii="Angsana New" w:hAnsi="Angsana New" w:cs="Angsana New"/>
                <w:color w:val="000000"/>
                <w:sz w:val="26"/>
                <w:szCs w:val="26"/>
              </w:rPr>
            </w:pPr>
            <w:r w:rsidRPr="00B06544">
              <w:rPr>
                <w:rFonts w:ascii="Angsana New" w:hAnsi="Angsana New" w:cs="Angsana New"/>
                <w:sz w:val="26"/>
                <w:szCs w:val="26"/>
              </w:rPr>
              <w:t>Carried out on commercial terms and conditions</w:t>
            </w:r>
          </w:p>
        </w:tc>
      </w:tr>
      <w:tr w:rsidR="00E877FB" w:rsidRPr="00EC0B97" w:rsidTr="00464AE9">
        <w:trPr>
          <w:trHeight w:val="669"/>
        </w:trPr>
        <w:tc>
          <w:tcPr>
            <w:tcW w:w="2835" w:type="dxa"/>
            <w:gridSpan w:val="2"/>
            <w:tcBorders>
              <w:top w:val="nil"/>
              <w:left w:val="nil"/>
              <w:bottom w:val="nil"/>
              <w:right w:val="nil"/>
            </w:tcBorders>
            <w:shd w:val="clear" w:color="auto" w:fill="auto"/>
            <w:hideMark/>
          </w:tcPr>
          <w:p w:rsidR="00E877FB" w:rsidRPr="00B06544" w:rsidRDefault="00E877FB" w:rsidP="00D61050">
            <w:pPr>
              <w:ind w:right="-108"/>
              <w:rPr>
                <w:rFonts w:ascii="Angsana New" w:hAnsi="Angsana New" w:cs="Angsana New"/>
                <w:color w:val="000000"/>
                <w:sz w:val="26"/>
                <w:szCs w:val="26"/>
              </w:rPr>
            </w:pPr>
            <w:r w:rsidRPr="00B06544">
              <w:rPr>
                <w:rFonts w:ascii="Angsana New" w:hAnsi="Angsana New" w:cs="Angsana New"/>
                <w:color w:val="000000"/>
                <w:sz w:val="26"/>
                <w:szCs w:val="26"/>
              </w:rPr>
              <w:t xml:space="preserve">   D&amp;W (Asia) Limited</w:t>
            </w:r>
          </w:p>
        </w:tc>
        <w:tc>
          <w:tcPr>
            <w:tcW w:w="1172" w:type="dxa"/>
            <w:tcBorders>
              <w:top w:val="nil"/>
              <w:left w:val="nil"/>
              <w:bottom w:val="nil"/>
              <w:right w:val="nil"/>
            </w:tcBorders>
            <w:shd w:val="clear" w:color="auto" w:fill="auto"/>
            <w:noWrap/>
            <w:hideMark/>
          </w:tcPr>
          <w:p w:rsidR="00E877FB" w:rsidRPr="00B06544" w:rsidRDefault="00CE1337"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90" w:type="dxa"/>
            <w:tcBorders>
              <w:top w:val="nil"/>
              <w:left w:val="nil"/>
              <w:bottom w:val="nil"/>
              <w:right w:val="nil"/>
            </w:tcBorders>
            <w:shd w:val="clear" w:color="auto" w:fill="auto"/>
            <w:noWrap/>
            <w:hideMark/>
          </w:tcPr>
          <w:p w:rsidR="00E877FB" w:rsidRPr="00B06544" w:rsidRDefault="004762E6"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58" w:type="dxa"/>
            <w:tcBorders>
              <w:top w:val="nil"/>
              <w:left w:val="nil"/>
              <w:bottom w:val="nil"/>
              <w:right w:val="nil"/>
            </w:tcBorders>
            <w:shd w:val="clear" w:color="auto" w:fill="auto"/>
            <w:noWrap/>
            <w:hideMark/>
          </w:tcPr>
          <w:p w:rsidR="00E877FB" w:rsidRPr="00B06544" w:rsidRDefault="00E877FB" w:rsidP="00E877FB">
            <w:pPr>
              <w:jc w:val="right"/>
              <w:rPr>
                <w:rFonts w:ascii="Angsana New" w:hAnsi="Angsana New" w:cs="Angsana New"/>
                <w:sz w:val="26"/>
                <w:szCs w:val="26"/>
              </w:rPr>
            </w:pPr>
            <w:r w:rsidRPr="00B06544">
              <w:rPr>
                <w:rFonts w:ascii="Angsana New" w:hAnsi="Angsana New" w:cs="Angsana New"/>
                <w:sz w:val="26"/>
                <w:szCs w:val="26"/>
              </w:rPr>
              <w:t>152,700.00</w:t>
            </w:r>
          </w:p>
        </w:tc>
        <w:tc>
          <w:tcPr>
            <w:tcW w:w="1158" w:type="dxa"/>
            <w:tcBorders>
              <w:top w:val="nil"/>
              <w:left w:val="nil"/>
              <w:bottom w:val="nil"/>
              <w:right w:val="nil"/>
            </w:tcBorders>
            <w:shd w:val="clear" w:color="auto" w:fill="auto"/>
            <w:noWrap/>
            <w:hideMark/>
          </w:tcPr>
          <w:p w:rsidR="00E877FB" w:rsidRPr="00B06544" w:rsidRDefault="004762E6" w:rsidP="00622FAB">
            <w:pPr>
              <w:tabs>
                <w:tab w:val="left" w:pos="988"/>
              </w:tabs>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2551" w:type="dxa"/>
            <w:tcBorders>
              <w:top w:val="nil"/>
              <w:left w:val="nil"/>
              <w:bottom w:val="nil"/>
              <w:right w:val="nil"/>
            </w:tcBorders>
            <w:shd w:val="clear" w:color="auto" w:fill="auto"/>
            <w:hideMark/>
          </w:tcPr>
          <w:p w:rsidR="00E877FB" w:rsidRPr="00B06544" w:rsidRDefault="00E877FB" w:rsidP="00A343E8">
            <w:pPr>
              <w:rPr>
                <w:rFonts w:ascii="Angsana New" w:hAnsi="Angsana New" w:cs="Angsana New"/>
                <w:color w:val="000000"/>
                <w:sz w:val="26"/>
                <w:szCs w:val="26"/>
              </w:rPr>
            </w:pPr>
            <w:r w:rsidRPr="00B06544">
              <w:rPr>
                <w:rFonts w:ascii="Angsana New" w:hAnsi="Angsana New" w:cs="Angsana New"/>
                <w:sz w:val="26"/>
                <w:szCs w:val="26"/>
              </w:rPr>
              <w:t>Carried out on commercial terms and conditions</w:t>
            </w:r>
          </w:p>
        </w:tc>
      </w:tr>
      <w:tr w:rsidR="00777BE4" w:rsidRPr="00EC0B97" w:rsidTr="00464AE9">
        <w:trPr>
          <w:trHeight w:val="321"/>
        </w:trPr>
        <w:tc>
          <w:tcPr>
            <w:tcW w:w="2835" w:type="dxa"/>
            <w:gridSpan w:val="2"/>
            <w:tcBorders>
              <w:top w:val="nil"/>
              <w:left w:val="nil"/>
              <w:bottom w:val="nil"/>
              <w:right w:val="nil"/>
            </w:tcBorders>
            <w:shd w:val="clear" w:color="auto" w:fill="auto"/>
            <w:hideMark/>
          </w:tcPr>
          <w:p w:rsidR="00777BE4" w:rsidRPr="00B06544" w:rsidRDefault="00777BE4" w:rsidP="00755B3A">
            <w:pPr>
              <w:rPr>
                <w:rFonts w:ascii="Angsana New" w:hAnsi="Angsana New" w:cs="Angsana New"/>
                <w:b/>
                <w:bCs/>
                <w:color w:val="000000"/>
                <w:sz w:val="26"/>
                <w:szCs w:val="26"/>
              </w:rPr>
            </w:pPr>
            <w:r w:rsidRPr="00B06544">
              <w:rPr>
                <w:rFonts w:ascii="Angsana New" w:hAnsi="Angsana New" w:cs="Angsana New"/>
                <w:b/>
                <w:bCs/>
                <w:color w:val="000000"/>
                <w:sz w:val="26"/>
                <w:szCs w:val="26"/>
              </w:rPr>
              <w:t>Interest income</w:t>
            </w:r>
          </w:p>
        </w:tc>
        <w:tc>
          <w:tcPr>
            <w:tcW w:w="1172" w:type="dxa"/>
            <w:tcBorders>
              <w:top w:val="nil"/>
              <w:left w:val="nil"/>
              <w:bottom w:val="nil"/>
              <w:right w:val="nil"/>
            </w:tcBorders>
            <w:shd w:val="clear" w:color="auto" w:fill="auto"/>
            <w:noWrap/>
            <w:hideMark/>
          </w:tcPr>
          <w:p w:rsidR="00777BE4" w:rsidRPr="00B06544" w:rsidRDefault="00777BE4" w:rsidP="00755B3A">
            <w:pPr>
              <w:jc w:val="right"/>
              <w:rPr>
                <w:rFonts w:ascii="Angsana New" w:hAnsi="Angsana New" w:cs="Angsana New"/>
                <w:sz w:val="26"/>
                <w:szCs w:val="26"/>
              </w:rPr>
            </w:pPr>
          </w:p>
        </w:tc>
        <w:tc>
          <w:tcPr>
            <w:tcW w:w="1190" w:type="dxa"/>
            <w:tcBorders>
              <w:top w:val="nil"/>
              <w:left w:val="nil"/>
              <w:bottom w:val="nil"/>
              <w:right w:val="nil"/>
            </w:tcBorders>
            <w:shd w:val="clear" w:color="auto" w:fill="auto"/>
            <w:noWrap/>
            <w:hideMark/>
          </w:tcPr>
          <w:p w:rsidR="00777BE4" w:rsidRPr="00B06544" w:rsidRDefault="00777BE4" w:rsidP="00755B3A">
            <w:pPr>
              <w:jc w:val="right"/>
              <w:rPr>
                <w:rFonts w:ascii="Angsana New" w:hAnsi="Angsana New" w:cs="Angsana New"/>
                <w:sz w:val="26"/>
                <w:szCs w:val="26"/>
              </w:rPr>
            </w:pPr>
          </w:p>
        </w:tc>
        <w:tc>
          <w:tcPr>
            <w:tcW w:w="1158" w:type="dxa"/>
            <w:tcBorders>
              <w:top w:val="nil"/>
              <w:left w:val="nil"/>
              <w:bottom w:val="nil"/>
              <w:right w:val="nil"/>
            </w:tcBorders>
            <w:shd w:val="clear" w:color="auto" w:fill="auto"/>
            <w:noWrap/>
            <w:hideMark/>
          </w:tcPr>
          <w:p w:rsidR="00777BE4" w:rsidRPr="00B06544" w:rsidRDefault="00777BE4" w:rsidP="00755B3A">
            <w:pPr>
              <w:jc w:val="right"/>
              <w:rPr>
                <w:rFonts w:ascii="Angsana New" w:hAnsi="Angsana New" w:cs="Angsana New"/>
                <w:sz w:val="26"/>
                <w:szCs w:val="26"/>
              </w:rPr>
            </w:pPr>
          </w:p>
        </w:tc>
        <w:tc>
          <w:tcPr>
            <w:tcW w:w="1158" w:type="dxa"/>
            <w:tcBorders>
              <w:top w:val="nil"/>
              <w:left w:val="nil"/>
              <w:bottom w:val="nil"/>
              <w:right w:val="nil"/>
            </w:tcBorders>
            <w:shd w:val="clear" w:color="auto" w:fill="auto"/>
            <w:noWrap/>
            <w:hideMark/>
          </w:tcPr>
          <w:p w:rsidR="00777BE4" w:rsidRPr="00B06544" w:rsidRDefault="00777BE4" w:rsidP="00755B3A">
            <w:pPr>
              <w:ind w:right="-4"/>
              <w:jc w:val="right"/>
              <w:rPr>
                <w:rFonts w:ascii="Angsana New" w:hAnsi="Angsana New" w:cs="Angsana New"/>
                <w:color w:val="FF0000"/>
                <w:sz w:val="26"/>
                <w:szCs w:val="26"/>
              </w:rPr>
            </w:pPr>
          </w:p>
        </w:tc>
        <w:tc>
          <w:tcPr>
            <w:tcW w:w="2551" w:type="dxa"/>
            <w:tcBorders>
              <w:top w:val="nil"/>
              <w:left w:val="nil"/>
              <w:bottom w:val="nil"/>
              <w:right w:val="nil"/>
            </w:tcBorders>
            <w:shd w:val="clear" w:color="auto" w:fill="auto"/>
            <w:hideMark/>
          </w:tcPr>
          <w:p w:rsidR="00777BE4" w:rsidRPr="00B06544" w:rsidRDefault="00777BE4" w:rsidP="00A343E8">
            <w:pPr>
              <w:rPr>
                <w:rFonts w:ascii="Angsana New" w:hAnsi="Angsana New" w:cs="Angsana New"/>
                <w:color w:val="000000"/>
                <w:sz w:val="26"/>
                <w:szCs w:val="26"/>
              </w:rPr>
            </w:pPr>
          </w:p>
        </w:tc>
      </w:tr>
      <w:tr w:rsidR="00777BE4" w:rsidRPr="00EC0B97" w:rsidTr="00464AE9">
        <w:trPr>
          <w:trHeight w:val="321"/>
        </w:trPr>
        <w:tc>
          <w:tcPr>
            <w:tcW w:w="2835" w:type="dxa"/>
            <w:gridSpan w:val="2"/>
            <w:tcBorders>
              <w:top w:val="nil"/>
              <w:left w:val="nil"/>
              <w:bottom w:val="nil"/>
              <w:right w:val="nil"/>
            </w:tcBorders>
            <w:shd w:val="clear" w:color="auto" w:fill="auto"/>
            <w:hideMark/>
          </w:tcPr>
          <w:p w:rsidR="00777BE4" w:rsidRPr="00B06544" w:rsidRDefault="00777BE4" w:rsidP="00755B3A">
            <w:pPr>
              <w:rPr>
                <w:rFonts w:ascii="Angsana New" w:hAnsi="Angsana New" w:cs="Angsana New"/>
                <w:color w:val="000000"/>
                <w:sz w:val="26"/>
                <w:szCs w:val="26"/>
                <w:u w:val="single"/>
              </w:rPr>
            </w:pPr>
            <w:r w:rsidRPr="00B06544">
              <w:rPr>
                <w:rFonts w:ascii="Angsana New" w:hAnsi="Angsana New" w:cs="Angsana New"/>
                <w:sz w:val="26"/>
                <w:szCs w:val="26"/>
                <w:u w:val="single"/>
              </w:rPr>
              <w:t>Subsidiaries</w:t>
            </w:r>
          </w:p>
        </w:tc>
        <w:tc>
          <w:tcPr>
            <w:tcW w:w="1172" w:type="dxa"/>
            <w:tcBorders>
              <w:top w:val="nil"/>
              <w:left w:val="nil"/>
              <w:bottom w:val="nil"/>
              <w:right w:val="nil"/>
            </w:tcBorders>
            <w:shd w:val="clear" w:color="auto" w:fill="auto"/>
            <w:noWrap/>
            <w:hideMark/>
          </w:tcPr>
          <w:p w:rsidR="00777BE4" w:rsidRPr="00B06544" w:rsidRDefault="00777BE4" w:rsidP="00755B3A">
            <w:pPr>
              <w:jc w:val="right"/>
              <w:rPr>
                <w:rFonts w:ascii="Angsana New" w:hAnsi="Angsana New" w:cs="Angsana New"/>
                <w:sz w:val="26"/>
                <w:szCs w:val="26"/>
              </w:rPr>
            </w:pPr>
          </w:p>
        </w:tc>
        <w:tc>
          <w:tcPr>
            <w:tcW w:w="1190" w:type="dxa"/>
            <w:tcBorders>
              <w:top w:val="nil"/>
              <w:left w:val="nil"/>
              <w:bottom w:val="nil"/>
              <w:right w:val="nil"/>
            </w:tcBorders>
            <w:shd w:val="clear" w:color="auto" w:fill="auto"/>
            <w:noWrap/>
            <w:hideMark/>
          </w:tcPr>
          <w:p w:rsidR="00777BE4" w:rsidRPr="00B06544" w:rsidRDefault="00777BE4" w:rsidP="00755B3A">
            <w:pPr>
              <w:jc w:val="right"/>
              <w:rPr>
                <w:rFonts w:ascii="Angsana New" w:hAnsi="Angsana New" w:cs="Angsana New"/>
                <w:sz w:val="26"/>
                <w:szCs w:val="26"/>
              </w:rPr>
            </w:pPr>
          </w:p>
        </w:tc>
        <w:tc>
          <w:tcPr>
            <w:tcW w:w="1158" w:type="dxa"/>
            <w:tcBorders>
              <w:top w:val="nil"/>
              <w:left w:val="nil"/>
              <w:bottom w:val="nil"/>
              <w:right w:val="nil"/>
            </w:tcBorders>
            <w:shd w:val="clear" w:color="auto" w:fill="auto"/>
            <w:noWrap/>
            <w:hideMark/>
          </w:tcPr>
          <w:p w:rsidR="00777BE4" w:rsidRPr="00B06544" w:rsidRDefault="00777BE4" w:rsidP="00755B3A">
            <w:pPr>
              <w:jc w:val="right"/>
              <w:rPr>
                <w:rFonts w:ascii="Angsana New" w:hAnsi="Angsana New" w:cs="Angsana New"/>
                <w:sz w:val="26"/>
                <w:szCs w:val="26"/>
              </w:rPr>
            </w:pPr>
          </w:p>
        </w:tc>
        <w:tc>
          <w:tcPr>
            <w:tcW w:w="1158" w:type="dxa"/>
            <w:tcBorders>
              <w:top w:val="nil"/>
              <w:left w:val="nil"/>
              <w:bottom w:val="nil"/>
              <w:right w:val="nil"/>
            </w:tcBorders>
            <w:shd w:val="clear" w:color="auto" w:fill="auto"/>
            <w:noWrap/>
            <w:hideMark/>
          </w:tcPr>
          <w:p w:rsidR="00777BE4" w:rsidRPr="00B06544" w:rsidRDefault="00777BE4" w:rsidP="00755B3A">
            <w:pPr>
              <w:ind w:right="-4"/>
              <w:jc w:val="right"/>
              <w:rPr>
                <w:rFonts w:ascii="Angsana New" w:hAnsi="Angsana New" w:cs="Angsana New"/>
                <w:color w:val="FF0000"/>
                <w:sz w:val="26"/>
                <w:szCs w:val="26"/>
              </w:rPr>
            </w:pPr>
          </w:p>
        </w:tc>
        <w:tc>
          <w:tcPr>
            <w:tcW w:w="2551" w:type="dxa"/>
            <w:tcBorders>
              <w:top w:val="nil"/>
              <w:left w:val="nil"/>
              <w:bottom w:val="nil"/>
              <w:right w:val="nil"/>
            </w:tcBorders>
            <w:shd w:val="clear" w:color="auto" w:fill="auto"/>
            <w:hideMark/>
          </w:tcPr>
          <w:p w:rsidR="00777BE4" w:rsidRPr="00B06544" w:rsidRDefault="00777BE4" w:rsidP="00A343E8">
            <w:pPr>
              <w:rPr>
                <w:rFonts w:ascii="Angsana New" w:hAnsi="Angsana New" w:cs="Angsana New"/>
                <w:color w:val="000000"/>
                <w:sz w:val="26"/>
                <w:szCs w:val="26"/>
              </w:rPr>
            </w:pPr>
          </w:p>
        </w:tc>
      </w:tr>
      <w:tr w:rsidR="00E877FB" w:rsidRPr="00EC0B97" w:rsidTr="00464AE9">
        <w:trPr>
          <w:trHeight w:val="348"/>
        </w:trPr>
        <w:tc>
          <w:tcPr>
            <w:tcW w:w="2835" w:type="dxa"/>
            <w:gridSpan w:val="2"/>
            <w:tcBorders>
              <w:top w:val="nil"/>
              <w:left w:val="nil"/>
              <w:bottom w:val="nil"/>
              <w:right w:val="nil"/>
            </w:tcBorders>
            <w:shd w:val="clear" w:color="auto" w:fill="auto"/>
            <w:hideMark/>
          </w:tcPr>
          <w:p w:rsidR="00E877FB" w:rsidRPr="00B06544" w:rsidRDefault="00E877FB" w:rsidP="00D61050">
            <w:pPr>
              <w:tabs>
                <w:tab w:val="left" w:pos="176"/>
              </w:tabs>
              <w:ind w:right="-108"/>
              <w:rPr>
                <w:rFonts w:ascii="Angsana New" w:hAnsi="Angsana New" w:cs="Angsana New"/>
                <w:color w:val="000000"/>
                <w:sz w:val="26"/>
                <w:szCs w:val="26"/>
              </w:rPr>
            </w:pPr>
            <w:r w:rsidRPr="00B06544">
              <w:rPr>
                <w:rFonts w:ascii="Angsana New" w:hAnsi="Angsana New" w:cs="Angsana New"/>
                <w:color w:val="000000"/>
                <w:sz w:val="26"/>
                <w:szCs w:val="26"/>
              </w:rPr>
              <w:t xml:space="preserve">   D&amp;W (Asia) Limited</w:t>
            </w:r>
          </w:p>
        </w:tc>
        <w:tc>
          <w:tcPr>
            <w:tcW w:w="1172" w:type="dxa"/>
            <w:tcBorders>
              <w:top w:val="nil"/>
              <w:left w:val="nil"/>
              <w:bottom w:val="nil"/>
              <w:right w:val="nil"/>
            </w:tcBorders>
            <w:shd w:val="clear" w:color="auto" w:fill="auto"/>
            <w:noWrap/>
            <w:hideMark/>
          </w:tcPr>
          <w:p w:rsidR="00E877FB" w:rsidRPr="00B06544" w:rsidRDefault="00CE1337"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90" w:type="dxa"/>
            <w:tcBorders>
              <w:top w:val="nil"/>
              <w:left w:val="nil"/>
              <w:bottom w:val="nil"/>
              <w:right w:val="nil"/>
            </w:tcBorders>
            <w:shd w:val="clear" w:color="auto" w:fill="auto"/>
            <w:noWrap/>
            <w:hideMark/>
          </w:tcPr>
          <w:p w:rsidR="00E877FB" w:rsidRPr="00B06544" w:rsidRDefault="004762E6"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58" w:type="dxa"/>
            <w:tcBorders>
              <w:top w:val="nil"/>
              <w:left w:val="nil"/>
              <w:bottom w:val="nil"/>
              <w:right w:val="nil"/>
            </w:tcBorders>
            <w:shd w:val="clear" w:color="auto" w:fill="auto"/>
            <w:noWrap/>
            <w:hideMark/>
          </w:tcPr>
          <w:p w:rsidR="00E877FB" w:rsidRPr="00B06544" w:rsidRDefault="00CE1337" w:rsidP="00CE1337">
            <w:pPr>
              <w:jc w:val="center"/>
              <w:rPr>
                <w:rFonts w:ascii="Angsana New" w:hAnsi="Angsana New" w:cs="Angsana New"/>
                <w:sz w:val="26"/>
                <w:szCs w:val="26"/>
              </w:rPr>
            </w:pPr>
            <w:r w:rsidRPr="00B06544">
              <w:rPr>
                <w:rFonts w:ascii="Angsana New" w:hAnsi="Angsana New" w:cs="Angsana New"/>
                <w:sz w:val="26"/>
                <w:szCs w:val="26"/>
              </w:rPr>
              <w:t xml:space="preserve">             -</w:t>
            </w:r>
          </w:p>
        </w:tc>
        <w:tc>
          <w:tcPr>
            <w:tcW w:w="1158" w:type="dxa"/>
            <w:tcBorders>
              <w:top w:val="nil"/>
              <w:left w:val="nil"/>
              <w:bottom w:val="nil"/>
              <w:right w:val="nil"/>
            </w:tcBorders>
            <w:shd w:val="clear" w:color="auto" w:fill="auto"/>
            <w:noWrap/>
            <w:hideMark/>
          </w:tcPr>
          <w:p w:rsidR="00E877FB" w:rsidRPr="00B06544" w:rsidRDefault="00E877FB" w:rsidP="00E877FB">
            <w:pPr>
              <w:ind w:right="-4"/>
              <w:jc w:val="right"/>
              <w:rPr>
                <w:rFonts w:ascii="Angsana New" w:hAnsi="Angsana New" w:cs="Angsana New"/>
                <w:sz w:val="26"/>
                <w:szCs w:val="26"/>
              </w:rPr>
            </w:pPr>
            <w:r w:rsidRPr="00B06544">
              <w:rPr>
                <w:rFonts w:ascii="Angsana New" w:hAnsi="Angsana New" w:cs="Angsana New"/>
                <w:sz w:val="26"/>
                <w:szCs w:val="26"/>
              </w:rPr>
              <w:t>431,643.81</w:t>
            </w:r>
          </w:p>
        </w:tc>
        <w:tc>
          <w:tcPr>
            <w:tcW w:w="2551" w:type="dxa"/>
            <w:tcBorders>
              <w:top w:val="nil"/>
              <w:left w:val="nil"/>
              <w:bottom w:val="nil"/>
              <w:right w:val="nil"/>
            </w:tcBorders>
            <w:shd w:val="clear" w:color="auto" w:fill="auto"/>
            <w:hideMark/>
          </w:tcPr>
          <w:p w:rsidR="00E877FB" w:rsidRPr="00B06544" w:rsidRDefault="00E877FB" w:rsidP="00A343E8">
            <w:pPr>
              <w:rPr>
                <w:rFonts w:ascii="Angsana New" w:hAnsi="Angsana New" w:cs="Angsana New"/>
                <w:color w:val="000000"/>
                <w:sz w:val="26"/>
                <w:szCs w:val="26"/>
                <w:cs/>
              </w:rPr>
            </w:pPr>
            <w:r w:rsidRPr="00B06544">
              <w:rPr>
                <w:rFonts w:ascii="Angsana New" w:hAnsi="Angsana New" w:cs="Angsana New"/>
                <w:bCs/>
                <w:sz w:val="26"/>
                <w:szCs w:val="26"/>
              </w:rPr>
              <w:t>Interest rate of 6.5% per annum</w:t>
            </w:r>
          </w:p>
        </w:tc>
      </w:tr>
      <w:tr w:rsidR="00E877FB" w:rsidRPr="00EC0B97" w:rsidTr="00464AE9">
        <w:trPr>
          <w:trHeight w:val="348"/>
        </w:trPr>
        <w:tc>
          <w:tcPr>
            <w:tcW w:w="2835" w:type="dxa"/>
            <w:gridSpan w:val="2"/>
            <w:tcBorders>
              <w:top w:val="nil"/>
              <w:left w:val="nil"/>
              <w:bottom w:val="nil"/>
              <w:right w:val="nil"/>
            </w:tcBorders>
            <w:shd w:val="clear" w:color="auto" w:fill="auto"/>
            <w:hideMark/>
          </w:tcPr>
          <w:p w:rsidR="00E877FB" w:rsidRPr="00B06544" w:rsidRDefault="00E877FB" w:rsidP="00755B3A">
            <w:pPr>
              <w:ind w:right="-108"/>
              <w:rPr>
                <w:rFonts w:ascii="Angsana New" w:hAnsi="Angsana New" w:cs="Angsana New"/>
                <w:color w:val="000000"/>
                <w:sz w:val="26"/>
                <w:szCs w:val="26"/>
              </w:rPr>
            </w:pPr>
            <w:r w:rsidRPr="00B06544">
              <w:rPr>
                <w:rFonts w:ascii="Angsana New" w:hAnsi="Angsana New" w:cs="Angsana New"/>
                <w:color w:val="000000"/>
                <w:sz w:val="26"/>
                <w:szCs w:val="26"/>
              </w:rPr>
              <w:t xml:space="preserve">   </w:t>
            </w:r>
            <w:proofErr w:type="spellStart"/>
            <w:r w:rsidRPr="00B06544">
              <w:rPr>
                <w:rFonts w:ascii="Angsana New" w:hAnsi="Angsana New" w:cs="Angsana New"/>
                <w:color w:val="000000"/>
                <w:sz w:val="26"/>
                <w:szCs w:val="26"/>
              </w:rPr>
              <w:t>Sansara</w:t>
            </w:r>
            <w:proofErr w:type="spellEnd"/>
            <w:r w:rsidRPr="00B06544">
              <w:rPr>
                <w:rFonts w:ascii="Angsana New" w:hAnsi="Angsana New" w:cs="Angsana New"/>
                <w:color w:val="000000"/>
                <w:sz w:val="26"/>
                <w:szCs w:val="26"/>
              </w:rPr>
              <w:t xml:space="preserve"> Development Limited</w:t>
            </w:r>
          </w:p>
        </w:tc>
        <w:tc>
          <w:tcPr>
            <w:tcW w:w="1172" w:type="dxa"/>
            <w:tcBorders>
              <w:top w:val="nil"/>
              <w:left w:val="nil"/>
              <w:right w:val="nil"/>
            </w:tcBorders>
            <w:shd w:val="clear" w:color="auto" w:fill="auto"/>
            <w:noWrap/>
            <w:hideMark/>
          </w:tcPr>
          <w:p w:rsidR="00E877FB" w:rsidRPr="00B06544" w:rsidRDefault="00CE1337"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90" w:type="dxa"/>
            <w:tcBorders>
              <w:top w:val="nil"/>
              <w:left w:val="nil"/>
              <w:bottom w:val="nil"/>
              <w:right w:val="nil"/>
            </w:tcBorders>
            <w:shd w:val="clear" w:color="auto" w:fill="auto"/>
            <w:noWrap/>
            <w:hideMark/>
          </w:tcPr>
          <w:p w:rsidR="00E877FB" w:rsidRPr="00B06544" w:rsidRDefault="004762E6"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58" w:type="dxa"/>
            <w:tcBorders>
              <w:top w:val="nil"/>
              <w:left w:val="nil"/>
              <w:right w:val="nil"/>
            </w:tcBorders>
            <w:shd w:val="clear" w:color="auto" w:fill="auto"/>
            <w:noWrap/>
            <w:hideMark/>
          </w:tcPr>
          <w:p w:rsidR="00E877FB" w:rsidRPr="00B06544" w:rsidRDefault="00E877FB" w:rsidP="004762E6">
            <w:pPr>
              <w:ind w:left="-59"/>
              <w:jc w:val="right"/>
              <w:rPr>
                <w:rFonts w:ascii="Angsana New" w:hAnsi="Angsana New" w:cs="Angsana New"/>
                <w:sz w:val="26"/>
                <w:szCs w:val="26"/>
              </w:rPr>
            </w:pPr>
            <w:r w:rsidRPr="00B06544">
              <w:rPr>
                <w:rFonts w:ascii="Angsana New" w:hAnsi="Angsana New" w:cs="Angsana New"/>
                <w:sz w:val="26"/>
                <w:szCs w:val="26"/>
              </w:rPr>
              <w:t>1,355,790.14</w:t>
            </w:r>
          </w:p>
        </w:tc>
        <w:tc>
          <w:tcPr>
            <w:tcW w:w="1158" w:type="dxa"/>
            <w:tcBorders>
              <w:top w:val="nil"/>
              <w:left w:val="nil"/>
              <w:bottom w:val="nil"/>
              <w:right w:val="nil"/>
            </w:tcBorders>
            <w:shd w:val="clear" w:color="auto" w:fill="auto"/>
            <w:noWrap/>
            <w:hideMark/>
          </w:tcPr>
          <w:p w:rsidR="00E877FB" w:rsidRPr="00B06544" w:rsidRDefault="00E877FB" w:rsidP="00E877FB">
            <w:pPr>
              <w:jc w:val="right"/>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8,506.85</w:t>
            </w:r>
          </w:p>
        </w:tc>
        <w:tc>
          <w:tcPr>
            <w:tcW w:w="2551" w:type="dxa"/>
            <w:tcBorders>
              <w:top w:val="nil"/>
              <w:left w:val="nil"/>
              <w:bottom w:val="nil"/>
              <w:right w:val="nil"/>
            </w:tcBorders>
            <w:shd w:val="clear" w:color="auto" w:fill="auto"/>
            <w:hideMark/>
          </w:tcPr>
          <w:p w:rsidR="00E877FB" w:rsidRPr="00B06544" w:rsidRDefault="00E877FB" w:rsidP="00B06544">
            <w:pPr>
              <w:ind w:right="-119"/>
              <w:rPr>
                <w:rFonts w:ascii="Angsana New" w:hAnsi="Angsana New" w:cs="Angsana New"/>
                <w:bCs/>
                <w:sz w:val="26"/>
                <w:szCs w:val="26"/>
                <w:cs/>
              </w:rPr>
            </w:pPr>
            <w:r w:rsidRPr="00B06544">
              <w:rPr>
                <w:rFonts w:ascii="Angsana New" w:hAnsi="Angsana New" w:cs="Angsana New"/>
                <w:bCs/>
                <w:sz w:val="26"/>
                <w:szCs w:val="26"/>
              </w:rPr>
              <w:t xml:space="preserve">Interest rate </w:t>
            </w:r>
            <w:r w:rsidR="00B97AC2">
              <w:rPr>
                <w:rFonts w:ascii="Angsana New" w:hAnsi="Angsana New" w:cs="Angsana New"/>
                <w:bCs/>
                <w:sz w:val="26"/>
                <w:szCs w:val="26"/>
              </w:rPr>
              <w:t>of 5-</w:t>
            </w:r>
            <w:r w:rsidRPr="00B06544">
              <w:rPr>
                <w:rFonts w:ascii="Angsana New" w:hAnsi="Angsana New" w:cs="Angsana New"/>
                <w:bCs/>
                <w:sz w:val="26"/>
                <w:szCs w:val="26"/>
              </w:rPr>
              <w:t>5.5% per annum</w:t>
            </w:r>
          </w:p>
        </w:tc>
      </w:tr>
      <w:tr w:rsidR="00E877FB" w:rsidRPr="00EC0B97" w:rsidTr="00464AE9">
        <w:trPr>
          <w:trHeight w:val="348"/>
        </w:trPr>
        <w:tc>
          <w:tcPr>
            <w:tcW w:w="2835" w:type="dxa"/>
            <w:gridSpan w:val="2"/>
            <w:tcBorders>
              <w:top w:val="nil"/>
              <w:left w:val="nil"/>
              <w:bottom w:val="nil"/>
              <w:right w:val="nil"/>
            </w:tcBorders>
            <w:shd w:val="clear" w:color="auto" w:fill="auto"/>
            <w:hideMark/>
          </w:tcPr>
          <w:p w:rsidR="00E877FB" w:rsidRDefault="00E877FB" w:rsidP="00D61050">
            <w:pPr>
              <w:ind w:right="-108"/>
              <w:rPr>
                <w:rFonts w:ascii="Angsana New" w:hAnsi="Angsana New" w:cs="Angsana New"/>
                <w:color w:val="000000"/>
                <w:sz w:val="26"/>
                <w:szCs w:val="26"/>
              </w:rPr>
            </w:pPr>
            <w:r w:rsidRPr="00B06544">
              <w:rPr>
                <w:rFonts w:ascii="Angsana New" w:hAnsi="Angsana New" w:cs="Angsana New"/>
                <w:color w:val="000000"/>
                <w:sz w:val="26"/>
                <w:szCs w:val="26"/>
              </w:rPr>
              <w:t xml:space="preserve">   Building </w:t>
            </w:r>
            <w:proofErr w:type="spellStart"/>
            <w:r w:rsidRPr="00B06544">
              <w:rPr>
                <w:rFonts w:ascii="Angsana New" w:hAnsi="Angsana New" w:cs="Angsana New"/>
                <w:color w:val="000000"/>
                <w:sz w:val="26"/>
                <w:szCs w:val="26"/>
              </w:rPr>
              <w:t>Bling</w:t>
            </w:r>
            <w:proofErr w:type="spellEnd"/>
            <w:r w:rsidRPr="00B06544">
              <w:rPr>
                <w:rFonts w:ascii="Angsana New" w:hAnsi="Angsana New" w:cs="Angsana New"/>
                <w:color w:val="000000"/>
                <w:sz w:val="26"/>
                <w:szCs w:val="26"/>
              </w:rPr>
              <w:t xml:space="preserve"> Limited</w:t>
            </w:r>
          </w:p>
          <w:p w:rsidR="003F4940" w:rsidRDefault="003F4940" w:rsidP="00D61050">
            <w:pPr>
              <w:ind w:right="-108"/>
              <w:rPr>
                <w:rFonts w:ascii="Angsana New" w:hAnsi="Angsana New" w:cs="Angsana New"/>
                <w:color w:val="000000"/>
                <w:sz w:val="26"/>
                <w:szCs w:val="26"/>
              </w:rPr>
            </w:pPr>
          </w:p>
          <w:p w:rsidR="003F4940" w:rsidRPr="00B06544" w:rsidRDefault="003F4940" w:rsidP="00D61050">
            <w:pPr>
              <w:ind w:right="-108"/>
              <w:rPr>
                <w:rFonts w:ascii="Angsana New" w:hAnsi="Angsana New" w:cs="Angsana New"/>
                <w:color w:val="000000"/>
                <w:sz w:val="26"/>
                <w:szCs w:val="26"/>
              </w:rPr>
            </w:pPr>
          </w:p>
        </w:tc>
        <w:tc>
          <w:tcPr>
            <w:tcW w:w="1172" w:type="dxa"/>
            <w:tcBorders>
              <w:top w:val="nil"/>
              <w:left w:val="nil"/>
              <w:bottom w:val="nil"/>
              <w:right w:val="nil"/>
            </w:tcBorders>
            <w:shd w:val="clear" w:color="auto" w:fill="auto"/>
            <w:noWrap/>
            <w:hideMark/>
          </w:tcPr>
          <w:p w:rsidR="00E877FB" w:rsidRPr="00B06544" w:rsidRDefault="00CE1337"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90" w:type="dxa"/>
            <w:tcBorders>
              <w:top w:val="nil"/>
              <w:left w:val="nil"/>
              <w:bottom w:val="nil"/>
              <w:right w:val="nil"/>
            </w:tcBorders>
            <w:shd w:val="clear" w:color="auto" w:fill="auto"/>
            <w:noWrap/>
            <w:hideMark/>
          </w:tcPr>
          <w:p w:rsidR="00E877FB" w:rsidRPr="00B06544" w:rsidRDefault="004762E6" w:rsidP="00E877FB">
            <w:pPr>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1158" w:type="dxa"/>
            <w:tcBorders>
              <w:top w:val="nil"/>
              <w:left w:val="nil"/>
              <w:bottom w:val="nil"/>
              <w:right w:val="nil"/>
            </w:tcBorders>
            <w:shd w:val="clear" w:color="auto" w:fill="auto"/>
            <w:noWrap/>
            <w:hideMark/>
          </w:tcPr>
          <w:p w:rsidR="00E877FB" w:rsidRPr="00B06544" w:rsidRDefault="00E877FB" w:rsidP="00E877FB">
            <w:pPr>
              <w:jc w:val="right"/>
              <w:rPr>
                <w:rFonts w:ascii="Angsana New" w:hAnsi="Angsana New" w:cs="Angsana New"/>
                <w:sz w:val="26"/>
                <w:szCs w:val="26"/>
              </w:rPr>
            </w:pPr>
            <w:r w:rsidRPr="00B06544">
              <w:rPr>
                <w:rFonts w:ascii="Angsana New" w:hAnsi="Angsana New" w:cs="Angsana New"/>
                <w:sz w:val="26"/>
                <w:szCs w:val="26"/>
              </w:rPr>
              <w:t>7,876.71</w:t>
            </w:r>
          </w:p>
        </w:tc>
        <w:tc>
          <w:tcPr>
            <w:tcW w:w="1158" w:type="dxa"/>
            <w:tcBorders>
              <w:top w:val="nil"/>
              <w:left w:val="nil"/>
              <w:bottom w:val="nil"/>
              <w:right w:val="nil"/>
            </w:tcBorders>
            <w:shd w:val="clear" w:color="auto" w:fill="auto"/>
            <w:noWrap/>
            <w:hideMark/>
          </w:tcPr>
          <w:p w:rsidR="00E877FB" w:rsidRPr="00B06544" w:rsidRDefault="00CE1337" w:rsidP="00622FAB">
            <w:pPr>
              <w:tabs>
                <w:tab w:val="left" w:pos="999"/>
              </w:tabs>
              <w:jc w:val="center"/>
              <w:rPr>
                <w:rFonts w:ascii="Angsana New" w:hAnsi="Angsana New" w:cs="Angsana New"/>
                <w:sz w:val="26"/>
                <w:szCs w:val="26"/>
              </w:rPr>
            </w:pPr>
            <w:r w:rsidRPr="00B06544">
              <w:rPr>
                <w:rFonts w:ascii="Angsana New" w:hAnsi="Angsana New" w:cs="Angsana New"/>
                <w:sz w:val="26"/>
                <w:szCs w:val="26"/>
                <w:cs/>
              </w:rPr>
              <w:t xml:space="preserve">            </w:t>
            </w:r>
            <w:r w:rsidRPr="00B06544">
              <w:rPr>
                <w:rFonts w:ascii="Angsana New" w:hAnsi="Angsana New" w:cs="Angsana New"/>
                <w:sz w:val="26"/>
                <w:szCs w:val="26"/>
              </w:rPr>
              <w:t>-</w:t>
            </w:r>
          </w:p>
        </w:tc>
        <w:tc>
          <w:tcPr>
            <w:tcW w:w="2551" w:type="dxa"/>
            <w:tcBorders>
              <w:top w:val="nil"/>
              <w:left w:val="nil"/>
              <w:bottom w:val="nil"/>
              <w:right w:val="nil"/>
            </w:tcBorders>
            <w:shd w:val="clear" w:color="auto" w:fill="auto"/>
            <w:hideMark/>
          </w:tcPr>
          <w:p w:rsidR="00E877FB" w:rsidRPr="00B06544" w:rsidRDefault="00E877FB" w:rsidP="00A343E8">
            <w:pPr>
              <w:rPr>
                <w:rFonts w:ascii="Angsana New" w:hAnsi="Angsana New" w:cs="Angsana New"/>
                <w:bCs/>
                <w:sz w:val="26"/>
                <w:szCs w:val="26"/>
              </w:rPr>
            </w:pPr>
            <w:r w:rsidRPr="00B06544">
              <w:rPr>
                <w:rFonts w:ascii="Angsana New" w:hAnsi="Angsana New" w:cs="Angsana New"/>
                <w:bCs/>
                <w:sz w:val="26"/>
                <w:szCs w:val="26"/>
              </w:rPr>
              <w:t>Interest rate of 6.25% per annum</w:t>
            </w:r>
          </w:p>
          <w:p w:rsidR="00CE1337" w:rsidRDefault="00CE1337" w:rsidP="00A343E8">
            <w:pPr>
              <w:rPr>
                <w:rFonts w:ascii="Angsana New" w:hAnsi="Angsana New" w:cs="Angsana New"/>
                <w:bCs/>
                <w:sz w:val="26"/>
                <w:szCs w:val="26"/>
              </w:rPr>
            </w:pPr>
          </w:p>
          <w:p w:rsidR="00B06544" w:rsidRDefault="00B06544" w:rsidP="00A343E8">
            <w:pPr>
              <w:rPr>
                <w:rFonts w:ascii="Angsana New" w:hAnsi="Angsana New" w:cs="Angsana New"/>
                <w:bCs/>
                <w:sz w:val="26"/>
                <w:szCs w:val="26"/>
              </w:rPr>
            </w:pPr>
          </w:p>
          <w:p w:rsidR="00B06544" w:rsidRDefault="00B06544" w:rsidP="00A343E8">
            <w:pPr>
              <w:rPr>
                <w:rFonts w:ascii="Angsana New" w:hAnsi="Angsana New" w:cs="Angsana New"/>
                <w:bCs/>
                <w:sz w:val="26"/>
                <w:szCs w:val="26"/>
              </w:rPr>
            </w:pPr>
          </w:p>
          <w:p w:rsidR="003F4940" w:rsidRDefault="003F4940" w:rsidP="00A343E8">
            <w:pPr>
              <w:rPr>
                <w:rFonts w:ascii="Angsana New" w:hAnsi="Angsana New" w:cs="Angsana New"/>
                <w:bCs/>
                <w:sz w:val="26"/>
                <w:szCs w:val="26"/>
              </w:rPr>
            </w:pPr>
          </w:p>
          <w:p w:rsidR="00B06544" w:rsidRDefault="00B06544" w:rsidP="00A343E8">
            <w:pPr>
              <w:rPr>
                <w:rFonts w:ascii="Angsana New" w:hAnsi="Angsana New" w:cs="Angsana New"/>
                <w:bCs/>
                <w:sz w:val="26"/>
                <w:szCs w:val="26"/>
              </w:rPr>
            </w:pPr>
          </w:p>
          <w:p w:rsidR="00B06544" w:rsidRPr="00B06544" w:rsidRDefault="00B06544" w:rsidP="00A343E8">
            <w:pPr>
              <w:rPr>
                <w:rFonts w:ascii="Angsana New" w:hAnsi="Angsana New" w:cs="Angsana New"/>
                <w:bCs/>
                <w:sz w:val="26"/>
                <w:szCs w:val="26"/>
                <w:cs/>
              </w:rPr>
            </w:pPr>
          </w:p>
        </w:tc>
      </w:tr>
      <w:tr w:rsidR="00777BE4" w:rsidRPr="0023289E" w:rsidTr="00464AE9">
        <w:trPr>
          <w:trHeight w:val="321"/>
        </w:trPr>
        <w:tc>
          <w:tcPr>
            <w:tcW w:w="2835" w:type="dxa"/>
            <w:gridSpan w:val="2"/>
            <w:tcBorders>
              <w:top w:val="nil"/>
              <w:left w:val="nil"/>
              <w:bottom w:val="nil"/>
              <w:right w:val="nil"/>
            </w:tcBorders>
            <w:shd w:val="clear" w:color="auto" w:fill="auto"/>
            <w:hideMark/>
          </w:tcPr>
          <w:p w:rsidR="00777BE4" w:rsidRPr="00721419" w:rsidRDefault="00777BE4" w:rsidP="00755B3A">
            <w:pPr>
              <w:rPr>
                <w:rFonts w:ascii="Angsana New" w:hAnsi="Angsana New" w:cs="Angsana New"/>
                <w:b/>
                <w:bCs/>
                <w:color w:val="000000"/>
                <w:sz w:val="26"/>
                <w:szCs w:val="26"/>
              </w:rPr>
            </w:pPr>
            <w:r w:rsidRPr="00721419">
              <w:rPr>
                <w:rFonts w:ascii="Angsana New" w:hAnsi="Angsana New" w:cs="Angsana New"/>
                <w:b/>
                <w:bCs/>
                <w:color w:val="000000"/>
                <w:sz w:val="26"/>
                <w:szCs w:val="26"/>
              </w:rPr>
              <w:lastRenderedPageBreak/>
              <w:t>Rental expenses</w:t>
            </w:r>
          </w:p>
        </w:tc>
        <w:tc>
          <w:tcPr>
            <w:tcW w:w="1172" w:type="dxa"/>
            <w:tcBorders>
              <w:top w:val="nil"/>
              <w:left w:val="nil"/>
              <w:bottom w:val="nil"/>
              <w:right w:val="nil"/>
            </w:tcBorders>
            <w:shd w:val="clear" w:color="auto" w:fill="auto"/>
            <w:noWrap/>
            <w:hideMark/>
          </w:tcPr>
          <w:p w:rsidR="00777BE4" w:rsidRPr="00721419" w:rsidRDefault="00777BE4" w:rsidP="00755B3A">
            <w:pPr>
              <w:jc w:val="center"/>
              <w:rPr>
                <w:rFonts w:ascii="Angsana New" w:hAnsi="Angsana New" w:cs="Angsana New"/>
                <w:sz w:val="26"/>
                <w:szCs w:val="26"/>
              </w:rPr>
            </w:pPr>
          </w:p>
        </w:tc>
        <w:tc>
          <w:tcPr>
            <w:tcW w:w="1190" w:type="dxa"/>
            <w:tcBorders>
              <w:top w:val="nil"/>
              <w:left w:val="nil"/>
              <w:bottom w:val="nil"/>
              <w:right w:val="nil"/>
            </w:tcBorders>
            <w:shd w:val="clear" w:color="auto" w:fill="auto"/>
            <w:hideMark/>
          </w:tcPr>
          <w:p w:rsidR="00777BE4" w:rsidRPr="00721419" w:rsidRDefault="00777BE4" w:rsidP="00755B3A">
            <w:pPr>
              <w:jc w:val="right"/>
              <w:rPr>
                <w:rFonts w:ascii="Angsana New" w:hAnsi="Angsana New" w:cs="Angsana New"/>
                <w:color w:val="000000"/>
                <w:sz w:val="26"/>
                <w:szCs w:val="26"/>
              </w:rPr>
            </w:pPr>
          </w:p>
        </w:tc>
        <w:tc>
          <w:tcPr>
            <w:tcW w:w="1158" w:type="dxa"/>
            <w:tcBorders>
              <w:top w:val="nil"/>
              <w:left w:val="nil"/>
              <w:right w:val="nil"/>
            </w:tcBorders>
            <w:shd w:val="clear" w:color="auto" w:fill="auto"/>
            <w:hideMark/>
          </w:tcPr>
          <w:p w:rsidR="00777BE4" w:rsidRPr="00721419" w:rsidRDefault="00777BE4" w:rsidP="00755B3A">
            <w:pPr>
              <w:jc w:val="right"/>
              <w:rPr>
                <w:rFonts w:ascii="Angsana New" w:hAnsi="Angsana New" w:cs="Angsana New"/>
                <w:color w:val="000000"/>
                <w:sz w:val="26"/>
                <w:szCs w:val="26"/>
              </w:rPr>
            </w:pPr>
          </w:p>
        </w:tc>
        <w:tc>
          <w:tcPr>
            <w:tcW w:w="1158" w:type="dxa"/>
            <w:tcBorders>
              <w:top w:val="nil"/>
              <w:left w:val="nil"/>
              <w:bottom w:val="nil"/>
              <w:right w:val="nil"/>
            </w:tcBorders>
            <w:shd w:val="clear" w:color="auto" w:fill="auto"/>
            <w:hideMark/>
          </w:tcPr>
          <w:p w:rsidR="00777BE4" w:rsidRPr="00721419" w:rsidRDefault="00777BE4" w:rsidP="00755B3A">
            <w:pPr>
              <w:ind w:right="-4"/>
              <w:jc w:val="right"/>
              <w:rPr>
                <w:rFonts w:ascii="Angsana New" w:hAnsi="Angsana New" w:cs="Angsana New"/>
                <w:color w:val="000000"/>
                <w:sz w:val="26"/>
                <w:szCs w:val="26"/>
              </w:rPr>
            </w:pPr>
          </w:p>
        </w:tc>
        <w:tc>
          <w:tcPr>
            <w:tcW w:w="2551" w:type="dxa"/>
            <w:tcBorders>
              <w:top w:val="nil"/>
              <w:left w:val="nil"/>
              <w:bottom w:val="nil"/>
              <w:right w:val="nil"/>
            </w:tcBorders>
            <w:shd w:val="clear" w:color="auto" w:fill="auto"/>
            <w:vAlign w:val="center"/>
            <w:hideMark/>
          </w:tcPr>
          <w:p w:rsidR="00777BE4" w:rsidRPr="00721419" w:rsidRDefault="00777BE4" w:rsidP="00755B3A">
            <w:pPr>
              <w:rPr>
                <w:rFonts w:ascii="Angsana New" w:hAnsi="Angsana New" w:cs="Angsana New"/>
                <w:color w:val="000000"/>
                <w:sz w:val="26"/>
                <w:szCs w:val="26"/>
              </w:rPr>
            </w:pPr>
          </w:p>
        </w:tc>
      </w:tr>
      <w:tr w:rsidR="00777BE4" w:rsidRPr="0023289E" w:rsidTr="00464AE9">
        <w:trPr>
          <w:trHeight w:val="321"/>
        </w:trPr>
        <w:tc>
          <w:tcPr>
            <w:tcW w:w="2835" w:type="dxa"/>
            <w:gridSpan w:val="2"/>
            <w:tcBorders>
              <w:top w:val="nil"/>
              <w:left w:val="nil"/>
              <w:bottom w:val="nil"/>
              <w:right w:val="nil"/>
            </w:tcBorders>
            <w:shd w:val="clear" w:color="auto" w:fill="auto"/>
            <w:hideMark/>
          </w:tcPr>
          <w:p w:rsidR="00777BE4" w:rsidRPr="00721419" w:rsidRDefault="00777BE4" w:rsidP="005B7201">
            <w:pPr>
              <w:ind w:right="-108"/>
              <w:rPr>
                <w:rFonts w:ascii="Angsana New" w:hAnsi="Angsana New" w:cs="Angsana New"/>
                <w:color w:val="000000"/>
                <w:sz w:val="26"/>
                <w:szCs w:val="26"/>
                <w:u w:val="single"/>
              </w:rPr>
            </w:pPr>
            <w:r w:rsidRPr="00721419">
              <w:rPr>
                <w:rFonts w:ascii="Angsana New" w:hAnsi="Angsana New" w:cs="Angsana New"/>
                <w:color w:val="000000"/>
                <w:sz w:val="26"/>
                <w:szCs w:val="26"/>
                <w:u w:val="single"/>
              </w:rPr>
              <w:t xml:space="preserve">Group of persons - </w:t>
            </w:r>
            <w:r w:rsidRPr="00721419">
              <w:rPr>
                <w:rFonts w:ascii="Angsana New" w:hAnsi="Angsana New" w:cs="Angsana New"/>
                <w:sz w:val="26"/>
                <w:szCs w:val="26"/>
                <w:u w:val="single"/>
              </w:rPr>
              <w:t>related party</w:t>
            </w:r>
          </w:p>
        </w:tc>
        <w:tc>
          <w:tcPr>
            <w:tcW w:w="1172" w:type="dxa"/>
            <w:tcBorders>
              <w:top w:val="nil"/>
              <w:left w:val="nil"/>
              <w:bottom w:val="nil"/>
              <w:right w:val="nil"/>
            </w:tcBorders>
            <w:shd w:val="clear" w:color="auto" w:fill="auto"/>
            <w:noWrap/>
            <w:hideMark/>
          </w:tcPr>
          <w:p w:rsidR="00777BE4" w:rsidRPr="00721419" w:rsidRDefault="00777BE4" w:rsidP="00755B3A">
            <w:pPr>
              <w:jc w:val="center"/>
              <w:rPr>
                <w:rFonts w:ascii="Angsana New" w:hAnsi="Angsana New" w:cs="Angsana New"/>
                <w:sz w:val="26"/>
                <w:szCs w:val="26"/>
              </w:rPr>
            </w:pPr>
          </w:p>
        </w:tc>
        <w:tc>
          <w:tcPr>
            <w:tcW w:w="1190" w:type="dxa"/>
            <w:tcBorders>
              <w:top w:val="nil"/>
              <w:left w:val="nil"/>
              <w:bottom w:val="nil"/>
              <w:right w:val="nil"/>
            </w:tcBorders>
            <w:shd w:val="clear" w:color="auto" w:fill="auto"/>
            <w:hideMark/>
          </w:tcPr>
          <w:p w:rsidR="00777BE4" w:rsidRPr="00721419" w:rsidRDefault="00777BE4" w:rsidP="00755B3A">
            <w:pPr>
              <w:jc w:val="right"/>
              <w:rPr>
                <w:rFonts w:ascii="Angsana New" w:hAnsi="Angsana New" w:cs="Angsana New"/>
                <w:color w:val="000000"/>
                <w:sz w:val="26"/>
                <w:szCs w:val="26"/>
              </w:rPr>
            </w:pPr>
          </w:p>
        </w:tc>
        <w:tc>
          <w:tcPr>
            <w:tcW w:w="1158" w:type="dxa"/>
            <w:tcBorders>
              <w:top w:val="nil"/>
              <w:left w:val="nil"/>
              <w:bottom w:val="nil"/>
              <w:right w:val="nil"/>
            </w:tcBorders>
            <w:shd w:val="clear" w:color="auto" w:fill="auto"/>
            <w:hideMark/>
          </w:tcPr>
          <w:p w:rsidR="00777BE4" w:rsidRPr="00802B53" w:rsidRDefault="00777BE4" w:rsidP="00755B3A">
            <w:pPr>
              <w:jc w:val="right"/>
              <w:rPr>
                <w:rFonts w:ascii="Angsana New" w:hAnsi="Angsana New" w:cs="Angsana New"/>
                <w:color w:val="000000"/>
                <w:sz w:val="26"/>
                <w:szCs w:val="26"/>
              </w:rPr>
            </w:pPr>
          </w:p>
        </w:tc>
        <w:tc>
          <w:tcPr>
            <w:tcW w:w="1158" w:type="dxa"/>
            <w:tcBorders>
              <w:top w:val="nil"/>
              <w:left w:val="nil"/>
              <w:bottom w:val="nil"/>
              <w:right w:val="nil"/>
            </w:tcBorders>
            <w:shd w:val="clear" w:color="auto" w:fill="auto"/>
            <w:hideMark/>
          </w:tcPr>
          <w:p w:rsidR="00777BE4" w:rsidRPr="00721419" w:rsidRDefault="00777BE4" w:rsidP="00755B3A">
            <w:pPr>
              <w:ind w:right="-4"/>
              <w:jc w:val="right"/>
              <w:rPr>
                <w:rFonts w:ascii="Angsana New" w:hAnsi="Angsana New" w:cs="Angsana New"/>
                <w:color w:val="000000"/>
                <w:sz w:val="26"/>
                <w:szCs w:val="26"/>
              </w:rPr>
            </w:pPr>
          </w:p>
        </w:tc>
        <w:tc>
          <w:tcPr>
            <w:tcW w:w="2551" w:type="dxa"/>
            <w:tcBorders>
              <w:top w:val="nil"/>
              <w:left w:val="nil"/>
              <w:bottom w:val="nil"/>
              <w:right w:val="nil"/>
            </w:tcBorders>
            <w:shd w:val="clear" w:color="auto" w:fill="auto"/>
            <w:vAlign w:val="center"/>
            <w:hideMark/>
          </w:tcPr>
          <w:p w:rsidR="00777BE4" w:rsidRPr="00721419" w:rsidRDefault="00777BE4" w:rsidP="00755B3A">
            <w:pPr>
              <w:rPr>
                <w:rFonts w:ascii="Angsana New" w:hAnsi="Angsana New" w:cs="Angsana New"/>
                <w:color w:val="000000"/>
                <w:sz w:val="26"/>
                <w:szCs w:val="26"/>
              </w:rPr>
            </w:pPr>
          </w:p>
        </w:tc>
      </w:tr>
      <w:tr w:rsidR="00E877FB" w:rsidRPr="0023289E" w:rsidTr="00464AE9">
        <w:trPr>
          <w:trHeight w:val="790"/>
        </w:trPr>
        <w:tc>
          <w:tcPr>
            <w:tcW w:w="2835" w:type="dxa"/>
            <w:gridSpan w:val="2"/>
            <w:tcBorders>
              <w:top w:val="nil"/>
              <w:left w:val="nil"/>
              <w:bottom w:val="nil"/>
              <w:right w:val="nil"/>
            </w:tcBorders>
            <w:shd w:val="clear" w:color="auto" w:fill="auto"/>
            <w:noWrap/>
            <w:hideMark/>
          </w:tcPr>
          <w:p w:rsidR="00E877FB" w:rsidRPr="00721419" w:rsidRDefault="00E877FB" w:rsidP="00755B3A">
            <w:pPr>
              <w:rPr>
                <w:rFonts w:ascii="Angsana New" w:hAnsi="Angsana New" w:cs="Angsana New"/>
                <w:color w:val="000000"/>
                <w:sz w:val="26"/>
                <w:szCs w:val="26"/>
              </w:rPr>
            </w:pPr>
            <w:r w:rsidRPr="00721419">
              <w:rPr>
                <w:rFonts w:ascii="Angsana New" w:hAnsi="Angsana New" w:cs="Angsana New"/>
                <w:color w:val="000000"/>
                <w:sz w:val="26"/>
                <w:szCs w:val="26"/>
              </w:rPr>
              <w:t xml:space="preserve">    </w:t>
            </w:r>
            <w:proofErr w:type="spellStart"/>
            <w:r w:rsidRPr="00721419">
              <w:rPr>
                <w:rFonts w:ascii="Angsana New" w:hAnsi="Angsana New" w:cs="Angsana New"/>
                <w:color w:val="000000"/>
                <w:sz w:val="26"/>
                <w:szCs w:val="26"/>
              </w:rPr>
              <w:t>Sobreuk</w:t>
            </w:r>
            <w:proofErr w:type="spellEnd"/>
            <w:r w:rsidRPr="00721419">
              <w:rPr>
                <w:rFonts w:ascii="Angsana New" w:hAnsi="Angsana New" w:cs="Angsana New"/>
                <w:color w:val="000000"/>
                <w:sz w:val="26"/>
                <w:szCs w:val="26"/>
              </w:rPr>
              <w:t xml:space="preserve"> (Group of persons)</w:t>
            </w:r>
          </w:p>
        </w:tc>
        <w:tc>
          <w:tcPr>
            <w:tcW w:w="1172" w:type="dxa"/>
            <w:tcBorders>
              <w:top w:val="nil"/>
              <w:left w:val="nil"/>
              <w:bottom w:val="nil"/>
              <w:right w:val="nil"/>
            </w:tcBorders>
            <w:shd w:val="clear" w:color="auto" w:fill="auto"/>
            <w:noWrap/>
            <w:hideMark/>
          </w:tcPr>
          <w:p w:rsidR="00E877FB" w:rsidRPr="000B7379" w:rsidRDefault="00E877FB" w:rsidP="00E877FB">
            <w:pPr>
              <w:jc w:val="right"/>
              <w:rPr>
                <w:rFonts w:ascii="Angsana New" w:hAnsi="Angsana New" w:cs="Angsana New"/>
                <w:sz w:val="26"/>
                <w:szCs w:val="26"/>
              </w:rPr>
            </w:pPr>
            <w:r w:rsidRPr="000B7379">
              <w:rPr>
                <w:rFonts w:ascii="Angsana New" w:hAnsi="Angsana New" w:cs="Angsana New"/>
                <w:color w:val="000000"/>
                <w:sz w:val="26"/>
                <w:szCs w:val="26"/>
              </w:rPr>
              <w:t>825,450.00</w:t>
            </w:r>
          </w:p>
        </w:tc>
        <w:tc>
          <w:tcPr>
            <w:tcW w:w="1190" w:type="dxa"/>
            <w:tcBorders>
              <w:top w:val="nil"/>
              <w:left w:val="nil"/>
              <w:bottom w:val="nil"/>
              <w:right w:val="nil"/>
            </w:tcBorders>
            <w:shd w:val="clear" w:color="auto" w:fill="auto"/>
            <w:noWrap/>
            <w:hideMark/>
          </w:tcPr>
          <w:p w:rsidR="00E877FB" w:rsidRPr="000B7379" w:rsidRDefault="00E877FB" w:rsidP="00E877FB">
            <w:pPr>
              <w:jc w:val="right"/>
              <w:rPr>
                <w:rFonts w:ascii="Angsana New" w:hAnsi="Angsana New" w:cs="Angsana New"/>
                <w:sz w:val="26"/>
                <w:szCs w:val="26"/>
              </w:rPr>
            </w:pPr>
            <w:r w:rsidRPr="000B7379">
              <w:rPr>
                <w:rFonts w:ascii="Angsana New" w:hAnsi="Angsana New" w:cs="Angsana New"/>
                <w:sz w:val="26"/>
                <w:szCs w:val="26"/>
              </w:rPr>
              <w:t>825,450.00</w:t>
            </w:r>
          </w:p>
        </w:tc>
        <w:tc>
          <w:tcPr>
            <w:tcW w:w="1158" w:type="dxa"/>
            <w:tcBorders>
              <w:top w:val="nil"/>
              <w:left w:val="nil"/>
              <w:bottom w:val="nil"/>
              <w:right w:val="nil"/>
            </w:tcBorders>
            <w:shd w:val="clear" w:color="auto" w:fill="auto"/>
            <w:noWrap/>
            <w:hideMark/>
          </w:tcPr>
          <w:p w:rsidR="00E877FB" w:rsidRPr="000B7379" w:rsidRDefault="00E877FB" w:rsidP="00E877FB">
            <w:pPr>
              <w:jc w:val="right"/>
              <w:rPr>
                <w:rFonts w:ascii="Angsana New" w:hAnsi="Angsana New" w:cs="Angsana New"/>
                <w:sz w:val="26"/>
                <w:szCs w:val="26"/>
              </w:rPr>
            </w:pPr>
            <w:r w:rsidRPr="000B7379">
              <w:rPr>
                <w:rFonts w:ascii="Angsana New" w:hAnsi="Angsana New" w:cs="Angsana New"/>
                <w:sz w:val="26"/>
                <w:szCs w:val="26"/>
              </w:rPr>
              <w:t>825,450.00</w:t>
            </w:r>
          </w:p>
        </w:tc>
        <w:tc>
          <w:tcPr>
            <w:tcW w:w="1158" w:type="dxa"/>
            <w:tcBorders>
              <w:top w:val="nil"/>
              <w:left w:val="nil"/>
              <w:bottom w:val="nil"/>
              <w:right w:val="nil"/>
            </w:tcBorders>
            <w:shd w:val="clear" w:color="auto" w:fill="auto"/>
            <w:noWrap/>
            <w:hideMark/>
          </w:tcPr>
          <w:p w:rsidR="00E877FB" w:rsidRPr="000B7379" w:rsidRDefault="00E877FB" w:rsidP="00E877FB">
            <w:pPr>
              <w:ind w:right="-4"/>
              <w:jc w:val="right"/>
              <w:rPr>
                <w:rFonts w:ascii="Angsana New" w:hAnsi="Angsana New" w:cs="Angsana New"/>
                <w:sz w:val="26"/>
                <w:szCs w:val="26"/>
              </w:rPr>
            </w:pPr>
            <w:r w:rsidRPr="000B7379">
              <w:rPr>
                <w:rFonts w:ascii="Angsana New" w:hAnsi="Angsana New" w:cs="Angsana New"/>
                <w:sz w:val="26"/>
                <w:szCs w:val="26"/>
              </w:rPr>
              <w:t>825,450.00</w:t>
            </w:r>
          </w:p>
        </w:tc>
        <w:tc>
          <w:tcPr>
            <w:tcW w:w="2551" w:type="dxa"/>
            <w:tcBorders>
              <w:top w:val="nil"/>
              <w:left w:val="nil"/>
              <w:bottom w:val="nil"/>
              <w:right w:val="nil"/>
            </w:tcBorders>
            <w:shd w:val="clear" w:color="auto" w:fill="auto"/>
            <w:hideMark/>
          </w:tcPr>
          <w:p w:rsidR="00E877FB" w:rsidRPr="00721419" w:rsidRDefault="00E877FB" w:rsidP="00755B3A">
            <w:pPr>
              <w:rPr>
                <w:rFonts w:ascii="Angsana New" w:hAnsi="Angsana New" w:cs="Angsana New"/>
                <w:color w:val="000000"/>
                <w:sz w:val="26"/>
                <w:szCs w:val="26"/>
              </w:rPr>
            </w:pPr>
            <w:r w:rsidRPr="00721419">
              <w:rPr>
                <w:rFonts w:ascii="Angsana New" w:hAnsi="Angsana New" w:cs="Angsana New"/>
                <w:color w:val="000000"/>
                <w:sz w:val="26"/>
                <w:szCs w:val="26"/>
              </w:rPr>
              <w:t>Based on a rental agreement which is not in excess of market-value</w:t>
            </w:r>
          </w:p>
        </w:tc>
      </w:tr>
    </w:tbl>
    <w:p w:rsidR="00737663" w:rsidRPr="00464AE9" w:rsidRDefault="00737663" w:rsidP="005B009A">
      <w:pPr>
        <w:pStyle w:val="ListParagraph"/>
        <w:spacing w:before="120"/>
        <w:ind w:left="574"/>
        <w:rPr>
          <w:rFonts w:ascii="Angsana New" w:hAnsi="Angsana New" w:cs="Angsana New"/>
          <w:szCs w:val="28"/>
        </w:rPr>
      </w:pPr>
      <w:r w:rsidRPr="0023289E">
        <w:rPr>
          <w:rFonts w:ascii="Angsana New" w:hAnsi="Angsana New" w:cs="Angsana New"/>
          <w:szCs w:val="28"/>
        </w:rPr>
        <w:t>Significant transactions</w:t>
      </w:r>
      <w:r w:rsidR="00E43ED3" w:rsidRPr="0023289E">
        <w:rPr>
          <w:rFonts w:ascii="Angsana New" w:hAnsi="Angsana New" w:cs="Angsana New"/>
          <w:szCs w:val="28"/>
        </w:rPr>
        <w:t xml:space="preserve"> with related parties</w:t>
      </w:r>
      <w:r w:rsidR="00802B53">
        <w:rPr>
          <w:rFonts w:ascii="Angsana New" w:hAnsi="Angsana New" w:cs="Angsana New"/>
          <w:szCs w:val="28"/>
        </w:rPr>
        <w:t xml:space="preserve"> for </w:t>
      </w:r>
      <w:r w:rsidR="00802B53" w:rsidRPr="00E877FB">
        <w:rPr>
          <w:rFonts w:ascii="Angsana New" w:hAnsi="Angsana New" w:cs="Angsana New"/>
          <w:szCs w:val="28"/>
        </w:rPr>
        <w:t>the nine</w:t>
      </w:r>
      <w:r w:rsidRPr="00E877FB">
        <w:rPr>
          <w:rFonts w:ascii="Angsana New" w:hAnsi="Angsana New" w:cs="Angsana New"/>
          <w:szCs w:val="28"/>
        </w:rPr>
        <w:t xml:space="preserve">-month periods ended </w:t>
      </w:r>
      <w:r w:rsidR="00802B53" w:rsidRPr="00E877FB">
        <w:rPr>
          <w:rFonts w:ascii="Angsana New" w:hAnsi="Angsana New" w:cs="Angsana New"/>
          <w:szCs w:val="28"/>
        </w:rPr>
        <w:t>September</w:t>
      </w:r>
      <w:r w:rsidRPr="00E877FB">
        <w:rPr>
          <w:rFonts w:ascii="Angsana New" w:hAnsi="Angsana New" w:cs="Angsana New"/>
          <w:szCs w:val="28"/>
        </w:rPr>
        <w:t xml:space="preserve"> 30, 2017</w:t>
      </w:r>
      <w:r w:rsidRPr="0023289E">
        <w:rPr>
          <w:rFonts w:ascii="Angsana New" w:hAnsi="Angsana New" w:cs="Angsana New"/>
          <w:szCs w:val="28"/>
        </w:rPr>
        <w:t xml:space="preserve"> and 2016 are as follows</w:t>
      </w:r>
      <w:r w:rsidRPr="00464AE9">
        <w:rPr>
          <w:rFonts w:ascii="Angsana New" w:hAnsi="Angsana New" w:cs="Angsana New"/>
          <w:szCs w:val="28"/>
        </w:rPr>
        <w:t>:</w:t>
      </w:r>
    </w:p>
    <w:tbl>
      <w:tblPr>
        <w:tblW w:w="10099" w:type="dxa"/>
        <w:tblInd w:w="392" w:type="dxa"/>
        <w:tblLayout w:type="fixed"/>
        <w:tblLook w:val="04A0"/>
      </w:tblPr>
      <w:tblGrid>
        <w:gridCol w:w="2835"/>
        <w:gridCol w:w="1233"/>
        <w:gridCol w:w="1207"/>
        <w:gridCol w:w="1207"/>
        <w:gridCol w:w="1045"/>
        <w:gridCol w:w="2572"/>
      </w:tblGrid>
      <w:tr w:rsidR="00737663" w:rsidRPr="0023289E" w:rsidTr="00B97AC2">
        <w:trPr>
          <w:trHeight w:val="20"/>
          <w:tblHeader/>
        </w:trPr>
        <w:tc>
          <w:tcPr>
            <w:tcW w:w="2835" w:type="dxa"/>
            <w:tcBorders>
              <w:top w:val="nil"/>
              <w:left w:val="nil"/>
              <w:bottom w:val="nil"/>
              <w:right w:val="nil"/>
            </w:tcBorders>
            <w:shd w:val="clear" w:color="auto" w:fill="auto"/>
            <w:vAlign w:val="center"/>
            <w:hideMark/>
          </w:tcPr>
          <w:p w:rsidR="00737663" w:rsidRPr="000768BD" w:rsidRDefault="00737663" w:rsidP="00755B3A">
            <w:pPr>
              <w:jc w:val="both"/>
              <w:rPr>
                <w:rFonts w:ascii="Angsana New" w:hAnsi="Angsana New" w:cs="Angsana New"/>
                <w:b/>
                <w:bCs/>
                <w:color w:val="000000"/>
                <w:sz w:val="25"/>
                <w:szCs w:val="25"/>
              </w:rPr>
            </w:pPr>
            <w:r w:rsidRPr="000768BD">
              <w:rPr>
                <w:rFonts w:ascii="Angsana New" w:hAnsi="Angsana New" w:cs="Angsana New"/>
                <w:b/>
                <w:bCs/>
                <w:color w:val="000000"/>
                <w:sz w:val="25"/>
                <w:szCs w:val="25"/>
              </w:rPr>
              <w:t> </w:t>
            </w:r>
          </w:p>
        </w:tc>
        <w:tc>
          <w:tcPr>
            <w:tcW w:w="4692" w:type="dxa"/>
            <w:gridSpan w:val="4"/>
            <w:tcBorders>
              <w:top w:val="nil"/>
              <w:left w:val="nil"/>
              <w:right w:val="nil"/>
            </w:tcBorders>
            <w:shd w:val="clear" w:color="auto" w:fill="auto"/>
            <w:hideMark/>
          </w:tcPr>
          <w:p w:rsidR="00737663" w:rsidRPr="000768BD" w:rsidRDefault="00737663" w:rsidP="00755B3A">
            <w:pPr>
              <w:pBdr>
                <w:bottom w:val="single" w:sz="4" w:space="0" w:color="auto"/>
              </w:pBdr>
              <w:jc w:val="center"/>
              <w:rPr>
                <w:rFonts w:ascii="Angsana New" w:hAnsi="Angsana New" w:cs="Angsana New"/>
                <w:b/>
                <w:bCs/>
                <w:color w:val="000000"/>
                <w:sz w:val="25"/>
                <w:szCs w:val="25"/>
              </w:rPr>
            </w:pPr>
            <w:r w:rsidRPr="000768BD">
              <w:rPr>
                <w:rFonts w:ascii="Angsana New" w:hAnsi="Angsana New" w:cs="Angsana New"/>
                <w:b/>
                <w:bCs/>
                <w:color w:val="000000"/>
                <w:sz w:val="25"/>
                <w:szCs w:val="25"/>
              </w:rPr>
              <w:t>Unit: Baht</w:t>
            </w:r>
          </w:p>
        </w:tc>
        <w:tc>
          <w:tcPr>
            <w:tcW w:w="2572" w:type="dxa"/>
            <w:tcBorders>
              <w:top w:val="nil"/>
              <w:left w:val="nil"/>
              <w:right w:val="nil"/>
            </w:tcBorders>
            <w:shd w:val="clear" w:color="auto" w:fill="auto"/>
            <w:vAlign w:val="bottom"/>
            <w:hideMark/>
          </w:tcPr>
          <w:p w:rsidR="00737663" w:rsidRPr="000768BD" w:rsidRDefault="00737663" w:rsidP="00755B3A">
            <w:pPr>
              <w:rPr>
                <w:rFonts w:ascii="Angsana New" w:hAnsi="Angsana New" w:cs="Angsana New"/>
                <w:b/>
                <w:bCs/>
                <w:color w:val="000000"/>
                <w:sz w:val="25"/>
                <w:szCs w:val="25"/>
              </w:rPr>
            </w:pPr>
            <w:r w:rsidRPr="000768BD">
              <w:rPr>
                <w:rFonts w:ascii="Angsana New" w:hAnsi="Angsana New" w:cs="Angsana New"/>
                <w:b/>
                <w:bCs/>
                <w:color w:val="000000"/>
                <w:sz w:val="25"/>
                <w:szCs w:val="25"/>
              </w:rPr>
              <w:t> </w:t>
            </w:r>
          </w:p>
        </w:tc>
      </w:tr>
      <w:tr w:rsidR="00737663" w:rsidRPr="0023289E" w:rsidTr="00B97AC2">
        <w:trPr>
          <w:trHeight w:val="20"/>
          <w:tblHeader/>
        </w:trPr>
        <w:tc>
          <w:tcPr>
            <w:tcW w:w="2835" w:type="dxa"/>
            <w:tcBorders>
              <w:top w:val="nil"/>
              <w:left w:val="nil"/>
              <w:bottom w:val="nil"/>
              <w:right w:val="nil"/>
            </w:tcBorders>
            <w:shd w:val="clear" w:color="auto" w:fill="auto"/>
            <w:vAlign w:val="center"/>
            <w:hideMark/>
          </w:tcPr>
          <w:p w:rsidR="00737663" w:rsidRPr="000768BD" w:rsidRDefault="00737663" w:rsidP="00755B3A">
            <w:pPr>
              <w:rPr>
                <w:rFonts w:ascii="Angsana New" w:hAnsi="Angsana New" w:cs="Angsana New"/>
                <w:b/>
                <w:bCs/>
                <w:color w:val="000000"/>
                <w:sz w:val="25"/>
                <w:szCs w:val="25"/>
              </w:rPr>
            </w:pPr>
            <w:r w:rsidRPr="000768BD">
              <w:rPr>
                <w:rFonts w:ascii="Angsana New" w:hAnsi="Angsana New" w:cs="Angsana New"/>
                <w:b/>
                <w:bCs/>
                <w:color w:val="000000"/>
                <w:sz w:val="25"/>
                <w:szCs w:val="25"/>
              </w:rPr>
              <w:t> </w:t>
            </w:r>
          </w:p>
        </w:tc>
        <w:tc>
          <w:tcPr>
            <w:tcW w:w="2440" w:type="dxa"/>
            <w:gridSpan w:val="2"/>
            <w:tcBorders>
              <w:top w:val="nil"/>
              <w:left w:val="nil"/>
              <w:right w:val="nil"/>
            </w:tcBorders>
            <w:shd w:val="clear" w:color="auto" w:fill="auto"/>
            <w:vAlign w:val="bottom"/>
            <w:hideMark/>
          </w:tcPr>
          <w:p w:rsidR="00737663" w:rsidRPr="000768BD" w:rsidRDefault="00737663" w:rsidP="00E85964">
            <w:pPr>
              <w:pBdr>
                <w:bottom w:val="single" w:sz="4" w:space="0" w:color="auto"/>
              </w:pBdr>
              <w:jc w:val="center"/>
              <w:rPr>
                <w:rFonts w:ascii="Angsana New" w:hAnsi="Angsana New" w:cs="Angsana New"/>
                <w:b/>
                <w:bCs/>
                <w:color w:val="000000"/>
                <w:sz w:val="25"/>
                <w:szCs w:val="25"/>
              </w:rPr>
            </w:pPr>
            <w:r w:rsidRPr="000768BD">
              <w:rPr>
                <w:rFonts w:ascii="Angsana New" w:hAnsi="Angsana New" w:cs="Angsana New"/>
                <w:b/>
                <w:bCs/>
                <w:color w:val="000000"/>
                <w:sz w:val="25"/>
                <w:szCs w:val="25"/>
              </w:rPr>
              <w:t>Consolidated financial statements</w:t>
            </w:r>
          </w:p>
        </w:tc>
        <w:tc>
          <w:tcPr>
            <w:tcW w:w="2252" w:type="dxa"/>
            <w:gridSpan w:val="2"/>
            <w:tcBorders>
              <w:top w:val="nil"/>
              <w:left w:val="nil"/>
              <w:right w:val="nil"/>
            </w:tcBorders>
            <w:shd w:val="clear" w:color="auto" w:fill="auto"/>
            <w:vAlign w:val="bottom"/>
            <w:hideMark/>
          </w:tcPr>
          <w:p w:rsidR="00737663" w:rsidRPr="000768BD" w:rsidRDefault="00737663" w:rsidP="00E85964">
            <w:pPr>
              <w:pBdr>
                <w:bottom w:val="single" w:sz="4" w:space="0" w:color="auto"/>
              </w:pBdr>
              <w:jc w:val="center"/>
              <w:rPr>
                <w:rFonts w:ascii="Angsana New" w:hAnsi="Angsana New" w:cs="Angsana New"/>
                <w:b/>
                <w:bCs/>
                <w:color w:val="000000"/>
                <w:sz w:val="25"/>
                <w:szCs w:val="25"/>
              </w:rPr>
            </w:pPr>
            <w:r w:rsidRPr="000768BD">
              <w:rPr>
                <w:rFonts w:ascii="Angsana New" w:hAnsi="Angsana New" w:cs="Angsana New"/>
                <w:b/>
                <w:bCs/>
                <w:color w:val="000000"/>
                <w:sz w:val="25"/>
                <w:szCs w:val="25"/>
              </w:rPr>
              <w:t>Separate financial statements</w:t>
            </w:r>
          </w:p>
        </w:tc>
        <w:tc>
          <w:tcPr>
            <w:tcW w:w="2572" w:type="dxa"/>
            <w:tcBorders>
              <w:top w:val="nil"/>
              <w:left w:val="nil"/>
              <w:right w:val="nil"/>
            </w:tcBorders>
            <w:shd w:val="clear" w:color="auto" w:fill="auto"/>
            <w:vAlign w:val="bottom"/>
            <w:hideMark/>
          </w:tcPr>
          <w:p w:rsidR="00737663" w:rsidRPr="000768BD" w:rsidRDefault="00737663" w:rsidP="00755B3A">
            <w:pPr>
              <w:rPr>
                <w:rFonts w:ascii="Angsana New" w:hAnsi="Angsana New" w:cs="Angsana New"/>
                <w:b/>
                <w:bCs/>
                <w:color w:val="000000"/>
                <w:sz w:val="25"/>
                <w:szCs w:val="25"/>
              </w:rPr>
            </w:pPr>
            <w:r w:rsidRPr="000768BD">
              <w:rPr>
                <w:rFonts w:ascii="Angsana New" w:hAnsi="Angsana New" w:cs="Angsana New"/>
                <w:b/>
                <w:bCs/>
                <w:color w:val="000000"/>
                <w:sz w:val="25"/>
                <w:szCs w:val="25"/>
              </w:rPr>
              <w:t> </w:t>
            </w:r>
          </w:p>
        </w:tc>
      </w:tr>
      <w:tr w:rsidR="00737663" w:rsidRPr="0023289E" w:rsidTr="00B97AC2">
        <w:trPr>
          <w:trHeight w:val="20"/>
          <w:tblHeader/>
        </w:trPr>
        <w:tc>
          <w:tcPr>
            <w:tcW w:w="2835" w:type="dxa"/>
            <w:tcBorders>
              <w:top w:val="nil"/>
              <w:left w:val="nil"/>
              <w:bottom w:val="nil"/>
              <w:right w:val="nil"/>
            </w:tcBorders>
            <w:shd w:val="clear" w:color="auto" w:fill="auto"/>
            <w:vAlign w:val="center"/>
            <w:hideMark/>
          </w:tcPr>
          <w:p w:rsidR="00737663" w:rsidRPr="000768BD" w:rsidRDefault="00737663" w:rsidP="00755B3A">
            <w:pPr>
              <w:rPr>
                <w:rFonts w:ascii="Angsana New" w:hAnsi="Angsana New" w:cs="Angsana New"/>
                <w:b/>
                <w:bCs/>
                <w:color w:val="000000"/>
                <w:sz w:val="25"/>
                <w:szCs w:val="25"/>
              </w:rPr>
            </w:pPr>
            <w:r w:rsidRPr="000768BD">
              <w:rPr>
                <w:rFonts w:ascii="Angsana New" w:hAnsi="Angsana New" w:cs="Angsana New"/>
                <w:b/>
                <w:bCs/>
                <w:color w:val="000000"/>
                <w:sz w:val="25"/>
                <w:szCs w:val="25"/>
              </w:rPr>
              <w:t> </w:t>
            </w:r>
          </w:p>
        </w:tc>
        <w:tc>
          <w:tcPr>
            <w:tcW w:w="1233" w:type="dxa"/>
            <w:tcBorders>
              <w:top w:val="nil"/>
              <w:left w:val="nil"/>
              <w:right w:val="nil"/>
            </w:tcBorders>
            <w:shd w:val="clear" w:color="auto" w:fill="auto"/>
            <w:vAlign w:val="center"/>
            <w:hideMark/>
          </w:tcPr>
          <w:p w:rsidR="00737663" w:rsidRPr="000768BD" w:rsidRDefault="00737663" w:rsidP="00755B3A">
            <w:pPr>
              <w:pBdr>
                <w:bottom w:val="single" w:sz="4" w:space="0" w:color="auto"/>
              </w:pBdr>
              <w:jc w:val="center"/>
              <w:rPr>
                <w:rFonts w:ascii="Angsana New" w:hAnsi="Angsana New" w:cs="Angsana New"/>
                <w:b/>
                <w:bCs/>
                <w:color w:val="000000"/>
                <w:sz w:val="25"/>
                <w:szCs w:val="25"/>
              </w:rPr>
            </w:pPr>
            <w:r w:rsidRPr="000768BD">
              <w:rPr>
                <w:rFonts w:ascii="Angsana New" w:hAnsi="Angsana New" w:cs="Angsana New"/>
                <w:b/>
                <w:bCs/>
                <w:color w:val="000000"/>
                <w:sz w:val="25"/>
                <w:szCs w:val="25"/>
              </w:rPr>
              <w:t>2017</w:t>
            </w:r>
          </w:p>
        </w:tc>
        <w:tc>
          <w:tcPr>
            <w:tcW w:w="1207" w:type="dxa"/>
            <w:tcBorders>
              <w:top w:val="nil"/>
              <w:left w:val="nil"/>
              <w:right w:val="nil"/>
            </w:tcBorders>
            <w:shd w:val="clear" w:color="auto" w:fill="auto"/>
            <w:vAlign w:val="center"/>
            <w:hideMark/>
          </w:tcPr>
          <w:p w:rsidR="00737663" w:rsidRPr="000768BD" w:rsidRDefault="00737663" w:rsidP="00755B3A">
            <w:pPr>
              <w:pBdr>
                <w:bottom w:val="single" w:sz="4" w:space="0" w:color="auto"/>
              </w:pBdr>
              <w:jc w:val="center"/>
              <w:rPr>
                <w:rFonts w:ascii="Angsana New" w:hAnsi="Angsana New" w:cs="Angsana New"/>
                <w:b/>
                <w:bCs/>
                <w:color w:val="000000"/>
                <w:sz w:val="25"/>
                <w:szCs w:val="25"/>
              </w:rPr>
            </w:pPr>
            <w:r w:rsidRPr="000768BD">
              <w:rPr>
                <w:rFonts w:ascii="Angsana New" w:hAnsi="Angsana New" w:cs="Angsana New"/>
                <w:b/>
                <w:bCs/>
                <w:color w:val="000000"/>
                <w:sz w:val="25"/>
                <w:szCs w:val="25"/>
              </w:rPr>
              <w:t>2016</w:t>
            </w:r>
          </w:p>
        </w:tc>
        <w:tc>
          <w:tcPr>
            <w:tcW w:w="1207" w:type="dxa"/>
            <w:tcBorders>
              <w:top w:val="nil"/>
              <w:left w:val="nil"/>
              <w:right w:val="nil"/>
            </w:tcBorders>
            <w:shd w:val="clear" w:color="auto" w:fill="auto"/>
            <w:vAlign w:val="center"/>
            <w:hideMark/>
          </w:tcPr>
          <w:p w:rsidR="00737663" w:rsidRPr="000768BD" w:rsidRDefault="00737663" w:rsidP="00755B3A">
            <w:pPr>
              <w:pBdr>
                <w:bottom w:val="single" w:sz="4" w:space="0" w:color="auto"/>
              </w:pBdr>
              <w:jc w:val="center"/>
              <w:rPr>
                <w:rFonts w:ascii="Angsana New" w:hAnsi="Angsana New" w:cs="Angsana New"/>
                <w:b/>
                <w:bCs/>
                <w:color w:val="000000"/>
                <w:sz w:val="25"/>
                <w:szCs w:val="25"/>
              </w:rPr>
            </w:pPr>
            <w:r w:rsidRPr="000768BD">
              <w:rPr>
                <w:rFonts w:ascii="Angsana New" w:hAnsi="Angsana New" w:cs="Angsana New"/>
                <w:b/>
                <w:bCs/>
                <w:color w:val="000000"/>
                <w:sz w:val="25"/>
                <w:szCs w:val="25"/>
              </w:rPr>
              <w:t>2017</w:t>
            </w:r>
          </w:p>
        </w:tc>
        <w:tc>
          <w:tcPr>
            <w:tcW w:w="1045" w:type="dxa"/>
            <w:tcBorders>
              <w:top w:val="nil"/>
              <w:left w:val="nil"/>
              <w:right w:val="nil"/>
            </w:tcBorders>
            <w:shd w:val="clear" w:color="auto" w:fill="auto"/>
            <w:vAlign w:val="center"/>
            <w:hideMark/>
          </w:tcPr>
          <w:p w:rsidR="00737663" w:rsidRPr="000768BD" w:rsidRDefault="00737663" w:rsidP="00755B3A">
            <w:pPr>
              <w:pBdr>
                <w:bottom w:val="single" w:sz="4" w:space="0" w:color="auto"/>
              </w:pBdr>
              <w:jc w:val="center"/>
              <w:rPr>
                <w:rFonts w:ascii="Angsana New" w:hAnsi="Angsana New" w:cs="Angsana New"/>
                <w:b/>
                <w:bCs/>
                <w:color w:val="000000"/>
                <w:sz w:val="25"/>
                <w:szCs w:val="25"/>
              </w:rPr>
            </w:pPr>
            <w:r w:rsidRPr="000768BD">
              <w:rPr>
                <w:rFonts w:ascii="Angsana New" w:hAnsi="Angsana New" w:cs="Angsana New"/>
                <w:b/>
                <w:bCs/>
                <w:color w:val="000000"/>
                <w:sz w:val="25"/>
                <w:szCs w:val="25"/>
              </w:rPr>
              <w:t>2016</w:t>
            </w:r>
          </w:p>
        </w:tc>
        <w:tc>
          <w:tcPr>
            <w:tcW w:w="2572" w:type="dxa"/>
            <w:tcBorders>
              <w:top w:val="nil"/>
              <w:left w:val="nil"/>
              <w:right w:val="nil"/>
            </w:tcBorders>
            <w:shd w:val="clear" w:color="auto" w:fill="auto"/>
            <w:vAlign w:val="center"/>
            <w:hideMark/>
          </w:tcPr>
          <w:p w:rsidR="00737663" w:rsidRPr="000768BD" w:rsidRDefault="0030764F" w:rsidP="00755B3A">
            <w:pPr>
              <w:pBdr>
                <w:bottom w:val="single" w:sz="4" w:space="0" w:color="auto"/>
              </w:pBdr>
              <w:jc w:val="center"/>
              <w:rPr>
                <w:rFonts w:ascii="Angsana New" w:hAnsi="Angsana New" w:cs="Angsana New"/>
                <w:b/>
                <w:bCs/>
                <w:color w:val="000000"/>
                <w:sz w:val="25"/>
                <w:szCs w:val="25"/>
              </w:rPr>
            </w:pPr>
            <w:r w:rsidRPr="000768BD">
              <w:rPr>
                <w:rFonts w:ascii="Angsana New" w:hAnsi="Angsana New" w:cs="Angsana New"/>
                <w:b/>
                <w:bCs/>
                <w:color w:val="000000"/>
                <w:sz w:val="25"/>
                <w:szCs w:val="25"/>
              </w:rPr>
              <w:t>Pricing policy</w:t>
            </w:r>
          </w:p>
        </w:tc>
      </w:tr>
      <w:tr w:rsidR="00737663" w:rsidRPr="0023289E" w:rsidTr="00B97AC2">
        <w:trPr>
          <w:trHeight w:val="20"/>
        </w:trPr>
        <w:tc>
          <w:tcPr>
            <w:tcW w:w="4068" w:type="dxa"/>
            <w:gridSpan w:val="2"/>
            <w:tcBorders>
              <w:top w:val="nil"/>
              <w:left w:val="nil"/>
              <w:bottom w:val="nil"/>
              <w:right w:val="nil"/>
            </w:tcBorders>
            <w:shd w:val="clear" w:color="auto" w:fill="auto"/>
            <w:hideMark/>
          </w:tcPr>
          <w:p w:rsidR="00737663" w:rsidRPr="000768BD" w:rsidRDefault="00F84E50" w:rsidP="00755B3A">
            <w:pPr>
              <w:rPr>
                <w:rFonts w:ascii="Angsana New" w:hAnsi="Angsana New" w:cs="Angsana New"/>
                <w:sz w:val="25"/>
                <w:szCs w:val="25"/>
              </w:rPr>
            </w:pPr>
            <w:r w:rsidRPr="000768BD">
              <w:rPr>
                <w:rFonts w:ascii="Angsana New" w:hAnsi="Angsana New" w:cs="Angsana New"/>
                <w:b/>
                <w:bCs/>
                <w:color w:val="000000"/>
                <w:sz w:val="25"/>
                <w:szCs w:val="25"/>
              </w:rPr>
              <w:t xml:space="preserve">Revenue </w:t>
            </w:r>
            <w:r w:rsidR="00737663" w:rsidRPr="000768BD">
              <w:rPr>
                <w:rFonts w:ascii="Angsana New" w:hAnsi="Angsana New" w:cs="Angsana New"/>
                <w:b/>
                <w:bCs/>
                <w:color w:val="000000"/>
                <w:sz w:val="25"/>
                <w:szCs w:val="25"/>
              </w:rPr>
              <w:t>from sales and services</w:t>
            </w:r>
          </w:p>
        </w:tc>
        <w:tc>
          <w:tcPr>
            <w:tcW w:w="1207" w:type="dxa"/>
            <w:tcBorders>
              <w:top w:val="nil"/>
              <w:left w:val="nil"/>
              <w:bottom w:val="nil"/>
              <w:right w:val="nil"/>
            </w:tcBorders>
            <w:shd w:val="clear" w:color="auto" w:fill="auto"/>
            <w:noWrap/>
            <w:hideMark/>
          </w:tcPr>
          <w:p w:rsidR="00737663" w:rsidRPr="000768BD" w:rsidRDefault="00737663" w:rsidP="00755B3A">
            <w:pPr>
              <w:rPr>
                <w:rFonts w:ascii="Angsana New" w:hAnsi="Angsana New" w:cs="Angsana New"/>
                <w:sz w:val="25"/>
                <w:szCs w:val="25"/>
              </w:rPr>
            </w:pPr>
          </w:p>
        </w:tc>
        <w:tc>
          <w:tcPr>
            <w:tcW w:w="1207" w:type="dxa"/>
            <w:tcBorders>
              <w:top w:val="nil"/>
              <w:left w:val="nil"/>
              <w:bottom w:val="nil"/>
              <w:right w:val="nil"/>
            </w:tcBorders>
            <w:shd w:val="clear" w:color="auto" w:fill="auto"/>
            <w:noWrap/>
            <w:hideMark/>
          </w:tcPr>
          <w:p w:rsidR="00737663" w:rsidRPr="000768BD" w:rsidRDefault="00737663" w:rsidP="00755B3A">
            <w:pPr>
              <w:ind w:right="-81"/>
              <w:rPr>
                <w:rFonts w:ascii="Angsana New" w:hAnsi="Angsana New" w:cs="Angsana New"/>
                <w:color w:val="000000"/>
                <w:sz w:val="25"/>
                <w:szCs w:val="25"/>
              </w:rPr>
            </w:pPr>
          </w:p>
        </w:tc>
        <w:tc>
          <w:tcPr>
            <w:tcW w:w="1045" w:type="dxa"/>
            <w:tcBorders>
              <w:top w:val="nil"/>
              <w:left w:val="nil"/>
              <w:bottom w:val="nil"/>
              <w:right w:val="nil"/>
            </w:tcBorders>
            <w:shd w:val="clear" w:color="auto" w:fill="auto"/>
            <w:noWrap/>
            <w:hideMark/>
          </w:tcPr>
          <w:p w:rsidR="00737663" w:rsidRPr="000768BD" w:rsidRDefault="00737663" w:rsidP="00755B3A">
            <w:pPr>
              <w:ind w:right="-4"/>
              <w:rPr>
                <w:rFonts w:ascii="Angsana New" w:hAnsi="Angsana New" w:cs="Angsana New"/>
                <w:color w:val="000000"/>
                <w:sz w:val="25"/>
                <w:szCs w:val="25"/>
              </w:rPr>
            </w:pPr>
          </w:p>
        </w:tc>
        <w:tc>
          <w:tcPr>
            <w:tcW w:w="2572" w:type="dxa"/>
            <w:tcBorders>
              <w:top w:val="nil"/>
              <w:left w:val="nil"/>
              <w:bottom w:val="nil"/>
              <w:right w:val="nil"/>
            </w:tcBorders>
            <w:shd w:val="clear" w:color="auto" w:fill="auto"/>
            <w:hideMark/>
          </w:tcPr>
          <w:p w:rsidR="00737663" w:rsidRPr="000768BD" w:rsidRDefault="00737663" w:rsidP="00755B3A">
            <w:pPr>
              <w:rPr>
                <w:rFonts w:ascii="Angsana New" w:hAnsi="Angsana New" w:cs="Angsana New"/>
                <w:color w:val="000000"/>
                <w:sz w:val="25"/>
                <w:szCs w:val="25"/>
                <w:cs/>
              </w:rPr>
            </w:pPr>
          </w:p>
        </w:tc>
      </w:tr>
      <w:tr w:rsidR="00EE1E52" w:rsidRPr="0023289E" w:rsidTr="00B97AC2">
        <w:trPr>
          <w:trHeight w:val="20"/>
        </w:trPr>
        <w:tc>
          <w:tcPr>
            <w:tcW w:w="4068" w:type="dxa"/>
            <w:gridSpan w:val="2"/>
            <w:tcBorders>
              <w:top w:val="nil"/>
              <w:left w:val="nil"/>
              <w:bottom w:val="nil"/>
              <w:right w:val="nil"/>
            </w:tcBorders>
            <w:shd w:val="clear" w:color="auto" w:fill="auto"/>
            <w:hideMark/>
          </w:tcPr>
          <w:p w:rsidR="00EE1E52" w:rsidRPr="000768BD" w:rsidRDefault="00D859DC" w:rsidP="00755B3A">
            <w:pPr>
              <w:rPr>
                <w:rFonts w:ascii="Angsana New" w:hAnsi="Angsana New" w:cs="Angsana New"/>
                <w:color w:val="000000"/>
                <w:sz w:val="25"/>
                <w:szCs w:val="25"/>
                <w:u w:val="single"/>
              </w:rPr>
            </w:pPr>
            <w:r w:rsidRPr="000768BD">
              <w:rPr>
                <w:rFonts w:ascii="Angsana New" w:hAnsi="Angsana New" w:cs="Angsana New"/>
                <w:sz w:val="25"/>
                <w:szCs w:val="25"/>
                <w:u w:val="single"/>
              </w:rPr>
              <w:t>Subsidiaries</w:t>
            </w:r>
          </w:p>
        </w:tc>
        <w:tc>
          <w:tcPr>
            <w:tcW w:w="1207" w:type="dxa"/>
            <w:tcBorders>
              <w:top w:val="nil"/>
              <w:left w:val="nil"/>
              <w:bottom w:val="nil"/>
              <w:right w:val="nil"/>
            </w:tcBorders>
            <w:shd w:val="clear" w:color="auto" w:fill="auto"/>
            <w:noWrap/>
            <w:hideMark/>
          </w:tcPr>
          <w:p w:rsidR="00EE1E52" w:rsidRPr="000768BD" w:rsidRDefault="00EE1E52" w:rsidP="00755B3A">
            <w:pPr>
              <w:rPr>
                <w:rFonts w:ascii="Angsana New" w:hAnsi="Angsana New" w:cs="Angsana New"/>
                <w:sz w:val="25"/>
                <w:szCs w:val="25"/>
              </w:rPr>
            </w:pPr>
          </w:p>
        </w:tc>
        <w:tc>
          <w:tcPr>
            <w:tcW w:w="1207" w:type="dxa"/>
            <w:tcBorders>
              <w:top w:val="nil"/>
              <w:left w:val="nil"/>
              <w:right w:val="nil"/>
            </w:tcBorders>
            <w:shd w:val="clear" w:color="auto" w:fill="auto"/>
            <w:noWrap/>
            <w:hideMark/>
          </w:tcPr>
          <w:p w:rsidR="00EE1E52" w:rsidRPr="000768BD" w:rsidRDefault="00EE1E52" w:rsidP="00755B3A">
            <w:pPr>
              <w:ind w:right="-81"/>
              <w:rPr>
                <w:rFonts w:ascii="Angsana New" w:hAnsi="Angsana New" w:cs="Angsana New"/>
                <w:color w:val="000000"/>
                <w:sz w:val="25"/>
                <w:szCs w:val="25"/>
              </w:rPr>
            </w:pPr>
          </w:p>
        </w:tc>
        <w:tc>
          <w:tcPr>
            <w:tcW w:w="1045" w:type="dxa"/>
            <w:tcBorders>
              <w:top w:val="nil"/>
              <w:left w:val="nil"/>
              <w:bottom w:val="nil"/>
              <w:right w:val="nil"/>
            </w:tcBorders>
            <w:shd w:val="clear" w:color="auto" w:fill="auto"/>
            <w:noWrap/>
            <w:hideMark/>
          </w:tcPr>
          <w:p w:rsidR="00EE1E52" w:rsidRPr="000768BD" w:rsidRDefault="00EE1E52" w:rsidP="00755B3A">
            <w:pPr>
              <w:ind w:right="-4"/>
              <w:rPr>
                <w:rFonts w:ascii="Angsana New" w:hAnsi="Angsana New" w:cs="Angsana New"/>
                <w:color w:val="000000"/>
                <w:sz w:val="25"/>
                <w:szCs w:val="25"/>
              </w:rPr>
            </w:pPr>
          </w:p>
        </w:tc>
        <w:tc>
          <w:tcPr>
            <w:tcW w:w="2572" w:type="dxa"/>
            <w:tcBorders>
              <w:top w:val="nil"/>
              <w:left w:val="nil"/>
              <w:bottom w:val="nil"/>
              <w:right w:val="nil"/>
            </w:tcBorders>
            <w:shd w:val="clear" w:color="auto" w:fill="auto"/>
            <w:hideMark/>
          </w:tcPr>
          <w:p w:rsidR="00EE1E52" w:rsidRPr="000768BD" w:rsidRDefault="00EE1E52" w:rsidP="00755B3A">
            <w:pPr>
              <w:rPr>
                <w:rFonts w:ascii="Angsana New" w:hAnsi="Angsana New" w:cs="Angsana New"/>
                <w:color w:val="000000"/>
                <w:sz w:val="25"/>
                <w:szCs w:val="25"/>
                <w:cs/>
              </w:rPr>
            </w:pPr>
          </w:p>
        </w:tc>
      </w:tr>
      <w:tr w:rsidR="00E877FB" w:rsidRPr="0023289E" w:rsidTr="00B97AC2">
        <w:trPr>
          <w:trHeight w:val="20"/>
        </w:trPr>
        <w:tc>
          <w:tcPr>
            <w:tcW w:w="2835" w:type="dxa"/>
            <w:tcBorders>
              <w:top w:val="nil"/>
              <w:left w:val="nil"/>
              <w:bottom w:val="nil"/>
              <w:right w:val="nil"/>
            </w:tcBorders>
            <w:shd w:val="clear" w:color="auto" w:fill="auto"/>
            <w:hideMark/>
          </w:tcPr>
          <w:p w:rsidR="00E877FB" w:rsidRPr="000768BD" w:rsidRDefault="00E877FB" w:rsidP="00490087">
            <w:pPr>
              <w:ind w:right="-108"/>
              <w:rPr>
                <w:rFonts w:ascii="Angsana New" w:hAnsi="Angsana New" w:cs="Angsana New"/>
                <w:color w:val="000000"/>
                <w:sz w:val="25"/>
                <w:szCs w:val="25"/>
              </w:rPr>
            </w:pPr>
            <w:r w:rsidRPr="000768BD">
              <w:rPr>
                <w:rFonts w:ascii="Angsana New" w:hAnsi="Angsana New" w:cs="Angsana New"/>
                <w:color w:val="000000"/>
                <w:sz w:val="25"/>
                <w:szCs w:val="25"/>
              </w:rPr>
              <w:t xml:space="preserve">    Install Direct Company Limited</w:t>
            </w:r>
          </w:p>
          <w:p w:rsidR="00E877FB" w:rsidRPr="000768BD" w:rsidRDefault="00E877FB" w:rsidP="00755B3A">
            <w:pPr>
              <w:rPr>
                <w:rFonts w:ascii="Angsana New" w:hAnsi="Angsana New" w:cs="Angsana New"/>
                <w:color w:val="000000"/>
                <w:sz w:val="25"/>
                <w:szCs w:val="25"/>
              </w:rPr>
            </w:pPr>
            <w:r w:rsidRPr="000768BD">
              <w:rPr>
                <w:rFonts w:ascii="Angsana New" w:hAnsi="Angsana New" w:cs="Angsana New"/>
                <w:color w:val="000000"/>
                <w:sz w:val="25"/>
                <w:szCs w:val="25"/>
              </w:rPr>
              <w:t xml:space="preserve">       </w:t>
            </w:r>
          </w:p>
        </w:tc>
        <w:tc>
          <w:tcPr>
            <w:tcW w:w="1233" w:type="dxa"/>
            <w:tcBorders>
              <w:top w:val="nil"/>
              <w:left w:val="nil"/>
              <w:bottom w:val="nil"/>
              <w:right w:val="nil"/>
            </w:tcBorders>
            <w:shd w:val="clear" w:color="auto" w:fill="auto"/>
            <w:noWrap/>
            <w:hideMark/>
          </w:tcPr>
          <w:p w:rsidR="00E877FB" w:rsidRPr="000768BD" w:rsidRDefault="00CE1337" w:rsidP="00176E01">
            <w:pPr>
              <w:tabs>
                <w:tab w:val="left" w:pos="725"/>
              </w:tabs>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CE1337" w:rsidP="00CE1337">
            <w:pPr>
              <w:tabs>
                <w:tab w:val="left" w:pos="741"/>
              </w:tabs>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E877FB" w:rsidP="00176E01">
            <w:pPr>
              <w:tabs>
                <w:tab w:val="left" w:pos="757"/>
              </w:tabs>
              <w:jc w:val="right"/>
              <w:rPr>
                <w:rFonts w:ascii="Angsana New" w:hAnsi="Angsana New" w:cs="Angsana New"/>
                <w:color w:val="000000"/>
                <w:sz w:val="25"/>
                <w:szCs w:val="25"/>
              </w:rPr>
            </w:pPr>
            <w:r w:rsidRPr="000768BD">
              <w:rPr>
                <w:rFonts w:ascii="Angsana New" w:hAnsi="Angsana New" w:cs="Angsana New"/>
                <w:color w:val="000000"/>
                <w:sz w:val="25"/>
                <w:szCs w:val="25"/>
              </w:rPr>
              <w:t>239,844.00</w:t>
            </w:r>
          </w:p>
        </w:tc>
        <w:tc>
          <w:tcPr>
            <w:tcW w:w="1045" w:type="dxa"/>
            <w:tcBorders>
              <w:top w:val="nil"/>
              <w:left w:val="nil"/>
              <w:bottom w:val="nil"/>
              <w:right w:val="nil"/>
            </w:tcBorders>
            <w:shd w:val="clear" w:color="auto" w:fill="auto"/>
            <w:noWrap/>
            <w:hideMark/>
          </w:tcPr>
          <w:p w:rsidR="00E877FB" w:rsidRPr="000768BD" w:rsidRDefault="00E877FB" w:rsidP="00B97AC2">
            <w:pPr>
              <w:tabs>
                <w:tab w:val="left" w:pos="683"/>
              </w:tabs>
              <w:ind w:left="-70" w:right="-4"/>
              <w:jc w:val="right"/>
              <w:rPr>
                <w:rFonts w:ascii="Angsana New" w:hAnsi="Angsana New" w:cs="Angsana New"/>
                <w:sz w:val="25"/>
                <w:szCs w:val="25"/>
              </w:rPr>
            </w:pPr>
            <w:r w:rsidRPr="000768BD">
              <w:rPr>
                <w:rFonts w:ascii="Angsana New" w:hAnsi="Angsana New" w:cs="Angsana New"/>
                <w:sz w:val="25"/>
                <w:szCs w:val="25"/>
              </w:rPr>
              <w:t>5,990,468.21</w:t>
            </w:r>
          </w:p>
        </w:tc>
        <w:tc>
          <w:tcPr>
            <w:tcW w:w="2572" w:type="dxa"/>
            <w:tcBorders>
              <w:top w:val="nil"/>
              <w:left w:val="nil"/>
              <w:bottom w:val="nil"/>
              <w:right w:val="nil"/>
            </w:tcBorders>
            <w:shd w:val="clear" w:color="auto" w:fill="auto"/>
            <w:hideMark/>
          </w:tcPr>
          <w:p w:rsidR="00E877FB" w:rsidRPr="000768BD" w:rsidRDefault="00E877FB" w:rsidP="00A343E8">
            <w:pPr>
              <w:rPr>
                <w:rFonts w:ascii="Angsana New" w:hAnsi="Angsana New" w:cs="Angsana New"/>
                <w:color w:val="000000"/>
                <w:sz w:val="25"/>
                <w:szCs w:val="25"/>
              </w:rPr>
            </w:pPr>
            <w:r w:rsidRPr="000768BD">
              <w:rPr>
                <w:rFonts w:ascii="Angsana New" w:hAnsi="Angsana New" w:cs="Angsana New"/>
                <w:sz w:val="25"/>
                <w:szCs w:val="25"/>
              </w:rPr>
              <w:t>Carried out on commercial terms and conditions</w:t>
            </w:r>
          </w:p>
        </w:tc>
      </w:tr>
      <w:tr w:rsidR="00E877FB" w:rsidRPr="0023289E" w:rsidTr="00B97AC2">
        <w:trPr>
          <w:trHeight w:val="20"/>
        </w:trPr>
        <w:tc>
          <w:tcPr>
            <w:tcW w:w="2835" w:type="dxa"/>
            <w:tcBorders>
              <w:top w:val="nil"/>
              <w:left w:val="nil"/>
              <w:bottom w:val="nil"/>
              <w:right w:val="nil"/>
            </w:tcBorders>
            <w:shd w:val="clear" w:color="auto" w:fill="auto"/>
            <w:hideMark/>
          </w:tcPr>
          <w:p w:rsidR="00E877FB" w:rsidRPr="000768BD" w:rsidRDefault="00E877FB" w:rsidP="00755B3A">
            <w:pPr>
              <w:ind w:right="-108"/>
              <w:rPr>
                <w:rFonts w:ascii="Angsana New" w:hAnsi="Angsana New" w:cs="Angsana New"/>
                <w:color w:val="000000"/>
                <w:sz w:val="25"/>
                <w:szCs w:val="25"/>
              </w:rPr>
            </w:pPr>
            <w:r w:rsidRPr="000768BD">
              <w:rPr>
                <w:rFonts w:ascii="Angsana New" w:hAnsi="Angsana New" w:cs="Angsana New"/>
                <w:color w:val="000000"/>
                <w:sz w:val="25"/>
                <w:szCs w:val="25"/>
              </w:rPr>
              <w:t xml:space="preserve">    D&amp;W (Asia) Limited</w:t>
            </w:r>
          </w:p>
        </w:tc>
        <w:tc>
          <w:tcPr>
            <w:tcW w:w="1233" w:type="dxa"/>
            <w:tcBorders>
              <w:top w:val="nil"/>
              <w:left w:val="nil"/>
              <w:bottom w:val="nil"/>
              <w:right w:val="nil"/>
            </w:tcBorders>
            <w:shd w:val="clear" w:color="auto" w:fill="auto"/>
            <w:noWrap/>
            <w:hideMark/>
          </w:tcPr>
          <w:p w:rsidR="00E877FB" w:rsidRPr="000768BD" w:rsidRDefault="00CE1337" w:rsidP="00E877FB">
            <w:pPr>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CE1337" w:rsidP="00E877FB">
            <w:pPr>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E877FB" w:rsidP="00E877FB">
            <w:pPr>
              <w:jc w:val="right"/>
              <w:rPr>
                <w:rFonts w:ascii="Angsana New" w:hAnsi="Angsana New" w:cs="Angsana New"/>
                <w:color w:val="000000"/>
                <w:sz w:val="25"/>
                <w:szCs w:val="25"/>
              </w:rPr>
            </w:pPr>
            <w:r w:rsidRPr="000768BD">
              <w:rPr>
                <w:rFonts w:ascii="Angsana New" w:hAnsi="Angsana New" w:cs="Angsana New"/>
                <w:color w:val="000000"/>
                <w:sz w:val="25"/>
                <w:szCs w:val="25"/>
              </w:rPr>
              <w:t>192,202.48</w:t>
            </w:r>
          </w:p>
        </w:tc>
        <w:tc>
          <w:tcPr>
            <w:tcW w:w="1045" w:type="dxa"/>
            <w:tcBorders>
              <w:top w:val="nil"/>
              <w:left w:val="nil"/>
              <w:bottom w:val="nil"/>
              <w:right w:val="nil"/>
            </w:tcBorders>
            <w:shd w:val="clear" w:color="auto" w:fill="auto"/>
            <w:noWrap/>
            <w:hideMark/>
          </w:tcPr>
          <w:p w:rsidR="00E877FB" w:rsidRPr="000768BD" w:rsidRDefault="00E877FB" w:rsidP="00B97AC2">
            <w:pPr>
              <w:tabs>
                <w:tab w:val="left" w:pos="683"/>
              </w:tabs>
              <w:ind w:left="-70" w:right="-4"/>
              <w:jc w:val="right"/>
              <w:rPr>
                <w:rFonts w:ascii="Angsana New" w:hAnsi="Angsana New" w:cs="Angsana New"/>
                <w:sz w:val="25"/>
                <w:szCs w:val="25"/>
              </w:rPr>
            </w:pPr>
            <w:r w:rsidRPr="000768BD">
              <w:rPr>
                <w:rFonts w:ascii="Angsana New" w:hAnsi="Angsana New" w:cs="Angsana New"/>
                <w:sz w:val="25"/>
                <w:szCs w:val="25"/>
              </w:rPr>
              <w:t>534,078.25</w:t>
            </w:r>
          </w:p>
        </w:tc>
        <w:tc>
          <w:tcPr>
            <w:tcW w:w="2572" w:type="dxa"/>
            <w:tcBorders>
              <w:top w:val="nil"/>
              <w:left w:val="nil"/>
              <w:bottom w:val="nil"/>
              <w:right w:val="nil"/>
            </w:tcBorders>
            <w:shd w:val="clear" w:color="auto" w:fill="auto"/>
            <w:hideMark/>
          </w:tcPr>
          <w:p w:rsidR="00E877FB" w:rsidRPr="000768BD" w:rsidRDefault="00E877FB" w:rsidP="00755B3A">
            <w:pPr>
              <w:rPr>
                <w:rFonts w:ascii="Angsana New" w:hAnsi="Angsana New" w:cs="Angsana New"/>
                <w:sz w:val="25"/>
                <w:szCs w:val="25"/>
              </w:rPr>
            </w:pPr>
            <w:r w:rsidRPr="000768BD">
              <w:rPr>
                <w:rFonts w:ascii="Angsana New" w:hAnsi="Angsana New" w:cs="Angsana New"/>
                <w:sz w:val="25"/>
                <w:szCs w:val="25"/>
              </w:rPr>
              <w:t>Carried out on commercial terms and conditions</w:t>
            </w:r>
          </w:p>
        </w:tc>
      </w:tr>
      <w:tr w:rsidR="00E877FB" w:rsidRPr="0023289E" w:rsidTr="00B97AC2">
        <w:trPr>
          <w:trHeight w:val="774"/>
        </w:trPr>
        <w:tc>
          <w:tcPr>
            <w:tcW w:w="2835" w:type="dxa"/>
            <w:tcBorders>
              <w:top w:val="nil"/>
              <w:left w:val="nil"/>
              <w:bottom w:val="nil"/>
              <w:right w:val="nil"/>
            </w:tcBorders>
            <w:shd w:val="clear" w:color="auto" w:fill="auto"/>
            <w:hideMark/>
          </w:tcPr>
          <w:p w:rsidR="00E877FB" w:rsidRPr="000768BD" w:rsidRDefault="00E877FB" w:rsidP="00755B3A">
            <w:pPr>
              <w:tabs>
                <w:tab w:val="left" w:pos="215"/>
              </w:tabs>
              <w:rPr>
                <w:rFonts w:ascii="Angsana New" w:hAnsi="Angsana New" w:cs="Angsana New"/>
                <w:color w:val="000000"/>
                <w:sz w:val="25"/>
                <w:szCs w:val="25"/>
              </w:rPr>
            </w:pPr>
            <w:r w:rsidRPr="000768BD">
              <w:rPr>
                <w:rFonts w:ascii="Angsana New" w:hAnsi="Angsana New" w:cs="Angsana New"/>
                <w:color w:val="000000"/>
                <w:sz w:val="25"/>
                <w:szCs w:val="25"/>
              </w:rPr>
              <w:t xml:space="preserve">    </w:t>
            </w:r>
            <w:proofErr w:type="spellStart"/>
            <w:r w:rsidRPr="000768BD">
              <w:rPr>
                <w:rFonts w:ascii="Angsana New" w:hAnsi="Angsana New" w:cs="Angsana New"/>
                <w:color w:val="000000"/>
                <w:sz w:val="25"/>
                <w:szCs w:val="25"/>
              </w:rPr>
              <w:t>Sansara</w:t>
            </w:r>
            <w:proofErr w:type="spellEnd"/>
            <w:r w:rsidRPr="000768BD">
              <w:rPr>
                <w:rFonts w:ascii="Angsana New" w:hAnsi="Angsana New" w:cs="Angsana New"/>
                <w:color w:val="000000"/>
                <w:sz w:val="25"/>
                <w:szCs w:val="25"/>
              </w:rPr>
              <w:t xml:space="preserve"> Development Limited</w:t>
            </w:r>
          </w:p>
          <w:p w:rsidR="00E877FB" w:rsidRPr="000768BD" w:rsidRDefault="00E877FB" w:rsidP="00755B3A">
            <w:pPr>
              <w:rPr>
                <w:rFonts w:ascii="Angsana New" w:hAnsi="Angsana New" w:cs="Angsana New"/>
                <w:color w:val="000000"/>
                <w:sz w:val="25"/>
                <w:szCs w:val="25"/>
              </w:rPr>
            </w:pPr>
          </w:p>
        </w:tc>
        <w:tc>
          <w:tcPr>
            <w:tcW w:w="1233" w:type="dxa"/>
            <w:tcBorders>
              <w:top w:val="nil"/>
              <w:left w:val="nil"/>
              <w:bottom w:val="nil"/>
              <w:right w:val="nil"/>
            </w:tcBorders>
            <w:shd w:val="clear" w:color="auto" w:fill="auto"/>
            <w:noWrap/>
            <w:hideMark/>
          </w:tcPr>
          <w:p w:rsidR="00E877FB" w:rsidRPr="000768BD" w:rsidRDefault="00CE1337" w:rsidP="00E877FB">
            <w:pPr>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CE1337" w:rsidP="00E877FB">
            <w:pPr>
              <w:jc w:val="center"/>
              <w:rPr>
                <w:rFonts w:ascii="Angsana New" w:hAnsi="Angsana New" w:cs="Angsana New"/>
                <w:sz w:val="25"/>
                <w:szCs w:val="25"/>
              </w:rPr>
            </w:pPr>
            <w:r w:rsidRPr="000768BD">
              <w:rPr>
                <w:rFonts w:ascii="Angsana New" w:hAnsi="Angsana New" w:cs="Angsana New" w:hint="cs"/>
                <w:sz w:val="25"/>
                <w:szCs w:val="25"/>
                <w:cs/>
              </w:rPr>
              <w:t xml:space="preserve">          </w:t>
            </w:r>
            <w:r w:rsidR="00E877FB" w:rsidRPr="000768BD">
              <w:rPr>
                <w:rFonts w:ascii="Angsana New" w:hAnsi="Angsana New" w:cs="Angsana New" w:hint="cs"/>
                <w:sz w:val="25"/>
                <w:szCs w:val="25"/>
                <w:cs/>
              </w:rPr>
              <w:t xml:space="preserve">   </w:t>
            </w:r>
            <w:r w:rsidR="00E877FB"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E877FB" w:rsidP="00E877FB">
            <w:pPr>
              <w:jc w:val="right"/>
              <w:rPr>
                <w:rFonts w:ascii="Angsana New" w:hAnsi="Angsana New" w:cs="Angsana New"/>
                <w:color w:val="000000"/>
                <w:sz w:val="25"/>
                <w:szCs w:val="25"/>
              </w:rPr>
            </w:pPr>
            <w:r w:rsidRPr="000768BD">
              <w:rPr>
                <w:rFonts w:ascii="Angsana New" w:hAnsi="Angsana New" w:cs="Angsana New"/>
                <w:color w:val="000000"/>
                <w:sz w:val="25"/>
                <w:szCs w:val="25"/>
              </w:rPr>
              <w:t>33,264.64</w:t>
            </w:r>
          </w:p>
        </w:tc>
        <w:tc>
          <w:tcPr>
            <w:tcW w:w="1045" w:type="dxa"/>
            <w:tcBorders>
              <w:top w:val="nil"/>
              <w:left w:val="nil"/>
              <w:bottom w:val="nil"/>
              <w:right w:val="nil"/>
            </w:tcBorders>
            <w:shd w:val="clear" w:color="auto" w:fill="auto"/>
            <w:noWrap/>
            <w:hideMark/>
          </w:tcPr>
          <w:p w:rsidR="00E877FB" w:rsidRPr="000768BD" w:rsidRDefault="00B97AC2" w:rsidP="00B97AC2">
            <w:pPr>
              <w:tabs>
                <w:tab w:val="left" w:pos="683"/>
              </w:tabs>
              <w:ind w:left="-70" w:right="-4"/>
              <w:jc w:val="center"/>
              <w:rPr>
                <w:rFonts w:ascii="Angsana New" w:hAnsi="Angsana New" w:cs="Angsana New"/>
                <w:sz w:val="25"/>
                <w:szCs w:val="25"/>
              </w:rPr>
            </w:pPr>
            <w:r>
              <w:rPr>
                <w:rFonts w:ascii="Angsana New" w:hAnsi="Angsana New" w:cs="Angsana New"/>
                <w:sz w:val="25"/>
                <w:szCs w:val="25"/>
              </w:rPr>
              <w:t xml:space="preserve">             </w:t>
            </w:r>
            <w:r w:rsidR="00E877FB" w:rsidRPr="000768BD">
              <w:rPr>
                <w:rFonts w:ascii="Angsana New" w:hAnsi="Angsana New" w:cs="Angsana New"/>
                <w:sz w:val="25"/>
                <w:szCs w:val="25"/>
              </w:rPr>
              <w:t>-</w:t>
            </w:r>
          </w:p>
        </w:tc>
        <w:tc>
          <w:tcPr>
            <w:tcW w:w="2572" w:type="dxa"/>
            <w:tcBorders>
              <w:top w:val="nil"/>
              <w:left w:val="nil"/>
              <w:bottom w:val="nil"/>
              <w:right w:val="nil"/>
            </w:tcBorders>
            <w:shd w:val="clear" w:color="auto" w:fill="auto"/>
            <w:hideMark/>
          </w:tcPr>
          <w:p w:rsidR="00E877FB" w:rsidRPr="000768BD" w:rsidRDefault="00E877FB" w:rsidP="00755B3A">
            <w:pPr>
              <w:rPr>
                <w:rFonts w:ascii="Angsana New" w:hAnsi="Angsana New" w:cs="Angsana New"/>
                <w:sz w:val="25"/>
                <w:szCs w:val="25"/>
              </w:rPr>
            </w:pPr>
            <w:r w:rsidRPr="000768BD">
              <w:rPr>
                <w:rFonts w:ascii="Angsana New" w:hAnsi="Angsana New" w:cs="Angsana New"/>
                <w:sz w:val="25"/>
                <w:szCs w:val="25"/>
              </w:rPr>
              <w:t>Carried out on commercial terms and conditions</w:t>
            </w:r>
          </w:p>
        </w:tc>
      </w:tr>
      <w:tr w:rsidR="00176E01" w:rsidRPr="0023289E" w:rsidTr="00B97AC2">
        <w:trPr>
          <w:trHeight w:val="20"/>
        </w:trPr>
        <w:tc>
          <w:tcPr>
            <w:tcW w:w="2835" w:type="dxa"/>
            <w:tcBorders>
              <w:top w:val="nil"/>
              <w:left w:val="nil"/>
              <w:bottom w:val="nil"/>
              <w:right w:val="nil"/>
            </w:tcBorders>
            <w:shd w:val="clear" w:color="auto" w:fill="auto"/>
            <w:hideMark/>
          </w:tcPr>
          <w:p w:rsidR="00176E01" w:rsidRPr="000768BD" w:rsidRDefault="00176E01" w:rsidP="00755B3A">
            <w:pPr>
              <w:tabs>
                <w:tab w:val="left" w:pos="215"/>
              </w:tabs>
              <w:rPr>
                <w:rFonts w:ascii="Angsana New" w:hAnsi="Angsana New" w:cs="Angsana New"/>
                <w:color w:val="000000"/>
                <w:sz w:val="25"/>
                <w:szCs w:val="25"/>
                <w:u w:val="single"/>
              </w:rPr>
            </w:pPr>
            <w:r w:rsidRPr="000768BD">
              <w:rPr>
                <w:rFonts w:ascii="Angsana New" w:hAnsi="Angsana New" w:cs="Angsana New"/>
                <w:color w:val="000000"/>
                <w:sz w:val="25"/>
                <w:szCs w:val="25"/>
                <w:u w:val="single"/>
              </w:rPr>
              <w:t>Related person</w:t>
            </w:r>
          </w:p>
        </w:tc>
        <w:tc>
          <w:tcPr>
            <w:tcW w:w="1233" w:type="dxa"/>
            <w:tcBorders>
              <w:top w:val="nil"/>
              <w:left w:val="nil"/>
              <w:bottom w:val="nil"/>
              <w:right w:val="nil"/>
            </w:tcBorders>
            <w:shd w:val="clear" w:color="auto" w:fill="auto"/>
            <w:noWrap/>
            <w:hideMark/>
          </w:tcPr>
          <w:p w:rsidR="00176E01" w:rsidRPr="000768BD" w:rsidRDefault="00176E01" w:rsidP="00E877FB">
            <w:pPr>
              <w:jc w:val="center"/>
              <w:rPr>
                <w:rFonts w:ascii="Angsana New" w:hAnsi="Angsana New" w:cs="Angsana New"/>
                <w:sz w:val="25"/>
                <w:szCs w:val="25"/>
                <w:cs/>
              </w:rPr>
            </w:pPr>
          </w:p>
        </w:tc>
        <w:tc>
          <w:tcPr>
            <w:tcW w:w="1207" w:type="dxa"/>
            <w:tcBorders>
              <w:top w:val="nil"/>
              <w:left w:val="nil"/>
              <w:bottom w:val="nil"/>
              <w:right w:val="nil"/>
            </w:tcBorders>
            <w:shd w:val="clear" w:color="auto" w:fill="auto"/>
            <w:noWrap/>
            <w:hideMark/>
          </w:tcPr>
          <w:p w:rsidR="00176E01" w:rsidRPr="000768BD" w:rsidRDefault="00176E01" w:rsidP="00E877FB">
            <w:pPr>
              <w:jc w:val="center"/>
              <w:rPr>
                <w:rFonts w:ascii="Angsana New" w:hAnsi="Angsana New" w:cs="Angsana New"/>
                <w:sz w:val="25"/>
                <w:szCs w:val="25"/>
                <w:cs/>
              </w:rPr>
            </w:pPr>
          </w:p>
        </w:tc>
        <w:tc>
          <w:tcPr>
            <w:tcW w:w="1207" w:type="dxa"/>
            <w:tcBorders>
              <w:top w:val="nil"/>
              <w:left w:val="nil"/>
              <w:bottom w:val="nil"/>
              <w:right w:val="nil"/>
            </w:tcBorders>
            <w:shd w:val="clear" w:color="auto" w:fill="auto"/>
            <w:noWrap/>
            <w:hideMark/>
          </w:tcPr>
          <w:p w:rsidR="00176E01" w:rsidRPr="000768BD" w:rsidRDefault="00176E01" w:rsidP="00E877FB">
            <w:pPr>
              <w:jc w:val="right"/>
              <w:rPr>
                <w:rFonts w:ascii="Angsana New" w:hAnsi="Angsana New" w:cs="Angsana New"/>
                <w:color w:val="000000"/>
                <w:sz w:val="25"/>
                <w:szCs w:val="25"/>
              </w:rPr>
            </w:pPr>
          </w:p>
        </w:tc>
        <w:tc>
          <w:tcPr>
            <w:tcW w:w="1045" w:type="dxa"/>
            <w:tcBorders>
              <w:top w:val="nil"/>
              <w:left w:val="nil"/>
              <w:bottom w:val="nil"/>
              <w:right w:val="nil"/>
            </w:tcBorders>
            <w:shd w:val="clear" w:color="auto" w:fill="auto"/>
            <w:noWrap/>
            <w:hideMark/>
          </w:tcPr>
          <w:p w:rsidR="00176E01" w:rsidRPr="000768BD" w:rsidRDefault="00176E01" w:rsidP="00E877FB">
            <w:pPr>
              <w:jc w:val="center"/>
              <w:rPr>
                <w:rFonts w:ascii="Angsana New" w:hAnsi="Angsana New" w:cs="Angsana New"/>
                <w:sz w:val="25"/>
                <w:szCs w:val="25"/>
                <w:cs/>
              </w:rPr>
            </w:pPr>
          </w:p>
        </w:tc>
        <w:tc>
          <w:tcPr>
            <w:tcW w:w="2572" w:type="dxa"/>
            <w:tcBorders>
              <w:top w:val="nil"/>
              <w:left w:val="nil"/>
              <w:bottom w:val="nil"/>
              <w:right w:val="nil"/>
            </w:tcBorders>
            <w:shd w:val="clear" w:color="auto" w:fill="auto"/>
            <w:hideMark/>
          </w:tcPr>
          <w:p w:rsidR="00176E01" w:rsidRPr="000768BD" w:rsidRDefault="00176E01" w:rsidP="00755B3A">
            <w:pPr>
              <w:rPr>
                <w:rFonts w:ascii="Angsana New" w:hAnsi="Angsana New" w:cs="Angsana New"/>
                <w:sz w:val="25"/>
                <w:szCs w:val="25"/>
              </w:rPr>
            </w:pPr>
          </w:p>
        </w:tc>
      </w:tr>
      <w:tr w:rsidR="00176E01" w:rsidRPr="0023289E" w:rsidTr="00B97AC2">
        <w:trPr>
          <w:trHeight w:val="863"/>
        </w:trPr>
        <w:tc>
          <w:tcPr>
            <w:tcW w:w="2835" w:type="dxa"/>
            <w:tcBorders>
              <w:top w:val="nil"/>
              <w:left w:val="nil"/>
              <w:bottom w:val="nil"/>
              <w:right w:val="nil"/>
            </w:tcBorders>
            <w:shd w:val="clear" w:color="auto" w:fill="auto"/>
            <w:hideMark/>
          </w:tcPr>
          <w:p w:rsidR="00176E01" w:rsidRPr="000768BD" w:rsidRDefault="00176E01" w:rsidP="00176E01">
            <w:pPr>
              <w:tabs>
                <w:tab w:val="left" w:pos="215"/>
              </w:tabs>
              <w:ind w:left="176"/>
              <w:rPr>
                <w:rFonts w:ascii="Angsana New" w:hAnsi="Angsana New" w:cs="Angsana New"/>
                <w:color w:val="000000"/>
                <w:sz w:val="25"/>
                <w:szCs w:val="25"/>
              </w:rPr>
            </w:pPr>
            <w:r w:rsidRPr="000768BD">
              <w:rPr>
                <w:rFonts w:ascii="Angsana New" w:hAnsi="Angsana New" w:cs="Angsana New"/>
                <w:color w:val="000000"/>
                <w:sz w:val="25"/>
                <w:szCs w:val="25"/>
              </w:rPr>
              <w:t>Director</w:t>
            </w:r>
          </w:p>
        </w:tc>
        <w:tc>
          <w:tcPr>
            <w:tcW w:w="1233" w:type="dxa"/>
            <w:tcBorders>
              <w:top w:val="nil"/>
              <w:left w:val="nil"/>
              <w:bottom w:val="nil"/>
              <w:right w:val="nil"/>
            </w:tcBorders>
            <w:shd w:val="clear" w:color="auto" w:fill="auto"/>
            <w:noWrap/>
            <w:hideMark/>
          </w:tcPr>
          <w:p w:rsidR="00176E01" w:rsidRPr="000768BD" w:rsidRDefault="00CE1337" w:rsidP="00176E01">
            <w:pPr>
              <w:tabs>
                <w:tab w:val="left" w:pos="695"/>
              </w:tabs>
              <w:jc w:val="center"/>
              <w:rPr>
                <w:rFonts w:ascii="Angsana New" w:hAnsi="Angsana New" w:cs="Angsana New"/>
                <w:sz w:val="25"/>
                <w:szCs w:val="25"/>
                <w:cs/>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176E01" w:rsidRPr="000768BD" w:rsidRDefault="00176E01" w:rsidP="00176E01">
            <w:pPr>
              <w:tabs>
                <w:tab w:val="left" w:pos="651"/>
              </w:tabs>
              <w:jc w:val="center"/>
              <w:rPr>
                <w:rFonts w:ascii="Angsana New" w:hAnsi="Angsana New" w:cs="Angsana New"/>
                <w:sz w:val="25"/>
                <w:szCs w:val="25"/>
                <w:cs/>
              </w:rPr>
            </w:pPr>
            <w:r w:rsidRPr="000768BD">
              <w:rPr>
                <w:rFonts w:ascii="Angsana New" w:hAnsi="Angsana New" w:cs="Angsana New"/>
                <w:sz w:val="25"/>
                <w:szCs w:val="25"/>
              </w:rPr>
              <w:t xml:space="preserve">       7,411.00</w:t>
            </w:r>
          </w:p>
        </w:tc>
        <w:tc>
          <w:tcPr>
            <w:tcW w:w="1207" w:type="dxa"/>
            <w:tcBorders>
              <w:top w:val="nil"/>
              <w:left w:val="nil"/>
              <w:bottom w:val="nil"/>
              <w:right w:val="nil"/>
            </w:tcBorders>
            <w:shd w:val="clear" w:color="auto" w:fill="auto"/>
            <w:noWrap/>
            <w:hideMark/>
          </w:tcPr>
          <w:p w:rsidR="00176E01" w:rsidRPr="000768BD" w:rsidRDefault="00176E01" w:rsidP="00CE1337">
            <w:pPr>
              <w:tabs>
                <w:tab w:val="left" w:pos="854"/>
              </w:tabs>
              <w:jc w:val="center"/>
              <w:rPr>
                <w:rFonts w:ascii="Angsana New" w:hAnsi="Angsana New" w:cs="Angsana New"/>
                <w:color w:val="000000"/>
                <w:sz w:val="25"/>
                <w:szCs w:val="25"/>
              </w:rPr>
            </w:pPr>
            <w:r w:rsidRPr="000768BD">
              <w:rPr>
                <w:rFonts w:ascii="Angsana New" w:hAnsi="Angsana New" w:cs="Angsana New"/>
                <w:color w:val="000000"/>
                <w:sz w:val="25"/>
                <w:szCs w:val="25"/>
              </w:rPr>
              <w:t xml:space="preserve">           </w:t>
            </w:r>
            <w:r w:rsidR="00CE1337" w:rsidRPr="000768BD">
              <w:rPr>
                <w:rFonts w:ascii="Angsana New" w:hAnsi="Angsana New" w:cs="Angsana New"/>
                <w:color w:val="000000"/>
                <w:sz w:val="25"/>
                <w:szCs w:val="25"/>
              </w:rPr>
              <w:t xml:space="preserve">  </w:t>
            </w:r>
            <w:r w:rsidRPr="000768BD">
              <w:rPr>
                <w:rFonts w:ascii="Angsana New" w:hAnsi="Angsana New" w:cs="Angsana New"/>
                <w:color w:val="000000"/>
                <w:sz w:val="25"/>
                <w:szCs w:val="25"/>
              </w:rPr>
              <w:t xml:space="preserve"> -</w:t>
            </w:r>
          </w:p>
        </w:tc>
        <w:tc>
          <w:tcPr>
            <w:tcW w:w="1045" w:type="dxa"/>
            <w:tcBorders>
              <w:top w:val="nil"/>
              <w:left w:val="nil"/>
              <w:bottom w:val="nil"/>
              <w:right w:val="nil"/>
            </w:tcBorders>
            <w:shd w:val="clear" w:color="auto" w:fill="auto"/>
            <w:noWrap/>
            <w:hideMark/>
          </w:tcPr>
          <w:p w:rsidR="00176E01" w:rsidRPr="000768BD" w:rsidRDefault="00B97AC2" w:rsidP="00B97AC2">
            <w:pPr>
              <w:tabs>
                <w:tab w:val="left" w:pos="683"/>
              </w:tabs>
              <w:ind w:left="-70" w:right="-4"/>
              <w:jc w:val="center"/>
              <w:rPr>
                <w:rFonts w:ascii="Angsana New" w:hAnsi="Angsana New" w:cs="Angsana New"/>
                <w:sz w:val="25"/>
                <w:szCs w:val="25"/>
                <w:cs/>
              </w:rPr>
            </w:pPr>
            <w:r>
              <w:rPr>
                <w:rFonts w:ascii="Angsana New" w:hAnsi="Angsana New" w:cs="Angsana New"/>
                <w:sz w:val="25"/>
                <w:szCs w:val="25"/>
              </w:rPr>
              <w:t xml:space="preserve">             </w:t>
            </w:r>
            <w:r w:rsidRPr="000768BD">
              <w:rPr>
                <w:rFonts w:ascii="Angsana New" w:hAnsi="Angsana New" w:cs="Angsana New"/>
                <w:sz w:val="25"/>
                <w:szCs w:val="25"/>
              </w:rPr>
              <w:t>-</w:t>
            </w:r>
          </w:p>
        </w:tc>
        <w:tc>
          <w:tcPr>
            <w:tcW w:w="2572" w:type="dxa"/>
            <w:tcBorders>
              <w:top w:val="nil"/>
              <w:left w:val="nil"/>
              <w:bottom w:val="nil"/>
              <w:right w:val="nil"/>
            </w:tcBorders>
            <w:shd w:val="clear" w:color="auto" w:fill="auto"/>
            <w:hideMark/>
          </w:tcPr>
          <w:p w:rsidR="00176E01" w:rsidRPr="000768BD" w:rsidRDefault="00176E01" w:rsidP="00755B3A">
            <w:pPr>
              <w:rPr>
                <w:rFonts w:ascii="Angsana New" w:hAnsi="Angsana New" w:cs="Angsana New"/>
                <w:sz w:val="25"/>
                <w:szCs w:val="25"/>
              </w:rPr>
            </w:pPr>
            <w:r w:rsidRPr="000768BD">
              <w:rPr>
                <w:rFonts w:ascii="Angsana New" w:hAnsi="Angsana New" w:cs="Angsana New"/>
                <w:sz w:val="25"/>
                <w:szCs w:val="25"/>
              </w:rPr>
              <w:t>Carried out on commercial terms and conditions</w:t>
            </w:r>
          </w:p>
        </w:tc>
      </w:tr>
      <w:tr w:rsidR="00737663" w:rsidRPr="0023289E" w:rsidTr="00B97AC2">
        <w:trPr>
          <w:trHeight w:val="20"/>
        </w:trPr>
        <w:tc>
          <w:tcPr>
            <w:tcW w:w="2835" w:type="dxa"/>
            <w:tcBorders>
              <w:top w:val="nil"/>
              <w:left w:val="nil"/>
              <w:bottom w:val="nil"/>
              <w:right w:val="nil"/>
            </w:tcBorders>
            <w:shd w:val="clear" w:color="auto" w:fill="auto"/>
            <w:hideMark/>
          </w:tcPr>
          <w:p w:rsidR="00737663" w:rsidRPr="000768BD" w:rsidRDefault="00737663" w:rsidP="00755B3A">
            <w:pPr>
              <w:rPr>
                <w:rFonts w:ascii="Angsana New" w:hAnsi="Angsana New" w:cs="Angsana New"/>
                <w:b/>
                <w:bCs/>
                <w:color w:val="000000"/>
                <w:sz w:val="25"/>
                <w:szCs w:val="25"/>
              </w:rPr>
            </w:pPr>
            <w:r w:rsidRPr="000768BD">
              <w:rPr>
                <w:rFonts w:ascii="Angsana New" w:hAnsi="Angsana New" w:cs="Angsana New"/>
                <w:b/>
                <w:bCs/>
                <w:color w:val="000000"/>
                <w:sz w:val="25"/>
                <w:szCs w:val="25"/>
              </w:rPr>
              <w:t>Cost of sales and services</w:t>
            </w:r>
          </w:p>
        </w:tc>
        <w:tc>
          <w:tcPr>
            <w:tcW w:w="1233" w:type="dxa"/>
            <w:tcBorders>
              <w:top w:val="nil"/>
              <w:left w:val="nil"/>
              <w:bottom w:val="nil"/>
              <w:right w:val="nil"/>
            </w:tcBorders>
            <w:shd w:val="clear" w:color="auto" w:fill="auto"/>
            <w:noWrap/>
            <w:hideMark/>
          </w:tcPr>
          <w:p w:rsidR="00737663" w:rsidRPr="000768BD" w:rsidRDefault="00737663" w:rsidP="00755B3A">
            <w:pPr>
              <w:jc w:val="right"/>
              <w:rPr>
                <w:rFonts w:ascii="Angsana New" w:hAnsi="Angsana New" w:cs="Angsana New"/>
                <w:sz w:val="25"/>
                <w:szCs w:val="25"/>
              </w:rPr>
            </w:pPr>
          </w:p>
        </w:tc>
        <w:tc>
          <w:tcPr>
            <w:tcW w:w="1207" w:type="dxa"/>
            <w:tcBorders>
              <w:top w:val="nil"/>
              <w:left w:val="nil"/>
              <w:bottom w:val="nil"/>
              <w:right w:val="nil"/>
            </w:tcBorders>
            <w:shd w:val="clear" w:color="auto" w:fill="auto"/>
            <w:noWrap/>
            <w:hideMark/>
          </w:tcPr>
          <w:p w:rsidR="00737663" w:rsidRPr="000768BD" w:rsidRDefault="00737663" w:rsidP="00755B3A">
            <w:pPr>
              <w:jc w:val="right"/>
              <w:rPr>
                <w:rFonts w:ascii="Angsana New" w:hAnsi="Angsana New" w:cs="Angsana New"/>
                <w:sz w:val="25"/>
                <w:szCs w:val="25"/>
              </w:rPr>
            </w:pPr>
          </w:p>
        </w:tc>
        <w:tc>
          <w:tcPr>
            <w:tcW w:w="1207" w:type="dxa"/>
            <w:tcBorders>
              <w:top w:val="nil"/>
              <w:left w:val="nil"/>
              <w:bottom w:val="nil"/>
              <w:right w:val="nil"/>
            </w:tcBorders>
            <w:shd w:val="clear" w:color="auto" w:fill="auto"/>
            <w:noWrap/>
            <w:hideMark/>
          </w:tcPr>
          <w:p w:rsidR="00737663" w:rsidRPr="000768BD" w:rsidRDefault="00737663" w:rsidP="00755B3A">
            <w:pPr>
              <w:jc w:val="right"/>
              <w:rPr>
                <w:rFonts w:ascii="Angsana New" w:hAnsi="Angsana New" w:cs="Angsana New"/>
                <w:sz w:val="25"/>
                <w:szCs w:val="25"/>
              </w:rPr>
            </w:pPr>
          </w:p>
        </w:tc>
        <w:tc>
          <w:tcPr>
            <w:tcW w:w="1045" w:type="dxa"/>
            <w:tcBorders>
              <w:top w:val="nil"/>
              <w:left w:val="nil"/>
              <w:bottom w:val="nil"/>
              <w:right w:val="nil"/>
            </w:tcBorders>
            <w:shd w:val="clear" w:color="auto" w:fill="auto"/>
            <w:noWrap/>
            <w:hideMark/>
          </w:tcPr>
          <w:p w:rsidR="00737663" w:rsidRPr="000768BD" w:rsidRDefault="00737663" w:rsidP="00755B3A">
            <w:pPr>
              <w:ind w:right="-4"/>
              <w:jc w:val="right"/>
              <w:rPr>
                <w:rFonts w:ascii="Angsana New" w:hAnsi="Angsana New" w:cs="Angsana New"/>
                <w:color w:val="FF0000"/>
                <w:sz w:val="25"/>
                <w:szCs w:val="25"/>
              </w:rPr>
            </w:pPr>
          </w:p>
        </w:tc>
        <w:tc>
          <w:tcPr>
            <w:tcW w:w="2572" w:type="dxa"/>
            <w:tcBorders>
              <w:top w:val="nil"/>
              <w:left w:val="nil"/>
              <w:bottom w:val="nil"/>
              <w:right w:val="nil"/>
            </w:tcBorders>
            <w:shd w:val="clear" w:color="auto" w:fill="auto"/>
            <w:vAlign w:val="center"/>
            <w:hideMark/>
          </w:tcPr>
          <w:p w:rsidR="00737663" w:rsidRPr="000768BD" w:rsidRDefault="00737663" w:rsidP="00755B3A">
            <w:pPr>
              <w:rPr>
                <w:rFonts w:ascii="Angsana New" w:hAnsi="Angsana New" w:cs="Angsana New"/>
                <w:color w:val="000000"/>
                <w:sz w:val="25"/>
                <w:szCs w:val="25"/>
              </w:rPr>
            </w:pPr>
          </w:p>
        </w:tc>
      </w:tr>
      <w:tr w:rsidR="00D859DC" w:rsidRPr="0023289E" w:rsidTr="00B97AC2">
        <w:trPr>
          <w:trHeight w:val="20"/>
        </w:trPr>
        <w:tc>
          <w:tcPr>
            <w:tcW w:w="2835" w:type="dxa"/>
            <w:tcBorders>
              <w:top w:val="nil"/>
              <w:left w:val="nil"/>
              <w:bottom w:val="nil"/>
              <w:right w:val="nil"/>
            </w:tcBorders>
            <w:shd w:val="clear" w:color="auto" w:fill="auto"/>
            <w:hideMark/>
          </w:tcPr>
          <w:p w:rsidR="00D859DC" w:rsidRPr="000768BD" w:rsidRDefault="000664D5" w:rsidP="00E43ED3">
            <w:pPr>
              <w:rPr>
                <w:rFonts w:ascii="Angsana New" w:hAnsi="Angsana New" w:cs="Angsana New"/>
                <w:b/>
                <w:bCs/>
                <w:color w:val="000000"/>
                <w:sz w:val="25"/>
                <w:szCs w:val="25"/>
              </w:rPr>
            </w:pPr>
            <w:r w:rsidRPr="000768BD">
              <w:rPr>
                <w:rFonts w:ascii="Angsana New" w:hAnsi="Angsana New" w:cs="Angsana New"/>
                <w:sz w:val="25"/>
                <w:szCs w:val="25"/>
                <w:u w:val="single"/>
              </w:rPr>
              <w:t>Subsidiar</w:t>
            </w:r>
            <w:r w:rsidR="002660C4" w:rsidRPr="000768BD">
              <w:rPr>
                <w:rFonts w:ascii="Angsana New" w:hAnsi="Angsana New" w:cs="Angsana New"/>
                <w:sz w:val="25"/>
                <w:szCs w:val="25"/>
                <w:u w:val="single"/>
              </w:rPr>
              <w:t>y</w:t>
            </w:r>
          </w:p>
        </w:tc>
        <w:tc>
          <w:tcPr>
            <w:tcW w:w="1233" w:type="dxa"/>
            <w:tcBorders>
              <w:top w:val="nil"/>
              <w:left w:val="nil"/>
              <w:bottom w:val="nil"/>
              <w:right w:val="nil"/>
            </w:tcBorders>
            <w:shd w:val="clear" w:color="auto" w:fill="auto"/>
            <w:noWrap/>
            <w:hideMark/>
          </w:tcPr>
          <w:p w:rsidR="00D859DC" w:rsidRPr="000768BD" w:rsidRDefault="00D859DC" w:rsidP="00755B3A">
            <w:pPr>
              <w:jc w:val="right"/>
              <w:rPr>
                <w:rFonts w:ascii="Angsana New" w:hAnsi="Angsana New" w:cs="Angsana New"/>
                <w:sz w:val="25"/>
                <w:szCs w:val="25"/>
              </w:rPr>
            </w:pPr>
          </w:p>
        </w:tc>
        <w:tc>
          <w:tcPr>
            <w:tcW w:w="1207" w:type="dxa"/>
            <w:tcBorders>
              <w:top w:val="nil"/>
              <w:left w:val="nil"/>
              <w:bottom w:val="nil"/>
              <w:right w:val="nil"/>
            </w:tcBorders>
            <w:shd w:val="clear" w:color="auto" w:fill="auto"/>
            <w:noWrap/>
            <w:hideMark/>
          </w:tcPr>
          <w:p w:rsidR="00D859DC" w:rsidRPr="000768BD" w:rsidRDefault="00D859DC" w:rsidP="00755B3A">
            <w:pPr>
              <w:jc w:val="right"/>
              <w:rPr>
                <w:rFonts w:ascii="Angsana New" w:hAnsi="Angsana New" w:cs="Angsana New"/>
                <w:sz w:val="25"/>
                <w:szCs w:val="25"/>
              </w:rPr>
            </w:pPr>
          </w:p>
        </w:tc>
        <w:tc>
          <w:tcPr>
            <w:tcW w:w="1207" w:type="dxa"/>
            <w:tcBorders>
              <w:top w:val="nil"/>
              <w:left w:val="nil"/>
              <w:bottom w:val="nil"/>
              <w:right w:val="nil"/>
            </w:tcBorders>
            <w:shd w:val="clear" w:color="auto" w:fill="auto"/>
            <w:noWrap/>
            <w:hideMark/>
          </w:tcPr>
          <w:p w:rsidR="00D859DC" w:rsidRPr="000768BD" w:rsidRDefault="00D859DC" w:rsidP="00755B3A">
            <w:pPr>
              <w:jc w:val="right"/>
              <w:rPr>
                <w:rFonts w:ascii="Angsana New" w:hAnsi="Angsana New" w:cs="Angsana New"/>
                <w:sz w:val="25"/>
                <w:szCs w:val="25"/>
              </w:rPr>
            </w:pPr>
          </w:p>
        </w:tc>
        <w:tc>
          <w:tcPr>
            <w:tcW w:w="1045" w:type="dxa"/>
            <w:tcBorders>
              <w:top w:val="nil"/>
              <w:left w:val="nil"/>
              <w:bottom w:val="nil"/>
              <w:right w:val="nil"/>
            </w:tcBorders>
            <w:shd w:val="clear" w:color="auto" w:fill="auto"/>
            <w:noWrap/>
            <w:hideMark/>
          </w:tcPr>
          <w:p w:rsidR="00D859DC" w:rsidRPr="000768BD" w:rsidRDefault="00D859DC" w:rsidP="00755B3A">
            <w:pPr>
              <w:ind w:right="-4"/>
              <w:jc w:val="right"/>
              <w:rPr>
                <w:rFonts w:ascii="Angsana New" w:hAnsi="Angsana New" w:cs="Angsana New"/>
                <w:color w:val="FF0000"/>
                <w:sz w:val="25"/>
                <w:szCs w:val="25"/>
              </w:rPr>
            </w:pPr>
          </w:p>
        </w:tc>
        <w:tc>
          <w:tcPr>
            <w:tcW w:w="2572" w:type="dxa"/>
            <w:tcBorders>
              <w:top w:val="nil"/>
              <w:left w:val="nil"/>
              <w:bottom w:val="nil"/>
              <w:right w:val="nil"/>
            </w:tcBorders>
            <w:shd w:val="clear" w:color="auto" w:fill="auto"/>
            <w:vAlign w:val="center"/>
            <w:hideMark/>
          </w:tcPr>
          <w:p w:rsidR="00D859DC" w:rsidRPr="000768BD" w:rsidRDefault="00D859DC" w:rsidP="00755B3A">
            <w:pPr>
              <w:rPr>
                <w:rFonts w:ascii="Angsana New" w:hAnsi="Angsana New" w:cs="Angsana New"/>
                <w:color w:val="000000"/>
                <w:sz w:val="25"/>
                <w:szCs w:val="25"/>
              </w:rPr>
            </w:pPr>
          </w:p>
        </w:tc>
      </w:tr>
      <w:tr w:rsidR="00E877FB" w:rsidRPr="0023289E" w:rsidTr="00B97AC2">
        <w:trPr>
          <w:trHeight w:val="20"/>
        </w:trPr>
        <w:tc>
          <w:tcPr>
            <w:tcW w:w="2835" w:type="dxa"/>
            <w:tcBorders>
              <w:top w:val="nil"/>
              <w:left w:val="nil"/>
              <w:bottom w:val="nil"/>
              <w:right w:val="nil"/>
            </w:tcBorders>
            <w:shd w:val="clear" w:color="auto" w:fill="auto"/>
            <w:hideMark/>
          </w:tcPr>
          <w:p w:rsidR="00E877FB" w:rsidRPr="000768BD" w:rsidRDefault="00E877FB" w:rsidP="00755B3A">
            <w:pPr>
              <w:ind w:right="-108"/>
              <w:rPr>
                <w:rFonts w:ascii="Angsana New" w:hAnsi="Angsana New" w:cs="Angsana New"/>
                <w:color w:val="000000"/>
                <w:sz w:val="25"/>
                <w:szCs w:val="25"/>
              </w:rPr>
            </w:pPr>
            <w:r w:rsidRPr="000768BD">
              <w:rPr>
                <w:rFonts w:ascii="Angsana New" w:hAnsi="Angsana New" w:cs="Angsana New"/>
                <w:color w:val="000000"/>
                <w:sz w:val="25"/>
                <w:szCs w:val="25"/>
              </w:rPr>
              <w:t xml:space="preserve">    D&amp;W (Asia) Limited</w:t>
            </w:r>
          </w:p>
        </w:tc>
        <w:tc>
          <w:tcPr>
            <w:tcW w:w="1233" w:type="dxa"/>
            <w:tcBorders>
              <w:top w:val="nil"/>
              <w:left w:val="nil"/>
              <w:bottom w:val="nil"/>
              <w:right w:val="nil"/>
            </w:tcBorders>
            <w:shd w:val="clear" w:color="auto" w:fill="auto"/>
            <w:noWrap/>
            <w:hideMark/>
          </w:tcPr>
          <w:p w:rsidR="00E877FB" w:rsidRPr="000768BD" w:rsidRDefault="00CE1337" w:rsidP="00E877FB">
            <w:pPr>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CE1337" w:rsidP="00E877FB">
            <w:pPr>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E877FB" w:rsidP="00E877FB">
            <w:pPr>
              <w:jc w:val="right"/>
              <w:rPr>
                <w:rFonts w:ascii="Angsana New" w:hAnsi="Angsana New" w:cs="Angsana New"/>
                <w:color w:val="000000"/>
                <w:sz w:val="25"/>
                <w:szCs w:val="25"/>
              </w:rPr>
            </w:pPr>
            <w:r w:rsidRPr="000768BD">
              <w:rPr>
                <w:rFonts w:ascii="Angsana New" w:hAnsi="Angsana New" w:cs="Angsana New"/>
                <w:color w:val="000000"/>
                <w:sz w:val="25"/>
                <w:szCs w:val="25"/>
              </w:rPr>
              <w:t>349,742.28</w:t>
            </w:r>
          </w:p>
        </w:tc>
        <w:tc>
          <w:tcPr>
            <w:tcW w:w="1045" w:type="dxa"/>
            <w:tcBorders>
              <w:top w:val="nil"/>
              <w:left w:val="nil"/>
              <w:bottom w:val="nil"/>
              <w:right w:val="nil"/>
            </w:tcBorders>
            <w:shd w:val="clear" w:color="auto" w:fill="auto"/>
            <w:noWrap/>
            <w:hideMark/>
          </w:tcPr>
          <w:p w:rsidR="00E877FB" w:rsidRPr="000768BD" w:rsidRDefault="00E877FB" w:rsidP="00B97AC2">
            <w:pPr>
              <w:tabs>
                <w:tab w:val="left" w:pos="683"/>
              </w:tabs>
              <w:ind w:left="-70" w:right="-4"/>
              <w:jc w:val="right"/>
              <w:rPr>
                <w:rFonts w:ascii="Angsana New" w:hAnsi="Angsana New" w:cs="Angsana New"/>
                <w:sz w:val="25"/>
                <w:szCs w:val="25"/>
              </w:rPr>
            </w:pPr>
            <w:r w:rsidRPr="000768BD">
              <w:rPr>
                <w:rFonts w:ascii="Angsana New" w:hAnsi="Angsana New" w:cs="Angsana New"/>
                <w:sz w:val="25"/>
                <w:szCs w:val="25"/>
              </w:rPr>
              <w:t>2,711,018.00</w:t>
            </w:r>
          </w:p>
        </w:tc>
        <w:tc>
          <w:tcPr>
            <w:tcW w:w="2572" w:type="dxa"/>
            <w:tcBorders>
              <w:top w:val="nil"/>
              <w:left w:val="nil"/>
              <w:bottom w:val="nil"/>
              <w:right w:val="nil"/>
            </w:tcBorders>
            <w:shd w:val="clear" w:color="auto" w:fill="auto"/>
            <w:hideMark/>
          </w:tcPr>
          <w:p w:rsidR="00E877FB" w:rsidRPr="000768BD" w:rsidRDefault="00E877FB" w:rsidP="00A343E8">
            <w:pPr>
              <w:rPr>
                <w:rFonts w:ascii="Angsana New" w:hAnsi="Angsana New" w:cs="Angsana New"/>
                <w:color w:val="000000"/>
                <w:sz w:val="25"/>
                <w:szCs w:val="25"/>
              </w:rPr>
            </w:pPr>
            <w:r w:rsidRPr="000768BD">
              <w:rPr>
                <w:rFonts w:ascii="Angsana New" w:hAnsi="Angsana New" w:cs="Angsana New"/>
                <w:sz w:val="25"/>
                <w:szCs w:val="25"/>
              </w:rPr>
              <w:t>Carried out on commercial terms and conditions</w:t>
            </w:r>
          </w:p>
        </w:tc>
      </w:tr>
      <w:tr w:rsidR="00737663" w:rsidRPr="0023289E" w:rsidTr="00B97AC2">
        <w:trPr>
          <w:trHeight w:val="20"/>
        </w:trPr>
        <w:tc>
          <w:tcPr>
            <w:tcW w:w="2835" w:type="dxa"/>
            <w:tcBorders>
              <w:top w:val="nil"/>
              <w:left w:val="nil"/>
              <w:bottom w:val="nil"/>
              <w:right w:val="nil"/>
            </w:tcBorders>
            <w:shd w:val="clear" w:color="auto" w:fill="auto"/>
            <w:hideMark/>
          </w:tcPr>
          <w:p w:rsidR="00721419" w:rsidRPr="000768BD" w:rsidRDefault="00721419" w:rsidP="00755B3A">
            <w:pPr>
              <w:rPr>
                <w:rFonts w:ascii="Angsana New" w:hAnsi="Angsana New" w:cs="Angsana New"/>
                <w:b/>
                <w:bCs/>
                <w:color w:val="000000"/>
                <w:sz w:val="16"/>
                <w:szCs w:val="16"/>
              </w:rPr>
            </w:pPr>
          </w:p>
          <w:p w:rsidR="00737663" w:rsidRPr="000768BD" w:rsidRDefault="00737663" w:rsidP="00755B3A">
            <w:pPr>
              <w:rPr>
                <w:rFonts w:ascii="Angsana New" w:hAnsi="Angsana New" w:cs="Angsana New"/>
                <w:b/>
                <w:bCs/>
                <w:color w:val="000000"/>
                <w:sz w:val="25"/>
                <w:szCs w:val="25"/>
              </w:rPr>
            </w:pPr>
            <w:r w:rsidRPr="000768BD">
              <w:rPr>
                <w:rFonts w:ascii="Angsana New" w:hAnsi="Angsana New" w:cs="Angsana New"/>
                <w:b/>
                <w:bCs/>
                <w:color w:val="000000"/>
                <w:sz w:val="25"/>
                <w:szCs w:val="25"/>
              </w:rPr>
              <w:t>Rental income</w:t>
            </w:r>
          </w:p>
        </w:tc>
        <w:tc>
          <w:tcPr>
            <w:tcW w:w="1233" w:type="dxa"/>
            <w:tcBorders>
              <w:top w:val="nil"/>
              <w:left w:val="nil"/>
              <w:bottom w:val="nil"/>
              <w:right w:val="nil"/>
            </w:tcBorders>
            <w:shd w:val="clear" w:color="auto" w:fill="auto"/>
            <w:hideMark/>
          </w:tcPr>
          <w:p w:rsidR="00737663" w:rsidRPr="000768BD" w:rsidRDefault="00737663" w:rsidP="00755B3A">
            <w:pPr>
              <w:jc w:val="right"/>
              <w:rPr>
                <w:rFonts w:ascii="Angsana New" w:hAnsi="Angsana New" w:cs="Angsana New"/>
                <w:color w:val="000000"/>
                <w:sz w:val="25"/>
                <w:szCs w:val="25"/>
              </w:rPr>
            </w:pPr>
          </w:p>
        </w:tc>
        <w:tc>
          <w:tcPr>
            <w:tcW w:w="1207" w:type="dxa"/>
            <w:tcBorders>
              <w:top w:val="nil"/>
              <w:left w:val="nil"/>
              <w:bottom w:val="nil"/>
              <w:right w:val="nil"/>
            </w:tcBorders>
            <w:shd w:val="clear" w:color="auto" w:fill="auto"/>
            <w:hideMark/>
          </w:tcPr>
          <w:p w:rsidR="00737663" w:rsidRPr="000768BD" w:rsidRDefault="00737663" w:rsidP="00755B3A">
            <w:pPr>
              <w:jc w:val="right"/>
              <w:rPr>
                <w:rFonts w:ascii="Angsana New" w:hAnsi="Angsana New" w:cs="Angsana New"/>
                <w:color w:val="000000"/>
                <w:sz w:val="25"/>
                <w:szCs w:val="25"/>
              </w:rPr>
            </w:pPr>
          </w:p>
        </w:tc>
        <w:tc>
          <w:tcPr>
            <w:tcW w:w="1207" w:type="dxa"/>
            <w:tcBorders>
              <w:top w:val="nil"/>
              <w:left w:val="nil"/>
              <w:bottom w:val="nil"/>
              <w:right w:val="nil"/>
            </w:tcBorders>
            <w:shd w:val="clear" w:color="auto" w:fill="auto"/>
            <w:hideMark/>
          </w:tcPr>
          <w:p w:rsidR="00737663" w:rsidRPr="000768BD" w:rsidRDefault="00737663" w:rsidP="00755B3A">
            <w:pPr>
              <w:jc w:val="right"/>
              <w:rPr>
                <w:rFonts w:ascii="Angsana New" w:hAnsi="Angsana New" w:cs="Angsana New"/>
                <w:color w:val="000000"/>
                <w:sz w:val="25"/>
                <w:szCs w:val="25"/>
              </w:rPr>
            </w:pPr>
          </w:p>
        </w:tc>
        <w:tc>
          <w:tcPr>
            <w:tcW w:w="1045" w:type="dxa"/>
            <w:tcBorders>
              <w:top w:val="nil"/>
              <w:left w:val="nil"/>
              <w:bottom w:val="nil"/>
              <w:right w:val="nil"/>
            </w:tcBorders>
            <w:shd w:val="clear" w:color="auto" w:fill="auto"/>
            <w:hideMark/>
          </w:tcPr>
          <w:p w:rsidR="00737663" w:rsidRPr="000768BD" w:rsidRDefault="00737663" w:rsidP="00755B3A">
            <w:pPr>
              <w:ind w:right="-4"/>
              <w:jc w:val="right"/>
              <w:rPr>
                <w:rFonts w:ascii="Angsana New" w:hAnsi="Angsana New" w:cs="Angsana New"/>
                <w:color w:val="FF0000"/>
                <w:sz w:val="25"/>
                <w:szCs w:val="25"/>
              </w:rPr>
            </w:pPr>
          </w:p>
        </w:tc>
        <w:tc>
          <w:tcPr>
            <w:tcW w:w="2572" w:type="dxa"/>
            <w:tcBorders>
              <w:top w:val="nil"/>
              <w:left w:val="nil"/>
              <w:bottom w:val="nil"/>
              <w:right w:val="nil"/>
            </w:tcBorders>
            <w:shd w:val="clear" w:color="auto" w:fill="auto"/>
            <w:vAlign w:val="center"/>
            <w:hideMark/>
          </w:tcPr>
          <w:p w:rsidR="00737663" w:rsidRPr="000768BD" w:rsidRDefault="00737663" w:rsidP="00755B3A">
            <w:pPr>
              <w:rPr>
                <w:rFonts w:ascii="Angsana New" w:hAnsi="Angsana New" w:cs="Angsana New"/>
                <w:color w:val="000000"/>
                <w:sz w:val="25"/>
                <w:szCs w:val="25"/>
              </w:rPr>
            </w:pPr>
            <w:r w:rsidRPr="000768BD">
              <w:rPr>
                <w:rFonts w:ascii="Angsana New" w:hAnsi="Angsana New" w:cs="Angsana New"/>
                <w:color w:val="000000"/>
                <w:sz w:val="25"/>
                <w:szCs w:val="25"/>
              </w:rPr>
              <w:t> </w:t>
            </w:r>
          </w:p>
        </w:tc>
      </w:tr>
      <w:tr w:rsidR="00D859DC" w:rsidRPr="0023289E" w:rsidTr="00B97AC2">
        <w:trPr>
          <w:trHeight w:val="20"/>
        </w:trPr>
        <w:tc>
          <w:tcPr>
            <w:tcW w:w="2835" w:type="dxa"/>
            <w:tcBorders>
              <w:top w:val="nil"/>
              <w:left w:val="nil"/>
              <w:bottom w:val="nil"/>
              <w:right w:val="nil"/>
            </w:tcBorders>
            <w:shd w:val="clear" w:color="auto" w:fill="auto"/>
            <w:hideMark/>
          </w:tcPr>
          <w:p w:rsidR="00D859DC" w:rsidRPr="000768BD" w:rsidRDefault="000664D5" w:rsidP="00755B3A">
            <w:pPr>
              <w:rPr>
                <w:rFonts w:ascii="Angsana New" w:hAnsi="Angsana New" w:cs="Angsana New"/>
                <w:b/>
                <w:bCs/>
                <w:color w:val="000000"/>
                <w:sz w:val="25"/>
                <w:szCs w:val="25"/>
              </w:rPr>
            </w:pPr>
            <w:r w:rsidRPr="000768BD">
              <w:rPr>
                <w:rFonts w:ascii="Angsana New" w:hAnsi="Angsana New" w:cs="Angsana New"/>
                <w:sz w:val="25"/>
                <w:szCs w:val="25"/>
                <w:u w:val="single"/>
              </w:rPr>
              <w:t>Subsidiaries</w:t>
            </w:r>
          </w:p>
        </w:tc>
        <w:tc>
          <w:tcPr>
            <w:tcW w:w="1233" w:type="dxa"/>
            <w:tcBorders>
              <w:top w:val="nil"/>
              <w:left w:val="nil"/>
              <w:bottom w:val="nil"/>
              <w:right w:val="nil"/>
            </w:tcBorders>
            <w:shd w:val="clear" w:color="auto" w:fill="auto"/>
            <w:hideMark/>
          </w:tcPr>
          <w:p w:rsidR="00D859DC" w:rsidRPr="000768BD" w:rsidRDefault="00D859DC" w:rsidP="00755B3A">
            <w:pPr>
              <w:jc w:val="right"/>
              <w:rPr>
                <w:rFonts w:ascii="Angsana New" w:hAnsi="Angsana New" w:cs="Angsana New"/>
                <w:color w:val="000000"/>
                <w:sz w:val="25"/>
                <w:szCs w:val="25"/>
              </w:rPr>
            </w:pPr>
          </w:p>
        </w:tc>
        <w:tc>
          <w:tcPr>
            <w:tcW w:w="1207" w:type="dxa"/>
            <w:tcBorders>
              <w:top w:val="nil"/>
              <w:left w:val="nil"/>
              <w:bottom w:val="nil"/>
              <w:right w:val="nil"/>
            </w:tcBorders>
            <w:shd w:val="clear" w:color="auto" w:fill="auto"/>
            <w:hideMark/>
          </w:tcPr>
          <w:p w:rsidR="00D859DC" w:rsidRPr="000768BD" w:rsidRDefault="00D859DC" w:rsidP="00755B3A">
            <w:pPr>
              <w:jc w:val="right"/>
              <w:rPr>
                <w:rFonts w:ascii="Angsana New" w:hAnsi="Angsana New" w:cs="Angsana New"/>
                <w:color w:val="000000"/>
                <w:sz w:val="25"/>
                <w:szCs w:val="25"/>
              </w:rPr>
            </w:pPr>
          </w:p>
        </w:tc>
        <w:tc>
          <w:tcPr>
            <w:tcW w:w="1207" w:type="dxa"/>
            <w:tcBorders>
              <w:top w:val="nil"/>
              <w:left w:val="nil"/>
              <w:bottom w:val="nil"/>
              <w:right w:val="nil"/>
            </w:tcBorders>
            <w:shd w:val="clear" w:color="auto" w:fill="auto"/>
            <w:hideMark/>
          </w:tcPr>
          <w:p w:rsidR="00D859DC" w:rsidRPr="000768BD" w:rsidRDefault="00D859DC" w:rsidP="00755B3A">
            <w:pPr>
              <w:jc w:val="right"/>
              <w:rPr>
                <w:rFonts w:ascii="Angsana New" w:hAnsi="Angsana New" w:cs="Angsana New"/>
                <w:color w:val="000000"/>
                <w:sz w:val="25"/>
                <w:szCs w:val="25"/>
              </w:rPr>
            </w:pPr>
          </w:p>
        </w:tc>
        <w:tc>
          <w:tcPr>
            <w:tcW w:w="1045" w:type="dxa"/>
            <w:tcBorders>
              <w:top w:val="nil"/>
              <w:left w:val="nil"/>
              <w:bottom w:val="nil"/>
              <w:right w:val="nil"/>
            </w:tcBorders>
            <w:shd w:val="clear" w:color="auto" w:fill="auto"/>
            <w:hideMark/>
          </w:tcPr>
          <w:p w:rsidR="00D859DC" w:rsidRPr="000768BD" w:rsidRDefault="00D859DC" w:rsidP="00755B3A">
            <w:pPr>
              <w:ind w:right="-4"/>
              <w:jc w:val="right"/>
              <w:rPr>
                <w:rFonts w:ascii="Angsana New" w:hAnsi="Angsana New" w:cs="Angsana New"/>
                <w:color w:val="FF0000"/>
                <w:sz w:val="25"/>
                <w:szCs w:val="25"/>
              </w:rPr>
            </w:pPr>
          </w:p>
        </w:tc>
        <w:tc>
          <w:tcPr>
            <w:tcW w:w="2572" w:type="dxa"/>
            <w:tcBorders>
              <w:top w:val="nil"/>
              <w:left w:val="nil"/>
              <w:bottom w:val="nil"/>
              <w:right w:val="nil"/>
            </w:tcBorders>
            <w:shd w:val="clear" w:color="auto" w:fill="auto"/>
            <w:vAlign w:val="center"/>
            <w:hideMark/>
          </w:tcPr>
          <w:p w:rsidR="00D859DC" w:rsidRPr="000768BD" w:rsidRDefault="00D859DC" w:rsidP="00755B3A">
            <w:pPr>
              <w:rPr>
                <w:rFonts w:ascii="Angsana New" w:hAnsi="Angsana New" w:cs="Angsana New"/>
                <w:color w:val="000000"/>
                <w:sz w:val="25"/>
                <w:szCs w:val="25"/>
              </w:rPr>
            </w:pPr>
          </w:p>
        </w:tc>
      </w:tr>
      <w:tr w:rsidR="00E877FB" w:rsidRPr="0023289E" w:rsidTr="00B97AC2">
        <w:trPr>
          <w:trHeight w:val="20"/>
        </w:trPr>
        <w:tc>
          <w:tcPr>
            <w:tcW w:w="2835" w:type="dxa"/>
            <w:tcBorders>
              <w:top w:val="nil"/>
              <w:left w:val="nil"/>
              <w:bottom w:val="nil"/>
              <w:right w:val="nil"/>
            </w:tcBorders>
            <w:shd w:val="clear" w:color="auto" w:fill="auto"/>
            <w:hideMark/>
          </w:tcPr>
          <w:p w:rsidR="00E877FB" w:rsidRPr="000768BD" w:rsidRDefault="00E877FB" w:rsidP="00490087">
            <w:pPr>
              <w:ind w:right="-108"/>
              <w:rPr>
                <w:rFonts w:ascii="Angsana New" w:hAnsi="Angsana New" w:cs="Angsana New"/>
                <w:color w:val="000000"/>
                <w:sz w:val="25"/>
                <w:szCs w:val="25"/>
              </w:rPr>
            </w:pPr>
            <w:r w:rsidRPr="000768BD">
              <w:rPr>
                <w:rFonts w:ascii="Angsana New" w:hAnsi="Angsana New" w:cs="Angsana New"/>
                <w:color w:val="000000"/>
                <w:sz w:val="25"/>
                <w:szCs w:val="25"/>
              </w:rPr>
              <w:t xml:space="preserve">   Install Direct Company Limited</w:t>
            </w:r>
          </w:p>
        </w:tc>
        <w:tc>
          <w:tcPr>
            <w:tcW w:w="1233" w:type="dxa"/>
            <w:tcBorders>
              <w:top w:val="nil"/>
              <w:left w:val="nil"/>
              <w:bottom w:val="nil"/>
              <w:right w:val="nil"/>
            </w:tcBorders>
            <w:shd w:val="clear" w:color="auto" w:fill="auto"/>
            <w:noWrap/>
            <w:hideMark/>
          </w:tcPr>
          <w:p w:rsidR="00E877FB" w:rsidRPr="000768BD" w:rsidRDefault="00CE1337" w:rsidP="00E877FB">
            <w:pPr>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CE1337" w:rsidP="00E877FB">
            <w:pPr>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E877FB" w:rsidP="00E877FB">
            <w:pPr>
              <w:jc w:val="right"/>
              <w:rPr>
                <w:rFonts w:ascii="Angsana New" w:hAnsi="Angsana New" w:cs="Angsana New"/>
                <w:sz w:val="25"/>
                <w:szCs w:val="25"/>
              </w:rPr>
            </w:pPr>
            <w:r w:rsidRPr="000768BD">
              <w:rPr>
                <w:rFonts w:ascii="Angsana New" w:hAnsi="Angsana New" w:cs="Angsana New"/>
                <w:sz w:val="25"/>
                <w:szCs w:val="25"/>
              </w:rPr>
              <w:t>31,500.00</w:t>
            </w:r>
          </w:p>
        </w:tc>
        <w:tc>
          <w:tcPr>
            <w:tcW w:w="1045" w:type="dxa"/>
            <w:tcBorders>
              <w:top w:val="nil"/>
              <w:left w:val="nil"/>
              <w:bottom w:val="nil"/>
              <w:right w:val="nil"/>
            </w:tcBorders>
            <w:shd w:val="clear" w:color="auto" w:fill="auto"/>
            <w:noWrap/>
            <w:hideMark/>
          </w:tcPr>
          <w:p w:rsidR="00E877FB" w:rsidRPr="000768BD" w:rsidRDefault="00E877FB" w:rsidP="00B97AC2">
            <w:pPr>
              <w:tabs>
                <w:tab w:val="left" w:pos="683"/>
              </w:tabs>
              <w:ind w:left="-70" w:right="-4"/>
              <w:jc w:val="right"/>
              <w:rPr>
                <w:rFonts w:ascii="Angsana New" w:hAnsi="Angsana New" w:cs="Angsana New"/>
                <w:sz w:val="25"/>
                <w:szCs w:val="25"/>
              </w:rPr>
            </w:pPr>
            <w:r w:rsidRPr="000768BD">
              <w:rPr>
                <w:rFonts w:ascii="Angsana New" w:hAnsi="Angsana New" w:cs="Angsana New"/>
                <w:sz w:val="25"/>
                <w:szCs w:val="25"/>
              </w:rPr>
              <w:t>31,500.00</w:t>
            </w:r>
          </w:p>
        </w:tc>
        <w:tc>
          <w:tcPr>
            <w:tcW w:w="2572" w:type="dxa"/>
            <w:tcBorders>
              <w:top w:val="nil"/>
              <w:left w:val="nil"/>
              <w:bottom w:val="nil"/>
              <w:right w:val="nil"/>
            </w:tcBorders>
            <w:shd w:val="clear" w:color="auto" w:fill="auto"/>
            <w:hideMark/>
          </w:tcPr>
          <w:p w:rsidR="00E877FB" w:rsidRPr="000768BD" w:rsidRDefault="00E877FB" w:rsidP="00A343E8">
            <w:pPr>
              <w:rPr>
                <w:rFonts w:ascii="Angsana New" w:hAnsi="Angsana New" w:cs="Angsana New"/>
                <w:color w:val="000000"/>
                <w:sz w:val="25"/>
                <w:szCs w:val="25"/>
              </w:rPr>
            </w:pPr>
            <w:r w:rsidRPr="000768BD">
              <w:rPr>
                <w:rFonts w:ascii="Angsana New" w:hAnsi="Angsana New" w:cs="Angsana New"/>
                <w:sz w:val="25"/>
                <w:szCs w:val="25"/>
              </w:rPr>
              <w:t>Carried out on commercial terms and conditions</w:t>
            </w:r>
          </w:p>
        </w:tc>
      </w:tr>
      <w:tr w:rsidR="00E877FB" w:rsidRPr="0023289E" w:rsidTr="00B97AC2">
        <w:trPr>
          <w:trHeight w:val="20"/>
        </w:trPr>
        <w:tc>
          <w:tcPr>
            <w:tcW w:w="2835" w:type="dxa"/>
            <w:tcBorders>
              <w:top w:val="nil"/>
              <w:left w:val="nil"/>
              <w:bottom w:val="nil"/>
              <w:right w:val="nil"/>
            </w:tcBorders>
            <w:shd w:val="clear" w:color="auto" w:fill="auto"/>
            <w:hideMark/>
          </w:tcPr>
          <w:p w:rsidR="00E877FB" w:rsidRPr="000768BD" w:rsidRDefault="00E877FB" w:rsidP="00755B3A">
            <w:pPr>
              <w:tabs>
                <w:tab w:val="left" w:pos="176"/>
              </w:tabs>
              <w:ind w:right="-108"/>
              <w:rPr>
                <w:rFonts w:ascii="Angsana New" w:hAnsi="Angsana New" w:cs="Angsana New"/>
                <w:color w:val="000000"/>
                <w:sz w:val="25"/>
                <w:szCs w:val="25"/>
              </w:rPr>
            </w:pPr>
            <w:r w:rsidRPr="000768BD">
              <w:rPr>
                <w:rFonts w:ascii="Angsana New" w:hAnsi="Angsana New" w:cs="Angsana New"/>
                <w:color w:val="000000"/>
                <w:sz w:val="25"/>
                <w:szCs w:val="25"/>
              </w:rPr>
              <w:t xml:space="preserve">   D&amp;W (Asia) Limited</w:t>
            </w:r>
          </w:p>
        </w:tc>
        <w:tc>
          <w:tcPr>
            <w:tcW w:w="1233" w:type="dxa"/>
            <w:tcBorders>
              <w:top w:val="nil"/>
              <w:left w:val="nil"/>
              <w:bottom w:val="nil"/>
              <w:right w:val="nil"/>
            </w:tcBorders>
            <w:shd w:val="clear" w:color="auto" w:fill="auto"/>
            <w:noWrap/>
            <w:hideMark/>
          </w:tcPr>
          <w:p w:rsidR="00E877FB" w:rsidRPr="000768BD" w:rsidRDefault="00CE1337" w:rsidP="00E877FB">
            <w:pPr>
              <w:jc w:val="center"/>
              <w:rPr>
                <w:rFonts w:ascii="Angsana New" w:hAnsi="Angsana New" w:cs="Angsana New"/>
                <w:b/>
                <w:bCs/>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CE1337" w:rsidP="00E877FB">
            <w:pPr>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E877FB" w:rsidP="00E877FB">
            <w:pPr>
              <w:jc w:val="right"/>
              <w:rPr>
                <w:rFonts w:ascii="Angsana New" w:hAnsi="Angsana New" w:cs="Angsana New"/>
                <w:sz w:val="25"/>
                <w:szCs w:val="25"/>
              </w:rPr>
            </w:pPr>
            <w:r w:rsidRPr="000768BD">
              <w:rPr>
                <w:rFonts w:ascii="Angsana New" w:hAnsi="Angsana New" w:cs="Angsana New"/>
                <w:sz w:val="25"/>
                <w:szCs w:val="25"/>
              </w:rPr>
              <w:t>458,100.00</w:t>
            </w:r>
          </w:p>
        </w:tc>
        <w:tc>
          <w:tcPr>
            <w:tcW w:w="1045" w:type="dxa"/>
            <w:tcBorders>
              <w:top w:val="nil"/>
              <w:left w:val="nil"/>
              <w:bottom w:val="nil"/>
              <w:right w:val="nil"/>
            </w:tcBorders>
            <w:shd w:val="clear" w:color="auto" w:fill="auto"/>
            <w:noWrap/>
            <w:hideMark/>
          </w:tcPr>
          <w:p w:rsidR="00E877FB" w:rsidRPr="000768BD" w:rsidRDefault="00B97AC2" w:rsidP="00B97AC2">
            <w:pPr>
              <w:tabs>
                <w:tab w:val="left" w:pos="683"/>
              </w:tabs>
              <w:ind w:left="-70" w:right="-4"/>
              <w:jc w:val="center"/>
              <w:rPr>
                <w:rFonts w:ascii="Angsana New" w:hAnsi="Angsana New" w:cs="Angsana New"/>
                <w:sz w:val="25"/>
                <w:szCs w:val="25"/>
              </w:rPr>
            </w:pPr>
            <w:r>
              <w:rPr>
                <w:rFonts w:ascii="Angsana New" w:hAnsi="Angsana New" w:cs="Angsana New"/>
                <w:sz w:val="25"/>
                <w:szCs w:val="25"/>
              </w:rPr>
              <w:t xml:space="preserve">             </w:t>
            </w:r>
            <w:r w:rsidRPr="000768BD">
              <w:rPr>
                <w:rFonts w:ascii="Angsana New" w:hAnsi="Angsana New" w:cs="Angsana New"/>
                <w:sz w:val="25"/>
                <w:szCs w:val="25"/>
              </w:rPr>
              <w:t>-</w:t>
            </w:r>
          </w:p>
        </w:tc>
        <w:tc>
          <w:tcPr>
            <w:tcW w:w="2572" w:type="dxa"/>
            <w:tcBorders>
              <w:top w:val="nil"/>
              <w:left w:val="nil"/>
              <w:bottom w:val="nil"/>
              <w:right w:val="nil"/>
            </w:tcBorders>
            <w:shd w:val="clear" w:color="auto" w:fill="auto"/>
            <w:hideMark/>
          </w:tcPr>
          <w:p w:rsidR="00E877FB" w:rsidRPr="000768BD" w:rsidRDefault="00E877FB" w:rsidP="00A343E8">
            <w:pPr>
              <w:rPr>
                <w:rFonts w:ascii="Angsana New" w:hAnsi="Angsana New" w:cs="Angsana New"/>
                <w:color w:val="000000"/>
                <w:sz w:val="25"/>
                <w:szCs w:val="25"/>
              </w:rPr>
            </w:pPr>
            <w:r w:rsidRPr="000768BD">
              <w:rPr>
                <w:rFonts w:ascii="Angsana New" w:hAnsi="Angsana New" w:cs="Angsana New"/>
                <w:sz w:val="25"/>
                <w:szCs w:val="25"/>
              </w:rPr>
              <w:t>Carried out on commercial terms and conditions</w:t>
            </w:r>
          </w:p>
        </w:tc>
      </w:tr>
      <w:tr w:rsidR="00737663" w:rsidRPr="0023289E" w:rsidTr="00B97AC2">
        <w:trPr>
          <w:trHeight w:val="20"/>
        </w:trPr>
        <w:tc>
          <w:tcPr>
            <w:tcW w:w="2835" w:type="dxa"/>
            <w:tcBorders>
              <w:top w:val="nil"/>
              <w:left w:val="nil"/>
              <w:bottom w:val="nil"/>
              <w:right w:val="nil"/>
            </w:tcBorders>
            <w:shd w:val="clear" w:color="auto" w:fill="auto"/>
            <w:hideMark/>
          </w:tcPr>
          <w:p w:rsidR="000768BD" w:rsidRPr="000768BD" w:rsidRDefault="000768BD" w:rsidP="00755B3A">
            <w:pPr>
              <w:rPr>
                <w:rFonts w:ascii="Angsana New" w:hAnsi="Angsana New" w:cs="Angsana New"/>
                <w:b/>
                <w:bCs/>
                <w:color w:val="000000"/>
                <w:sz w:val="16"/>
                <w:szCs w:val="16"/>
              </w:rPr>
            </w:pPr>
          </w:p>
          <w:p w:rsidR="00737663" w:rsidRPr="000768BD" w:rsidRDefault="00737663" w:rsidP="00755B3A">
            <w:pPr>
              <w:rPr>
                <w:rFonts w:ascii="Angsana New" w:hAnsi="Angsana New" w:cs="Angsana New"/>
                <w:b/>
                <w:bCs/>
                <w:color w:val="000000"/>
                <w:sz w:val="25"/>
                <w:szCs w:val="25"/>
              </w:rPr>
            </w:pPr>
            <w:r w:rsidRPr="000768BD">
              <w:rPr>
                <w:rFonts w:ascii="Angsana New" w:hAnsi="Angsana New" w:cs="Angsana New"/>
                <w:b/>
                <w:bCs/>
                <w:color w:val="000000"/>
                <w:sz w:val="25"/>
                <w:szCs w:val="25"/>
              </w:rPr>
              <w:t>Interest income</w:t>
            </w:r>
          </w:p>
        </w:tc>
        <w:tc>
          <w:tcPr>
            <w:tcW w:w="1233" w:type="dxa"/>
            <w:tcBorders>
              <w:top w:val="nil"/>
              <w:left w:val="nil"/>
              <w:bottom w:val="nil"/>
              <w:right w:val="nil"/>
            </w:tcBorders>
            <w:shd w:val="clear" w:color="auto" w:fill="auto"/>
            <w:noWrap/>
            <w:hideMark/>
          </w:tcPr>
          <w:p w:rsidR="00737663" w:rsidRPr="000768BD" w:rsidRDefault="00737663" w:rsidP="00755B3A">
            <w:pPr>
              <w:jc w:val="right"/>
              <w:rPr>
                <w:rFonts w:ascii="Angsana New" w:hAnsi="Angsana New" w:cs="Angsana New"/>
                <w:sz w:val="25"/>
                <w:szCs w:val="25"/>
              </w:rPr>
            </w:pPr>
          </w:p>
        </w:tc>
        <w:tc>
          <w:tcPr>
            <w:tcW w:w="1207" w:type="dxa"/>
            <w:tcBorders>
              <w:top w:val="nil"/>
              <w:left w:val="nil"/>
              <w:bottom w:val="nil"/>
              <w:right w:val="nil"/>
            </w:tcBorders>
            <w:shd w:val="clear" w:color="auto" w:fill="auto"/>
            <w:noWrap/>
            <w:hideMark/>
          </w:tcPr>
          <w:p w:rsidR="00737663" w:rsidRPr="000768BD" w:rsidRDefault="00737663" w:rsidP="00755B3A">
            <w:pPr>
              <w:jc w:val="right"/>
              <w:rPr>
                <w:rFonts w:ascii="Angsana New" w:hAnsi="Angsana New" w:cs="Angsana New"/>
                <w:sz w:val="25"/>
                <w:szCs w:val="25"/>
              </w:rPr>
            </w:pPr>
          </w:p>
        </w:tc>
        <w:tc>
          <w:tcPr>
            <w:tcW w:w="1207" w:type="dxa"/>
            <w:tcBorders>
              <w:top w:val="nil"/>
              <w:left w:val="nil"/>
              <w:bottom w:val="nil"/>
              <w:right w:val="nil"/>
            </w:tcBorders>
            <w:shd w:val="clear" w:color="auto" w:fill="auto"/>
            <w:noWrap/>
            <w:hideMark/>
          </w:tcPr>
          <w:p w:rsidR="00737663" w:rsidRPr="000768BD" w:rsidRDefault="00737663" w:rsidP="00755B3A">
            <w:pPr>
              <w:jc w:val="right"/>
              <w:rPr>
                <w:rFonts w:ascii="Angsana New" w:hAnsi="Angsana New" w:cs="Angsana New"/>
                <w:sz w:val="25"/>
                <w:szCs w:val="25"/>
              </w:rPr>
            </w:pPr>
          </w:p>
        </w:tc>
        <w:tc>
          <w:tcPr>
            <w:tcW w:w="1045" w:type="dxa"/>
            <w:tcBorders>
              <w:top w:val="nil"/>
              <w:left w:val="nil"/>
              <w:bottom w:val="nil"/>
              <w:right w:val="nil"/>
            </w:tcBorders>
            <w:shd w:val="clear" w:color="auto" w:fill="auto"/>
            <w:noWrap/>
            <w:hideMark/>
          </w:tcPr>
          <w:p w:rsidR="00737663" w:rsidRPr="000768BD" w:rsidRDefault="00737663" w:rsidP="00755B3A">
            <w:pPr>
              <w:ind w:right="-4"/>
              <w:jc w:val="right"/>
              <w:rPr>
                <w:rFonts w:ascii="Angsana New" w:hAnsi="Angsana New" w:cs="Angsana New"/>
                <w:color w:val="FF0000"/>
                <w:sz w:val="25"/>
                <w:szCs w:val="25"/>
              </w:rPr>
            </w:pPr>
          </w:p>
        </w:tc>
        <w:tc>
          <w:tcPr>
            <w:tcW w:w="2572" w:type="dxa"/>
            <w:tcBorders>
              <w:top w:val="nil"/>
              <w:left w:val="nil"/>
              <w:bottom w:val="nil"/>
              <w:right w:val="nil"/>
            </w:tcBorders>
            <w:shd w:val="clear" w:color="auto" w:fill="auto"/>
            <w:vAlign w:val="center"/>
            <w:hideMark/>
          </w:tcPr>
          <w:p w:rsidR="00737663" w:rsidRPr="000768BD" w:rsidRDefault="00737663" w:rsidP="00755B3A">
            <w:pPr>
              <w:rPr>
                <w:rFonts w:ascii="Angsana New" w:hAnsi="Angsana New" w:cs="Angsana New"/>
                <w:color w:val="000000"/>
                <w:sz w:val="25"/>
                <w:szCs w:val="25"/>
              </w:rPr>
            </w:pPr>
          </w:p>
        </w:tc>
      </w:tr>
      <w:tr w:rsidR="00DB3D60" w:rsidRPr="0023289E" w:rsidTr="00B97AC2">
        <w:trPr>
          <w:trHeight w:val="20"/>
        </w:trPr>
        <w:tc>
          <w:tcPr>
            <w:tcW w:w="2835" w:type="dxa"/>
            <w:tcBorders>
              <w:top w:val="nil"/>
              <w:left w:val="nil"/>
              <w:bottom w:val="nil"/>
              <w:right w:val="nil"/>
            </w:tcBorders>
            <w:shd w:val="clear" w:color="auto" w:fill="auto"/>
            <w:hideMark/>
          </w:tcPr>
          <w:p w:rsidR="00DB3D60" w:rsidRPr="00721419" w:rsidRDefault="00DB3D60" w:rsidP="00755B3A">
            <w:pPr>
              <w:rPr>
                <w:rFonts w:ascii="Angsana New" w:hAnsi="Angsana New" w:cs="Angsana New"/>
                <w:b/>
                <w:bCs/>
                <w:color w:val="000000"/>
                <w:sz w:val="26"/>
                <w:szCs w:val="26"/>
              </w:rPr>
            </w:pPr>
            <w:r w:rsidRPr="00721419">
              <w:rPr>
                <w:rFonts w:ascii="Angsana New" w:hAnsi="Angsana New" w:cs="Angsana New"/>
                <w:sz w:val="26"/>
                <w:szCs w:val="26"/>
                <w:u w:val="single"/>
              </w:rPr>
              <w:t>Subsidiaries</w:t>
            </w:r>
          </w:p>
        </w:tc>
        <w:tc>
          <w:tcPr>
            <w:tcW w:w="1233" w:type="dxa"/>
            <w:tcBorders>
              <w:top w:val="nil"/>
              <w:left w:val="nil"/>
              <w:bottom w:val="nil"/>
              <w:right w:val="nil"/>
            </w:tcBorders>
            <w:shd w:val="clear" w:color="auto" w:fill="auto"/>
            <w:noWrap/>
            <w:hideMark/>
          </w:tcPr>
          <w:p w:rsidR="00DB3D60" w:rsidRPr="00721419" w:rsidRDefault="00DB3D60" w:rsidP="00755B3A">
            <w:pPr>
              <w:jc w:val="right"/>
              <w:rPr>
                <w:rFonts w:ascii="Angsana New" w:hAnsi="Angsana New" w:cs="Angsana New"/>
                <w:sz w:val="26"/>
                <w:szCs w:val="26"/>
              </w:rPr>
            </w:pPr>
          </w:p>
        </w:tc>
        <w:tc>
          <w:tcPr>
            <w:tcW w:w="1207" w:type="dxa"/>
            <w:tcBorders>
              <w:top w:val="nil"/>
              <w:left w:val="nil"/>
              <w:bottom w:val="nil"/>
              <w:right w:val="nil"/>
            </w:tcBorders>
            <w:shd w:val="clear" w:color="auto" w:fill="auto"/>
            <w:noWrap/>
            <w:hideMark/>
          </w:tcPr>
          <w:p w:rsidR="00DB3D60" w:rsidRPr="00721419" w:rsidRDefault="00DB3D60" w:rsidP="00755B3A">
            <w:pPr>
              <w:jc w:val="right"/>
              <w:rPr>
                <w:rFonts w:ascii="Angsana New" w:hAnsi="Angsana New" w:cs="Angsana New"/>
                <w:sz w:val="26"/>
                <w:szCs w:val="26"/>
              </w:rPr>
            </w:pPr>
          </w:p>
        </w:tc>
        <w:tc>
          <w:tcPr>
            <w:tcW w:w="1207" w:type="dxa"/>
            <w:tcBorders>
              <w:top w:val="nil"/>
              <w:left w:val="nil"/>
              <w:bottom w:val="nil"/>
              <w:right w:val="nil"/>
            </w:tcBorders>
            <w:shd w:val="clear" w:color="auto" w:fill="auto"/>
            <w:noWrap/>
            <w:hideMark/>
          </w:tcPr>
          <w:p w:rsidR="00DB3D60" w:rsidRPr="00721419" w:rsidRDefault="00DB3D60" w:rsidP="00755B3A">
            <w:pPr>
              <w:jc w:val="right"/>
              <w:rPr>
                <w:rFonts w:ascii="Angsana New" w:hAnsi="Angsana New" w:cs="Angsana New"/>
                <w:sz w:val="26"/>
                <w:szCs w:val="26"/>
              </w:rPr>
            </w:pPr>
          </w:p>
        </w:tc>
        <w:tc>
          <w:tcPr>
            <w:tcW w:w="1045" w:type="dxa"/>
            <w:tcBorders>
              <w:top w:val="nil"/>
              <w:left w:val="nil"/>
              <w:bottom w:val="nil"/>
              <w:right w:val="nil"/>
            </w:tcBorders>
            <w:shd w:val="clear" w:color="auto" w:fill="auto"/>
            <w:noWrap/>
            <w:hideMark/>
          </w:tcPr>
          <w:p w:rsidR="00DB3D60" w:rsidRPr="00802B53" w:rsidRDefault="00DB3D60" w:rsidP="00755B3A">
            <w:pPr>
              <w:ind w:right="-4"/>
              <w:jc w:val="right"/>
              <w:rPr>
                <w:rFonts w:ascii="Angsana New" w:hAnsi="Angsana New" w:cs="Angsana New"/>
                <w:color w:val="FF0000"/>
                <w:sz w:val="26"/>
                <w:szCs w:val="26"/>
              </w:rPr>
            </w:pPr>
          </w:p>
        </w:tc>
        <w:tc>
          <w:tcPr>
            <w:tcW w:w="2572" w:type="dxa"/>
            <w:tcBorders>
              <w:top w:val="nil"/>
              <w:left w:val="nil"/>
              <w:bottom w:val="nil"/>
              <w:right w:val="nil"/>
            </w:tcBorders>
            <w:shd w:val="clear" w:color="auto" w:fill="auto"/>
            <w:vAlign w:val="center"/>
            <w:hideMark/>
          </w:tcPr>
          <w:p w:rsidR="00DB3D60" w:rsidRPr="00721419" w:rsidRDefault="00DB3D60" w:rsidP="00755B3A">
            <w:pPr>
              <w:rPr>
                <w:rFonts w:ascii="Angsana New" w:hAnsi="Angsana New" w:cs="Angsana New"/>
                <w:color w:val="000000"/>
                <w:sz w:val="26"/>
                <w:szCs w:val="26"/>
              </w:rPr>
            </w:pPr>
          </w:p>
        </w:tc>
      </w:tr>
      <w:tr w:rsidR="00E877FB" w:rsidRPr="0023289E" w:rsidTr="00B97AC2">
        <w:trPr>
          <w:trHeight w:val="20"/>
        </w:trPr>
        <w:tc>
          <w:tcPr>
            <w:tcW w:w="2835" w:type="dxa"/>
            <w:tcBorders>
              <w:top w:val="nil"/>
              <w:left w:val="nil"/>
              <w:bottom w:val="nil"/>
              <w:right w:val="nil"/>
            </w:tcBorders>
            <w:shd w:val="clear" w:color="auto" w:fill="auto"/>
            <w:hideMark/>
          </w:tcPr>
          <w:p w:rsidR="00E877FB" w:rsidRPr="00721419" w:rsidRDefault="00E877FB" w:rsidP="00901F1B">
            <w:pPr>
              <w:ind w:right="-108"/>
              <w:rPr>
                <w:rFonts w:ascii="Angsana New" w:hAnsi="Angsana New" w:cs="Angsana New"/>
                <w:color w:val="000000"/>
                <w:sz w:val="26"/>
                <w:szCs w:val="26"/>
              </w:rPr>
            </w:pPr>
            <w:r w:rsidRPr="00721419">
              <w:rPr>
                <w:rFonts w:ascii="Angsana New" w:hAnsi="Angsana New" w:cs="Angsana New"/>
                <w:color w:val="000000"/>
                <w:sz w:val="26"/>
                <w:szCs w:val="26"/>
              </w:rPr>
              <w:t xml:space="preserve">    D&amp;W (Asia) Limited</w:t>
            </w:r>
          </w:p>
        </w:tc>
        <w:tc>
          <w:tcPr>
            <w:tcW w:w="1233" w:type="dxa"/>
            <w:tcBorders>
              <w:top w:val="nil"/>
              <w:left w:val="nil"/>
              <w:bottom w:val="nil"/>
              <w:right w:val="nil"/>
            </w:tcBorders>
            <w:shd w:val="clear" w:color="auto" w:fill="auto"/>
            <w:noWrap/>
            <w:hideMark/>
          </w:tcPr>
          <w:p w:rsidR="00E877FB" w:rsidRPr="00137CAC" w:rsidRDefault="00CE1337" w:rsidP="00E877FB">
            <w:pPr>
              <w:jc w:val="center"/>
              <w:rPr>
                <w:rFonts w:ascii="Angsana New" w:hAnsi="Angsana New" w:cs="Angsana New"/>
                <w:sz w:val="26"/>
                <w:szCs w:val="26"/>
              </w:rPr>
            </w:pPr>
            <w:r>
              <w:rPr>
                <w:rFonts w:ascii="Angsana New" w:hAnsi="Angsana New" w:cs="Angsana New" w:hint="cs"/>
                <w:sz w:val="26"/>
                <w:szCs w:val="26"/>
                <w:cs/>
              </w:rPr>
              <w:t xml:space="preserve">          </w:t>
            </w:r>
            <w:r w:rsidRPr="00137CAC">
              <w:rPr>
                <w:rFonts w:ascii="Angsana New" w:hAnsi="Angsana New" w:cs="Angsana New" w:hint="cs"/>
                <w:sz w:val="26"/>
                <w:szCs w:val="26"/>
                <w:cs/>
              </w:rPr>
              <w:t xml:space="preserve">   </w:t>
            </w:r>
            <w:r w:rsidRPr="00137CAC">
              <w:rPr>
                <w:rFonts w:ascii="Angsana New" w:hAnsi="Angsana New" w:cs="Angsana New"/>
                <w:sz w:val="26"/>
                <w:szCs w:val="26"/>
              </w:rPr>
              <w:t>-</w:t>
            </w:r>
          </w:p>
        </w:tc>
        <w:tc>
          <w:tcPr>
            <w:tcW w:w="1207" w:type="dxa"/>
            <w:tcBorders>
              <w:top w:val="nil"/>
              <w:left w:val="nil"/>
              <w:bottom w:val="nil"/>
              <w:right w:val="nil"/>
            </w:tcBorders>
            <w:shd w:val="clear" w:color="auto" w:fill="auto"/>
            <w:noWrap/>
            <w:hideMark/>
          </w:tcPr>
          <w:p w:rsidR="00E877FB" w:rsidRPr="00137CAC" w:rsidRDefault="00CE1337" w:rsidP="00E877FB">
            <w:pPr>
              <w:jc w:val="center"/>
              <w:rPr>
                <w:rFonts w:ascii="Angsana New" w:hAnsi="Angsana New" w:cs="Angsana New"/>
                <w:sz w:val="26"/>
                <w:szCs w:val="26"/>
              </w:rPr>
            </w:pPr>
            <w:r>
              <w:rPr>
                <w:rFonts w:ascii="Angsana New" w:hAnsi="Angsana New" w:cs="Angsana New" w:hint="cs"/>
                <w:sz w:val="26"/>
                <w:szCs w:val="26"/>
                <w:cs/>
              </w:rPr>
              <w:t xml:space="preserve">          </w:t>
            </w:r>
            <w:r w:rsidRPr="00137CAC">
              <w:rPr>
                <w:rFonts w:ascii="Angsana New" w:hAnsi="Angsana New" w:cs="Angsana New" w:hint="cs"/>
                <w:sz w:val="26"/>
                <w:szCs w:val="26"/>
                <w:cs/>
              </w:rPr>
              <w:t xml:space="preserve">   </w:t>
            </w:r>
            <w:r w:rsidRPr="00137CAC">
              <w:rPr>
                <w:rFonts w:ascii="Angsana New" w:hAnsi="Angsana New" w:cs="Angsana New"/>
                <w:sz w:val="26"/>
                <w:szCs w:val="26"/>
              </w:rPr>
              <w:t>-</w:t>
            </w:r>
          </w:p>
        </w:tc>
        <w:tc>
          <w:tcPr>
            <w:tcW w:w="1207" w:type="dxa"/>
            <w:tcBorders>
              <w:top w:val="nil"/>
              <w:left w:val="nil"/>
              <w:right w:val="nil"/>
            </w:tcBorders>
            <w:shd w:val="clear" w:color="auto" w:fill="auto"/>
            <w:noWrap/>
            <w:hideMark/>
          </w:tcPr>
          <w:p w:rsidR="00E877FB" w:rsidRPr="00137CAC" w:rsidRDefault="00CE1337" w:rsidP="00E877FB">
            <w:pPr>
              <w:jc w:val="center"/>
              <w:rPr>
                <w:rFonts w:ascii="Angsana New" w:hAnsi="Angsana New" w:cs="Angsana New"/>
                <w:sz w:val="26"/>
                <w:szCs w:val="26"/>
              </w:rPr>
            </w:pPr>
            <w:r>
              <w:rPr>
                <w:rFonts w:ascii="Angsana New" w:hAnsi="Angsana New" w:cs="Angsana New"/>
                <w:color w:val="000000"/>
                <w:sz w:val="26"/>
                <w:szCs w:val="26"/>
              </w:rPr>
              <w:t xml:space="preserve">              -</w:t>
            </w:r>
          </w:p>
        </w:tc>
        <w:tc>
          <w:tcPr>
            <w:tcW w:w="1045" w:type="dxa"/>
            <w:tcBorders>
              <w:top w:val="nil"/>
              <w:left w:val="nil"/>
              <w:bottom w:val="nil"/>
              <w:right w:val="nil"/>
            </w:tcBorders>
            <w:shd w:val="clear" w:color="auto" w:fill="auto"/>
            <w:noWrap/>
            <w:hideMark/>
          </w:tcPr>
          <w:p w:rsidR="00E877FB" w:rsidRPr="00137CAC" w:rsidRDefault="00E877FB" w:rsidP="00B97AC2">
            <w:pPr>
              <w:tabs>
                <w:tab w:val="left" w:pos="683"/>
              </w:tabs>
              <w:ind w:left="-70" w:right="-4"/>
              <w:jc w:val="right"/>
              <w:rPr>
                <w:rFonts w:ascii="Angsana New" w:hAnsi="Angsana New" w:cs="Angsana New"/>
                <w:sz w:val="26"/>
                <w:szCs w:val="26"/>
              </w:rPr>
            </w:pPr>
            <w:r w:rsidRPr="00B97AC2">
              <w:rPr>
                <w:rFonts w:ascii="Angsana New" w:hAnsi="Angsana New" w:cs="Angsana New"/>
                <w:sz w:val="25"/>
                <w:szCs w:val="25"/>
              </w:rPr>
              <w:t>710</w:t>
            </w:r>
            <w:r>
              <w:rPr>
                <w:rFonts w:ascii="Angsana New" w:hAnsi="Angsana New" w:cs="Angsana New"/>
                <w:sz w:val="26"/>
                <w:szCs w:val="26"/>
              </w:rPr>
              <w:t>,068.47</w:t>
            </w:r>
          </w:p>
        </w:tc>
        <w:tc>
          <w:tcPr>
            <w:tcW w:w="2572" w:type="dxa"/>
            <w:tcBorders>
              <w:top w:val="nil"/>
              <w:left w:val="nil"/>
              <w:bottom w:val="nil"/>
              <w:right w:val="nil"/>
            </w:tcBorders>
            <w:shd w:val="clear" w:color="auto" w:fill="auto"/>
            <w:vAlign w:val="center"/>
            <w:hideMark/>
          </w:tcPr>
          <w:p w:rsidR="00E877FB" w:rsidRDefault="00E877FB" w:rsidP="00901F1B">
            <w:pPr>
              <w:rPr>
                <w:rFonts w:ascii="Angsana New" w:hAnsi="Angsana New" w:cs="Angsana New"/>
                <w:bCs/>
                <w:sz w:val="26"/>
                <w:szCs w:val="26"/>
              </w:rPr>
            </w:pPr>
            <w:r w:rsidRPr="00721419">
              <w:rPr>
                <w:rFonts w:ascii="Angsana New" w:hAnsi="Angsana New" w:cs="Angsana New"/>
                <w:bCs/>
                <w:sz w:val="26"/>
                <w:szCs w:val="26"/>
              </w:rPr>
              <w:t>Interest rate of 6.5% per annum</w:t>
            </w:r>
          </w:p>
          <w:p w:rsidR="00E074AB" w:rsidRPr="00721419" w:rsidRDefault="00E074AB" w:rsidP="00901F1B">
            <w:pPr>
              <w:rPr>
                <w:rFonts w:ascii="Angsana New" w:hAnsi="Angsana New" w:cs="Angsana New"/>
                <w:color w:val="000000"/>
                <w:sz w:val="26"/>
                <w:szCs w:val="26"/>
                <w:cs/>
              </w:rPr>
            </w:pPr>
          </w:p>
        </w:tc>
      </w:tr>
      <w:tr w:rsidR="00E877FB" w:rsidRPr="0023289E" w:rsidTr="00B97AC2">
        <w:trPr>
          <w:trHeight w:val="20"/>
        </w:trPr>
        <w:tc>
          <w:tcPr>
            <w:tcW w:w="2835" w:type="dxa"/>
            <w:tcBorders>
              <w:top w:val="nil"/>
              <w:left w:val="nil"/>
              <w:bottom w:val="nil"/>
              <w:right w:val="nil"/>
            </w:tcBorders>
            <w:shd w:val="clear" w:color="auto" w:fill="auto"/>
            <w:hideMark/>
          </w:tcPr>
          <w:p w:rsidR="00E877FB" w:rsidRPr="000768BD" w:rsidRDefault="00E877FB" w:rsidP="00B97AC2">
            <w:pPr>
              <w:rPr>
                <w:rFonts w:ascii="Angsana New" w:hAnsi="Angsana New" w:cs="Angsana New"/>
                <w:color w:val="000000"/>
                <w:sz w:val="25"/>
                <w:szCs w:val="25"/>
              </w:rPr>
            </w:pPr>
            <w:r w:rsidRPr="000768BD">
              <w:rPr>
                <w:rFonts w:ascii="Angsana New" w:hAnsi="Angsana New" w:cs="Angsana New"/>
                <w:color w:val="000000"/>
                <w:sz w:val="25"/>
                <w:szCs w:val="25"/>
              </w:rPr>
              <w:lastRenderedPageBreak/>
              <w:t xml:space="preserve">    </w:t>
            </w:r>
            <w:proofErr w:type="spellStart"/>
            <w:r w:rsidRPr="000768BD">
              <w:rPr>
                <w:rFonts w:ascii="Angsana New" w:hAnsi="Angsana New" w:cs="Angsana New"/>
                <w:color w:val="000000"/>
                <w:sz w:val="25"/>
                <w:szCs w:val="25"/>
              </w:rPr>
              <w:t>Sansara</w:t>
            </w:r>
            <w:proofErr w:type="spellEnd"/>
            <w:r w:rsidRPr="000768BD">
              <w:rPr>
                <w:rFonts w:ascii="Angsana New" w:hAnsi="Angsana New" w:cs="Angsana New"/>
                <w:color w:val="000000"/>
                <w:sz w:val="25"/>
                <w:szCs w:val="25"/>
              </w:rPr>
              <w:t xml:space="preserve"> Development Limited</w:t>
            </w:r>
          </w:p>
        </w:tc>
        <w:tc>
          <w:tcPr>
            <w:tcW w:w="1233" w:type="dxa"/>
            <w:tcBorders>
              <w:top w:val="nil"/>
              <w:left w:val="nil"/>
              <w:bottom w:val="nil"/>
              <w:right w:val="nil"/>
            </w:tcBorders>
            <w:shd w:val="clear" w:color="auto" w:fill="auto"/>
            <w:noWrap/>
            <w:hideMark/>
          </w:tcPr>
          <w:p w:rsidR="00E877FB" w:rsidRPr="000768BD" w:rsidRDefault="00E877FB" w:rsidP="00E877FB">
            <w:pPr>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E877FB" w:rsidP="00E877FB">
            <w:pPr>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E877FB" w:rsidP="00E877FB">
            <w:pPr>
              <w:jc w:val="right"/>
              <w:rPr>
                <w:rFonts w:ascii="Angsana New" w:hAnsi="Angsana New" w:cs="Angsana New"/>
                <w:sz w:val="25"/>
                <w:szCs w:val="25"/>
              </w:rPr>
            </w:pPr>
            <w:r w:rsidRPr="000768BD">
              <w:rPr>
                <w:rFonts w:ascii="Angsana New" w:hAnsi="Angsana New" w:cs="Angsana New"/>
                <w:sz w:val="25"/>
                <w:szCs w:val="25"/>
              </w:rPr>
              <w:t>3,966,692.20</w:t>
            </w:r>
          </w:p>
        </w:tc>
        <w:tc>
          <w:tcPr>
            <w:tcW w:w="1045" w:type="dxa"/>
            <w:tcBorders>
              <w:top w:val="nil"/>
              <w:left w:val="nil"/>
              <w:bottom w:val="nil"/>
              <w:right w:val="nil"/>
            </w:tcBorders>
            <w:shd w:val="clear" w:color="auto" w:fill="auto"/>
            <w:noWrap/>
            <w:hideMark/>
          </w:tcPr>
          <w:p w:rsidR="00E877FB" w:rsidRPr="000768BD" w:rsidRDefault="00E877FB" w:rsidP="00B97AC2">
            <w:pPr>
              <w:tabs>
                <w:tab w:val="left" w:pos="683"/>
              </w:tabs>
              <w:ind w:left="-70" w:right="-4"/>
              <w:jc w:val="right"/>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8,</w:t>
            </w:r>
            <w:r w:rsidRPr="00B97AC2">
              <w:rPr>
                <w:rFonts w:ascii="Angsana New" w:hAnsi="Angsana New" w:cs="Angsana New"/>
                <w:sz w:val="26"/>
                <w:szCs w:val="26"/>
              </w:rPr>
              <w:t>506</w:t>
            </w:r>
            <w:r w:rsidRPr="000768BD">
              <w:rPr>
                <w:rFonts w:ascii="Angsana New" w:hAnsi="Angsana New" w:cs="Angsana New"/>
                <w:sz w:val="25"/>
                <w:szCs w:val="25"/>
              </w:rPr>
              <w:t>.85</w:t>
            </w:r>
          </w:p>
        </w:tc>
        <w:tc>
          <w:tcPr>
            <w:tcW w:w="2572" w:type="dxa"/>
            <w:tcBorders>
              <w:top w:val="nil"/>
              <w:left w:val="nil"/>
              <w:bottom w:val="nil"/>
              <w:right w:val="nil"/>
            </w:tcBorders>
            <w:shd w:val="clear" w:color="auto" w:fill="auto"/>
            <w:hideMark/>
          </w:tcPr>
          <w:p w:rsidR="00E877FB" w:rsidRPr="000768BD" w:rsidRDefault="00B97AC2" w:rsidP="00B97AC2">
            <w:pPr>
              <w:rPr>
                <w:rFonts w:ascii="Angsana New" w:hAnsi="Angsana New" w:cs="Angsana New"/>
                <w:bCs/>
                <w:sz w:val="25"/>
                <w:szCs w:val="25"/>
                <w:cs/>
              </w:rPr>
            </w:pPr>
            <w:r>
              <w:rPr>
                <w:rFonts w:ascii="Angsana New" w:hAnsi="Angsana New" w:cs="Angsana New"/>
                <w:bCs/>
                <w:sz w:val="25"/>
                <w:szCs w:val="25"/>
              </w:rPr>
              <w:t>Interest rate of 5-</w:t>
            </w:r>
            <w:r w:rsidR="00E877FB" w:rsidRPr="000768BD">
              <w:rPr>
                <w:rFonts w:ascii="Angsana New" w:hAnsi="Angsana New" w:cs="Angsana New"/>
                <w:bCs/>
                <w:sz w:val="25"/>
                <w:szCs w:val="25"/>
              </w:rPr>
              <w:t>5.5% per annum</w:t>
            </w:r>
          </w:p>
        </w:tc>
      </w:tr>
      <w:tr w:rsidR="00E877FB" w:rsidRPr="0023289E" w:rsidTr="00B97AC2">
        <w:trPr>
          <w:trHeight w:val="20"/>
        </w:trPr>
        <w:tc>
          <w:tcPr>
            <w:tcW w:w="2835" w:type="dxa"/>
            <w:tcBorders>
              <w:top w:val="nil"/>
              <w:left w:val="nil"/>
              <w:bottom w:val="nil"/>
              <w:right w:val="nil"/>
            </w:tcBorders>
            <w:shd w:val="clear" w:color="auto" w:fill="auto"/>
            <w:hideMark/>
          </w:tcPr>
          <w:p w:rsidR="00E877FB" w:rsidRPr="000768BD" w:rsidRDefault="00E877FB" w:rsidP="00901F1B">
            <w:pPr>
              <w:rPr>
                <w:rFonts w:ascii="Angsana New" w:hAnsi="Angsana New" w:cs="Angsana New"/>
                <w:color w:val="000000"/>
                <w:sz w:val="25"/>
                <w:szCs w:val="25"/>
              </w:rPr>
            </w:pPr>
            <w:r w:rsidRPr="000768BD">
              <w:rPr>
                <w:rFonts w:ascii="Angsana New" w:hAnsi="Angsana New" w:cs="Angsana New"/>
                <w:color w:val="000000"/>
                <w:sz w:val="25"/>
                <w:szCs w:val="25"/>
              </w:rPr>
              <w:t xml:space="preserve">    Building </w:t>
            </w:r>
            <w:proofErr w:type="spellStart"/>
            <w:r w:rsidRPr="000768BD">
              <w:rPr>
                <w:rFonts w:ascii="Angsana New" w:hAnsi="Angsana New" w:cs="Angsana New"/>
                <w:color w:val="000000"/>
                <w:sz w:val="25"/>
                <w:szCs w:val="25"/>
              </w:rPr>
              <w:t>Bling</w:t>
            </w:r>
            <w:proofErr w:type="spellEnd"/>
            <w:r w:rsidRPr="000768BD">
              <w:rPr>
                <w:rFonts w:ascii="Angsana New" w:hAnsi="Angsana New" w:cs="Angsana New"/>
                <w:color w:val="000000"/>
                <w:sz w:val="25"/>
                <w:szCs w:val="25"/>
              </w:rPr>
              <w:t xml:space="preserve"> Limited</w:t>
            </w:r>
          </w:p>
        </w:tc>
        <w:tc>
          <w:tcPr>
            <w:tcW w:w="1233" w:type="dxa"/>
            <w:tcBorders>
              <w:top w:val="nil"/>
              <w:left w:val="nil"/>
              <w:bottom w:val="nil"/>
              <w:right w:val="nil"/>
            </w:tcBorders>
            <w:shd w:val="clear" w:color="auto" w:fill="auto"/>
            <w:noWrap/>
            <w:hideMark/>
          </w:tcPr>
          <w:p w:rsidR="00E877FB" w:rsidRPr="000768BD" w:rsidRDefault="00E877FB" w:rsidP="00E877FB">
            <w:pPr>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E877FB" w:rsidP="00CE1337">
            <w:pPr>
              <w:tabs>
                <w:tab w:val="left" w:pos="842"/>
              </w:tabs>
              <w:jc w:val="center"/>
              <w:rPr>
                <w:rFonts w:ascii="Angsana New" w:hAnsi="Angsana New" w:cs="Angsana New"/>
                <w:sz w:val="25"/>
                <w:szCs w:val="25"/>
              </w:rPr>
            </w:pPr>
            <w:r w:rsidRPr="000768BD">
              <w:rPr>
                <w:rFonts w:ascii="Angsana New" w:hAnsi="Angsana New" w:cs="Angsana New" w:hint="cs"/>
                <w:sz w:val="25"/>
                <w:szCs w:val="25"/>
                <w:cs/>
              </w:rPr>
              <w:t xml:space="preserve">              </w:t>
            </w:r>
            <w:r w:rsidRPr="000768BD">
              <w:rPr>
                <w:rFonts w:ascii="Angsana New" w:hAnsi="Angsana New" w:cs="Angsana New"/>
                <w:sz w:val="25"/>
                <w:szCs w:val="25"/>
              </w:rPr>
              <w:t>-</w:t>
            </w:r>
          </w:p>
        </w:tc>
        <w:tc>
          <w:tcPr>
            <w:tcW w:w="1207" w:type="dxa"/>
            <w:tcBorders>
              <w:top w:val="nil"/>
              <w:left w:val="nil"/>
              <w:bottom w:val="nil"/>
              <w:right w:val="nil"/>
            </w:tcBorders>
            <w:shd w:val="clear" w:color="auto" w:fill="auto"/>
            <w:noWrap/>
            <w:hideMark/>
          </w:tcPr>
          <w:p w:rsidR="00E877FB" w:rsidRPr="000768BD" w:rsidRDefault="00E877FB" w:rsidP="00E877FB">
            <w:pPr>
              <w:jc w:val="right"/>
              <w:rPr>
                <w:rFonts w:ascii="Angsana New" w:hAnsi="Angsana New" w:cs="Angsana New"/>
                <w:sz w:val="25"/>
                <w:szCs w:val="25"/>
              </w:rPr>
            </w:pPr>
            <w:r w:rsidRPr="000768BD">
              <w:rPr>
                <w:rFonts w:ascii="Angsana New" w:hAnsi="Angsana New" w:cs="Angsana New"/>
                <w:sz w:val="25"/>
                <w:szCs w:val="25"/>
              </w:rPr>
              <w:t>8,732.87</w:t>
            </w:r>
          </w:p>
        </w:tc>
        <w:tc>
          <w:tcPr>
            <w:tcW w:w="1045" w:type="dxa"/>
            <w:tcBorders>
              <w:top w:val="nil"/>
              <w:left w:val="nil"/>
              <w:bottom w:val="nil"/>
              <w:right w:val="nil"/>
            </w:tcBorders>
            <w:shd w:val="clear" w:color="auto" w:fill="auto"/>
            <w:noWrap/>
            <w:hideMark/>
          </w:tcPr>
          <w:p w:rsidR="00E877FB" w:rsidRPr="000768BD" w:rsidRDefault="00B97AC2" w:rsidP="00CE1337">
            <w:pPr>
              <w:tabs>
                <w:tab w:val="left" w:pos="781"/>
              </w:tabs>
              <w:ind w:right="-4"/>
              <w:jc w:val="center"/>
              <w:rPr>
                <w:rFonts w:ascii="Angsana New" w:hAnsi="Angsana New" w:cs="Angsana New"/>
                <w:sz w:val="25"/>
                <w:szCs w:val="25"/>
              </w:rPr>
            </w:pPr>
            <w:r>
              <w:rPr>
                <w:rFonts w:ascii="Angsana New" w:hAnsi="Angsana New" w:cs="Angsana New"/>
                <w:sz w:val="25"/>
                <w:szCs w:val="25"/>
              </w:rPr>
              <w:t xml:space="preserve">           </w:t>
            </w:r>
            <w:r w:rsidR="00CE1337" w:rsidRPr="000768BD">
              <w:rPr>
                <w:rFonts w:ascii="Angsana New" w:hAnsi="Angsana New" w:cs="Angsana New"/>
                <w:sz w:val="25"/>
                <w:szCs w:val="25"/>
              </w:rPr>
              <w:t xml:space="preserve"> -</w:t>
            </w:r>
          </w:p>
        </w:tc>
        <w:tc>
          <w:tcPr>
            <w:tcW w:w="2572" w:type="dxa"/>
            <w:tcBorders>
              <w:top w:val="nil"/>
              <w:left w:val="nil"/>
              <w:bottom w:val="nil"/>
              <w:right w:val="nil"/>
            </w:tcBorders>
            <w:shd w:val="clear" w:color="auto" w:fill="auto"/>
            <w:hideMark/>
          </w:tcPr>
          <w:p w:rsidR="00E877FB" w:rsidRPr="000768BD" w:rsidRDefault="00E877FB" w:rsidP="00901F1B">
            <w:pPr>
              <w:rPr>
                <w:rFonts w:ascii="Angsana New" w:hAnsi="Angsana New" w:cs="Angsana New"/>
                <w:color w:val="000000"/>
                <w:sz w:val="25"/>
                <w:szCs w:val="25"/>
                <w:cs/>
              </w:rPr>
            </w:pPr>
            <w:r w:rsidRPr="000768BD">
              <w:rPr>
                <w:rFonts w:ascii="Angsana New" w:hAnsi="Angsana New" w:cs="Angsana New"/>
                <w:bCs/>
                <w:sz w:val="25"/>
                <w:szCs w:val="25"/>
              </w:rPr>
              <w:t>Interest rate of 6.25% per annum</w:t>
            </w:r>
          </w:p>
        </w:tc>
      </w:tr>
      <w:tr w:rsidR="00E94966" w:rsidRPr="0023289E" w:rsidTr="00B97AC2">
        <w:trPr>
          <w:trHeight w:val="20"/>
        </w:trPr>
        <w:tc>
          <w:tcPr>
            <w:tcW w:w="2835" w:type="dxa"/>
            <w:tcBorders>
              <w:top w:val="nil"/>
              <w:left w:val="nil"/>
              <w:bottom w:val="nil"/>
              <w:right w:val="nil"/>
            </w:tcBorders>
            <w:shd w:val="clear" w:color="auto" w:fill="auto"/>
            <w:hideMark/>
          </w:tcPr>
          <w:p w:rsidR="00D96BC6" w:rsidRPr="00D96BC6" w:rsidRDefault="00D96BC6" w:rsidP="00755B3A">
            <w:pPr>
              <w:rPr>
                <w:rFonts w:ascii="Angsana New" w:hAnsi="Angsana New" w:cs="Angsana New"/>
                <w:b/>
                <w:bCs/>
                <w:color w:val="000000"/>
                <w:sz w:val="18"/>
                <w:szCs w:val="18"/>
              </w:rPr>
            </w:pPr>
          </w:p>
          <w:p w:rsidR="00E94966" w:rsidRPr="000768BD" w:rsidRDefault="00E94966" w:rsidP="00755B3A">
            <w:pPr>
              <w:rPr>
                <w:rFonts w:ascii="Angsana New" w:hAnsi="Angsana New" w:cs="Angsana New"/>
                <w:b/>
                <w:bCs/>
                <w:color w:val="000000"/>
                <w:sz w:val="25"/>
                <w:szCs w:val="25"/>
              </w:rPr>
            </w:pPr>
            <w:r w:rsidRPr="000768BD">
              <w:rPr>
                <w:rFonts w:ascii="Angsana New" w:hAnsi="Angsana New" w:cs="Angsana New"/>
                <w:b/>
                <w:bCs/>
                <w:color w:val="000000"/>
                <w:sz w:val="25"/>
                <w:szCs w:val="25"/>
              </w:rPr>
              <w:t>Rental expenses</w:t>
            </w:r>
          </w:p>
        </w:tc>
        <w:tc>
          <w:tcPr>
            <w:tcW w:w="1233" w:type="dxa"/>
            <w:tcBorders>
              <w:top w:val="nil"/>
              <w:left w:val="nil"/>
              <w:bottom w:val="nil"/>
              <w:right w:val="nil"/>
            </w:tcBorders>
            <w:shd w:val="clear" w:color="auto" w:fill="auto"/>
            <w:noWrap/>
            <w:hideMark/>
          </w:tcPr>
          <w:p w:rsidR="00E94966" w:rsidRPr="000768BD" w:rsidRDefault="00E94966" w:rsidP="00755B3A">
            <w:pPr>
              <w:jc w:val="center"/>
              <w:rPr>
                <w:rFonts w:ascii="Angsana New" w:hAnsi="Angsana New" w:cs="Angsana New"/>
                <w:sz w:val="25"/>
                <w:szCs w:val="25"/>
              </w:rPr>
            </w:pPr>
          </w:p>
        </w:tc>
        <w:tc>
          <w:tcPr>
            <w:tcW w:w="1207" w:type="dxa"/>
            <w:tcBorders>
              <w:top w:val="nil"/>
              <w:left w:val="nil"/>
              <w:bottom w:val="nil"/>
              <w:right w:val="nil"/>
            </w:tcBorders>
            <w:shd w:val="clear" w:color="auto" w:fill="auto"/>
            <w:noWrap/>
            <w:hideMark/>
          </w:tcPr>
          <w:p w:rsidR="00E94966" w:rsidRPr="000768BD" w:rsidRDefault="00E94966" w:rsidP="00755B3A">
            <w:pPr>
              <w:jc w:val="right"/>
              <w:rPr>
                <w:rFonts w:ascii="Angsana New" w:hAnsi="Angsana New" w:cs="Angsana New"/>
                <w:color w:val="000000"/>
                <w:sz w:val="25"/>
                <w:szCs w:val="25"/>
              </w:rPr>
            </w:pPr>
          </w:p>
        </w:tc>
        <w:tc>
          <w:tcPr>
            <w:tcW w:w="1207" w:type="dxa"/>
            <w:tcBorders>
              <w:top w:val="nil"/>
              <w:left w:val="nil"/>
              <w:bottom w:val="nil"/>
              <w:right w:val="nil"/>
            </w:tcBorders>
            <w:shd w:val="clear" w:color="auto" w:fill="auto"/>
            <w:noWrap/>
            <w:hideMark/>
          </w:tcPr>
          <w:p w:rsidR="00E94966" w:rsidRPr="000768BD" w:rsidRDefault="00E94966" w:rsidP="00755B3A">
            <w:pPr>
              <w:jc w:val="right"/>
              <w:rPr>
                <w:rFonts w:ascii="Angsana New" w:hAnsi="Angsana New" w:cs="Angsana New"/>
                <w:color w:val="000000"/>
                <w:sz w:val="25"/>
                <w:szCs w:val="25"/>
              </w:rPr>
            </w:pPr>
          </w:p>
        </w:tc>
        <w:tc>
          <w:tcPr>
            <w:tcW w:w="1045" w:type="dxa"/>
            <w:tcBorders>
              <w:top w:val="nil"/>
              <w:left w:val="nil"/>
              <w:bottom w:val="nil"/>
              <w:right w:val="nil"/>
            </w:tcBorders>
            <w:shd w:val="clear" w:color="auto" w:fill="auto"/>
            <w:noWrap/>
            <w:hideMark/>
          </w:tcPr>
          <w:p w:rsidR="00E94966" w:rsidRPr="000768BD" w:rsidRDefault="00E94966" w:rsidP="00755B3A">
            <w:pPr>
              <w:ind w:right="-4"/>
              <w:jc w:val="right"/>
              <w:rPr>
                <w:rFonts w:ascii="Angsana New" w:hAnsi="Angsana New" w:cs="Angsana New"/>
                <w:sz w:val="25"/>
                <w:szCs w:val="25"/>
              </w:rPr>
            </w:pPr>
          </w:p>
        </w:tc>
        <w:tc>
          <w:tcPr>
            <w:tcW w:w="2572" w:type="dxa"/>
            <w:tcBorders>
              <w:top w:val="nil"/>
              <w:left w:val="nil"/>
              <w:bottom w:val="nil"/>
              <w:right w:val="nil"/>
            </w:tcBorders>
            <w:shd w:val="clear" w:color="auto" w:fill="auto"/>
            <w:vAlign w:val="center"/>
            <w:hideMark/>
          </w:tcPr>
          <w:p w:rsidR="00E94966" w:rsidRPr="000768BD" w:rsidRDefault="00E94966" w:rsidP="00755B3A">
            <w:pPr>
              <w:rPr>
                <w:rFonts w:ascii="Angsana New" w:hAnsi="Angsana New" w:cs="Angsana New"/>
                <w:color w:val="000000"/>
                <w:sz w:val="25"/>
                <w:szCs w:val="25"/>
              </w:rPr>
            </w:pPr>
            <w:r w:rsidRPr="000768BD">
              <w:rPr>
                <w:rFonts w:ascii="Angsana New" w:hAnsi="Angsana New" w:cs="Angsana New"/>
                <w:color w:val="000000"/>
                <w:sz w:val="25"/>
                <w:szCs w:val="25"/>
              </w:rPr>
              <w:t> </w:t>
            </w:r>
          </w:p>
        </w:tc>
      </w:tr>
      <w:tr w:rsidR="00E94966" w:rsidRPr="0023289E" w:rsidTr="00B97AC2">
        <w:trPr>
          <w:trHeight w:val="20"/>
        </w:trPr>
        <w:tc>
          <w:tcPr>
            <w:tcW w:w="2835" w:type="dxa"/>
            <w:tcBorders>
              <w:top w:val="nil"/>
              <w:left w:val="nil"/>
              <w:bottom w:val="nil"/>
              <w:right w:val="nil"/>
            </w:tcBorders>
            <w:shd w:val="clear" w:color="auto" w:fill="auto"/>
            <w:hideMark/>
          </w:tcPr>
          <w:p w:rsidR="00E94966" w:rsidRPr="000768BD" w:rsidRDefault="00E94966" w:rsidP="006E4259">
            <w:pPr>
              <w:rPr>
                <w:rFonts w:ascii="Angsana New" w:hAnsi="Angsana New" w:cs="Angsana New"/>
                <w:color w:val="000000"/>
                <w:sz w:val="25"/>
                <w:szCs w:val="25"/>
                <w:u w:val="single"/>
              </w:rPr>
            </w:pPr>
            <w:r w:rsidRPr="000768BD">
              <w:rPr>
                <w:rFonts w:ascii="Angsana New" w:hAnsi="Angsana New" w:cs="Angsana New"/>
                <w:color w:val="000000"/>
                <w:sz w:val="25"/>
                <w:szCs w:val="25"/>
                <w:u w:val="single"/>
              </w:rPr>
              <w:t xml:space="preserve">Group of persons - </w:t>
            </w:r>
            <w:r w:rsidRPr="000768BD">
              <w:rPr>
                <w:rFonts w:ascii="Angsana New" w:hAnsi="Angsana New" w:cs="Angsana New"/>
                <w:sz w:val="25"/>
                <w:szCs w:val="25"/>
                <w:u w:val="single"/>
              </w:rPr>
              <w:t>related part</w:t>
            </w:r>
            <w:r w:rsidR="00FD29BD" w:rsidRPr="000768BD">
              <w:rPr>
                <w:rFonts w:ascii="Angsana New" w:hAnsi="Angsana New" w:cs="Angsana New"/>
                <w:sz w:val="25"/>
                <w:szCs w:val="25"/>
                <w:u w:val="single"/>
              </w:rPr>
              <w:t>y</w:t>
            </w:r>
          </w:p>
        </w:tc>
        <w:tc>
          <w:tcPr>
            <w:tcW w:w="1233" w:type="dxa"/>
            <w:tcBorders>
              <w:top w:val="nil"/>
              <w:left w:val="nil"/>
              <w:bottom w:val="nil"/>
              <w:right w:val="nil"/>
            </w:tcBorders>
            <w:shd w:val="clear" w:color="auto" w:fill="auto"/>
            <w:noWrap/>
            <w:hideMark/>
          </w:tcPr>
          <w:p w:rsidR="00E94966" w:rsidRPr="000768BD" w:rsidRDefault="00E94966" w:rsidP="00755B3A">
            <w:pPr>
              <w:jc w:val="center"/>
              <w:rPr>
                <w:rFonts w:ascii="Angsana New" w:hAnsi="Angsana New" w:cs="Angsana New"/>
                <w:sz w:val="25"/>
                <w:szCs w:val="25"/>
              </w:rPr>
            </w:pPr>
          </w:p>
        </w:tc>
        <w:tc>
          <w:tcPr>
            <w:tcW w:w="1207" w:type="dxa"/>
            <w:tcBorders>
              <w:top w:val="nil"/>
              <w:left w:val="nil"/>
              <w:bottom w:val="nil"/>
              <w:right w:val="nil"/>
            </w:tcBorders>
            <w:shd w:val="clear" w:color="auto" w:fill="auto"/>
            <w:noWrap/>
            <w:hideMark/>
          </w:tcPr>
          <w:p w:rsidR="00E94966" w:rsidRPr="000768BD" w:rsidRDefault="00E94966" w:rsidP="00755B3A">
            <w:pPr>
              <w:jc w:val="right"/>
              <w:rPr>
                <w:rFonts w:ascii="Angsana New" w:hAnsi="Angsana New" w:cs="Angsana New"/>
                <w:color w:val="000000"/>
                <w:sz w:val="25"/>
                <w:szCs w:val="25"/>
              </w:rPr>
            </w:pPr>
          </w:p>
        </w:tc>
        <w:tc>
          <w:tcPr>
            <w:tcW w:w="1207" w:type="dxa"/>
            <w:tcBorders>
              <w:top w:val="nil"/>
              <w:left w:val="nil"/>
              <w:right w:val="nil"/>
            </w:tcBorders>
            <w:shd w:val="clear" w:color="auto" w:fill="auto"/>
            <w:noWrap/>
            <w:hideMark/>
          </w:tcPr>
          <w:p w:rsidR="00E94966" w:rsidRPr="000768BD" w:rsidRDefault="00E94966" w:rsidP="00755B3A">
            <w:pPr>
              <w:jc w:val="right"/>
              <w:rPr>
                <w:rFonts w:ascii="Angsana New" w:hAnsi="Angsana New" w:cs="Angsana New"/>
                <w:color w:val="000000"/>
                <w:sz w:val="25"/>
                <w:szCs w:val="25"/>
              </w:rPr>
            </w:pPr>
          </w:p>
        </w:tc>
        <w:tc>
          <w:tcPr>
            <w:tcW w:w="1045" w:type="dxa"/>
            <w:tcBorders>
              <w:top w:val="nil"/>
              <w:left w:val="nil"/>
              <w:bottom w:val="nil"/>
              <w:right w:val="nil"/>
            </w:tcBorders>
            <w:shd w:val="clear" w:color="auto" w:fill="auto"/>
            <w:noWrap/>
            <w:hideMark/>
          </w:tcPr>
          <w:p w:rsidR="00E94966" w:rsidRPr="000768BD" w:rsidRDefault="00E94966" w:rsidP="00755B3A">
            <w:pPr>
              <w:ind w:right="-4"/>
              <w:jc w:val="right"/>
              <w:rPr>
                <w:rFonts w:ascii="Angsana New" w:hAnsi="Angsana New" w:cs="Angsana New"/>
                <w:sz w:val="25"/>
                <w:szCs w:val="25"/>
              </w:rPr>
            </w:pPr>
          </w:p>
        </w:tc>
        <w:tc>
          <w:tcPr>
            <w:tcW w:w="2572" w:type="dxa"/>
            <w:tcBorders>
              <w:top w:val="nil"/>
              <w:left w:val="nil"/>
              <w:bottom w:val="nil"/>
              <w:right w:val="nil"/>
            </w:tcBorders>
            <w:shd w:val="clear" w:color="auto" w:fill="auto"/>
            <w:vAlign w:val="center"/>
            <w:hideMark/>
          </w:tcPr>
          <w:p w:rsidR="00E94966" w:rsidRPr="000768BD" w:rsidRDefault="00E94966" w:rsidP="00755B3A">
            <w:pPr>
              <w:rPr>
                <w:rFonts w:ascii="Angsana New" w:hAnsi="Angsana New" w:cs="Angsana New"/>
                <w:color w:val="000000"/>
                <w:sz w:val="25"/>
                <w:szCs w:val="25"/>
              </w:rPr>
            </w:pPr>
          </w:p>
        </w:tc>
      </w:tr>
      <w:tr w:rsidR="00E877FB" w:rsidRPr="0023289E" w:rsidTr="00B97AC2">
        <w:trPr>
          <w:trHeight w:val="20"/>
        </w:trPr>
        <w:tc>
          <w:tcPr>
            <w:tcW w:w="2835" w:type="dxa"/>
            <w:tcBorders>
              <w:top w:val="nil"/>
              <w:left w:val="nil"/>
              <w:bottom w:val="nil"/>
              <w:right w:val="nil"/>
            </w:tcBorders>
            <w:shd w:val="clear" w:color="auto" w:fill="auto"/>
            <w:hideMark/>
          </w:tcPr>
          <w:p w:rsidR="00E877FB" w:rsidRPr="000768BD" w:rsidRDefault="00E877FB" w:rsidP="00755B3A">
            <w:pPr>
              <w:rPr>
                <w:rFonts w:ascii="Angsana New" w:hAnsi="Angsana New" w:cs="Angsana New"/>
                <w:color w:val="000000"/>
                <w:sz w:val="25"/>
                <w:szCs w:val="25"/>
              </w:rPr>
            </w:pPr>
            <w:r w:rsidRPr="000768BD">
              <w:rPr>
                <w:rFonts w:ascii="Angsana New" w:hAnsi="Angsana New" w:cs="Angsana New"/>
                <w:color w:val="000000"/>
                <w:sz w:val="25"/>
                <w:szCs w:val="25"/>
              </w:rPr>
              <w:t xml:space="preserve">    </w:t>
            </w:r>
            <w:proofErr w:type="spellStart"/>
            <w:r w:rsidRPr="000768BD">
              <w:rPr>
                <w:rFonts w:ascii="Angsana New" w:hAnsi="Angsana New" w:cs="Angsana New"/>
                <w:color w:val="000000"/>
                <w:sz w:val="25"/>
                <w:szCs w:val="25"/>
              </w:rPr>
              <w:t>Sobreuk</w:t>
            </w:r>
            <w:proofErr w:type="spellEnd"/>
            <w:r w:rsidRPr="000768BD">
              <w:rPr>
                <w:rFonts w:ascii="Angsana New" w:hAnsi="Angsana New" w:cs="Angsana New"/>
                <w:color w:val="000000"/>
                <w:sz w:val="25"/>
                <w:szCs w:val="25"/>
              </w:rPr>
              <w:t xml:space="preserve"> (Group of persons)</w:t>
            </w:r>
          </w:p>
        </w:tc>
        <w:tc>
          <w:tcPr>
            <w:tcW w:w="1233" w:type="dxa"/>
            <w:tcBorders>
              <w:top w:val="nil"/>
              <w:left w:val="nil"/>
              <w:bottom w:val="nil"/>
              <w:right w:val="nil"/>
            </w:tcBorders>
            <w:shd w:val="clear" w:color="auto" w:fill="auto"/>
            <w:noWrap/>
            <w:hideMark/>
          </w:tcPr>
          <w:p w:rsidR="00E877FB" w:rsidRPr="000768BD" w:rsidRDefault="00E877FB" w:rsidP="00CE1337">
            <w:pPr>
              <w:tabs>
                <w:tab w:val="left" w:pos="826"/>
              </w:tabs>
              <w:jc w:val="right"/>
              <w:rPr>
                <w:rFonts w:ascii="Angsana New" w:hAnsi="Angsana New" w:cs="Angsana New"/>
                <w:sz w:val="25"/>
                <w:szCs w:val="25"/>
              </w:rPr>
            </w:pPr>
            <w:r w:rsidRPr="000768BD">
              <w:rPr>
                <w:rFonts w:ascii="Angsana New" w:hAnsi="Angsana New" w:cs="Angsana New"/>
                <w:color w:val="000000"/>
                <w:sz w:val="25"/>
                <w:szCs w:val="25"/>
              </w:rPr>
              <w:t>2,476,350.00</w:t>
            </w:r>
          </w:p>
        </w:tc>
        <w:tc>
          <w:tcPr>
            <w:tcW w:w="1207" w:type="dxa"/>
            <w:tcBorders>
              <w:top w:val="nil"/>
              <w:left w:val="nil"/>
              <w:bottom w:val="nil"/>
              <w:right w:val="nil"/>
            </w:tcBorders>
            <w:shd w:val="clear" w:color="auto" w:fill="auto"/>
            <w:noWrap/>
            <w:hideMark/>
          </w:tcPr>
          <w:p w:rsidR="00E877FB" w:rsidRPr="000768BD" w:rsidRDefault="00E877FB" w:rsidP="00E877FB">
            <w:pPr>
              <w:jc w:val="right"/>
              <w:rPr>
                <w:rFonts w:ascii="Angsana New" w:hAnsi="Angsana New" w:cs="Angsana New"/>
                <w:sz w:val="25"/>
                <w:szCs w:val="25"/>
              </w:rPr>
            </w:pPr>
            <w:r w:rsidRPr="000768BD">
              <w:rPr>
                <w:rFonts w:ascii="Angsana New" w:hAnsi="Angsana New" w:cs="Angsana New"/>
                <w:color w:val="000000"/>
                <w:sz w:val="25"/>
                <w:szCs w:val="25"/>
              </w:rPr>
              <w:t>2,476,350.00</w:t>
            </w:r>
          </w:p>
        </w:tc>
        <w:tc>
          <w:tcPr>
            <w:tcW w:w="1207" w:type="dxa"/>
            <w:tcBorders>
              <w:top w:val="nil"/>
              <w:left w:val="nil"/>
              <w:bottom w:val="nil"/>
              <w:right w:val="nil"/>
            </w:tcBorders>
            <w:shd w:val="clear" w:color="auto" w:fill="auto"/>
            <w:noWrap/>
            <w:hideMark/>
          </w:tcPr>
          <w:p w:rsidR="00E877FB" w:rsidRPr="000768BD" w:rsidRDefault="00E877FB" w:rsidP="00E877FB">
            <w:pPr>
              <w:jc w:val="right"/>
              <w:rPr>
                <w:rFonts w:ascii="Angsana New" w:hAnsi="Angsana New" w:cs="Angsana New"/>
                <w:color w:val="000000"/>
                <w:sz w:val="25"/>
                <w:szCs w:val="25"/>
              </w:rPr>
            </w:pPr>
            <w:r w:rsidRPr="000768BD">
              <w:rPr>
                <w:rFonts w:ascii="Angsana New" w:hAnsi="Angsana New" w:cs="Angsana New"/>
                <w:color w:val="000000"/>
                <w:sz w:val="25"/>
                <w:szCs w:val="25"/>
              </w:rPr>
              <w:t>2,476,350.00</w:t>
            </w:r>
          </w:p>
        </w:tc>
        <w:tc>
          <w:tcPr>
            <w:tcW w:w="1045" w:type="dxa"/>
            <w:tcBorders>
              <w:top w:val="nil"/>
              <w:left w:val="nil"/>
              <w:bottom w:val="nil"/>
              <w:right w:val="nil"/>
            </w:tcBorders>
            <w:shd w:val="clear" w:color="auto" w:fill="auto"/>
            <w:noWrap/>
            <w:hideMark/>
          </w:tcPr>
          <w:p w:rsidR="00E877FB" w:rsidRPr="00B97AC2" w:rsidRDefault="00E877FB" w:rsidP="00B97AC2">
            <w:pPr>
              <w:tabs>
                <w:tab w:val="left" w:pos="683"/>
              </w:tabs>
              <w:ind w:left="-70" w:right="-4"/>
              <w:jc w:val="right"/>
              <w:rPr>
                <w:rFonts w:ascii="Angsana New" w:hAnsi="Angsana New" w:cs="Angsana New"/>
                <w:sz w:val="26"/>
                <w:szCs w:val="26"/>
              </w:rPr>
            </w:pPr>
            <w:r w:rsidRPr="00B97AC2">
              <w:rPr>
                <w:rFonts w:ascii="Angsana New" w:hAnsi="Angsana New" w:cs="Angsana New"/>
                <w:sz w:val="26"/>
                <w:szCs w:val="26"/>
              </w:rPr>
              <w:t>2,476,350.00</w:t>
            </w:r>
          </w:p>
        </w:tc>
        <w:tc>
          <w:tcPr>
            <w:tcW w:w="2572" w:type="dxa"/>
            <w:tcBorders>
              <w:top w:val="nil"/>
              <w:left w:val="nil"/>
              <w:bottom w:val="nil"/>
              <w:right w:val="nil"/>
            </w:tcBorders>
            <w:shd w:val="clear" w:color="auto" w:fill="auto"/>
            <w:hideMark/>
          </w:tcPr>
          <w:p w:rsidR="002902FA" w:rsidRPr="000768BD" w:rsidRDefault="00E877FB" w:rsidP="00902971">
            <w:pPr>
              <w:rPr>
                <w:rFonts w:ascii="Angsana New" w:hAnsi="Angsana New" w:cs="Angsana New"/>
                <w:color w:val="000000"/>
                <w:sz w:val="25"/>
                <w:szCs w:val="25"/>
              </w:rPr>
            </w:pPr>
            <w:r w:rsidRPr="000768BD">
              <w:rPr>
                <w:rFonts w:ascii="Angsana New" w:hAnsi="Angsana New" w:cs="Angsana New"/>
                <w:color w:val="000000"/>
                <w:sz w:val="25"/>
                <w:szCs w:val="25"/>
              </w:rPr>
              <w:t>Based on a rental agreement which is not in excess of market-value</w:t>
            </w:r>
          </w:p>
        </w:tc>
      </w:tr>
    </w:tbl>
    <w:p w:rsidR="008B1FCA" w:rsidRPr="0023289E" w:rsidRDefault="00F727B6" w:rsidP="000768BD">
      <w:pPr>
        <w:pStyle w:val="ListParagraph"/>
        <w:numPr>
          <w:ilvl w:val="1"/>
          <w:numId w:val="30"/>
        </w:numPr>
        <w:spacing w:before="120"/>
        <w:ind w:left="910" w:hanging="350"/>
        <w:jc w:val="thaiDistribute"/>
        <w:rPr>
          <w:rFonts w:ascii="Angsana New" w:hAnsi="Angsana New" w:cs="Angsana New"/>
          <w:szCs w:val="28"/>
        </w:rPr>
      </w:pPr>
      <w:r w:rsidRPr="0023289E">
        <w:rPr>
          <w:rFonts w:ascii="Angsana New" w:hAnsi="Angsana New" w:cs="Angsana New"/>
          <w:spacing w:val="-2"/>
          <w:szCs w:val="28"/>
        </w:rPr>
        <w:t>Significant</w:t>
      </w:r>
      <w:r w:rsidRPr="0023289E">
        <w:rPr>
          <w:rFonts w:ascii="Angsana New" w:hAnsi="Angsana New" w:cs="Angsana New"/>
          <w:szCs w:val="28"/>
        </w:rPr>
        <w:t xml:space="preserve"> balances </w:t>
      </w:r>
      <w:r w:rsidR="006E4259" w:rsidRPr="0023289E">
        <w:rPr>
          <w:rFonts w:ascii="Angsana New" w:hAnsi="Angsana New" w:cs="Angsana New"/>
          <w:szCs w:val="28"/>
        </w:rPr>
        <w:t xml:space="preserve">between the Company and those </w:t>
      </w:r>
      <w:r w:rsidR="006E4259" w:rsidRPr="00E877FB">
        <w:rPr>
          <w:rFonts w:ascii="Angsana New" w:hAnsi="Angsana New" w:cs="Angsana New"/>
          <w:szCs w:val="28"/>
        </w:rPr>
        <w:t xml:space="preserve">related companies </w:t>
      </w:r>
      <w:r w:rsidRPr="00E877FB">
        <w:rPr>
          <w:rFonts w:ascii="Angsana New" w:hAnsi="Angsana New" w:cs="Angsana New"/>
          <w:szCs w:val="28"/>
        </w:rPr>
        <w:t xml:space="preserve">as at </w:t>
      </w:r>
      <w:r w:rsidR="00D13F2B" w:rsidRPr="00E877FB">
        <w:rPr>
          <w:rFonts w:ascii="Angsana New" w:hAnsi="Angsana New" w:cs="Angsana New"/>
          <w:szCs w:val="28"/>
        </w:rPr>
        <w:t>September</w:t>
      </w:r>
      <w:r w:rsidR="00F71D46" w:rsidRPr="00E877FB">
        <w:rPr>
          <w:rFonts w:ascii="Angsana New" w:hAnsi="Angsana New" w:cs="Angsana New"/>
          <w:szCs w:val="28"/>
        </w:rPr>
        <w:t xml:space="preserve"> </w:t>
      </w:r>
      <w:r w:rsidRPr="00E877FB">
        <w:rPr>
          <w:rFonts w:ascii="Angsana New" w:hAnsi="Angsana New" w:cs="Angsana New"/>
          <w:szCs w:val="28"/>
        </w:rPr>
        <w:t>3</w:t>
      </w:r>
      <w:r w:rsidR="00F71D46" w:rsidRPr="00E877FB">
        <w:rPr>
          <w:rFonts w:ascii="Angsana New" w:hAnsi="Angsana New" w:cs="Angsana New"/>
          <w:szCs w:val="28"/>
        </w:rPr>
        <w:t>0</w:t>
      </w:r>
      <w:r w:rsidRPr="0023289E">
        <w:rPr>
          <w:rFonts w:ascii="Angsana New" w:hAnsi="Angsana New" w:cs="Angsana New"/>
          <w:szCs w:val="28"/>
        </w:rPr>
        <w:t>, 201</w:t>
      </w:r>
      <w:r w:rsidR="00B66302" w:rsidRPr="0023289E">
        <w:rPr>
          <w:rFonts w:ascii="Angsana New" w:hAnsi="Angsana New" w:cs="Angsana New"/>
          <w:szCs w:val="28"/>
        </w:rPr>
        <w:t>7</w:t>
      </w:r>
      <w:r w:rsidRPr="0023289E">
        <w:rPr>
          <w:rFonts w:ascii="Angsana New" w:hAnsi="Angsana New" w:cs="Angsana New"/>
          <w:szCs w:val="28"/>
        </w:rPr>
        <w:t xml:space="preserve"> and December 31, 201</w:t>
      </w:r>
      <w:r w:rsidR="00AF5FE8" w:rsidRPr="0023289E">
        <w:rPr>
          <w:rFonts w:ascii="Angsana New" w:hAnsi="Angsana New" w:cs="Angsana New"/>
          <w:szCs w:val="28"/>
        </w:rPr>
        <w:t xml:space="preserve">6 </w:t>
      </w:r>
      <w:r w:rsidRPr="0023289E">
        <w:rPr>
          <w:rFonts w:ascii="Angsana New" w:hAnsi="Angsana New" w:cs="Angsana New"/>
          <w:szCs w:val="28"/>
        </w:rPr>
        <w:t>are as follows</w:t>
      </w:r>
      <w:r w:rsidR="00AF5FE8" w:rsidRPr="0023289E">
        <w:rPr>
          <w:rFonts w:ascii="Angsana New" w:hAnsi="Angsana New" w:cs="Angsana New"/>
          <w:szCs w:val="28"/>
        </w:rPr>
        <w:t>:</w:t>
      </w:r>
    </w:p>
    <w:tbl>
      <w:tblPr>
        <w:tblW w:w="9441" w:type="dxa"/>
        <w:tblInd w:w="817" w:type="dxa"/>
        <w:tblLayout w:type="fixed"/>
        <w:tblLook w:val="04A0"/>
      </w:tblPr>
      <w:tblGrid>
        <w:gridCol w:w="3402"/>
        <w:gridCol w:w="1509"/>
        <w:gridCol w:w="1510"/>
        <w:gridCol w:w="1510"/>
        <w:gridCol w:w="1510"/>
      </w:tblGrid>
      <w:tr w:rsidR="00AF5FE8" w:rsidRPr="0023289E" w:rsidTr="009B4CF3">
        <w:trPr>
          <w:trHeight w:val="20"/>
          <w:tblHeader/>
        </w:trPr>
        <w:tc>
          <w:tcPr>
            <w:tcW w:w="3402" w:type="dxa"/>
            <w:shd w:val="clear" w:color="000000" w:fill="FFFFFF"/>
            <w:hideMark/>
          </w:tcPr>
          <w:p w:rsidR="00AF5FE8" w:rsidRPr="00721419" w:rsidRDefault="00AF5FE8" w:rsidP="009B4CF3">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6039" w:type="dxa"/>
            <w:gridSpan w:val="4"/>
            <w:shd w:val="clear" w:color="000000" w:fill="FFFFFF"/>
            <w:vAlign w:val="bottom"/>
            <w:hideMark/>
          </w:tcPr>
          <w:p w:rsidR="00AF5FE8" w:rsidRPr="00721419" w:rsidRDefault="00AF5FE8" w:rsidP="006973D9">
            <w:pPr>
              <w:pBdr>
                <w:bottom w:val="single" w:sz="4" w:space="1" w:color="auto"/>
              </w:pBdr>
              <w:ind w:right="-164" w:hanging="108"/>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Unit: Baht</w:t>
            </w:r>
          </w:p>
        </w:tc>
      </w:tr>
      <w:tr w:rsidR="00A343E8" w:rsidRPr="0023289E" w:rsidTr="009B4CF3">
        <w:trPr>
          <w:trHeight w:val="20"/>
          <w:tblHeader/>
        </w:trPr>
        <w:tc>
          <w:tcPr>
            <w:tcW w:w="3402" w:type="dxa"/>
            <w:shd w:val="clear" w:color="000000" w:fill="FFFFFF"/>
            <w:hideMark/>
          </w:tcPr>
          <w:p w:rsidR="00A343E8" w:rsidRPr="00721419" w:rsidRDefault="00A343E8" w:rsidP="009B4CF3">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3019" w:type="dxa"/>
            <w:gridSpan w:val="2"/>
            <w:shd w:val="clear" w:color="000000" w:fill="FFFFFF"/>
            <w:vAlign w:val="bottom"/>
            <w:hideMark/>
          </w:tcPr>
          <w:p w:rsidR="00A343E8" w:rsidRPr="00721419" w:rsidRDefault="00A343E8" w:rsidP="009B4CF3">
            <w:pPr>
              <w:pBdr>
                <w:bottom w:val="single" w:sz="4" w:space="1" w:color="auto"/>
              </w:pBdr>
              <w:ind w:left="-57" w:right="-57"/>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Consolidated financial statements</w:t>
            </w:r>
          </w:p>
        </w:tc>
        <w:tc>
          <w:tcPr>
            <w:tcW w:w="3020" w:type="dxa"/>
            <w:gridSpan w:val="2"/>
            <w:shd w:val="clear" w:color="000000" w:fill="FFFFFF"/>
            <w:vAlign w:val="bottom"/>
            <w:hideMark/>
          </w:tcPr>
          <w:p w:rsidR="00A343E8" w:rsidRPr="00721419" w:rsidRDefault="00A343E8" w:rsidP="009B4CF3">
            <w:pPr>
              <w:pBdr>
                <w:bottom w:val="single" w:sz="4" w:space="1" w:color="auto"/>
              </w:pBdr>
              <w:ind w:left="-57" w:right="-57"/>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Separate financial statements</w:t>
            </w:r>
          </w:p>
        </w:tc>
      </w:tr>
      <w:tr w:rsidR="00E85964" w:rsidRPr="0023289E" w:rsidTr="009B4CF3">
        <w:trPr>
          <w:trHeight w:val="20"/>
          <w:tblHeader/>
        </w:trPr>
        <w:tc>
          <w:tcPr>
            <w:tcW w:w="3402" w:type="dxa"/>
            <w:shd w:val="clear" w:color="000000" w:fill="FFFFFF"/>
            <w:hideMark/>
          </w:tcPr>
          <w:p w:rsidR="00AF5FE8" w:rsidRPr="00721419" w:rsidRDefault="00AF5FE8" w:rsidP="009B4CF3">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1509" w:type="dxa"/>
            <w:shd w:val="clear" w:color="000000" w:fill="FFFFFF"/>
            <w:noWrap/>
            <w:vAlign w:val="bottom"/>
            <w:hideMark/>
          </w:tcPr>
          <w:p w:rsidR="00AF5FE8" w:rsidRPr="00721419" w:rsidRDefault="00AF5FE8" w:rsidP="006973D9">
            <w:pPr>
              <w:pBdr>
                <w:bottom w:val="single" w:sz="4" w:space="1" w:color="auto"/>
              </w:pBdr>
              <w:ind w:left="-108" w:right="-17"/>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2017</w:t>
            </w:r>
          </w:p>
        </w:tc>
        <w:tc>
          <w:tcPr>
            <w:tcW w:w="1510" w:type="dxa"/>
            <w:shd w:val="clear" w:color="000000" w:fill="FFFFFF"/>
            <w:noWrap/>
            <w:vAlign w:val="bottom"/>
            <w:hideMark/>
          </w:tcPr>
          <w:p w:rsidR="00AF5FE8" w:rsidRPr="00721419" w:rsidRDefault="00AF5FE8" w:rsidP="006973D9">
            <w:pPr>
              <w:pBdr>
                <w:bottom w:val="single" w:sz="4" w:space="1" w:color="auto"/>
              </w:pBdr>
              <w:ind w:left="-58" w:right="-66"/>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2016</w:t>
            </w:r>
          </w:p>
        </w:tc>
        <w:tc>
          <w:tcPr>
            <w:tcW w:w="1510" w:type="dxa"/>
            <w:shd w:val="clear" w:color="000000" w:fill="FFFFFF"/>
            <w:noWrap/>
            <w:vAlign w:val="bottom"/>
            <w:hideMark/>
          </w:tcPr>
          <w:p w:rsidR="00AF5FE8" w:rsidRPr="00721419" w:rsidRDefault="00AF5FE8" w:rsidP="006973D9">
            <w:pPr>
              <w:pBdr>
                <w:bottom w:val="single" w:sz="4" w:space="1" w:color="auto"/>
              </w:pBdr>
              <w:ind w:left="-8" w:right="-158"/>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2017</w:t>
            </w:r>
          </w:p>
        </w:tc>
        <w:tc>
          <w:tcPr>
            <w:tcW w:w="1510" w:type="dxa"/>
            <w:shd w:val="clear" w:color="000000" w:fill="FFFFFF"/>
            <w:noWrap/>
            <w:vAlign w:val="bottom"/>
            <w:hideMark/>
          </w:tcPr>
          <w:p w:rsidR="00AF5FE8" w:rsidRPr="00721419" w:rsidRDefault="00AF5FE8" w:rsidP="006973D9">
            <w:pPr>
              <w:pBdr>
                <w:bottom w:val="single" w:sz="4" w:space="1" w:color="auto"/>
              </w:pBdr>
              <w:ind w:right="-158"/>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2016</w:t>
            </w:r>
          </w:p>
        </w:tc>
      </w:tr>
      <w:tr w:rsidR="00E85964" w:rsidRPr="0023289E" w:rsidTr="009B4CF3">
        <w:trPr>
          <w:trHeight w:val="20"/>
        </w:trPr>
        <w:tc>
          <w:tcPr>
            <w:tcW w:w="3402" w:type="dxa"/>
            <w:shd w:val="clear" w:color="000000" w:fill="FFFFFF"/>
            <w:vAlign w:val="center"/>
            <w:hideMark/>
          </w:tcPr>
          <w:p w:rsidR="00AF5FE8" w:rsidRPr="00721419" w:rsidRDefault="00AF5FE8" w:rsidP="009B4CF3">
            <w:pPr>
              <w:rPr>
                <w:rFonts w:ascii="Angsana New" w:hAnsi="Angsana New" w:cs="Angsana New"/>
                <w:b/>
                <w:bCs/>
                <w:color w:val="000000"/>
                <w:sz w:val="26"/>
                <w:szCs w:val="26"/>
                <w:cs/>
              </w:rPr>
            </w:pPr>
            <w:r w:rsidRPr="00721419">
              <w:rPr>
                <w:rFonts w:ascii="Angsana New" w:hAnsi="Angsana New" w:cs="Angsana New"/>
                <w:b/>
                <w:bCs/>
                <w:sz w:val="26"/>
                <w:szCs w:val="26"/>
              </w:rPr>
              <w:t>Trade and other receivables</w:t>
            </w:r>
            <w:r w:rsidR="00B4785C" w:rsidRPr="00721419">
              <w:rPr>
                <w:rFonts w:ascii="Angsana New" w:hAnsi="Angsana New" w:cs="Angsana New"/>
                <w:b/>
                <w:bCs/>
                <w:sz w:val="26"/>
                <w:szCs w:val="26"/>
              </w:rPr>
              <w:t xml:space="preserve"> </w:t>
            </w:r>
            <w:r w:rsidRPr="00721419">
              <w:rPr>
                <w:rFonts w:ascii="Angsana New" w:hAnsi="Angsana New" w:cs="Angsana New"/>
                <w:b/>
                <w:bCs/>
                <w:sz w:val="26"/>
                <w:szCs w:val="26"/>
              </w:rPr>
              <w:t>-</w:t>
            </w:r>
            <w:r w:rsidR="00B4785C" w:rsidRPr="00721419">
              <w:rPr>
                <w:rFonts w:ascii="Angsana New" w:hAnsi="Angsana New" w:cs="Angsana New"/>
                <w:b/>
                <w:bCs/>
                <w:sz w:val="26"/>
                <w:szCs w:val="26"/>
              </w:rPr>
              <w:t xml:space="preserve"> </w:t>
            </w:r>
            <w:r w:rsidR="00454C9E" w:rsidRPr="00721419">
              <w:rPr>
                <w:rFonts w:ascii="Angsana New" w:hAnsi="Angsana New" w:cs="Angsana New"/>
                <w:b/>
                <w:bCs/>
                <w:sz w:val="26"/>
                <w:szCs w:val="26"/>
              </w:rPr>
              <w:t>net</w:t>
            </w:r>
          </w:p>
        </w:tc>
        <w:tc>
          <w:tcPr>
            <w:tcW w:w="1509" w:type="dxa"/>
            <w:shd w:val="clear" w:color="auto" w:fill="auto"/>
            <w:noWrap/>
            <w:hideMark/>
          </w:tcPr>
          <w:p w:rsidR="00AF5FE8" w:rsidRPr="00721419" w:rsidRDefault="00AF5FE8" w:rsidP="009B4CF3">
            <w:pPr>
              <w:jc w:val="center"/>
              <w:rPr>
                <w:rFonts w:ascii="Angsana New" w:hAnsi="Angsana New" w:cs="Angsana New"/>
                <w:color w:val="000000"/>
                <w:sz w:val="26"/>
                <w:szCs w:val="26"/>
              </w:rPr>
            </w:pPr>
          </w:p>
        </w:tc>
        <w:tc>
          <w:tcPr>
            <w:tcW w:w="1510" w:type="dxa"/>
            <w:shd w:val="clear" w:color="auto" w:fill="auto"/>
            <w:hideMark/>
          </w:tcPr>
          <w:p w:rsidR="00AF5FE8" w:rsidRPr="00721419" w:rsidRDefault="00AF5FE8" w:rsidP="009B4CF3">
            <w:pPr>
              <w:jc w:val="center"/>
              <w:rPr>
                <w:rFonts w:ascii="Angsana New" w:hAnsi="Angsana New" w:cs="Angsana New"/>
                <w:color w:val="000000"/>
                <w:sz w:val="26"/>
                <w:szCs w:val="26"/>
              </w:rPr>
            </w:pPr>
            <w:r w:rsidRPr="00721419">
              <w:rPr>
                <w:rFonts w:ascii="Angsana New" w:hAnsi="Angsana New" w:cs="Angsana New"/>
                <w:color w:val="000000"/>
                <w:sz w:val="26"/>
                <w:szCs w:val="26"/>
              </w:rPr>
              <w:t> </w:t>
            </w:r>
          </w:p>
        </w:tc>
        <w:tc>
          <w:tcPr>
            <w:tcW w:w="1510" w:type="dxa"/>
            <w:shd w:val="clear" w:color="auto" w:fill="auto"/>
            <w:noWrap/>
            <w:hideMark/>
          </w:tcPr>
          <w:p w:rsidR="00AF5FE8" w:rsidRPr="00721419" w:rsidRDefault="00AF5FE8" w:rsidP="009B4CF3">
            <w:pPr>
              <w:jc w:val="center"/>
              <w:rPr>
                <w:rFonts w:ascii="Angsana New" w:hAnsi="Angsana New" w:cs="Angsana New"/>
                <w:color w:val="000000"/>
                <w:sz w:val="26"/>
                <w:szCs w:val="26"/>
              </w:rPr>
            </w:pPr>
          </w:p>
        </w:tc>
        <w:tc>
          <w:tcPr>
            <w:tcW w:w="1510" w:type="dxa"/>
            <w:shd w:val="clear" w:color="auto" w:fill="auto"/>
            <w:noWrap/>
            <w:hideMark/>
          </w:tcPr>
          <w:p w:rsidR="00AF5FE8" w:rsidRPr="00721419" w:rsidRDefault="00AF5FE8" w:rsidP="009B4CF3">
            <w:pPr>
              <w:jc w:val="center"/>
              <w:rPr>
                <w:rFonts w:ascii="Angsana New" w:hAnsi="Angsana New" w:cs="Angsana New"/>
                <w:color w:val="000000"/>
                <w:sz w:val="26"/>
                <w:szCs w:val="26"/>
              </w:rPr>
            </w:pPr>
            <w:r w:rsidRPr="00721419">
              <w:rPr>
                <w:rFonts w:ascii="Angsana New" w:hAnsi="Angsana New" w:cs="Angsana New"/>
                <w:color w:val="000000"/>
                <w:sz w:val="26"/>
                <w:szCs w:val="26"/>
              </w:rPr>
              <w:t> </w:t>
            </w:r>
          </w:p>
        </w:tc>
      </w:tr>
      <w:tr w:rsidR="00E85964" w:rsidRPr="0023289E" w:rsidTr="009B4CF3">
        <w:trPr>
          <w:trHeight w:val="20"/>
        </w:trPr>
        <w:tc>
          <w:tcPr>
            <w:tcW w:w="3402" w:type="dxa"/>
            <w:shd w:val="clear" w:color="000000" w:fill="FFFFFF"/>
            <w:vAlign w:val="center"/>
            <w:hideMark/>
          </w:tcPr>
          <w:p w:rsidR="00D859DC" w:rsidRPr="00721419" w:rsidRDefault="00FB3F59" w:rsidP="009B4CF3">
            <w:pPr>
              <w:rPr>
                <w:rFonts w:ascii="Angsana New" w:hAnsi="Angsana New" w:cs="Angsana New"/>
                <w:b/>
                <w:bCs/>
                <w:color w:val="000000"/>
                <w:sz w:val="26"/>
                <w:szCs w:val="26"/>
              </w:rPr>
            </w:pPr>
            <w:r w:rsidRPr="00721419">
              <w:rPr>
                <w:rFonts w:ascii="Angsana New" w:hAnsi="Angsana New" w:cs="Angsana New"/>
                <w:b/>
                <w:bCs/>
                <w:sz w:val="26"/>
                <w:szCs w:val="26"/>
              </w:rPr>
              <w:t>Trade receivables</w:t>
            </w:r>
          </w:p>
        </w:tc>
        <w:tc>
          <w:tcPr>
            <w:tcW w:w="1509" w:type="dxa"/>
            <w:shd w:val="clear" w:color="auto" w:fill="auto"/>
            <w:vAlign w:val="center"/>
            <w:hideMark/>
          </w:tcPr>
          <w:p w:rsidR="00FB3F59" w:rsidRPr="00721419" w:rsidRDefault="00FB3F59" w:rsidP="009B4CF3">
            <w:pPr>
              <w:jc w:val="right"/>
              <w:rPr>
                <w:rFonts w:ascii="Angsana New" w:hAnsi="Angsana New" w:cs="Angsana New"/>
                <w:color w:val="000000"/>
                <w:sz w:val="26"/>
                <w:szCs w:val="26"/>
              </w:rPr>
            </w:pPr>
          </w:p>
        </w:tc>
        <w:tc>
          <w:tcPr>
            <w:tcW w:w="1510" w:type="dxa"/>
            <w:shd w:val="clear" w:color="auto" w:fill="auto"/>
            <w:vAlign w:val="center"/>
            <w:hideMark/>
          </w:tcPr>
          <w:p w:rsidR="00FB3F59" w:rsidRPr="00721419" w:rsidRDefault="00FB3F59" w:rsidP="009B4CF3">
            <w:pPr>
              <w:jc w:val="right"/>
              <w:rPr>
                <w:rFonts w:ascii="Angsana New" w:hAnsi="Angsana New" w:cs="Angsana New"/>
                <w:color w:val="000000"/>
                <w:sz w:val="26"/>
                <w:szCs w:val="26"/>
              </w:rPr>
            </w:pPr>
            <w:r w:rsidRPr="00721419">
              <w:rPr>
                <w:rFonts w:ascii="Angsana New" w:hAnsi="Angsana New" w:cs="Angsana New"/>
                <w:color w:val="000000"/>
                <w:sz w:val="26"/>
                <w:szCs w:val="26"/>
              </w:rPr>
              <w:t> </w:t>
            </w:r>
          </w:p>
        </w:tc>
        <w:tc>
          <w:tcPr>
            <w:tcW w:w="1510" w:type="dxa"/>
            <w:shd w:val="clear" w:color="auto" w:fill="auto"/>
            <w:vAlign w:val="center"/>
            <w:hideMark/>
          </w:tcPr>
          <w:p w:rsidR="00FB3F59" w:rsidRPr="00721419" w:rsidRDefault="00FB3F59" w:rsidP="009B4CF3">
            <w:pPr>
              <w:jc w:val="right"/>
              <w:rPr>
                <w:rFonts w:ascii="Angsana New" w:hAnsi="Angsana New" w:cs="Angsana New"/>
                <w:color w:val="000000"/>
                <w:sz w:val="26"/>
                <w:szCs w:val="26"/>
              </w:rPr>
            </w:pPr>
          </w:p>
        </w:tc>
        <w:tc>
          <w:tcPr>
            <w:tcW w:w="1510" w:type="dxa"/>
            <w:shd w:val="clear" w:color="auto" w:fill="auto"/>
            <w:vAlign w:val="center"/>
            <w:hideMark/>
          </w:tcPr>
          <w:p w:rsidR="00D859DC" w:rsidRPr="00721419" w:rsidRDefault="00FB3F59" w:rsidP="009B4CF3">
            <w:pPr>
              <w:rPr>
                <w:rFonts w:ascii="Angsana New" w:hAnsi="Angsana New" w:cs="Angsana New"/>
                <w:color w:val="000000"/>
                <w:sz w:val="26"/>
                <w:szCs w:val="26"/>
              </w:rPr>
            </w:pPr>
            <w:r w:rsidRPr="00721419">
              <w:rPr>
                <w:rFonts w:ascii="Angsana New" w:hAnsi="Angsana New" w:cs="Angsana New"/>
                <w:color w:val="000000"/>
                <w:sz w:val="26"/>
                <w:szCs w:val="26"/>
              </w:rPr>
              <w:t> </w:t>
            </w:r>
          </w:p>
        </w:tc>
      </w:tr>
      <w:tr w:rsidR="00E85964" w:rsidRPr="0023289E" w:rsidTr="009B4CF3">
        <w:trPr>
          <w:trHeight w:val="20"/>
        </w:trPr>
        <w:tc>
          <w:tcPr>
            <w:tcW w:w="3402" w:type="dxa"/>
            <w:shd w:val="clear" w:color="000000" w:fill="FFFFFF"/>
            <w:vAlign w:val="center"/>
            <w:hideMark/>
          </w:tcPr>
          <w:p w:rsidR="00D859DC" w:rsidRPr="00721419" w:rsidRDefault="000664D5" w:rsidP="009B4CF3">
            <w:pPr>
              <w:rPr>
                <w:rFonts w:ascii="Angsana New" w:hAnsi="Angsana New" w:cs="Angsana New"/>
                <w:b/>
                <w:bCs/>
                <w:color w:val="000000"/>
                <w:sz w:val="26"/>
                <w:szCs w:val="26"/>
              </w:rPr>
            </w:pPr>
            <w:r w:rsidRPr="00721419">
              <w:rPr>
                <w:rFonts w:ascii="Angsana New" w:hAnsi="Angsana New" w:cs="Angsana New"/>
                <w:b/>
                <w:bCs/>
                <w:sz w:val="26"/>
                <w:szCs w:val="26"/>
              </w:rPr>
              <w:t xml:space="preserve">   </w:t>
            </w:r>
            <w:r w:rsidRPr="00721419">
              <w:rPr>
                <w:rFonts w:ascii="Angsana New" w:hAnsi="Angsana New" w:cs="Angsana New"/>
                <w:sz w:val="26"/>
                <w:szCs w:val="26"/>
                <w:u w:val="single"/>
              </w:rPr>
              <w:t>Subsidiaries</w:t>
            </w:r>
          </w:p>
        </w:tc>
        <w:tc>
          <w:tcPr>
            <w:tcW w:w="1509" w:type="dxa"/>
            <w:shd w:val="clear" w:color="auto" w:fill="auto"/>
            <w:hideMark/>
          </w:tcPr>
          <w:p w:rsidR="00D859DC" w:rsidRPr="00721419" w:rsidRDefault="00D859DC" w:rsidP="009B4CF3">
            <w:pPr>
              <w:jc w:val="right"/>
              <w:rPr>
                <w:rFonts w:ascii="Angsana New" w:hAnsi="Angsana New" w:cs="Angsana New"/>
                <w:color w:val="000000"/>
                <w:sz w:val="26"/>
                <w:szCs w:val="26"/>
              </w:rPr>
            </w:pPr>
          </w:p>
        </w:tc>
        <w:tc>
          <w:tcPr>
            <w:tcW w:w="1510" w:type="dxa"/>
            <w:shd w:val="clear" w:color="auto" w:fill="auto"/>
            <w:hideMark/>
          </w:tcPr>
          <w:p w:rsidR="00D859DC" w:rsidRPr="00721419" w:rsidRDefault="00D859DC" w:rsidP="009B4CF3">
            <w:pPr>
              <w:jc w:val="right"/>
              <w:rPr>
                <w:rFonts w:ascii="Angsana New" w:hAnsi="Angsana New" w:cs="Angsana New"/>
                <w:color w:val="000000"/>
                <w:sz w:val="26"/>
                <w:szCs w:val="26"/>
              </w:rPr>
            </w:pPr>
          </w:p>
        </w:tc>
        <w:tc>
          <w:tcPr>
            <w:tcW w:w="1510" w:type="dxa"/>
            <w:shd w:val="clear" w:color="auto" w:fill="auto"/>
            <w:hideMark/>
          </w:tcPr>
          <w:p w:rsidR="00D859DC" w:rsidRPr="00721419" w:rsidRDefault="00D859DC" w:rsidP="009B4CF3">
            <w:pPr>
              <w:jc w:val="right"/>
              <w:rPr>
                <w:rFonts w:ascii="Angsana New" w:hAnsi="Angsana New" w:cs="Angsana New"/>
                <w:color w:val="000000"/>
                <w:sz w:val="26"/>
                <w:szCs w:val="26"/>
              </w:rPr>
            </w:pPr>
          </w:p>
        </w:tc>
        <w:tc>
          <w:tcPr>
            <w:tcW w:w="1510" w:type="dxa"/>
            <w:shd w:val="clear" w:color="auto" w:fill="auto"/>
            <w:hideMark/>
          </w:tcPr>
          <w:p w:rsidR="00D859DC" w:rsidRPr="00721419" w:rsidRDefault="00D859DC" w:rsidP="009B4CF3">
            <w:pPr>
              <w:jc w:val="right"/>
              <w:rPr>
                <w:rFonts w:ascii="Angsana New" w:hAnsi="Angsana New" w:cs="Angsana New"/>
                <w:color w:val="000000"/>
                <w:sz w:val="26"/>
                <w:szCs w:val="26"/>
              </w:rPr>
            </w:pPr>
          </w:p>
        </w:tc>
      </w:tr>
      <w:tr w:rsidR="00E877FB" w:rsidRPr="0023289E" w:rsidTr="009B4CF3">
        <w:trPr>
          <w:trHeight w:val="20"/>
        </w:trPr>
        <w:tc>
          <w:tcPr>
            <w:tcW w:w="3402" w:type="dxa"/>
            <w:shd w:val="clear" w:color="000000" w:fill="FFFFFF"/>
            <w:vAlign w:val="center"/>
            <w:hideMark/>
          </w:tcPr>
          <w:p w:rsidR="00E877FB" w:rsidRPr="00721419" w:rsidRDefault="00E877FB" w:rsidP="009B4CF3">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Install Direct Company Limited</w:t>
            </w:r>
          </w:p>
        </w:tc>
        <w:tc>
          <w:tcPr>
            <w:tcW w:w="1509" w:type="dxa"/>
            <w:shd w:val="clear" w:color="auto" w:fill="auto"/>
            <w:noWrap/>
            <w:hideMark/>
          </w:tcPr>
          <w:p w:rsidR="00E877FB" w:rsidRPr="00137CAC" w:rsidRDefault="00E877FB" w:rsidP="009B4CF3">
            <w:pPr>
              <w:tabs>
                <w:tab w:val="left" w:pos="953"/>
              </w:tabs>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E877FB" w:rsidRPr="00137CAC" w:rsidRDefault="00E87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E877FB" w:rsidRPr="00137CAC" w:rsidRDefault="00E877FB" w:rsidP="009B4CF3">
            <w:pPr>
              <w:jc w:val="right"/>
              <w:rPr>
                <w:rFonts w:ascii="Angsana New" w:hAnsi="Angsana New" w:cs="Angsana New"/>
                <w:color w:val="000000"/>
                <w:sz w:val="26"/>
                <w:szCs w:val="26"/>
              </w:rPr>
            </w:pPr>
            <w:r>
              <w:rPr>
                <w:rFonts w:ascii="Angsana New" w:hAnsi="Angsana New" w:cs="Angsana New"/>
                <w:color w:val="000000"/>
                <w:sz w:val="26"/>
                <w:szCs w:val="26"/>
              </w:rPr>
              <w:t>4,924,470.63</w:t>
            </w:r>
          </w:p>
        </w:tc>
        <w:tc>
          <w:tcPr>
            <w:tcW w:w="1510" w:type="dxa"/>
            <w:shd w:val="clear" w:color="auto" w:fill="auto"/>
            <w:noWrap/>
            <w:hideMark/>
          </w:tcPr>
          <w:p w:rsidR="00E877FB" w:rsidRPr="00137CAC" w:rsidRDefault="00E877FB" w:rsidP="009B4CF3">
            <w:pPr>
              <w:jc w:val="right"/>
              <w:rPr>
                <w:rFonts w:ascii="Angsana New" w:hAnsi="Angsana New" w:cs="Angsana New"/>
                <w:color w:val="000000"/>
                <w:sz w:val="26"/>
                <w:szCs w:val="26"/>
              </w:rPr>
            </w:pPr>
            <w:r w:rsidRPr="00137CAC">
              <w:rPr>
                <w:rFonts w:ascii="Angsana New" w:hAnsi="Angsana New" w:cs="Angsana New"/>
                <w:color w:val="000000"/>
                <w:sz w:val="26"/>
                <w:szCs w:val="26"/>
              </w:rPr>
              <w:t>9,279,018.98</w:t>
            </w:r>
          </w:p>
        </w:tc>
      </w:tr>
      <w:tr w:rsidR="00E877FB" w:rsidRPr="0023289E" w:rsidTr="009B4CF3">
        <w:trPr>
          <w:trHeight w:val="20"/>
        </w:trPr>
        <w:tc>
          <w:tcPr>
            <w:tcW w:w="3402" w:type="dxa"/>
            <w:shd w:val="clear" w:color="000000" w:fill="FFFFFF"/>
            <w:vAlign w:val="center"/>
            <w:hideMark/>
          </w:tcPr>
          <w:p w:rsidR="00E877FB" w:rsidRPr="00721419" w:rsidRDefault="00E877FB" w:rsidP="009B4CF3">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D&amp;W (Asia) Limited</w:t>
            </w:r>
          </w:p>
        </w:tc>
        <w:tc>
          <w:tcPr>
            <w:tcW w:w="1509" w:type="dxa"/>
            <w:shd w:val="clear" w:color="auto" w:fill="auto"/>
            <w:noWrap/>
            <w:hideMark/>
          </w:tcPr>
          <w:p w:rsidR="00E877FB" w:rsidRPr="00137CAC" w:rsidRDefault="00E87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E877FB" w:rsidRPr="00137CAC" w:rsidRDefault="00E87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E877FB" w:rsidRPr="00137CAC" w:rsidRDefault="00E877FB" w:rsidP="009B4CF3">
            <w:pPr>
              <w:jc w:val="right"/>
              <w:rPr>
                <w:rFonts w:ascii="Angsana New" w:hAnsi="Angsana New" w:cs="Angsana New"/>
                <w:color w:val="000000"/>
                <w:sz w:val="26"/>
                <w:szCs w:val="26"/>
              </w:rPr>
            </w:pPr>
            <w:r>
              <w:rPr>
                <w:rFonts w:ascii="Angsana New" w:hAnsi="Angsana New" w:cs="Angsana New"/>
                <w:color w:val="000000"/>
                <w:sz w:val="26"/>
                <w:szCs w:val="26"/>
              </w:rPr>
              <w:t>291,085.45</w:t>
            </w:r>
          </w:p>
        </w:tc>
        <w:tc>
          <w:tcPr>
            <w:tcW w:w="1510" w:type="dxa"/>
            <w:shd w:val="clear" w:color="auto" w:fill="auto"/>
            <w:noWrap/>
            <w:hideMark/>
          </w:tcPr>
          <w:p w:rsidR="00E877FB" w:rsidRPr="00137CAC" w:rsidRDefault="00E877FB" w:rsidP="009B4CF3">
            <w:pPr>
              <w:jc w:val="right"/>
              <w:rPr>
                <w:rFonts w:ascii="Angsana New" w:hAnsi="Angsana New" w:cs="Angsana New"/>
                <w:color w:val="000000"/>
                <w:sz w:val="26"/>
                <w:szCs w:val="26"/>
              </w:rPr>
            </w:pPr>
            <w:r w:rsidRPr="00137CAC">
              <w:rPr>
                <w:rFonts w:ascii="Angsana New" w:hAnsi="Angsana New" w:cs="Angsana New"/>
                <w:color w:val="000000"/>
                <w:sz w:val="26"/>
                <w:szCs w:val="26"/>
              </w:rPr>
              <w:t>342.40</w:t>
            </w:r>
          </w:p>
        </w:tc>
      </w:tr>
      <w:tr w:rsidR="00E877FB" w:rsidRPr="0023289E" w:rsidTr="009B4CF3">
        <w:trPr>
          <w:trHeight w:val="20"/>
        </w:trPr>
        <w:tc>
          <w:tcPr>
            <w:tcW w:w="3402" w:type="dxa"/>
            <w:shd w:val="clear" w:color="000000" w:fill="FFFFFF"/>
            <w:vAlign w:val="center"/>
            <w:hideMark/>
          </w:tcPr>
          <w:p w:rsidR="00E877FB" w:rsidRPr="00721419" w:rsidRDefault="00E877FB" w:rsidP="009B4CF3">
            <w:pPr>
              <w:ind w:firstLineChars="100" w:firstLine="260"/>
              <w:rPr>
                <w:rFonts w:ascii="Angsana New" w:hAnsi="Angsana New" w:cs="Angsana New"/>
                <w:b/>
                <w:bCs/>
                <w:color w:val="000000"/>
                <w:sz w:val="26"/>
                <w:szCs w:val="26"/>
              </w:rPr>
            </w:pPr>
            <w:proofErr w:type="spellStart"/>
            <w:r w:rsidRPr="00721419">
              <w:rPr>
                <w:rFonts w:ascii="Angsana New" w:hAnsi="Angsana New" w:cs="Angsana New"/>
                <w:color w:val="000000"/>
                <w:sz w:val="26"/>
                <w:szCs w:val="26"/>
              </w:rPr>
              <w:t>Sansara</w:t>
            </w:r>
            <w:proofErr w:type="spellEnd"/>
            <w:r w:rsidRPr="00721419">
              <w:rPr>
                <w:rFonts w:ascii="Angsana New" w:hAnsi="Angsana New" w:cs="Angsana New"/>
                <w:color w:val="000000"/>
                <w:sz w:val="26"/>
                <w:szCs w:val="26"/>
              </w:rPr>
              <w:t xml:space="preserve"> Development Limited</w:t>
            </w:r>
          </w:p>
        </w:tc>
        <w:tc>
          <w:tcPr>
            <w:tcW w:w="1509" w:type="dxa"/>
            <w:shd w:val="clear" w:color="auto" w:fill="auto"/>
            <w:noWrap/>
            <w:hideMark/>
          </w:tcPr>
          <w:p w:rsidR="00E877FB" w:rsidRPr="00137CAC" w:rsidRDefault="00E877FB" w:rsidP="009B4CF3">
            <w:pPr>
              <w:pBdr>
                <w:bottom w:val="single" w:sz="4" w:space="1" w:color="auto"/>
              </w:pBdr>
              <w:jc w:val="center"/>
              <w:rPr>
                <w:rFonts w:ascii="Angsana New" w:hAnsi="Angsana New" w:cs="Angsana New"/>
                <w:b/>
                <w:bCs/>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E877FB" w:rsidRPr="00137CAC" w:rsidRDefault="00E877FB" w:rsidP="009B4CF3">
            <w:pPr>
              <w:pBdr>
                <w:bottom w:val="single" w:sz="4" w:space="1" w:color="auto"/>
              </w:pBdr>
              <w:jc w:val="center"/>
              <w:rPr>
                <w:rFonts w:ascii="Angsana New" w:hAnsi="Angsana New" w:cs="Angsana New"/>
                <w:b/>
                <w:bCs/>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E877FB" w:rsidRPr="00137CAC" w:rsidRDefault="00E877FB" w:rsidP="009B4CF3">
            <w:pPr>
              <w:pBdr>
                <w:bottom w:val="single" w:sz="4" w:space="1" w:color="auto"/>
              </w:pBdr>
              <w:tabs>
                <w:tab w:val="left" w:pos="1024"/>
              </w:tabs>
              <w:jc w:val="right"/>
              <w:rPr>
                <w:rFonts w:ascii="Angsana New" w:hAnsi="Angsana New" w:cs="Angsana New"/>
                <w:color w:val="000000"/>
                <w:sz w:val="26"/>
                <w:szCs w:val="26"/>
              </w:rPr>
            </w:pPr>
            <w:r>
              <w:rPr>
                <w:rFonts w:ascii="Angsana New" w:hAnsi="Angsana New" w:cs="Angsana New"/>
                <w:color w:val="000000"/>
                <w:sz w:val="26"/>
                <w:szCs w:val="26"/>
              </w:rPr>
              <w:t>2,375.40</w:t>
            </w:r>
          </w:p>
        </w:tc>
        <w:tc>
          <w:tcPr>
            <w:tcW w:w="1510" w:type="dxa"/>
            <w:shd w:val="clear" w:color="auto" w:fill="auto"/>
            <w:noWrap/>
            <w:hideMark/>
          </w:tcPr>
          <w:p w:rsidR="00E877FB" w:rsidRPr="00137CAC" w:rsidRDefault="00E877FB" w:rsidP="009B4CF3">
            <w:pPr>
              <w:pBdr>
                <w:bottom w:val="single" w:sz="4" w:space="1" w:color="auto"/>
              </w:pBdr>
              <w:jc w:val="center"/>
              <w:rPr>
                <w:rFonts w:ascii="Angsana New" w:hAnsi="Angsana New" w:cs="Angsana New"/>
                <w:sz w:val="26"/>
                <w:szCs w:val="26"/>
              </w:rPr>
            </w:pPr>
            <w:r w:rsidRPr="00137CAC">
              <w:rPr>
                <w:rFonts w:ascii="Angsana New" w:hAnsi="Angsana New" w:cs="Angsana New"/>
                <w:color w:val="000000"/>
                <w:sz w:val="26"/>
                <w:szCs w:val="26"/>
              </w:rPr>
              <w:t xml:space="preserve">        </w:t>
            </w:r>
            <w:r w:rsidR="00702EE2">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E877FB" w:rsidRPr="0023289E" w:rsidTr="009B4CF3">
        <w:trPr>
          <w:trHeight w:val="20"/>
        </w:trPr>
        <w:tc>
          <w:tcPr>
            <w:tcW w:w="3402" w:type="dxa"/>
            <w:shd w:val="clear" w:color="000000" w:fill="FFFFFF"/>
            <w:vAlign w:val="center"/>
            <w:hideMark/>
          </w:tcPr>
          <w:p w:rsidR="00E877FB" w:rsidRPr="00721419" w:rsidRDefault="00E877FB" w:rsidP="009B4CF3">
            <w:pPr>
              <w:ind w:firstLineChars="100" w:firstLine="261"/>
              <w:rPr>
                <w:rFonts w:ascii="Angsana New" w:hAnsi="Angsana New" w:cs="Angsana New"/>
                <w:b/>
                <w:bCs/>
                <w:sz w:val="26"/>
                <w:szCs w:val="26"/>
              </w:rPr>
            </w:pPr>
            <w:r w:rsidRPr="00721419">
              <w:rPr>
                <w:rFonts w:ascii="Angsana New" w:hAnsi="Angsana New" w:cs="Angsana New"/>
                <w:b/>
                <w:bCs/>
                <w:color w:val="000000"/>
                <w:sz w:val="26"/>
                <w:szCs w:val="26"/>
              </w:rPr>
              <w:t>Total t</w:t>
            </w:r>
            <w:r w:rsidRPr="00721419">
              <w:rPr>
                <w:rFonts w:ascii="Angsana New" w:hAnsi="Angsana New" w:cs="Angsana New"/>
                <w:b/>
                <w:bCs/>
                <w:sz w:val="26"/>
                <w:szCs w:val="26"/>
              </w:rPr>
              <w:t>rade receivables</w:t>
            </w:r>
          </w:p>
        </w:tc>
        <w:tc>
          <w:tcPr>
            <w:tcW w:w="1509" w:type="dxa"/>
            <w:shd w:val="clear" w:color="auto" w:fill="auto"/>
            <w:noWrap/>
            <w:hideMark/>
          </w:tcPr>
          <w:p w:rsidR="00E877FB" w:rsidRPr="00137CAC" w:rsidRDefault="00E877FB" w:rsidP="009B4CF3">
            <w:pPr>
              <w:pBdr>
                <w:bottom w:val="single" w:sz="4" w:space="1" w:color="auto"/>
              </w:pBdr>
              <w:jc w:val="center"/>
              <w:rPr>
                <w:rFonts w:ascii="Angsana New" w:hAnsi="Angsana New" w:cs="Angsana New"/>
                <w:b/>
                <w:bCs/>
                <w:color w:val="000000"/>
                <w:sz w:val="26"/>
                <w:szCs w:val="26"/>
              </w:rPr>
            </w:pPr>
            <w:r w:rsidRPr="00137CAC">
              <w:rPr>
                <w:rFonts w:ascii="Angsana New" w:hAnsi="Angsana New" w:cs="Angsana New"/>
                <w:b/>
                <w:bCs/>
                <w:color w:val="000000"/>
                <w:sz w:val="26"/>
                <w:szCs w:val="26"/>
              </w:rPr>
              <w:t xml:space="preserve">                 -</w:t>
            </w:r>
          </w:p>
        </w:tc>
        <w:tc>
          <w:tcPr>
            <w:tcW w:w="1510" w:type="dxa"/>
            <w:shd w:val="clear" w:color="auto" w:fill="auto"/>
            <w:noWrap/>
            <w:hideMark/>
          </w:tcPr>
          <w:p w:rsidR="00E877FB" w:rsidRPr="00137CAC" w:rsidRDefault="00E877FB" w:rsidP="009B4CF3">
            <w:pPr>
              <w:pBdr>
                <w:bottom w:val="single" w:sz="4" w:space="1" w:color="auto"/>
              </w:pBdr>
              <w:jc w:val="center"/>
              <w:rPr>
                <w:rFonts w:ascii="Angsana New" w:hAnsi="Angsana New" w:cs="Angsana New"/>
                <w:b/>
                <w:bCs/>
                <w:color w:val="000000"/>
                <w:sz w:val="26"/>
                <w:szCs w:val="26"/>
              </w:rPr>
            </w:pPr>
            <w:r w:rsidRPr="00137CAC">
              <w:rPr>
                <w:rFonts w:ascii="Angsana New" w:hAnsi="Angsana New" w:cs="Angsana New"/>
                <w:b/>
                <w:bCs/>
                <w:color w:val="000000"/>
                <w:sz w:val="26"/>
                <w:szCs w:val="26"/>
              </w:rPr>
              <w:t xml:space="preserve">              </w:t>
            </w:r>
            <w:r w:rsidR="00702EE2">
              <w:rPr>
                <w:rFonts w:ascii="Angsana New" w:hAnsi="Angsana New" w:cs="Angsana New"/>
                <w:b/>
                <w:bCs/>
                <w:color w:val="000000"/>
                <w:sz w:val="26"/>
                <w:szCs w:val="26"/>
              </w:rPr>
              <w:t xml:space="preserve">  </w:t>
            </w:r>
            <w:r w:rsidRPr="00137CAC">
              <w:rPr>
                <w:rFonts w:ascii="Angsana New" w:hAnsi="Angsana New" w:cs="Angsana New"/>
                <w:b/>
                <w:bCs/>
                <w:color w:val="000000"/>
                <w:sz w:val="26"/>
                <w:szCs w:val="26"/>
              </w:rPr>
              <w:t xml:space="preserve"> -</w:t>
            </w:r>
          </w:p>
        </w:tc>
        <w:tc>
          <w:tcPr>
            <w:tcW w:w="1510" w:type="dxa"/>
            <w:shd w:val="clear" w:color="auto" w:fill="auto"/>
            <w:noWrap/>
            <w:hideMark/>
          </w:tcPr>
          <w:p w:rsidR="00E877FB" w:rsidRPr="00137CAC" w:rsidRDefault="00E877FB" w:rsidP="009B4CF3">
            <w:pPr>
              <w:pBdr>
                <w:bottom w:val="single" w:sz="4" w:space="1" w:color="auto"/>
              </w:pBdr>
              <w:jc w:val="right"/>
              <w:rPr>
                <w:rFonts w:ascii="Angsana New" w:hAnsi="Angsana New" w:cs="Angsana New"/>
                <w:b/>
                <w:bCs/>
                <w:color w:val="000000"/>
                <w:sz w:val="26"/>
                <w:szCs w:val="26"/>
              </w:rPr>
            </w:pPr>
            <w:r>
              <w:rPr>
                <w:rFonts w:ascii="Angsana New" w:hAnsi="Angsana New" w:cs="Angsana New"/>
                <w:b/>
                <w:bCs/>
                <w:color w:val="000000"/>
                <w:sz w:val="26"/>
                <w:szCs w:val="26"/>
              </w:rPr>
              <w:t>5,217,931.48</w:t>
            </w:r>
          </w:p>
        </w:tc>
        <w:tc>
          <w:tcPr>
            <w:tcW w:w="1510" w:type="dxa"/>
            <w:shd w:val="clear" w:color="auto" w:fill="auto"/>
            <w:noWrap/>
            <w:hideMark/>
          </w:tcPr>
          <w:p w:rsidR="00E877FB" w:rsidRPr="00137CAC" w:rsidRDefault="00E877FB" w:rsidP="009B4CF3">
            <w:pPr>
              <w:pBdr>
                <w:bottom w:val="sing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9,279,361.38</w:t>
            </w:r>
          </w:p>
        </w:tc>
      </w:tr>
      <w:tr w:rsidR="00E85964" w:rsidRPr="0023289E" w:rsidTr="009B4CF3">
        <w:trPr>
          <w:trHeight w:val="20"/>
        </w:trPr>
        <w:tc>
          <w:tcPr>
            <w:tcW w:w="3402" w:type="dxa"/>
            <w:shd w:val="clear" w:color="000000" w:fill="FFFFFF"/>
            <w:noWrap/>
            <w:vAlign w:val="center"/>
            <w:hideMark/>
          </w:tcPr>
          <w:p w:rsidR="00300A71" w:rsidRPr="00721419" w:rsidRDefault="00300A71" w:rsidP="009B4CF3">
            <w:pPr>
              <w:rPr>
                <w:rFonts w:ascii="Angsana New" w:hAnsi="Angsana New" w:cs="Angsana New"/>
                <w:b/>
                <w:bCs/>
                <w:color w:val="000000"/>
                <w:sz w:val="26"/>
                <w:szCs w:val="26"/>
              </w:rPr>
            </w:pPr>
            <w:r w:rsidRPr="00721419">
              <w:rPr>
                <w:rFonts w:ascii="Angsana New" w:hAnsi="Angsana New" w:cs="Angsana New"/>
                <w:b/>
                <w:bCs/>
                <w:color w:val="000000"/>
                <w:sz w:val="26"/>
                <w:szCs w:val="26"/>
              </w:rPr>
              <w:t>Other receivables</w:t>
            </w:r>
          </w:p>
        </w:tc>
        <w:tc>
          <w:tcPr>
            <w:tcW w:w="1509" w:type="dxa"/>
            <w:shd w:val="clear" w:color="auto" w:fill="auto"/>
            <w:vAlign w:val="center"/>
            <w:hideMark/>
          </w:tcPr>
          <w:p w:rsidR="00300A71" w:rsidRPr="00721419" w:rsidRDefault="00300A71" w:rsidP="009B4CF3">
            <w:pPr>
              <w:jc w:val="right"/>
              <w:rPr>
                <w:rFonts w:ascii="Angsana New" w:hAnsi="Angsana New" w:cs="Angsana New"/>
                <w:b/>
                <w:bCs/>
                <w:color w:val="000000"/>
                <w:sz w:val="26"/>
                <w:szCs w:val="26"/>
              </w:rPr>
            </w:pPr>
          </w:p>
        </w:tc>
        <w:tc>
          <w:tcPr>
            <w:tcW w:w="1510" w:type="dxa"/>
            <w:shd w:val="clear" w:color="auto" w:fill="auto"/>
            <w:vAlign w:val="center"/>
            <w:hideMark/>
          </w:tcPr>
          <w:p w:rsidR="00300A71" w:rsidRPr="00721419" w:rsidRDefault="00300A71" w:rsidP="009B4CF3">
            <w:pPr>
              <w:jc w:val="right"/>
              <w:rPr>
                <w:rFonts w:ascii="Angsana New" w:hAnsi="Angsana New" w:cs="Angsana New"/>
                <w:b/>
                <w:bCs/>
                <w:color w:val="000000"/>
                <w:sz w:val="26"/>
                <w:szCs w:val="26"/>
              </w:rPr>
            </w:pPr>
          </w:p>
        </w:tc>
        <w:tc>
          <w:tcPr>
            <w:tcW w:w="1510" w:type="dxa"/>
            <w:shd w:val="clear" w:color="auto" w:fill="auto"/>
            <w:vAlign w:val="center"/>
            <w:hideMark/>
          </w:tcPr>
          <w:p w:rsidR="00300A71" w:rsidRPr="00721419" w:rsidRDefault="00300A71" w:rsidP="009B4CF3">
            <w:pPr>
              <w:jc w:val="right"/>
              <w:rPr>
                <w:rFonts w:ascii="Angsana New" w:hAnsi="Angsana New" w:cs="Angsana New"/>
                <w:b/>
                <w:bCs/>
                <w:color w:val="000000"/>
                <w:sz w:val="26"/>
                <w:szCs w:val="26"/>
              </w:rPr>
            </w:pPr>
          </w:p>
        </w:tc>
        <w:tc>
          <w:tcPr>
            <w:tcW w:w="1510" w:type="dxa"/>
            <w:shd w:val="clear" w:color="auto" w:fill="auto"/>
            <w:vAlign w:val="center"/>
            <w:hideMark/>
          </w:tcPr>
          <w:p w:rsidR="00300A71" w:rsidRPr="00721419" w:rsidRDefault="00300A71" w:rsidP="009B4CF3">
            <w:pPr>
              <w:jc w:val="right"/>
              <w:rPr>
                <w:rFonts w:ascii="Angsana New" w:hAnsi="Angsana New" w:cs="Angsana New"/>
                <w:b/>
                <w:bCs/>
                <w:color w:val="000000"/>
                <w:sz w:val="26"/>
                <w:szCs w:val="26"/>
              </w:rPr>
            </w:pPr>
          </w:p>
        </w:tc>
      </w:tr>
      <w:tr w:rsidR="00E85964" w:rsidRPr="0023289E" w:rsidTr="009B4CF3">
        <w:trPr>
          <w:trHeight w:val="20"/>
        </w:trPr>
        <w:tc>
          <w:tcPr>
            <w:tcW w:w="3402" w:type="dxa"/>
            <w:shd w:val="clear" w:color="000000" w:fill="FFFFFF"/>
            <w:vAlign w:val="center"/>
            <w:hideMark/>
          </w:tcPr>
          <w:p w:rsidR="00300A71" w:rsidRPr="00721419" w:rsidRDefault="00300A71" w:rsidP="009B4CF3">
            <w:pPr>
              <w:rPr>
                <w:rFonts w:ascii="Angsana New" w:hAnsi="Angsana New" w:cs="Angsana New"/>
                <w:color w:val="000000"/>
                <w:sz w:val="26"/>
                <w:szCs w:val="26"/>
              </w:rPr>
            </w:pPr>
            <w:r w:rsidRPr="00721419">
              <w:rPr>
                <w:rFonts w:ascii="Angsana New" w:hAnsi="Angsana New" w:cs="Angsana New"/>
                <w:b/>
                <w:bCs/>
                <w:color w:val="000000"/>
                <w:sz w:val="26"/>
                <w:szCs w:val="26"/>
              </w:rPr>
              <w:t xml:space="preserve">  Other receivables</w:t>
            </w:r>
          </w:p>
        </w:tc>
        <w:tc>
          <w:tcPr>
            <w:tcW w:w="1509" w:type="dxa"/>
            <w:shd w:val="clear" w:color="auto" w:fill="auto"/>
            <w:noWrap/>
            <w:hideMark/>
          </w:tcPr>
          <w:p w:rsidR="00300A71" w:rsidRPr="00721419" w:rsidRDefault="00300A71" w:rsidP="009B4CF3">
            <w:pPr>
              <w:jc w:val="center"/>
              <w:rPr>
                <w:rFonts w:ascii="Angsana New" w:hAnsi="Angsana New" w:cs="Angsana New"/>
                <w:color w:val="000000"/>
                <w:sz w:val="26"/>
                <w:szCs w:val="26"/>
              </w:rPr>
            </w:pPr>
          </w:p>
        </w:tc>
        <w:tc>
          <w:tcPr>
            <w:tcW w:w="1510" w:type="dxa"/>
            <w:shd w:val="clear" w:color="auto" w:fill="auto"/>
            <w:noWrap/>
            <w:hideMark/>
          </w:tcPr>
          <w:p w:rsidR="00300A71" w:rsidRPr="00721419" w:rsidRDefault="00300A71" w:rsidP="009B4CF3">
            <w:pPr>
              <w:jc w:val="center"/>
              <w:rPr>
                <w:rFonts w:ascii="Angsana New" w:hAnsi="Angsana New" w:cs="Angsana New"/>
                <w:color w:val="000000"/>
                <w:sz w:val="26"/>
                <w:szCs w:val="26"/>
              </w:rPr>
            </w:pPr>
          </w:p>
        </w:tc>
        <w:tc>
          <w:tcPr>
            <w:tcW w:w="1510" w:type="dxa"/>
            <w:shd w:val="clear" w:color="auto" w:fill="auto"/>
            <w:noWrap/>
            <w:hideMark/>
          </w:tcPr>
          <w:p w:rsidR="00300A71" w:rsidRPr="00721419" w:rsidRDefault="00300A71" w:rsidP="009B4CF3">
            <w:pPr>
              <w:jc w:val="right"/>
              <w:rPr>
                <w:rFonts w:ascii="Angsana New" w:hAnsi="Angsana New" w:cs="Angsana New"/>
                <w:sz w:val="26"/>
                <w:szCs w:val="26"/>
              </w:rPr>
            </w:pPr>
          </w:p>
        </w:tc>
        <w:tc>
          <w:tcPr>
            <w:tcW w:w="1510" w:type="dxa"/>
            <w:shd w:val="clear" w:color="auto" w:fill="auto"/>
            <w:noWrap/>
            <w:vAlign w:val="bottom"/>
            <w:hideMark/>
          </w:tcPr>
          <w:p w:rsidR="00300A71" w:rsidRPr="00721419" w:rsidRDefault="00300A71" w:rsidP="009B4CF3">
            <w:pPr>
              <w:jc w:val="right"/>
              <w:rPr>
                <w:rFonts w:ascii="Angsana New" w:hAnsi="Angsana New" w:cs="Angsana New"/>
                <w:sz w:val="26"/>
                <w:szCs w:val="26"/>
              </w:rPr>
            </w:pPr>
          </w:p>
        </w:tc>
      </w:tr>
      <w:tr w:rsidR="00E85964" w:rsidRPr="0023289E" w:rsidTr="009B4CF3">
        <w:trPr>
          <w:trHeight w:val="20"/>
        </w:trPr>
        <w:tc>
          <w:tcPr>
            <w:tcW w:w="3402" w:type="dxa"/>
            <w:shd w:val="clear" w:color="000000" w:fill="FFFFFF"/>
            <w:vAlign w:val="center"/>
            <w:hideMark/>
          </w:tcPr>
          <w:p w:rsidR="00300A71" w:rsidRPr="00721419" w:rsidRDefault="00300A71" w:rsidP="009B4CF3">
            <w:pP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  </w:t>
            </w:r>
            <w:r w:rsidRPr="00721419">
              <w:rPr>
                <w:rFonts w:ascii="Angsana New" w:hAnsi="Angsana New" w:cs="Angsana New"/>
                <w:sz w:val="26"/>
                <w:szCs w:val="26"/>
                <w:u w:val="single"/>
              </w:rPr>
              <w:t>Subsidiaries</w:t>
            </w:r>
          </w:p>
        </w:tc>
        <w:tc>
          <w:tcPr>
            <w:tcW w:w="1509" w:type="dxa"/>
            <w:shd w:val="clear" w:color="auto" w:fill="auto"/>
            <w:noWrap/>
            <w:hideMark/>
          </w:tcPr>
          <w:p w:rsidR="00300A71" w:rsidRPr="00721419" w:rsidRDefault="00300A71" w:rsidP="009B4CF3">
            <w:pPr>
              <w:jc w:val="center"/>
              <w:rPr>
                <w:rFonts w:ascii="Angsana New" w:hAnsi="Angsana New" w:cs="Angsana New"/>
                <w:color w:val="000000"/>
                <w:sz w:val="26"/>
                <w:szCs w:val="26"/>
              </w:rPr>
            </w:pPr>
          </w:p>
        </w:tc>
        <w:tc>
          <w:tcPr>
            <w:tcW w:w="1510" w:type="dxa"/>
            <w:shd w:val="clear" w:color="auto" w:fill="auto"/>
            <w:noWrap/>
            <w:hideMark/>
          </w:tcPr>
          <w:p w:rsidR="00300A71" w:rsidRPr="00721419" w:rsidRDefault="00300A71" w:rsidP="009B4CF3">
            <w:pPr>
              <w:jc w:val="center"/>
              <w:rPr>
                <w:rFonts w:ascii="Angsana New" w:hAnsi="Angsana New" w:cs="Angsana New"/>
                <w:color w:val="000000"/>
                <w:sz w:val="26"/>
                <w:szCs w:val="26"/>
              </w:rPr>
            </w:pPr>
          </w:p>
        </w:tc>
        <w:tc>
          <w:tcPr>
            <w:tcW w:w="1510" w:type="dxa"/>
            <w:shd w:val="clear" w:color="auto" w:fill="auto"/>
            <w:noWrap/>
            <w:hideMark/>
          </w:tcPr>
          <w:p w:rsidR="00300A71" w:rsidRPr="00721419" w:rsidRDefault="00300A71" w:rsidP="009B4CF3">
            <w:pPr>
              <w:jc w:val="right"/>
              <w:rPr>
                <w:rFonts w:ascii="Angsana New" w:hAnsi="Angsana New" w:cs="Angsana New"/>
                <w:sz w:val="26"/>
                <w:szCs w:val="26"/>
              </w:rPr>
            </w:pPr>
          </w:p>
        </w:tc>
        <w:tc>
          <w:tcPr>
            <w:tcW w:w="1510" w:type="dxa"/>
            <w:shd w:val="clear" w:color="auto" w:fill="auto"/>
            <w:noWrap/>
            <w:vAlign w:val="bottom"/>
            <w:hideMark/>
          </w:tcPr>
          <w:p w:rsidR="00300A71" w:rsidRPr="00721419" w:rsidRDefault="00300A71" w:rsidP="009B4CF3">
            <w:pPr>
              <w:jc w:val="right"/>
              <w:rPr>
                <w:rFonts w:ascii="Angsana New" w:hAnsi="Angsana New" w:cs="Angsana New"/>
                <w:sz w:val="26"/>
                <w:szCs w:val="26"/>
              </w:rPr>
            </w:pPr>
          </w:p>
        </w:tc>
      </w:tr>
      <w:tr w:rsidR="00E877FB" w:rsidRPr="0023289E" w:rsidTr="009B4CF3">
        <w:trPr>
          <w:trHeight w:val="20"/>
        </w:trPr>
        <w:tc>
          <w:tcPr>
            <w:tcW w:w="3402" w:type="dxa"/>
            <w:shd w:val="clear" w:color="000000" w:fill="FFFFFF"/>
            <w:vAlign w:val="center"/>
            <w:hideMark/>
          </w:tcPr>
          <w:p w:rsidR="00E877FB" w:rsidRPr="00721419" w:rsidRDefault="00E877FB" w:rsidP="009B4CF3">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Install Direct Company Limited</w:t>
            </w:r>
          </w:p>
        </w:tc>
        <w:tc>
          <w:tcPr>
            <w:tcW w:w="1509" w:type="dxa"/>
            <w:shd w:val="clear" w:color="auto" w:fill="auto"/>
            <w:noWrap/>
            <w:hideMark/>
          </w:tcPr>
          <w:p w:rsidR="00E877FB" w:rsidRPr="00137CAC" w:rsidRDefault="00E87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E877FB" w:rsidRPr="00137CAC" w:rsidRDefault="00E87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E877FB" w:rsidRPr="00137CAC" w:rsidRDefault="00E877FB" w:rsidP="009B4CF3">
            <w:pPr>
              <w:jc w:val="right"/>
              <w:rPr>
                <w:rFonts w:ascii="Angsana New" w:hAnsi="Angsana New" w:cs="Angsana New"/>
                <w:sz w:val="26"/>
                <w:szCs w:val="26"/>
              </w:rPr>
            </w:pPr>
            <w:r>
              <w:rPr>
                <w:rFonts w:ascii="Angsana New" w:hAnsi="Angsana New" w:cs="Angsana New"/>
                <w:sz w:val="26"/>
                <w:szCs w:val="26"/>
              </w:rPr>
              <w:t>14,980.00</w:t>
            </w:r>
          </w:p>
        </w:tc>
        <w:tc>
          <w:tcPr>
            <w:tcW w:w="1510" w:type="dxa"/>
            <w:shd w:val="clear" w:color="auto" w:fill="auto"/>
            <w:noWrap/>
            <w:vAlign w:val="bottom"/>
            <w:hideMark/>
          </w:tcPr>
          <w:p w:rsidR="00E877FB" w:rsidRPr="00137CAC" w:rsidRDefault="00E877FB" w:rsidP="009B4CF3">
            <w:pPr>
              <w:jc w:val="right"/>
              <w:rPr>
                <w:rFonts w:ascii="Angsana New" w:hAnsi="Angsana New" w:cs="Angsana New"/>
                <w:sz w:val="26"/>
                <w:szCs w:val="26"/>
              </w:rPr>
            </w:pPr>
            <w:r w:rsidRPr="00137CAC">
              <w:rPr>
                <w:rFonts w:ascii="Angsana New" w:hAnsi="Angsana New" w:cs="Angsana New"/>
                <w:sz w:val="26"/>
                <w:szCs w:val="26"/>
              </w:rPr>
              <w:t>3,745.00</w:t>
            </w:r>
          </w:p>
        </w:tc>
      </w:tr>
      <w:tr w:rsidR="00E877FB" w:rsidRPr="0023289E" w:rsidTr="009B4CF3">
        <w:trPr>
          <w:trHeight w:val="20"/>
        </w:trPr>
        <w:tc>
          <w:tcPr>
            <w:tcW w:w="3402" w:type="dxa"/>
            <w:shd w:val="clear" w:color="000000" w:fill="FFFFFF"/>
            <w:vAlign w:val="center"/>
            <w:hideMark/>
          </w:tcPr>
          <w:p w:rsidR="00E877FB" w:rsidRPr="00721419" w:rsidRDefault="00E877FB" w:rsidP="009B4CF3">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D&amp;W (Asia) Limited</w:t>
            </w:r>
          </w:p>
        </w:tc>
        <w:tc>
          <w:tcPr>
            <w:tcW w:w="1509" w:type="dxa"/>
            <w:shd w:val="clear" w:color="auto" w:fill="auto"/>
            <w:noWrap/>
            <w:hideMark/>
          </w:tcPr>
          <w:p w:rsidR="00E877FB" w:rsidRPr="00137CAC" w:rsidRDefault="00E877FB" w:rsidP="009B4CF3">
            <w:pPr>
              <w:pBdr>
                <w:bottom w:val="single" w:sz="4" w:space="1" w:color="auto"/>
              </w:pBdr>
              <w:jc w:val="center"/>
              <w:rPr>
                <w:rFonts w:ascii="Angsana New" w:hAnsi="Angsana New" w:cs="Angsana New"/>
                <w:b/>
                <w:bCs/>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E877FB" w:rsidRPr="00137CAC" w:rsidRDefault="00E877FB" w:rsidP="009B4CF3">
            <w:pPr>
              <w:pBdr>
                <w:bottom w:val="single" w:sz="4" w:space="1" w:color="auto"/>
              </w:pBd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E877FB" w:rsidRPr="00137CAC" w:rsidRDefault="00E877FB" w:rsidP="009B4CF3">
            <w:pPr>
              <w:pBdr>
                <w:bottom w:val="single" w:sz="4" w:space="1" w:color="auto"/>
              </w:pBd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sidR="00702EE2">
              <w:rPr>
                <w:rFonts w:ascii="Angsana New" w:hAnsi="Angsana New" w:cs="Angsana New"/>
                <w:color w:val="000000"/>
                <w:sz w:val="26"/>
                <w:szCs w:val="26"/>
              </w:rPr>
              <w:t xml:space="preserve">  </w:t>
            </w:r>
            <w:r w:rsidRPr="00137CAC">
              <w:rPr>
                <w:rFonts w:ascii="Angsana New" w:hAnsi="Angsana New" w:cs="Angsana New"/>
                <w:color w:val="000000"/>
                <w:sz w:val="26"/>
                <w:szCs w:val="26"/>
              </w:rPr>
              <w:t>-</w:t>
            </w:r>
          </w:p>
        </w:tc>
        <w:tc>
          <w:tcPr>
            <w:tcW w:w="1510" w:type="dxa"/>
            <w:shd w:val="clear" w:color="auto" w:fill="auto"/>
            <w:noWrap/>
            <w:hideMark/>
          </w:tcPr>
          <w:p w:rsidR="00E877FB" w:rsidRPr="00137CAC" w:rsidRDefault="00E877FB" w:rsidP="009B4CF3">
            <w:pPr>
              <w:pBdr>
                <w:bottom w:val="single" w:sz="4" w:space="1" w:color="auto"/>
              </w:pBdr>
              <w:jc w:val="right"/>
              <w:rPr>
                <w:rFonts w:ascii="Angsana New" w:hAnsi="Angsana New" w:cs="Angsana New"/>
                <w:color w:val="000000"/>
                <w:sz w:val="26"/>
                <w:szCs w:val="26"/>
              </w:rPr>
            </w:pPr>
            <w:r w:rsidRPr="00137CAC">
              <w:rPr>
                <w:rFonts w:ascii="Angsana New" w:hAnsi="Angsana New" w:cs="Angsana New"/>
                <w:color w:val="000000"/>
                <w:sz w:val="26"/>
                <w:szCs w:val="26"/>
              </w:rPr>
              <w:t>82,696.30</w:t>
            </w:r>
          </w:p>
        </w:tc>
      </w:tr>
      <w:tr w:rsidR="00E877FB" w:rsidRPr="0023289E" w:rsidTr="009B4CF3">
        <w:trPr>
          <w:trHeight w:val="20"/>
        </w:trPr>
        <w:tc>
          <w:tcPr>
            <w:tcW w:w="3402" w:type="dxa"/>
            <w:shd w:val="clear" w:color="000000" w:fill="FFFFFF"/>
            <w:vAlign w:val="center"/>
            <w:hideMark/>
          </w:tcPr>
          <w:p w:rsidR="00E877FB" w:rsidRPr="00721419" w:rsidRDefault="00E877FB" w:rsidP="009B4CF3">
            <w:pPr>
              <w:ind w:firstLineChars="100" w:firstLine="261"/>
              <w:rPr>
                <w:rFonts w:ascii="Angsana New" w:hAnsi="Angsana New" w:cs="Angsana New"/>
                <w:b/>
                <w:bCs/>
                <w:color w:val="000000"/>
                <w:sz w:val="26"/>
                <w:szCs w:val="26"/>
              </w:rPr>
            </w:pPr>
            <w:r w:rsidRPr="00721419">
              <w:rPr>
                <w:rFonts w:ascii="Angsana New" w:hAnsi="Angsana New" w:cs="Angsana New"/>
                <w:b/>
                <w:bCs/>
                <w:color w:val="000000"/>
                <w:sz w:val="26"/>
                <w:szCs w:val="26"/>
              </w:rPr>
              <w:t>Total</w:t>
            </w:r>
          </w:p>
        </w:tc>
        <w:tc>
          <w:tcPr>
            <w:tcW w:w="1509" w:type="dxa"/>
            <w:shd w:val="clear" w:color="auto" w:fill="auto"/>
            <w:noWrap/>
            <w:hideMark/>
          </w:tcPr>
          <w:p w:rsidR="00E877FB" w:rsidRPr="00137CAC" w:rsidRDefault="00E877FB" w:rsidP="009B4CF3">
            <w:pPr>
              <w:pBdr>
                <w:bottom w:val="single" w:sz="4" w:space="1" w:color="auto"/>
              </w:pBdr>
              <w:jc w:val="center"/>
              <w:rPr>
                <w:rFonts w:ascii="Angsana New" w:hAnsi="Angsana New" w:cs="Angsana New"/>
                <w:b/>
                <w:bCs/>
                <w:color w:val="000000"/>
                <w:sz w:val="26"/>
                <w:szCs w:val="26"/>
              </w:rPr>
            </w:pPr>
            <w:r w:rsidRPr="00137CAC">
              <w:rPr>
                <w:rFonts w:ascii="Angsana New" w:hAnsi="Angsana New" w:cs="Angsana New"/>
                <w:b/>
                <w:bCs/>
                <w:color w:val="000000"/>
                <w:sz w:val="26"/>
                <w:szCs w:val="26"/>
              </w:rPr>
              <w:t xml:space="preserve">                 -</w:t>
            </w:r>
          </w:p>
        </w:tc>
        <w:tc>
          <w:tcPr>
            <w:tcW w:w="1510" w:type="dxa"/>
            <w:shd w:val="clear" w:color="auto" w:fill="auto"/>
            <w:noWrap/>
            <w:hideMark/>
          </w:tcPr>
          <w:p w:rsidR="00E877FB" w:rsidRPr="00137CAC" w:rsidRDefault="00E877FB" w:rsidP="009B4CF3">
            <w:pPr>
              <w:pBdr>
                <w:bottom w:val="single" w:sz="4" w:space="1" w:color="auto"/>
              </w:pBdr>
              <w:jc w:val="center"/>
              <w:rPr>
                <w:rFonts w:ascii="Angsana New" w:hAnsi="Angsana New" w:cs="Angsana New"/>
                <w:b/>
                <w:bCs/>
                <w:color w:val="000000"/>
                <w:sz w:val="26"/>
                <w:szCs w:val="26"/>
              </w:rPr>
            </w:pPr>
            <w:r w:rsidRPr="00137CAC">
              <w:rPr>
                <w:rFonts w:ascii="Angsana New" w:hAnsi="Angsana New" w:cs="Angsana New"/>
                <w:b/>
                <w:bCs/>
                <w:color w:val="000000"/>
                <w:sz w:val="26"/>
                <w:szCs w:val="26"/>
              </w:rPr>
              <w:t xml:space="preserve">            </w:t>
            </w:r>
            <w:r w:rsidR="00702EE2">
              <w:rPr>
                <w:rFonts w:ascii="Angsana New" w:hAnsi="Angsana New" w:cs="Angsana New"/>
                <w:b/>
                <w:bCs/>
                <w:color w:val="000000"/>
                <w:sz w:val="26"/>
                <w:szCs w:val="26"/>
              </w:rPr>
              <w:t xml:space="preserve"> </w:t>
            </w:r>
            <w:r w:rsidRPr="00137CAC">
              <w:rPr>
                <w:rFonts w:ascii="Angsana New" w:hAnsi="Angsana New" w:cs="Angsana New"/>
                <w:b/>
                <w:bCs/>
                <w:color w:val="000000"/>
                <w:sz w:val="26"/>
                <w:szCs w:val="26"/>
              </w:rPr>
              <w:t xml:space="preserve">    -</w:t>
            </w:r>
          </w:p>
        </w:tc>
        <w:tc>
          <w:tcPr>
            <w:tcW w:w="1510" w:type="dxa"/>
            <w:shd w:val="clear" w:color="auto" w:fill="auto"/>
            <w:noWrap/>
            <w:hideMark/>
          </w:tcPr>
          <w:p w:rsidR="00E877FB" w:rsidRPr="00137CAC" w:rsidRDefault="00E877FB" w:rsidP="009B4CF3">
            <w:pPr>
              <w:pBdr>
                <w:bottom w:val="single" w:sz="4" w:space="1" w:color="auto"/>
              </w:pBdr>
              <w:jc w:val="right"/>
              <w:rPr>
                <w:rFonts w:ascii="Angsana New" w:hAnsi="Angsana New" w:cs="Angsana New"/>
                <w:b/>
                <w:bCs/>
                <w:color w:val="000000"/>
                <w:sz w:val="26"/>
                <w:szCs w:val="26"/>
              </w:rPr>
            </w:pPr>
            <w:r>
              <w:rPr>
                <w:rFonts w:ascii="Angsana New" w:hAnsi="Angsana New" w:cs="Angsana New"/>
                <w:b/>
                <w:bCs/>
                <w:color w:val="000000"/>
                <w:sz w:val="26"/>
                <w:szCs w:val="26"/>
              </w:rPr>
              <w:t>14,980.00</w:t>
            </w:r>
          </w:p>
        </w:tc>
        <w:tc>
          <w:tcPr>
            <w:tcW w:w="1510" w:type="dxa"/>
            <w:shd w:val="clear" w:color="auto" w:fill="auto"/>
            <w:noWrap/>
            <w:hideMark/>
          </w:tcPr>
          <w:p w:rsidR="00E877FB" w:rsidRPr="00137CAC" w:rsidRDefault="00E877FB" w:rsidP="009B4CF3">
            <w:pPr>
              <w:pBdr>
                <w:bottom w:val="sing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86,441.30</w:t>
            </w:r>
          </w:p>
        </w:tc>
      </w:tr>
      <w:tr w:rsidR="00E85964" w:rsidRPr="0023289E" w:rsidTr="009B4CF3">
        <w:trPr>
          <w:trHeight w:val="20"/>
        </w:trPr>
        <w:tc>
          <w:tcPr>
            <w:tcW w:w="3402" w:type="dxa"/>
            <w:shd w:val="clear" w:color="000000" w:fill="FFFFFF"/>
            <w:vAlign w:val="center"/>
            <w:hideMark/>
          </w:tcPr>
          <w:p w:rsidR="00300A71" w:rsidRPr="00721419" w:rsidRDefault="00300A71" w:rsidP="009B4CF3">
            <w:pP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   Advances to related parties</w:t>
            </w:r>
          </w:p>
        </w:tc>
        <w:tc>
          <w:tcPr>
            <w:tcW w:w="1509" w:type="dxa"/>
            <w:shd w:val="clear" w:color="auto" w:fill="auto"/>
            <w:vAlign w:val="center"/>
            <w:hideMark/>
          </w:tcPr>
          <w:p w:rsidR="00300A71" w:rsidRPr="00721419" w:rsidRDefault="00300A71" w:rsidP="009B4CF3">
            <w:pPr>
              <w:jc w:val="right"/>
              <w:rPr>
                <w:rFonts w:ascii="Angsana New" w:hAnsi="Angsana New" w:cs="Angsana New"/>
                <w:color w:val="000000"/>
                <w:sz w:val="26"/>
                <w:szCs w:val="26"/>
              </w:rPr>
            </w:pPr>
          </w:p>
        </w:tc>
        <w:tc>
          <w:tcPr>
            <w:tcW w:w="1510" w:type="dxa"/>
            <w:shd w:val="clear" w:color="auto" w:fill="auto"/>
            <w:vAlign w:val="center"/>
            <w:hideMark/>
          </w:tcPr>
          <w:p w:rsidR="00300A71" w:rsidRPr="00721419" w:rsidRDefault="00300A71" w:rsidP="009B4CF3">
            <w:pPr>
              <w:jc w:val="right"/>
              <w:rPr>
                <w:rFonts w:ascii="Angsana New" w:hAnsi="Angsana New" w:cs="Angsana New"/>
                <w:color w:val="000000"/>
                <w:sz w:val="26"/>
                <w:szCs w:val="26"/>
              </w:rPr>
            </w:pPr>
          </w:p>
        </w:tc>
        <w:tc>
          <w:tcPr>
            <w:tcW w:w="1510" w:type="dxa"/>
            <w:shd w:val="clear" w:color="auto" w:fill="auto"/>
            <w:vAlign w:val="center"/>
            <w:hideMark/>
          </w:tcPr>
          <w:p w:rsidR="00300A71" w:rsidRPr="00721419" w:rsidRDefault="00300A71" w:rsidP="009B4CF3">
            <w:pPr>
              <w:jc w:val="right"/>
              <w:rPr>
                <w:rFonts w:ascii="Angsana New" w:hAnsi="Angsana New" w:cs="Angsana New"/>
                <w:color w:val="000000"/>
                <w:sz w:val="26"/>
                <w:szCs w:val="26"/>
              </w:rPr>
            </w:pPr>
          </w:p>
        </w:tc>
        <w:tc>
          <w:tcPr>
            <w:tcW w:w="1510" w:type="dxa"/>
            <w:shd w:val="clear" w:color="auto" w:fill="auto"/>
            <w:vAlign w:val="center"/>
            <w:hideMark/>
          </w:tcPr>
          <w:p w:rsidR="00300A71" w:rsidRPr="00721419" w:rsidRDefault="00300A71" w:rsidP="009B4CF3">
            <w:pPr>
              <w:jc w:val="right"/>
              <w:rPr>
                <w:rFonts w:ascii="Angsana New" w:hAnsi="Angsana New" w:cs="Angsana New"/>
                <w:color w:val="000000"/>
                <w:sz w:val="26"/>
                <w:szCs w:val="26"/>
              </w:rPr>
            </w:pPr>
          </w:p>
        </w:tc>
      </w:tr>
      <w:tr w:rsidR="00E85964" w:rsidRPr="0023289E" w:rsidTr="009B4CF3">
        <w:trPr>
          <w:trHeight w:val="20"/>
        </w:trPr>
        <w:tc>
          <w:tcPr>
            <w:tcW w:w="3402" w:type="dxa"/>
            <w:shd w:val="clear" w:color="000000" w:fill="FFFFFF"/>
            <w:vAlign w:val="center"/>
            <w:hideMark/>
          </w:tcPr>
          <w:p w:rsidR="00300A71" w:rsidRPr="00721419" w:rsidRDefault="00300A71" w:rsidP="009B4CF3">
            <w:pP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   </w:t>
            </w:r>
            <w:r w:rsidRPr="00721419">
              <w:rPr>
                <w:rFonts w:ascii="Angsana New" w:hAnsi="Angsana New" w:cs="Angsana New"/>
                <w:sz w:val="26"/>
                <w:szCs w:val="26"/>
                <w:u w:val="single"/>
              </w:rPr>
              <w:t>Subsidiaries</w:t>
            </w:r>
          </w:p>
        </w:tc>
        <w:tc>
          <w:tcPr>
            <w:tcW w:w="1509" w:type="dxa"/>
            <w:shd w:val="clear" w:color="auto" w:fill="auto"/>
            <w:vAlign w:val="center"/>
            <w:hideMark/>
          </w:tcPr>
          <w:p w:rsidR="00300A71" w:rsidRPr="00721419" w:rsidRDefault="00300A71" w:rsidP="009B4CF3">
            <w:pPr>
              <w:jc w:val="right"/>
              <w:rPr>
                <w:rFonts w:ascii="Angsana New" w:hAnsi="Angsana New" w:cs="Angsana New"/>
                <w:color w:val="000000"/>
                <w:sz w:val="26"/>
                <w:szCs w:val="26"/>
              </w:rPr>
            </w:pPr>
          </w:p>
        </w:tc>
        <w:tc>
          <w:tcPr>
            <w:tcW w:w="1510" w:type="dxa"/>
            <w:shd w:val="clear" w:color="auto" w:fill="auto"/>
            <w:vAlign w:val="center"/>
            <w:hideMark/>
          </w:tcPr>
          <w:p w:rsidR="00300A71" w:rsidRPr="00721419" w:rsidRDefault="00300A71" w:rsidP="009B4CF3">
            <w:pPr>
              <w:jc w:val="right"/>
              <w:rPr>
                <w:rFonts w:ascii="Angsana New" w:hAnsi="Angsana New" w:cs="Angsana New"/>
                <w:color w:val="000000"/>
                <w:sz w:val="26"/>
                <w:szCs w:val="26"/>
              </w:rPr>
            </w:pPr>
          </w:p>
        </w:tc>
        <w:tc>
          <w:tcPr>
            <w:tcW w:w="1510" w:type="dxa"/>
            <w:shd w:val="clear" w:color="auto" w:fill="auto"/>
            <w:vAlign w:val="center"/>
            <w:hideMark/>
          </w:tcPr>
          <w:p w:rsidR="00300A71" w:rsidRPr="00721419" w:rsidRDefault="00300A71" w:rsidP="009B4CF3">
            <w:pPr>
              <w:jc w:val="right"/>
              <w:rPr>
                <w:rFonts w:ascii="Angsana New" w:hAnsi="Angsana New" w:cs="Angsana New"/>
                <w:color w:val="000000"/>
                <w:sz w:val="26"/>
                <w:szCs w:val="26"/>
              </w:rPr>
            </w:pPr>
          </w:p>
        </w:tc>
        <w:tc>
          <w:tcPr>
            <w:tcW w:w="1510" w:type="dxa"/>
            <w:shd w:val="clear" w:color="auto" w:fill="auto"/>
            <w:vAlign w:val="center"/>
            <w:hideMark/>
          </w:tcPr>
          <w:p w:rsidR="00300A71" w:rsidRPr="00721419" w:rsidRDefault="00300A71" w:rsidP="009B4CF3">
            <w:pPr>
              <w:jc w:val="right"/>
              <w:rPr>
                <w:rFonts w:ascii="Angsana New" w:hAnsi="Angsana New" w:cs="Angsana New"/>
                <w:color w:val="000000"/>
                <w:sz w:val="26"/>
                <w:szCs w:val="26"/>
              </w:rPr>
            </w:pPr>
          </w:p>
        </w:tc>
      </w:tr>
      <w:tr w:rsidR="008547FB" w:rsidRPr="0023289E" w:rsidTr="009B4CF3">
        <w:trPr>
          <w:trHeight w:val="20"/>
        </w:trPr>
        <w:tc>
          <w:tcPr>
            <w:tcW w:w="3402" w:type="dxa"/>
            <w:shd w:val="clear" w:color="000000" w:fill="FFFFFF"/>
            <w:vAlign w:val="center"/>
            <w:hideMark/>
          </w:tcPr>
          <w:p w:rsidR="008547FB" w:rsidRPr="00721419" w:rsidRDefault="008547FB" w:rsidP="009B4CF3">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Install Direct Company Limited</w:t>
            </w:r>
          </w:p>
        </w:tc>
        <w:tc>
          <w:tcPr>
            <w:tcW w:w="1509" w:type="dxa"/>
            <w:shd w:val="clear" w:color="auto" w:fill="auto"/>
            <w:noWrap/>
            <w:hideMark/>
          </w:tcPr>
          <w:p w:rsidR="008547FB" w:rsidRPr="00137CAC" w:rsidRDefault="00854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8547FB" w:rsidRPr="00137CAC" w:rsidRDefault="00854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8547FB" w:rsidRPr="00137CAC" w:rsidRDefault="008547FB" w:rsidP="009B4CF3">
            <w:pPr>
              <w:tabs>
                <w:tab w:val="left" w:pos="919"/>
              </w:tabs>
              <w:jc w:val="right"/>
              <w:rPr>
                <w:rFonts w:ascii="Angsana New" w:hAnsi="Angsana New" w:cs="Angsana New"/>
                <w:color w:val="000000"/>
                <w:sz w:val="26"/>
                <w:szCs w:val="26"/>
              </w:rPr>
            </w:pPr>
            <w:r>
              <w:rPr>
                <w:rFonts w:ascii="Angsana New" w:hAnsi="Angsana New" w:cs="Angsana New"/>
                <w:color w:val="000000"/>
                <w:sz w:val="26"/>
                <w:szCs w:val="26"/>
              </w:rPr>
              <w:t>173,822.30</w:t>
            </w:r>
          </w:p>
        </w:tc>
        <w:tc>
          <w:tcPr>
            <w:tcW w:w="1510" w:type="dxa"/>
            <w:shd w:val="clear" w:color="auto" w:fill="auto"/>
            <w:noWrap/>
            <w:vAlign w:val="bottom"/>
            <w:hideMark/>
          </w:tcPr>
          <w:p w:rsidR="008547FB" w:rsidRPr="00137CAC" w:rsidRDefault="008547FB" w:rsidP="009B4CF3">
            <w:pPr>
              <w:jc w:val="right"/>
              <w:rPr>
                <w:rFonts w:ascii="Angsana New" w:hAnsi="Angsana New" w:cs="Angsana New"/>
                <w:sz w:val="26"/>
                <w:szCs w:val="26"/>
              </w:rPr>
            </w:pPr>
            <w:r w:rsidRPr="00137CAC">
              <w:rPr>
                <w:rFonts w:ascii="Angsana New" w:hAnsi="Angsana New" w:cs="Angsana New"/>
                <w:sz w:val="26"/>
                <w:szCs w:val="26"/>
              </w:rPr>
              <w:t>208,586.76</w:t>
            </w:r>
          </w:p>
        </w:tc>
      </w:tr>
      <w:tr w:rsidR="008547FB" w:rsidRPr="0023289E" w:rsidTr="009B4CF3">
        <w:trPr>
          <w:trHeight w:val="20"/>
        </w:trPr>
        <w:tc>
          <w:tcPr>
            <w:tcW w:w="3402" w:type="dxa"/>
            <w:shd w:val="clear" w:color="000000" w:fill="FFFFFF"/>
            <w:vAlign w:val="center"/>
            <w:hideMark/>
          </w:tcPr>
          <w:p w:rsidR="008547FB" w:rsidRPr="00721419" w:rsidRDefault="008547FB" w:rsidP="009B4CF3">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D&amp;W (Asia) Limited</w:t>
            </w:r>
          </w:p>
        </w:tc>
        <w:tc>
          <w:tcPr>
            <w:tcW w:w="1509" w:type="dxa"/>
            <w:shd w:val="clear" w:color="auto" w:fill="auto"/>
            <w:noWrap/>
            <w:hideMark/>
          </w:tcPr>
          <w:p w:rsidR="008547FB" w:rsidRPr="00137CAC" w:rsidRDefault="00854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8547FB" w:rsidRPr="00137CAC" w:rsidRDefault="00854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8547FB" w:rsidRPr="00137CAC" w:rsidRDefault="008547FB" w:rsidP="009B4CF3">
            <w:pPr>
              <w:jc w:val="right"/>
              <w:rPr>
                <w:rFonts w:ascii="Angsana New" w:hAnsi="Angsana New" w:cs="Angsana New"/>
                <w:color w:val="000000"/>
                <w:sz w:val="26"/>
                <w:szCs w:val="26"/>
              </w:rPr>
            </w:pPr>
            <w:r>
              <w:rPr>
                <w:rFonts w:ascii="Angsana New" w:hAnsi="Angsana New" w:cs="Angsana New"/>
                <w:color w:val="000000"/>
                <w:sz w:val="26"/>
                <w:szCs w:val="26"/>
              </w:rPr>
              <w:t>49,337.</w:t>
            </w:r>
            <w:r w:rsidR="00927350">
              <w:rPr>
                <w:rFonts w:ascii="Angsana New" w:hAnsi="Angsana New" w:cs="Angsana New"/>
                <w:color w:val="000000"/>
                <w:sz w:val="26"/>
                <w:szCs w:val="26"/>
              </w:rPr>
              <w:t>10</w:t>
            </w:r>
          </w:p>
        </w:tc>
        <w:tc>
          <w:tcPr>
            <w:tcW w:w="1510" w:type="dxa"/>
            <w:shd w:val="clear" w:color="auto" w:fill="auto"/>
            <w:noWrap/>
            <w:vAlign w:val="bottom"/>
            <w:hideMark/>
          </w:tcPr>
          <w:p w:rsidR="008547FB" w:rsidRPr="00137CAC" w:rsidRDefault="008547FB" w:rsidP="009B4CF3">
            <w:pPr>
              <w:jc w:val="right"/>
              <w:rPr>
                <w:rFonts w:ascii="Angsana New" w:hAnsi="Angsana New" w:cs="Angsana New"/>
                <w:sz w:val="26"/>
                <w:szCs w:val="26"/>
              </w:rPr>
            </w:pPr>
            <w:r w:rsidRPr="00137CAC">
              <w:rPr>
                <w:rFonts w:ascii="Angsana New" w:hAnsi="Angsana New" w:cs="Angsana New"/>
                <w:sz w:val="26"/>
                <w:szCs w:val="26"/>
              </w:rPr>
              <w:t>71,196.94</w:t>
            </w:r>
          </w:p>
        </w:tc>
      </w:tr>
      <w:tr w:rsidR="008547FB" w:rsidRPr="0023289E" w:rsidTr="009B4CF3">
        <w:trPr>
          <w:trHeight w:val="20"/>
        </w:trPr>
        <w:tc>
          <w:tcPr>
            <w:tcW w:w="3402" w:type="dxa"/>
            <w:shd w:val="clear" w:color="000000" w:fill="FFFFFF"/>
            <w:vAlign w:val="center"/>
            <w:hideMark/>
          </w:tcPr>
          <w:p w:rsidR="008547FB" w:rsidRPr="00721419" w:rsidRDefault="008547FB" w:rsidP="009B4CF3">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 xml:space="preserve">Building </w:t>
            </w:r>
            <w:proofErr w:type="spellStart"/>
            <w:r w:rsidRPr="00721419">
              <w:rPr>
                <w:rFonts w:ascii="Angsana New" w:hAnsi="Angsana New" w:cs="Angsana New"/>
                <w:color w:val="000000"/>
                <w:sz w:val="26"/>
                <w:szCs w:val="26"/>
              </w:rPr>
              <w:t>Bling</w:t>
            </w:r>
            <w:proofErr w:type="spellEnd"/>
            <w:r w:rsidRPr="00721419">
              <w:rPr>
                <w:rFonts w:ascii="Angsana New" w:hAnsi="Angsana New" w:cs="Angsana New"/>
                <w:color w:val="000000"/>
                <w:sz w:val="26"/>
                <w:szCs w:val="26"/>
              </w:rPr>
              <w:t xml:space="preserve"> Limited</w:t>
            </w:r>
          </w:p>
        </w:tc>
        <w:tc>
          <w:tcPr>
            <w:tcW w:w="1509" w:type="dxa"/>
            <w:shd w:val="clear" w:color="auto" w:fill="auto"/>
            <w:noWrap/>
            <w:hideMark/>
          </w:tcPr>
          <w:p w:rsidR="008547FB" w:rsidRPr="00137CAC" w:rsidRDefault="00854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8547FB" w:rsidRPr="00137CAC" w:rsidRDefault="00854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8547FB" w:rsidRPr="00137CAC" w:rsidRDefault="008547FB" w:rsidP="009B4CF3">
            <w:pPr>
              <w:jc w:val="right"/>
              <w:rPr>
                <w:rFonts w:ascii="Angsana New" w:hAnsi="Angsana New" w:cs="Angsana New"/>
                <w:color w:val="000000"/>
                <w:sz w:val="26"/>
                <w:szCs w:val="26"/>
              </w:rPr>
            </w:pPr>
            <w:r>
              <w:rPr>
                <w:rFonts w:ascii="Angsana New" w:hAnsi="Angsana New" w:cs="Angsana New"/>
                <w:color w:val="000000"/>
                <w:sz w:val="26"/>
                <w:szCs w:val="26"/>
              </w:rPr>
              <w:t>259.00</w:t>
            </w:r>
          </w:p>
        </w:tc>
        <w:tc>
          <w:tcPr>
            <w:tcW w:w="1510" w:type="dxa"/>
            <w:shd w:val="clear" w:color="auto" w:fill="auto"/>
            <w:noWrap/>
            <w:vAlign w:val="bottom"/>
            <w:hideMark/>
          </w:tcPr>
          <w:p w:rsidR="008547FB" w:rsidRPr="00137CAC" w:rsidRDefault="008547FB" w:rsidP="009B4CF3">
            <w:pPr>
              <w:jc w:val="right"/>
              <w:rPr>
                <w:rFonts w:ascii="Angsana New" w:hAnsi="Angsana New" w:cs="Angsana New"/>
                <w:sz w:val="26"/>
                <w:szCs w:val="26"/>
              </w:rPr>
            </w:pPr>
            <w:r w:rsidRPr="00137CAC">
              <w:rPr>
                <w:rFonts w:ascii="Angsana New" w:hAnsi="Angsana New" w:cs="Angsana New"/>
                <w:sz w:val="26"/>
                <w:szCs w:val="26"/>
              </w:rPr>
              <w:t>3,666.00</w:t>
            </w:r>
          </w:p>
        </w:tc>
      </w:tr>
      <w:tr w:rsidR="008547FB" w:rsidRPr="0023289E" w:rsidTr="009B4CF3">
        <w:trPr>
          <w:trHeight w:val="20"/>
        </w:trPr>
        <w:tc>
          <w:tcPr>
            <w:tcW w:w="3402" w:type="dxa"/>
            <w:shd w:val="clear" w:color="000000" w:fill="FFFFFF"/>
            <w:vAlign w:val="center"/>
            <w:hideMark/>
          </w:tcPr>
          <w:p w:rsidR="008547FB" w:rsidRPr="00721419" w:rsidRDefault="008547FB" w:rsidP="009B4CF3">
            <w:pPr>
              <w:ind w:firstLineChars="100" w:firstLine="260"/>
              <w:rPr>
                <w:rFonts w:ascii="Angsana New" w:hAnsi="Angsana New" w:cs="Angsana New"/>
                <w:color w:val="000000"/>
                <w:sz w:val="26"/>
                <w:szCs w:val="26"/>
              </w:rPr>
            </w:pPr>
            <w:proofErr w:type="spellStart"/>
            <w:r w:rsidRPr="00721419">
              <w:rPr>
                <w:rFonts w:ascii="Angsana New" w:hAnsi="Angsana New" w:cs="Angsana New"/>
                <w:color w:val="000000"/>
                <w:sz w:val="26"/>
                <w:szCs w:val="26"/>
              </w:rPr>
              <w:t>Sansara</w:t>
            </w:r>
            <w:proofErr w:type="spellEnd"/>
            <w:r w:rsidRPr="00721419">
              <w:rPr>
                <w:rFonts w:ascii="Angsana New" w:hAnsi="Angsana New" w:cs="Angsana New"/>
                <w:color w:val="000000"/>
                <w:sz w:val="26"/>
                <w:szCs w:val="26"/>
              </w:rPr>
              <w:t xml:space="preserve"> Development Limited</w:t>
            </w:r>
          </w:p>
        </w:tc>
        <w:tc>
          <w:tcPr>
            <w:tcW w:w="1509" w:type="dxa"/>
            <w:shd w:val="clear" w:color="auto" w:fill="auto"/>
            <w:noWrap/>
            <w:hideMark/>
          </w:tcPr>
          <w:p w:rsidR="008547FB" w:rsidRPr="00137CAC" w:rsidRDefault="00854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8547FB" w:rsidRPr="00137CAC" w:rsidRDefault="00854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8547FB" w:rsidRPr="00137CAC" w:rsidRDefault="008547FB" w:rsidP="009B4CF3">
            <w:pPr>
              <w:jc w:val="right"/>
              <w:rPr>
                <w:rFonts w:ascii="Angsana New" w:hAnsi="Angsana New" w:cs="Angsana New"/>
                <w:color w:val="000000"/>
                <w:sz w:val="26"/>
                <w:szCs w:val="26"/>
              </w:rPr>
            </w:pPr>
            <w:r>
              <w:rPr>
                <w:rFonts w:ascii="Angsana New" w:hAnsi="Angsana New" w:cs="Angsana New"/>
                <w:color w:val="000000"/>
                <w:sz w:val="26"/>
                <w:szCs w:val="26"/>
              </w:rPr>
              <w:t>24,270.14</w:t>
            </w:r>
          </w:p>
        </w:tc>
        <w:tc>
          <w:tcPr>
            <w:tcW w:w="1510" w:type="dxa"/>
            <w:shd w:val="clear" w:color="auto" w:fill="auto"/>
            <w:noWrap/>
            <w:vAlign w:val="bottom"/>
            <w:hideMark/>
          </w:tcPr>
          <w:p w:rsidR="008547FB" w:rsidRPr="00137CAC" w:rsidRDefault="008547FB" w:rsidP="009B4CF3">
            <w:pPr>
              <w:jc w:val="right"/>
              <w:rPr>
                <w:rFonts w:ascii="Angsana New" w:hAnsi="Angsana New" w:cs="Angsana New"/>
                <w:sz w:val="26"/>
                <w:szCs w:val="26"/>
              </w:rPr>
            </w:pPr>
            <w:r w:rsidRPr="00137CAC">
              <w:rPr>
                <w:rFonts w:ascii="Angsana New" w:hAnsi="Angsana New" w:cs="Angsana New"/>
                <w:sz w:val="26"/>
                <w:szCs w:val="26"/>
              </w:rPr>
              <w:t>84,024.53</w:t>
            </w:r>
          </w:p>
        </w:tc>
      </w:tr>
      <w:tr w:rsidR="002D28E3" w:rsidRPr="0023289E" w:rsidTr="009B4CF3">
        <w:trPr>
          <w:trHeight w:val="20"/>
        </w:trPr>
        <w:tc>
          <w:tcPr>
            <w:tcW w:w="3402" w:type="dxa"/>
            <w:shd w:val="clear" w:color="000000" w:fill="FFFFFF"/>
            <w:vAlign w:val="center"/>
            <w:hideMark/>
          </w:tcPr>
          <w:p w:rsidR="002D28E3" w:rsidRPr="00721419" w:rsidRDefault="002D28E3" w:rsidP="009B4CF3">
            <w:pPr>
              <w:ind w:right="-250" w:firstLineChars="100" w:firstLine="260"/>
              <w:rPr>
                <w:rFonts w:ascii="Angsana New" w:hAnsi="Angsana New" w:cs="Angsana New"/>
                <w:color w:val="000000"/>
                <w:sz w:val="26"/>
                <w:szCs w:val="26"/>
              </w:rPr>
            </w:pPr>
            <w:proofErr w:type="spellStart"/>
            <w:r w:rsidRPr="00721419">
              <w:rPr>
                <w:rFonts w:ascii="Angsana New" w:hAnsi="Angsana New" w:cs="Angsana New"/>
                <w:color w:val="000000"/>
                <w:sz w:val="26"/>
                <w:szCs w:val="26"/>
              </w:rPr>
              <w:t>Sansara</w:t>
            </w:r>
            <w:proofErr w:type="spellEnd"/>
            <w:r w:rsidRPr="00721419">
              <w:rPr>
                <w:rFonts w:ascii="Angsana New" w:hAnsi="Angsana New" w:cs="Angsana New"/>
                <w:color w:val="000000"/>
                <w:sz w:val="26"/>
                <w:szCs w:val="26"/>
              </w:rPr>
              <w:t xml:space="preserve"> Lifestyle Services  Company </w:t>
            </w:r>
          </w:p>
          <w:p w:rsidR="002D28E3" w:rsidRPr="00721419" w:rsidRDefault="002D28E3" w:rsidP="009B4CF3">
            <w:pPr>
              <w:ind w:right="-250" w:firstLineChars="100" w:firstLine="260"/>
              <w:rPr>
                <w:rFonts w:ascii="Angsana New" w:hAnsi="Angsana New" w:cs="Angsana New"/>
                <w:color w:val="000000"/>
                <w:sz w:val="26"/>
                <w:szCs w:val="26"/>
              </w:rPr>
            </w:pPr>
            <w:r>
              <w:rPr>
                <w:rFonts w:ascii="Angsana New" w:hAnsi="Angsana New" w:cs="Angsana New"/>
                <w:color w:val="000000"/>
                <w:sz w:val="26"/>
                <w:szCs w:val="26"/>
              </w:rPr>
              <w:t xml:space="preserve">    </w:t>
            </w:r>
            <w:r w:rsidRPr="00721419">
              <w:rPr>
                <w:rFonts w:ascii="Angsana New" w:hAnsi="Angsana New" w:cs="Angsana New"/>
                <w:color w:val="000000"/>
                <w:sz w:val="26"/>
                <w:szCs w:val="26"/>
              </w:rPr>
              <w:t>Limited</w:t>
            </w:r>
          </w:p>
        </w:tc>
        <w:tc>
          <w:tcPr>
            <w:tcW w:w="1509" w:type="dxa"/>
            <w:shd w:val="clear" w:color="auto" w:fill="auto"/>
            <w:noWrap/>
            <w:hideMark/>
          </w:tcPr>
          <w:p w:rsidR="002D28E3" w:rsidRPr="00137CAC" w:rsidRDefault="002D28E3"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p w:rsidR="002D28E3" w:rsidRPr="00137CAC" w:rsidRDefault="002D28E3"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2D28E3" w:rsidRPr="00137CAC" w:rsidRDefault="002D28E3"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p w:rsidR="002D28E3" w:rsidRPr="00137CAC" w:rsidRDefault="002D28E3"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2D28E3" w:rsidRPr="00137CAC" w:rsidRDefault="002D28E3" w:rsidP="009B4CF3">
            <w:pPr>
              <w:jc w:val="right"/>
              <w:rPr>
                <w:rFonts w:ascii="Angsana New" w:hAnsi="Angsana New" w:cs="Angsana New"/>
                <w:sz w:val="26"/>
                <w:szCs w:val="26"/>
              </w:rPr>
            </w:pPr>
            <w:r>
              <w:rPr>
                <w:rFonts w:ascii="Angsana New" w:hAnsi="Angsana New" w:cs="Angsana New"/>
                <w:sz w:val="26"/>
                <w:szCs w:val="26"/>
              </w:rPr>
              <w:br/>
              <w:t>52,100.00</w:t>
            </w:r>
          </w:p>
        </w:tc>
        <w:tc>
          <w:tcPr>
            <w:tcW w:w="1510" w:type="dxa"/>
            <w:shd w:val="clear" w:color="auto" w:fill="auto"/>
            <w:noWrap/>
            <w:hideMark/>
          </w:tcPr>
          <w:p w:rsidR="002D28E3" w:rsidRPr="00137CAC" w:rsidRDefault="002D28E3" w:rsidP="009B4CF3">
            <w:pPr>
              <w:jc w:val="right"/>
              <w:rPr>
                <w:rFonts w:ascii="Angsana New" w:hAnsi="Angsana New" w:cs="Angsana New"/>
                <w:sz w:val="26"/>
                <w:szCs w:val="26"/>
              </w:rPr>
            </w:pPr>
            <w:r>
              <w:rPr>
                <w:rFonts w:ascii="Angsana New" w:hAnsi="Angsana New" w:cs="Angsana New"/>
                <w:sz w:val="26"/>
                <w:szCs w:val="26"/>
              </w:rPr>
              <w:br/>
            </w:r>
            <w:r w:rsidRPr="00137CAC">
              <w:rPr>
                <w:rFonts w:ascii="Angsana New" w:hAnsi="Angsana New" w:cs="Angsana New"/>
                <w:sz w:val="26"/>
                <w:szCs w:val="26"/>
              </w:rPr>
              <w:t>51,100.00</w:t>
            </w:r>
          </w:p>
        </w:tc>
      </w:tr>
      <w:tr w:rsidR="008547FB" w:rsidRPr="0023289E" w:rsidTr="009B4CF3">
        <w:trPr>
          <w:trHeight w:val="20"/>
        </w:trPr>
        <w:tc>
          <w:tcPr>
            <w:tcW w:w="3402" w:type="dxa"/>
            <w:shd w:val="clear" w:color="000000" w:fill="FFFFFF"/>
            <w:noWrap/>
            <w:vAlign w:val="center"/>
            <w:hideMark/>
          </w:tcPr>
          <w:p w:rsidR="008547FB" w:rsidRPr="00721419" w:rsidRDefault="008547FB" w:rsidP="00F5296D">
            <w:pPr>
              <w:ind w:left="317" w:right="-250" w:hanging="70"/>
              <w:rPr>
                <w:rFonts w:ascii="Angsana New" w:hAnsi="Angsana New" w:cs="Angsana New"/>
                <w:color w:val="000000"/>
                <w:sz w:val="26"/>
                <w:szCs w:val="26"/>
              </w:rPr>
            </w:pPr>
            <w:proofErr w:type="spellStart"/>
            <w:r w:rsidRPr="00721419">
              <w:rPr>
                <w:rFonts w:ascii="Angsana New" w:hAnsi="Angsana New" w:cs="Angsana New"/>
                <w:color w:val="000000"/>
                <w:sz w:val="26"/>
                <w:szCs w:val="26"/>
              </w:rPr>
              <w:t>BuilderSmart</w:t>
            </w:r>
            <w:proofErr w:type="spellEnd"/>
            <w:r w:rsidRPr="00721419">
              <w:rPr>
                <w:rFonts w:ascii="Angsana New" w:hAnsi="Angsana New" w:cs="Angsana New"/>
                <w:color w:val="000000"/>
                <w:sz w:val="26"/>
                <w:szCs w:val="26"/>
              </w:rPr>
              <w:t xml:space="preserve"> Construction Systems </w:t>
            </w:r>
          </w:p>
          <w:p w:rsidR="008547FB" w:rsidRPr="00721419" w:rsidRDefault="008547FB" w:rsidP="00F5296D">
            <w:pPr>
              <w:ind w:right="-250"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 xml:space="preserve">    Private Limited</w:t>
            </w:r>
          </w:p>
        </w:tc>
        <w:tc>
          <w:tcPr>
            <w:tcW w:w="1509" w:type="dxa"/>
            <w:shd w:val="clear" w:color="auto" w:fill="auto"/>
            <w:noWrap/>
            <w:hideMark/>
          </w:tcPr>
          <w:p w:rsidR="008547FB" w:rsidRPr="00137CAC" w:rsidRDefault="00854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p w:rsidR="008547FB" w:rsidRPr="00137CAC" w:rsidRDefault="000768BD"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hideMark/>
          </w:tcPr>
          <w:p w:rsidR="008547FB" w:rsidRPr="00137CAC" w:rsidRDefault="008547FB"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p w:rsidR="008547FB" w:rsidRPr="00137CAC" w:rsidRDefault="000768BD"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p>
        </w:tc>
        <w:tc>
          <w:tcPr>
            <w:tcW w:w="1510" w:type="dxa"/>
            <w:shd w:val="clear" w:color="auto" w:fill="auto"/>
            <w:noWrap/>
            <w:vAlign w:val="bottom"/>
            <w:hideMark/>
          </w:tcPr>
          <w:p w:rsidR="008547FB" w:rsidRPr="00137CAC" w:rsidRDefault="008547FB" w:rsidP="009B4CF3">
            <w:pPr>
              <w:jc w:val="right"/>
              <w:rPr>
                <w:rFonts w:ascii="Angsana New" w:hAnsi="Angsana New" w:cs="Angsana New"/>
                <w:color w:val="000000"/>
                <w:sz w:val="26"/>
                <w:szCs w:val="26"/>
              </w:rPr>
            </w:pPr>
            <w:r w:rsidRPr="00137CAC">
              <w:rPr>
                <w:rFonts w:ascii="Angsana New" w:hAnsi="Angsana New" w:cs="Angsana New"/>
                <w:sz w:val="26"/>
                <w:szCs w:val="26"/>
              </w:rPr>
              <w:t>3,594,125.75</w:t>
            </w:r>
          </w:p>
        </w:tc>
        <w:tc>
          <w:tcPr>
            <w:tcW w:w="1510" w:type="dxa"/>
            <w:shd w:val="clear" w:color="auto" w:fill="auto"/>
            <w:noWrap/>
            <w:vAlign w:val="bottom"/>
            <w:hideMark/>
          </w:tcPr>
          <w:p w:rsidR="008547FB" w:rsidRPr="00137CAC" w:rsidRDefault="008547FB" w:rsidP="009B4CF3">
            <w:pPr>
              <w:jc w:val="right"/>
              <w:rPr>
                <w:rFonts w:ascii="Angsana New" w:hAnsi="Angsana New" w:cs="Angsana New"/>
                <w:sz w:val="26"/>
                <w:szCs w:val="26"/>
              </w:rPr>
            </w:pPr>
            <w:r w:rsidRPr="00137CAC">
              <w:rPr>
                <w:rFonts w:ascii="Angsana New" w:hAnsi="Angsana New" w:cs="Angsana New"/>
                <w:sz w:val="26"/>
                <w:szCs w:val="26"/>
              </w:rPr>
              <w:t>3,420,674.93</w:t>
            </w:r>
          </w:p>
        </w:tc>
      </w:tr>
      <w:tr w:rsidR="009B4CF3" w:rsidRPr="0023289E" w:rsidTr="009B4CF3">
        <w:trPr>
          <w:trHeight w:val="20"/>
        </w:trPr>
        <w:tc>
          <w:tcPr>
            <w:tcW w:w="3402" w:type="dxa"/>
            <w:shd w:val="clear" w:color="000000" w:fill="FFFFFF"/>
            <w:noWrap/>
            <w:vAlign w:val="center"/>
            <w:hideMark/>
          </w:tcPr>
          <w:p w:rsidR="009B4CF3" w:rsidRPr="009B4CF3" w:rsidRDefault="009B4CF3" w:rsidP="009B4CF3">
            <w:pPr>
              <w:ind w:right="-250"/>
              <w:rPr>
                <w:rFonts w:ascii="Angsana New" w:hAnsi="Angsana New" w:cs="Angsana New"/>
                <w:color w:val="000000"/>
                <w:sz w:val="36"/>
                <w:szCs w:val="36"/>
              </w:rPr>
            </w:pPr>
          </w:p>
        </w:tc>
        <w:tc>
          <w:tcPr>
            <w:tcW w:w="1509" w:type="dxa"/>
            <w:shd w:val="clear" w:color="auto" w:fill="auto"/>
            <w:noWrap/>
            <w:hideMark/>
          </w:tcPr>
          <w:p w:rsidR="009B4CF3" w:rsidRPr="00137CAC" w:rsidRDefault="009B4CF3" w:rsidP="009B4CF3">
            <w:pPr>
              <w:jc w:val="center"/>
              <w:rPr>
                <w:rFonts w:ascii="Angsana New" w:hAnsi="Angsana New" w:cs="Angsana New"/>
                <w:color w:val="000000"/>
                <w:sz w:val="26"/>
                <w:szCs w:val="26"/>
              </w:rPr>
            </w:pPr>
          </w:p>
        </w:tc>
        <w:tc>
          <w:tcPr>
            <w:tcW w:w="1510" w:type="dxa"/>
            <w:shd w:val="clear" w:color="auto" w:fill="auto"/>
            <w:noWrap/>
            <w:hideMark/>
          </w:tcPr>
          <w:p w:rsidR="009B4CF3" w:rsidRPr="00137CAC" w:rsidRDefault="009B4CF3" w:rsidP="009B4CF3">
            <w:pPr>
              <w:jc w:val="center"/>
              <w:rPr>
                <w:rFonts w:ascii="Angsana New" w:hAnsi="Angsana New" w:cs="Angsana New"/>
                <w:color w:val="000000"/>
                <w:sz w:val="26"/>
                <w:szCs w:val="26"/>
              </w:rPr>
            </w:pPr>
          </w:p>
        </w:tc>
        <w:tc>
          <w:tcPr>
            <w:tcW w:w="1510" w:type="dxa"/>
            <w:shd w:val="clear" w:color="auto" w:fill="auto"/>
            <w:noWrap/>
            <w:vAlign w:val="bottom"/>
            <w:hideMark/>
          </w:tcPr>
          <w:p w:rsidR="009B4CF3" w:rsidRPr="00137CAC" w:rsidRDefault="009B4CF3" w:rsidP="009B4CF3">
            <w:pPr>
              <w:jc w:val="right"/>
              <w:rPr>
                <w:rFonts w:ascii="Angsana New" w:hAnsi="Angsana New" w:cs="Angsana New"/>
                <w:sz w:val="26"/>
                <w:szCs w:val="26"/>
              </w:rPr>
            </w:pPr>
          </w:p>
        </w:tc>
        <w:tc>
          <w:tcPr>
            <w:tcW w:w="1510" w:type="dxa"/>
            <w:shd w:val="clear" w:color="auto" w:fill="auto"/>
            <w:noWrap/>
            <w:vAlign w:val="bottom"/>
            <w:hideMark/>
          </w:tcPr>
          <w:p w:rsidR="009B4CF3" w:rsidRPr="00137CAC" w:rsidRDefault="009B4CF3" w:rsidP="009B4CF3">
            <w:pPr>
              <w:jc w:val="right"/>
              <w:rPr>
                <w:rFonts w:ascii="Angsana New" w:hAnsi="Angsana New" w:cs="Angsana New"/>
                <w:sz w:val="26"/>
                <w:szCs w:val="26"/>
              </w:rPr>
            </w:pPr>
          </w:p>
        </w:tc>
      </w:tr>
      <w:tr w:rsidR="009B4CF3" w:rsidRPr="0023289E" w:rsidTr="009B4CF3">
        <w:trPr>
          <w:trHeight w:val="20"/>
        </w:trPr>
        <w:tc>
          <w:tcPr>
            <w:tcW w:w="3402" w:type="dxa"/>
            <w:shd w:val="clear" w:color="000000" w:fill="FFFFFF"/>
            <w:noWrap/>
            <w:vAlign w:val="center"/>
            <w:hideMark/>
          </w:tcPr>
          <w:p w:rsidR="009B4CF3" w:rsidRPr="009B4CF3" w:rsidRDefault="00806CD0" w:rsidP="009B4CF3">
            <w:pPr>
              <w:ind w:right="-250"/>
              <w:rPr>
                <w:rFonts w:ascii="Angsana New" w:hAnsi="Angsana New" w:cs="Angsana New"/>
                <w:color w:val="000000"/>
                <w:sz w:val="32"/>
                <w:szCs w:val="32"/>
              </w:rPr>
            </w:pPr>
            <w:r>
              <w:rPr>
                <w:rFonts w:ascii="Angsana New" w:hAnsi="Angsana New" w:cs="Angsana New"/>
                <w:color w:val="000000"/>
                <w:sz w:val="32"/>
                <w:szCs w:val="32"/>
              </w:rPr>
              <w:t xml:space="preserve">   </w:t>
            </w:r>
          </w:p>
        </w:tc>
        <w:tc>
          <w:tcPr>
            <w:tcW w:w="1509" w:type="dxa"/>
            <w:shd w:val="clear" w:color="auto" w:fill="auto"/>
            <w:noWrap/>
            <w:hideMark/>
          </w:tcPr>
          <w:p w:rsidR="009B4CF3" w:rsidRPr="00137CAC" w:rsidRDefault="009B4CF3" w:rsidP="009B4CF3">
            <w:pPr>
              <w:jc w:val="center"/>
              <w:rPr>
                <w:rFonts w:ascii="Angsana New" w:hAnsi="Angsana New" w:cs="Angsana New"/>
                <w:color w:val="000000"/>
                <w:sz w:val="26"/>
                <w:szCs w:val="26"/>
              </w:rPr>
            </w:pPr>
          </w:p>
        </w:tc>
        <w:tc>
          <w:tcPr>
            <w:tcW w:w="1510" w:type="dxa"/>
            <w:shd w:val="clear" w:color="auto" w:fill="auto"/>
            <w:noWrap/>
            <w:hideMark/>
          </w:tcPr>
          <w:p w:rsidR="009B4CF3" w:rsidRPr="00137CAC" w:rsidRDefault="009B4CF3" w:rsidP="009B4CF3">
            <w:pPr>
              <w:jc w:val="center"/>
              <w:rPr>
                <w:rFonts w:ascii="Angsana New" w:hAnsi="Angsana New" w:cs="Angsana New"/>
                <w:color w:val="000000"/>
                <w:sz w:val="26"/>
                <w:szCs w:val="26"/>
              </w:rPr>
            </w:pPr>
          </w:p>
        </w:tc>
        <w:tc>
          <w:tcPr>
            <w:tcW w:w="1510" w:type="dxa"/>
            <w:shd w:val="clear" w:color="auto" w:fill="auto"/>
            <w:noWrap/>
            <w:vAlign w:val="bottom"/>
            <w:hideMark/>
          </w:tcPr>
          <w:p w:rsidR="009B4CF3" w:rsidRPr="00137CAC" w:rsidRDefault="009B4CF3" w:rsidP="009B4CF3">
            <w:pPr>
              <w:jc w:val="right"/>
              <w:rPr>
                <w:rFonts w:ascii="Angsana New" w:hAnsi="Angsana New" w:cs="Angsana New"/>
                <w:sz w:val="26"/>
                <w:szCs w:val="26"/>
              </w:rPr>
            </w:pPr>
          </w:p>
        </w:tc>
        <w:tc>
          <w:tcPr>
            <w:tcW w:w="1510" w:type="dxa"/>
            <w:shd w:val="clear" w:color="auto" w:fill="auto"/>
            <w:noWrap/>
            <w:vAlign w:val="bottom"/>
            <w:hideMark/>
          </w:tcPr>
          <w:p w:rsidR="009B4CF3" w:rsidRPr="00137CAC" w:rsidRDefault="009B4CF3" w:rsidP="009B4CF3">
            <w:pPr>
              <w:jc w:val="right"/>
              <w:rPr>
                <w:rFonts w:ascii="Angsana New" w:hAnsi="Angsana New" w:cs="Angsana New"/>
                <w:sz w:val="26"/>
                <w:szCs w:val="26"/>
              </w:rPr>
            </w:pPr>
          </w:p>
        </w:tc>
      </w:tr>
      <w:tr w:rsidR="00D96BC6" w:rsidRPr="0023289E" w:rsidTr="009B4CF3">
        <w:trPr>
          <w:trHeight w:val="20"/>
        </w:trPr>
        <w:tc>
          <w:tcPr>
            <w:tcW w:w="3402" w:type="dxa"/>
            <w:shd w:val="clear" w:color="000000" w:fill="FFFFFF"/>
            <w:noWrap/>
            <w:vAlign w:val="center"/>
            <w:hideMark/>
          </w:tcPr>
          <w:p w:rsidR="00D96BC6" w:rsidRDefault="00D96BC6" w:rsidP="009B4CF3">
            <w:pPr>
              <w:ind w:right="-250"/>
              <w:rPr>
                <w:rFonts w:ascii="Angsana New" w:hAnsi="Angsana New" w:cs="Angsana New"/>
                <w:color w:val="000000"/>
                <w:sz w:val="26"/>
                <w:szCs w:val="26"/>
              </w:rPr>
            </w:pPr>
          </w:p>
        </w:tc>
        <w:tc>
          <w:tcPr>
            <w:tcW w:w="1509" w:type="dxa"/>
            <w:shd w:val="clear" w:color="auto" w:fill="auto"/>
            <w:noWrap/>
            <w:hideMark/>
          </w:tcPr>
          <w:p w:rsidR="00D96BC6" w:rsidRPr="00137CAC" w:rsidRDefault="00D96BC6" w:rsidP="009B4CF3">
            <w:pPr>
              <w:jc w:val="center"/>
              <w:rPr>
                <w:rFonts w:ascii="Angsana New" w:hAnsi="Angsana New" w:cs="Angsana New"/>
                <w:color w:val="000000"/>
                <w:sz w:val="26"/>
                <w:szCs w:val="26"/>
              </w:rPr>
            </w:pPr>
          </w:p>
        </w:tc>
        <w:tc>
          <w:tcPr>
            <w:tcW w:w="1510" w:type="dxa"/>
            <w:shd w:val="clear" w:color="auto" w:fill="auto"/>
            <w:noWrap/>
            <w:hideMark/>
          </w:tcPr>
          <w:p w:rsidR="00D96BC6" w:rsidRPr="00137CAC" w:rsidRDefault="00D96BC6" w:rsidP="009B4CF3">
            <w:pPr>
              <w:jc w:val="center"/>
              <w:rPr>
                <w:rFonts w:ascii="Angsana New" w:hAnsi="Angsana New" w:cs="Angsana New"/>
                <w:color w:val="000000"/>
                <w:sz w:val="26"/>
                <w:szCs w:val="26"/>
              </w:rPr>
            </w:pPr>
          </w:p>
        </w:tc>
        <w:tc>
          <w:tcPr>
            <w:tcW w:w="1510" w:type="dxa"/>
            <w:shd w:val="clear" w:color="auto" w:fill="auto"/>
            <w:noWrap/>
            <w:vAlign w:val="bottom"/>
            <w:hideMark/>
          </w:tcPr>
          <w:p w:rsidR="00D96BC6" w:rsidRPr="00137CAC" w:rsidRDefault="00D96BC6" w:rsidP="009B4CF3">
            <w:pPr>
              <w:jc w:val="right"/>
              <w:rPr>
                <w:rFonts w:ascii="Angsana New" w:hAnsi="Angsana New" w:cs="Angsana New"/>
                <w:sz w:val="26"/>
                <w:szCs w:val="26"/>
              </w:rPr>
            </w:pPr>
          </w:p>
        </w:tc>
        <w:tc>
          <w:tcPr>
            <w:tcW w:w="1510" w:type="dxa"/>
            <w:shd w:val="clear" w:color="auto" w:fill="auto"/>
            <w:noWrap/>
            <w:vAlign w:val="bottom"/>
            <w:hideMark/>
          </w:tcPr>
          <w:p w:rsidR="00D96BC6" w:rsidRPr="00137CAC" w:rsidRDefault="00D96BC6" w:rsidP="009B4CF3">
            <w:pPr>
              <w:jc w:val="right"/>
              <w:rPr>
                <w:rFonts w:ascii="Angsana New" w:hAnsi="Angsana New" w:cs="Angsana New"/>
                <w:sz w:val="26"/>
                <w:szCs w:val="26"/>
              </w:rPr>
            </w:pPr>
          </w:p>
        </w:tc>
      </w:tr>
      <w:tr w:rsidR="00C62624" w:rsidRPr="0023289E" w:rsidTr="009B4CF3">
        <w:trPr>
          <w:trHeight w:val="20"/>
        </w:trPr>
        <w:tc>
          <w:tcPr>
            <w:tcW w:w="3402" w:type="dxa"/>
            <w:shd w:val="clear" w:color="000000" w:fill="FFFFFF"/>
            <w:noWrap/>
            <w:vAlign w:val="center"/>
            <w:hideMark/>
          </w:tcPr>
          <w:p w:rsidR="00C62624" w:rsidRPr="009B4CF3" w:rsidRDefault="00C62624" w:rsidP="009B4CF3">
            <w:pPr>
              <w:ind w:right="-250"/>
              <w:rPr>
                <w:rFonts w:ascii="Angsana New" w:hAnsi="Angsana New" w:cs="Angsana New"/>
                <w:color w:val="000000"/>
                <w:sz w:val="16"/>
                <w:szCs w:val="16"/>
              </w:rPr>
            </w:pPr>
          </w:p>
        </w:tc>
        <w:tc>
          <w:tcPr>
            <w:tcW w:w="1509" w:type="dxa"/>
            <w:shd w:val="clear" w:color="auto" w:fill="auto"/>
            <w:noWrap/>
            <w:hideMark/>
          </w:tcPr>
          <w:p w:rsidR="00C62624" w:rsidRPr="00137CAC" w:rsidRDefault="00C62624" w:rsidP="009B4CF3">
            <w:pPr>
              <w:jc w:val="center"/>
              <w:rPr>
                <w:rFonts w:ascii="Angsana New" w:hAnsi="Angsana New" w:cs="Angsana New"/>
                <w:color w:val="000000"/>
                <w:sz w:val="26"/>
                <w:szCs w:val="26"/>
              </w:rPr>
            </w:pPr>
          </w:p>
        </w:tc>
        <w:tc>
          <w:tcPr>
            <w:tcW w:w="1510" w:type="dxa"/>
            <w:shd w:val="clear" w:color="auto" w:fill="auto"/>
            <w:noWrap/>
            <w:hideMark/>
          </w:tcPr>
          <w:p w:rsidR="00C62624" w:rsidRPr="00137CAC" w:rsidRDefault="00C62624" w:rsidP="009B4CF3">
            <w:pPr>
              <w:jc w:val="center"/>
              <w:rPr>
                <w:rFonts w:ascii="Angsana New" w:hAnsi="Angsana New" w:cs="Angsana New"/>
                <w:color w:val="000000"/>
                <w:sz w:val="26"/>
                <w:szCs w:val="26"/>
              </w:rPr>
            </w:pPr>
          </w:p>
        </w:tc>
        <w:tc>
          <w:tcPr>
            <w:tcW w:w="1510" w:type="dxa"/>
            <w:shd w:val="clear" w:color="auto" w:fill="auto"/>
            <w:noWrap/>
            <w:vAlign w:val="bottom"/>
            <w:hideMark/>
          </w:tcPr>
          <w:p w:rsidR="00C62624" w:rsidRPr="00137CAC" w:rsidRDefault="00C62624" w:rsidP="009B4CF3">
            <w:pPr>
              <w:jc w:val="right"/>
              <w:rPr>
                <w:rFonts w:ascii="Angsana New" w:hAnsi="Angsana New" w:cs="Angsana New"/>
                <w:sz w:val="26"/>
                <w:szCs w:val="26"/>
              </w:rPr>
            </w:pPr>
          </w:p>
        </w:tc>
        <w:tc>
          <w:tcPr>
            <w:tcW w:w="1510" w:type="dxa"/>
            <w:shd w:val="clear" w:color="auto" w:fill="auto"/>
            <w:noWrap/>
            <w:vAlign w:val="bottom"/>
            <w:hideMark/>
          </w:tcPr>
          <w:p w:rsidR="00C62624" w:rsidRPr="00137CAC" w:rsidRDefault="00C62624" w:rsidP="009B4CF3">
            <w:pPr>
              <w:rPr>
                <w:rFonts w:ascii="Angsana New" w:hAnsi="Angsana New" w:cs="Angsana New"/>
                <w:sz w:val="26"/>
                <w:szCs w:val="26"/>
              </w:rPr>
            </w:pPr>
          </w:p>
        </w:tc>
      </w:tr>
      <w:tr w:rsidR="008547FB" w:rsidRPr="0023289E" w:rsidTr="009B4CF3">
        <w:trPr>
          <w:trHeight w:val="20"/>
        </w:trPr>
        <w:tc>
          <w:tcPr>
            <w:tcW w:w="3402" w:type="dxa"/>
            <w:shd w:val="clear" w:color="000000" w:fill="FFFFFF"/>
            <w:noWrap/>
            <w:vAlign w:val="center"/>
            <w:hideMark/>
          </w:tcPr>
          <w:p w:rsidR="008547FB" w:rsidRPr="00721419" w:rsidRDefault="008547FB" w:rsidP="00806CD0">
            <w:pPr>
              <w:ind w:right="-108" w:firstLineChars="100" w:firstLine="260"/>
              <w:rPr>
                <w:rFonts w:ascii="Angsana New" w:hAnsi="Angsana New" w:cs="Angsana New"/>
                <w:color w:val="000000"/>
                <w:sz w:val="26"/>
                <w:szCs w:val="26"/>
              </w:rPr>
            </w:pPr>
            <w:r w:rsidRPr="00721419">
              <w:rPr>
                <w:rFonts w:ascii="Angsana New" w:hAnsi="Angsana New" w:cs="Angsana New"/>
                <w:color w:val="000000"/>
                <w:sz w:val="26"/>
                <w:szCs w:val="26"/>
                <w:u w:val="single"/>
              </w:rPr>
              <w:lastRenderedPageBreak/>
              <w:t>Less</w:t>
            </w:r>
            <w:r w:rsidRPr="00721419">
              <w:rPr>
                <w:rFonts w:ascii="Angsana New" w:hAnsi="Angsana New" w:cs="Angsana New"/>
                <w:color w:val="000000"/>
                <w:sz w:val="26"/>
                <w:szCs w:val="26"/>
              </w:rPr>
              <w:t xml:space="preserve"> Allowance for doubtful accounts</w:t>
            </w:r>
          </w:p>
        </w:tc>
        <w:tc>
          <w:tcPr>
            <w:tcW w:w="1509" w:type="dxa"/>
            <w:shd w:val="clear" w:color="auto" w:fill="auto"/>
            <w:noWrap/>
            <w:hideMark/>
          </w:tcPr>
          <w:p w:rsidR="008547FB" w:rsidRPr="00137CAC" w:rsidRDefault="00702EE2" w:rsidP="009B4CF3">
            <w:pPr>
              <w:pBdr>
                <w:bottom w:val="single" w:sz="4" w:space="1" w:color="auto"/>
              </w:pBd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E92197">
              <w:rPr>
                <w:rFonts w:ascii="Angsana New" w:hAnsi="Angsana New" w:cs="Angsana New"/>
                <w:color w:val="000000"/>
                <w:sz w:val="26"/>
                <w:szCs w:val="26"/>
              </w:rPr>
              <w:t>-</w:t>
            </w:r>
          </w:p>
        </w:tc>
        <w:tc>
          <w:tcPr>
            <w:tcW w:w="1510" w:type="dxa"/>
            <w:shd w:val="clear" w:color="auto" w:fill="auto"/>
            <w:noWrap/>
            <w:hideMark/>
          </w:tcPr>
          <w:p w:rsidR="008547FB" w:rsidRPr="00137CAC" w:rsidRDefault="00702EE2" w:rsidP="009B4CF3">
            <w:pPr>
              <w:pBdr>
                <w:bottom w:val="single" w:sz="4" w:space="1" w:color="auto"/>
              </w:pBdr>
              <w:jc w:val="center"/>
              <w:rPr>
                <w:rFonts w:ascii="Angsana New" w:hAnsi="Angsana New" w:cs="Angsana New"/>
                <w:color w:val="000000"/>
                <w:sz w:val="26"/>
                <w:szCs w:val="26"/>
              </w:rPr>
            </w:pPr>
            <w:r w:rsidRPr="00702EE2">
              <w:rPr>
                <w:rFonts w:ascii="Angsana New" w:hAnsi="Angsana New" w:cs="Angsana New"/>
                <w:color w:val="000000"/>
                <w:sz w:val="26"/>
                <w:szCs w:val="26"/>
              </w:rPr>
              <w:t xml:space="preserve">             </w:t>
            </w:r>
            <w:r w:rsidRPr="00702EE2">
              <w:rPr>
                <w:rFonts w:ascii="Angsana New" w:hAnsi="Angsana New" w:cs="Angsana New" w:hint="cs"/>
                <w:color w:val="000000"/>
                <w:sz w:val="26"/>
                <w:szCs w:val="26"/>
                <w:cs/>
              </w:rPr>
              <w:t xml:space="preserve"> </w:t>
            </w:r>
            <w:r w:rsidRPr="00702EE2">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02EE2">
              <w:rPr>
                <w:rFonts w:ascii="Angsana New" w:hAnsi="Angsana New" w:cs="Angsana New"/>
                <w:color w:val="000000"/>
                <w:sz w:val="26"/>
                <w:szCs w:val="26"/>
              </w:rPr>
              <w:t xml:space="preserve"> -</w:t>
            </w:r>
          </w:p>
        </w:tc>
        <w:tc>
          <w:tcPr>
            <w:tcW w:w="1510" w:type="dxa"/>
            <w:shd w:val="clear" w:color="auto" w:fill="auto"/>
            <w:noWrap/>
            <w:vAlign w:val="bottom"/>
            <w:hideMark/>
          </w:tcPr>
          <w:p w:rsidR="008547FB" w:rsidRPr="00137CAC" w:rsidRDefault="008547FB" w:rsidP="009B4CF3">
            <w:pPr>
              <w:pBdr>
                <w:bottom w:val="single" w:sz="4" w:space="1" w:color="auto"/>
              </w:pBdr>
              <w:ind w:right="-61"/>
              <w:jc w:val="right"/>
              <w:rPr>
                <w:rFonts w:ascii="Angsana New" w:hAnsi="Angsana New" w:cs="Angsana New"/>
                <w:sz w:val="26"/>
                <w:szCs w:val="26"/>
                <w:cs/>
              </w:rPr>
            </w:pPr>
            <w:r w:rsidRPr="00137CAC">
              <w:rPr>
                <w:rFonts w:ascii="Angsana New" w:hAnsi="Angsana New" w:cs="Angsana New" w:hint="cs"/>
                <w:sz w:val="26"/>
                <w:szCs w:val="26"/>
                <w:cs/>
              </w:rPr>
              <w:t>(</w:t>
            </w:r>
            <w:r w:rsidRPr="00137CAC">
              <w:rPr>
                <w:rFonts w:ascii="Angsana New" w:hAnsi="Angsana New" w:cs="Angsana New"/>
                <w:sz w:val="26"/>
                <w:szCs w:val="26"/>
              </w:rPr>
              <w:t>3,420,674.93</w:t>
            </w:r>
            <w:r w:rsidRPr="00137CAC">
              <w:rPr>
                <w:rFonts w:ascii="Angsana New" w:hAnsi="Angsana New" w:cs="Angsana New" w:hint="cs"/>
                <w:sz w:val="26"/>
                <w:szCs w:val="26"/>
                <w:cs/>
              </w:rPr>
              <w:t>)</w:t>
            </w:r>
          </w:p>
        </w:tc>
        <w:tc>
          <w:tcPr>
            <w:tcW w:w="1510" w:type="dxa"/>
            <w:shd w:val="clear" w:color="auto" w:fill="auto"/>
            <w:noWrap/>
            <w:vAlign w:val="bottom"/>
            <w:hideMark/>
          </w:tcPr>
          <w:p w:rsidR="008547FB" w:rsidRPr="00137CAC" w:rsidRDefault="008547FB" w:rsidP="009B4CF3">
            <w:pPr>
              <w:pBdr>
                <w:bottom w:val="single" w:sz="4" w:space="1" w:color="auto"/>
              </w:pBdr>
              <w:ind w:right="-63"/>
              <w:jc w:val="right"/>
              <w:rPr>
                <w:rFonts w:ascii="Angsana New" w:hAnsi="Angsana New" w:cs="Angsana New"/>
                <w:sz w:val="26"/>
                <w:szCs w:val="26"/>
              </w:rPr>
            </w:pPr>
            <w:r w:rsidRPr="00137CAC">
              <w:rPr>
                <w:rFonts w:ascii="Angsana New" w:hAnsi="Angsana New" w:cs="Angsana New"/>
                <w:sz w:val="26"/>
                <w:szCs w:val="26"/>
              </w:rPr>
              <w:t>(3,420,674.93)</w:t>
            </w:r>
          </w:p>
        </w:tc>
      </w:tr>
      <w:tr w:rsidR="008547FB" w:rsidRPr="0023289E" w:rsidTr="009B4CF3">
        <w:trPr>
          <w:trHeight w:val="20"/>
        </w:trPr>
        <w:tc>
          <w:tcPr>
            <w:tcW w:w="3402" w:type="dxa"/>
            <w:shd w:val="clear" w:color="000000" w:fill="FFFFFF"/>
            <w:vAlign w:val="center"/>
            <w:hideMark/>
          </w:tcPr>
          <w:p w:rsidR="008547FB" w:rsidRPr="00721419" w:rsidRDefault="008547FB" w:rsidP="009B4CF3">
            <w:pPr>
              <w:ind w:firstLineChars="100" w:firstLine="261"/>
              <w:rPr>
                <w:rFonts w:ascii="Angsana New" w:hAnsi="Angsana New" w:cs="Angsana New"/>
                <w:b/>
                <w:bCs/>
                <w:color w:val="000000"/>
                <w:sz w:val="26"/>
                <w:szCs w:val="26"/>
              </w:rPr>
            </w:pPr>
            <w:r w:rsidRPr="00721419">
              <w:rPr>
                <w:rFonts w:ascii="Angsana New" w:hAnsi="Angsana New" w:cs="Angsana New"/>
                <w:b/>
                <w:bCs/>
                <w:color w:val="000000"/>
                <w:sz w:val="26"/>
                <w:szCs w:val="26"/>
              </w:rPr>
              <w:t>Total</w:t>
            </w:r>
          </w:p>
        </w:tc>
        <w:tc>
          <w:tcPr>
            <w:tcW w:w="1509" w:type="dxa"/>
            <w:shd w:val="clear" w:color="auto" w:fill="auto"/>
            <w:noWrap/>
            <w:hideMark/>
          </w:tcPr>
          <w:p w:rsidR="008547FB" w:rsidRPr="00702EE2" w:rsidRDefault="00702EE2" w:rsidP="009B4CF3">
            <w:pPr>
              <w:pBdr>
                <w:bottom w:val="single" w:sz="4" w:space="1" w:color="auto"/>
              </w:pBdr>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p>
        </w:tc>
        <w:tc>
          <w:tcPr>
            <w:tcW w:w="1510" w:type="dxa"/>
            <w:shd w:val="clear" w:color="auto" w:fill="auto"/>
            <w:noWrap/>
            <w:hideMark/>
          </w:tcPr>
          <w:p w:rsidR="008547FB" w:rsidRPr="00702EE2" w:rsidRDefault="00702EE2" w:rsidP="009B4CF3">
            <w:pPr>
              <w:pBdr>
                <w:bottom w:val="single" w:sz="4" w:space="1" w:color="auto"/>
              </w:pBdr>
              <w:jc w:val="center"/>
              <w:rPr>
                <w:rFonts w:ascii="Angsana New" w:hAnsi="Angsana New" w:cs="Angsana New"/>
                <w:b/>
                <w:bCs/>
                <w:color w:val="000000"/>
                <w:sz w:val="26"/>
                <w:szCs w:val="26"/>
              </w:rPr>
            </w:pPr>
            <w:r w:rsidRPr="00702EE2">
              <w:rPr>
                <w:rFonts w:ascii="Angsana New" w:hAnsi="Angsana New" w:cs="Angsana New"/>
                <w:color w:val="000000"/>
                <w:sz w:val="26"/>
                <w:szCs w:val="26"/>
              </w:rPr>
              <w:t xml:space="preserve">     </w:t>
            </w:r>
            <w:r w:rsidRPr="00702EE2">
              <w:rPr>
                <w:rFonts w:ascii="Angsana New" w:hAnsi="Angsana New" w:cs="Angsana New"/>
                <w:b/>
                <w:bCs/>
                <w:color w:val="000000"/>
                <w:sz w:val="26"/>
                <w:szCs w:val="26"/>
              </w:rPr>
              <w:t xml:space="preserve">        </w:t>
            </w:r>
            <w:r w:rsidRPr="00702EE2">
              <w:rPr>
                <w:rFonts w:ascii="Angsana New" w:hAnsi="Angsana New" w:cs="Angsana New" w:hint="cs"/>
                <w:b/>
                <w:bCs/>
                <w:color w:val="000000"/>
                <w:sz w:val="26"/>
                <w:szCs w:val="26"/>
                <w:cs/>
              </w:rPr>
              <w:t xml:space="preserve"> </w:t>
            </w:r>
            <w:r w:rsidRPr="00702EE2">
              <w:rPr>
                <w:rFonts w:ascii="Angsana New" w:hAnsi="Angsana New" w:cs="Angsana New"/>
                <w:b/>
                <w:bCs/>
                <w:color w:val="000000"/>
                <w:sz w:val="26"/>
                <w:szCs w:val="26"/>
              </w:rPr>
              <w:t xml:space="preserve">       -</w:t>
            </w:r>
          </w:p>
        </w:tc>
        <w:tc>
          <w:tcPr>
            <w:tcW w:w="1510" w:type="dxa"/>
            <w:shd w:val="clear" w:color="auto" w:fill="auto"/>
            <w:noWrap/>
            <w:hideMark/>
          </w:tcPr>
          <w:p w:rsidR="008547FB" w:rsidRPr="00137CAC" w:rsidRDefault="008547FB" w:rsidP="009B4CF3">
            <w:pPr>
              <w:pBdr>
                <w:bottom w:val="sing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47</w:t>
            </w:r>
            <w:r>
              <w:rPr>
                <w:rFonts w:ascii="Angsana New" w:hAnsi="Angsana New" w:cs="Angsana New"/>
                <w:b/>
                <w:bCs/>
                <w:color w:val="000000"/>
                <w:sz w:val="26"/>
                <w:szCs w:val="26"/>
              </w:rPr>
              <w:t>3</w:t>
            </w:r>
            <w:r w:rsidRPr="00137CAC">
              <w:rPr>
                <w:rFonts w:ascii="Angsana New" w:hAnsi="Angsana New" w:cs="Angsana New"/>
                <w:b/>
                <w:bCs/>
                <w:color w:val="000000"/>
                <w:sz w:val="26"/>
                <w:szCs w:val="26"/>
              </w:rPr>
              <w:t>,2</w:t>
            </w:r>
            <w:r>
              <w:rPr>
                <w:rFonts w:ascii="Angsana New" w:hAnsi="Angsana New" w:cs="Angsana New"/>
                <w:b/>
                <w:bCs/>
                <w:color w:val="000000"/>
                <w:sz w:val="26"/>
                <w:szCs w:val="26"/>
              </w:rPr>
              <w:t>39</w:t>
            </w:r>
            <w:r w:rsidRPr="00137CAC">
              <w:rPr>
                <w:rFonts w:ascii="Angsana New" w:hAnsi="Angsana New" w:cs="Angsana New"/>
                <w:b/>
                <w:bCs/>
                <w:color w:val="000000"/>
                <w:sz w:val="26"/>
                <w:szCs w:val="26"/>
              </w:rPr>
              <w:t>.</w:t>
            </w:r>
            <w:r w:rsidR="00927350">
              <w:rPr>
                <w:rFonts w:ascii="Angsana New" w:hAnsi="Angsana New" w:cs="Angsana New"/>
                <w:b/>
                <w:bCs/>
                <w:color w:val="000000"/>
                <w:sz w:val="26"/>
                <w:szCs w:val="26"/>
              </w:rPr>
              <w:t>36</w:t>
            </w:r>
          </w:p>
        </w:tc>
        <w:tc>
          <w:tcPr>
            <w:tcW w:w="1510" w:type="dxa"/>
            <w:shd w:val="clear" w:color="auto" w:fill="auto"/>
            <w:noWrap/>
            <w:hideMark/>
          </w:tcPr>
          <w:p w:rsidR="008547FB" w:rsidRPr="00137CAC" w:rsidRDefault="008547FB" w:rsidP="009B4CF3">
            <w:pPr>
              <w:pBdr>
                <w:bottom w:val="sing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418,574.23</w:t>
            </w:r>
          </w:p>
        </w:tc>
      </w:tr>
      <w:tr w:rsidR="00E85964" w:rsidRPr="0023289E" w:rsidTr="009B4CF3">
        <w:trPr>
          <w:trHeight w:val="20"/>
        </w:trPr>
        <w:tc>
          <w:tcPr>
            <w:tcW w:w="3402" w:type="dxa"/>
            <w:shd w:val="clear" w:color="000000" w:fill="FFFFFF"/>
            <w:vAlign w:val="center"/>
            <w:hideMark/>
          </w:tcPr>
          <w:p w:rsidR="00505647" w:rsidRPr="00721419" w:rsidRDefault="00505647" w:rsidP="009B4CF3">
            <w:pP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   Accrued interest income </w:t>
            </w:r>
          </w:p>
        </w:tc>
        <w:tc>
          <w:tcPr>
            <w:tcW w:w="1509"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r>
      <w:tr w:rsidR="00E85964" w:rsidRPr="0023289E" w:rsidTr="009B4CF3">
        <w:trPr>
          <w:trHeight w:val="20"/>
        </w:trPr>
        <w:tc>
          <w:tcPr>
            <w:tcW w:w="3402" w:type="dxa"/>
            <w:shd w:val="clear" w:color="auto" w:fill="auto"/>
            <w:vAlign w:val="center"/>
            <w:hideMark/>
          </w:tcPr>
          <w:p w:rsidR="00505647" w:rsidRPr="00721419" w:rsidRDefault="00505647" w:rsidP="009B4CF3">
            <w:pP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   </w:t>
            </w:r>
            <w:r w:rsidRPr="00721419">
              <w:rPr>
                <w:rFonts w:ascii="Angsana New" w:hAnsi="Angsana New" w:cs="Angsana New"/>
                <w:sz w:val="26"/>
                <w:szCs w:val="26"/>
                <w:u w:val="single"/>
              </w:rPr>
              <w:t>Subsidiaries</w:t>
            </w:r>
          </w:p>
        </w:tc>
        <w:tc>
          <w:tcPr>
            <w:tcW w:w="1509"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r>
      <w:tr w:rsidR="008547FB" w:rsidRPr="0023289E" w:rsidTr="009B4CF3">
        <w:trPr>
          <w:trHeight w:val="20"/>
        </w:trPr>
        <w:tc>
          <w:tcPr>
            <w:tcW w:w="3402" w:type="dxa"/>
            <w:shd w:val="clear" w:color="000000" w:fill="FFFFFF"/>
            <w:vAlign w:val="center"/>
            <w:hideMark/>
          </w:tcPr>
          <w:p w:rsidR="008547FB" w:rsidRPr="00721419" w:rsidRDefault="008547FB" w:rsidP="009B4CF3">
            <w:pPr>
              <w:ind w:firstLineChars="100" w:firstLine="260"/>
              <w:rPr>
                <w:rFonts w:ascii="Angsana New" w:hAnsi="Angsana New" w:cs="Angsana New"/>
                <w:color w:val="000000"/>
                <w:sz w:val="26"/>
                <w:szCs w:val="26"/>
              </w:rPr>
            </w:pPr>
            <w:proofErr w:type="spellStart"/>
            <w:r w:rsidRPr="00721419">
              <w:rPr>
                <w:rFonts w:ascii="Angsana New" w:hAnsi="Angsana New" w:cs="Angsana New"/>
                <w:color w:val="000000"/>
                <w:sz w:val="26"/>
                <w:szCs w:val="26"/>
              </w:rPr>
              <w:t>Sansara</w:t>
            </w:r>
            <w:proofErr w:type="spellEnd"/>
            <w:r w:rsidRPr="00721419">
              <w:rPr>
                <w:rFonts w:ascii="Angsana New" w:hAnsi="Angsana New" w:cs="Angsana New"/>
                <w:color w:val="000000"/>
                <w:sz w:val="26"/>
                <w:szCs w:val="26"/>
              </w:rPr>
              <w:t xml:space="preserve"> Development Limited</w:t>
            </w:r>
          </w:p>
        </w:tc>
        <w:tc>
          <w:tcPr>
            <w:tcW w:w="1509" w:type="dxa"/>
            <w:shd w:val="clear" w:color="auto" w:fill="auto"/>
            <w:noWrap/>
            <w:hideMark/>
          </w:tcPr>
          <w:p w:rsidR="008547FB" w:rsidRPr="00137CAC" w:rsidRDefault="00702EE2" w:rsidP="009B4CF3">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E92197">
              <w:rPr>
                <w:rFonts w:ascii="Angsana New" w:hAnsi="Angsana New" w:cs="Angsana New"/>
                <w:color w:val="000000"/>
                <w:sz w:val="26"/>
                <w:szCs w:val="26"/>
              </w:rPr>
              <w:t>-</w:t>
            </w:r>
          </w:p>
        </w:tc>
        <w:tc>
          <w:tcPr>
            <w:tcW w:w="1510" w:type="dxa"/>
            <w:shd w:val="clear" w:color="auto" w:fill="auto"/>
            <w:noWrap/>
            <w:hideMark/>
          </w:tcPr>
          <w:p w:rsidR="008547FB" w:rsidRPr="00137CAC" w:rsidRDefault="00702EE2" w:rsidP="009B4CF3">
            <w:pPr>
              <w:jc w:val="center"/>
              <w:rPr>
                <w:rFonts w:ascii="Angsana New" w:hAnsi="Angsana New" w:cs="Angsana New"/>
                <w:color w:val="000000"/>
                <w:sz w:val="26"/>
                <w:szCs w:val="26"/>
              </w:rPr>
            </w:pPr>
            <w:r w:rsidRPr="00702EE2">
              <w:rPr>
                <w:rFonts w:ascii="Angsana New" w:hAnsi="Angsana New" w:cs="Angsana New"/>
                <w:color w:val="000000"/>
                <w:sz w:val="26"/>
                <w:szCs w:val="26"/>
              </w:rPr>
              <w:t xml:space="preserve">             </w:t>
            </w:r>
            <w:r w:rsidRPr="00702EE2">
              <w:rPr>
                <w:rFonts w:ascii="Angsana New" w:hAnsi="Angsana New" w:cs="Angsana New" w:hint="cs"/>
                <w:color w:val="000000"/>
                <w:sz w:val="26"/>
                <w:szCs w:val="26"/>
                <w:cs/>
              </w:rPr>
              <w:t xml:space="preserve"> </w:t>
            </w:r>
            <w:r w:rsidRPr="00702EE2">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02EE2">
              <w:rPr>
                <w:rFonts w:ascii="Angsana New" w:hAnsi="Angsana New" w:cs="Angsana New"/>
                <w:color w:val="000000"/>
                <w:sz w:val="26"/>
                <w:szCs w:val="26"/>
              </w:rPr>
              <w:t xml:space="preserve"> -</w:t>
            </w:r>
          </w:p>
        </w:tc>
        <w:tc>
          <w:tcPr>
            <w:tcW w:w="1510" w:type="dxa"/>
            <w:shd w:val="clear" w:color="auto" w:fill="auto"/>
            <w:noWrap/>
            <w:hideMark/>
          </w:tcPr>
          <w:p w:rsidR="008547FB" w:rsidRPr="00137CAC" w:rsidRDefault="008547FB" w:rsidP="009B4CF3">
            <w:pPr>
              <w:jc w:val="right"/>
              <w:rPr>
                <w:rFonts w:ascii="Angsana New" w:hAnsi="Angsana New" w:cs="Angsana New"/>
                <w:color w:val="000000"/>
                <w:sz w:val="26"/>
                <w:szCs w:val="26"/>
              </w:rPr>
            </w:pPr>
            <w:r>
              <w:rPr>
                <w:rFonts w:ascii="Angsana New" w:hAnsi="Angsana New" w:cs="Angsana New"/>
                <w:color w:val="000000"/>
                <w:sz w:val="26"/>
                <w:szCs w:val="26"/>
              </w:rPr>
              <w:t>898,947.80</w:t>
            </w:r>
          </w:p>
        </w:tc>
        <w:tc>
          <w:tcPr>
            <w:tcW w:w="1510" w:type="dxa"/>
            <w:shd w:val="clear" w:color="auto" w:fill="auto"/>
            <w:noWrap/>
            <w:hideMark/>
          </w:tcPr>
          <w:p w:rsidR="008547FB" w:rsidRPr="00137CAC" w:rsidRDefault="008547FB" w:rsidP="009B4CF3">
            <w:pPr>
              <w:jc w:val="right"/>
              <w:rPr>
                <w:rFonts w:ascii="Angsana New" w:hAnsi="Angsana New" w:cs="Angsana New"/>
                <w:color w:val="000000"/>
                <w:sz w:val="26"/>
                <w:szCs w:val="26"/>
              </w:rPr>
            </w:pPr>
            <w:r w:rsidRPr="00137CAC">
              <w:rPr>
                <w:rFonts w:ascii="Angsana New" w:hAnsi="Angsana New" w:cs="Angsana New"/>
                <w:color w:val="000000"/>
                <w:sz w:val="26"/>
                <w:szCs w:val="26"/>
              </w:rPr>
              <w:t>143,494.52</w:t>
            </w:r>
          </w:p>
        </w:tc>
      </w:tr>
      <w:tr w:rsidR="008547FB" w:rsidRPr="0023289E" w:rsidTr="009B4CF3">
        <w:trPr>
          <w:trHeight w:val="20"/>
        </w:trPr>
        <w:tc>
          <w:tcPr>
            <w:tcW w:w="3402" w:type="dxa"/>
            <w:shd w:val="clear" w:color="000000" w:fill="FFFFFF"/>
            <w:vAlign w:val="center"/>
            <w:hideMark/>
          </w:tcPr>
          <w:p w:rsidR="008547FB" w:rsidRPr="00721419" w:rsidRDefault="008547FB" w:rsidP="009B4CF3">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 xml:space="preserve">Building </w:t>
            </w:r>
            <w:proofErr w:type="spellStart"/>
            <w:r w:rsidRPr="00721419">
              <w:rPr>
                <w:rFonts w:ascii="Angsana New" w:hAnsi="Angsana New" w:cs="Angsana New"/>
                <w:color w:val="000000"/>
                <w:sz w:val="26"/>
                <w:szCs w:val="26"/>
              </w:rPr>
              <w:t>Bling</w:t>
            </w:r>
            <w:proofErr w:type="spellEnd"/>
            <w:r w:rsidRPr="00721419">
              <w:rPr>
                <w:rFonts w:ascii="Angsana New" w:hAnsi="Angsana New" w:cs="Angsana New"/>
                <w:color w:val="000000"/>
                <w:sz w:val="26"/>
                <w:szCs w:val="26"/>
              </w:rPr>
              <w:t xml:space="preserve"> Limited</w:t>
            </w:r>
          </w:p>
        </w:tc>
        <w:tc>
          <w:tcPr>
            <w:tcW w:w="1509" w:type="dxa"/>
            <w:shd w:val="clear" w:color="auto" w:fill="auto"/>
            <w:noWrap/>
            <w:hideMark/>
          </w:tcPr>
          <w:p w:rsidR="008547FB" w:rsidRPr="00137CAC" w:rsidRDefault="00702EE2" w:rsidP="009B4CF3">
            <w:pPr>
              <w:pBdr>
                <w:bottom w:val="single" w:sz="4" w:space="1" w:color="auto"/>
              </w:pBd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E92197">
              <w:rPr>
                <w:rFonts w:ascii="Angsana New" w:hAnsi="Angsana New" w:cs="Angsana New"/>
                <w:color w:val="000000"/>
                <w:sz w:val="26"/>
                <w:szCs w:val="26"/>
              </w:rPr>
              <w:t>-</w:t>
            </w:r>
          </w:p>
        </w:tc>
        <w:tc>
          <w:tcPr>
            <w:tcW w:w="1510" w:type="dxa"/>
            <w:shd w:val="clear" w:color="auto" w:fill="auto"/>
            <w:noWrap/>
            <w:hideMark/>
          </w:tcPr>
          <w:p w:rsidR="008547FB" w:rsidRPr="00137CAC" w:rsidRDefault="00702EE2" w:rsidP="009B4CF3">
            <w:pPr>
              <w:pBdr>
                <w:bottom w:val="single" w:sz="4" w:space="1" w:color="auto"/>
              </w:pBdr>
              <w:jc w:val="center"/>
              <w:rPr>
                <w:rFonts w:ascii="Angsana New" w:hAnsi="Angsana New" w:cs="Angsana New"/>
                <w:color w:val="000000"/>
                <w:sz w:val="26"/>
                <w:szCs w:val="26"/>
              </w:rPr>
            </w:pPr>
            <w:r w:rsidRPr="00702EE2">
              <w:rPr>
                <w:rFonts w:ascii="Angsana New" w:hAnsi="Angsana New" w:cs="Angsana New"/>
                <w:color w:val="000000"/>
                <w:sz w:val="26"/>
                <w:szCs w:val="26"/>
              </w:rPr>
              <w:t xml:space="preserve">             </w:t>
            </w:r>
            <w:r w:rsidRPr="00702EE2">
              <w:rPr>
                <w:rFonts w:ascii="Angsana New" w:hAnsi="Angsana New" w:cs="Angsana New" w:hint="cs"/>
                <w:color w:val="000000"/>
                <w:sz w:val="26"/>
                <w:szCs w:val="26"/>
                <w:cs/>
              </w:rPr>
              <w:t xml:space="preserve"> </w:t>
            </w:r>
            <w:r w:rsidRPr="00702EE2">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02EE2">
              <w:rPr>
                <w:rFonts w:ascii="Angsana New" w:hAnsi="Angsana New" w:cs="Angsana New"/>
                <w:color w:val="000000"/>
                <w:sz w:val="26"/>
                <w:szCs w:val="26"/>
              </w:rPr>
              <w:t xml:space="preserve"> -</w:t>
            </w:r>
          </w:p>
        </w:tc>
        <w:tc>
          <w:tcPr>
            <w:tcW w:w="1510" w:type="dxa"/>
            <w:shd w:val="clear" w:color="auto" w:fill="auto"/>
            <w:noWrap/>
            <w:hideMark/>
          </w:tcPr>
          <w:p w:rsidR="008547FB" w:rsidRPr="00137CAC" w:rsidRDefault="008547FB" w:rsidP="009B4CF3">
            <w:pPr>
              <w:pBdr>
                <w:bottom w:val="single" w:sz="4" w:space="1" w:color="auto"/>
              </w:pBdr>
              <w:jc w:val="right"/>
              <w:rPr>
                <w:rFonts w:ascii="Angsana New" w:hAnsi="Angsana New" w:cs="Angsana New"/>
                <w:color w:val="000000"/>
                <w:sz w:val="26"/>
                <w:szCs w:val="26"/>
              </w:rPr>
            </w:pPr>
            <w:r>
              <w:rPr>
                <w:rFonts w:ascii="Angsana New" w:hAnsi="Angsana New" w:cs="Angsana New"/>
                <w:color w:val="000000"/>
                <w:sz w:val="26"/>
                <w:szCs w:val="26"/>
              </w:rPr>
              <w:t>7,876.7</w:t>
            </w:r>
            <w:r w:rsidR="00927350">
              <w:rPr>
                <w:rFonts w:ascii="Angsana New" w:hAnsi="Angsana New" w:cs="Angsana New"/>
                <w:color w:val="000000"/>
                <w:sz w:val="26"/>
                <w:szCs w:val="26"/>
              </w:rPr>
              <w:t>2</w:t>
            </w:r>
          </w:p>
        </w:tc>
        <w:tc>
          <w:tcPr>
            <w:tcW w:w="1510" w:type="dxa"/>
            <w:shd w:val="clear" w:color="auto" w:fill="auto"/>
            <w:noWrap/>
            <w:hideMark/>
          </w:tcPr>
          <w:p w:rsidR="008547FB" w:rsidRPr="00137CAC" w:rsidRDefault="00702EE2" w:rsidP="009B4CF3">
            <w:pPr>
              <w:pBdr>
                <w:bottom w:val="single" w:sz="4" w:space="1" w:color="auto"/>
              </w:pBd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8547FB" w:rsidRPr="0023289E" w:rsidTr="009B4CF3">
        <w:trPr>
          <w:trHeight w:val="20"/>
        </w:trPr>
        <w:tc>
          <w:tcPr>
            <w:tcW w:w="3402" w:type="dxa"/>
            <w:shd w:val="clear" w:color="000000" w:fill="FFFFFF"/>
            <w:vAlign w:val="center"/>
            <w:hideMark/>
          </w:tcPr>
          <w:p w:rsidR="008547FB" w:rsidRPr="00721419" w:rsidRDefault="008547FB" w:rsidP="009B4CF3">
            <w:pPr>
              <w:rPr>
                <w:rFonts w:ascii="Angsana New" w:hAnsi="Angsana New" w:cs="Angsana New"/>
                <w:b/>
                <w:bCs/>
                <w:color w:val="000000"/>
                <w:sz w:val="26"/>
                <w:szCs w:val="26"/>
              </w:rPr>
            </w:pPr>
            <w:r w:rsidRPr="00721419">
              <w:rPr>
                <w:rFonts w:ascii="Angsana New" w:hAnsi="Angsana New" w:cs="Angsana New"/>
                <w:b/>
                <w:bCs/>
                <w:color w:val="000000"/>
                <w:sz w:val="26"/>
                <w:szCs w:val="26"/>
              </w:rPr>
              <w:t>Total</w:t>
            </w:r>
          </w:p>
        </w:tc>
        <w:tc>
          <w:tcPr>
            <w:tcW w:w="1509" w:type="dxa"/>
            <w:shd w:val="clear" w:color="auto" w:fill="auto"/>
            <w:noWrap/>
            <w:hideMark/>
          </w:tcPr>
          <w:p w:rsidR="008547FB" w:rsidRPr="00137CAC" w:rsidRDefault="00702EE2" w:rsidP="009B4CF3">
            <w:pPr>
              <w:pBdr>
                <w:bottom w:val="single" w:sz="4" w:space="1" w:color="auto"/>
              </w:pBdr>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p>
        </w:tc>
        <w:tc>
          <w:tcPr>
            <w:tcW w:w="1510" w:type="dxa"/>
            <w:shd w:val="clear" w:color="auto" w:fill="auto"/>
            <w:noWrap/>
            <w:hideMark/>
          </w:tcPr>
          <w:p w:rsidR="008547FB" w:rsidRPr="00702EE2" w:rsidRDefault="00702EE2" w:rsidP="009B4CF3">
            <w:pPr>
              <w:pBdr>
                <w:bottom w:val="single" w:sz="4" w:space="1" w:color="auto"/>
              </w:pBdr>
              <w:tabs>
                <w:tab w:val="left" w:pos="885"/>
              </w:tabs>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r w:rsidRPr="00702EE2">
              <w:rPr>
                <w:rFonts w:ascii="Angsana New" w:hAnsi="Angsana New" w:cs="Angsana New" w:hint="cs"/>
                <w:b/>
                <w:bCs/>
                <w:color w:val="000000"/>
                <w:sz w:val="26"/>
                <w:szCs w:val="26"/>
                <w:cs/>
              </w:rPr>
              <w:t xml:space="preserve"> </w:t>
            </w:r>
            <w:r w:rsidRPr="00702EE2">
              <w:rPr>
                <w:rFonts w:ascii="Angsana New" w:hAnsi="Angsana New" w:cs="Angsana New"/>
                <w:b/>
                <w:bCs/>
                <w:color w:val="000000"/>
                <w:sz w:val="26"/>
                <w:szCs w:val="26"/>
              </w:rPr>
              <w:t xml:space="preserve">       -</w:t>
            </w:r>
          </w:p>
        </w:tc>
        <w:tc>
          <w:tcPr>
            <w:tcW w:w="1510" w:type="dxa"/>
            <w:shd w:val="clear" w:color="auto" w:fill="auto"/>
            <w:noWrap/>
            <w:hideMark/>
          </w:tcPr>
          <w:p w:rsidR="008547FB" w:rsidRPr="00137CAC" w:rsidRDefault="008547FB" w:rsidP="009B4CF3">
            <w:pPr>
              <w:pBdr>
                <w:bottom w:val="single" w:sz="4" w:space="1" w:color="auto"/>
              </w:pBdr>
              <w:jc w:val="right"/>
              <w:rPr>
                <w:rFonts w:ascii="Angsana New" w:hAnsi="Angsana New" w:cs="Angsana New"/>
                <w:b/>
                <w:bCs/>
                <w:color w:val="000000"/>
                <w:sz w:val="26"/>
                <w:szCs w:val="26"/>
              </w:rPr>
            </w:pPr>
            <w:r>
              <w:rPr>
                <w:rFonts w:ascii="Angsana New" w:hAnsi="Angsana New" w:cs="Angsana New"/>
                <w:b/>
                <w:bCs/>
                <w:color w:val="000000"/>
                <w:sz w:val="26"/>
                <w:szCs w:val="26"/>
              </w:rPr>
              <w:t>906</w:t>
            </w:r>
            <w:r w:rsidRPr="00137CAC">
              <w:rPr>
                <w:rFonts w:ascii="Angsana New" w:hAnsi="Angsana New" w:cs="Angsana New"/>
                <w:b/>
                <w:bCs/>
                <w:color w:val="000000"/>
                <w:sz w:val="26"/>
                <w:szCs w:val="26"/>
              </w:rPr>
              <w:t>,</w:t>
            </w:r>
            <w:r>
              <w:rPr>
                <w:rFonts w:ascii="Angsana New" w:hAnsi="Angsana New" w:cs="Angsana New"/>
                <w:b/>
                <w:bCs/>
                <w:color w:val="000000"/>
                <w:sz w:val="26"/>
                <w:szCs w:val="26"/>
              </w:rPr>
              <w:t>824</w:t>
            </w:r>
            <w:r w:rsidRPr="00137CAC">
              <w:rPr>
                <w:rFonts w:ascii="Angsana New" w:hAnsi="Angsana New" w:cs="Angsana New"/>
                <w:b/>
                <w:bCs/>
                <w:color w:val="000000"/>
                <w:sz w:val="26"/>
                <w:szCs w:val="26"/>
              </w:rPr>
              <w:t>.</w:t>
            </w:r>
            <w:r>
              <w:rPr>
                <w:rFonts w:ascii="Angsana New" w:hAnsi="Angsana New" w:cs="Angsana New"/>
                <w:b/>
                <w:bCs/>
                <w:color w:val="000000"/>
                <w:sz w:val="26"/>
                <w:szCs w:val="26"/>
              </w:rPr>
              <w:t>5</w:t>
            </w:r>
            <w:r w:rsidR="00927350">
              <w:rPr>
                <w:rFonts w:ascii="Angsana New" w:hAnsi="Angsana New" w:cs="Angsana New"/>
                <w:b/>
                <w:bCs/>
                <w:color w:val="000000"/>
                <w:sz w:val="26"/>
                <w:szCs w:val="26"/>
              </w:rPr>
              <w:t>2</w:t>
            </w:r>
          </w:p>
        </w:tc>
        <w:tc>
          <w:tcPr>
            <w:tcW w:w="1510" w:type="dxa"/>
            <w:shd w:val="clear" w:color="auto" w:fill="auto"/>
            <w:noWrap/>
            <w:hideMark/>
          </w:tcPr>
          <w:p w:rsidR="008547FB" w:rsidRPr="00137CAC" w:rsidRDefault="008547FB" w:rsidP="009B4CF3">
            <w:pPr>
              <w:pBdr>
                <w:bottom w:val="sing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143,494.52</w:t>
            </w:r>
          </w:p>
        </w:tc>
      </w:tr>
      <w:tr w:rsidR="00FC6978" w:rsidRPr="0023289E" w:rsidTr="009B4CF3">
        <w:trPr>
          <w:trHeight w:val="20"/>
        </w:trPr>
        <w:tc>
          <w:tcPr>
            <w:tcW w:w="3402" w:type="dxa"/>
            <w:shd w:val="clear" w:color="000000" w:fill="FFFFFF"/>
            <w:vAlign w:val="center"/>
            <w:hideMark/>
          </w:tcPr>
          <w:p w:rsidR="00FC6978" w:rsidRPr="00721419" w:rsidRDefault="00FC6978" w:rsidP="009B4CF3">
            <w:pPr>
              <w:rPr>
                <w:rFonts w:ascii="Angsana New" w:hAnsi="Angsana New" w:cs="Angsana New"/>
                <w:b/>
                <w:bCs/>
                <w:color w:val="000000"/>
                <w:sz w:val="26"/>
                <w:szCs w:val="26"/>
              </w:rPr>
            </w:pPr>
            <w:r w:rsidRPr="00721419">
              <w:rPr>
                <w:rFonts w:ascii="Angsana New" w:hAnsi="Angsana New" w:cs="Angsana New"/>
                <w:b/>
                <w:bCs/>
                <w:color w:val="000000"/>
                <w:sz w:val="26"/>
                <w:szCs w:val="26"/>
              </w:rPr>
              <w:t>Total other receivables</w:t>
            </w:r>
          </w:p>
        </w:tc>
        <w:tc>
          <w:tcPr>
            <w:tcW w:w="1509" w:type="dxa"/>
            <w:shd w:val="clear" w:color="auto" w:fill="auto"/>
            <w:noWrap/>
            <w:hideMark/>
          </w:tcPr>
          <w:p w:rsidR="00FC6978" w:rsidRPr="00137CAC" w:rsidRDefault="00702EE2" w:rsidP="009B4CF3">
            <w:pPr>
              <w:pBdr>
                <w:bottom w:val="single" w:sz="4" w:space="1" w:color="auto"/>
              </w:pBdr>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p>
        </w:tc>
        <w:tc>
          <w:tcPr>
            <w:tcW w:w="1510" w:type="dxa"/>
            <w:shd w:val="clear" w:color="auto" w:fill="auto"/>
            <w:noWrap/>
            <w:hideMark/>
          </w:tcPr>
          <w:p w:rsidR="00FC6978" w:rsidRPr="00702EE2" w:rsidRDefault="00702EE2" w:rsidP="009B4CF3">
            <w:pPr>
              <w:pBdr>
                <w:bottom w:val="single" w:sz="4" w:space="1" w:color="auto"/>
              </w:pBdr>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r w:rsidRPr="00702EE2">
              <w:rPr>
                <w:rFonts w:ascii="Angsana New" w:hAnsi="Angsana New" w:cs="Angsana New" w:hint="cs"/>
                <w:b/>
                <w:bCs/>
                <w:color w:val="000000"/>
                <w:sz w:val="26"/>
                <w:szCs w:val="26"/>
                <w:cs/>
              </w:rPr>
              <w:t xml:space="preserve"> </w:t>
            </w:r>
            <w:r w:rsidRPr="00702EE2">
              <w:rPr>
                <w:rFonts w:ascii="Angsana New" w:hAnsi="Angsana New" w:cs="Angsana New"/>
                <w:b/>
                <w:bCs/>
                <w:color w:val="000000"/>
                <w:sz w:val="26"/>
                <w:szCs w:val="26"/>
              </w:rPr>
              <w:t xml:space="preserve">       -</w:t>
            </w:r>
          </w:p>
        </w:tc>
        <w:tc>
          <w:tcPr>
            <w:tcW w:w="1510" w:type="dxa"/>
            <w:shd w:val="clear" w:color="auto" w:fill="auto"/>
            <w:noWrap/>
            <w:hideMark/>
          </w:tcPr>
          <w:p w:rsidR="00FC6978" w:rsidRPr="00137CAC" w:rsidRDefault="00FC6978" w:rsidP="009B4CF3">
            <w:pPr>
              <w:pBdr>
                <w:bottom w:val="single" w:sz="4" w:space="1" w:color="auto"/>
              </w:pBdr>
              <w:jc w:val="right"/>
              <w:rPr>
                <w:rFonts w:ascii="Angsana New" w:hAnsi="Angsana New" w:cs="Angsana New"/>
                <w:b/>
                <w:bCs/>
                <w:color w:val="000000"/>
                <w:sz w:val="26"/>
                <w:szCs w:val="26"/>
              </w:rPr>
            </w:pPr>
            <w:r>
              <w:rPr>
                <w:rFonts w:ascii="Angsana New" w:hAnsi="Angsana New" w:cs="Angsana New" w:hint="cs"/>
                <w:b/>
                <w:bCs/>
                <w:color w:val="000000"/>
                <w:sz w:val="26"/>
                <w:szCs w:val="26"/>
                <w:cs/>
              </w:rPr>
              <w:t>1</w:t>
            </w:r>
            <w:r>
              <w:rPr>
                <w:rFonts w:ascii="Angsana New" w:hAnsi="Angsana New" w:cs="Angsana New"/>
                <w:b/>
                <w:bCs/>
                <w:color w:val="000000"/>
                <w:sz w:val="26"/>
                <w:szCs w:val="26"/>
              </w:rPr>
              <w:t>,395,043.</w:t>
            </w:r>
            <w:r w:rsidR="00927350">
              <w:rPr>
                <w:rFonts w:ascii="Angsana New" w:hAnsi="Angsana New" w:cs="Angsana New"/>
                <w:b/>
                <w:bCs/>
                <w:color w:val="000000"/>
                <w:sz w:val="26"/>
                <w:szCs w:val="26"/>
              </w:rPr>
              <w:t>88</w:t>
            </w:r>
          </w:p>
        </w:tc>
        <w:tc>
          <w:tcPr>
            <w:tcW w:w="1510" w:type="dxa"/>
            <w:shd w:val="clear" w:color="auto" w:fill="auto"/>
            <w:noWrap/>
            <w:hideMark/>
          </w:tcPr>
          <w:p w:rsidR="00FC6978" w:rsidRPr="00137CAC" w:rsidRDefault="00FC6978" w:rsidP="009B4CF3">
            <w:pPr>
              <w:pBdr>
                <w:bottom w:val="sing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648,510.05</w:t>
            </w:r>
          </w:p>
        </w:tc>
      </w:tr>
      <w:tr w:rsidR="00FC6978" w:rsidRPr="0023289E" w:rsidTr="009B4CF3">
        <w:trPr>
          <w:trHeight w:val="20"/>
        </w:trPr>
        <w:tc>
          <w:tcPr>
            <w:tcW w:w="3402" w:type="dxa"/>
            <w:shd w:val="clear" w:color="000000" w:fill="FFFFFF"/>
            <w:vAlign w:val="center"/>
            <w:hideMark/>
          </w:tcPr>
          <w:p w:rsidR="00FC6978" w:rsidRPr="00721419" w:rsidRDefault="00FC6978" w:rsidP="009B4CF3">
            <w:pPr>
              <w:rPr>
                <w:rFonts w:ascii="Angsana New" w:hAnsi="Angsana New" w:cs="Angsana New"/>
                <w:b/>
                <w:bCs/>
                <w:sz w:val="26"/>
                <w:szCs w:val="26"/>
              </w:rPr>
            </w:pPr>
            <w:r w:rsidRPr="00721419">
              <w:rPr>
                <w:rFonts w:ascii="Angsana New" w:hAnsi="Angsana New" w:cs="Angsana New"/>
                <w:b/>
                <w:bCs/>
                <w:sz w:val="26"/>
                <w:szCs w:val="26"/>
              </w:rPr>
              <w:t>Total trade and other receivables - net</w:t>
            </w:r>
          </w:p>
        </w:tc>
        <w:tc>
          <w:tcPr>
            <w:tcW w:w="1509" w:type="dxa"/>
            <w:shd w:val="clear" w:color="auto" w:fill="auto"/>
            <w:noWrap/>
            <w:hideMark/>
          </w:tcPr>
          <w:p w:rsidR="00FC6978" w:rsidRPr="00137CAC" w:rsidRDefault="00702EE2" w:rsidP="009B4CF3">
            <w:pPr>
              <w:pBdr>
                <w:bottom w:val="double" w:sz="4" w:space="1" w:color="auto"/>
              </w:pBdr>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p>
        </w:tc>
        <w:tc>
          <w:tcPr>
            <w:tcW w:w="1510" w:type="dxa"/>
            <w:shd w:val="clear" w:color="auto" w:fill="auto"/>
            <w:noWrap/>
            <w:hideMark/>
          </w:tcPr>
          <w:p w:rsidR="00FC6978" w:rsidRPr="00702EE2" w:rsidRDefault="00702EE2" w:rsidP="009B4CF3">
            <w:pPr>
              <w:pBdr>
                <w:bottom w:val="double" w:sz="4" w:space="1" w:color="auto"/>
              </w:pBdr>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r w:rsidRPr="00702EE2">
              <w:rPr>
                <w:rFonts w:ascii="Angsana New" w:hAnsi="Angsana New" w:cs="Angsana New" w:hint="cs"/>
                <w:b/>
                <w:bCs/>
                <w:color w:val="000000"/>
                <w:sz w:val="26"/>
                <w:szCs w:val="26"/>
                <w:cs/>
              </w:rPr>
              <w:t xml:space="preserve"> </w:t>
            </w:r>
            <w:r w:rsidRPr="00702EE2">
              <w:rPr>
                <w:rFonts w:ascii="Angsana New" w:hAnsi="Angsana New" w:cs="Angsana New"/>
                <w:b/>
                <w:bCs/>
                <w:color w:val="000000"/>
                <w:sz w:val="26"/>
                <w:szCs w:val="26"/>
              </w:rPr>
              <w:t xml:space="preserve">       -</w:t>
            </w:r>
          </w:p>
        </w:tc>
        <w:tc>
          <w:tcPr>
            <w:tcW w:w="1510" w:type="dxa"/>
            <w:shd w:val="clear" w:color="auto" w:fill="auto"/>
            <w:noWrap/>
            <w:hideMark/>
          </w:tcPr>
          <w:p w:rsidR="00FC6978" w:rsidRPr="00137CAC" w:rsidRDefault="00FC6978" w:rsidP="009B4CF3">
            <w:pPr>
              <w:pBdr>
                <w:bottom w:val="double" w:sz="4" w:space="1" w:color="auto"/>
              </w:pBdr>
              <w:jc w:val="right"/>
              <w:rPr>
                <w:rFonts w:ascii="Angsana New" w:hAnsi="Angsana New" w:cs="Angsana New"/>
                <w:b/>
                <w:bCs/>
                <w:color w:val="000000"/>
                <w:sz w:val="26"/>
                <w:szCs w:val="26"/>
              </w:rPr>
            </w:pPr>
            <w:r>
              <w:rPr>
                <w:rFonts w:ascii="Angsana New" w:hAnsi="Angsana New" w:cs="Angsana New"/>
                <w:b/>
                <w:bCs/>
                <w:color w:val="000000"/>
                <w:sz w:val="26"/>
                <w:szCs w:val="26"/>
              </w:rPr>
              <w:t>6,612,975.</w:t>
            </w:r>
            <w:r w:rsidR="00927350">
              <w:rPr>
                <w:rFonts w:ascii="Angsana New" w:hAnsi="Angsana New" w:cs="Angsana New"/>
                <w:b/>
                <w:bCs/>
                <w:color w:val="000000"/>
                <w:sz w:val="26"/>
                <w:szCs w:val="26"/>
              </w:rPr>
              <w:t>36</w:t>
            </w:r>
          </w:p>
        </w:tc>
        <w:tc>
          <w:tcPr>
            <w:tcW w:w="1510" w:type="dxa"/>
            <w:shd w:val="clear" w:color="auto" w:fill="auto"/>
            <w:noWrap/>
            <w:hideMark/>
          </w:tcPr>
          <w:p w:rsidR="00FC6978" w:rsidRPr="00137CAC" w:rsidRDefault="00FC6978" w:rsidP="009B4CF3">
            <w:pPr>
              <w:pBdr>
                <w:bottom w:val="doub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9,927,871.43</w:t>
            </w:r>
          </w:p>
        </w:tc>
      </w:tr>
      <w:tr w:rsidR="00E85964" w:rsidRPr="0023289E" w:rsidTr="009B4CF3">
        <w:trPr>
          <w:trHeight w:val="20"/>
        </w:trPr>
        <w:tc>
          <w:tcPr>
            <w:tcW w:w="3402" w:type="dxa"/>
            <w:shd w:val="clear" w:color="000000" w:fill="FFFFFF"/>
            <w:vAlign w:val="center"/>
            <w:hideMark/>
          </w:tcPr>
          <w:p w:rsidR="002902FA" w:rsidRPr="00721419" w:rsidRDefault="00505647" w:rsidP="009B4CF3">
            <w:pPr>
              <w:jc w:val="thaiDistribute"/>
              <w:rPr>
                <w:rFonts w:ascii="Angsana New" w:hAnsi="Angsana New" w:cs="Angsana New"/>
                <w:b/>
                <w:bCs/>
                <w:color w:val="000000"/>
                <w:sz w:val="26"/>
                <w:szCs w:val="26"/>
              </w:rPr>
            </w:pPr>
            <w:r w:rsidRPr="00721419">
              <w:rPr>
                <w:rFonts w:ascii="Angsana New" w:hAnsi="Angsana New" w:cs="Angsana New"/>
                <w:b/>
                <w:bCs/>
                <w:sz w:val="26"/>
                <w:szCs w:val="26"/>
              </w:rPr>
              <w:t xml:space="preserve">Short-term loans </w:t>
            </w:r>
            <w:r w:rsidR="00266B79" w:rsidRPr="00721419">
              <w:rPr>
                <w:rFonts w:ascii="Angsana New" w:hAnsi="Angsana New" w:cs="Angsana New"/>
                <w:b/>
                <w:bCs/>
                <w:color w:val="000000"/>
                <w:sz w:val="26"/>
                <w:szCs w:val="26"/>
              </w:rPr>
              <w:t>to</w:t>
            </w:r>
          </w:p>
        </w:tc>
        <w:tc>
          <w:tcPr>
            <w:tcW w:w="1509"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r>
      <w:tr w:rsidR="00E85964" w:rsidRPr="0023289E" w:rsidTr="009B4CF3">
        <w:trPr>
          <w:trHeight w:val="20"/>
        </w:trPr>
        <w:tc>
          <w:tcPr>
            <w:tcW w:w="3402" w:type="dxa"/>
            <w:shd w:val="clear" w:color="000000" w:fill="FFFFFF"/>
            <w:vAlign w:val="center"/>
            <w:hideMark/>
          </w:tcPr>
          <w:p w:rsidR="00505647" w:rsidRPr="00721419" w:rsidRDefault="00505647" w:rsidP="009B4CF3">
            <w:pPr>
              <w:rPr>
                <w:rFonts w:ascii="Angsana New" w:hAnsi="Angsana New" w:cs="Angsana New"/>
                <w:b/>
                <w:bCs/>
                <w:sz w:val="26"/>
                <w:szCs w:val="26"/>
              </w:rPr>
            </w:pPr>
            <w:r w:rsidRPr="00721419">
              <w:rPr>
                <w:rFonts w:ascii="Angsana New" w:hAnsi="Angsana New" w:cs="Angsana New"/>
                <w:sz w:val="26"/>
                <w:szCs w:val="26"/>
                <w:u w:val="single"/>
              </w:rPr>
              <w:t>Subsidiaries</w:t>
            </w:r>
          </w:p>
        </w:tc>
        <w:tc>
          <w:tcPr>
            <w:tcW w:w="1509"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jc w:val="right"/>
              <w:rPr>
                <w:rFonts w:ascii="Angsana New" w:hAnsi="Angsana New" w:cs="Angsana New"/>
                <w:color w:val="000000"/>
                <w:sz w:val="26"/>
                <w:szCs w:val="26"/>
              </w:rPr>
            </w:pPr>
          </w:p>
        </w:tc>
      </w:tr>
      <w:tr w:rsidR="008547FB" w:rsidRPr="0023289E" w:rsidTr="009808B4">
        <w:trPr>
          <w:trHeight w:val="20"/>
        </w:trPr>
        <w:tc>
          <w:tcPr>
            <w:tcW w:w="3402" w:type="dxa"/>
            <w:shd w:val="clear" w:color="000000" w:fill="FFFFFF"/>
            <w:vAlign w:val="center"/>
            <w:hideMark/>
          </w:tcPr>
          <w:p w:rsidR="008547FB" w:rsidRPr="00721419" w:rsidRDefault="008547FB" w:rsidP="009808B4">
            <w:pPr>
              <w:ind w:firstLineChars="100" w:firstLine="260"/>
              <w:rPr>
                <w:rFonts w:ascii="Angsana New" w:hAnsi="Angsana New" w:cs="Angsana New"/>
                <w:color w:val="000000"/>
                <w:sz w:val="26"/>
                <w:szCs w:val="26"/>
              </w:rPr>
            </w:pPr>
            <w:proofErr w:type="spellStart"/>
            <w:r w:rsidRPr="00721419">
              <w:rPr>
                <w:rFonts w:ascii="Angsana New" w:hAnsi="Angsana New" w:cs="Angsana New"/>
                <w:color w:val="000000"/>
                <w:sz w:val="26"/>
                <w:szCs w:val="26"/>
              </w:rPr>
              <w:t>Sansara</w:t>
            </w:r>
            <w:proofErr w:type="spellEnd"/>
            <w:r w:rsidRPr="00721419">
              <w:rPr>
                <w:rFonts w:ascii="Angsana New" w:hAnsi="Angsana New" w:cs="Angsana New"/>
                <w:color w:val="000000"/>
                <w:sz w:val="26"/>
                <w:szCs w:val="26"/>
              </w:rPr>
              <w:t xml:space="preserve"> Development Limited</w:t>
            </w:r>
          </w:p>
        </w:tc>
        <w:tc>
          <w:tcPr>
            <w:tcW w:w="1509" w:type="dxa"/>
            <w:shd w:val="clear" w:color="auto" w:fill="auto"/>
            <w:noWrap/>
            <w:vAlign w:val="bottom"/>
            <w:hideMark/>
          </w:tcPr>
          <w:p w:rsidR="008547FB" w:rsidRPr="00137CAC" w:rsidRDefault="00702EE2" w:rsidP="009B4CF3">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E92197">
              <w:rPr>
                <w:rFonts w:ascii="Angsana New" w:hAnsi="Angsana New" w:cs="Angsana New"/>
                <w:color w:val="000000"/>
                <w:sz w:val="26"/>
                <w:szCs w:val="26"/>
              </w:rPr>
              <w:t>-</w:t>
            </w:r>
          </w:p>
        </w:tc>
        <w:tc>
          <w:tcPr>
            <w:tcW w:w="1510" w:type="dxa"/>
            <w:shd w:val="clear" w:color="auto" w:fill="auto"/>
            <w:noWrap/>
            <w:vAlign w:val="bottom"/>
            <w:hideMark/>
          </w:tcPr>
          <w:p w:rsidR="008547FB" w:rsidRPr="00137CAC" w:rsidRDefault="00702EE2" w:rsidP="009B4CF3">
            <w:pPr>
              <w:jc w:val="center"/>
              <w:rPr>
                <w:rFonts w:ascii="Angsana New" w:hAnsi="Angsana New" w:cs="Angsana New"/>
                <w:color w:val="000000"/>
                <w:sz w:val="26"/>
                <w:szCs w:val="26"/>
              </w:rPr>
            </w:pPr>
            <w:r w:rsidRPr="00702EE2">
              <w:rPr>
                <w:rFonts w:ascii="Angsana New" w:hAnsi="Angsana New" w:cs="Angsana New"/>
                <w:color w:val="000000"/>
                <w:sz w:val="26"/>
                <w:szCs w:val="26"/>
              </w:rPr>
              <w:t xml:space="preserve">             </w:t>
            </w:r>
            <w:r w:rsidRPr="00702EE2">
              <w:rPr>
                <w:rFonts w:ascii="Angsana New" w:hAnsi="Angsana New" w:cs="Angsana New" w:hint="cs"/>
                <w:color w:val="000000"/>
                <w:sz w:val="26"/>
                <w:szCs w:val="26"/>
                <w:cs/>
              </w:rPr>
              <w:t xml:space="preserve"> </w:t>
            </w:r>
            <w:r w:rsidRPr="00702EE2">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02EE2">
              <w:rPr>
                <w:rFonts w:ascii="Angsana New" w:hAnsi="Angsana New" w:cs="Angsana New"/>
                <w:color w:val="000000"/>
                <w:sz w:val="26"/>
                <w:szCs w:val="26"/>
              </w:rPr>
              <w:t xml:space="preserve"> -</w:t>
            </w:r>
          </w:p>
        </w:tc>
        <w:tc>
          <w:tcPr>
            <w:tcW w:w="1510" w:type="dxa"/>
            <w:shd w:val="clear" w:color="auto" w:fill="auto"/>
            <w:noWrap/>
            <w:vAlign w:val="bottom"/>
            <w:hideMark/>
          </w:tcPr>
          <w:p w:rsidR="008547FB" w:rsidRPr="00137CAC" w:rsidRDefault="008547FB" w:rsidP="009B4CF3">
            <w:pPr>
              <w:jc w:val="right"/>
              <w:rPr>
                <w:rFonts w:ascii="Angsana New" w:hAnsi="Angsana New" w:cs="Angsana New"/>
                <w:color w:val="000000"/>
                <w:sz w:val="26"/>
                <w:szCs w:val="26"/>
              </w:rPr>
            </w:pPr>
            <w:r w:rsidRPr="00137CAC">
              <w:rPr>
                <w:rFonts w:ascii="Angsana New" w:hAnsi="Angsana New" w:cs="Angsana New"/>
                <w:color w:val="000000"/>
                <w:sz w:val="26"/>
                <w:szCs w:val="26"/>
                <w:cs/>
              </w:rPr>
              <w:t>100</w:t>
            </w:r>
            <w:r w:rsidRPr="00137CAC">
              <w:rPr>
                <w:rFonts w:ascii="Angsana New" w:hAnsi="Angsana New" w:cs="Angsana New"/>
                <w:color w:val="000000"/>
                <w:sz w:val="26"/>
                <w:szCs w:val="26"/>
              </w:rPr>
              <w:t>,</w:t>
            </w:r>
            <w:r w:rsidRPr="00137CAC">
              <w:rPr>
                <w:rFonts w:ascii="Angsana New" w:hAnsi="Angsana New" w:cs="Angsana New"/>
                <w:color w:val="000000"/>
                <w:sz w:val="26"/>
                <w:szCs w:val="26"/>
                <w:cs/>
              </w:rPr>
              <w:t>000</w:t>
            </w:r>
            <w:r w:rsidRPr="00137CAC">
              <w:rPr>
                <w:rFonts w:ascii="Angsana New" w:hAnsi="Angsana New" w:cs="Angsana New"/>
                <w:color w:val="000000"/>
                <w:sz w:val="26"/>
                <w:szCs w:val="26"/>
              </w:rPr>
              <w:t>,</w:t>
            </w:r>
            <w:r w:rsidRPr="00137CAC">
              <w:rPr>
                <w:rFonts w:ascii="Angsana New" w:hAnsi="Angsana New" w:cs="Angsana New"/>
                <w:color w:val="000000"/>
                <w:sz w:val="26"/>
                <w:szCs w:val="26"/>
                <w:cs/>
              </w:rPr>
              <w:t>000</w:t>
            </w:r>
            <w:r w:rsidRPr="00137CAC">
              <w:rPr>
                <w:rFonts w:ascii="Angsana New" w:hAnsi="Angsana New" w:cs="Angsana New"/>
                <w:color w:val="000000"/>
                <w:sz w:val="26"/>
                <w:szCs w:val="26"/>
              </w:rPr>
              <w:t>.00</w:t>
            </w:r>
          </w:p>
        </w:tc>
        <w:tc>
          <w:tcPr>
            <w:tcW w:w="1510" w:type="dxa"/>
            <w:shd w:val="clear" w:color="auto" w:fill="auto"/>
            <w:noWrap/>
            <w:vAlign w:val="bottom"/>
            <w:hideMark/>
          </w:tcPr>
          <w:p w:rsidR="008547FB" w:rsidRPr="00137CAC" w:rsidRDefault="008547FB" w:rsidP="009B4CF3">
            <w:pPr>
              <w:jc w:val="right"/>
              <w:rPr>
                <w:rFonts w:ascii="Angsana New" w:hAnsi="Angsana New" w:cs="Angsana New"/>
                <w:color w:val="000000"/>
                <w:sz w:val="26"/>
                <w:szCs w:val="26"/>
              </w:rPr>
            </w:pPr>
            <w:r w:rsidRPr="00137CAC">
              <w:rPr>
                <w:rFonts w:ascii="Angsana New" w:hAnsi="Angsana New" w:cs="Angsana New"/>
                <w:color w:val="000000"/>
                <w:sz w:val="26"/>
                <w:szCs w:val="26"/>
              </w:rPr>
              <w:t>44,210,000.00</w:t>
            </w:r>
          </w:p>
        </w:tc>
      </w:tr>
      <w:tr w:rsidR="008547FB" w:rsidRPr="0023289E" w:rsidTr="009808B4">
        <w:trPr>
          <w:trHeight w:val="20"/>
        </w:trPr>
        <w:tc>
          <w:tcPr>
            <w:tcW w:w="3402" w:type="dxa"/>
            <w:shd w:val="clear" w:color="000000" w:fill="FFFFFF"/>
            <w:vAlign w:val="center"/>
            <w:hideMark/>
          </w:tcPr>
          <w:p w:rsidR="008547FB" w:rsidRPr="00721419" w:rsidRDefault="008547FB" w:rsidP="009808B4">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 xml:space="preserve">Building </w:t>
            </w:r>
            <w:proofErr w:type="spellStart"/>
            <w:r w:rsidRPr="00721419">
              <w:rPr>
                <w:rFonts w:ascii="Angsana New" w:hAnsi="Angsana New" w:cs="Angsana New"/>
                <w:color w:val="000000"/>
                <w:sz w:val="26"/>
                <w:szCs w:val="26"/>
              </w:rPr>
              <w:t>Bling</w:t>
            </w:r>
            <w:proofErr w:type="spellEnd"/>
            <w:r w:rsidRPr="00721419">
              <w:rPr>
                <w:rFonts w:ascii="Angsana New" w:hAnsi="Angsana New" w:cs="Angsana New"/>
                <w:color w:val="000000"/>
                <w:sz w:val="26"/>
                <w:szCs w:val="26"/>
              </w:rPr>
              <w:t xml:space="preserve"> Limited</w:t>
            </w:r>
          </w:p>
        </w:tc>
        <w:tc>
          <w:tcPr>
            <w:tcW w:w="1509" w:type="dxa"/>
            <w:shd w:val="clear" w:color="auto" w:fill="auto"/>
            <w:noWrap/>
            <w:vAlign w:val="bottom"/>
            <w:hideMark/>
          </w:tcPr>
          <w:p w:rsidR="008547FB" w:rsidRPr="00137CAC" w:rsidRDefault="00702EE2" w:rsidP="009B4CF3">
            <w:pPr>
              <w:pBdr>
                <w:bottom w:val="single" w:sz="4" w:space="1" w:color="auto"/>
              </w:pBd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E92197">
              <w:rPr>
                <w:rFonts w:ascii="Angsana New" w:hAnsi="Angsana New" w:cs="Angsana New"/>
                <w:color w:val="000000"/>
                <w:sz w:val="26"/>
                <w:szCs w:val="26"/>
              </w:rPr>
              <w:t>-</w:t>
            </w:r>
          </w:p>
        </w:tc>
        <w:tc>
          <w:tcPr>
            <w:tcW w:w="1510" w:type="dxa"/>
            <w:shd w:val="clear" w:color="auto" w:fill="auto"/>
            <w:noWrap/>
            <w:vAlign w:val="bottom"/>
            <w:hideMark/>
          </w:tcPr>
          <w:p w:rsidR="008547FB" w:rsidRPr="00137CAC" w:rsidRDefault="00702EE2" w:rsidP="009B4CF3">
            <w:pPr>
              <w:pBdr>
                <w:bottom w:val="single" w:sz="4" w:space="1" w:color="auto"/>
              </w:pBdr>
              <w:jc w:val="center"/>
              <w:rPr>
                <w:rFonts w:ascii="Angsana New" w:hAnsi="Angsana New" w:cs="Angsana New"/>
                <w:color w:val="000000"/>
                <w:sz w:val="26"/>
                <w:szCs w:val="26"/>
              </w:rPr>
            </w:pPr>
            <w:r w:rsidRPr="00702EE2">
              <w:rPr>
                <w:rFonts w:ascii="Angsana New" w:hAnsi="Angsana New" w:cs="Angsana New"/>
                <w:color w:val="000000"/>
                <w:sz w:val="26"/>
                <w:szCs w:val="26"/>
              </w:rPr>
              <w:t xml:space="preserve">             </w:t>
            </w:r>
            <w:r w:rsidRPr="00702EE2">
              <w:rPr>
                <w:rFonts w:ascii="Angsana New" w:hAnsi="Angsana New" w:cs="Angsana New" w:hint="cs"/>
                <w:color w:val="000000"/>
                <w:sz w:val="26"/>
                <w:szCs w:val="26"/>
                <w:cs/>
              </w:rPr>
              <w:t xml:space="preserve"> </w:t>
            </w:r>
            <w:r w:rsidRPr="00702EE2">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02EE2">
              <w:rPr>
                <w:rFonts w:ascii="Angsana New" w:hAnsi="Angsana New" w:cs="Angsana New"/>
                <w:color w:val="000000"/>
                <w:sz w:val="26"/>
                <w:szCs w:val="26"/>
              </w:rPr>
              <w:t xml:space="preserve"> -</w:t>
            </w:r>
          </w:p>
        </w:tc>
        <w:tc>
          <w:tcPr>
            <w:tcW w:w="1510" w:type="dxa"/>
            <w:shd w:val="clear" w:color="auto" w:fill="auto"/>
            <w:noWrap/>
            <w:vAlign w:val="bottom"/>
            <w:hideMark/>
          </w:tcPr>
          <w:p w:rsidR="008547FB" w:rsidRPr="00137CAC" w:rsidRDefault="008547FB" w:rsidP="009B4CF3">
            <w:pPr>
              <w:pBdr>
                <w:bottom w:val="single" w:sz="4" w:space="1" w:color="auto"/>
              </w:pBdr>
              <w:jc w:val="right"/>
              <w:rPr>
                <w:rFonts w:ascii="Angsana New" w:hAnsi="Angsana New" w:cs="Angsana New"/>
                <w:color w:val="000000"/>
                <w:sz w:val="26"/>
                <w:szCs w:val="26"/>
              </w:rPr>
            </w:pPr>
            <w:r w:rsidRPr="00137CAC">
              <w:rPr>
                <w:rFonts w:ascii="Angsana New" w:hAnsi="Angsana New" w:cs="Angsana New"/>
                <w:color w:val="000000"/>
                <w:sz w:val="26"/>
                <w:szCs w:val="26"/>
              </w:rPr>
              <w:t>500,000.00</w:t>
            </w:r>
          </w:p>
        </w:tc>
        <w:tc>
          <w:tcPr>
            <w:tcW w:w="1510" w:type="dxa"/>
            <w:shd w:val="clear" w:color="auto" w:fill="auto"/>
            <w:noWrap/>
            <w:vAlign w:val="bottom"/>
            <w:hideMark/>
          </w:tcPr>
          <w:p w:rsidR="008547FB" w:rsidRPr="00137CAC" w:rsidRDefault="00702EE2" w:rsidP="009B4CF3">
            <w:pPr>
              <w:pBdr>
                <w:bottom w:val="single" w:sz="4" w:space="1" w:color="auto"/>
              </w:pBd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8547FB" w:rsidRPr="0023289E" w:rsidTr="009808B4">
        <w:trPr>
          <w:trHeight w:val="20"/>
        </w:trPr>
        <w:tc>
          <w:tcPr>
            <w:tcW w:w="3402" w:type="dxa"/>
            <w:shd w:val="clear" w:color="000000" w:fill="FFFFFF"/>
            <w:vAlign w:val="center"/>
            <w:hideMark/>
          </w:tcPr>
          <w:p w:rsidR="008547FB" w:rsidRPr="00721419" w:rsidRDefault="008547FB" w:rsidP="009808B4">
            <w:pPr>
              <w:ind w:firstLineChars="100" w:firstLine="261"/>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Total </w:t>
            </w:r>
            <w:r w:rsidRPr="00721419">
              <w:rPr>
                <w:rFonts w:ascii="Angsana New" w:hAnsi="Angsana New" w:cs="Angsana New"/>
                <w:b/>
                <w:bCs/>
                <w:sz w:val="26"/>
                <w:szCs w:val="26"/>
              </w:rPr>
              <w:t>short-term loans</w:t>
            </w:r>
            <w:r w:rsidRPr="00721419">
              <w:rPr>
                <w:rFonts w:ascii="Angsana New" w:hAnsi="Angsana New" w:cs="Angsana New"/>
                <w:b/>
                <w:bCs/>
                <w:color w:val="000000"/>
                <w:sz w:val="26"/>
                <w:szCs w:val="26"/>
              </w:rPr>
              <w:t xml:space="preserve"> to</w:t>
            </w:r>
          </w:p>
        </w:tc>
        <w:tc>
          <w:tcPr>
            <w:tcW w:w="1509" w:type="dxa"/>
            <w:shd w:val="clear" w:color="auto" w:fill="auto"/>
            <w:noWrap/>
            <w:hideMark/>
          </w:tcPr>
          <w:p w:rsidR="008547FB" w:rsidRPr="00137CAC" w:rsidRDefault="00702EE2" w:rsidP="009B4CF3">
            <w:pPr>
              <w:pBdr>
                <w:bottom w:val="double" w:sz="4" w:space="1" w:color="auto"/>
              </w:pBdr>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p>
        </w:tc>
        <w:tc>
          <w:tcPr>
            <w:tcW w:w="1510" w:type="dxa"/>
            <w:shd w:val="clear" w:color="auto" w:fill="auto"/>
            <w:noWrap/>
            <w:hideMark/>
          </w:tcPr>
          <w:p w:rsidR="008547FB" w:rsidRPr="00702EE2" w:rsidRDefault="00702EE2" w:rsidP="009B4CF3">
            <w:pPr>
              <w:pBdr>
                <w:bottom w:val="double" w:sz="4" w:space="1" w:color="auto"/>
              </w:pBdr>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r w:rsidRPr="00702EE2">
              <w:rPr>
                <w:rFonts w:ascii="Angsana New" w:hAnsi="Angsana New" w:cs="Angsana New" w:hint="cs"/>
                <w:b/>
                <w:bCs/>
                <w:color w:val="000000"/>
                <w:sz w:val="26"/>
                <w:szCs w:val="26"/>
                <w:cs/>
              </w:rPr>
              <w:t xml:space="preserve"> </w:t>
            </w:r>
            <w:r w:rsidRPr="00702EE2">
              <w:rPr>
                <w:rFonts w:ascii="Angsana New" w:hAnsi="Angsana New" w:cs="Angsana New"/>
                <w:b/>
                <w:bCs/>
                <w:color w:val="000000"/>
                <w:sz w:val="26"/>
                <w:szCs w:val="26"/>
              </w:rPr>
              <w:t xml:space="preserve">       -</w:t>
            </w:r>
          </w:p>
        </w:tc>
        <w:tc>
          <w:tcPr>
            <w:tcW w:w="1510" w:type="dxa"/>
            <w:shd w:val="clear" w:color="auto" w:fill="auto"/>
            <w:noWrap/>
            <w:hideMark/>
          </w:tcPr>
          <w:p w:rsidR="008547FB" w:rsidRPr="00137CAC" w:rsidRDefault="008547FB" w:rsidP="009B4CF3">
            <w:pPr>
              <w:pBdr>
                <w:bottom w:val="doub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100,500,000.00</w:t>
            </w:r>
          </w:p>
        </w:tc>
        <w:tc>
          <w:tcPr>
            <w:tcW w:w="1510" w:type="dxa"/>
            <w:shd w:val="clear" w:color="auto" w:fill="auto"/>
            <w:noWrap/>
            <w:hideMark/>
          </w:tcPr>
          <w:p w:rsidR="008547FB" w:rsidRPr="00137CAC" w:rsidRDefault="008547FB" w:rsidP="009B4CF3">
            <w:pPr>
              <w:pBdr>
                <w:bottom w:val="doub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44,210,000.00</w:t>
            </w:r>
          </w:p>
        </w:tc>
      </w:tr>
      <w:tr w:rsidR="00A53E97" w:rsidRPr="0023289E" w:rsidTr="00A53E97">
        <w:trPr>
          <w:trHeight w:val="90"/>
        </w:trPr>
        <w:tc>
          <w:tcPr>
            <w:tcW w:w="3402" w:type="dxa"/>
            <w:shd w:val="clear" w:color="000000" w:fill="FFFFFF"/>
            <w:vAlign w:val="center"/>
            <w:hideMark/>
          </w:tcPr>
          <w:p w:rsidR="00A53E97" w:rsidRPr="00A53E97" w:rsidRDefault="00A53E97" w:rsidP="00A53E97">
            <w:pPr>
              <w:rPr>
                <w:sz w:val="16"/>
                <w:szCs w:val="16"/>
              </w:rPr>
            </w:pPr>
          </w:p>
        </w:tc>
        <w:tc>
          <w:tcPr>
            <w:tcW w:w="1509" w:type="dxa"/>
            <w:shd w:val="clear" w:color="auto" w:fill="auto"/>
            <w:noWrap/>
            <w:vAlign w:val="center"/>
            <w:hideMark/>
          </w:tcPr>
          <w:p w:rsidR="00A53E97" w:rsidRPr="00A53E97" w:rsidRDefault="00A53E97" w:rsidP="00A53E97">
            <w:pPr>
              <w:rPr>
                <w:sz w:val="16"/>
                <w:szCs w:val="16"/>
              </w:rPr>
            </w:pPr>
            <w:r>
              <w:rPr>
                <w:sz w:val="16"/>
                <w:szCs w:val="16"/>
              </w:rPr>
              <w:t xml:space="preserve">         </w:t>
            </w:r>
          </w:p>
        </w:tc>
        <w:tc>
          <w:tcPr>
            <w:tcW w:w="1510" w:type="dxa"/>
            <w:shd w:val="clear" w:color="auto" w:fill="auto"/>
            <w:noWrap/>
            <w:vAlign w:val="center"/>
            <w:hideMark/>
          </w:tcPr>
          <w:p w:rsidR="00A53E97" w:rsidRPr="00A53E97" w:rsidRDefault="00A53E97" w:rsidP="00A53E97">
            <w:pPr>
              <w:rPr>
                <w:sz w:val="16"/>
                <w:szCs w:val="16"/>
              </w:rPr>
            </w:pPr>
          </w:p>
        </w:tc>
        <w:tc>
          <w:tcPr>
            <w:tcW w:w="1510" w:type="dxa"/>
            <w:shd w:val="clear" w:color="auto" w:fill="auto"/>
            <w:noWrap/>
            <w:vAlign w:val="center"/>
            <w:hideMark/>
          </w:tcPr>
          <w:p w:rsidR="00A53E97" w:rsidRPr="00A53E97" w:rsidRDefault="00A53E97" w:rsidP="00A53E97">
            <w:pPr>
              <w:rPr>
                <w:sz w:val="16"/>
                <w:szCs w:val="16"/>
              </w:rPr>
            </w:pPr>
          </w:p>
        </w:tc>
        <w:tc>
          <w:tcPr>
            <w:tcW w:w="1510" w:type="dxa"/>
            <w:shd w:val="clear" w:color="auto" w:fill="auto"/>
            <w:noWrap/>
            <w:vAlign w:val="center"/>
            <w:hideMark/>
          </w:tcPr>
          <w:p w:rsidR="00A53E97" w:rsidRPr="00A53E97" w:rsidRDefault="00A53E97" w:rsidP="00A53E97">
            <w:pPr>
              <w:rPr>
                <w:sz w:val="16"/>
                <w:szCs w:val="16"/>
              </w:rPr>
            </w:pPr>
          </w:p>
        </w:tc>
      </w:tr>
      <w:tr w:rsidR="00E85964" w:rsidRPr="0023289E" w:rsidTr="009808B4">
        <w:trPr>
          <w:trHeight w:val="20"/>
        </w:trPr>
        <w:tc>
          <w:tcPr>
            <w:tcW w:w="3402" w:type="dxa"/>
            <w:shd w:val="clear" w:color="000000" w:fill="FFFFFF"/>
            <w:vAlign w:val="center"/>
            <w:hideMark/>
          </w:tcPr>
          <w:p w:rsidR="00505647" w:rsidRPr="00721419" w:rsidRDefault="00505647" w:rsidP="009808B4">
            <w:pPr>
              <w:rPr>
                <w:rFonts w:ascii="Angsana New" w:hAnsi="Angsana New" w:cs="Angsana New"/>
                <w:b/>
                <w:bCs/>
                <w:color w:val="000000"/>
                <w:sz w:val="26"/>
                <w:szCs w:val="26"/>
              </w:rPr>
            </w:pPr>
            <w:r w:rsidRPr="00721419">
              <w:rPr>
                <w:rFonts w:ascii="Angsana New" w:hAnsi="Angsana New" w:cs="Angsana New"/>
                <w:b/>
                <w:bCs/>
                <w:sz w:val="26"/>
                <w:szCs w:val="26"/>
              </w:rPr>
              <w:t>Trade and other payables</w:t>
            </w:r>
          </w:p>
        </w:tc>
        <w:tc>
          <w:tcPr>
            <w:tcW w:w="1509" w:type="dxa"/>
            <w:shd w:val="clear" w:color="auto" w:fill="auto"/>
            <w:noWrap/>
            <w:vAlign w:val="center"/>
            <w:hideMark/>
          </w:tcPr>
          <w:p w:rsidR="00505647" w:rsidRPr="00721419" w:rsidRDefault="00505647" w:rsidP="009808B4">
            <w:pPr>
              <w:rPr>
                <w:rFonts w:ascii="Angsana New" w:hAnsi="Angsana New" w:cs="Angsana New"/>
                <w:b/>
                <w:bCs/>
                <w:color w:val="000000"/>
                <w:sz w:val="26"/>
                <w:szCs w:val="26"/>
              </w:rPr>
            </w:pPr>
          </w:p>
        </w:tc>
        <w:tc>
          <w:tcPr>
            <w:tcW w:w="1510" w:type="dxa"/>
            <w:shd w:val="clear" w:color="auto" w:fill="auto"/>
            <w:noWrap/>
            <w:vAlign w:val="center"/>
            <w:hideMark/>
          </w:tcPr>
          <w:p w:rsidR="00505647" w:rsidRPr="00721419" w:rsidRDefault="00505647" w:rsidP="009808B4">
            <w:pPr>
              <w:rPr>
                <w:rFonts w:ascii="Angsana New" w:hAnsi="Angsana New" w:cs="Angsana New"/>
                <w:b/>
                <w:bCs/>
                <w:color w:val="000000"/>
                <w:sz w:val="26"/>
                <w:szCs w:val="26"/>
              </w:rPr>
            </w:pPr>
          </w:p>
        </w:tc>
        <w:tc>
          <w:tcPr>
            <w:tcW w:w="1510" w:type="dxa"/>
            <w:shd w:val="clear" w:color="auto" w:fill="auto"/>
            <w:noWrap/>
            <w:vAlign w:val="center"/>
            <w:hideMark/>
          </w:tcPr>
          <w:p w:rsidR="00505647" w:rsidRPr="00721419" w:rsidRDefault="00505647" w:rsidP="009808B4">
            <w:pPr>
              <w:rPr>
                <w:rFonts w:ascii="Angsana New" w:hAnsi="Angsana New" w:cs="Angsana New"/>
                <w:b/>
                <w:bCs/>
                <w:color w:val="000000"/>
                <w:sz w:val="26"/>
                <w:szCs w:val="26"/>
              </w:rPr>
            </w:pPr>
          </w:p>
        </w:tc>
        <w:tc>
          <w:tcPr>
            <w:tcW w:w="1510" w:type="dxa"/>
            <w:shd w:val="clear" w:color="auto" w:fill="auto"/>
            <w:noWrap/>
            <w:vAlign w:val="center"/>
            <w:hideMark/>
          </w:tcPr>
          <w:p w:rsidR="00505647" w:rsidRPr="00721419" w:rsidRDefault="00505647" w:rsidP="009808B4">
            <w:pPr>
              <w:rPr>
                <w:rFonts w:ascii="Angsana New" w:hAnsi="Angsana New" w:cs="Angsana New"/>
                <w:b/>
                <w:bCs/>
                <w:color w:val="000000"/>
                <w:sz w:val="26"/>
                <w:szCs w:val="26"/>
              </w:rPr>
            </w:pPr>
          </w:p>
        </w:tc>
      </w:tr>
      <w:tr w:rsidR="00E85964" w:rsidRPr="0023289E" w:rsidTr="009808B4">
        <w:trPr>
          <w:trHeight w:val="20"/>
        </w:trPr>
        <w:tc>
          <w:tcPr>
            <w:tcW w:w="3402" w:type="dxa"/>
            <w:shd w:val="clear" w:color="000000" w:fill="FFFFFF"/>
            <w:vAlign w:val="center"/>
            <w:hideMark/>
          </w:tcPr>
          <w:p w:rsidR="00505647" w:rsidRPr="00721419" w:rsidRDefault="00505647" w:rsidP="009808B4">
            <w:pPr>
              <w:rPr>
                <w:rFonts w:ascii="Angsana New" w:hAnsi="Angsana New" w:cs="Angsana New"/>
                <w:b/>
                <w:bCs/>
                <w:color w:val="000000"/>
                <w:sz w:val="26"/>
                <w:szCs w:val="26"/>
              </w:rPr>
            </w:pPr>
            <w:r w:rsidRPr="00721419">
              <w:rPr>
                <w:rFonts w:ascii="Angsana New" w:hAnsi="Angsana New" w:cs="Angsana New"/>
                <w:b/>
                <w:bCs/>
                <w:sz w:val="26"/>
                <w:szCs w:val="26"/>
              </w:rPr>
              <w:t>Trade payable</w:t>
            </w:r>
            <w:r w:rsidRPr="00721419">
              <w:rPr>
                <w:rFonts w:ascii="Angsana New" w:hAnsi="Angsana New" w:cs="Angsana New"/>
                <w:b/>
                <w:bCs/>
                <w:color w:val="000000"/>
                <w:sz w:val="26"/>
                <w:szCs w:val="26"/>
              </w:rPr>
              <w:t>s</w:t>
            </w:r>
          </w:p>
        </w:tc>
        <w:tc>
          <w:tcPr>
            <w:tcW w:w="1509" w:type="dxa"/>
            <w:shd w:val="clear" w:color="auto" w:fill="auto"/>
            <w:noWrap/>
            <w:vAlign w:val="center"/>
            <w:hideMark/>
          </w:tcPr>
          <w:p w:rsidR="00505647" w:rsidRPr="00721419" w:rsidRDefault="00505647" w:rsidP="009808B4">
            <w:pPr>
              <w:rPr>
                <w:rFonts w:ascii="Angsana New" w:hAnsi="Angsana New" w:cs="Angsana New"/>
                <w:sz w:val="26"/>
                <w:szCs w:val="26"/>
              </w:rPr>
            </w:pPr>
          </w:p>
        </w:tc>
        <w:tc>
          <w:tcPr>
            <w:tcW w:w="1510" w:type="dxa"/>
            <w:shd w:val="clear" w:color="auto" w:fill="auto"/>
            <w:noWrap/>
            <w:vAlign w:val="center"/>
            <w:hideMark/>
          </w:tcPr>
          <w:p w:rsidR="00505647" w:rsidRPr="00721419" w:rsidRDefault="00505647" w:rsidP="009808B4">
            <w:pPr>
              <w:rPr>
                <w:rFonts w:ascii="Angsana New" w:hAnsi="Angsana New" w:cs="Angsana New"/>
                <w:sz w:val="26"/>
                <w:szCs w:val="26"/>
              </w:rPr>
            </w:pPr>
          </w:p>
        </w:tc>
        <w:tc>
          <w:tcPr>
            <w:tcW w:w="1510" w:type="dxa"/>
            <w:shd w:val="clear" w:color="auto" w:fill="auto"/>
            <w:noWrap/>
            <w:vAlign w:val="center"/>
            <w:hideMark/>
          </w:tcPr>
          <w:p w:rsidR="00505647" w:rsidRPr="00721419" w:rsidRDefault="00505647" w:rsidP="009808B4">
            <w:pPr>
              <w:rPr>
                <w:rFonts w:ascii="Angsana New" w:hAnsi="Angsana New" w:cs="Angsana New"/>
                <w:sz w:val="26"/>
                <w:szCs w:val="26"/>
              </w:rPr>
            </w:pPr>
          </w:p>
        </w:tc>
        <w:tc>
          <w:tcPr>
            <w:tcW w:w="1510" w:type="dxa"/>
            <w:shd w:val="clear" w:color="auto" w:fill="auto"/>
            <w:noWrap/>
            <w:vAlign w:val="center"/>
            <w:hideMark/>
          </w:tcPr>
          <w:p w:rsidR="00505647" w:rsidRPr="00721419" w:rsidRDefault="00505647" w:rsidP="009808B4">
            <w:pPr>
              <w:rPr>
                <w:rFonts w:ascii="Angsana New" w:hAnsi="Angsana New" w:cs="Angsana New"/>
                <w:sz w:val="26"/>
                <w:szCs w:val="26"/>
              </w:rPr>
            </w:pPr>
          </w:p>
        </w:tc>
      </w:tr>
      <w:tr w:rsidR="00E85964" w:rsidRPr="0023289E" w:rsidTr="009B4CF3">
        <w:trPr>
          <w:trHeight w:val="20"/>
        </w:trPr>
        <w:tc>
          <w:tcPr>
            <w:tcW w:w="3402" w:type="dxa"/>
            <w:shd w:val="clear" w:color="000000" w:fill="FFFFFF"/>
            <w:vAlign w:val="center"/>
            <w:hideMark/>
          </w:tcPr>
          <w:p w:rsidR="00505647" w:rsidRPr="00721419" w:rsidRDefault="00505647" w:rsidP="009B4CF3">
            <w:pPr>
              <w:rPr>
                <w:rFonts w:ascii="Angsana New" w:hAnsi="Angsana New" w:cs="Angsana New"/>
                <w:b/>
                <w:bCs/>
                <w:sz w:val="26"/>
                <w:szCs w:val="26"/>
                <w:u w:val="single"/>
              </w:rPr>
            </w:pPr>
            <w:r w:rsidRPr="00721419">
              <w:rPr>
                <w:rFonts w:ascii="Angsana New" w:hAnsi="Angsana New" w:cs="Angsana New"/>
                <w:sz w:val="26"/>
                <w:szCs w:val="26"/>
                <w:u w:val="single"/>
              </w:rPr>
              <w:t>Subsidiary</w:t>
            </w:r>
          </w:p>
        </w:tc>
        <w:tc>
          <w:tcPr>
            <w:tcW w:w="1509" w:type="dxa"/>
            <w:shd w:val="clear" w:color="auto" w:fill="auto"/>
            <w:noWrap/>
            <w:vAlign w:val="bottom"/>
            <w:hideMark/>
          </w:tcPr>
          <w:p w:rsidR="00505647" w:rsidRPr="00721419" w:rsidRDefault="00505647" w:rsidP="009B4CF3">
            <w:pPr>
              <w:jc w:val="right"/>
              <w:rPr>
                <w:rFonts w:ascii="Angsana New" w:hAnsi="Angsana New" w:cs="Angsana New"/>
                <w:sz w:val="26"/>
                <w:szCs w:val="26"/>
              </w:rPr>
            </w:pPr>
          </w:p>
        </w:tc>
        <w:tc>
          <w:tcPr>
            <w:tcW w:w="1510" w:type="dxa"/>
            <w:shd w:val="clear" w:color="auto" w:fill="auto"/>
            <w:noWrap/>
            <w:vAlign w:val="bottom"/>
            <w:hideMark/>
          </w:tcPr>
          <w:p w:rsidR="00505647" w:rsidRPr="00721419" w:rsidRDefault="00505647" w:rsidP="009B4CF3">
            <w:pPr>
              <w:jc w:val="right"/>
              <w:rPr>
                <w:rFonts w:ascii="Angsana New" w:hAnsi="Angsana New" w:cs="Angsana New"/>
                <w:sz w:val="26"/>
                <w:szCs w:val="26"/>
              </w:rPr>
            </w:pPr>
          </w:p>
        </w:tc>
        <w:tc>
          <w:tcPr>
            <w:tcW w:w="1510" w:type="dxa"/>
            <w:shd w:val="clear" w:color="auto" w:fill="auto"/>
            <w:noWrap/>
            <w:vAlign w:val="bottom"/>
            <w:hideMark/>
          </w:tcPr>
          <w:p w:rsidR="00505647" w:rsidRPr="00721419" w:rsidRDefault="00505647" w:rsidP="009B4CF3">
            <w:pPr>
              <w:jc w:val="right"/>
              <w:rPr>
                <w:rFonts w:ascii="Angsana New" w:hAnsi="Angsana New" w:cs="Angsana New"/>
                <w:sz w:val="26"/>
                <w:szCs w:val="26"/>
              </w:rPr>
            </w:pPr>
          </w:p>
        </w:tc>
        <w:tc>
          <w:tcPr>
            <w:tcW w:w="1510" w:type="dxa"/>
            <w:shd w:val="clear" w:color="auto" w:fill="auto"/>
            <w:noWrap/>
            <w:vAlign w:val="bottom"/>
            <w:hideMark/>
          </w:tcPr>
          <w:p w:rsidR="00505647" w:rsidRPr="00721419" w:rsidRDefault="00505647" w:rsidP="009B4CF3">
            <w:pPr>
              <w:jc w:val="right"/>
              <w:rPr>
                <w:rFonts w:ascii="Angsana New" w:hAnsi="Angsana New" w:cs="Angsana New"/>
                <w:sz w:val="26"/>
                <w:szCs w:val="26"/>
              </w:rPr>
            </w:pPr>
          </w:p>
        </w:tc>
      </w:tr>
      <w:tr w:rsidR="008547FB" w:rsidRPr="0023289E" w:rsidTr="009B4CF3">
        <w:trPr>
          <w:trHeight w:val="20"/>
        </w:trPr>
        <w:tc>
          <w:tcPr>
            <w:tcW w:w="3402" w:type="dxa"/>
            <w:shd w:val="clear" w:color="000000" w:fill="FFFFFF"/>
            <w:vAlign w:val="center"/>
            <w:hideMark/>
          </w:tcPr>
          <w:p w:rsidR="008547FB" w:rsidRPr="00721419" w:rsidRDefault="008547FB" w:rsidP="009B4CF3">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D&amp;W (Asia) Limited</w:t>
            </w:r>
          </w:p>
        </w:tc>
        <w:tc>
          <w:tcPr>
            <w:tcW w:w="1509" w:type="dxa"/>
            <w:shd w:val="clear" w:color="auto" w:fill="auto"/>
            <w:noWrap/>
            <w:hideMark/>
          </w:tcPr>
          <w:p w:rsidR="008547FB" w:rsidRPr="00137CAC" w:rsidRDefault="00702EE2" w:rsidP="009B4CF3">
            <w:pPr>
              <w:pBdr>
                <w:bottom w:val="single" w:sz="4" w:space="1" w:color="auto"/>
              </w:pBd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E92197">
              <w:rPr>
                <w:rFonts w:ascii="Angsana New" w:hAnsi="Angsana New" w:cs="Angsana New"/>
                <w:color w:val="000000"/>
                <w:sz w:val="26"/>
                <w:szCs w:val="26"/>
              </w:rPr>
              <w:t>-</w:t>
            </w:r>
          </w:p>
        </w:tc>
        <w:tc>
          <w:tcPr>
            <w:tcW w:w="1510" w:type="dxa"/>
            <w:shd w:val="clear" w:color="auto" w:fill="auto"/>
            <w:noWrap/>
            <w:hideMark/>
          </w:tcPr>
          <w:p w:rsidR="008547FB" w:rsidRPr="00137CAC" w:rsidRDefault="00702EE2" w:rsidP="009B4CF3">
            <w:pPr>
              <w:pBdr>
                <w:bottom w:val="single" w:sz="4" w:space="1" w:color="auto"/>
              </w:pBdr>
              <w:jc w:val="center"/>
              <w:rPr>
                <w:rFonts w:ascii="Angsana New" w:hAnsi="Angsana New" w:cs="Angsana New"/>
                <w:color w:val="000000"/>
                <w:sz w:val="26"/>
                <w:szCs w:val="26"/>
              </w:rPr>
            </w:pPr>
            <w:r w:rsidRPr="00702EE2">
              <w:rPr>
                <w:rFonts w:ascii="Angsana New" w:hAnsi="Angsana New" w:cs="Angsana New"/>
                <w:color w:val="000000"/>
                <w:sz w:val="26"/>
                <w:szCs w:val="26"/>
              </w:rPr>
              <w:t xml:space="preserve">             </w:t>
            </w:r>
            <w:r w:rsidRPr="00702EE2">
              <w:rPr>
                <w:rFonts w:ascii="Angsana New" w:hAnsi="Angsana New" w:cs="Angsana New" w:hint="cs"/>
                <w:color w:val="000000"/>
                <w:sz w:val="26"/>
                <w:szCs w:val="26"/>
                <w:cs/>
              </w:rPr>
              <w:t xml:space="preserve"> </w:t>
            </w:r>
            <w:r w:rsidRPr="00702EE2">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02EE2">
              <w:rPr>
                <w:rFonts w:ascii="Angsana New" w:hAnsi="Angsana New" w:cs="Angsana New"/>
                <w:color w:val="000000"/>
                <w:sz w:val="26"/>
                <w:szCs w:val="26"/>
              </w:rPr>
              <w:t xml:space="preserve"> -</w:t>
            </w:r>
          </w:p>
        </w:tc>
        <w:tc>
          <w:tcPr>
            <w:tcW w:w="1510" w:type="dxa"/>
            <w:shd w:val="clear" w:color="auto" w:fill="auto"/>
            <w:noWrap/>
            <w:hideMark/>
          </w:tcPr>
          <w:p w:rsidR="008547FB" w:rsidRPr="00137CAC" w:rsidRDefault="008547FB" w:rsidP="009B4CF3">
            <w:pPr>
              <w:pBdr>
                <w:bottom w:val="single" w:sz="4" w:space="1" w:color="auto"/>
              </w:pBdr>
              <w:jc w:val="right"/>
              <w:rPr>
                <w:rFonts w:ascii="Angsana New" w:hAnsi="Angsana New" w:cs="Angsana New"/>
                <w:color w:val="000000"/>
                <w:sz w:val="26"/>
                <w:szCs w:val="26"/>
              </w:rPr>
            </w:pPr>
            <w:r>
              <w:rPr>
                <w:rFonts w:ascii="Angsana New" w:hAnsi="Angsana New" w:cs="Angsana New"/>
                <w:color w:val="000000"/>
                <w:sz w:val="26"/>
                <w:szCs w:val="26"/>
              </w:rPr>
              <w:t>250,583.30</w:t>
            </w:r>
          </w:p>
        </w:tc>
        <w:tc>
          <w:tcPr>
            <w:tcW w:w="1510" w:type="dxa"/>
            <w:shd w:val="clear" w:color="auto" w:fill="auto"/>
            <w:noWrap/>
            <w:hideMark/>
          </w:tcPr>
          <w:p w:rsidR="008547FB" w:rsidRPr="00137CAC" w:rsidRDefault="008547FB" w:rsidP="009B4CF3">
            <w:pPr>
              <w:pBdr>
                <w:bottom w:val="single" w:sz="4" w:space="1" w:color="auto"/>
              </w:pBdr>
              <w:jc w:val="right"/>
              <w:rPr>
                <w:rFonts w:ascii="Angsana New" w:hAnsi="Angsana New" w:cs="Angsana New"/>
                <w:color w:val="000000"/>
                <w:sz w:val="26"/>
                <w:szCs w:val="26"/>
              </w:rPr>
            </w:pPr>
            <w:r w:rsidRPr="00137CAC">
              <w:rPr>
                <w:rFonts w:ascii="Angsana New" w:hAnsi="Angsana New" w:cs="Angsana New"/>
                <w:color w:val="000000"/>
                <w:sz w:val="26"/>
                <w:szCs w:val="26"/>
              </w:rPr>
              <w:t>3,049.50</w:t>
            </w:r>
          </w:p>
        </w:tc>
      </w:tr>
      <w:tr w:rsidR="008547FB" w:rsidRPr="0023289E" w:rsidTr="009B4CF3">
        <w:trPr>
          <w:trHeight w:val="20"/>
        </w:trPr>
        <w:tc>
          <w:tcPr>
            <w:tcW w:w="3402" w:type="dxa"/>
            <w:shd w:val="clear" w:color="000000" w:fill="FFFFFF"/>
            <w:vAlign w:val="center"/>
            <w:hideMark/>
          </w:tcPr>
          <w:p w:rsidR="008547FB" w:rsidRPr="00721419" w:rsidRDefault="008547FB" w:rsidP="009B4CF3">
            <w:pPr>
              <w:ind w:firstLineChars="100" w:firstLine="261"/>
              <w:rPr>
                <w:rFonts w:ascii="Angsana New" w:hAnsi="Angsana New" w:cs="Angsana New"/>
                <w:b/>
                <w:bCs/>
                <w:color w:val="000000"/>
                <w:sz w:val="26"/>
                <w:szCs w:val="26"/>
              </w:rPr>
            </w:pPr>
            <w:r w:rsidRPr="00721419">
              <w:rPr>
                <w:rFonts w:ascii="Angsana New" w:hAnsi="Angsana New" w:cs="Angsana New"/>
                <w:b/>
                <w:bCs/>
                <w:color w:val="000000"/>
                <w:sz w:val="26"/>
                <w:szCs w:val="26"/>
              </w:rPr>
              <w:t>Total trade payable</w:t>
            </w:r>
          </w:p>
        </w:tc>
        <w:tc>
          <w:tcPr>
            <w:tcW w:w="1509" w:type="dxa"/>
            <w:shd w:val="clear" w:color="auto" w:fill="auto"/>
            <w:noWrap/>
            <w:hideMark/>
          </w:tcPr>
          <w:p w:rsidR="008547FB" w:rsidRPr="00137CAC" w:rsidRDefault="00702EE2" w:rsidP="009B4CF3">
            <w:pPr>
              <w:pBdr>
                <w:bottom w:val="single" w:sz="4" w:space="1" w:color="auto"/>
              </w:pBdr>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p>
        </w:tc>
        <w:tc>
          <w:tcPr>
            <w:tcW w:w="1510" w:type="dxa"/>
            <w:shd w:val="clear" w:color="auto" w:fill="auto"/>
            <w:noWrap/>
            <w:hideMark/>
          </w:tcPr>
          <w:p w:rsidR="008547FB" w:rsidRPr="00702EE2" w:rsidRDefault="00702EE2" w:rsidP="009B4CF3">
            <w:pPr>
              <w:pBdr>
                <w:bottom w:val="single" w:sz="4" w:space="1" w:color="auto"/>
              </w:pBdr>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r w:rsidRPr="00702EE2">
              <w:rPr>
                <w:rFonts w:ascii="Angsana New" w:hAnsi="Angsana New" w:cs="Angsana New" w:hint="cs"/>
                <w:b/>
                <w:bCs/>
                <w:color w:val="000000"/>
                <w:sz w:val="26"/>
                <w:szCs w:val="26"/>
                <w:cs/>
              </w:rPr>
              <w:t xml:space="preserve"> </w:t>
            </w:r>
            <w:r w:rsidRPr="00702EE2">
              <w:rPr>
                <w:rFonts w:ascii="Angsana New" w:hAnsi="Angsana New" w:cs="Angsana New"/>
                <w:b/>
                <w:bCs/>
                <w:color w:val="000000"/>
                <w:sz w:val="26"/>
                <w:szCs w:val="26"/>
              </w:rPr>
              <w:t xml:space="preserve">       -</w:t>
            </w:r>
          </w:p>
        </w:tc>
        <w:tc>
          <w:tcPr>
            <w:tcW w:w="1510" w:type="dxa"/>
            <w:shd w:val="clear" w:color="auto" w:fill="auto"/>
            <w:noWrap/>
            <w:hideMark/>
          </w:tcPr>
          <w:p w:rsidR="008547FB" w:rsidRPr="0007396A" w:rsidRDefault="008547FB" w:rsidP="009B4CF3">
            <w:pPr>
              <w:pBdr>
                <w:bottom w:val="single" w:sz="4" w:space="1" w:color="auto"/>
              </w:pBdr>
              <w:jc w:val="right"/>
              <w:rPr>
                <w:rFonts w:ascii="Angsana New" w:hAnsi="Angsana New" w:cs="Angsana New"/>
                <w:b/>
                <w:bCs/>
                <w:color w:val="000000"/>
                <w:sz w:val="26"/>
                <w:szCs w:val="26"/>
              </w:rPr>
            </w:pPr>
            <w:r w:rsidRPr="0007396A">
              <w:rPr>
                <w:rFonts w:ascii="Angsana New" w:hAnsi="Angsana New" w:cs="Angsana New"/>
                <w:b/>
                <w:bCs/>
                <w:color w:val="000000"/>
                <w:sz w:val="26"/>
                <w:szCs w:val="26"/>
              </w:rPr>
              <w:t>250,583.30</w:t>
            </w:r>
          </w:p>
        </w:tc>
        <w:tc>
          <w:tcPr>
            <w:tcW w:w="1510" w:type="dxa"/>
            <w:shd w:val="clear" w:color="auto" w:fill="auto"/>
            <w:noWrap/>
            <w:vAlign w:val="bottom"/>
            <w:hideMark/>
          </w:tcPr>
          <w:p w:rsidR="008547FB" w:rsidRPr="00137CAC" w:rsidRDefault="008547FB" w:rsidP="009B4CF3">
            <w:pPr>
              <w:pBdr>
                <w:bottom w:val="single" w:sz="4" w:space="1" w:color="auto"/>
              </w:pBdr>
              <w:jc w:val="right"/>
              <w:rPr>
                <w:rFonts w:ascii="Angsana New" w:hAnsi="Angsana New" w:cs="Angsana New"/>
                <w:b/>
                <w:bCs/>
                <w:sz w:val="26"/>
                <w:szCs w:val="26"/>
              </w:rPr>
            </w:pPr>
            <w:r w:rsidRPr="00137CAC">
              <w:rPr>
                <w:rFonts w:ascii="Angsana New" w:hAnsi="Angsana New" w:cs="Angsana New"/>
                <w:b/>
                <w:bCs/>
                <w:sz w:val="26"/>
                <w:szCs w:val="26"/>
              </w:rPr>
              <w:t>3,049.50</w:t>
            </w:r>
          </w:p>
        </w:tc>
      </w:tr>
      <w:tr w:rsidR="00E85964" w:rsidRPr="0023289E" w:rsidTr="009B4CF3">
        <w:trPr>
          <w:trHeight w:val="20"/>
        </w:trPr>
        <w:tc>
          <w:tcPr>
            <w:tcW w:w="3402" w:type="dxa"/>
            <w:shd w:val="clear" w:color="000000" w:fill="FFFFFF"/>
            <w:hideMark/>
          </w:tcPr>
          <w:p w:rsidR="00505647" w:rsidRPr="00721419" w:rsidRDefault="00505647" w:rsidP="009B4CF3">
            <w:pPr>
              <w:rPr>
                <w:rFonts w:ascii="Angsana New" w:hAnsi="Angsana New" w:cs="Angsana New"/>
                <w:b/>
                <w:bCs/>
                <w:sz w:val="26"/>
                <w:szCs w:val="26"/>
                <w:highlight w:val="green"/>
              </w:rPr>
            </w:pPr>
            <w:r w:rsidRPr="00721419">
              <w:rPr>
                <w:rFonts w:ascii="Angsana New" w:hAnsi="Angsana New" w:cs="Angsana New"/>
                <w:b/>
                <w:bCs/>
                <w:sz w:val="26"/>
                <w:szCs w:val="26"/>
              </w:rPr>
              <w:t xml:space="preserve">Other payable </w:t>
            </w:r>
          </w:p>
        </w:tc>
        <w:tc>
          <w:tcPr>
            <w:tcW w:w="1509" w:type="dxa"/>
            <w:shd w:val="clear" w:color="auto" w:fill="auto"/>
            <w:noWrap/>
            <w:hideMark/>
          </w:tcPr>
          <w:p w:rsidR="00505647" w:rsidRPr="00721419" w:rsidRDefault="00505647" w:rsidP="009B4CF3">
            <w:pPr>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rPr>
                <w:rFonts w:ascii="Angsana New" w:hAnsi="Angsana New" w:cs="Angsana New"/>
                <w:sz w:val="26"/>
                <w:szCs w:val="26"/>
              </w:rPr>
            </w:pPr>
          </w:p>
        </w:tc>
      </w:tr>
      <w:tr w:rsidR="00E85964" w:rsidRPr="0023289E" w:rsidTr="009B4CF3">
        <w:trPr>
          <w:trHeight w:val="20"/>
        </w:trPr>
        <w:tc>
          <w:tcPr>
            <w:tcW w:w="3402" w:type="dxa"/>
            <w:shd w:val="clear" w:color="000000" w:fill="FFFFFF"/>
            <w:hideMark/>
          </w:tcPr>
          <w:p w:rsidR="00505647" w:rsidRPr="00721419" w:rsidRDefault="00505647" w:rsidP="009B4CF3">
            <w:pPr>
              <w:rPr>
                <w:rFonts w:ascii="Angsana New" w:hAnsi="Angsana New" w:cs="Angsana New"/>
                <w:b/>
                <w:bCs/>
                <w:sz w:val="26"/>
                <w:szCs w:val="26"/>
              </w:rPr>
            </w:pPr>
            <w:r w:rsidRPr="00721419">
              <w:rPr>
                <w:rFonts w:ascii="Angsana New" w:hAnsi="Angsana New" w:cs="Angsana New"/>
                <w:b/>
                <w:bCs/>
                <w:sz w:val="26"/>
                <w:szCs w:val="26"/>
              </w:rPr>
              <w:t xml:space="preserve">  Other payable</w:t>
            </w:r>
          </w:p>
        </w:tc>
        <w:tc>
          <w:tcPr>
            <w:tcW w:w="1509" w:type="dxa"/>
            <w:shd w:val="clear" w:color="auto" w:fill="auto"/>
            <w:noWrap/>
            <w:hideMark/>
          </w:tcPr>
          <w:p w:rsidR="00505647" w:rsidRPr="00721419" w:rsidRDefault="00505647" w:rsidP="009B4CF3">
            <w:pPr>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rPr>
                <w:rFonts w:ascii="Angsana New" w:hAnsi="Angsana New" w:cs="Angsana New"/>
                <w:sz w:val="26"/>
                <w:szCs w:val="26"/>
              </w:rPr>
            </w:pPr>
          </w:p>
        </w:tc>
      </w:tr>
      <w:tr w:rsidR="00E85964" w:rsidRPr="0023289E" w:rsidTr="009B4CF3">
        <w:trPr>
          <w:trHeight w:val="20"/>
        </w:trPr>
        <w:tc>
          <w:tcPr>
            <w:tcW w:w="3402" w:type="dxa"/>
            <w:shd w:val="clear" w:color="000000" w:fill="FFFFFF"/>
            <w:hideMark/>
          </w:tcPr>
          <w:p w:rsidR="00505647" w:rsidRPr="00721419" w:rsidRDefault="00505647" w:rsidP="009B4CF3">
            <w:pPr>
              <w:rPr>
                <w:rFonts w:ascii="Angsana New" w:hAnsi="Angsana New" w:cs="Angsana New"/>
                <w:b/>
                <w:bCs/>
                <w:sz w:val="26"/>
                <w:szCs w:val="26"/>
                <w:u w:val="single"/>
              </w:rPr>
            </w:pPr>
            <w:r w:rsidRPr="00721419">
              <w:rPr>
                <w:rFonts w:ascii="Angsana New" w:hAnsi="Angsana New" w:cs="Angsana New"/>
                <w:sz w:val="26"/>
                <w:szCs w:val="26"/>
              </w:rPr>
              <w:t xml:space="preserve">  </w:t>
            </w:r>
            <w:r w:rsidRPr="00721419">
              <w:rPr>
                <w:rFonts w:ascii="Angsana New" w:hAnsi="Angsana New" w:cs="Angsana New"/>
                <w:sz w:val="26"/>
                <w:szCs w:val="26"/>
                <w:u w:val="single"/>
              </w:rPr>
              <w:t>Subsidiar</w:t>
            </w:r>
            <w:r w:rsidR="00E15236" w:rsidRPr="00721419">
              <w:rPr>
                <w:rFonts w:ascii="Angsana New" w:hAnsi="Angsana New" w:cs="Angsana New"/>
                <w:sz w:val="26"/>
                <w:szCs w:val="26"/>
                <w:u w:val="single"/>
              </w:rPr>
              <w:t>y</w:t>
            </w:r>
          </w:p>
        </w:tc>
        <w:tc>
          <w:tcPr>
            <w:tcW w:w="1509" w:type="dxa"/>
            <w:shd w:val="clear" w:color="auto" w:fill="auto"/>
            <w:noWrap/>
            <w:hideMark/>
          </w:tcPr>
          <w:p w:rsidR="00505647" w:rsidRPr="00721419" w:rsidRDefault="00505647" w:rsidP="009B4CF3">
            <w:pPr>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rPr>
                <w:rFonts w:ascii="Angsana New" w:hAnsi="Angsana New" w:cs="Angsana New"/>
                <w:color w:val="000000"/>
                <w:sz w:val="26"/>
                <w:szCs w:val="26"/>
              </w:rPr>
            </w:pPr>
          </w:p>
        </w:tc>
        <w:tc>
          <w:tcPr>
            <w:tcW w:w="1510" w:type="dxa"/>
            <w:shd w:val="clear" w:color="auto" w:fill="auto"/>
            <w:noWrap/>
            <w:hideMark/>
          </w:tcPr>
          <w:p w:rsidR="00505647" w:rsidRPr="00721419" w:rsidRDefault="00505647" w:rsidP="009B4CF3">
            <w:pPr>
              <w:rPr>
                <w:rFonts w:ascii="Angsana New" w:hAnsi="Angsana New" w:cs="Angsana New"/>
                <w:sz w:val="26"/>
                <w:szCs w:val="26"/>
              </w:rPr>
            </w:pPr>
          </w:p>
        </w:tc>
      </w:tr>
      <w:tr w:rsidR="008547FB" w:rsidRPr="0023289E" w:rsidTr="009B4CF3">
        <w:trPr>
          <w:trHeight w:val="20"/>
        </w:trPr>
        <w:tc>
          <w:tcPr>
            <w:tcW w:w="3402" w:type="dxa"/>
            <w:shd w:val="clear" w:color="000000" w:fill="FFFFFF"/>
            <w:vAlign w:val="center"/>
            <w:hideMark/>
          </w:tcPr>
          <w:p w:rsidR="008547FB" w:rsidRPr="00721419" w:rsidRDefault="008547FB" w:rsidP="009B4CF3">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D&amp;W (Asia) Limited</w:t>
            </w:r>
          </w:p>
        </w:tc>
        <w:tc>
          <w:tcPr>
            <w:tcW w:w="1509" w:type="dxa"/>
            <w:shd w:val="clear" w:color="auto" w:fill="auto"/>
            <w:noWrap/>
            <w:hideMark/>
          </w:tcPr>
          <w:p w:rsidR="008547FB" w:rsidRPr="00E92197" w:rsidRDefault="00702EE2" w:rsidP="009B4CF3">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E92197">
              <w:rPr>
                <w:rFonts w:ascii="Angsana New" w:hAnsi="Angsana New" w:cs="Angsana New"/>
                <w:color w:val="000000"/>
                <w:sz w:val="26"/>
                <w:szCs w:val="26"/>
              </w:rPr>
              <w:t>-</w:t>
            </w:r>
          </w:p>
        </w:tc>
        <w:tc>
          <w:tcPr>
            <w:tcW w:w="1510" w:type="dxa"/>
            <w:shd w:val="clear" w:color="auto" w:fill="auto"/>
            <w:noWrap/>
            <w:hideMark/>
          </w:tcPr>
          <w:p w:rsidR="008547FB" w:rsidRPr="00E92197" w:rsidRDefault="00702EE2" w:rsidP="009B4CF3">
            <w:pPr>
              <w:jc w:val="center"/>
              <w:rPr>
                <w:rFonts w:ascii="Angsana New" w:hAnsi="Angsana New" w:cs="Angsana New"/>
                <w:color w:val="000000"/>
                <w:sz w:val="26"/>
                <w:szCs w:val="26"/>
              </w:rPr>
            </w:pPr>
            <w:r w:rsidRPr="00702EE2">
              <w:rPr>
                <w:rFonts w:ascii="Angsana New" w:hAnsi="Angsana New" w:cs="Angsana New"/>
                <w:color w:val="000000"/>
                <w:sz w:val="26"/>
                <w:szCs w:val="26"/>
              </w:rPr>
              <w:t xml:space="preserve">             </w:t>
            </w:r>
            <w:r w:rsidRPr="00702EE2">
              <w:rPr>
                <w:rFonts w:ascii="Angsana New" w:hAnsi="Angsana New" w:cs="Angsana New" w:hint="cs"/>
                <w:color w:val="000000"/>
                <w:sz w:val="26"/>
                <w:szCs w:val="26"/>
                <w:cs/>
              </w:rPr>
              <w:t xml:space="preserve"> </w:t>
            </w:r>
            <w:r w:rsidRPr="00702EE2">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02EE2">
              <w:rPr>
                <w:rFonts w:ascii="Angsana New" w:hAnsi="Angsana New" w:cs="Angsana New"/>
                <w:color w:val="000000"/>
                <w:sz w:val="26"/>
                <w:szCs w:val="26"/>
              </w:rPr>
              <w:t xml:space="preserve"> -</w:t>
            </w:r>
          </w:p>
        </w:tc>
        <w:tc>
          <w:tcPr>
            <w:tcW w:w="1510" w:type="dxa"/>
            <w:shd w:val="clear" w:color="auto" w:fill="auto"/>
            <w:noWrap/>
            <w:hideMark/>
          </w:tcPr>
          <w:p w:rsidR="008547FB" w:rsidRPr="00E92197" w:rsidRDefault="008547FB" w:rsidP="009B4CF3">
            <w:pPr>
              <w:jc w:val="center"/>
              <w:rPr>
                <w:rFonts w:ascii="Angsana New" w:hAnsi="Angsana New" w:cs="Angsana New"/>
                <w:color w:val="000000"/>
                <w:sz w:val="26"/>
                <w:szCs w:val="26"/>
              </w:rPr>
            </w:pPr>
            <w:r w:rsidRPr="00E92197">
              <w:rPr>
                <w:rFonts w:ascii="Angsana New" w:hAnsi="Angsana New" w:cs="Angsana New"/>
                <w:color w:val="000000"/>
                <w:sz w:val="26"/>
                <w:szCs w:val="26"/>
              </w:rPr>
              <w:t xml:space="preserve">                -</w:t>
            </w:r>
          </w:p>
        </w:tc>
        <w:tc>
          <w:tcPr>
            <w:tcW w:w="1510" w:type="dxa"/>
            <w:shd w:val="clear" w:color="auto" w:fill="auto"/>
            <w:noWrap/>
            <w:vAlign w:val="bottom"/>
            <w:hideMark/>
          </w:tcPr>
          <w:p w:rsidR="008547FB" w:rsidRPr="00137CAC" w:rsidRDefault="008547FB" w:rsidP="009B4CF3">
            <w:pPr>
              <w:jc w:val="right"/>
              <w:rPr>
                <w:rFonts w:ascii="Angsana New" w:hAnsi="Angsana New" w:cs="Angsana New"/>
                <w:sz w:val="26"/>
                <w:szCs w:val="26"/>
              </w:rPr>
            </w:pPr>
            <w:r w:rsidRPr="00137CAC">
              <w:rPr>
                <w:rFonts w:ascii="Angsana New" w:hAnsi="Angsana New" w:cs="Angsana New"/>
                <w:sz w:val="26"/>
                <w:szCs w:val="26"/>
              </w:rPr>
              <w:t>1,187,729.73</w:t>
            </w:r>
          </w:p>
        </w:tc>
      </w:tr>
      <w:tr w:rsidR="00B746AA" w:rsidRPr="0023289E" w:rsidTr="009B4CF3">
        <w:trPr>
          <w:trHeight w:val="20"/>
        </w:trPr>
        <w:tc>
          <w:tcPr>
            <w:tcW w:w="3402" w:type="dxa"/>
            <w:shd w:val="clear" w:color="000000" w:fill="FFFFFF"/>
            <w:vAlign w:val="center"/>
            <w:hideMark/>
          </w:tcPr>
          <w:p w:rsidR="00B746AA" w:rsidRPr="00721419" w:rsidRDefault="00B746AA" w:rsidP="009B4CF3">
            <w:pP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   </w:t>
            </w:r>
            <w:r w:rsidRPr="00721419">
              <w:rPr>
                <w:rFonts w:ascii="Angsana New" w:hAnsi="Angsana New" w:cs="Angsana New"/>
                <w:color w:val="000000"/>
                <w:sz w:val="26"/>
                <w:szCs w:val="26"/>
                <w:u w:val="single"/>
              </w:rPr>
              <w:t>R</w:t>
            </w:r>
            <w:r w:rsidRPr="00721419">
              <w:rPr>
                <w:rFonts w:ascii="Angsana New" w:hAnsi="Angsana New" w:cs="Angsana New"/>
                <w:sz w:val="26"/>
                <w:szCs w:val="26"/>
                <w:u w:val="single"/>
              </w:rPr>
              <w:t xml:space="preserve">elated </w:t>
            </w:r>
            <w:r w:rsidRPr="00721419">
              <w:rPr>
                <w:rFonts w:ascii="Angsana New" w:hAnsi="Angsana New" w:cs="Angsana New"/>
                <w:color w:val="000000"/>
                <w:sz w:val="26"/>
                <w:szCs w:val="26"/>
                <w:u w:val="single"/>
              </w:rPr>
              <w:t>persons</w:t>
            </w:r>
          </w:p>
        </w:tc>
        <w:tc>
          <w:tcPr>
            <w:tcW w:w="1509" w:type="dxa"/>
            <w:shd w:val="clear" w:color="auto" w:fill="auto"/>
            <w:noWrap/>
            <w:vAlign w:val="bottom"/>
            <w:hideMark/>
          </w:tcPr>
          <w:p w:rsidR="00B746AA" w:rsidRPr="00721419" w:rsidRDefault="00B746AA" w:rsidP="009B4CF3">
            <w:pPr>
              <w:jc w:val="right"/>
              <w:rPr>
                <w:rFonts w:ascii="Angsana New" w:hAnsi="Angsana New" w:cs="Angsana New"/>
                <w:sz w:val="26"/>
                <w:szCs w:val="26"/>
              </w:rPr>
            </w:pPr>
          </w:p>
        </w:tc>
        <w:tc>
          <w:tcPr>
            <w:tcW w:w="1510" w:type="dxa"/>
            <w:shd w:val="clear" w:color="auto" w:fill="auto"/>
            <w:noWrap/>
            <w:vAlign w:val="bottom"/>
            <w:hideMark/>
          </w:tcPr>
          <w:p w:rsidR="00B746AA" w:rsidRPr="00721419" w:rsidRDefault="00B746AA" w:rsidP="009B4CF3">
            <w:pPr>
              <w:jc w:val="right"/>
              <w:rPr>
                <w:rFonts w:ascii="Angsana New" w:hAnsi="Angsana New" w:cs="Angsana New"/>
                <w:sz w:val="26"/>
                <w:szCs w:val="26"/>
              </w:rPr>
            </w:pPr>
          </w:p>
        </w:tc>
        <w:tc>
          <w:tcPr>
            <w:tcW w:w="1510" w:type="dxa"/>
            <w:shd w:val="clear" w:color="auto" w:fill="auto"/>
            <w:noWrap/>
            <w:vAlign w:val="bottom"/>
            <w:hideMark/>
          </w:tcPr>
          <w:p w:rsidR="00B746AA" w:rsidRPr="00721419" w:rsidRDefault="00B746AA" w:rsidP="009B4CF3">
            <w:pPr>
              <w:jc w:val="right"/>
              <w:rPr>
                <w:rFonts w:ascii="Angsana New" w:hAnsi="Angsana New" w:cs="Angsana New"/>
                <w:sz w:val="26"/>
                <w:szCs w:val="26"/>
              </w:rPr>
            </w:pPr>
          </w:p>
        </w:tc>
        <w:tc>
          <w:tcPr>
            <w:tcW w:w="1510" w:type="dxa"/>
            <w:shd w:val="clear" w:color="auto" w:fill="auto"/>
            <w:noWrap/>
            <w:vAlign w:val="bottom"/>
            <w:hideMark/>
          </w:tcPr>
          <w:p w:rsidR="00B746AA" w:rsidRPr="00721419" w:rsidRDefault="00B746AA" w:rsidP="009B4CF3">
            <w:pPr>
              <w:jc w:val="right"/>
              <w:rPr>
                <w:rFonts w:ascii="Angsana New" w:hAnsi="Angsana New" w:cs="Angsana New"/>
                <w:sz w:val="26"/>
                <w:szCs w:val="26"/>
              </w:rPr>
            </w:pPr>
          </w:p>
        </w:tc>
      </w:tr>
      <w:tr w:rsidR="00B746AA" w:rsidRPr="0023289E" w:rsidTr="009B4CF3">
        <w:trPr>
          <w:trHeight w:val="20"/>
        </w:trPr>
        <w:tc>
          <w:tcPr>
            <w:tcW w:w="3402" w:type="dxa"/>
            <w:shd w:val="clear" w:color="000000" w:fill="FFFFFF"/>
            <w:vAlign w:val="center"/>
            <w:hideMark/>
          </w:tcPr>
          <w:p w:rsidR="00B746AA" w:rsidRPr="00721419" w:rsidRDefault="00B746AA" w:rsidP="009B4CF3">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Directors</w:t>
            </w:r>
          </w:p>
        </w:tc>
        <w:tc>
          <w:tcPr>
            <w:tcW w:w="1509" w:type="dxa"/>
            <w:shd w:val="clear" w:color="auto" w:fill="auto"/>
            <w:noWrap/>
            <w:hideMark/>
          </w:tcPr>
          <w:p w:rsidR="00B746AA" w:rsidRPr="00E92197" w:rsidRDefault="00B746AA" w:rsidP="009B4CF3">
            <w:pPr>
              <w:pBdr>
                <w:bottom w:val="single" w:sz="4" w:space="1" w:color="auto"/>
              </w:pBdr>
              <w:jc w:val="right"/>
              <w:rPr>
                <w:rFonts w:ascii="Angsana New" w:hAnsi="Angsana New" w:cs="Angsana New"/>
                <w:color w:val="000000"/>
                <w:sz w:val="26"/>
                <w:szCs w:val="26"/>
              </w:rPr>
            </w:pPr>
            <w:r w:rsidRPr="00133925">
              <w:rPr>
                <w:rFonts w:ascii="Angsana New" w:hAnsi="Angsana New" w:cs="Angsana New"/>
                <w:color w:val="000000"/>
                <w:sz w:val="26"/>
                <w:szCs w:val="26"/>
                <w:cs/>
              </w:rPr>
              <w:t>35</w:t>
            </w:r>
            <w:r>
              <w:rPr>
                <w:rFonts w:ascii="Angsana New" w:hAnsi="Angsana New" w:cs="Angsana New"/>
                <w:color w:val="000000"/>
                <w:sz w:val="26"/>
                <w:szCs w:val="26"/>
              </w:rPr>
              <w:t>,</w:t>
            </w:r>
            <w:r w:rsidRPr="00133925">
              <w:rPr>
                <w:rFonts w:ascii="Angsana New" w:hAnsi="Angsana New" w:cs="Angsana New"/>
                <w:color w:val="000000"/>
                <w:sz w:val="26"/>
                <w:szCs w:val="26"/>
                <w:cs/>
              </w:rPr>
              <w:t>743.55</w:t>
            </w:r>
          </w:p>
        </w:tc>
        <w:tc>
          <w:tcPr>
            <w:tcW w:w="1510" w:type="dxa"/>
            <w:shd w:val="clear" w:color="auto" w:fill="auto"/>
            <w:noWrap/>
            <w:hideMark/>
          </w:tcPr>
          <w:p w:rsidR="00B746AA" w:rsidRPr="00E92197" w:rsidRDefault="00702EE2" w:rsidP="009B4CF3">
            <w:pPr>
              <w:pBdr>
                <w:bottom w:val="single" w:sz="4" w:space="1" w:color="auto"/>
              </w:pBdr>
              <w:jc w:val="center"/>
              <w:rPr>
                <w:rFonts w:ascii="Angsana New" w:hAnsi="Angsana New" w:cs="Angsana New"/>
                <w:color w:val="000000"/>
                <w:sz w:val="26"/>
                <w:szCs w:val="26"/>
              </w:rPr>
            </w:pPr>
            <w:r w:rsidRPr="00702EE2">
              <w:rPr>
                <w:rFonts w:ascii="Angsana New" w:hAnsi="Angsana New" w:cs="Angsana New"/>
                <w:color w:val="000000"/>
                <w:sz w:val="26"/>
                <w:szCs w:val="26"/>
              </w:rPr>
              <w:t xml:space="preserve">             </w:t>
            </w:r>
            <w:r w:rsidRPr="00702EE2">
              <w:rPr>
                <w:rFonts w:ascii="Angsana New" w:hAnsi="Angsana New" w:cs="Angsana New" w:hint="cs"/>
                <w:color w:val="000000"/>
                <w:sz w:val="26"/>
                <w:szCs w:val="26"/>
                <w:cs/>
              </w:rPr>
              <w:t xml:space="preserve"> </w:t>
            </w:r>
            <w:r w:rsidRPr="00702EE2">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02EE2">
              <w:rPr>
                <w:rFonts w:ascii="Angsana New" w:hAnsi="Angsana New" w:cs="Angsana New"/>
                <w:color w:val="000000"/>
                <w:sz w:val="26"/>
                <w:szCs w:val="26"/>
              </w:rPr>
              <w:t xml:space="preserve"> -</w:t>
            </w:r>
          </w:p>
        </w:tc>
        <w:tc>
          <w:tcPr>
            <w:tcW w:w="1510" w:type="dxa"/>
            <w:shd w:val="clear" w:color="auto" w:fill="auto"/>
            <w:noWrap/>
            <w:hideMark/>
          </w:tcPr>
          <w:p w:rsidR="00B746AA" w:rsidRPr="00E92197" w:rsidRDefault="00B746AA" w:rsidP="009B4CF3">
            <w:pPr>
              <w:pBdr>
                <w:bottom w:val="single" w:sz="4" w:space="1" w:color="auto"/>
              </w:pBdr>
              <w:jc w:val="center"/>
              <w:rPr>
                <w:rFonts w:ascii="Angsana New" w:hAnsi="Angsana New" w:cs="Angsana New"/>
                <w:color w:val="000000"/>
                <w:sz w:val="26"/>
                <w:szCs w:val="26"/>
              </w:rPr>
            </w:pPr>
            <w:r w:rsidRPr="00E92197">
              <w:rPr>
                <w:rFonts w:ascii="Angsana New" w:hAnsi="Angsana New" w:cs="Angsana New"/>
                <w:color w:val="000000"/>
                <w:sz w:val="26"/>
                <w:szCs w:val="26"/>
              </w:rPr>
              <w:t xml:space="preserve">                -</w:t>
            </w:r>
          </w:p>
        </w:tc>
        <w:tc>
          <w:tcPr>
            <w:tcW w:w="1510" w:type="dxa"/>
            <w:shd w:val="clear" w:color="auto" w:fill="auto"/>
            <w:noWrap/>
            <w:hideMark/>
          </w:tcPr>
          <w:p w:rsidR="00B746AA" w:rsidRPr="00E92197" w:rsidRDefault="00702EE2" w:rsidP="009B4CF3">
            <w:pPr>
              <w:pBdr>
                <w:bottom w:val="single" w:sz="4" w:space="1" w:color="auto"/>
              </w:pBd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B746AA" w:rsidRPr="0023289E" w:rsidTr="009B4CF3">
        <w:trPr>
          <w:trHeight w:val="20"/>
        </w:trPr>
        <w:tc>
          <w:tcPr>
            <w:tcW w:w="3402" w:type="dxa"/>
            <w:shd w:val="clear" w:color="000000" w:fill="FFFFFF"/>
            <w:vAlign w:val="center"/>
            <w:hideMark/>
          </w:tcPr>
          <w:p w:rsidR="00B746AA" w:rsidRPr="00721419" w:rsidRDefault="00B746AA" w:rsidP="009B4CF3">
            <w:pPr>
              <w:ind w:firstLineChars="100" w:firstLine="261"/>
              <w:rPr>
                <w:rFonts w:ascii="Angsana New" w:hAnsi="Angsana New" w:cs="Angsana New"/>
                <w:color w:val="000000"/>
                <w:sz w:val="26"/>
                <w:szCs w:val="26"/>
              </w:rPr>
            </w:pPr>
            <w:r w:rsidRPr="00721419">
              <w:rPr>
                <w:rFonts w:ascii="Angsana New" w:hAnsi="Angsana New" w:cs="Angsana New"/>
                <w:b/>
                <w:bCs/>
                <w:color w:val="000000"/>
                <w:sz w:val="26"/>
                <w:szCs w:val="26"/>
              </w:rPr>
              <w:t>Total</w:t>
            </w:r>
          </w:p>
        </w:tc>
        <w:tc>
          <w:tcPr>
            <w:tcW w:w="1509" w:type="dxa"/>
            <w:shd w:val="clear" w:color="auto" w:fill="auto"/>
            <w:noWrap/>
            <w:hideMark/>
          </w:tcPr>
          <w:p w:rsidR="00B746AA" w:rsidRPr="00A1243A" w:rsidRDefault="00B746AA" w:rsidP="009B4CF3">
            <w:pPr>
              <w:pBdr>
                <w:bottom w:val="single" w:sz="4" w:space="1" w:color="auto"/>
              </w:pBdr>
              <w:jc w:val="right"/>
              <w:rPr>
                <w:rFonts w:ascii="Angsana New" w:hAnsi="Angsana New" w:cs="Angsana New"/>
                <w:b/>
                <w:bCs/>
                <w:color w:val="000000"/>
                <w:sz w:val="26"/>
                <w:szCs w:val="26"/>
              </w:rPr>
            </w:pPr>
            <w:r w:rsidRPr="00A1243A">
              <w:rPr>
                <w:rFonts w:ascii="Angsana New" w:hAnsi="Angsana New" w:cs="Angsana New"/>
                <w:b/>
                <w:bCs/>
                <w:color w:val="000000"/>
                <w:sz w:val="26"/>
                <w:szCs w:val="26"/>
                <w:cs/>
              </w:rPr>
              <w:t>35</w:t>
            </w:r>
            <w:r w:rsidRPr="00A1243A">
              <w:rPr>
                <w:rFonts w:ascii="Angsana New" w:hAnsi="Angsana New" w:cs="Angsana New"/>
                <w:b/>
                <w:bCs/>
                <w:color w:val="000000"/>
                <w:sz w:val="26"/>
                <w:szCs w:val="26"/>
              </w:rPr>
              <w:t>,</w:t>
            </w:r>
            <w:r w:rsidRPr="00A1243A">
              <w:rPr>
                <w:rFonts w:ascii="Angsana New" w:hAnsi="Angsana New" w:cs="Angsana New"/>
                <w:b/>
                <w:bCs/>
                <w:color w:val="000000"/>
                <w:sz w:val="26"/>
                <w:szCs w:val="26"/>
                <w:cs/>
              </w:rPr>
              <w:t>743.55</w:t>
            </w:r>
          </w:p>
        </w:tc>
        <w:tc>
          <w:tcPr>
            <w:tcW w:w="1510" w:type="dxa"/>
            <w:shd w:val="clear" w:color="auto" w:fill="auto"/>
            <w:noWrap/>
            <w:hideMark/>
          </w:tcPr>
          <w:p w:rsidR="00B746AA" w:rsidRPr="00702EE2" w:rsidRDefault="00702EE2" w:rsidP="009B4CF3">
            <w:pPr>
              <w:pBdr>
                <w:bottom w:val="single" w:sz="4" w:space="1" w:color="auto"/>
              </w:pBdr>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r w:rsidRPr="00702EE2">
              <w:rPr>
                <w:rFonts w:ascii="Angsana New" w:hAnsi="Angsana New" w:cs="Angsana New" w:hint="cs"/>
                <w:b/>
                <w:bCs/>
                <w:color w:val="000000"/>
                <w:sz w:val="26"/>
                <w:szCs w:val="26"/>
                <w:cs/>
              </w:rPr>
              <w:t xml:space="preserve"> </w:t>
            </w:r>
            <w:r w:rsidRPr="00702EE2">
              <w:rPr>
                <w:rFonts w:ascii="Angsana New" w:hAnsi="Angsana New" w:cs="Angsana New"/>
                <w:b/>
                <w:bCs/>
                <w:color w:val="000000"/>
                <w:sz w:val="26"/>
                <w:szCs w:val="26"/>
              </w:rPr>
              <w:t xml:space="preserve">       -</w:t>
            </w:r>
          </w:p>
        </w:tc>
        <w:tc>
          <w:tcPr>
            <w:tcW w:w="1510" w:type="dxa"/>
            <w:shd w:val="clear" w:color="auto" w:fill="auto"/>
            <w:noWrap/>
            <w:hideMark/>
          </w:tcPr>
          <w:p w:rsidR="00B746AA" w:rsidRPr="00504E37" w:rsidRDefault="00B746AA" w:rsidP="009B4CF3">
            <w:pPr>
              <w:pBdr>
                <w:bottom w:val="single" w:sz="4" w:space="1" w:color="auto"/>
              </w:pBdr>
              <w:jc w:val="center"/>
              <w:rPr>
                <w:rFonts w:ascii="Angsana New" w:hAnsi="Angsana New" w:cs="Angsana New"/>
                <w:b/>
                <w:bCs/>
                <w:color w:val="000000"/>
                <w:sz w:val="26"/>
                <w:szCs w:val="26"/>
              </w:rPr>
            </w:pPr>
            <w:r w:rsidRPr="00504E37">
              <w:rPr>
                <w:rFonts w:ascii="Angsana New" w:hAnsi="Angsana New" w:cs="Angsana New"/>
                <w:b/>
                <w:bCs/>
                <w:color w:val="000000"/>
                <w:sz w:val="26"/>
                <w:szCs w:val="26"/>
              </w:rPr>
              <w:t xml:space="preserve">                -</w:t>
            </w:r>
          </w:p>
        </w:tc>
        <w:tc>
          <w:tcPr>
            <w:tcW w:w="1510" w:type="dxa"/>
            <w:shd w:val="clear" w:color="auto" w:fill="auto"/>
            <w:noWrap/>
            <w:vAlign w:val="bottom"/>
            <w:hideMark/>
          </w:tcPr>
          <w:p w:rsidR="00B746AA" w:rsidRPr="00137CAC" w:rsidRDefault="00B746AA" w:rsidP="009B4CF3">
            <w:pPr>
              <w:pBdr>
                <w:bottom w:val="single" w:sz="4" w:space="1" w:color="auto"/>
              </w:pBdr>
              <w:jc w:val="right"/>
              <w:rPr>
                <w:rFonts w:ascii="Angsana New" w:hAnsi="Angsana New" w:cs="Angsana New"/>
                <w:b/>
                <w:bCs/>
                <w:sz w:val="26"/>
                <w:szCs w:val="26"/>
              </w:rPr>
            </w:pPr>
            <w:r w:rsidRPr="00137CAC">
              <w:rPr>
                <w:rFonts w:ascii="Angsana New" w:hAnsi="Angsana New" w:cs="Angsana New"/>
                <w:b/>
                <w:bCs/>
                <w:sz w:val="26"/>
                <w:szCs w:val="26"/>
              </w:rPr>
              <w:t>1,187,729.73</w:t>
            </w:r>
          </w:p>
        </w:tc>
      </w:tr>
      <w:tr w:rsidR="00B746AA" w:rsidRPr="0023289E" w:rsidTr="009B4CF3">
        <w:trPr>
          <w:trHeight w:val="260"/>
        </w:trPr>
        <w:tc>
          <w:tcPr>
            <w:tcW w:w="3402" w:type="dxa"/>
            <w:shd w:val="clear" w:color="000000" w:fill="FFFFFF"/>
            <w:vAlign w:val="center"/>
            <w:hideMark/>
          </w:tcPr>
          <w:p w:rsidR="00B746AA" w:rsidRPr="00721419" w:rsidRDefault="00BC2CF1" w:rsidP="009B4CF3">
            <w:pPr>
              <w:rPr>
                <w:rFonts w:ascii="Angsana New" w:hAnsi="Angsana New" w:cs="Angsana New"/>
                <w:b/>
                <w:bCs/>
                <w:color w:val="000000"/>
                <w:sz w:val="26"/>
                <w:szCs w:val="26"/>
              </w:rPr>
            </w:pPr>
            <w:r>
              <w:rPr>
                <w:rFonts w:ascii="Angsana New" w:hAnsi="Angsana New" w:cs="Angsana New"/>
                <w:b/>
                <w:bCs/>
                <w:color w:val="000000"/>
                <w:sz w:val="26"/>
                <w:szCs w:val="26"/>
              </w:rPr>
              <w:t xml:space="preserve">  </w:t>
            </w:r>
            <w:r w:rsidR="00B746AA" w:rsidRPr="00721419">
              <w:rPr>
                <w:rFonts w:ascii="Angsana New" w:hAnsi="Angsana New" w:cs="Angsana New"/>
                <w:b/>
                <w:bCs/>
                <w:color w:val="000000"/>
                <w:sz w:val="26"/>
                <w:szCs w:val="26"/>
              </w:rPr>
              <w:t>Advances from related parties</w:t>
            </w:r>
          </w:p>
        </w:tc>
        <w:tc>
          <w:tcPr>
            <w:tcW w:w="1509" w:type="dxa"/>
            <w:shd w:val="clear" w:color="auto" w:fill="auto"/>
            <w:noWrap/>
            <w:vAlign w:val="bottom"/>
            <w:hideMark/>
          </w:tcPr>
          <w:p w:rsidR="00B746AA" w:rsidRPr="00721419" w:rsidRDefault="00B746AA" w:rsidP="009B4CF3">
            <w:pPr>
              <w:jc w:val="right"/>
              <w:rPr>
                <w:rFonts w:ascii="Angsana New" w:hAnsi="Angsana New" w:cs="Angsana New"/>
                <w:sz w:val="26"/>
                <w:szCs w:val="26"/>
              </w:rPr>
            </w:pPr>
          </w:p>
        </w:tc>
        <w:tc>
          <w:tcPr>
            <w:tcW w:w="1510" w:type="dxa"/>
            <w:shd w:val="clear" w:color="auto" w:fill="auto"/>
            <w:noWrap/>
            <w:vAlign w:val="bottom"/>
            <w:hideMark/>
          </w:tcPr>
          <w:p w:rsidR="00B746AA" w:rsidRPr="00721419" w:rsidRDefault="00B746AA" w:rsidP="009B4CF3">
            <w:pPr>
              <w:jc w:val="right"/>
              <w:rPr>
                <w:rFonts w:ascii="Angsana New" w:hAnsi="Angsana New" w:cs="Angsana New"/>
                <w:sz w:val="26"/>
                <w:szCs w:val="26"/>
              </w:rPr>
            </w:pPr>
          </w:p>
        </w:tc>
        <w:tc>
          <w:tcPr>
            <w:tcW w:w="1510" w:type="dxa"/>
            <w:shd w:val="clear" w:color="auto" w:fill="auto"/>
            <w:noWrap/>
            <w:vAlign w:val="bottom"/>
            <w:hideMark/>
          </w:tcPr>
          <w:p w:rsidR="00B746AA" w:rsidRPr="00721419" w:rsidRDefault="00B746AA" w:rsidP="009B4CF3">
            <w:pPr>
              <w:jc w:val="right"/>
              <w:rPr>
                <w:rFonts w:ascii="Angsana New" w:hAnsi="Angsana New" w:cs="Angsana New"/>
                <w:sz w:val="26"/>
                <w:szCs w:val="26"/>
              </w:rPr>
            </w:pPr>
          </w:p>
        </w:tc>
        <w:tc>
          <w:tcPr>
            <w:tcW w:w="1510" w:type="dxa"/>
            <w:shd w:val="clear" w:color="auto" w:fill="auto"/>
            <w:noWrap/>
            <w:vAlign w:val="bottom"/>
            <w:hideMark/>
          </w:tcPr>
          <w:p w:rsidR="00B746AA" w:rsidRPr="00721419" w:rsidRDefault="00B746AA" w:rsidP="009B4CF3">
            <w:pPr>
              <w:jc w:val="right"/>
              <w:rPr>
                <w:rFonts w:ascii="Angsana New" w:hAnsi="Angsana New" w:cs="Angsana New"/>
                <w:sz w:val="26"/>
                <w:szCs w:val="26"/>
              </w:rPr>
            </w:pPr>
          </w:p>
        </w:tc>
      </w:tr>
      <w:tr w:rsidR="00BC2CF1" w:rsidRPr="0023289E" w:rsidTr="009B4CF3">
        <w:trPr>
          <w:trHeight w:val="194"/>
        </w:trPr>
        <w:tc>
          <w:tcPr>
            <w:tcW w:w="3402" w:type="dxa"/>
            <w:shd w:val="clear" w:color="000000" w:fill="FFFFFF"/>
            <w:vAlign w:val="center"/>
            <w:hideMark/>
          </w:tcPr>
          <w:p w:rsidR="00BC2CF1" w:rsidRDefault="00BC2CF1" w:rsidP="009B4CF3">
            <w:pPr>
              <w:rPr>
                <w:rFonts w:ascii="Angsana New" w:hAnsi="Angsana New" w:cs="Angsana New"/>
                <w:color w:val="000000"/>
                <w:sz w:val="26"/>
                <w:szCs w:val="26"/>
              </w:rPr>
            </w:pPr>
            <w:r w:rsidRPr="00721419">
              <w:rPr>
                <w:rFonts w:ascii="Angsana New" w:hAnsi="Angsana New" w:cs="Angsana New"/>
                <w:sz w:val="26"/>
                <w:szCs w:val="26"/>
              </w:rPr>
              <w:t xml:space="preserve">  </w:t>
            </w:r>
            <w:r w:rsidRPr="00721419">
              <w:rPr>
                <w:rFonts w:ascii="Angsana New" w:hAnsi="Angsana New" w:cs="Angsana New"/>
                <w:sz w:val="26"/>
                <w:szCs w:val="26"/>
                <w:u w:val="single"/>
              </w:rPr>
              <w:t>Subsidiary</w:t>
            </w:r>
          </w:p>
        </w:tc>
        <w:tc>
          <w:tcPr>
            <w:tcW w:w="1509" w:type="dxa"/>
            <w:shd w:val="clear" w:color="auto" w:fill="auto"/>
            <w:noWrap/>
            <w:vAlign w:val="bottom"/>
            <w:hideMark/>
          </w:tcPr>
          <w:p w:rsidR="00BC2CF1" w:rsidRPr="00E92197" w:rsidRDefault="00BC2CF1" w:rsidP="009B4CF3">
            <w:pPr>
              <w:jc w:val="center"/>
              <w:rPr>
                <w:rFonts w:ascii="Angsana New" w:hAnsi="Angsana New" w:cs="Angsana New"/>
                <w:color w:val="000000"/>
                <w:sz w:val="26"/>
                <w:szCs w:val="26"/>
              </w:rPr>
            </w:pPr>
          </w:p>
        </w:tc>
        <w:tc>
          <w:tcPr>
            <w:tcW w:w="1510" w:type="dxa"/>
            <w:shd w:val="clear" w:color="auto" w:fill="auto"/>
            <w:noWrap/>
            <w:vAlign w:val="bottom"/>
            <w:hideMark/>
          </w:tcPr>
          <w:p w:rsidR="00BC2CF1" w:rsidRPr="00E92197" w:rsidRDefault="00BC2CF1" w:rsidP="009B4CF3">
            <w:pPr>
              <w:jc w:val="center"/>
              <w:rPr>
                <w:rFonts w:ascii="Angsana New" w:hAnsi="Angsana New" w:cs="Angsana New"/>
                <w:color w:val="000000"/>
                <w:sz w:val="26"/>
                <w:szCs w:val="26"/>
              </w:rPr>
            </w:pPr>
          </w:p>
        </w:tc>
        <w:tc>
          <w:tcPr>
            <w:tcW w:w="1510" w:type="dxa"/>
            <w:shd w:val="clear" w:color="auto" w:fill="auto"/>
            <w:noWrap/>
            <w:vAlign w:val="bottom"/>
            <w:hideMark/>
          </w:tcPr>
          <w:p w:rsidR="00BC2CF1" w:rsidRDefault="00BC2CF1" w:rsidP="009B4CF3">
            <w:pPr>
              <w:jc w:val="right"/>
              <w:rPr>
                <w:rFonts w:ascii="Angsana New" w:hAnsi="Angsana New" w:cs="Angsana New"/>
                <w:color w:val="000000"/>
                <w:sz w:val="26"/>
                <w:szCs w:val="26"/>
              </w:rPr>
            </w:pPr>
          </w:p>
        </w:tc>
        <w:tc>
          <w:tcPr>
            <w:tcW w:w="1510" w:type="dxa"/>
            <w:shd w:val="clear" w:color="auto" w:fill="auto"/>
            <w:noWrap/>
            <w:vAlign w:val="bottom"/>
            <w:hideMark/>
          </w:tcPr>
          <w:p w:rsidR="00BC2CF1" w:rsidRDefault="00BC2CF1" w:rsidP="009B4CF3">
            <w:pPr>
              <w:jc w:val="right"/>
              <w:rPr>
                <w:rFonts w:ascii="Angsana New" w:hAnsi="Angsana New" w:cs="Angsana New"/>
                <w:color w:val="000000"/>
                <w:sz w:val="26"/>
                <w:szCs w:val="26"/>
              </w:rPr>
            </w:pPr>
          </w:p>
        </w:tc>
      </w:tr>
      <w:tr w:rsidR="00B746AA" w:rsidRPr="0023289E" w:rsidTr="009B4CF3">
        <w:trPr>
          <w:trHeight w:val="20"/>
        </w:trPr>
        <w:tc>
          <w:tcPr>
            <w:tcW w:w="3402" w:type="dxa"/>
            <w:shd w:val="clear" w:color="000000" w:fill="FFFFFF"/>
            <w:vAlign w:val="center"/>
            <w:hideMark/>
          </w:tcPr>
          <w:p w:rsidR="00B746AA" w:rsidRPr="00721419" w:rsidRDefault="00B746AA" w:rsidP="009B4CF3">
            <w:pPr>
              <w:rPr>
                <w:rFonts w:ascii="Angsana New" w:hAnsi="Angsana New" w:cs="Angsana New"/>
                <w:b/>
                <w:bCs/>
                <w:color w:val="000000"/>
                <w:sz w:val="26"/>
                <w:szCs w:val="26"/>
              </w:rPr>
            </w:pPr>
            <w:r>
              <w:rPr>
                <w:rFonts w:ascii="Angsana New" w:hAnsi="Angsana New" w:cs="Angsana New"/>
                <w:color w:val="000000"/>
                <w:sz w:val="26"/>
                <w:szCs w:val="26"/>
              </w:rPr>
              <w:t xml:space="preserve">       </w:t>
            </w:r>
            <w:proofErr w:type="spellStart"/>
            <w:r w:rsidRPr="00721419">
              <w:rPr>
                <w:rFonts w:ascii="Angsana New" w:hAnsi="Angsana New" w:cs="Angsana New"/>
                <w:color w:val="000000"/>
                <w:sz w:val="26"/>
                <w:szCs w:val="26"/>
              </w:rPr>
              <w:t>Sansara</w:t>
            </w:r>
            <w:proofErr w:type="spellEnd"/>
            <w:r w:rsidRPr="00721419">
              <w:rPr>
                <w:rFonts w:ascii="Angsana New" w:hAnsi="Angsana New" w:cs="Angsana New"/>
                <w:color w:val="000000"/>
                <w:sz w:val="26"/>
                <w:szCs w:val="26"/>
              </w:rPr>
              <w:t xml:space="preserve"> Development Limited</w:t>
            </w:r>
          </w:p>
        </w:tc>
        <w:tc>
          <w:tcPr>
            <w:tcW w:w="1509" w:type="dxa"/>
            <w:shd w:val="clear" w:color="auto" w:fill="auto"/>
            <w:noWrap/>
            <w:vAlign w:val="bottom"/>
            <w:hideMark/>
          </w:tcPr>
          <w:p w:rsidR="00B746AA" w:rsidRPr="00137CAC" w:rsidRDefault="00966E03" w:rsidP="009B4CF3">
            <w:pPr>
              <w:tabs>
                <w:tab w:val="left" w:pos="1115"/>
              </w:tabs>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00702EE2">
              <w:rPr>
                <w:rFonts w:ascii="Angsana New" w:hAnsi="Angsana New" w:cs="Angsana New"/>
                <w:color w:val="000000"/>
                <w:sz w:val="26"/>
                <w:szCs w:val="26"/>
              </w:rPr>
              <w:t xml:space="preserve">      </w:t>
            </w:r>
            <w:r w:rsidR="00B746AA" w:rsidRPr="00E92197">
              <w:rPr>
                <w:rFonts w:ascii="Angsana New" w:hAnsi="Angsana New" w:cs="Angsana New"/>
                <w:color w:val="000000"/>
                <w:sz w:val="26"/>
                <w:szCs w:val="26"/>
              </w:rPr>
              <w:t>-</w:t>
            </w:r>
          </w:p>
        </w:tc>
        <w:tc>
          <w:tcPr>
            <w:tcW w:w="1510" w:type="dxa"/>
            <w:shd w:val="clear" w:color="auto" w:fill="auto"/>
            <w:noWrap/>
            <w:vAlign w:val="bottom"/>
            <w:hideMark/>
          </w:tcPr>
          <w:p w:rsidR="00B746AA" w:rsidRPr="00702EE2" w:rsidRDefault="00702EE2" w:rsidP="009B4CF3">
            <w:pPr>
              <w:jc w:val="center"/>
              <w:rPr>
                <w:rFonts w:ascii="Angsana New" w:hAnsi="Angsana New" w:cs="Angsana New"/>
                <w:color w:val="000000"/>
                <w:sz w:val="26"/>
                <w:szCs w:val="26"/>
              </w:rPr>
            </w:pPr>
            <w:r w:rsidRPr="00702EE2">
              <w:rPr>
                <w:rFonts w:ascii="Angsana New" w:hAnsi="Angsana New" w:cs="Angsana New"/>
                <w:color w:val="000000"/>
                <w:sz w:val="26"/>
                <w:szCs w:val="26"/>
              </w:rPr>
              <w:t xml:space="preserve">             </w:t>
            </w:r>
            <w:r w:rsidRPr="00702EE2">
              <w:rPr>
                <w:rFonts w:ascii="Angsana New" w:hAnsi="Angsana New" w:cs="Angsana New" w:hint="cs"/>
                <w:color w:val="000000"/>
                <w:sz w:val="26"/>
                <w:szCs w:val="26"/>
                <w:cs/>
              </w:rPr>
              <w:t xml:space="preserve"> </w:t>
            </w:r>
            <w:r w:rsidRPr="00702EE2">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02EE2">
              <w:rPr>
                <w:rFonts w:ascii="Angsana New" w:hAnsi="Angsana New" w:cs="Angsana New"/>
                <w:color w:val="000000"/>
                <w:sz w:val="26"/>
                <w:szCs w:val="26"/>
              </w:rPr>
              <w:t xml:space="preserve"> -</w:t>
            </w:r>
          </w:p>
        </w:tc>
        <w:tc>
          <w:tcPr>
            <w:tcW w:w="1510" w:type="dxa"/>
            <w:shd w:val="clear" w:color="auto" w:fill="auto"/>
            <w:noWrap/>
            <w:vAlign w:val="bottom"/>
            <w:hideMark/>
          </w:tcPr>
          <w:p w:rsidR="00B746AA" w:rsidRPr="00137CAC" w:rsidRDefault="00B746AA" w:rsidP="009B4CF3">
            <w:pPr>
              <w:jc w:val="right"/>
              <w:rPr>
                <w:rFonts w:ascii="Angsana New" w:hAnsi="Angsana New" w:cs="Angsana New"/>
                <w:color w:val="000000"/>
                <w:sz w:val="26"/>
                <w:szCs w:val="26"/>
              </w:rPr>
            </w:pPr>
            <w:r>
              <w:rPr>
                <w:rFonts w:ascii="Angsana New" w:hAnsi="Angsana New" w:cs="Angsana New"/>
                <w:color w:val="000000"/>
                <w:sz w:val="26"/>
                <w:szCs w:val="26"/>
              </w:rPr>
              <w:t>275,000.00</w:t>
            </w:r>
          </w:p>
        </w:tc>
        <w:tc>
          <w:tcPr>
            <w:tcW w:w="1510" w:type="dxa"/>
            <w:shd w:val="clear" w:color="auto" w:fill="auto"/>
            <w:noWrap/>
            <w:vAlign w:val="bottom"/>
            <w:hideMark/>
          </w:tcPr>
          <w:p w:rsidR="00B746AA" w:rsidRPr="00137CAC" w:rsidRDefault="00702EE2" w:rsidP="009B4CF3">
            <w:pPr>
              <w:jc w:val="center"/>
              <w:rPr>
                <w:rFonts w:ascii="Angsana New" w:hAnsi="Angsana New" w:cs="Angsana New"/>
                <w:color w:val="000000"/>
                <w:sz w:val="26"/>
                <w:szCs w:val="26"/>
              </w:rPr>
            </w:pPr>
            <w:r w:rsidRPr="00137CAC">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r>
      <w:tr w:rsidR="00B746AA" w:rsidRPr="0023289E" w:rsidTr="009B4CF3">
        <w:trPr>
          <w:trHeight w:val="20"/>
        </w:trPr>
        <w:tc>
          <w:tcPr>
            <w:tcW w:w="3402" w:type="dxa"/>
            <w:shd w:val="clear" w:color="000000" w:fill="FFFFFF"/>
            <w:vAlign w:val="center"/>
            <w:hideMark/>
          </w:tcPr>
          <w:p w:rsidR="00B746AA" w:rsidRPr="00721419" w:rsidRDefault="00B746AA" w:rsidP="009B4CF3">
            <w:pP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   </w:t>
            </w:r>
            <w:r w:rsidRPr="00721419">
              <w:rPr>
                <w:rFonts w:ascii="Angsana New" w:hAnsi="Angsana New" w:cs="Angsana New"/>
                <w:color w:val="000000"/>
                <w:sz w:val="26"/>
                <w:szCs w:val="26"/>
                <w:u w:val="single"/>
              </w:rPr>
              <w:t>R</w:t>
            </w:r>
            <w:r w:rsidRPr="00721419">
              <w:rPr>
                <w:rFonts w:ascii="Angsana New" w:hAnsi="Angsana New" w:cs="Angsana New"/>
                <w:sz w:val="26"/>
                <w:szCs w:val="26"/>
                <w:u w:val="single"/>
              </w:rPr>
              <w:t xml:space="preserve">elated </w:t>
            </w:r>
            <w:r w:rsidRPr="00721419">
              <w:rPr>
                <w:rFonts w:ascii="Angsana New" w:hAnsi="Angsana New" w:cs="Angsana New"/>
                <w:color w:val="000000"/>
                <w:sz w:val="26"/>
                <w:szCs w:val="26"/>
                <w:u w:val="single"/>
              </w:rPr>
              <w:t>persons</w:t>
            </w:r>
          </w:p>
        </w:tc>
        <w:tc>
          <w:tcPr>
            <w:tcW w:w="1509" w:type="dxa"/>
            <w:shd w:val="clear" w:color="auto" w:fill="auto"/>
            <w:noWrap/>
            <w:vAlign w:val="bottom"/>
            <w:hideMark/>
          </w:tcPr>
          <w:p w:rsidR="00B746AA" w:rsidRPr="00721419" w:rsidRDefault="00B746AA" w:rsidP="009B4CF3">
            <w:pPr>
              <w:jc w:val="right"/>
              <w:rPr>
                <w:rFonts w:ascii="Angsana New" w:hAnsi="Angsana New" w:cs="Angsana New"/>
                <w:sz w:val="26"/>
                <w:szCs w:val="26"/>
              </w:rPr>
            </w:pPr>
          </w:p>
        </w:tc>
        <w:tc>
          <w:tcPr>
            <w:tcW w:w="1510" w:type="dxa"/>
            <w:shd w:val="clear" w:color="auto" w:fill="auto"/>
            <w:noWrap/>
            <w:vAlign w:val="bottom"/>
            <w:hideMark/>
          </w:tcPr>
          <w:p w:rsidR="00B746AA" w:rsidRPr="00721419" w:rsidRDefault="00B746AA" w:rsidP="009B4CF3">
            <w:pPr>
              <w:jc w:val="right"/>
              <w:rPr>
                <w:rFonts w:ascii="Angsana New" w:hAnsi="Angsana New" w:cs="Angsana New"/>
                <w:sz w:val="26"/>
                <w:szCs w:val="26"/>
              </w:rPr>
            </w:pPr>
          </w:p>
        </w:tc>
        <w:tc>
          <w:tcPr>
            <w:tcW w:w="1510" w:type="dxa"/>
            <w:shd w:val="clear" w:color="auto" w:fill="auto"/>
            <w:noWrap/>
            <w:vAlign w:val="bottom"/>
            <w:hideMark/>
          </w:tcPr>
          <w:p w:rsidR="00B746AA" w:rsidRPr="00721419" w:rsidRDefault="00B746AA" w:rsidP="009B4CF3">
            <w:pPr>
              <w:jc w:val="right"/>
              <w:rPr>
                <w:rFonts w:ascii="Angsana New" w:hAnsi="Angsana New" w:cs="Angsana New"/>
                <w:sz w:val="26"/>
                <w:szCs w:val="26"/>
              </w:rPr>
            </w:pPr>
          </w:p>
        </w:tc>
        <w:tc>
          <w:tcPr>
            <w:tcW w:w="1510" w:type="dxa"/>
            <w:shd w:val="clear" w:color="auto" w:fill="auto"/>
            <w:noWrap/>
            <w:vAlign w:val="bottom"/>
            <w:hideMark/>
          </w:tcPr>
          <w:p w:rsidR="00B746AA" w:rsidRPr="00721419" w:rsidRDefault="00B746AA" w:rsidP="009B4CF3">
            <w:pPr>
              <w:jc w:val="right"/>
              <w:rPr>
                <w:rFonts w:ascii="Angsana New" w:hAnsi="Angsana New" w:cs="Angsana New"/>
                <w:sz w:val="26"/>
                <w:szCs w:val="26"/>
              </w:rPr>
            </w:pPr>
          </w:p>
        </w:tc>
      </w:tr>
      <w:tr w:rsidR="00B746AA" w:rsidRPr="0023289E" w:rsidTr="009B4CF3">
        <w:trPr>
          <w:trHeight w:val="20"/>
        </w:trPr>
        <w:tc>
          <w:tcPr>
            <w:tcW w:w="3402" w:type="dxa"/>
            <w:shd w:val="clear" w:color="000000" w:fill="FFFFFF"/>
            <w:vAlign w:val="center"/>
            <w:hideMark/>
          </w:tcPr>
          <w:p w:rsidR="00B746AA" w:rsidRPr="00721419" w:rsidRDefault="00B746AA" w:rsidP="009B4CF3">
            <w:pPr>
              <w:ind w:firstLineChars="100" w:firstLine="260"/>
              <w:rPr>
                <w:rFonts w:ascii="Angsana New" w:hAnsi="Angsana New" w:cs="Angsana New"/>
                <w:color w:val="000000"/>
                <w:sz w:val="26"/>
                <w:szCs w:val="26"/>
              </w:rPr>
            </w:pPr>
            <w:r w:rsidRPr="00721419">
              <w:rPr>
                <w:rFonts w:ascii="Angsana New" w:hAnsi="Angsana New" w:cs="Angsana New"/>
                <w:color w:val="000000"/>
                <w:sz w:val="26"/>
                <w:szCs w:val="26"/>
              </w:rPr>
              <w:t>Directors</w:t>
            </w:r>
          </w:p>
        </w:tc>
        <w:tc>
          <w:tcPr>
            <w:tcW w:w="1509" w:type="dxa"/>
            <w:shd w:val="clear" w:color="auto" w:fill="auto"/>
            <w:noWrap/>
            <w:vAlign w:val="bottom"/>
            <w:hideMark/>
          </w:tcPr>
          <w:p w:rsidR="00B746AA" w:rsidRPr="00137CAC" w:rsidRDefault="00B746AA" w:rsidP="009B4CF3">
            <w:pPr>
              <w:pBdr>
                <w:bottom w:val="single" w:sz="4" w:space="1" w:color="auto"/>
              </w:pBdr>
              <w:jc w:val="right"/>
              <w:rPr>
                <w:rFonts w:ascii="Angsana New" w:hAnsi="Angsana New" w:cs="Angsana New"/>
                <w:sz w:val="26"/>
                <w:szCs w:val="26"/>
              </w:rPr>
            </w:pPr>
            <w:r>
              <w:rPr>
                <w:rFonts w:ascii="Angsana New" w:hAnsi="Angsana New" w:cs="Angsana New"/>
                <w:sz w:val="26"/>
                <w:szCs w:val="26"/>
              </w:rPr>
              <w:t>261,366.91</w:t>
            </w:r>
          </w:p>
        </w:tc>
        <w:tc>
          <w:tcPr>
            <w:tcW w:w="1510" w:type="dxa"/>
            <w:shd w:val="clear" w:color="auto" w:fill="auto"/>
            <w:noWrap/>
            <w:vAlign w:val="bottom"/>
            <w:hideMark/>
          </w:tcPr>
          <w:p w:rsidR="00B746AA" w:rsidRPr="00137CAC" w:rsidRDefault="00B746AA" w:rsidP="009B4CF3">
            <w:pPr>
              <w:pBdr>
                <w:bottom w:val="single" w:sz="4" w:space="1" w:color="auto"/>
              </w:pBdr>
              <w:tabs>
                <w:tab w:val="left" w:pos="1103"/>
              </w:tabs>
              <w:jc w:val="right"/>
              <w:rPr>
                <w:rFonts w:ascii="Angsana New" w:hAnsi="Angsana New" w:cs="Angsana New"/>
                <w:sz w:val="26"/>
                <w:szCs w:val="26"/>
              </w:rPr>
            </w:pPr>
            <w:r w:rsidRPr="00137CAC">
              <w:rPr>
                <w:rFonts w:ascii="Angsana New" w:hAnsi="Angsana New" w:cs="Angsana New"/>
                <w:sz w:val="26"/>
                <w:szCs w:val="26"/>
              </w:rPr>
              <w:t>1,244,307.39</w:t>
            </w:r>
          </w:p>
        </w:tc>
        <w:tc>
          <w:tcPr>
            <w:tcW w:w="1510" w:type="dxa"/>
            <w:shd w:val="clear" w:color="auto" w:fill="auto"/>
            <w:noWrap/>
            <w:vAlign w:val="bottom"/>
            <w:hideMark/>
          </w:tcPr>
          <w:p w:rsidR="00B746AA" w:rsidRPr="00137CAC" w:rsidRDefault="00B746AA" w:rsidP="009B4CF3">
            <w:pPr>
              <w:pBdr>
                <w:bottom w:val="single" w:sz="4" w:space="1" w:color="auto"/>
              </w:pBdr>
              <w:jc w:val="right"/>
              <w:rPr>
                <w:rFonts w:ascii="Angsana New" w:hAnsi="Angsana New" w:cs="Angsana New"/>
                <w:sz w:val="26"/>
                <w:szCs w:val="26"/>
              </w:rPr>
            </w:pPr>
            <w:r>
              <w:rPr>
                <w:rFonts w:ascii="Angsana New" w:hAnsi="Angsana New" w:cs="Angsana New"/>
                <w:sz w:val="26"/>
                <w:szCs w:val="26"/>
              </w:rPr>
              <w:t>15</w:t>
            </w:r>
            <w:r w:rsidRPr="00137CAC">
              <w:rPr>
                <w:rFonts w:ascii="Angsana New" w:hAnsi="Angsana New" w:cs="Angsana New"/>
                <w:sz w:val="26"/>
                <w:szCs w:val="26"/>
              </w:rPr>
              <w:t>,</w:t>
            </w:r>
            <w:r>
              <w:rPr>
                <w:rFonts w:ascii="Angsana New" w:hAnsi="Angsana New" w:cs="Angsana New"/>
                <w:sz w:val="26"/>
                <w:szCs w:val="26"/>
              </w:rPr>
              <w:t>856</w:t>
            </w:r>
            <w:r w:rsidRPr="00137CAC">
              <w:rPr>
                <w:rFonts w:ascii="Angsana New" w:hAnsi="Angsana New" w:cs="Angsana New"/>
                <w:sz w:val="26"/>
                <w:szCs w:val="26"/>
              </w:rPr>
              <w:t>.</w:t>
            </w:r>
            <w:r>
              <w:rPr>
                <w:rFonts w:ascii="Angsana New" w:hAnsi="Angsana New" w:cs="Angsana New"/>
                <w:sz w:val="26"/>
                <w:szCs w:val="26"/>
              </w:rPr>
              <w:t>7</w:t>
            </w:r>
            <w:r w:rsidRPr="00137CAC">
              <w:rPr>
                <w:rFonts w:ascii="Angsana New" w:hAnsi="Angsana New" w:cs="Angsana New"/>
                <w:sz w:val="26"/>
                <w:szCs w:val="26"/>
              </w:rPr>
              <w:t>0</w:t>
            </w:r>
          </w:p>
        </w:tc>
        <w:tc>
          <w:tcPr>
            <w:tcW w:w="1510" w:type="dxa"/>
            <w:shd w:val="clear" w:color="auto" w:fill="auto"/>
            <w:noWrap/>
            <w:vAlign w:val="bottom"/>
            <w:hideMark/>
          </w:tcPr>
          <w:p w:rsidR="00B746AA" w:rsidRPr="00137CAC" w:rsidRDefault="00B746AA" w:rsidP="009B4CF3">
            <w:pPr>
              <w:pBdr>
                <w:bottom w:val="single" w:sz="4" w:space="1" w:color="auto"/>
              </w:pBdr>
              <w:jc w:val="right"/>
              <w:rPr>
                <w:rFonts w:ascii="Angsana New" w:hAnsi="Angsana New" w:cs="Angsana New"/>
                <w:sz w:val="26"/>
                <w:szCs w:val="26"/>
              </w:rPr>
            </w:pPr>
            <w:r w:rsidRPr="00137CAC">
              <w:rPr>
                <w:rFonts w:ascii="Angsana New" w:hAnsi="Angsana New" w:cs="Angsana New"/>
                <w:sz w:val="26"/>
                <w:szCs w:val="26"/>
              </w:rPr>
              <w:t>43,100.00</w:t>
            </w:r>
          </w:p>
        </w:tc>
      </w:tr>
      <w:tr w:rsidR="00B746AA" w:rsidRPr="0023289E" w:rsidTr="009B4CF3">
        <w:trPr>
          <w:trHeight w:val="20"/>
        </w:trPr>
        <w:tc>
          <w:tcPr>
            <w:tcW w:w="3402" w:type="dxa"/>
            <w:shd w:val="clear" w:color="000000" w:fill="FFFFFF"/>
            <w:vAlign w:val="center"/>
            <w:hideMark/>
          </w:tcPr>
          <w:p w:rsidR="00B746AA" w:rsidRPr="00721419" w:rsidRDefault="00B746AA" w:rsidP="009B4CF3">
            <w:pPr>
              <w:ind w:firstLineChars="100" w:firstLine="261"/>
              <w:rPr>
                <w:rFonts w:ascii="Angsana New" w:hAnsi="Angsana New" w:cs="Angsana New"/>
                <w:b/>
                <w:bCs/>
                <w:color w:val="000000"/>
                <w:sz w:val="26"/>
                <w:szCs w:val="26"/>
              </w:rPr>
            </w:pPr>
            <w:r w:rsidRPr="00721419">
              <w:rPr>
                <w:rFonts w:ascii="Angsana New" w:hAnsi="Angsana New" w:cs="Angsana New"/>
                <w:b/>
                <w:bCs/>
                <w:color w:val="000000"/>
                <w:sz w:val="26"/>
                <w:szCs w:val="26"/>
              </w:rPr>
              <w:t>Total</w:t>
            </w:r>
          </w:p>
        </w:tc>
        <w:tc>
          <w:tcPr>
            <w:tcW w:w="1509" w:type="dxa"/>
            <w:shd w:val="clear" w:color="auto" w:fill="auto"/>
            <w:noWrap/>
            <w:vAlign w:val="bottom"/>
            <w:hideMark/>
          </w:tcPr>
          <w:p w:rsidR="00B746AA" w:rsidRPr="00731521" w:rsidRDefault="00B746AA" w:rsidP="009B4CF3">
            <w:pPr>
              <w:pBdr>
                <w:bottom w:val="single" w:sz="4" w:space="1" w:color="auto"/>
              </w:pBdr>
              <w:jc w:val="right"/>
              <w:rPr>
                <w:rFonts w:ascii="Angsana New" w:hAnsi="Angsana New" w:cs="Angsana New"/>
                <w:b/>
                <w:bCs/>
                <w:sz w:val="26"/>
                <w:szCs w:val="26"/>
              </w:rPr>
            </w:pPr>
            <w:r>
              <w:rPr>
                <w:rFonts w:ascii="Angsana New" w:hAnsi="Angsana New" w:cs="Angsana New"/>
                <w:b/>
                <w:bCs/>
                <w:sz w:val="26"/>
                <w:szCs w:val="26"/>
              </w:rPr>
              <w:t>261</w:t>
            </w:r>
            <w:r w:rsidRPr="00731521">
              <w:rPr>
                <w:rFonts w:ascii="Angsana New" w:hAnsi="Angsana New" w:cs="Angsana New"/>
                <w:b/>
                <w:bCs/>
                <w:sz w:val="26"/>
                <w:szCs w:val="26"/>
              </w:rPr>
              <w:t>,</w:t>
            </w:r>
            <w:r>
              <w:rPr>
                <w:rFonts w:ascii="Angsana New" w:hAnsi="Angsana New" w:cs="Angsana New"/>
                <w:b/>
                <w:bCs/>
                <w:sz w:val="26"/>
                <w:szCs w:val="26"/>
              </w:rPr>
              <w:t>36</w:t>
            </w:r>
            <w:r w:rsidRPr="00731521">
              <w:rPr>
                <w:rFonts w:ascii="Angsana New" w:hAnsi="Angsana New" w:cs="Angsana New"/>
                <w:b/>
                <w:bCs/>
                <w:sz w:val="26"/>
                <w:szCs w:val="26"/>
              </w:rPr>
              <w:t>6.9</w:t>
            </w:r>
            <w:r>
              <w:rPr>
                <w:rFonts w:ascii="Angsana New" w:hAnsi="Angsana New" w:cs="Angsana New"/>
                <w:b/>
                <w:bCs/>
                <w:sz w:val="26"/>
                <w:szCs w:val="26"/>
              </w:rPr>
              <w:t>1</w:t>
            </w:r>
          </w:p>
        </w:tc>
        <w:tc>
          <w:tcPr>
            <w:tcW w:w="1510" w:type="dxa"/>
            <w:shd w:val="clear" w:color="auto" w:fill="auto"/>
            <w:noWrap/>
            <w:vAlign w:val="bottom"/>
            <w:hideMark/>
          </w:tcPr>
          <w:p w:rsidR="00B746AA" w:rsidRPr="00137CAC" w:rsidRDefault="00B746AA" w:rsidP="009B4CF3">
            <w:pPr>
              <w:pBdr>
                <w:bottom w:val="single" w:sz="4" w:space="1" w:color="auto"/>
              </w:pBdr>
              <w:jc w:val="right"/>
              <w:rPr>
                <w:rFonts w:ascii="Angsana New" w:hAnsi="Angsana New" w:cs="Angsana New"/>
                <w:b/>
                <w:bCs/>
                <w:sz w:val="26"/>
                <w:szCs w:val="26"/>
              </w:rPr>
            </w:pPr>
            <w:r w:rsidRPr="00137CAC">
              <w:rPr>
                <w:rFonts w:ascii="Angsana New" w:hAnsi="Angsana New" w:cs="Angsana New"/>
                <w:b/>
                <w:bCs/>
                <w:sz w:val="26"/>
                <w:szCs w:val="26"/>
              </w:rPr>
              <w:t>1,244,307.39</w:t>
            </w:r>
          </w:p>
        </w:tc>
        <w:tc>
          <w:tcPr>
            <w:tcW w:w="1510" w:type="dxa"/>
            <w:shd w:val="clear" w:color="auto" w:fill="auto"/>
            <w:noWrap/>
            <w:vAlign w:val="bottom"/>
            <w:hideMark/>
          </w:tcPr>
          <w:p w:rsidR="00B746AA" w:rsidRPr="00137CAC" w:rsidRDefault="00B746AA" w:rsidP="009B4CF3">
            <w:pPr>
              <w:pBdr>
                <w:bottom w:val="single" w:sz="4" w:space="1" w:color="auto"/>
              </w:pBdr>
              <w:jc w:val="right"/>
              <w:rPr>
                <w:rFonts w:ascii="Angsana New" w:hAnsi="Angsana New" w:cs="Angsana New"/>
                <w:b/>
                <w:bCs/>
                <w:sz w:val="26"/>
                <w:szCs w:val="26"/>
              </w:rPr>
            </w:pPr>
            <w:r>
              <w:rPr>
                <w:rFonts w:ascii="Angsana New" w:hAnsi="Angsana New" w:cs="Angsana New"/>
                <w:b/>
                <w:bCs/>
                <w:sz w:val="26"/>
                <w:szCs w:val="26"/>
              </w:rPr>
              <w:t>290</w:t>
            </w:r>
            <w:r w:rsidRPr="00137CAC">
              <w:rPr>
                <w:rFonts w:ascii="Angsana New" w:hAnsi="Angsana New" w:cs="Angsana New"/>
                <w:b/>
                <w:bCs/>
                <w:sz w:val="26"/>
                <w:szCs w:val="26"/>
              </w:rPr>
              <w:t>,</w:t>
            </w:r>
            <w:r>
              <w:rPr>
                <w:rFonts w:ascii="Angsana New" w:hAnsi="Angsana New" w:cs="Angsana New"/>
                <w:b/>
                <w:bCs/>
                <w:sz w:val="26"/>
                <w:szCs w:val="26"/>
              </w:rPr>
              <w:t>856</w:t>
            </w:r>
            <w:r w:rsidRPr="00137CAC">
              <w:rPr>
                <w:rFonts w:ascii="Angsana New" w:hAnsi="Angsana New" w:cs="Angsana New"/>
                <w:b/>
                <w:bCs/>
                <w:sz w:val="26"/>
                <w:szCs w:val="26"/>
              </w:rPr>
              <w:t>.</w:t>
            </w:r>
            <w:r>
              <w:rPr>
                <w:rFonts w:ascii="Angsana New" w:hAnsi="Angsana New" w:cs="Angsana New"/>
                <w:b/>
                <w:bCs/>
                <w:sz w:val="26"/>
                <w:szCs w:val="26"/>
              </w:rPr>
              <w:t>7</w:t>
            </w:r>
            <w:r w:rsidRPr="00137CAC">
              <w:rPr>
                <w:rFonts w:ascii="Angsana New" w:hAnsi="Angsana New" w:cs="Angsana New"/>
                <w:b/>
                <w:bCs/>
                <w:sz w:val="26"/>
                <w:szCs w:val="26"/>
              </w:rPr>
              <w:t>0</w:t>
            </w:r>
          </w:p>
        </w:tc>
        <w:tc>
          <w:tcPr>
            <w:tcW w:w="1510" w:type="dxa"/>
            <w:shd w:val="clear" w:color="auto" w:fill="auto"/>
            <w:noWrap/>
            <w:vAlign w:val="bottom"/>
            <w:hideMark/>
          </w:tcPr>
          <w:p w:rsidR="00B746AA" w:rsidRPr="00137CAC" w:rsidRDefault="00B746AA" w:rsidP="009B4CF3">
            <w:pPr>
              <w:pBdr>
                <w:bottom w:val="single" w:sz="4" w:space="1" w:color="auto"/>
              </w:pBdr>
              <w:jc w:val="right"/>
              <w:rPr>
                <w:rFonts w:ascii="Angsana New" w:hAnsi="Angsana New" w:cs="Angsana New"/>
                <w:b/>
                <w:bCs/>
                <w:sz w:val="26"/>
                <w:szCs w:val="26"/>
              </w:rPr>
            </w:pPr>
            <w:r w:rsidRPr="00137CAC">
              <w:rPr>
                <w:rFonts w:ascii="Angsana New" w:hAnsi="Angsana New" w:cs="Angsana New"/>
                <w:b/>
                <w:bCs/>
                <w:sz w:val="26"/>
                <w:szCs w:val="26"/>
              </w:rPr>
              <w:t>43,100.00</w:t>
            </w:r>
          </w:p>
        </w:tc>
      </w:tr>
      <w:tr w:rsidR="00B746AA" w:rsidRPr="0023289E" w:rsidTr="009B4CF3">
        <w:trPr>
          <w:trHeight w:val="20"/>
        </w:trPr>
        <w:tc>
          <w:tcPr>
            <w:tcW w:w="3402" w:type="dxa"/>
            <w:shd w:val="clear" w:color="000000" w:fill="FFFFFF"/>
            <w:vAlign w:val="center"/>
            <w:hideMark/>
          </w:tcPr>
          <w:p w:rsidR="00B746AA" w:rsidRPr="00721419" w:rsidRDefault="00B746AA" w:rsidP="009B4CF3">
            <w:pPr>
              <w:ind w:firstLineChars="100" w:firstLine="261"/>
              <w:rPr>
                <w:rFonts w:ascii="Angsana New" w:hAnsi="Angsana New" w:cs="Angsana New"/>
                <w:b/>
                <w:bCs/>
                <w:color w:val="000000"/>
                <w:sz w:val="26"/>
                <w:szCs w:val="26"/>
              </w:rPr>
            </w:pPr>
            <w:r w:rsidRPr="00721419">
              <w:rPr>
                <w:rFonts w:ascii="Angsana New" w:hAnsi="Angsana New" w:cs="Angsana New"/>
                <w:b/>
                <w:bCs/>
                <w:color w:val="000000"/>
                <w:sz w:val="26"/>
                <w:szCs w:val="26"/>
              </w:rPr>
              <w:t>Total other payables</w:t>
            </w:r>
          </w:p>
        </w:tc>
        <w:tc>
          <w:tcPr>
            <w:tcW w:w="1509" w:type="dxa"/>
            <w:shd w:val="clear" w:color="auto" w:fill="auto"/>
            <w:noWrap/>
            <w:vAlign w:val="bottom"/>
            <w:hideMark/>
          </w:tcPr>
          <w:p w:rsidR="00B746AA" w:rsidRPr="00731521" w:rsidRDefault="00B746AA" w:rsidP="009B4CF3">
            <w:pPr>
              <w:pBdr>
                <w:bottom w:val="single" w:sz="4" w:space="1" w:color="auto"/>
              </w:pBdr>
              <w:jc w:val="right"/>
              <w:rPr>
                <w:rFonts w:ascii="Angsana New" w:hAnsi="Angsana New" w:cs="Angsana New"/>
                <w:b/>
                <w:bCs/>
                <w:color w:val="000000"/>
                <w:sz w:val="26"/>
                <w:szCs w:val="26"/>
              </w:rPr>
            </w:pPr>
            <w:r>
              <w:rPr>
                <w:rFonts w:ascii="Angsana New" w:hAnsi="Angsana New" w:cs="Angsana New"/>
                <w:b/>
                <w:bCs/>
                <w:sz w:val="26"/>
                <w:szCs w:val="26"/>
              </w:rPr>
              <w:t>297,110.46</w:t>
            </w:r>
          </w:p>
        </w:tc>
        <w:tc>
          <w:tcPr>
            <w:tcW w:w="1510" w:type="dxa"/>
            <w:shd w:val="clear" w:color="auto" w:fill="auto"/>
            <w:noWrap/>
            <w:vAlign w:val="bottom"/>
            <w:hideMark/>
          </w:tcPr>
          <w:p w:rsidR="00B746AA" w:rsidRPr="00137CAC" w:rsidRDefault="00B746AA" w:rsidP="009B4CF3">
            <w:pPr>
              <w:pBdr>
                <w:bottom w:val="sing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1,244,307.39</w:t>
            </w:r>
          </w:p>
        </w:tc>
        <w:tc>
          <w:tcPr>
            <w:tcW w:w="1510" w:type="dxa"/>
            <w:shd w:val="clear" w:color="auto" w:fill="auto"/>
            <w:noWrap/>
            <w:vAlign w:val="bottom"/>
            <w:hideMark/>
          </w:tcPr>
          <w:p w:rsidR="00B746AA" w:rsidRPr="00137CAC" w:rsidRDefault="00B746AA" w:rsidP="009B4CF3">
            <w:pPr>
              <w:pBdr>
                <w:bottom w:val="single" w:sz="4" w:space="1" w:color="auto"/>
              </w:pBdr>
              <w:jc w:val="right"/>
              <w:rPr>
                <w:rFonts w:ascii="Angsana New" w:hAnsi="Angsana New" w:cs="Angsana New"/>
                <w:b/>
                <w:bCs/>
                <w:color w:val="000000"/>
                <w:sz w:val="26"/>
                <w:szCs w:val="26"/>
              </w:rPr>
            </w:pPr>
            <w:r>
              <w:rPr>
                <w:rFonts w:ascii="Angsana New" w:hAnsi="Angsana New" w:cs="Angsana New"/>
                <w:b/>
                <w:bCs/>
                <w:color w:val="000000"/>
                <w:sz w:val="26"/>
                <w:szCs w:val="26"/>
              </w:rPr>
              <w:t>290</w:t>
            </w:r>
            <w:r w:rsidRPr="00137CAC">
              <w:rPr>
                <w:rFonts w:ascii="Angsana New" w:hAnsi="Angsana New" w:cs="Angsana New"/>
                <w:b/>
                <w:bCs/>
                <w:color w:val="000000"/>
                <w:sz w:val="26"/>
                <w:szCs w:val="26"/>
              </w:rPr>
              <w:t>,</w:t>
            </w:r>
            <w:r>
              <w:rPr>
                <w:rFonts w:ascii="Angsana New" w:hAnsi="Angsana New" w:cs="Angsana New"/>
                <w:b/>
                <w:bCs/>
                <w:color w:val="000000"/>
                <w:sz w:val="26"/>
                <w:szCs w:val="26"/>
              </w:rPr>
              <w:t>856</w:t>
            </w:r>
            <w:r w:rsidRPr="00137CAC">
              <w:rPr>
                <w:rFonts w:ascii="Angsana New" w:hAnsi="Angsana New" w:cs="Angsana New"/>
                <w:b/>
                <w:bCs/>
                <w:color w:val="000000"/>
                <w:sz w:val="26"/>
                <w:szCs w:val="26"/>
              </w:rPr>
              <w:t>.</w:t>
            </w:r>
            <w:r>
              <w:rPr>
                <w:rFonts w:ascii="Angsana New" w:hAnsi="Angsana New" w:cs="Angsana New"/>
                <w:b/>
                <w:bCs/>
                <w:color w:val="000000"/>
                <w:sz w:val="26"/>
                <w:szCs w:val="26"/>
              </w:rPr>
              <w:t>7</w:t>
            </w:r>
            <w:r w:rsidRPr="00137CAC">
              <w:rPr>
                <w:rFonts w:ascii="Angsana New" w:hAnsi="Angsana New" w:cs="Angsana New"/>
                <w:b/>
                <w:bCs/>
                <w:color w:val="000000"/>
                <w:sz w:val="26"/>
                <w:szCs w:val="26"/>
              </w:rPr>
              <w:t>0</w:t>
            </w:r>
          </w:p>
        </w:tc>
        <w:tc>
          <w:tcPr>
            <w:tcW w:w="1510" w:type="dxa"/>
            <w:shd w:val="clear" w:color="auto" w:fill="auto"/>
            <w:noWrap/>
            <w:vAlign w:val="bottom"/>
            <w:hideMark/>
          </w:tcPr>
          <w:p w:rsidR="00B746AA" w:rsidRPr="00137CAC" w:rsidRDefault="00B746AA" w:rsidP="009B4CF3">
            <w:pPr>
              <w:pBdr>
                <w:bottom w:val="sing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1,230,829.73</w:t>
            </w:r>
          </w:p>
        </w:tc>
      </w:tr>
      <w:tr w:rsidR="00B746AA" w:rsidRPr="0023289E" w:rsidTr="009B4CF3">
        <w:trPr>
          <w:trHeight w:val="20"/>
        </w:trPr>
        <w:tc>
          <w:tcPr>
            <w:tcW w:w="3402" w:type="dxa"/>
            <w:shd w:val="clear" w:color="000000" w:fill="FFFFFF"/>
            <w:vAlign w:val="center"/>
            <w:hideMark/>
          </w:tcPr>
          <w:p w:rsidR="00B746AA" w:rsidRPr="00721419" w:rsidRDefault="00B746AA" w:rsidP="009B4CF3">
            <w:pP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Total </w:t>
            </w:r>
            <w:r w:rsidRPr="00721419">
              <w:rPr>
                <w:rFonts w:ascii="Angsana New" w:hAnsi="Angsana New" w:cs="Angsana New"/>
                <w:b/>
                <w:bCs/>
                <w:sz w:val="26"/>
                <w:szCs w:val="26"/>
              </w:rPr>
              <w:t>trade and other payables</w:t>
            </w:r>
          </w:p>
        </w:tc>
        <w:tc>
          <w:tcPr>
            <w:tcW w:w="1509" w:type="dxa"/>
            <w:shd w:val="clear" w:color="auto" w:fill="auto"/>
            <w:noWrap/>
            <w:vAlign w:val="bottom"/>
            <w:hideMark/>
          </w:tcPr>
          <w:p w:rsidR="00B746AA" w:rsidRPr="00731521" w:rsidRDefault="00B746AA" w:rsidP="009B4CF3">
            <w:pPr>
              <w:pBdr>
                <w:bottom w:val="double" w:sz="4" w:space="1" w:color="auto"/>
              </w:pBdr>
              <w:jc w:val="right"/>
              <w:rPr>
                <w:rFonts w:ascii="Angsana New" w:hAnsi="Angsana New" w:cs="Angsana New"/>
                <w:b/>
                <w:bCs/>
                <w:sz w:val="26"/>
                <w:szCs w:val="26"/>
              </w:rPr>
            </w:pPr>
            <w:r>
              <w:rPr>
                <w:rFonts w:ascii="Angsana New" w:hAnsi="Angsana New" w:cs="Angsana New"/>
                <w:b/>
                <w:bCs/>
                <w:sz w:val="26"/>
                <w:szCs w:val="26"/>
              </w:rPr>
              <w:t>297,110.46</w:t>
            </w:r>
          </w:p>
        </w:tc>
        <w:tc>
          <w:tcPr>
            <w:tcW w:w="1510" w:type="dxa"/>
            <w:shd w:val="clear" w:color="auto" w:fill="auto"/>
            <w:noWrap/>
            <w:vAlign w:val="bottom"/>
            <w:hideMark/>
          </w:tcPr>
          <w:p w:rsidR="00B746AA" w:rsidRPr="00137CAC" w:rsidRDefault="00B746AA" w:rsidP="009B4CF3">
            <w:pPr>
              <w:pBdr>
                <w:bottom w:val="double" w:sz="4" w:space="1" w:color="auto"/>
              </w:pBdr>
              <w:jc w:val="right"/>
              <w:rPr>
                <w:rFonts w:ascii="Angsana New" w:hAnsi="Angsana New" w:cs="Angsana New"/>
                <w:b/>
                <w:bCs/>
                <w:sz w:val="26"/>
                <w:szCs w:val="26"/>
              </w:rPr>
            </w:pPr>
            <w:r w:rsidRPr="00137CAC">
              <w:rPr>
                <w:rFonts w:ascii="Angsana New" w:hAnsi="Angsana New" w:cs="Angsana New"/>
                <w:b/>
                <w:bCs/>
                <w:sz w:val="26"/>
                <w:szCs w:val="26"/>
              </w:rPr>
              <w:t>1,244,307.39</w:t>
            </w:r>
          </w:p>
        </w:tc>
        <w:tc>
          <w:tcPr>
            <w:tcW w:w="1510" w:type="dxa"/>
            <w:shd w:val="clear" w:color="auto" w:fill="auto"/>
            <w:noWrap/>
            <w:hideMark/>
          </w:tcPr>
          <w:p w:rsidR="00B746AA" w:rsidRPr="00137CAC" w:rsidRDefault="00F230E4" w:rsidP="009B4CF3">
            <w:pPr>
              <w:pBdr>
                <w:bottom w:val="double" w:sz="4" w:space="1" w:color="auto"/>
              </w:pBdr>
              <w:jc w:val="right"/>
              <w:rPr>
                <w:rFonts w:ascii="Angsana New" w:hAnsi="Angsana New" w:cs="Angsana New"/>
                <w:b/>
                <w:bCs/>
                <w:sz w:val="26"/>
                <w:szCs w:val="26"/>
              </w:rPr>
            </w:pPr>
            <w:r>
              <w:rPr>
                <w:rFonts w:ascii="Angsana New" w:hAnsi="Angsana New" w:cs="Angsana New"/>
                <w:b/>
                <w:bCs/>
                <w:sz w:val="26"/>
                <w:szCs w:val="26"/>
              </w:rPr>
              <w:t>541,440</w:t>
            </w:r>
            <w:r w:rsidR="00B746AA" w:rsidRPr="00137CAC">
              <w:rPr>
                <w:rFonts w:ascii="Angsana New" w:hAnsi="Angsana New" w:cs="Angsana New"/>
                <w:b/>
                <w:bCs/>
                <w:sz w:val="26"/>
                <w:szCs w:val="26"/>
              </w:rPr>
              <w:t>.</w:t>
            </w:r>
            <w:r>
              <w:rPr>
                <w:rFonts w:ascii="Angsana New" w:hAnsi="Angsana New" w:cs="Angsana New"/>
                <w:b/>
                <w:bCs/>
                <w:sz w:val="26"/>
                <w:szCs w:val="26"/>
              </w:rPr>
              <w:t>00</w:t>
            </w:r>
          </w:p>
        </w:tc>
        <w:tc>
          <w:tcPr>
            <w:tcW w:w="1510" w:type="dxa"/>
            <w:shd w:val="clear" w:color="auto" w:fill="auto"/>
            <w:noWrap/>
            <w:hideMark/>
          </w:tcPr>
          <w:p w:rsidR="00B746AA" w:rsidRPr="00137CAC" w:rsidRDefault="00B746AA" w:rsidP="009B4CF3">
            <w:pPr>
              <w:pBdr>
                <w:bottom w:val="doub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1,233,879.23</w:t>
            </w:r>
          </w:p>
        </w:tc>
      </w:tr>
    </w:tbl>
    <w:p w:rsidR="00C77DA0" w:rsidRPr="0023289E" w:rsidRDefault="00C77DA0" w:rsidP="000768BD">
      <w:pPr>
        <w:pStyle w:val="ListParagraph"/>
        <w:numPr>
          <w:ilvl w:val="1"/>
          <w:numId w:val="30"/>
        </w:numPr>
        <w:spacing w:before="120"/>
        <w:ind w:left="913" w:hanging="352"/>
        <w:jc w:val="thaiDistribute"/>
        <w:rPr>
          <w:rFonts w:ascii="Angsana New" w:hAnsi="Angsana New" w:cs="Angsana New"/>
          <w:szCs w:val="28"/>
        </w:rPr>
      </w:pPr>
      <w:r w:rsidRPr="0023289E">
        <w:rPr>
          <w:rFonts w:ascii="Angsana New" w:hAnsi="Angsana New" w:cs="Angsana New"/>
          <w:szCs w:val="28"/>
        </w:rPr>
        <w:lastRenderedPageBreak/>
        <w:t xml:space="preserve">During </w:t>
      </w:r>
      <w:r w:rsidR="000A3323" w:rsidRPr="008547FB">
        <w:rPr>
          <w:rFonts w:ascii="Angsana New" w:hAnsi="Angsana New" w:cs="Angsana New"/>
          <w:szCs w:val="28"/>
        </w:rPr>
        <w:t>t</w:t>
      </w:r>
      <w:r w:rsidR="00671737" w:rsidRPr="008547FB">
        <w:rPr>
          <w:rFonts w:ascii="Angsana New" w:hAnsi="Angsana New" w:cs="Angsana New"/>
          <w:szCs w:val="28"/>
        </w:rPr>
        <w:t xml:space="preserve">he </w:t>
      </w:r>
      <w:r w:rsidR="00966E03">
        <w:rPr>
          <w:rFonts w:ascii="Angsana New" w:hAnsi="Angsana New" w:cs="Angsana New"/>
          <w:szCs w:val="28"/>
        </w:rPr>
        <w:t>nine</w:t>
      </w:r>
      <w:r w:rsidRPr="008547FB">
        <w:rPr>
          <w:rFonts w:ascii="Angsana New" w:hAnsi="Angsana New" w:cs="Angsana New"/>
          <w:szCs w:val="28"/>
        </w:rPr>
        <w:t xml:space="preserve">-month period ended </w:t>
      </w:r>
      <w:r w:rsidR="00671737" w:rsidRPr="008547FB">
        <w:rPr>
          <w:rFonts w:ascii="Angsana New" w:hAnsi="Angsana New" w:cs="Angsana New"/>
          <w:szCs w:val="28"/>
        </w:rPr>
        <w:t>September</w:t>
      </w:r>
      <w:r w:rsidR="00476A4B" w:rsidRPr="008547FB">
        <w:rPr>
          <w:rFonts w:ascii="Angsana New" w:hAnsi="Angsana New" w:cs="Angsana New"/>
          <w:szCs w:val="28"/>
        </w:rPr>
        <w:t xml:space="preserve"> 30</w:t>
      </w:r>
      <w:r w:rsidRPr="008547FB">
        <w:rPr>
          <w:rFonts w:ascii="Angsana New" w:hAnsi="Angsana New" w:cs="Angsana New"/>
          <w:szCs w:val="28"/>
        </w:rPr>
        <w:t>, 2017, movements</w:t>
      </w:r>
      <w:r w:rsidRPr="0023289E">
        <w:rPr>
          <w:rFonts w:ascii="Angsana New" w:hAnsi="Angsana New" w:cs="Angsana New"/>
          <w:szCs w:val="28"/>
        </w:rPr>
        <w:t xml:space="preserve"> of short-term loans to related parties were as follows:</w:t>
      </w:r>
    </w:p>
    <w:tbl>
      <w:tblPr>
        <w:tblW w:w="9111" w:type="dxa"/>
        <w:tblInd w:w="920" w:type="dxa"/>
        <w:tblLayout w:type="fixed"/>
        <w:tblLook w:val="04A0"/>
      </w:tblPr>
      <w:tblGrid>
        <w:gridCol w:w="3437"/>
        <w:gridCol w:w="1419"/>
        <w:gridCol w:w="1418"/>
        <w:gridCol w:w="1411"/>
        <w:gridCol w:w="7"/>
        <w:gridCol w:w="1419"/>
      </w:tblGrid>
      <w:tr w:rsidR="00FA5969" w:rsidRPr="0023289E" w:rsidTr="00702EE2">
        <w:trPr>
          <w:trHeight w:val="20"/>
          <w:tblHeader/>
        </w:trPr>
        <w:tc>
          <w:tcPr>
            <w:tcW w:w="3437" w:type="dxa"/>
            <w:tcBorders>
              <w:top w:val="nil"/>
              <w:left w:val="nil"/>
              <w:bottom w:val="nil"/>
              <w:right w:val="nil"/>
            </w:tcBorders>
            <w:shd w:val="clear" w:color="000000" w:fill="FFFFFF"/>
            <w:hideMark/>
          </w:tcPr>
          <w:p w:rsidR="00FA5969" w:rsidRPr="00721419" w:rsidRDefault="00FA5969" w:rsidP="00566ED9">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5674" w:type="dxa"/>
            <w:gridSpan w:val="5"/>
            <w:tcBorders>
              <w:top w:val="nil"/>
              <w:left w:val="nil"/>
              <w:right w:val="nil"/>
            </w:tcBorders>
            <w:shd w:val="clear" w:color="000000" w:fill="FFFFFF"/>
            <w:vAlign w:val="bottom"/>
            <w:hideMark/>
          </w:tcPr>
          <w:p w:rsidR="00FA5969" w:rsidRPr="00721419" w:rsidRDefault="00FA5969" w:rsidP="00E85964">
            <w:pPr>
              <w:pBdr>
                <w:bottom w:val="single" w:sz="4" w:space="1" w:color="auto"/>
              </w:pBdr>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Unit: Baht</w:t>
            </w:r>
          </w:p>
        </w:tc>
      </w:tr>
      <w:tr w:rsidR="00FA5969" w:rsidRPr="0023289E" w:rsidTr="00702EE2">
        <w:trPr>
          <w:trHeight w:val="20"/>
          <w:tblHeader/>
        </w:trPr>
        <w:tc>
          <w:tcPr>
            <w:tcW w:w="3437" w:type="dxa"/>
            <w:tcBorders>
              <w:top w:val="nil"/>
              <w:left w:val="nil"/>
              <w:bottom w:val="nil"/>
              <w:right w:val="nil"/>
            </w:tcBorders>
            <w:shd w:val="clear" w:color="000000" w:fill="FFFFFF"/>
            <w:hideMark/>
          </w:tcPr>
          <w:p w:rsidR="00FA5969" w:rsidRPr="00721419" w:rsidRDefault="00FA5969" w:rsidP="00566ED9">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5674" w:type="dxa"/>
            <w:gridSpan w:val="5"/>
            <w:tcBorders>
              <w:top w:val="nil"/>
              <w:left w:val="nil"/>
              <w:right w:val="nil"/>
            </w:tcBorders>
            <w:shd w:val="clear" w:color="000000" w:fill="FFFFFF"/>
            <w:vAlign w:val="bottom"/>
            <w:hideMark/>
          </w:tcPr>
          <w:p w:rsidR="00FA5969" w:rsidRPr="00721419" w:rsidRDefault="00A12252" w:rsidP="00E85964">
            <w:pPr>
              <w:pBdr>
                <w:bottom w:val="single" w:sz="4" w:space="1" w:color="auto"/>
              </w:pBdr>
              <w:jc w:val="center"/>
              <w:rPr>
                <w:rFonts w:ascii="Angsana New" w:hAnsi="Angsana New" w:cs="Angsana New"/>
                <w:b/>
                <w:bCs/>
                <w:color w:val="000000"/>
                <w:sz w:val="26"/>
                <w:szCs w:val="26"/>
              </w:rPr>
            </w:pPr>
            <w:r>
              <w:rPr>
                <w:rFonts w:ascii="Angsana New" w:hAnsi="Angsana New" w:cs="Angsana New"/>
                <w:b/>
                <w:bCs/>
                <w:color w:val="000000"/>
                <w:sz w:val="26"/>
                <w:szCs w:val="26"/>
              </w:rPr>
              <w:t>Separate financial statement</w:t>
            </w:r>
          </w:p>
        </w:tc>
      </w:tr>
      <w:tr w:rsidR="00FA5969" w:rsidRPr="0023289E" w:rsidTr="00702EE2">
        <w:trPr>
          <w:trHeight w:val="20"/>
          <w:tblHeader/>
        </w:trPr>
        <w:tc>
          <w:tcPr>
            <w:tcW w:w="3437" w:type="dxa"/>
            <w:tcBorders>
              <w:top w:val="nil"/>
              <w:left w:val="nil"/>
              <w:bottom w:val="nil"/>
              <w:right w:val="nil"/>
            </w:tcBorders>
            <w:shd w:val="clear" w:color="000000" w:fill="FFFFFF"/>
            <w:hideMark/>
          </w:tcPr>
          <w:p w:rsidR="00FA5969" w:rsidRPr="00721419" w:rsidRDefault="00FA5969" w:rsidP="00566ED9">
            <w:pPr>
              <w:jc w:val="both"/>
              <w:rPr>
                <w:rFonts w:ascii="Angsana New" w:hAnsi="Angsana New" w:cs="Angsana New"/>
                <w:b/>
                <w:bCs/>
                <w:color w:val="000000"/>
                <w:sz w:val="26"/>
                <w:szCs w:val="26"/>
              </w:rPr>
            </w:pPr>
          </w:p>
        </w:tc>
        <w:tc>
          <w:tcPr>
            <w:tcW w:w="1419" w:type="dxa"/>
            <w:tcBorders>
              <w:top w:val="nil"/>
              <w:left w:val="nil"/>
              <w:right w:val="nil"/>
            </w:tcBorders>
            <w:shd w:val="clear" w:color="000000" w:fill="FFFFFF"/>
            <w:noWrap/>
            <w:vAlign w:val="bottom"/>
            <w:hideMark/>
          </w:tcPr>
          <w:p w:rsidR="00FA5969" w:rsidRPr="00721419" w:rsidRDefault="000A3323" w:rsidP="00E85964">
            <w:pPr>
              <w:ind w:left="-108" w:right="-108"/>
              <w:jc w:val="center"/>
              <w:rPr>
                <w:rFonts w:ascii="Angsana New" w:hAnsi="Angsana New" w:cs="Angsana New"/>
                <w:b/>
                <w:bCs/>
                <w:sz w:val="26"/>
                <w:szCs w:val="26"/>
                <w:cs/>
              </w:rPr>
            </w:pPr>
            <w:r w:rsidRPr="00721419">
              <w:rPr>
                <w:rFonts w:ascii="Angsana New" w:hAnsi="Angsana New" w:cs="Angsana New"/>
                <w:b/>
                <w:bCs/>
                <w:sz w:val="26"/>
                <w:szCs w:val="26"/>
              </w:rPr>
              <w:t xml:space="preserve">As at </w:t>
            </w:r>
            <w:r w:rsidR="00FA5969" w:rsidRPr="00721419">
              <w:rPr>
                <w:rFonts w:ascii="Angsana New" w:hAnsi="Angsana New" w:cs="Angsana New"/>
                <w:b/>
                <w:bCs/>
                <w:sz w:val="26"/>
                <w:szCs w:val="26"/>
              </w:rPr>
              <w:t>January 1,</w:t>
            </w:r>
          </w:p>
        </w:tc>
        <w:tc>
          <w:tcPr>
            <w:tcW w:w="2829" w:type="dxa"/>
            <w:gridSpan w:val="2"/>
            <w:tcBorders>
              <w:top w:val="nil"/>
              <w:left w:val="nil"/>
              <w:right w:val="nil"/>
            </w:tcBorders>
            <w:shd w:val="clear" w:color="000000" w:fill="FFFFFF"/>
            <w:noWrap/>
            <w:vAlign w:val="bottom"/>
            <w:hideMark/>
          </w:tcPr>
          <w:p w:rsidR="00FA5969" w:rsidRPr="00721419" w:rsidRDefault="00FA5969" w:rsidP="00E85964">
            <w:pPr>
              <w:pBdr>
                <w:bottom w:val="single" w:sz="4" w:space="1" w:color="auto"/>
              </w:pBdr>
              <w:jc w:val="center"/>
              <w:rPr>
                <w:rFonts w:ascii="Angsana New" w:hAnsi="Angsana New" w:cs="Angsana New"/>
                <w:sz w:val="26"/>
                <w:szCs w:val="26"/>
              </w:rPr>
            </w:pPr>
            <w:r w:rsidRPr="00721419">
              <w:rPr>
                <w:rFonts w:ascii="Angsana New" w:hAnsi="Angsana New" w:cs="Angsana New"/>
                <w:b/>
                <w:bCs/>
                <w:sz w:val="26"/>
                <w:szCs w:val="26"/>
              </w:rPr>
              <w:t xml:space="preserve">Movement during the </w:t>
            </w:r>
            <w:r w:rsidR="00546A84" w:rsidRPr="00721419">
              <w:rPr>
                <w:rFonts w:ascii="Angsana New" w:hAnsi="Angsana New" w:cs="Angsana New"/>
                <w:b/>
                <w:bCs/>
                <w:sz w:val="26"/>
                <w:szCs w:val="26"/>
              </w:rPr>
              <w:t>period</w:t>
            </w:r>
          </w:p>
        </w:tc>
        <w:tc>
          <w:tcPr>
            <w:tcW w:w="1426" w:type="dxa"/>
            <w:gridSpan w:val="2"/>
            <w:tcBorders>
              <w:top w:val="nil"/>
              <w:left w:val="nil"/>
              <w:right w:val="nil"/>
            </w:tcBorders>
            <w:shd w:val="clear" w:color="000000" w:fill="FFFFFF"/>
            <w:noWrap/>
            <w:vAlign w:val="bottom"/>
            <w:hideMark/>
          </w:tcPr>
          <w:p w:rsidR="00FA5969" w:rsidRPr="00721419" w:rsidRDefault="000A3323" w:rsidP="00671737">
            <w:pPr>
              <w:ind w:left="-108" w:right="-108"/>
              <w:jc w:val="center"/>
              <w:rPr>
                <w:rFonts w:ascii="Angsana New" w:hAnsi="Angsana New" w:cs="Angsana New"/>
                <w:b/>
                <w:bCs/>
                <w:sz w:val="26"/>
                <w:szCs w:val="26"/>
              </w:rPr>
            </w:pPr>
            <w:r w:rsidRPr="00721419">
              <w:rPr>
                <w:rFonts w:ascii="Angsana New" w:hAnsi="Angsana New" w:cs="Angsana New"/>
                <w:b/>
                <w:bCs/>
                <w:sz w:val="26"/>
                <w:szCs w:val="26"/>
              </w:rPr>
              <w:t xml:space="preserve">As at </w:t>
            </w:r>
            <w:r w:rsidR="00671737">
              <w:rPr>
                <w:rFonts w:ascii="Angsana New" w:hAnsi="Angsana New" w:cs="Angsana New"/>
                <w:b/>
                <w:bCs/>
                <w:sz w:val="26"/>
                <w:szCs w:val="26"/>
              </w:rPr>
              <w:t>September</w:t>
            </w:r>
          </w:p>
        </w:tc>
      </w:tr>
      <w:tr w:rsidR="00E11C33" w:rsidRPr="0023289E" w:rsidTr="00702EE2">
        <w:trPr>
          <w:trHeight w:val="20"/>
          <w:tblHeader/>
        </w:trPr>
        <w:tc>
          <w:tcPr>
            <w:tcW w:w="3437" w:type="dxa"/>
            <w:tcBorders>
              <w:top w:val="nil"/>
              <w:left w:val="nil"/>
              <w:bottom w:val="nil"/>
              <w:right w:val="nil"/>
            </w:tcBorders>
            <w:shd w:val="clear" w:color="000000" w:fill="FFFFFF"/>
            <w:vAlign w:val="center"/>
            <w:hideMark/>
          </w:tcPr>
          <w:p w:rsidR="00E11C33" w:rsidRPr="00721419" w:rsidRDefault="00E11C33" w:rsidP="00FA5969">
            <w:pPr>
              <w:jc w:val="center"/>
              <w:rPr>
                <w:rFonts w:ascii="Angsana New" w:hAnsi="Angsana New" w:cs="Angsana New"/>
                <w:b/>
                <w:bCs/>
                <w:color w:val="000000"/>
                <w:sz w:val="26"/>
                <w:szCs w:val="26"/>
              </w:rPr>
            </w:pPr>
          </w:p>
        </w:tc>
        <w:tc>
          <w:tcPr>
            <w:tcW w:w="1419" w:type="dxa"/>
            <w:tcBorders>
              <w:top w:val="nil"/>
              <w:left w:val="nil"/>
              <w:right w:val="nil"/>
            </w:tcBorders>
            <w:shd w:val="clear" w:color="000000" w:fill="FFFFFF"/>
            <w:noWrap/>
            <w:vAlign w:val="bottom"/>
            <w:hideMark/>
          </w:tcPr>
          <w:p w:rsidR="00E11C33" w:rsidRPr="00721419" w:rsidRDefault="00E11C33" w:rsidP="00E85964">
            <w:pPr>
              <w:pBdr>
                <w:bottom w:val="single" w:sz="4" w:space="1" w:color="auto"/>
              </w:pBdr>
              <w:ind w:right="-108"/>
              <w:jc w:val="center"/>
              <w:rPr>
                <w:rFonts w:ascii="Angsana New" w:hAnsi="Angsana New" w:cs="Angsana New"/>
                <w:b/>
                <w:bCs/>
                <w:sz w:val="26"/>
                <w:szCs w:val="26"/>
              </w:rPr>
            </w:pPr>
            <w:r w:rsidRPr="00721419">
              <w:rPr>
                <w:rFonts w:ascii="Angsana New" w:hAnsi="Angsana New" w:cs="Angsana New"/>
                <w:b/>
                <w:bCs/>
                <w:sz w:val="26"/>
                <w:szCs w:val="26"/>
              </w:rPr>
              <w:t>201</w:t>
            </w:r>
            <w:r w:rsidR="00716C1B" w:rsidRPr="00721419">
              <w:rPr>
                <w:rFonts w:ascii="Angsana New" w:hAnsi="Angsana New" w:cs="Angsana New"/>
                <w:b/>
                <w:bCs/>
                <w:sz w:val="26"/>
                <w:szCs w:val="26"/>
              </w:rPr>
              <w:t>7</w:t>
            </w:r>
          </w:p>
        </w:tc>
        <w:tc>
          <w:tcPr>
            <w:tcW w:w="1418" w:type="dxa"/>
            <w:tcBorders>
              <w:top w:val="nil"/>
              <w:left w:val="nil"/>
              <w:right w:val="nil"/>
            </w:tcBorders>
            <w:shd w:val="clear" w:color="000000" w:fill="FFFFFF"/>
            <w:noWrap/>
            <w:vAlign w:val="bottom"/>
            <w:hideMark/>
          </w:tcPr>
          <w:p w:rsidR="00E11C33" w:rsidRPr="00721419" w:rsidRDefault="00E11C33" w:rsidP="00E85964">
            <w:pPr>
              <w:pBdr>
                <w:bottom w:val="single" w:sz="4" w:space="1" w:color="auto"/>
              </w:pBdr>
              <w:jc w:val="center"/>
              <w:rPr>
                <w:rFonts w:ascii="Angsana New" w:hAnsi="Angsana New" w:cs="Angsana New"/>
                <w:b/>
                <w:bCs/>
                <w:color w:val="000000"/>
                <w:sz w:val="26"/>
                <w:szCs w:val="26"/>
              </w:rPr>
            </w:pPr>
            <w:r w:rsidRPr="00721419">
              <w:rPr>
                <w:rFonts w:ascii="Angsana New" w:hAnsi="Angsana New" w:cs="Angsana New"/>
                <w:b/>
                <w:bCs/>
                <w:sz w:val="26"/>
                <w:szCs w:val="26"/>
              </w:rPr>
              <w:t>Increase</w:t>
            </w:r>
          </w:p>
        </w:tc>
        <w:tc>
          <w:tcPr>
            <w:tcW w:w="1418" w:type="dxa"/>
            <w:gridSpan w:val="2"/>
            <w:tcBorders>
              <w:top w:val="nil"/>
              <w:left w:val="nil"/>
              <w:right w:val="nil"/>
            </w:tcBorders>
            <w:shd w:val="clear" w:color="000000" w:fill="FFFFFF"/>
            <w:noWrap/>
            <w:vAlign w:val="bottom"/>
            <w:hideMark/>
          </w:tcPr>
          <w:p w:rsidR="00E11C33" w:rsidRPr="00721419" w:rsidRDefault="00E11C33" w:rsidP="00E85964">
            <w:pPr>
              <w:pBdr>
                <w:bottom w:val="single" w:sz="4" w:space="1" w:color="auto"/>
              </w:pBdr>
              <w:jc w:val="center"/>
              <w:rPr>
                <w:rFonts w:ascii="Angsana New" w:hAnsi="Angsana New" w:cs="Angsana New"/>
                <w:b/>
                <w:bCs/>
                <w:color w:val="000000"/>
                <w:sz w:val="26"/>
                <w:szCs w:val="26"/>
              </w:rPr>
            </w:pPr>
            <w:r w:rsidRPr="00721419">
              <w:rPr>
                <w:rFonts w:ascii="Angsana New" w:hAnsi="Angsana New" w:cs="Angsana New"/>
                <w:b/>
                <w:bCs/>
                <w:sz w:val="26"/>
                <w:szCs w:val="26"/>
              </w:rPr>
              <w:t>Decrease</w:t>
            </w:r>
          </w:p>
        </w:tc>
        <w:tc>
          <w:tcPr>
            <w:tcW w:w="1419" w:type="dxa"/>
            <w:tcBorders>
              <w:top w:val="nil"/>
              <w:left w:val="nil"/>
              <w:right w:val="nil"/>
            </w:tcBorders>
            <w:shd w:val="clear" w:color="000000" w:fill="FFFFFF"/>
            <w:noWrap/>
            <w:vAlign w:val="bottom"/>
            <w:hideMark/>
          </w:tcPr>
          <w:p w:rsidR="00E11C33" w:rsidRPr="00721419" w:rsidRDefault="00671737" w:rsidP="00671737">
            <w:pPr>
              <w:pBdr>
                <w:bottom w:val="single" w:sz="4" w:space="1" w:color="auto"/>
              </w:pBdr>
              <w:ind w:right="-108"/>
              <w:jc w:val="center"/>
              <w:rPr>
                <w:rFonts w:ascii="Angsana New" w:hAnsi="Angsana New" w:cs="Angsana New"/>
                <w:b/>
                <w:bCs/>
                <w:sz w:val="26"/>
                <w:szCs w:val="26"/>
              </w:rPr>
            </w:pPr>
            <w:r w:rsidRPr="00721419">
              <w:rPr>
                <w:rFonts w:ascii="Angsana New" w:hAnsi="Angsana New" w:cs="Angsana New"/>
                <w:b/>
                <w:bCs/>
                <w:sz w:val="26"/>
                <w:szCs w:val="26"/>
              </w:rPr>
              <w:t>30,</w:t>
            </w:r>
            <w:r w:rsidR="00716C1B" w:rsidRPr="00721419">
              <w:rPr>
                <w:rFonts w:ascii="Angsana New" w:hAnsi="Angsana New" w:cs="Angsana New"/>
                <w:b/>
                <w:bCs/>
                <w:sz w:val="26"/>
                <w:szCs w:val="26"/>
              </w:rPr>
              <w:t>2017</w:t>
            </w:r>
          </w:p>
        </w:tc>
      </w:tr>
      <w:tr w:rsidR="00FA5969" w:rsidRPr="0023289E" w:rsidTr="00702EE2">
        <w:trPr>
          <w:trHeight w:val="20"/>
        </w:trPr>
        <w:tc>
          <w:tcPr>
            <w:tcW w:w="3437" w:type="dxa"/>
            <w:tcBorders>
              <w:top w:val="nil"/>
              <w:left w:val="nil"/>
              <w:bottom w:val="nil"/>
              <w:right w:val="nil"/>
            </w:tcBorders>
            <w:shd w:val="clear" w:color="auto" w:fill="auto"/>
            <w:vAlign w:val="center"/>
            <w:hideMark/>
          </w:tcPr>
          <w:p w:rsidR="00FA5969" w:rsidRPr="00721419" w:rsidRDefault="00430A21" w:rsidP="00716C1B">
            <w:pPr>
              <w:rPr>
                <w:rFonts w:ascii="Angsana New" w:hAnsi="Angsana New" w:cs="Angsana New"/>
                <w:b/>
                <w:bCs/>
                <w:color w:val="000000"/>
                <w:sz w:val="26"/>
                <w:szCs w:val="26"/>
                <w:cs/>
              </w:rPr>
            </w:pPr>
            <w:r w:rsidRPr="00721419">
              <w:rPr>
                <w:rFonts w:ascii="Angsana New" w:hAnsi="Angsana New" w:cs="Angsana New"/>
                <w:b/>
                <w:bCs/>
                <w:sz w:val="26"/>
                <w:szCs w:val="26"/>
                <w:u w:val="single"/>
              </w:rPr>
              <w:t>Short-term loans to related part</w:t>
            </w:r>
            <w:r w:rsidR="004F13D6" w:rsidRPr="00721419">
              <w:rPr>
                <w:rFonts w:ascii="Angsana New" w:hAnsi="Angsana New" w:cs="Angsana New"/>
                <w:b/>
                <w:bCs/>
                <w:sz w:val="26"/>
                <w:szCs w:val="26"/>
                <w:u w:val="single"/>
              </w:rPr>
              <w:t>ies</w:t>
            </w:r>
          </w:p>
        </w:tc>
        <w:tc>
          <w:tcPr>
            <w:tcW w:w="1419" w:type="dxa"/>
            <w:tcBorders>
              <w:left w:val="nil"/>
              <w:bottom w:val="nil"/>
              <w:right w:val="nil"/>
            </w:tcBorders>
            <w:shd w:val="clear" w:color="auto" w:fill="auto"/>
            <w:noWrap/>
            <w:hideMark/>
          </w:tcPr>
          <w:p w:rsidR="00FA5969" w:rsidRPr="00721419" w:rsidRDefault="00FA5969" w:rsidP="00566ED9">
            <w:pPr>
              <w:jc w:val="center"/>
              <w:rPr>
                <w:rFonts w:ascii="Angsana New" w:hAnsi="Angsana New" w:cs="Angsana New"/>
                <w:color w:val="000000"/>
                <w:sz w:val="26"/>
                <w:szCs w:val="26"/>
              </w:rPr>
            </w:pPr>
            <w:r w:rsidRPr="00721419">
              <w:rPr>
                <w:rFonts w:ascii="Angsana New" w:hAnsi="Angsana New" w:cs="Angsana New"/>
                <w:color w:val="000000"/>
                <w:sz w:val="26"/>
                <w:szCs w:val="26"/>
              </w:rPr>
              <w:t> </w:t>
            </w:r>
          </w:p>
        </w:tc>
        <w:tc>
          <w:tcPr>
            <w:tcW w:w="1418" w:type="dxa"/>
            <w:tcBorders>
              <w:left w:val="nil"/>
              <w:bottom w:val="nil"/>
              <w:right w:val="nil"/>
            </w:tcBorders>
            <w:shd w:val="clear" w:color="auto" w:fill="FFFFFF"/>
            <w:hideMark/>
          </w:tcPr>
          <w:p w:rsidR="00FA5969" w:rsidRPr="00721419" w:rsidRDefault="00FA5969" w:rsidP="00566ED9">
            <w:pPr>
              <w:jc w:val="center"/>
              <w:rPr>
                <w:rFonts w:ascii="Angsana New" w:hAnsi="Angsana New" w:cs="Angsana New"/>
                <w:color w:val="000000"/>
                <w:sz w:val="26"/>
                <w:szCs w:val="26"/>
              </w:rPr>
            </w:pPr>
          </w:p>
        </w:tc>
        <w:tc>
          <w:tcPr>
            <w:tcW w:w="1418" w:type="dxa"/>
            <w:gridSpan w:val="2"/>
            <w:tcBorders>
              <w:left w:val="nil"/>
              <w:bottom w:val="nil"/>
              <w:right w:val="nil"/>
            </w:tcBorders>
            <w:shd w:val="clear" w:color="auto" w:fill="FFFFFF"/>
            <w:noWrap/>
            <w:hideMark/>
          </w:tcPr>
          <w:p w:rsidR="00FA5969" w:rsidRPr="00721419" w:rsidRDefault="00FA5969" w:rsidP="00566ED9">
            <w:pPr>
              <w:jc w:val="center"/>
              <w:rPr>
                <w:rFonts w:ascii="Angsana New" w:hAnsi="Angsana New" w:cs="Angsana New"/>
                <w:color w:val="000000"/>
                <w:sz w:val="26"/>
                <w:szCs w:val="26"/>
              </w:rPr>
            </w:pPr>
          </w:p>
        </w:tc>
        <w:tc>
          <w:tcPr>
            <w:tcW w:w="1419" w:type="dxa"/>
            <w:tcBorders>
              <w:left w:val="nil"/>
              <w:bottom w:val="nil"/>
              <w:right w:val="nil"/>
            </w:tcBorders>
            <w:shd w:val="clear" w:color="auto" w:fill="FFFFFF"/>
            <w:noWrap/>
            <w:hideMark/>
          </w:tcPr>
          <w:p w:rsidR="00FA5969" w:rsidRPr="00721419" w:rsidRDefault="00FA5969" w:rsidP="00566ED9">
            <w:pPr>
              <w:jc w:val="center"/>
              <w:rPr>
                <w:rFonts w:ascii="Angsana New" w:hAnsi="Angsana New" w:cs="Angsana New"/>
                <w:color w:val="000000"/>
                <w:sz w:val="26"/>
                <w:szCs w:val="26"/>
              </w:rPr>
            </w:pPr>
          </w:p>
        </w:tc>
      </w:tr>
      <w:tr w:rsidR="00FB3F59" w:rsidRPr="0023289E" w:rsidTr="00702EE2">
        <w:trPr>
          <w:trHeight w:val="20"/>
        </w:trPr>
        <w:tc>
          <w:tcPr>
            <w:tcW w:w="3437" w:type="dxa"/>
            <w:tcBorders>
              <w:top w:val="nil"/>
              <w:left w:val="nil"/>
              <w:bottom w:val="nil"/>
              <w:right w:val="nil"/>
            </w:tcBorders>
            <w:shd w:val="clear" w:color="auto" w:fill="auto"/>
            <w:vAlign w:val="center"/>
            <w:hideMark/>
          </w:tcPr>
          <w:p w:rsidR="00FB3F59" w:rsidRPr="00721419" w:rsidRDefault="00FB3F59" w:rsidP="00566ED9">
            <w:pPr>
              <w:rPr>
                <w:rFonts w:ascii="Angsana New" w:hAnsi="Angsana New" w:cs="Angsana New"/>
                <w:b/>
                <w:bCs/>
                <w:color w:val="000000"/>
                <w:sz w:val="26"/>
                <w:szCs w:val="26"/>
              </w:rPr>
            </w:pPr>
            <w:r w:rsidRPr="00721419">
              <w:rPr>
                <w:rFonts w:ascii="Angsana New" w:hAnsi="Angsana New" w:cs="Angsana New"/>
                <w:sz w:val="26"/>
                <w:szCs w:val="26"/>
                <w:u w:val="single"/>
              </w:rPr>
              <w:t>Subsidiar</w:t>
            </w:r>
            <w:r w:rsidR="000A3323" w:rsidRPr="00721419">
              <w:rPr>
                <w:rFonts w:ascii="Angsana New" w:hAnsi="Angsana New" w:cs="Angsana New"/>
                <w:sz w:val="26"/>
                <w:szCs w:val="26"/>
                <w:u w:val="single"/>
              </w:rPr>
              <w:t>ies</w:t>
            </w:r>
          </w:p>
        </w:tc>
        <w:tc>
          <w:tcPr>
            <w:tcW w:w="1419" w:type="dxa"/>
            <w:tcBorders>
              <w:top w:val="nil"/>
              <w:left w:val="nil"/>
              <w:bottom w:val="nil"/>
              <w:right w:val="nil"/>
            </w:tcBorders>
            <w:shd w:val="clear" w:color="auto" w:fill="auto"/>
            <w:vAlign w:val="bottom"/>
            <w:hideMark/>
          </w:tcPr>
          <w:p w:rsidR="00FB3F59" w:rsidRPr="00721419" w:rsidRDefault="00FB3F59" w:rsidP="00FB3F59">
            <w:pPr>
              <w:jc w:val="right"/>
              <w:rPr>
                <w:rFonts w:ascii="Angsana New" w:hAnsi="Angsana New" w:cs="Angsana New"/>
                <w:color w:val="000000"/>
                <w:sz w:val="26"/>
                <w:szCs w:val="26"/>
              </w:rPr>
            </w:pPr>
          </w:p>
        </w:tc>
        <w:tc>
          <w:tcPr>
            <w:tcW w:w="1418" w:type="dxa"/>
            <w:tcBorders>
              <w:top w:val="nil"/>
              <w:left w:val="nil"/>
              <w:bottom w:val="nil"/>
              <w:right w:val="nil"/>
            </w:tcBorders>
            <w:shd w:val="clear" w:color="auto" w:fill="FFFFFF"/>
            <w:vAlign w:val="bottom"/>
            <w:hideMark/>
          </w:tcPr>
          <w:p w:rsidR="00FB3F59" w:rsidRPr="00721419" w:rsidRDefault="00FB3F59" w:rsidP="00FB3F59">
            <w:pPr>
              <w:jc w:val="right"/>
              <w:rPr>
                <w:rFonts w:ascii="Angsana New" w:hAnsi="Angsana New" w:cs="Angsana New"/>
                <w:color w:val="000000"/>
                <w:sz w:val="26"/>
                <w:szCs w:val="26"/>
              </w:rPr>
            </w:pPr>
          </w:p>
        </w:tc>
        <w:tc>
          <w:tcPr>
            <w:tcW w:w="1418" w:type="dxa"/>
            <w:gridSpan w:val="2"/>
            <w:tcBorders>
              <w:top w:val="nil"/>
              <w:left w:val="nil"/>
              <w:bottom w:val="nil"/>
              <w:right w:val="nil"/>
            </w:tcBorders>
            <w:shd w:val="clear" w:color="auto" w:fill="FFFFFF"/>
            <w:vAlign w:val="bottom"/>
            <w:hideMark/>
          </w:tcPr>
          <w:p w:rsidR="00FB3F59" w:rsidRPr="00721419" w:rsidRDefault="00FB3F59" w:rsidP="00FB3F59">
            <w:pPr>
              <w:jc w:val="right"/>
              <w:rPr>
                <w:rFonts w:ascii="Angsana New" w:hAnsi="Angsana New" w:cs="Angsana New"/>
                <w:color w:val="000000"/>
                <w:sz w:val="26"/>
                <w:szCs w:val="26"/>
              </w:rPr>
            </w:pPr>
          </w:p>
        </w:tc>
        <w:tc>
          <w:tcPr>
            <w:tcW w:w="1419" w:type="dxa"/>
            <w:tcBorders>
              <w:top w:val="nil"/>
              <w:left w:val="nil"/>
              <w:bottom w:val="nil"/>
              <w:right w:val="nil"/>
            </w:tcBorders>
            <w:shd w:val="clear" w:color="auto" w:fill="FFFFFF"/>
            <w:vAlign w:val="bottom"/>
            <w:hideMark/>
          </w:tcPr>
          <w:p w:rsidR="00FB3F59" w:rsidRPr="00721419" w:rsidRDefault="00FB3F59" w:rsidP="00FB3F59">
            <w:pPr>
              <w:jc w:val="right"/>
              <w:rPr>
                <w:rFonts w:ascii="Angsana New" w:hAnsi="Angsana New" w:cs="Angsana New"/>
                <w:color w:val="000000"/>
                <w:sz w:val="26"/>
                <w:szCs w:val="26"/>
              </w:rPr>
            </w:pPr>
          </w:p>
        </w:tc>
      </w:tr>
      <w:tr w:rsidR="008547FB" w:rsidRPr="0023289E" w:rsidTr="00702EE2">
        <w:trPr>
          <w:trHeight w:val="20"/>
        </w:trPr>
        <w:tc>
          <w:tcPr>
            <w:tcW w:w="3437" w:type="dxa"/>
            <w:tcBorders>
              <w:top w:val="nil"/>
              <w:left w:val="nil"/>
              <w:bottom w:val="nil"/>
              <w:right w:val="nil"/>
            </w:tcBorders>
            <w:shd w:val="clear" w:color="auto" w:fill="auto"/>
            <w:vAlign w:val="center"/>
            <w:hideMark/>
          </w:tcPr>
          <w:p w:rsidR="008547FB" w:rsidRPr="00721419" w:rsidRDefault="00D83345" w:rsidP="006B467D">
            <w:pPr>
              <w:rPr>
                <w:rFonts w:ascii="Angsana New" w:hAnsi="Angsana New" w:cs="Angsana New"/>
                <w:color w:val="000000"/>
                <w:sz w:val="26"/>
                <w:szCs w:val="26"/>
              </w:rPr>
            </w:pPr>
            <w:r>
              <w:rPr>
                <w:rFonts w:ascii="Angsana New" w:hAnsi="Angsana New" w:cs="Angsana New"/>
                <w:color w:val="000000"/>
                <w:sz w:val="26"/>
                <w:szCs w:val="26"/>
              </w:rPr>
              <w:t xml:space="preserve">   </w:t>
            </w:r>
            <w:proofErr w:type="spellStart"/>
            <w:r w:rsidR="008547FB" w:rsidRPr="00721419">
              <w:rPr>
                <w:rFonts w:ascii="Angsana New" w:hAnsi="Angsana New" w:cs="Angsana New"/>
                <w:color w:val="000000"/>
                <w:sz w:val="26"/>
                <w:szCs w:val="26"/>
              </w:rPr>
              <w:t>Sansara</w:t>
            </w:r>
            <w:proofErr w:type="spellEnd"/>
            <w:r w:rsidR="008547FB" w:rsidRPr="00721419">
              <w:rPr>
                <w:rFonts w:ascii="Angsana New" w:hAnsi="Angsana New" w:cs="Angsana New"/>
                <w:color w:val="000000"/>
                <w:sz w:val="26"/>
                <w:szCs w:val="26"/>
              </w:rPr>
              <w:t xml:space="preserve"> Development Limited</w:t>
            </w:r>
          </w:p>
        </w:tc>
        <w:tc>
          <w:tcPr>
            <w:tcW w:w="1419" w:type="dxa"/>
            <w:tcBorders>
              <w:top w:val="nil"/>
              <w:left w:val="nil"/>
              <w:bottom w:val="nil"/>
              <w:right w:val="nil"/>
            </w:tcBorders>
            <w:shd w:val="clear" w:color="auto" w:fill="auto"/>
            <w:noWrap/>
            <w:vAlign w:val="bottom"/>
            <w:hideMark/>
          </w:tcPr>
          <w:p w:rsidR="008547FB" w:rsidRPr="00721419" w:rsidRDefault="008547FB" w:rsidP="00B80695">
            <w:pPr>
              <w:jc w:val="right"/>
              <w:rPr>
                <w:rFonts w:ascii="Angsana New" w:hAnsi="Angsana New" w:cs="Angsana New"/>
                <w:color w:val="000000"/>
                <w:sz w:val="26"/>
                <w:szCs w:val="26"/>
              </w:rPr>
            </w:pPr>
            <w:r w:rsidRPr="00721419">
              <w:rPr>
                <w:rFonts w:ascii="Angsana New" w:hAnsi="Angsana New" w:cs="Angsana New"/>
                <w:color w:val="000000"/>
                <w:sz w:val="26"/>
                <w:szCs w:val="26"/>
              </w:rPr>
              <w:t>44,210,000.00</w:t>
            </w:r>
          </w:p>
        </w:tc>
        <w:tc>
          <w:tcPr>
            <w:tcW w:w="1418" w:type="dxa"/>
            <w:tcBorders>
              <w:top w:val="nil"/>
              <w:left w:val="nil"/>
              <w:bottom w:val="nil"/>
              <w:right w:val="nil"/>
            </w:tcBorders>
            <w:shd w:val="clear" w:color="auto" w:fill="FFFFFF"/>
            <w:noWrap/>
            <w:vAlign w:val="bottom"/>
            <w:hideMark/>
          </w:tcPr>
          <w:p w:rsidR="008547FB" w:rsidRPr="007E13F7" w:rsidRDefault="008547FB" w:rsidP="00095BC6">
            <w:pPr>
              <w:jc w:val="right"/>
              <w:rPr>
                <w:rFonts w:ascii="Angsana New" w:hAnsi="Angsana New" w:cs="Angsana New"/>
                <w:color w:val="000000"/>
                <w:sz w:val="26"/>
                <w:szCs w:val="26"/>
              </w:rPr>
            </w:pPr>
            <w:r w:rsidRPr="007E13F7">
              <w:rPr>
                <w:rFonts w:ascii="Angsana New" w:hAnsi="Angsana New" w:cs="Angsana New"/>
                <w:color w:val="000000"/>
                <w:sz w:val="26"/>
                <w:szCs w:val="26"/>
              </w:rPr>
              <w:t>55,790,000.00</w:t>
            </w:r>
          </w:p>
        </w:tc>
        <w:tc>
          <w:tcPr>
            <w:tcW w:w="1418" w:type="dxa"/>
            <w:gridSpan w:val="2"/>
            <w:tcBorders>
              <w:top w:val="nil"/>
              <w:left w:val="nil"/>
              <w:bottom w:val="nil"/>
              <w:right w:val="nil"/>
            </w:tcBorders>
            <w:shd w:val="clear" w:color="auto" w:fill="FFFFFF"/>
            <w:noWrap/>
            <w:vAlign w:val="bottom"/>
            <w:hideMark/>
          </w:tcPr>
          <w:p w:rsidR="008547FB" w:rsidRPr="007E13F7" w:rsidRDefault="00702EE2" w:rsidP="00702EE2">
            <w:pPr>
              <w:jc w:val="center"/>
              <w:rPr>
                <w:rFonts w:ascii="Angsana New" w:hAnsi="Angsana New" w:cs="Angsana New"/>
                <w:color w:val="000000"/>
                <w:sz w:val="26"/>
                <w:szCs w:val="26"/>
              </w:rPr>
            </w:pPr>
            <w:r w:rsidRPr="00721419">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21419">
              <w:rPr>
                <w:rFonts w:ascii="Angsana New" w:hAnsi="Angsana New" w:cs="Angsana New"/>
                <w:color w:val="000000"/>
                <w:sz w:val="26"/>
                <w:szCs w:val="26"/>
              </w:rPr>
              <w:t xml:space="preserve">   -</w:t>
            </w:r>
          </w:p>
        </w:tc>
        <w:tc>
          <w:tcPr>
            <w:tcW w:w="1419" w:type="dxa"/>
            <w:tcBorders>
              <w:top w:val="nil"/>
              <w:left w:val="nil"/>
              <w:bottom w:val="nil"/>
              <w:right w:val="nil"/>
            </w:tcBorders>
            <w:shd w:val="clear" w:color="auto" w:fill="FFFFFF"/>
            <w:noWrap/>
            <w:vAlign w:val="bottom"/>
            <w:hideMark/>
          </w:tcPr>
          <w:p w:rsidR="008547FB" w:rsidRPr="007E13F7" w:rsidRDefault="008547FB" w:rsidP="00095BC6">
            <w:pPr>
              <w:jc w:val="right"/>
              <w:rPr>
                <w:rFonts w:ascii="Angsana New" w:hAnsi="Angsana New" w:cs="Angsana New"/>
                <w:color w:val="000000"/>
                <w:sz w:val="26"/>
                <w:szCs w:val="26"/>
              </w:rPr>
            </w:pPr>
            <w:r w:rsidRPr="007E13F7">
              <w:rPr>
                <w:rFonts w:ascii="Angsana New" w:hAnsi="Angsana New" w:cs="Angsana New"/>
                <w:color w:val="000000"/>
                <w:sz w:val="26"/>
                <w:szCs w:val="26"/>
              </w:rPr>
              <w:t>100,000,000.00</w:t>
            </w:r>
          </w:p>
        </w:tc>
      </w:tr>
      <w:tr w:rsidR="008547FB" w:rsidRPr="0023289E" w:rsidTr="00702EE2">
        <w:trPr>
          <w:trHeight w:val="20"/>
        </w:trPr>
        <w:tc>
          <w:tcPr>
            <w:tcW w:w="3437" w:type="dxa"/>
            <w:tcBorders>
              <w:top w:val="nil"/>
              <w:left w:val="nil"/>
              <w:bottom w:val="nil"/>
              <w:right w:val="nil"/>
            </w:tcBorders>
            <w:shd w:val="clear" w:color="auto" w:fill="auto"/>
            <w:vAlign w:val="center"/>
            <w:hideMark/>
          </w:tcPr>
          <w:p w:rsidR="008547FB" w:rsidRPr="00721419" w:rsidRDefault="00D83345" w:rsidP="006B467D">
            <w:pPr>
              <w:rPr>
                <w:rFonts w:ascii="Angsana New" w:hAnsi="Angsana New" w:cs="Angsana New"/>
                <w:color w:val="000000"/>
                <w:sz w:val="26"/>
                <w:szCs w:val="26"/>
              </w:rPr>
            </w:pPr>
            <w:r>
              <w:rPr>
                <w:rFonts w:ascii="Angsana New" w:hAnsi="Angsana New" w:cs="Angsana New"/>
                <w:color w:val="000000"/>
                <w:sz w:val="26"/>
                <w:szCs w:val="26"/>
              </w:rPr>
              <w:t xml:space="preserve">   </w:t>
            </w:r>
            <w:r w:rsidR="008547FB" w:rsidRPr="00721419">
              <w:rPr>
                <w:rFonts w:ascii="Angsana New" w:hAnsi="Angsana New" w:cs="Angsana New"/>
                <w:color w:val="000000"/>
                <w:sz w:val="26"/>
                <w:szCs w:val="26"/>
              </w:rPr>
              <w:t xml:space="preserve">Building </w:t>
            </w:r>
            <w:proofErr w:type="spellStart"/>
            <w:r w:rsidR="008547FB" w:rsidRPr="00721419">
              <w:rPr>
                <w:rFonts w:ascii="Angsana New" w:hAnsi="Angsana New" w:cs="Angsana New"/>
                <w:color w:val="000000"/>
                <w:sz w:val="26"/>
                <w:szCs w:val="26"/>
              </w:rPr>
              <w:t>Bling</w:t>
            </w:r>
            <w:proofErr w:type="spellEnd"/>
            <w:r w:rsidR="008547FB" w:rsidRPr="00721419">
              <w:rPr>
                <w:rFonts w:ascii="Angsana New" w:hAnsi="Angsana New" w:cs="Angsana New"/>
                <w:color w:val="000000"/>
                <w:sz w:val="26"/>
                <w:szCs w:val="26"/>
              </w:rPr>
              <w:t xml:space="preserve"> Limited</w:t>
            </w:r>
          </w:p>
        </w:tc>
        <w:tc>
          <w:tcPr>
            <w:tcW w:w="1419" w:type="dxa"/>
            <w:tcBorders>
              <w:top w:val="nil"/>
              <w:left w:val="nil"/>
              <w:bottom w:val="nil"/>
              <w:right w:val="nil"/>
            </w:tcBorders>
            <w:shd w:val="clear" w:color="auto" w:fill="auto"/>
            <w:noWrap/>
            <w:vAlign w:val="bottom"/>
            <w:hideMark/>
          </w:tcPr>
          <w:p w:rsidR="008547FB" w:rsidRPr="00721419" w:rsidRDefault="008547FB" w:rsidP="00B80695">
            <w:pPr>
              <w:pBdr>
                <w:bottom w:val="single" w:sz="4" w:space="1" w:color="auto"/>
              </w:pBdr>
              <w:jc w:val="center"/>
              <w:rPr>
                <w:rFonts w:ascii="Angsana New" w:hAnsi="Angsana New" w:cs="Angsana New"/>
                <w:color w:val="000000"/>
                <w:sz w:val="26"/>
                <w:szCs w:val="26"/>
              </w:rPr>
            </w:pPr>
            <w:r w:rsidRPr="00721419">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21419">
              <w:rPr>
                <w:rFonts w:ascii="Angsana New" w:hAnsi="Angsana New" w:cs="Angsana New"/>
                <w:color w:val="000000"/>
                <w:sz w:val="26"/>
                <w:szCs w:val="26"/>
              </w:rPr>
              <w:t xml:space="preserve">   -</w:t>
            </w:r>
          </w:p>
        </w:tc>
        <w:tc>
          <w:tcPr>
            <w:tcW w:w="1418" w:type="dxa"/>
            <w:tcBorders>
              <w:top w:val="nil"/>
              <w:left w:val="nil"/>
              <w:bottom w:val="nil"/>
              <w:right w:val="nil"/>
            </w:tcBorders>
            <w:shd w:val="clear" w:color="auto" w:fill="FFFFFF"/>
            <w:noWrap/>
            <w:vAlign w:val="bottom"/>
            <w:hideMark/>
          </w:tcPr>
          <w:p w:rsidR="008547FB" w:rsidRPr="007E13F7" w:rsidRDefault="008547FB" w:rsidP="00095BC6">
            <w:pPr>
              <w:pBdr>
                <w:bottom w:val="single" w:sz="4" w:space="1" w:color="auto"/>
              </w:pBdr>
              <w:jc w:val="right"/>
              <w:rPr>
                <w:rFonts w:ascii="Angsana New" w:hAnsi="Angsana New" w:cs="Angsana New"/>
                <w:color w:val="000000"/>
                <w:sz w:val="26"/>
                <w:szCs w:val="26"/>
              </w:rPr>
            </w:pPr>
            <w:r w:rsidRPr="007E13F7">
              <w:rPr>
                <w:rFonts w:ascii="Angsana New" w:hAnsi="Angsana New" w:cs="Angsana New"/>
                <w:color w:val="000000"/>
                <w:sz w:val="26"/>
                <w:szCs w:val="26"/>
              </w:rPr>
              <w:t>500,000.00</w:t>
            </w:r>
          </w:p>
        </w:tc>
        <w:tc>
          <w:tcPr>
            <w:tcW w:w="1418" w:type="dxa"/>
            <w:gridSpan w:val="2"/>
            <w:tcBorders>
              <w:top w:val="nil"/>
              <w:left w:val="nil"/>
              <w:bottom w:val="nil"/>
              <w:right w:val="nil"/>
            </w:tcBorders>
            <w:shd w:val="clear" w:color="auto" w:fill="FFFFFF"/>
            <w:noWrap/>
            <w:vAlign w:val="bottom"/>
            <w:hideMark/>
          </w:tcPr>
          <w:p w:rsidR="008547FB" w:rsidRPr="007E13F7" w:rsidRDefault="00702EE2" w:rsidP="00702EE2">
            <w:pPr>
              <w:pBdr>
                <w:bottom w:val="single" w:sz="4" w:space="1" w:color="auto"/>
              </w:pBdr>
              <w:jc w:val="center"/>
              <w:rPr>
                <w:rFonts w:ascii="Angsana New" w:hAnsi="Angsana New" w:cs="Angsana New"/>
                <w:color w:val="000000"/>
                <w:sz w:val="26"/>
                <w:szCs w:val="26"/>
              </w:rPr>
            </w:pPr>
            <w:r w:rsidRPr="00721419">
              <w:rPr>
                <w:rFonts w:ascii="Angsana New" w:hAnsi="Angsana New" w:cs="Angsana New"/>
                <w:color w:val="000000"/>
                <w:sz w:val="26"/>
                <w:szCs w:val="26"/>
              </w:rPr>
              <w:t xml:space="preserve">            </w:t>
            </w:r>
            <w:r>
              <w:rPr>
                <w:rFonts w:ascii="Angsana New" w:hAnsi="Angsana New" w:cs="Angsana New"/>
                <w:color w:val="000000"/>
                <w:sz w:val="26"/>
                <w:szCs w:val="26"/>
              </w:rPr>
              <w:t xml:space="preserve">    </w:t>
            </w:r>
            <w:r w:rsidRPr="00721419">
              <w:rPr>
                <w:rFonts w:ascii="Angsana New" w:hAnsi="Angsana New" w:cs="Angsana New"/>
                <w:color w:val="000000"/>
                <w:sz w:val="26"/>
                <w:szCs w:val="26"/>
              </w:rPr>
              <w:t xml:space="preserve">   -</w:t>
            </w:r>
          </w:p>
        </w:tc>
        <w:tc>
          <w:tcPr>
            <w:tcW w:w="1419" w:type="dxa"/>
            <w:tcBorders>
              <w:top w:val="nil"/>
              <w:left w:val="nil"/>
              <w:bottom w:val="nil"/>
              <w:right w:val="nil"/>
            </w:tcBorders>
            <w:shd w:val="clear" w:color="auto" w:fill="FFFFFF"/>
            <w:noWrap/>
            <w:vAlign w:val="bottom"/>
            <w:hideMark/>
          </w:tcPr>
          <w:p w:rsidR="008547FB" w:rsidRPr="007E13F7" w:rsidRDefault="008547FB" w:rsidP="00095BC6">
            <w:pPr>
              <w:pBdr>
                <w:bottom w:val="single" w:sz="4" w:space="1" w:color="auto"/>
              </w:pBdr>
              <w:jc w:val="right"/>
              <w:rPr>
                <w:rFonts w:ascii="Angsana New" w:hAnsi="Angsana New" w:cs="Angsana New"/>
                <w:color w:val="000000"/>
                <w:sz w:val="26"/>
                <w:szCs w:val="26"/>
              </w:rPr>
            </w:pPr>
            <w:r w:rsidRPr="007E13F7">
              <w:rPr>
                <w:rFonts w:ascii="Angsana New" w:hAnsi="Angsana New" w:cs="Angsana New"/>
                <w:color w:val="000000"/>
                <w:sz w:val="26"/>
                <w:szCs w:val="26"/>
              </w:rPr>
              <w:t>500,000.00</w:t>
            </w:r>
          </w:p>
        </w:tc>
      </w:tr>
      <w:tr w:rsidR="008547FB" w:rsidRPr="0023289E" w:rsidTr="00702EE2">
        <w:trPr>
          <w:trHeight w:val="20"/>
        </w:trPr>
        <w:tc>
          <w:tcPr>
            <w:tcW w:w="3437" w:type="dxa"/>
            <w:tcBorders>
              <w:top w:val="nil"/>
              <w:left w:val="nil"/>
              <w:bottom w:val="nil"/>
              <w:right w:val="nil"/>
            </w:tcBorders>
            <w:shd w:val="clear" w:color="auto" w:fill="auto"/>
            <w:vAlign w:val="center"/>
            <w:hideMark/>
          </w:tcPr>
          <w:p w:rsidR="008547FB" w:rsidRPr="00721419" w:rsidRDefault="008547FB" w:rsidP="00E11C33">
            <w:pPr>
              <w:rPr>
                <w:rFonts w:ascii="Angsana New" w:hAnsi="Angsana New" w:cs="Angsana New"/>
                <w:color w:val="000000"/>
                <w:sz w:val="26"/>
                <w:szCs w:val="26"/>
              </w:rPr>
            </w:pPr>
            <w:r w:rsidRPr="00721419">
              <w:rPr>
                <w:rFonts w:ascii="Angsana New" w:hAnsi="Angsana New" w:cs="Angsana New"/>
                <w:b/>
                <w:bCs/>
                <w:color w:val="000000"/>
                <w:sz w:val="26"/>
                <w:szCs w:val="26"/>
              </w:rPr>
              <w:t>Total</w:t>
            </w:r>
          </w:p>
        </w:tc>
        <w:tc>
          <w:tcPr>
            <w:tcW w:w="1419" w:type="dxa"/>
            <w:tcBorders>
              <w:top w:val="nil"/>
              <w:left w:val="nil"/>
              <w:right w:val="nil"/>
            </w:tcBorders>
            <w:shd w:val="clear" w:color="auto" w:fill="auto"/>
            <w:noWrap/>
            <w:vAlign w:val="bottom"/>
            <w:hideMark/>
          </w:tcPr>
          <w:p w:rsidR="008547FB" w:rsidRPr="00721419" w:rsidRDefault="008547FB" w:rsidP="00B80695">
            <w:pPr>
              <w:pBdr>
                <w:bottom w:val="double" w:sz="4" w:space="1" w:color="auto"/>
              </w:pBdr>
              <w:jc w:val="right"/>
              <w:rPr>
                <w:rFonts w:ascii="Angsana New" w:hAnsi="Angsana New" w:cs="Angsana New"/>
                <w:b/>
                <w:bCs/>
                <w:color w:val="000000"/>
                <w:sz w:val="26"/>
                <w:szCs w:val="26"/>
              </w:rPr>
            </w:pPr>
            <w:r w:rsidRPr="00721419">
              <w:rPr>
                <w:rFonts w:ascii="Angsana New" w:hAnsi="Angsana New" w:cs="Angsana New"/>
                <w:b/>
                <w:bCs/>
                <w:color w:val="000000"/>
                <w:sz w:val="26"/>
                <w:szCs w:val="26"/>
              </w:rPr>
              <w:t>44,210,000.00</w:t>
            </w:r>
          </w:p>
        </w:tc>
        <w:tc>
          <w:tcPr>
            <w:tcW w:w="1418" w:type="dxa"/>
            <w:tcBorders>
              <w:top w:val="nil"/>
              <w:left w:val="nil"/>
              <w:right w:val="nil"/>
            </w:tcBorders>
            <w:shd w:val="clear" w:color="auto" w:fill="FFFFFF"/>
            <w:noWrap/>
            <w:vAlign w:val="bottom"/>
            <w:hideMark/>
          </w:tcPr>
          <w:p w:rsidR="008547FB" w:rsidRPr="007E13F7" w:rsidRDefault="008547FB" w:rsidP="00095BC6">
            <w:pPr>
              <w:pBdr>
                <w:bottom w:val="double" w:sz="4" w:space="1" w:color="auto"/>
              </w:pBdr>
              <w:jc w:val="right"/>
              <w:rPr>
                <w:rFonts w:ascii="Angsana New" w:hAnsi="Angsana New" w:cs="Angsana New"/>
                <w:b/>
                <w:bCs/>
                <w:color w:val="000000"/>
                <w:sz w:val="26"/>
                <w:szCs w:val="26"/>
              </w:rPr>
            </w:pPr>
            <w:r w:rsidRPr="007E13F7">
              <w:rPr>
                <w:rFonts w:ascii="Angsana New" w:hAnsi="Angsana New" w:cs="Angsana New"/>
                <w:b/>
                <w:bCs/>
                <w:color w:val="000000"/>
                <w:sz w:val="26"/>
                <w:szCs w:val="26"/>
              </w:rPr>
              <w:t>56,290,000.00</w:t>
            </w:r>
          </w:p>
        </w:tc>
        <w:tc>
          <w:tcPr>
            <w:tcW w:w="1418" w:type="dxa"/>
            <w:gridSpan w:val="2"/>
            <w:tcBorders>
              <w:top w:val="nil"/>
              <w:left w:val="nil"/>
              <w:right w:val="nil"/>
            </w:tcBorders>
            <w:shd w:val="clear" w:color="auto" w:fill="FFFFFF"/>
            <w:noWrap/>
            <w:vAlign w:val="bottom"/>
            <w:hideMark/>
          </w:tcPr>
          <w:p w:rsidR="008547FB" w:rsidRPr="00702EE2" w:rsidRDefault="00702EE2" w:rsidP="00702EE2">
            <w:pPr>
              <w:pBdr>
                <w:bottom w:val="double" w:sz="4" w:space="1" w:color="auto"/>
              </w:pBdr>
              <w:jc w:val="center"/>
              <w:rPr>
                <w:rFonts w:ascii="Angsana New" w:hAnsi="Angsana New" w:cs="Angsana New"/>
                <w:b/>
                <w:bCs/>
                <w:color w:val="000000"/>
                <w:sz w:val="26"/>
                <w:szCs w:val="26"/>
              </w:rPr>
            </w:pPr>
            <w:r w:rsidRPr="00702EE2">
              <w:rPr>
                <w:rFonts w:ascii="Angsana New" w:hAnsi="Angsana New" w:cs="Angsana New"/>
                <w:b/>
                <w:bCs/>
                <w:color w:val="000000"/>
                <w:sz w:val="26"/>
                <w:szCs w:val="26"/>
              </w:rPr>
              <w:t xml:space="preserve">                   -</w:t>
            </w:r>
          </w:p>
        </w:tc>
        <w:tc>
          <w:tcPr>
            <w:tcW w:w="1419" w:type="dxa"/>
            <w:tcBorders>
              <w:top w:val="nil"/>
              <w:left w:val="nil"/>
              <w:right w:val="nil"/>
            </w:tcBorders>
            <w:shd w:val="clear" w:color="auto" w:fill="FFFFFF"/>
            <w:noWrap/>
            <w:vAlign w:val="bottom"/>
            <w:hideMark/>
          </w:tcPr>
          <w:p w:rsidR="008547FB" w:rsidRPr="007E13F7" w:rsidRDefault="008547FB" w:rsidP="00095BC6">
            <w:pPr>
              <w:pBdr>
                <w:bottom w:val="double" w:sz="4" w:space="1" w:color="auto"/>
              </w:pBdr>
              <w:jc w:val="right"/>
              <w:rPr>
                <w:rFonts w:ascii="Angsana New" w:hAnsi="Angsana New" w:cs="Angsana New"/>
                <w:b/>
                <w:bCs/>
                <w:color w:val="000000"/>
                <w:sz w:val="26"/>
                <w:szCs w:val="26"/>
              </w:rPr>
            </w:pPr>
            <w:r w:rsidRPr="007E13F7">
              <w:rPr>
                <w:rFonts w:ascii="Angsana New" w:hAnsi="Angsana New" w:cs="Angsana New"/>
                <w:b/>
                <w:bCs/>
                <w:color w:val="000000"/>
                <w:sz w:val="26"/>
                <w:szCs w:val="26"/>
              </w:rPr>
              <w:t>100,500,000.00</w:t>
            </w:r>
          </w:p>
        </w:tc>
      </w:tr>
    </w:tbl>
    <w:p w:rsidR="00B4282C" w:rsidRPr="0023289E" w:rsidRDefault="006A44A7" w:rsidP="00A37C2E">
      <w:pPr>
        <w:pStyle w:val="BodyTextIndent"/>
        <w:spacing w:before="120"/>
        <w:ind w:left="900" w:firstLine="0"/>
        <w:jc w:val="thaiDistribute"/>
        <w:rPr>
          <w:rFonts w:ascii="Angsana New" w:hAnsi="Angsana New" w:cs="Angsana New"/>
          <w:bCs/>
        </w:rPr>
      </w:pPr>
      <w:r w:rsidRPr="0023289E">
        <w:rPr>
          <w:rFonts w:ascii="Angsana New" w:hAnsi="Angsana New" w:cs="Angsana New"/>
          <w:bCs/>
        </w:rPr>
        <w:t>The Company provided</w:t>
      </w:r>
      <w:r w:rsidR="009B4678" w:rsidRPr="0023289E">
        <w:rPr>
          <w:rFonts w:ascii="Angsana New" w:hAnsi="Angsana New" w:cs="Angsana New"/>
          <w:bCs/>
        </w:rPr>
        <w:t xml:space="preserve"> short-term loan</w:t>
      </w:r>
      <w:r w:rsidRPr="0023289E">
        <w:rPr>
          <w:rFonts w:ascii="Angsana New" w:hAnsi="Angsana New" w:cs="Angsana New"/>
          <w:bCs/>
        </w:rPr>
        <w:t>s</w:t>
      </w:r>
      <w:r w:rsidR="009B4678" w:rsidRPr="0023289E">
        <w:rPr>
          <w:rFonts w:ascii="Angsana New" w:hAnsi="Angsana New" w:cs="Angsana New"/>
          <w:bCs/>
        </w:rPr>
        <w:t xml:space="preserve"> to its subsidiary company, </w:t>
      </w:r>
      <w:proofErr w:type="spellStart"/>
      <w:r w:rsidR="00E3303F" w:rsidRPr="0023289E">
        <w:rPr>
          <w:rFonts w:ascii="Angsana New" w:hAnsi="Angsana New" w:cs="Angsana New"/>
          <w:bCs/>
        </w:rPr>
        <w:t>Sansara</w:t>
      </w:r>
      <w:proofErr w:type="spellEnd"/>
      <w:r w:rsidR="00E3303F" w:rsidRPr="0023289E">
        <w:rPr>
          <w:rFonts w:ascii="Angsana New" w:hAnsi="Angsana New" w:cs="Angsana New"/>
          <w:bCs/>
        </w:rPr>
        <w:t xml:space="preserve"> Development Limited</w:t>
      </w:r>
      <w:r w:rsidR="009B4678" w:rsidRPr="0023289E">
        <w:rPr>
          <w:rFonts w:ascii="Angsana New" w:hAnsi="Angsana New" w:cs="Angsana New"/>
          <w:bCs/>
        </w:rPr>
        <w:t xml:space="preserve">, </w:t>
      </w:r>
      <w:r w:rsidRPr="0023289E">
        <w:rPr>
          <w:rFonts w:ascii="Angsana New" w:hAnsi="Angsana New" w:cs="Angsana New"/>
          <w:bCs/>
        </w:rPr>
        <w:t>in term of</w:t>
      </w:r>
      <w:r w:rsidR="009B4678" w:rsidRPr="0023289E">
        <w:rPr>
          <w:rFonts w:ascii="Angsana New" w:hAnsi="Angsana New" w:cs="Angsana New"/>
          <w:bCs/>
        </w:rPr>
        <w:t xml:space="preserve"> loan agreement for</w:t>
      </w:r>
      <w:r w:rsidR="00345DEF" w:rsidRPr="0023289E">
        <w:rPr>
          <w:rFonts w:ascii="Angsana New" w:hAnsi="Angsana New" w:cs="Angsana New"/>
          <w:bCs/>
        </w:rPr>
        <w:t xml:space="preserve"> the purpose of</w:t>
      </w:r>
      <w:r w:rsidR="00FC58C8" w:rsidRPr="0023289E">
        <w:rPr>
          <w:rFonts w:ascii="Angsana New" w:hAnsi="Angsana New" w:cs="Angsana New"/>
          <w:bCs/>
        </w:rPr>
        <w:t xml:space="preserve"> develop</w:t>
      </w:r>
      <w:r w:rsidRPr="0023289E">
        <w:rPr>
          <w:rFonts w:ascii="Angsana New" w:hAnsi="Angsana New" w:cs="Angsana New"/>
          <w:bCs/>
        </w:rPr>
        <w:t>ment</w:t>
      </w:r>
      <w:r w:rsidR="00FC58C8" w:rsidRPr="0023289E">
        <w:rPr>
          <w:rFonts w:ascii="Angsana New" w:hAnsi="Angsana New" w:cs="Angsana New"/>
          <w:bCs/>
        </w:rPr>
        <w:t xml:space="preserve"> and constructi</w:t>
      </w:r>
      <w:r w:rsidRPr="0023289E">
        <w:rPr>
          <w:rFonts w:ascii="Angsana New" w:hAnsi="Angsana New" w:cs="Angsana New"/>
          <w:bCs/>
        </w:rPr>
        <w:t>on</w:t>
      </w:r>
      <w:r w:rsidR="00FC58C8" w:rsidRPr="0023289E">
        <w:rPr>
          <w:rFonts w:ascii="Angsana New" w:hAnsi="Angsana New" w:cs="Angsana New"/>
          <w:bCs/>
        </w:rPr>
        <w:t xml:space="preserve"> </w:t>
      </w:r>
      <w:r w:rsidR="0030764F" w:rsidRPr="0023289E">
        <w:rPr>
          <w:rFonts w:ascii="Angsana New" w:hAnsi="Angsana New" w:cs="Angsana New"/>
          <w:bCs/>
        </w:rPr>
        <w:t xml:space="preserve">of </w:t>
      </w:r>
      <w:r w:rsidR="00BD4D2A" w:rsidRPr="0023289E">
        <w:rPr>
          <w:rFonts w:ascii="Angsana New" w:hAnsi="Angsana New" w:cs="Angsana New"/>
          <w:bCs/>
        </w:rPr>
        <w:t xml:space="preserve">a </w:t>
      </w:r>
      <w:r w:rsidR="00FC58C8" w:rsidRPr="0023289E">
        <w:rPr>
          <w:rFonts w:ascii="Angsana New" w:hAnsi="Angsana New" w:cs="Angsana New"/>
          <w:bCs/>
        </w:rPr>
        <w:t>Senior Living Project</w:t>
      </w:r>
      <w:r w:rsidRPr="0023289E">
        <w:rPr>
          <w:rFonts w:ascii="Angsana New" w:hAnsi="Angsana New" w:cs="Angsana New"/>
          <w:bCs/>
        </w:rPr>
        <w:t>.</w:t>
      </w:r>
      <w:r w:rsidR="009B4678" w:rsidRPr="0023289E">
        <w:rPr>
          <w:rFonts w:ascii="Angsana New" w:hAnsi="Angsana New" w:cs="Angsana New"/>
          <w:bCs/>
        </w:rPr>
        <w:t xml:space="preserve"> </w:t>
      </w:r>
      <w:r w:rsidRPr="0023289E">
        <w:rPr>
          <w:rFonts w:ascii="Angsana New" w:hAnsi="Angsana New" w:cs="Angsana New"/>
          <w:bCs/>
        </w:rPr>
        <w:t>The loans bear interest at the rate of</w:t>
      </w:r>
      <w:r w:rsidR="0030764F" w:rsidRPr="0023289E">
        <w:rPr>
          <w:rFonts w:ascii="Angsana New" w:hAnsi="Angsana New" w:cs="Angsana New"/>
          <w:bCs/>
        </w:rPr>
        <w:t xml:space="preserve"> </w:t>
      </w:r>
      <w:r w:rsidRPr="0023289E">
        <w:rPr>
          <w:rFonts w:ascii="Angsana New" w:hAnsi="Angsana New" w:cs="Angsana New"/>
          <w:bCs/>
        </w:rPr>
        <w:t xml:space="preserve">5 - 5.5% per annum and </w:t>
      </w:r>
      <w:r w:rsidR="0030764F" w:rsidRPr="0023289E">
        <w:rPr>
          <w:rFonts w:ascii="Angsana New" w:hAnsi="Angsana New" w:cs="Angsana New"/>
          <w:bCs/>
        </w:rPr>
        <w:t xml:space="preserve">is </w:t>
      </w:r>
      <w:r w:rsidRPr="0023289E">
        <w:rPr>
          <w:rFonts w:ascii="Angsana New" w:hAnsi="Angsana New" w:cs="Angsana New"/>
          <w:bCs/>
        </w:rPr>
        <w:t>due at call</w:t>
      </w:r>
      <w:r w:rsidR="00B4282C" w:rsidRPr="0023289E">
        <w:rPr>
          <w:rFonts w:ascii="Angsana New" w:hAnsi="Angsana New" w:cs="Angsana New"/>
          <w:bCs/>
        </w:rPr>
        <w:t>.</w:t>
      </w:r>
    </w:p>
    <w:p w:rsidR="00517B33" w:rsidRPr="0023289E" w:rsidRDefault="00C303E7" w:rsidP="00A37C2E">
      <w:pPr>
        <w:pStyle w:val="BodyTextIndent"/>
        <w:spacing w:before="60"/>
        <w:ind w:left="900" w:firstLine="0"/>
        <w:jc w:val="thaiDistribute"/>
        <w:rPr>
          <w:rFonts w:ascii="Angsana New" w:hAnsi="Angsana New" w:cs="Angsana New"/>
          <w:bCs/>
        </w:rPr>
      </w:pPr>
      <w:r w:rsidRPr="0023289E">
        <w:rPr>
          <w:rFonts w:ascii="Angsana New" w:hAnsi="Angsana New" w:cs="Angsana New"/>
          <w:bCs/>
        </w:rPr>
        <w:t xml:space="preserve">The Company provided a short-term loan to its subsidiary company, Building </w:t>
      </w:r>
      <w:proofErr w:type="spellStart"/>
      <w:r w:rsidRPr="0023289E">
        <w:rPr>
          <w:rFonts w:ascii="Angsana New" w:hAnsi="Angsana New" w:cs="Angsana New"/>
          <w:bCs/>
        </w:rPr>
        <w:t>Bling</w:t>
      </w:r>
      <w:proofErr w:type="spellEnd"/>
      <w:r w:rsidRPr="0023289E">
        <w:rPr>
          <w:rFonts w:ascii="Angsana New" w:hAnsi="Angsana New" w:cs="Angsana New"/>
          <w:bCs/>
        </w:rPr>
        <w:t xml:space="preserve"> Co., Ltd</w:t>
      </w:r>
      <w:r w:rsidR="006B467D" w:rsidRPr="0023289E">
        <w:rPr>
          <w:rFonts w:ascii="Angsana New" w:hAnsi="Angsana New" w:cs="Angsana New"/>
          <w:bCs/>
        </w:rPr>
        <w:t xml:space="preserve">, </w:t>
      </w:r>
      <w:r w:rsidR="000A3323" w:rsidRPr="0023289E">
        <w:rPr>
          <w:rFonts w:ascii="Angsana New" w:hAnsi="Angsana New" w:cs="Angsana New"/>
          <w:bCs/>
        </w:rPr>
        <w:t xml:space="preserve">in term of </w:t>
      </w:r>
      <w:r w:rsidR="00517B33" w:rsidRPr="0023289E">
        <w:rPr>
          <w:rFonts w:ascii="Angsana New" w:hAnsi="Angsana New" w:cs="Angsana New"/>
          <w:bCs/>
        </w:rPr>
        <w:t xml:space="preserve">loan agreement </w:t>
      </w:r>
      <w:r w:rsidR="00546A84" w:rsidRPr="0023289E">
        <w:rPr>
          <w:rFonts w:ascii="Angsana New" w:hAnsi="Angsana New" w:cs="Angsana New"/>
          <w:bCs/>
        </w:rPr>
        <w:t>for the purpose for</w:t>
      </w:r>
      <w:r w:rsidRPr="0023289E">
        <w:rPr>
          <w:rFonts w:ascii="Angsana New" w:hAnsi="Angsana New" w:cs="Angsana New"/>
          <w:bCs/>
        </w:rPr>
        <w:t xml:space="preserve"> development </w:t>
      </w:r>
      <w:r w:rsidR="00517B33" w:rsidRPr="0023289E">
        <w:rPr>
          <w:rFonts w:ascii="Angsana New" w:hAnsi="Angsana New" w:cs="Angsana New"/>
          <w:bCs/>
        </w:rPr>
        <w:t xml:space="preserve">of </w:t>
      </w:r>
      <w:proofErr w:type="spellStart"/>
      <w:r w:rsidR="00517B33" w:rsidRPr="0023289E">
        <w:rPr>
          <w:rFonts w:ascii="Angsana New" w:hAnsi="Angsana New" w:cs="Angsana New"/>
          <w:bCs/>
        </w:rPr>
        <w:t>louvre</w:t>
      </w:r>
      <w:proofErr w:type="spellEnd"/>
      <w:r w:rsidR="00517B33" w:rsidRPr="0023289E">
        <w:rPr>
          <w:rFonts w:ascii="Angsana New" w:hAnsi="Angsana New" w:cs="Angsana New"/>
          <w:bCs/>
        </w:rPr>
        <w:t xml:space="preserve"> system with Louvre Systems Ltd. The </w:t>
      </w:r>
      <w:proofErr w:type="gramStart"/>
      <w:r w:rsidR="00517B33" w:rsidRPr="0023289E">
        <w:rPr>
          <w:rFonts w:ascii="Angsana New" w:hAnsi="Angsana New" w:cs="Angsana New"/>
          <w:bCs/>
        </w:rPr>
        <w:t>loans bear interest at the rate</w:t>
      </w:r>
      <w:r w:rsidR="00481C67" w:rsidRPr="0023289E">
        <w:rPr>
          <w:rFonts w:ascii="Angsana New" w:hAnsi="Angsana New" w:cs="Angsana New"/>
          <w:bCs/>
        </w:rPr>
        <w:t xml:space="preserve"> of 6.25%</w:t>
      </w:r>
      <w:r w:rsidR="009B55A3" w:rsidRPr="0023289E">
        <w:rPr>
          <w:rFonts w:ascii="Angsana New" w:hAnsi="Angsana New" w:cs="Angsana New"/>
          <w:bCs/>
        </w:rPr>
        <w:br/>
      </w:r>
      <w:r w:rsidR="00481C67" w:rsidRPr="0023289E">
        <w:rPr>
          <w:rFonts w:ascii="Angsana New" w:hAnsi="Angsana New" w:cs="Angsana New"/>
          <w:bCs/>
        </w:rPr>
        <w:t>per annum and is</w:t>
      </w:r>
      <w:proofErr w:type="gramEnd"/>
      <w:r w:rsidR="00481C67" w:rsidRPr="0023289E">
        <w:rPr>
          <w:rFonts w:ascii="Angsana New" w:hAnsi="Angsana New" w:cs="Angsana New"/>
          <w:bCs/>
        </w:rPr>
        <w:t xml:space="preserve"> </w:t>
      </w:r>
      <w:r w:rsidR="00517B33" w:rsidRPr="0023289E">
        <w:rPr>
          <w:rFonts w:ascii="Angsana New" w:hAnsi="Angsana New" w:cs="Angsana New"/>
          <w:bCs/>
        </w:rPr>
        <w:t>due at call.</w:t>
      </w:r>
    </w:p>
    <w:p w:rsidR="00D415DC" w:rsidRPr="0023289E" w:rsidRDefault="00D415DC" w:rsidP="00522890">
      <w:pPr>
        <w:pStyle w:val="ListParagraph"/>
        <w:numPr>
          <w:ilvl w:val="1"/>
          <w:numId w:val="30"/>
        </w:numPr>
        <w:spacing w:before="120" w:after="120"/>
        <w:ind w:left="910" w:hanging="350"/>
        <w:rPr>
          <w:rFonts w:ascii="Angsana New" w:hAnsi="Angsana New" w:cs="Angsana New"/>
          <w:szCs w:val="28"/>
        </w:rPr>
      </w:pPr>
      <w:r w:rsidRPr="0023289E">
        <w:rPr>
          <w:rFonts w:ascii="Angsana New" w:hAnsi="Angsana New" w:cs="Angsana New"/>
          <w:szCs w:val="28"/>
        </w:rPr>
        <w:t>Key management personnel compensation</w:t>
      </w:r>
    </w:p>
    <w:p w:rsidR="00D415DC" w:rsidRPr="0023289E" w:rsidRDefault="00D415DC" w:rsidP="00264C27">
      <w:pPr>
        <w:pStyle w:val="BodyTextIndent"/>
        <w:ind w:left="913" w:firstLine="0"/>
        <w:jc w:val="thaiDistribute"/>
        <w:rPr>
          <w:rFonts w:ascii="Angsana New" w:hAnsi="Angsana New" w:cs="Angsana New"/>
        </w:rPr>
      </w:pPr>
      <w:r w:rsidRPr="0023289E">
        <w:rPr>
          <w:rFonts w:ascii="Angsana New" w:hAnsi="Angsana New" w:cs="Angsana New"/>
        </w:rPr>
        <w:t xml:space="preserve">Key management personnel compensation </w:t>
      </w:r>
      <w:r w:rsidRPr="00463BB5">
        <w:rPr>
          <w:rFonts w:ascii="Angsana New" w:hAnsi="Angsana New" w:cs="Angsana New"/>
        </w:rPr>
        <w:t xml:space="preserve">for the </w:t>
      </w:r>
      <w:r w:rsidR="00970035" w:rsidRPr="00463BB5">
        <w:rPr>
          <w:rFonts w:ascii="Angsana New" w:hAnsi="Angsana New" w:cs="Angsana New"/>
        </w:rPr>
        <w:t>three</w:t>
      </w:r>
      <w:r w:rsidRPr="00463BB5">
        <w:rPr>
          <w:rFonts w:ascii="Angsana New" w:hAnsi="Angsana New" w:cs="Angsana New"/>
        </w:rPr>
        <w:t>-mo</w:t>
      </w:r>
      <w:r w:rsidR="00BB3FA4" w:rsidRPr="00463BB5">
        <w:rPr>
          <w:rFonts w:ascii="Angsana New" w:hAnsi="Angsana New" w:cs="Angsana New"/>
        </w:rPr>
        <w:t xml:space="preserve">nth periods ended </w:t>
      </w:r>
      <w:r w:rsidR="00671737" w:rsidRPr="00463BB5">
        <w:rPr>
          <w:rFonts w:ascii="Angsana New" w:hAnsi="Angsana New" w:cs="Angsana New"/>
        </w:rPr>
        <w:t>September</w:t>
      </w:r>
      <w:r w:rsidR="00476A4B" w:rsidRPr="00463BB5">
        <w:rPr>
          <w:rFonts w:ascii="Angsana New" w:hAnsi="Angsana New" w:cs="Angsana New"/>
        </w:rPr>
        <w:t xml:space="preserve"> 30</w:t>
      </w:r>
      <w:r w:rsidR="00BB3FA4" w:rsidRPr="00463BB5">
        <w:rPr>
          <w:rFonts w:ascii="Angsana New" w:hAnsi="Angsana New" w:cs="Angsana New"/>
        </w:rPr>
        <w:t>, 2017</w:t>
      </w:r>
      <w:r w:rsidRPr="00463BB5">
        <w:rPr>
          <w:rFonts w:ascii="Angsana New" w:hAnsi="Angsana New" w:cs="Angsana New"/>
        </w:rPr>
        <w:t xml:space="preserve"> and 201</w:t>
      </w:r>
      <w:r w:rsidR="00BB3FA4" w:rsidRPr="00463BB5">
        <w:rPr>
          <w:rFonts w:ascii="Angsana New" w:hAnsi="Angsana New" w:cs="Angsana New"/>
        </w:rPr>
        <w:t>6</w:t>
      </w:r>
      <w:r w:rsidRPr="0023289E">
        <w:rPr>
          <w:rFonts w:ascii="Angsana New" w:hAnsi="Angsana New" w:cs="Angsana New"/>
        </w:rPr>
        <w:t xml:space="preserve"> consisted of:</w:t>
      </w:r>
    </w:p>
    <w:tbl>
      <w:tblPr>
        <w:tblW w:w="9118" w:type="dxa"/>
        <w:tblInd w:w="959" w:type="dxa"/>
        <w:tblLayout w:type="fixed"/>
        <w:tblLook w:val="04A0"/>
      </w:tblPr>
      <w:tblGrid>
        <w:gridCol w:w="3544"/>
        <w:gridCol w:w="1393"/>
        <w:gridCol w:w="1394"/>
        <w:gridCol w:w="1393"/>
        <w:gridCol w:w="1394"/>
      </w:tblGrid>
      <w:tr w:rsidR="00801BF7" w:rsidRPr="0023289E" w:rsidTr="00702EE2">
        <w:trPr>
          <w:trHeight w:val="20"/>
          <w:tblHeader/>
        </w:trPr>
        <w:tc>
          <w:tcPr>
            <w:tcW w:w="3544" w:type="dxa"/>
            <w:tcBorders>
              <w:top w:val="nil"/>
              <w:left w:val="nil"/>
              <w:bottom w:val="nil"/>
              <w:right w:val="nil"/>
            </w:tcBorders>
            <w:shd w:val="clear" w:color="000000" w:fill="FFFFFF"/>
            <w:hideMark/>
          </w:tcPr>
          <w:p w:rsidR="00801BF7" w:rsidRPr="0023289E" w:rsidRDefault="00801BF7" w:rsidP="00340D63">
            <w:pPr>
              <w:jc w:val="both"/>
              <w:rPr>
                <w:rFonts w:ascii="Angsana New" w:hAnsi="Angsana New" w:cs="Angsana New"/>
                <w:b/>
                <w:bCs/>
                <w:color w:val="000000"/>
              </w:rPr>
            </w:pPr>
            <w:r w:rsidRPr="0023289E">
              <w:rPr>
                <w:rFonts w:ascii="Angsana New" w:hAnsi="Angsana New" w:cs="Angsana New"/>
                <w:b/>
                <w:bCs/>
                <w:color w:val="000000"/>
              </w:rPr>
              <w:t> </w:t>
            </w:r>
          </w:p>
        </w:tc>
        <w:tc>
          <w:tcPr>
            <w:tcW w:w="5574" w:type="dxa"/>
            <w:gridSpan w:val="4"/>
            <w:tcBorders>
              <w:top w:val="nil"/>
              <w:left w:val="nil"/>
              <w:right w:val="nil"/>
            </w:tcBorders>
            <w:shd w:val="clear" w:color="000000" w:fill="FFFFFF"/>
            <w:vAlign w:val="bottom"/>
            <w:hideMark/>
          </w:tcPr>
          <w:p w:rsidR="00801BF7" w:rsidRPr="0023289E" w:rsidRDefault="00801BF7" w:rsidP="00E85964">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Unit: Baht</w:t>
            </w:r>
          </w:p>
        </w:tc>
      </w:tr>
      <w:tr w:rsidR="00340D63" w:rsidRPr="0023289E" w:rsidTr="00702EE2">
        <w:trPr>
          <w:trHeight w:val="20"/>
          <w:tblHeader/>
        </w:trPr>
        <w:tc>
          <w:tcPr>
            <w:tcW w:w="3544" w:type="dxa"/>
            <w:tcBorders>
              <w:top w:val="nil"/>
              <w:left w:val="nil"/>
              <w:bottom w:val="nil"/>
              <w:right w:val="nil"/>
            </w:tcBorders>
            <w:shd w:val="clear" w:color="000000" w:fill="FFFFFF"/>
            <w:hideMark/>
          </w:tcPr>
          <w:p w:rsidR="00340D63" w:rsidRPr="0023289E" w:rsidRDefault="00340D63" w:rsidP="00340D63">
            <w:pPr>
              <w:jc w:val="both"/>
              <w:rPr>
                <w:rFonts w:ascii="Angsana New" w:hAnsi="Angsana New" w:cs="Angsana New"/>
                <w:b/>
                <w:bCs/>
                <w:color w:val="000000"/>
              </w:rPr>
            </w:pPr>
            <w:r w:rsidRPr="0023289E">
              <w:rPr>
                <w:rFonts w:ascii="Angsana New" w:hAnsi="Angsana New" w:cs="Angsana New"/>
                <w:b/>
                <w:bCs/>
                <w:color w:val="000000"/>
              </w:rPr>
              <w:t> </w:t>
            </w:r>
          </w:p>
        </w:tc>
        <w:tc>
          <w:tcPr>
            <w:tcW w:w="2787" w:type="dxa"/>
            <w:gridSpan w:val="2"/>
            <w:tcBorders>
              <w:top w:val="nil"/>
              <w:left w:val="nil"/>
              <w:right w:val="nil"/>
            </w:tcBorders>
            <w:shd w:val="clear" w:color="000000" w:fill="FFFFFF"/>
            <w:vAlign w:val="bottom"/>
            <w:hideMark/>
          </w:tcPr>
          <w:p w:rsidR="00340D63" w:rsidRPr="0023289E" w:rsidRDefault="00340D63" w:rsidP="00E85964">
            <w:pPr>
              <w:pBdr>
                <w:bottom w:val="single" w:sz="4" w:space="1" w:color="auto"/>
              </w:pBdr>
              <w:ind w:left="51" w:right="-57" w:hanging="108"/>
              <w:jc w:val="center"/>
              <w:rPr>
                <w:rFonts w:ascii="Angsana New" w:hAnsi="Angsana New" w:cs="Angsana New"/>
                <w:b/>
                <w:bCs/>
                <w:color w:val="000000"/>
              </w:rPr>
            </w:pPr>
            <w:r w:rsidRPr="0023289E">
              <w:rPr>
                <w:rFonts w:ascii="Angsana New" w:hAnsi="Angsana New" w:cs="Angsana New"/>
                <w:b/>
                <w:bCs/>
                <w:color w:val="000000"/>
              </w:rPr>
              <w:t>Consolidated financial statements</w:t>
            </w:r>
          </w:p>
        </w:tc>
        <w:tc>
          <w:tcPr>
            <w:tcW w:w="2787" w:type="dxa"/>
            <w:gridSpan w:val="2"/>
            <w:tcBorders>
              <w:top w:val="nil"/>
              <w:left w:val="nil"/>
              <w:right w:val="nil"/>
            </w:tcBorders>
            <w:shd w:val="clear" w:color="000000" w:fill="FFFFFF"/>
            <w:vAlign w:val="bottom"/>
            <w:hideMark/>
          </w:tcPr>
          <w:p w:rsidR="00340D63" w:rsidRPr="0023289E" w:rsidRDefault="00340D63" w:rsidP="00B82895">
            <w:pPr>
              <w:pBdr>
                <w:bottom w:val="single" w:sz="4" w:space="1" w:color="auto"/>
              </w:pBdr>
              <w:ind w:left="51" w:hanging="108"/>
              <w:jc w:val="center"/>
              <w:rPr>
                <w:rFonts w:ascii="Angsana New" w:hAnsi="Angsana New" w:cs="Angsana New"/>
                <w:b/>
                <w:bCs/>
                <w:color w:val="000000"/>
              </w:rPr>
            </w:pPr>
            <w:r w:rsidRPr="0023289E">
              <w:rPr>
                <w:rFonts w:ascii="Angsana New" w:hAnsi="Angsana New" w:cs="Angsana New"/>
                <w:b/>
                <w:bCs/>
                <w:color w:val="000000"/>
              </w:rPr>
              <w:t>Separate financial statements</w:t>
            </w:r>
          </w:p>
        </w:tc>
      </w:tr>
      <w:tr w:rsidR="00801BF7" w:rsidRPr="0023289E" w:rsidTr="00702EE2">
        <w:trPr>
          <w:trHeight w:val="20"/>
          <w:tblHeader/>
        </w:trPr>
        <w:tc>
          <w:tcPr>
            <w:tcW w:w="3544" w:type="dxa"/>
            <w:tcBorders>
              <w:top w:val="nil"/>
              <w:left w:val="nil"/>
              <w:bottom w:val="nil"/>
              <w:right w:val="nil"/>
            </w:tcBorders>
            <w:shd w:val="clear" w:color="000000" w:fill="FFFFFF"/>
            <w:hideMark/>
          </w:tcPr>
          <w:p w:rsidR="00801BF7" w:rsidRPr="0023289E" w:rsidRDefault="00801BF7" w:rsidP="00566ED9">
            <w:pPr>
              <w:jc w:val="both"/>
              <w:rPr>
                <w:rFonts w:ascii="Angsana New" w:hAnsi="Angsana New" w:cs="Angsana New"/>
                <w:b/>
                <w:bCs/>
                <w:color w:val="000000"/>
              </w:rPr>
            </w:pPr>
            <w:r w:rsidRPr="0023289E">
              <w:rPr>
                <w:rFonts w:ascii="Angsana New" w:hAnsi="Angsana New" w:cs="Angsana New"/>
                <w:b/>
                <w:bCs/>
                <w:color w:val="000000"/>
              </w:rPr>
              <w:t> </w:t>
            </w:r>
          </w:p>
        </w:tc>
        <w:tc>
          <w:tcPr>
            <w:tcW w:w="1393" w:type="dxa"/>
            <w:tcBorders>
              <w:top w:val="nil"/>
              <w:left w:val="nil"/>
              <w:right w:val="nil"/>
            </w:tcBorders>
            <w:shd w:val="clear" w:color="000000" w:fill="FFFFFF"/>
            <w:noWrap/>
            <w:hideMark/>
          </w:tcPr>
          <w:p w:rsidR="00801BF7" w:rsidRPr="0023289E" w:rsidRDefault="00801BF7" w:rsidP="00340D63">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2017</w:t>
            </w:r>
          </w:p>
        </w:tc>
        <w:tc>
          <w:tcPr>
            <w:tcW w:w="1394" w:type="dxa"/>
            <w:tcBorders>
              <w:top w:val="nil"/>
              <w:left w:val="nil"/>
              <w:right w:val="nil"/>
            </w:tcBorders>
            <w:shd w:val="clear" w:color="000000" w:fill="FFFFFF"/>
            <w:noWrap/>
            <w:hideMark/>
          </w:tcPr>
          <w:p w:rsidR="00801BF7" w:rsidRPr="0023289E" w:rsidRDefault="00801BF7" w:rsidP="00340D63">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2016</w:t>
            </w:r>
          </w:p>
        </w:tc>
        <w:tc>
          <w:tcPr>
            <w:tcW w:w="1393" w:type="dxa"/>
            <w:tcBorders>
              <w:top w:val="nil"/>
              <w:left w:val="nil"/>
              <w:right w:val="nil"/>
            </w:tcBorders>
            <w:shd w:val="clear" w:color="000000" w:fill="FFFFFF"/>
            <w:noWrap/>
            <w:hideMark/>
          </w:tcPr>
          <w:p w:rsidR="00801BF7" w:rsidRPr="0023289E" w:rsidRDefault="00801BF7" w:rsidP="00340D63">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2017</w:t>
            </w:r>
          </w:p>
        </w:tc>
        <w:tc>
          <w:tcPr>
            <w:tcW w:w="1394" w:type="dxa"/>
            <w:tcBorders>
              <w:top w:val="nil"/>
              <w:left w:val="nil"/>
              <w:right w:val="nil"/>
            </w:tcBorders>
            <w:shd w:val="clear" w:color="000000" w:fill="FFFFFF"/>
            <w:noWrap/>
            <w:hideMark/>
          </w:tcPr>
          <w:p w:rsidR="00801BF7" w:rsidRPr="0023289E" w:rsidRDefault="00801BF7" w:rsidP="00340D63">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2016</w:t>
            </w:r>
          </w:p>
        </w:tc>
      </w:tr>
      <w:tr w:rsidR="00CE6790" w:rsidRPr="0023289E" w:rsidTr="00CE6790">
        <w:trPr>
          <w:trHeight w:val="20"/>
        </w:trPr>
        <w:tc>
          <w:tcPr>
            <w:tcW w:w="3544" w:type="dxa"/>
            <w:tcBorders>
              <w:top w:val="nil"/>
              <w:left w:val="nil"/>
              <w:bottom w:val="nil"/>
              <w:right w:val="nil"/>
            </w:tcBorders>
            <w:shd w:val="clear" w:color="000000" w:fill="FFFFFF"/>
            <w:vAlign w:val="center"/>
            <w:hideMark/>
          </w:tcPr>
          <w:p w:rsidR="00CE6790" w:rsidRPr="0023289E" w:rsidRDefault="00CE6790" w:rsidP="00566ED9">
            <w:pPr>
              <w:rPr>
                <w:rFonts w:ascii="Angsana New" w:hAnsi="Angsana New" w:cs="Angsana New"/>
                <w:color w:val="000000"/>
                <w:cs/>
              </w:rPr>
            </w:pPr>
            <w:r w:rsidRPr="0023289E">
              <w:rPr>
                <w:rFonts w:ascii="Angsana New" w:hAnsi="Angsana New" w:cs="Angsana New"/>
              </w:rPr>
              <w:t>Short-term benefits</w:t>
            </w:r>
          </w:p>
        </w:tc>
        <w:tc>
          <w:tcPr>
            <w:tcW w:w="1393" w:type="dxa"/>
            <w:tcBorders>
              <w:left w:val="nil"/>
              <w:bottom w:val="nil"/>
              <w:right w:val="nil"/>
            </w:tcBorders>
            <w:shd w:val="clear" w:color="auto" w:fill="auto"/>
            <w:noWrap/>
            <w:vAlign w:val="bottom"/>
            <w:hideMark/>
          </w:tcPr>
          <w:p w:rsidR="00CE6790" w:rsidRPr="002675FB" w:rsidRDefault="00CE6790" w:rsidP="00F5296D">
            <w:pPr>
              <w:jc w:val="right"/>
              <w:rPr>
                <w:rFonts w:asciiTheme="majorBidi" w:hAnsiTheme="majorBidi" w:cstheme="majorBidi"/>
                <w:color w:val="000000" w:themeColor="text1"/>
              </w:rPr>
            </w:pPr>
            <w:r w:rsidRPr="002675FB">
              <w:rPr>
                <w:rFonts w:asciiTheme="majorBidi" w:hAnsiTheme="majorBidi" w:cstheme="majorBidi"/>
                <w:color w:val="000000" w:themeColor="text1"/>
              </w:rPr>
              <w:t>8,731,048.50</w:t>
            </w:r>
          </w:p>
        </w:tc>
        <w:tc>
          <w:tcPr>
            <w:tcW w:w="1394" w:type="dxa"/>
            <w:tcBorders>
              <w:left w:val="nil"/>
              <w:bottom w:val="nil"/>
              <w:right w:val="nil"/>
            </w:tcBorders>
            <w:shd w:val="clear" w:color="auto" w:fill="auto"/>
            <w:vAlign w:val="bottom"/>
            <w:hideMark/>
          </w:tcPr>
          <w:p w:rsidR="00CE6790" w:rsidRPr="002675FB" w:rsidRDefault="00CE6790" w:rsidP="00F5296D">
            <w:pPr>
              <w:jc w:val="right"/>
              <w:rPr>
                <w:rFonts w:asciiTheme="majorBidi" w:hAnsiTheme="majorBidi" w:cstheme="majorBidi"/>
              </w:rPr>
            </w:pPr>
            <w:r w:rsidRPr="002675FB">
              <w:rPr>
                <w:rFonts w:asciiTheme="majorBidi" w:hAnsiTheme="majorBidi" w:cstheme="majorBidi"/>
              </w:rPr>
              <w:t>8,877,672.84</w:t>
            </w:r>
          </w:p>
        </w:tc>
        <w:tc>
          <w:tcPr>
            <w:tcW w:w="1393" w:type="dxa"/>
            <w:tcBorders>
              <w:left w:val="nil"/>
              <w:bottom w:val="nil"/>
              <w:right w:val="nil"/>
            </w:tcBorders>
            <w:shd w:val="clear" w:color="auto" w:fill="auto"/>
            <w:noWrap/>
            <w:vAlign w:val="bottom"/>
            <w:hideMark/>
          </w:tcPr>
          <w:p w:rsidR="00CE6790" w:rsidRPr="002675FB" w:rsidRDefault="00CE6790" w:rsidP="00F5296D">
            <w:pPr>
              <w:jc w:val="right"/>
              <w:rPr>
                <w:rFonts w:asciiTheme="majorBidi" w:hAnsiTheme="majorBidi" w:cstheme="majorBidi"/>
              </w:rPr>
            </w:pPr>
            <w:r w:rsidRPr="002675FB">
              <w:rPr>
                <w:rFonts w:asciiTheme="majorBidi" w:hAnsiTheme="majorBidi" w:cstheme="majorBidi"/>
              </w:rPr>
              <w:t>6,043,186.50</w:t>
            </w:r>
          </w:p>
        </w:tc>
        <w:tc>
          <w:tcPr>
            <w:tcW w:w="1394" w:type="dxa"/>
            <w:tcBorders>
              <w:left w:val="nil"/>
              <w:bottom w:val="nil"/>
              <w:right w:val="nil"/>
            </w:tcBorders>
            <w:shd w:val="clear" w:color="auto" w:fill="auto"/>
            <w:noWrap/>
            <w:vAlign w:val="bottom"/>
            <w:hideMark/>
          </w:tcPr>
          <w:p w:rsidR="00CE6790" w:rsidRPr="002675FB" w:rsidRDefault="00CE6790" w:rsidP="00F5296D">
            <w:pPr>
              <w:jc w:val="right"/>
              <w:rPr>
                <w:rFonts w:asciiTheme="majorBidi" w:hAnsiTheme="majorBidi" w:cstheme="majorBidi"/>
                <w:color w:val="000000" w:themeColor="text1"/>
              </w:rPr>
            </w:pPr>
            <w:r w:rsidRPr="002675FB">
              <w:rPr>
                <w:rFonts w:asciiTheme="majorBidi" w:hAnsiTheme="majorBidi" w:cstheme="majorBidi"/>
                <w:color w:val="000000" w:themeColor="text1"/>
              </w:rPr>
              <w:t>5,772,824.67</w:t>
            </w:r>
          </w:p>
        </w:tc>
      </w:tr>
      <w:tr w:rsidR="00CE6790" w:rsidRPr="0023289E" w:rsidTr="00CE6790">
        <w:trPr>
          <w:trHeight w:val="20"/>
        </w:trPr>
        <w:tc>
          <w:tcPr>
            <w:tcW w:w="3544" w:type="dxa"/>
            <w:tcBorders>
              <w:top w:val="nil"/>
              <w:left w:val="nil"/>
              <w:bottom w:val="nil"/>
              <w:right w:val="nil"/>
            </w:tcBorders>
            <w:shd w:val="clear" w:color="000000" w:fill="FFFFFF"/>
            <w:vAlign w:val="center"/>
            <w:hideMark/>
          </w:tcPr>
          <w:p w:rsidR="00CE6790" w:rsidRPr="0023289E" w:rsidRDefault="00CE6790" w:rsidP="00566ED9">
            <w:pPr>
              <w:rPr>
                <w:rFonts w:ascii="Angsana New" w:hAnsi="Angsana New" w:cs="Angsana New"/>
              </w:rPr>
            </w:pPr>
            <w:r w:rsidRPr="0023289E">
              <w:rPr>
                <w:rFonts w:ascii="Angsana New" w:hAnsi="Angsana New" w:cs="Angsana New"/>
              </w:rPr>
              <w:t>Post-employment benefits</w:t>
            </w:r>
          </w:p>
        </w:tc>
        <w:tc>
          <w:tcPr>
            <w:tcW w:w="1393" w:type="dxa"/>
            <w:tcBorders>
              <w:left w:val="nil"/>
              <w:bottom w:val="nil"/>
              <w:right w:val="nil"/>
            </w:tcBorders>
            <w:shd w:val="clear" w:color="auto" w:fill="auto"/>
            <w:noWrap/>
            <w:vAlign w:val="bottom"/>
            <w:hideMark/>
          </w:tcPr>
          <w:p w:rsidR="00CE6790" w:rsidRPr="002675FB" w:rsidRDefault="00CE6790" w:rsidP="00F5296D">
            <w:pPr>
              <w:pBdr>
                <w:bottom w:val="single" w:sz="4" w:space="1" w:color="auto"/>
              </w:pBdr>
              <w:jc w:val="right"/>
              <w:rPr>
                <w:rFonts w:asciiTheme="majorBidi" w:hAnsiTheme="majorBidi" w:cstheme="majorBidi"/>
                <w:color w:val="000000" w:themeColor="text1"/>
              </w:rPr>
            </w:pPr>
            <w:r w:rsidRPr="002675FB">
              <w:rPr>
                <w:rFonts w:asciiTheme="majorBidi" w:hAnsiTheme="majorBidi" w:cstheme="majorBidi"/>
                <w:color w:val="000000" w:themeColor="text1"/>
              </w:rPr>
              <w:t>436,045.12</w:t>
            </w:r>
          </w:p>
        </w:tc>
        <w:tc>
          <w:tcPr>
            <w:tcW w:w="1394" w:type="dxa"/>
            <w:tcBorders>
              <w:left w:val="nil"/>
              <w:bottom w:val="nil"/>
              <w:right w:val="nil"/>
            </w:tcBorders>
            <w:shd w:val="clear" w:color="auto" w:fill="auto"/>
            <w:vAlign w:val="bottom"/>
            <w:hideMark/>
          </w:tcPr>
          <w:p w:rsidR="00CE6790" w:rsidRPr="002675FB" w:rsidRDefault="00CE6790" w:rsidP="00F5296D">
            <w:pPr>
              <w:pBdr>
                <w:bottom w:val="single" w:sz="4" w:space="1" w:color="auto"/>
              </w:pBdr>
              <w:jc w:val="right"/>
              <w:rPr>
                <w:rFonts w:asciiTheme="majorBidi" w:hAnsiTheme="majorBidi" w:cstheme="majorBidi"/>
              </w:rPr>
            </w:pPr>
            <w:r w:rsidRPr="002675FB">
              <w:rPr>
                <w:rFonts w:asciiTheme="majorBidi" w:hAnsiTheme="majorBidi" w:cstheme="majorBidi"/>
              </w:rPr>
              <w:t>376,363.53</w:t>
            </w:r>
          </w:p>
        </w:tc>
        <w:tc>
          <w:tcPr>
            <w:tcW w:w="1393" w:type="dxa"/>
            <w:tcBorders>
              <w:left w:val="nil"/>
              <w:bottom w:val="nil"/>
              <w:right w:val="nil"/>
            </w:tcBorders>
            <w:shd w:val="clear" w:color="auto" w:fill="auto"/>
            <w:noWrap/>
            <w:vAlign w:val="bottom"/>
            <w:hideMark/>
          </w:tcPr>
          <w:p w:rsidR="00CE6790" w:rsidRPr="002675FB" w:rsidRDefault="00CE6790" w:rsidP="00F5296D">
            <w:pPr>
              <w:pBdr>
                <w:bottom w:val="single" w:sz="4" w:space="1" w:color="auto"/>
              </w:pBdr>
              <w:jc w:val="right"/>
              <w:rPr>
                <w:rFonts w:asciiTheme="majorBidi" w:hAnsiTheme="majorBidi" w:cstheme="majorBidi"/>
              </w:rPr>
            </w:pPr>
            <w:r w:rsidRPr="002675FB">
              <w:rPr>
                <w:rFonts w:asciiTheme="majorBidi" w:hAnsiTheme="majorBidi" w:cstheme="majorBidi"/>
              </w:rPr>
              <w:t>268,030.81</w:t>
            </w:r>
          </w:p>
        </w:tc>
        <w:tc>
          <w:tcPr>
            <w:tcW w:w="1394" w:type="dxa"/>
            <w:tcBorders>
              <w:left w:val="nil"/>
              <w:bottom w:val="nil"/>
              <w:right w:val="nil"/>
            </w:tcBorders>
            <w:shd w:val="clear" w:color="auto" w:fill="auto"/>
            <w:noWrap/>
            <w:vAlign w:val="bottom"/>
            <w:hideMark/>
          </w:tcPr>
          <w:p w:rsidR="00CE6790" w:rsidRPr="002675FB" w:rsidRDefault="00CE6790" w:rsidP="00F5296D">
            <w:pPr>
              <w:pBdr>
                <w:bottom w:val="single" w:sz="4" w:space="1" w:color="auto"/>
              </w:pBdr>
              <w:jc w:val="right"/>
              <w:rPr>
                <w:rFonts w:asciiTheme="majorBidi" w:hAnsiTheme="majorBidi" w:cstheme="majorBidi"/>
              </w:rPr>
            </w:pPr>
            <w:r w:rsidRPr="002675FB">
              <w:rPr>
                <w:rFonts w:asciiTheme="majorBidi" w:hAnsiTheme="majorBidi" w:cstheme="majorBidi"/>
              </w:rPr>
              <w:t>215,034.01</w:t>
            </w:r>
          </w:p>
        </w:tc>
      </w:tr>
      <w:tr w:rsidR="00801BF7" w:rsidRPr="0023289E" w:rsidTr="00CE6790">
        <w:trPr>
          <w:trHeight w:val="20"/>
        </w:trPr>
        <w:tc>
          <w:tcPr>
            <w:tcW w:w="3544" w:type="dxa"/>
            <w:tcBorders>
              <w:top w:val="nil"/>
              <w:left w:val="nil"/>
              <w:bottom w:val="nil"/>
              <w:right w:val="nil"/>
            </w:tcBorders>
            <w:shd w:val="clear" w:color="000000" w:fill="FFFFFF"/>
            <w:vAlign w:val="center"/>
            <w:hideMark/>
          </w:tcPr>
          <w:p w:rsidR="00801BF7" w:rsidRPr="0023289E" w:rsidRDefault="00801BF7" w:rsidP="00A01945">
            <w:pPr>
              <w:rPr>
                <w:rFonts w:ascii="Angsana New" w:hAnsi="Angsana New" w:cs="Angsana New"/>
                <w:b/>
                <w:bCs/>
              </w:rPr>
            </w:pPr>
            <w:r w:rsidRPr="0023289E">
              <w:rPr>
                <w:rFonts w:ascii="Angsana New" w:hAnsi="Angsana New" w:cs="Angsana New"/>
                <w:b/>
                <w:bCs/>
              </w:rPr>
              <w:t xml:space="preserve">Total key management personnel </w:t>
            </w:r>
          </w:p>
        </w:tc>
        <w:tc>
          <w:tcPr>
            <w:tcW w:w="1393" w:type="dxa"/>
            <w:tcBorders>
              <w:left w:val="nil"/>
              <w:right w:val="nil"/>
            </w:tcBorders>
            <w:shd w:val="clear" w:color="auto" w:fill="auto"/>
            <w:noWrap/>
            <w:hideMark/>
          </w:tcPr>
          <w:p w:rsidR="00801BF7" w:rsidRPr="0023289E" w:rsidRDefault="00801BF7" w:rsidP="002452C5">
            <w:pPr>
              <w:jc w:val="right"/>
              <w:rPr>
                <w:rFonts w:ascii="Angsana New" w:hAnsi="Angsana New" w:cs="Angsana New"/>
                <w:color w:val="000000"/>
              </w:rPr>
            </w:pPr>
          </w:p>
        </w:tc>
        <w:tc>
          <w:tcPr>
            <w:tcW w:w="1394" w:type="dxa"/>
            <w:tcBorders>
              <w:left w:val="nil"/>
              <w:right w:val="nil"/>
            </w:tcBorders>
            <w:shd w:val="clear" w:color="auto" w:fill="auto"/>
            <w:vAlign w:val="bottom"/>
            <w:hideMark/>
          </w:tcPr>
          <w:p w:rsidR="00801BF7" w:rsidRPr="0023289E" w:rsidRDefault="00801BF7" w:rsidP="002452C5">
            <w:pPr>
              <w:rPr>
                <w:rFonts w:ascii="Angsana New" w:hAnsi="Angsana New" w:cs="Angsana New"/>
                <w:color w:val="000000"/>
              </w:rPr>
            </w:pPr>
          </w:p>
        </w:tc>
        <w:tc>
          <w:tcPr>
            <w:tcW w:w="1393" w:type="dxa"/>
            <w:tcBorders>
              <w:left w:val="nil"/>
              <w:right w:val="nil"/>
            </w:tcBorders>
            <w:shd w:val="clear" w:color="auto" w:fill="auto"/>
            <w:noWrap/>
            <w:vAlign w:val="bottom"/>
            <w:hideMark/>
          </w:tcPr>
          <w:p w:rsidR="00801BF7" w:rsidRPr="0023289E" w:rsidRDefault="00801BF7" w:rsidP="002452C5">
            <w:pPr>
              <w:jc w:val="right"/>
              <w:rPr>
                <w:rFonts w:ascii="Angsana New" w:hAnsi="Angsana New" w:cs="Angsana New"/>
                <w:color w:val="000000"/>
              </w:rPr>
            </w:pPr>
          </w:p>
        </w:tc>
        <w:tc>
          <w:tcPr>
            <w:tcW w:w="1394" w:type="dxa"/>
            <w:tcBorders>
              <w:left w:val="nil"/>
              <w:right w:val="nil"/>
            </w:tcBorders>
            <w:shd w:val="clear" w:color="auto" w:fill="auto"/>
            <w:noWrap/>
            <w:vAlign w:val="bottom"/>
            <w:hideMark/>
          </w:tcPr>
          <w:p w:rsidR="00801BF7" w:rsidRPr="0023289E" w:rsidRDefault="00801BF7" w:rsidP="002452C5">
            <w:pPr>
              <w:rPr>
                <w:rFonts w:ascii="Angsana New" w:hAnsi="Angsana New" w:cs="Angsana New"/>
                <w:color w:val="000000"/>
              </w:rPr>
            </w:pPr>
          </w:p>
        </w:tc>
      </w:tr>
      <w:tr w:rsidR="00CE6790" w:rsidRPr="0023289E" w:rsidTr="00CE6790">
        <w:trPr>
          <w:trHeight w:val="20"/>
        </w:trPr>
        <w:tc>
          <w:tcPr>
            <w:tcW w:w="3544" w:type="dxa"/>
            <w:tcBorders>
              <w:top w:val="nil"/>
              <w:left w:val="nil"/>
              <w:bottom w:val="nil"/>
              <w:right w:val="nil"/>
            </w:tcBorders>
            <w:shd w:val="clear" w:color="000000" w:fill="FFFFFF"/>
            <w:vAlign w:val="center"/>
            <w:hideMark/>
          </w:tcPr>
          <w:p w:rsidR="00CE6790" w:rsidRPr="0023289E" w:rsidRDefault="00CE6790" w:rsidP="00566ED9">
            <w:pPr>
              <w:rPr>
                <w:rFonts w:ascii="Angsana New" w:hAnsi="Angsana New" w:cs="Angsana New"/>
                <w:b/>
                <w:bCs/>
              </w:rPr>
            </w:pPr>
            <w:r w:rsidRPr="0023289E">
              <w:rPr>
                <w:rFonts w:ascii="Angsana New" w:hAnsi="Angsana New" w:cs="Angsana New"/>
                <w:color w:val="000000"/>
              </w:rPr>
              <w:t xml:space="preserve">       </w:t>
            </w:r>
            <w:r w:rsidRPr="0023289E">
              <w:rPr>
                <w:rFonts w:ascii="Angsana New" w:hAnsi="Angsana New" w:cs="Angsana New"/>
                <w:b/>
                <w:bCs/>
              </w:rPr>
              <w:t>compensation</w:t>
            </w:r>
          </w:p>
        </w:tc>
        <w:tc>
          <w:tcPr>
            <w:tcW w:w="1393" w:type="dxa"/>
            <w:tcBorders>
              <w:left w:val="nil"/>
              <w:bottom w:val="nil"/>
              <w:right w:val="nil"/>
            </w:tcBorders>
            <w:shd w:val="clear" w:color="auto" w:fill="auto"/>
            <w:noWrap/>
            <w:vAlign w:val="bottom"/>
            <w:hideMark/>
          </w:tcPr>
          <w:p w:rsidR="00CE6790" w:rsidRPr="002675FB" w:rsidRDefault="00CE6790" w:rsidP="00F5296D">
            <w:pPr>
              <w:pBdr>
                <w:bottom w:val="double" w:sz="4" w:space="1" w:color="auto"/>
              </w:pBdr>
              <w:jc w:val="right"/>
              <w:rPr>
                <w:rFonts w:asciiTheme="majorBidi" w:hAnsiTheme="majorBidi" w:cstheme="majorBidi"/>
                <w:b/>
                <w:bCs/>
              </w:rPr>
            </w:pPr>
            <w:r w:rsidRPr="002675FB">
              <w:rPr>
                <w:rFonts w:asciiTheme="majorBidi" w:hAnsiTheme="majorBidi" w:cstheme="majorBidi"/>
                <w:b/>
                <w:bCs/>
              </w:rPr>
              <w:t>9,167,093.62</w:t>
            </w:r>
          </w:p>
        </w:tc>
        <w:tc>
          <w:tcPr>
            <w:tcW w:w="1394" w:type="dxa"/>
            <w:tcBorders>
              <w:left w:val="nil"/>
              <w:bottom w:val="nil"/>
              <w:right w:val="nil"/>
            </w:tcBorders>
            <w:shd w:val="clear" w:color="auto" w:fill="auto"/>
            <w:vAlign w:val="bottom"/>
            <w:hideMark/>
          </w:tcPr>
          <w:p w:rsidR="00CE6790" w:rsidRPr="002675FB" w:rsidRDefault="00CE6790" w:rsidP="00F5296D">
            <w:pPr>
              <w:pBdr>
                <w:bottom w:val="double" w:sz="4" w:space="1" w:color="auto"/>
              </w:pBdr>
              <w:jc w:val="right"/>
              <w:rPr>
                <w:rFonts w:asciiTheme="majorBidi" w:hAnsiTheme="majorBidi" w:cstheme="majorBidi"/>
                <w:b/>
                <w:bCs/>
              </w:rPr>
            </w:pPr>
            <w:r w:rsidRPr="002675FB">
              <w:rPr>
                <w:rFonts w:asciiTheme="majorBidi" w:hAnsiTheme="majorBidi" w:cstheme="majorBidi"/>
                <w:b/>
                <w:bCs/>
              </w:rPr>
              <w:t>9,254,036.37</w:t>
            </w:r>
          </w:p>
        </w:tc>
        <w:tc>
          <w:tcPr>
            <w:tcW w:w="1393" w:type="dxa"/>
            <w:tcBorders>
              <w:left w:val="nil"/>
              <w:bottom w:val="nil"/>
              <w:right w:val="nil"/>
            </w:tcBorders>
            <w:shd w:val="clear" w:color="auto" w:fill="auto"/>
            <w:noWrap/>
            <w:vAlign w:val="bottom"/>
            <w:hideMark/>
          </w:tcPr>
          <w:p w:rsidR="00CE6790" w:rsidRPr="002675FB" w:rsidRDefault="00CE6790" w:rsidP="00F5296D">
            <w:pPr>
              <w:pBdr>
                <w:bottom w:val="double" w:sz="4" w:space="1" w:color="auto"/>
              </w:pBdr>
              <w:jc w:val="right"/>
              <w:rPr>
                <w:rFonts w:asciiTheme="majorBidi" w:hAnsiTheme="majorBidi" w:cstheme="majorBidi"/>
                <w:b/>
                <w:bCs/>
              </w:rPr>
            </w:pPr>
            <w:r w:rsidRPr="002675FB">
              <w:rPr>
                <w:rFonts w:asciiTheme="majorBidi" w:hAnsiTheme="majorBidi" w:cstheme="majorBidi"/>
                <w:b/>
                <w:bCs/>
              </w:rPr>
              <w:t>6,311,217.31</w:t>
            </w:r>
          </w:p>
        </w:tc>
        <w:tc>
          <w:tcPr>
            <w:tcW w:w="1394" w:type="dxa"/>
            <w:tcBorders>
              <w:left w:val="nil"/>
              <w:bottom w:val="nil"/>
              <w:right w:val="nil"/>
            </w:tcBorders>
            <w:shd w:val="clear" w:color="auto" w:fill="auto"/>
            <w:noWrap/>
            <w:vAlign w:val="bottom"/>
            <w:hideMark/>
          </w:tcPr>
          <w:p w:rsidR="00CE6790" w:rsidRPr="002675FB" w:rsidRDefault="00CE6790" w:rsidP="00F5296D">
            <w:pPr>
              <w:pBdr>
                <w:bottom w:val="double" w:sz="4" w:space="1" w:color="auto"/>
              </w:pBdr>
              <w:jc w:val="right"/>
              <w:rPr>
                <w:rFonts w:asciiTheme="majorBidi" w:hAnsiTheme="majorBidi" w:cstheme="majorBidi"/>
                <w:b/>
                <w:bCs/>
              </w:rPr>
            </w:pPr>
            <w:r w:rsidRPr="002675FB">
              <w:rPr>
                <w:rFonts w:asciiTheme="majorBidi" w:hAnsiTheme="majorBidi" w:cstheme="majorBidi"/>
                <w:b/>
                <w:bCs/>
              </w:rPr>
              <w:t>5,987,858.68</w:t>
            </w:r>
          </w:p>
        </w:tc>
      </w:tr>
    </w:tbl>
    <w:p w:rsidR="00F10D14" w:rsidRPr="0023289E" w:rsidRDefault="00F10D14" w:rsidP="000F38EC">
      <w:pPr>
        <w:pStyle w:val="BodyTextIndent"/>
        <w:spacing w:before="240"/>
        <w:ind w:left="913" w:firstLine="0"/>
        <w:rPr>
          <w:rFonts w:ascii="Angsana New" w:hAnsi="Angsana New" w:cs="Angsana New"/>
        </w:rPr>
      </w:pPr>
      <w:r w:rsidRPr="0023289E">
        <w:rPr>
          <w:rFonts w:ascii="Angsana New" w:hAnsi="Angsana New" w:cs="Angsana New"/>
        </w:rPr>
        <w:t xml:space="preserve">Key management </w:t>
      </w:r>
      <w:r w:rsidR="00CD5519" w:rsidRPr="0023289E">
        <w:rPr>
          <w:rFonts w:ascii="Angsana New" w:hAnsi="Angsana New" w:cs="Angsana New"/>
        </w:rPr>
        <w:t xml:space="preserve">personnel </w:t>
      </w:r>
      <w:r w:rsidR="00CD5519" w:rsidRPr="00463BB5">
        <w:rPr>
          <w:rFonts w:ascii="Angsana New" w:hAnsi="Angsana New" w:cs="Angsana New"/>
        </w:rPr>
        <w:t xml:space="preserve">compensation for </w:t>
      </w:r>
      <w:r w:rsidR="00970035" w:rsidRPr="00463BB5">
        <w:rPr>
          <w:rFonts w:ascii="Angsana New" w:hAnsi="Angsana New" w:cs="Angsana New"/>
        </w:rPr>
        <w:t>the nine-month periods ended S</w:t>
      </w:r>
      <w:r w:rsidRPr="00463BB5">
        <w:rPr>
          <w:rFonts w:ascii="Angsana New" w:hAnsi="Angsana New" w:cs="Angsana New"/>
        </w:rPr>
        <w:t>e</w:t>
      </w:r>
      <w:r w:rsidR="00970035" w:rsidRPr="00463BB5">
        <w:rPr>
          <w:rFonts w:ascii="Angsana New" w:hAnsi="Angsana New" w:cs="Angsana New"/>
        </w:rPr>
        <w:t>ptember</w:t>
      </w:r>
      <w:r w:rsidRPr="00463BB5">
        <w:rPr>
          <w:rFonts w:ascii="Angsana New" w:hAnsi="Angsana New" w:cs="Angsana New"/>
        </w:rPr>
        <w:t xml:space="preserve"> 30, 2017 and 2016</w:t>
      </w:r>
      <w:r w:rsidRPr="0023289E">
        <w:rPr>
          <w:rFonts w:ascii="Angsana New" w:hAnsi="Angsana New" w:cs="Angsana New"/>
        </w:rPr>
        <w:t xml:space="preserve"> consisted of:</w:t>
      </w:r>
    </w:p>
    <w:tbl>
      <w:tblPr>
        <w:tblW w:w="9118" w:type="dxa"/>
        <w:tblInd w:w="959" w:type="dxa"/>
        <w:tblLook w:val="04A0"/>
      </w:tblPr>
      <w:tblGrid>
        <w:gridCol w:w="3544"/>
        <w:gridCol w:w="1386"/>
        <w:gridCol w:w="1386"/>
        <w:gridCol w:w="1401"/>
        <w:gridCol w:w="1401"/>
      </w:tblGrid>
      <w:tr w:rsidR="00F10D14" w:rsidRPr="0023289E" w:rsidTr="00E85964">
        <w:trPr>
          <w:trHeight w:val="20"/>
          <w:tblHeader/>
        </w:trPr>
        <w:tc>
          <w:tcPr>
            <w:tcW w:w="3544" w:type="dxa"/>
            <w:tcBorders>
              <w:top w:val="nil"/>
              <w:left w:val="nil"/>
              <w:bottom w:val="nil"/>
              <w:right w:val="nil"/>
            </w:tcBorders>
            <w:shd w:val="clear" w:color="000000" w:fill="FFFFFF"/>
            <w:hideMark/>
          </w:tcPr>
          <w:p w:rsidR="00F10D14" w:rsidRPr="0023289E" w:rsidRDefault="00F10D14" w:rsidP="00F10D14">
            <w:pPr>
              <w:jc w:val="both"/>
              <w:rPr>
                <w:rFonts w:ascii="Angsana New" w:hAnsi="Angsana New" w:cs="Angsana New"/>
                <w:b/>
                <w:bCs/>
                <w:color w:val="000000"/>
              </w:rPr>
            </w:pPr>
            <w:r w:rsidRPr="0023289E">
              <w:rPr>
                <w:rFonts w:ascii="Angsana New" w:hAnsi="Angsana New" w:cs="Angsana New"/>
                <w:b/>
                <w:bCs/>
                <w:color w:val="000000"/>
              </w:rPr>
              <w:t> </w:t>
            </w:r>
          </w:p>
        </w:tc>
        <w:tc>
          <w:tcPr>
            <w:tcW w:w="5574" w:type="dxa"/>
            <w:gridSpan w:val="4"/>
            <w:tcBorders>
              <w:top w:val="nil"/>
              <w:left w:val="nil"/>
              <w:right w:val="nil"/>
            </w:tcBorders>
            <w:shd w:val="clear" w:color="000000" w:fill="FFFFFF"/>
            <w:vAlign w:val="bottom"/>
            <w:hideMark/>
          </w:tcPr>
          <w:p w:rsidR="00F10D14" w:rsidRPr="0023289E" w:rsidRDefault="00F10D14" w:rsidP="00E85964">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Unit: Baht</w:t>
            </w:r>
          </w:p>
        </w:tc>
      </w:tr>
      <w:tr w:rsidR="00F10D14" w:rsidRPr="0023289E" w:rsidTr="00E85964">
        <w:trPr>
          <w:trHeight w:val="20"/>
          <w:tblHeader/>
        </w:trPr>
        <w:tc>
          <w:tcPr>
            <w:tcW w:w="3544" w:type="dxa"/>
            <w:tcBorders>
              <w:top w:val="nil"/>
              <w:left w:val="nil"/>
              <w:bottom w:val="nil"/>
              <w:right w:val="nil"/>
            </w:tcBorders>
            <w:shd w:val="clear" w:color="000000" w:fill="FFFFFF"/>
            <w:hideMark/>
          </w:tcPr>
          <w:p w:rsidR="00F10D14" w:rsidRPr="0023289E" w:rsidRDefault="00F10D14" w:rsidP="00F10D14">
            <w:pPr>
              <w:jc w:val="both"/>
              <w:rPr>
                <w:rFonts w:ascii="Angsana New" w:hAnsi="Angsana New" w:cs="Angsana New"/>
                <w:b/>
                <w:bCs/>
                <w:color w:val="000000"/>
              </w:rPr>
            </w:pPr>
            <w:r w:rsidRPr="0023289E">
              <w:rPr>
                <w:rFonts w:ascii="Angsana New" w:hAnsi="Angsana New" w:cs="Angsana New"/>
                <w:b/>
                <w:bCs/>
                <w:color w:val="000000"/>
              </w:rPr>
              <w:t> </w:t>
            </w:r>
          </w:p>
        </w:tc>
        <w:tc>
          <w:tcPr>
            <w:tcW w:w="2772" w:type="dxa"/>
            <w:gridSpan w:val="2"/>
            <w:tcBorders>
              <w:top w:val="nil"/>
              <w:left w:val="nil"/>
              <w:right w:val="nil"/>
            </w:tcBorders>
            <w:shd w:val="clear" w:color="000000" w:fill="FFFFFF"/>
            <w:vAlign w:val="bottom"/>
            <w:hideMark/>
          </w:tcPr>
          <w:p w:rsidR="00F10D14" w:rsidRPr="0023289E" w:rsidRDefault="00F10D14" w:rsidP="00E85964">
            <w:pPr>
              <w:pBdr>
                <w:bottom w:val="single" w:sz="4" w:space="1" w:color="auto"/>
              </w:pBdr>
              <w:ind w:left="51" w:right="-57" w:hanging="108"/>
              <w:jc w:val="center"/>
              <w:rPr>
                <w:rFonts w:ascii="Angsana New" w:hAnsi="Angsana New" w:cs="Angsana New"/>
                <w:b/>
                <w:bCs/>
                <w:color w:val="000000"/>
              </w:rPr>
            </w:pPr>
            <w:r w:rsidRPr="0023289E">
              <w:rPr>
                <w:rFonts w:ascii="Angsana New" w:hAnsi="Angsana New" w:cs="Angsana New"/>
                <w:b/>
                <w:bCs/>
                <w:color w:val="000000"/>
              </w:rPr>
              <w:t>Consolidated financial statements</w:t>
            </w:r>
          </w:p>
        </w:tc>
        <w:tc>
          <w:tcPr>
            <w:tcW w:w="2802" w:type="dxa"/>
            <w:gridSpan w:val="2"/>
            <w:tcBorders>
              <w:top w:val="nil"/>
              <w:left w:val="nil"/>
              <w:right w:val="nil"/>
            </w:tcBorders>
            <w:shd w:val="clear" w:color="000000" w:fill="FFFFFF"/>
            <w:vAlign w:val="bottom"/>
            <w:hideMark/>
          </w:tcPr>
          <w:p w:rsidR="00F10D14" w:rsidRPr="0023289E" w:rsidRDefault="00F10D14" w:rsidP="009F539C">
            <w:pPr>
              <w:pBdr>
                <w:bottom w:val="single" w:sz="4" w:space="1" w:color="auto"/>
              </w:pBdr>
              <w:ind w:left="51" w:hanging="108"/>
              <w:jc w:val="center"/>
              <w:rPr>
                <w:rFonts w:ascii="Angsana New" w:hAnsi="Angsana New" w:cs="Angsana New"/>
                <w:b/>
                <w:bCs/>
                <w:color w:val="000000"/>
              </w:rPr>
            </w:pPr>
            <w:r w:rsidRPr="0023289E">
              <w:rPr>
                <w:rFonts w:ascii="Angsana New" w:hAnsi="Angsana New" w:cs="Angsana New"/>
                <w:b/>
                <w:bCs/>
                <w:color w:val="000000"/>
              </w:rPr>
              <w:t>Separate financial statements</w:t>
            </w:r>
          </w:p>
        </w:tc>
      </w:tr>
      <w:tr w:rsidR="00F10D14" w:rsidRPr="0023289E" w:rsidTr="00970035">
        <w:trPr>
          <w:trHeight w:val="20"/>
          <w:tblHeader/>
        </w:trPr>
        <w:tc>
          <w:tcPr>
            <w:tcW w:w="3544" w:type="dxa"/>
            <w:tcBorders>
              <w:top w:val="nil"/>
              <w:left w:val="nil"/>
              <w:bottom w:val="nil"/>
              <w:right w:val="nil"/>
            </w:tcBorders>
            <w:shd w:val="clear" w:color="000000" w:fill="FFFFFF"/>
            <w:hideMark/>
          </w:tcPr>
          <w:p w:rsidR="00F10D14" w:rsidRPr="0023289E" w:rsidRDefault="00F10D14" w:rsidP="00F10D14">
            <w:pPr>
              <w:jc w:val="both"/>
              <w:rPr>
                <w:rFonts w:ascii="Angsana New" w:hAnsi="Angsana New" w:cs="Angsana New"/>
                <w:b/>
                <w:bCs/>
                <w:color w:val="000000"/>
              </w:rPr>
            </w:pPr>
            <w:r w:rsidRPr="0023289E">
              <w:rPr>
                <w:rFonts w:ascii="Angsana New" w:hAnsi="Angsana New" w:cs="Angsana New"/>
                <w:b/>
                <w:bCs/>
                <w:color w:val="000000"/>
              </w:rPr>
              <w:t> </w:t>
            </w:r>
          </w:p>
        </w:tc>
        <w:tc>
          <w:tcPr>
            <w:tcW w:w="1386" w:type="dxa"/>
            <w:tcBorders>
              <w:top w:val="nil"/>
              <w:left w:val="nil"/>
              <w:right w:val="nil"/>
            </w:tcBorders>
            <w:shd w:val="clear" w:color="000000" w:fill="FFFFFF"/>
            <w:noWrap/>
            <w:hideMark/>
          </w:tcPr>
          <w:p w:rsidR="00F10D14" w:rsidRPr="0023289E" w:rsidRDefault="00F10D14" w:rsidP="00F10D14">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2017</w:t>
            </w:r>
          </w:p>
        </w:tc>
        <w:tc>
          <w:tcPr>
            <w:tcW w:w="1386" w:type="dxa"/>
            <w:tcBorders>
              <w:top w:val="nil"/>
              <w:left w:val="nil"/>
              <w:right w:val="nil"/>
            </w:tcBorders>
            <w:shd w:val="clear" w:color="000000" w:fill="FFFFFF"/>
            <w:noWrap/>
            <w:hideMark/>
          </w:tcPr>
          <w:p w:rsidR="00F10D14" w:rsidRPr="0023289E" w:rsidRDefault="00F10D14" w:rsidP="00F10D14">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2016</w:t>
            </w:r>
          </w:p>
        </w:tc>
        <w:tc>
          <w:tcPr>
            <w:tcW w:w="1401" w:type="dxa"/>
            <w:tcBorders>
              <w:top w:val="nil"/>
              <w:left w:val="nil"/>
              <w:right w:val="nil"/>
            </w:tcBorders>
            <w:shd w:val="clear" w:color="000000" w:fill="FFFFFF"/>
            <w:noWrap/>
            <w:hideMark/>
          </w:tcPr>
          <w:p w:rsidR="00F10D14" w:rsidRPr="0023289E" w:rsidRDefault="00F10D14" w:rsidP="00F10D14">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2017</w:t>
            </w:r>
          </w:p>
        </w:tc>
        <w:tc>
          <w:tcPr>
            <w:tcW w:w="1401" w:type="dxa"/>
            <w:tcBorders>
              <w:top w:val="nil"/>
              <w:left w:val="nil"/>
              <w:right w:val="nil"/>
            </w:tcBorders>
            <w:shd w:val="clear" w:color="000000" w:fill="FFFFFF"/>
            <w:noWrap/>
            <w:hideMark/>
          </w:tcPr>
          <w:p w:rsidR="00F10D14" w:rsidRPr="0023289E" w:rsidRDefault="00F10D14" w:rsidP="00F10D14">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2016</w:t>
            </w:r>
          </w:p>
        </w:tc>
      </w:tr>
      <w:tr w:rsidR="00CE6790" w:rsidRPr="0023289E" w:rsidTr="00CE6790">
        <w:trPr>
          <w:trHeight w:val="20"/>
        </w:trPr>
        <w:tc>
          <w:tcPr>
            <w:tcW w:w="3544" w:type="dxa"/>
            <w:tcBorders>
              <w:top w:val="nil"/>
              <w:left w:val="nil"/>
              <w:bottom w:val="nil"/>
              <w:right w:val="nil"/>
            </w:tcBorders>
            <w:shd w:val="clear" w:color="000000" w:fill="FFFFFF"/>
            <w:vAlign w:val="center"/>
            <w:hideMark/>
          </w:tcPr>
          <w:p w:rsidR="00CE6790" w:rsidRPr="0023289E" w:rsidRDefault="00CE6790" w:rsidP="00F10D14">
            <w:pPr>
              <w:rPr>
                <w:rFonts w:ascii="Angsana New" w:hAnsi="Angsana New" w:cs="Angsana New"/>
                <w:color w:val="000000"/>
                <w:cs/>
              </w:rPr>
            </w:pPr>
            <w:r w:rsidRPr="0023289E">
              <w:rPr>
                <w:rFonts w:ascii="Angsana New" w:hAnsi="Angsana New" w:cs="Angsana New"/>
              </w:rPr>
              <w:t>Short-term benefits</w:t>
            </w:r>
          </w:p>
        </w:tc>
        <w:tc>
          <w:tcPr>
            <w:tcW w:w="1386" w:type="dxa"/>
            <w:tcBorders>
              <w:left w:val="nil"/>
              <w:bottom w:val="nil"/>
              <w:right w:val="nil"/>
            </w:tcBorders>
            <w:shd w:val="clear" w:color="auto" w:fill="auto"/>
            <w:noWrap/>
            <w:vAlign w:val="bottom"/>
            <w:hideMark/>
          </w:tcPr>
          <w:p w:rsidR="00CE6790" w:rsidRPr="002675FB" w:rsidRDefault="00034C0C" w:rsidP="00F5296D">
            <w:pPr>
              <w:jc w:val="right"/>
              <w:rPr>
                <w:rFonts w:asciiTheme="majorBidi" w:hAnsiTheme="majorBidi" w:cstheme="majorBidi"/>
                <w:color w:val="000000" w:themeColor="text1"/>
              </w:rPr>
            </w:pPr>
            <w:r w:rsidRPr="00034C0C">
              <w:rPr>
                <w:rFonts w:asciiTheme="majorBidi" w:hAnsiTheme="majorBidi" w:cstheme="majorBidi"/>
                <w:color w:val="000000" w:themeColor="text1"/>
              </w:rPr>
              <w:t>25,768,641.38</w:t>
            </w:r>
          </w:p>
        </w:tc>
        <w:tc>
          <w:tcPr>
            <w:tcW w:w="1386" w:type="dxa"/>
            <w:tcBorders>
              <w:left w:val="nil"/>
              <w:bottom w:val="nil"/>
              <w:right w:val="nil"/>
            </w:tcBorders>
            <w:shd w:val="clear" w:color="auto" w:fill="auto"/>
            <w:vAlign w:val="bottom"/>
            <w:hideMark/>
          </w:tcPr>
          <w:p w:rsidR="00CE6790" w:rsidRPr="002675FB" w:rsidRDefault="00CE6790" w:rsidP="00F5296D">
            <w:pPr>
              <w:jc w:val="right"/>
              <w:rPr>
                <w:rFonts w:asciiTheme="majorBidi" w:hAnsiTheme="majorBidi" w:cstheme="majorBidi"/>
              </w:rPr>
            </w:pPr>
            <w:r w:rsidRPr="002675FB">
              <w:rPr>
                <w:rFonts w:asciiTheme="majorBidi" w:hAnsiTheme="majorBidi" w:cstheme="majorBidi"/>
              </w:rPr>
              <w:t>25,231,436.17</w:t>
            </w:r>
          </w:p>
        </w:tc>
        <w:tc>
          <w:tcPr>
            <w:tcW w:w="1401" w:type="dxa"/>
            <w:tcBorders>
              <w:left w:val="nil"/>
              <w:bottom w:val="nil"/>
              <w:right w:val="nil"/>
            </w:tcBorders>
            <w:shd w:val="clear" w:color="auto" w:fill="auto"/>
            <w:noWrap/>
            <w:vAlign w:val="bottom"/>
            <w:hideMark/>
          </w:tcPr>
          <w:p w:rsidR="00CE6790" w:rsidRPr="002675FB" w:rsidRDefault="00CE6790" w:rsidP="00F5296D">
            <w:pPr>
              <w:jc w:val="right"/>
              <w:rPr>
                <w:rFonts w:asciiTheme="majorBidi" w:hAnsiTheme="majorBidi" w:cstheme="majorBidi"/>
                <w:color w:val="000000" w:themeColor="text1"/>
              </w:rPr>
            </w:pPr>
            <w:r w:rsidRPr="002675FB">
              <w:rPr>
                <w:rFonts w:asciiTheme="majorBidi" w:hAnsiTheme="majorBidi" w:cstheme="majorBidi"/>
                <w:color w:val="000000" w:themeColor="text1"/>
              </w:rPr>
              <w:t>17,508,628.50</w:t>
            </w:r>
          </w:p>
        </w:tc>
        <w:tc>
          <w:tcPr>
            <w:tcW w:w="1401" w:type="dxa"/>
            <w:tcBorders>
              <w:left w:val="nil"/>
              <w:bottom w:val="nil"/>
              <w:right w:val="nil"/>
            </w:tcBorders>
            <w:shd w:val="clear" w:color="auto" w:fill="auto"/>
            <w:noWrap/>
            <w:vAlign w:val="bottom"/>
            <w:hideMark/>
          </w:tcPr>
          <w:p w:rsidR="00CE6790" w:rsidRPr="002675FB" w:rsidRDefault="00CE6790" w:rsidP="00F5296D">
            <w:pPr>
              <w:jc w:val="right"/>
              <w:rPr>
                <w:rFonts w:asciiTheme="majorBidi" w:hAnsiTheme="majorBidi" w:cstheme="majorBidi"/>
                <w:color w:val="000000" w:themeColor="text1"/>
              </w:rPr>
            </w:pPr>
            <w:r w:rsidRPr="002675FB">
              <w:rPr>
                <w:rFonts w:asciiTheme="majorBidi" w:hAnsiTheme="majorBidi" w:cstheme="majorBidi"/>
                <w:color w:val="000000" w:themeColor="text1"/>
              </w:rPr>
              <w:t xml:space="preserve">  17,575,743.67</w:t>
            </w:r>
          </w:p>
        </w:tc>
      </w:tr>
      <w:tr w:rsidR="00CE6790" w:rsidRPr="0023289E" w:rsidTr="00CE6790">
        <w:trPr>
          <w:trHeight w:val="20"/>
        </w:trPr>
        <w:tc>
          <w:tcPr>
            <w:tcW w:w="3544" w:type="dxa"/>
            <w:tcBorders>
              <w:top w:val="nil"/>
              <w:left w:val="nil"/>
              <w:bottom w:val="nil"/>
              <w:right w:val="nil"/>
            </w:tcBorders>
            <w:shd w:val="clear" w:color="000000" w:fill="FFFFFF"/>
            <w:vAlign w:val="center"/>
            <w:hideMark/>
          </w:tcPr>
          <w:p w:rsidR="00CE6790" w:rsidRPr="0023289E" w:rsidRDefault="00CE6790" w:rsidP="00F10D14">
            <w:pPr>
              <w:rPr>
                <w:rFonts w:ascii="Angsana New" w:hAnsi="Angsana New" w:cs="Angsana New"/>
              </w:rPr>
            </w:pPr>
            <w:r w:rsidRPr="0023289E">
              <w:rPr>
                <w:rFonts w:ascii="Angsana New" w:hAnsi="Angsana New" w:cs="Angsana New"/>
              </w:rPr>
              <w:t>Post-employment benefits</w:t>
            </w:r>
          </w:p>
        </w:tc>
        <w:tc>
          <w:tcPr>
            <w:tcW w:w="1386" w:type="dxa"/>
            <w:tcBorders>
              <w:left w:val="nil"/>
              <w:bottom w:val="nil"/>
              <w:right w:val="nil"/>
            </w:tcBorders>
            <w:shd w:val="clear" w:color="auto" w:fill="auto"/>
            <w:noWrap/>
            <w:vAlign w:val="bottom"/>
            <w:hideMark/>
          </w:tcPr>
          <w:p w:rsidR="00CE6790" w:rsidRPr="002675FB" w:rsidRDefault="00CE6790" w:rsidP="00F5296D">
            <w:pPr>
              <w:pBdr>
                <w:bottom w:val="single" w:sz="4" w:space="1" w:color="auto"/>
              </w:pBdr>
              <w:jc w:val="right"/>
              <w:rPr>
                <w:rFonts w:asciiTheme="majorBidi" w:hAnsiTheme="majorBidi" w:cstheme="majorBidi"/>
                <w:color w:val="000000" w:themeColor="text1"/>
              </w:rPr>
            </w:pPr>
            <w:r w:rsidRPr="002675FB">
              <w:rPr>
                <w:rFonts w:asciiTheme="majorBidi" w:hAnsiTheme="majorBidi" w:cstheme="majorBidi"/>
                <w:color w:val="000000" w:themeColor="text1"/>
              </w:rPr>
              <w:t>1,306,741.27</w:t>
            </w:r>
          </w:p>
        </w:tc>
        <w:tc>
          <w:tcPr>
            <w:tcW w:w="1386" w:type="dxa"/>
            <w:tcBorders>
              <w:left w:val="nil"/>
              <w:bottom w:val="nil"/>
              <w:right w:val="nil"/>
            </w:tcBorders>
            <w:shd w:val="clear" w:color="auto" w:fill="auto"/>
            <w:vAlign w:val="bottom"/>
            <w:hideMark/>
          </w:tcPr>
          <w:p w:rsidR="00CE6790" w:rsidRPr="002675FB" w:rsidRDefault="00CE6790" w:rsidP="00F5296D">
            <w:pPr>
              <w:pBdr>
                <w:bottom w:val="single" w:sz="4" w:space="1" w:color="auto"/>
              </w:pBdr>
              <w:jc w:val="right"/>
              <w:rPr>
                <w:rFonts w:asciiTheme="majorBidi" w:hAnsiTheme="majorBidi" w:cstheme="majorBidi"/>
              </w:rPr>
            </w:pPr>
            <w:r w:rsidRPr="002675FB">
              <w:rPr>
                <w:rFonts w:asciiTheme="majorBidi" w:hAnsiTheme="majorBidi" w:cstheme="majorBidi"/>
              </w:rPr>
              <w:t>1,061,368.60</w:t>
            </w:r>
          </w:p>
        </w:tc>
        <w:tc>
          <w:tcPr>
            <w:tcW w:w="1401" w:type="dxa"/>
            <w:tcBorders>
              <w:left w:val="nil"/>
              <w:bottom w:val="nil"/>
              <w:right w:val="nil"/>
            </w:tcBorders>
            <w:shd w:val="clear" w:color="auto" w:fill="auto"/>
            <w:noWrap/>
            <w:vAlign w:val="bottom"/>
            <w:hideMark/>
          </w:tcPr>
          <w:p w:rsidR="00CE6790" w:rsidRPr="002675FB" w:rsidRDefault="00CE6790" w:rsidP="00F5296D">
            <w:pPr>
              <w:pBdr>
                <w:bottom w:val="single" w:sz="4" w:space="1" w:color="auto"/>
              </w:pBdr>
              <w:jc w:val="right"/>
              <w:rPr>
                <w:rFonts w:asciiTheme="majorBidi" w:hAnsiTheme="majorBidi" w:cstheme="majorBidi"/>
                <w:color w:val="000000" w:themeColor="text1"/>
              </w:rPr>
            </w:pPr>
            <w:r w:rsidRPr="002675FB">
              <w:rPr>
                <w:rFonts w:asciiTheme="majorBidi" w:hAnsiTheme="majorBidi" w:cstheme="majorBidi"/>
                <w:color w:val="000000" w:themeColor="text1"/>
              </w:rPr>
              <w:t>800,331.33</w:t>
            </w:r>
          </w:p>
        </w:tc>
        <w:tc>
          <w:tcPr>
            <w:tcW w:w="1401" w:type="dxa"/>
            <w:tcBorders>
              <w:left w:val="nil"/>
              <w:bottom w:val="nil"/>
              <w:right w:val="nil"/>
            </w:tcBorders>
            <w:shd w:val="clear" w:color="auto" w:fill="auto"/>
            <w:noWrap/>
            <w:vAlign w:val="bottom"/>
            <w:hideMark/>
          </w:tcPr>
          <w:p w:rsidR="00CE6790" w:rsidRPr="002675FB" w:rsidRDefault="00CE6790" w:rsidP="00F5296D">
            <w:pPr>
              <w:pBdr>
                <w:bottom w:val="single" w:sz="4" w:space="1" w:color="auto"/>
              </w:pBdr>
              <w:jc w:val="right"/>
              <w:rPr>
                <w:rFonts w:asciiTheme="majorBidi" w:hAnsiTheme="majorBidi" w:cstheme="majorBidi"/>
              </w:rPr>
            </w:pPr>
            <w:r w:rsidRPr="002675FB">
              <w:rPr>
                <w:rFonts w:asciiTheme="majorBidi" w:hAnsiTheme="majorBidi" w:cstheme="majorBidi"/>
              </w:rPr>
              <w:t>703,021.58</w:t>
            </w:r>
          </w:p>
        </w:tc>
      </w:tr>
      <w:tr w:rsidR="00F10D14" w:rsidRPr="0023289E" w:rsidTr="00CE6790">
        <w:trPr>
          <w:trHeight w:val="20"/>
        </w:trPr>
        <w:tc>
          <w:tcPr>
            <w:tcW w:w="3544" w:type="dxa"/>
            <w:tcBorders>
              <w:top w:val="nil"/>
              <w:left w:val="nil"/>
              <w:bottom w:val="nil"/>
              <w:right w:val="nil"/>
            </w:tcBorders>
            <w:shd w:val="clear" w:color="000000" w:fill="FFFFFF"/>
            <w:vAlign w:val="center"/>
            <w:hideMark/>
          </w:tcPr>
          <w:p w:rsidR="00F10D14" w:rsidRPr="0023289E" w:rsidRDefault="00F10D14" w:rsidP="00F10D14">
            <w:pPr>
              <w:rPr>
                <w:rFonts w:ascii="Angsana New" w:hAnsi="Angsana New" w:cs="Angsana New"/>
                <w:b/>
                <w:bCs/>
              </w:rPr>
            </w:pPr>
            <w:r w:rsidRPr="0023289E">
              <w:rPr>
                <w:rFonts w:ascii="Angsana New" w:hAnsi="Angsana New" w:cs="Angsana New"/>
                <w:b/>
                <w:bCs/>
              </w:rPr>
              <w:t xml:space="preserve">Total key management personnel </w:t>
            </w:r>
          </w:p>
        </w:tc>
        <w:tc>
          <w:tcPr>
            <w:tcW w:w="1386" w:type="dxa"/>
            <w:tcBorders>
              <w:left w:val="nil"/>
              <w:right w:val="nil"/>
            </w:tcBorders>
            <w:shd w:val="clear" w:color="auto" w:fill="auto"/>
            <w:noWrap/>
            <w:hideMark/>
          </w:tcPr>
          <w:p w:rsidR="00F10D14" w:rsidRPr="0023289E" w:rsidRDefault="00F10D14" w:rsidP="002F786A">
            <w:pPr>
              <w:jc w:val="right"/>
              <w:rPr>
                <w:rFonts w:ascii="Angsana New" w:hAnsi="Angsana New" w:cs="Angsana New"/>
                <w:color w:val="000000"/>
              </w:rPr>
            </w:pPr>
          </w:p>
        </w:tc>
        <w:tc>
          <w:tcPr>
            <w:tcW w:w="1386" w:type="dxa"/>
            <w:tcBorders>
              <w:left w:val="nil"/>
              <w:right w:val="nil"/>
            </w:tcBorders>
            <w:shd w:val="clear" w:color="auto" w:fill="auto"/>
            <w:vAlign w:val="bottom"/>
            <w:hideMark/>
          </w:tcPr>
          <w:p w:rsidR="00F10D14" w:rsidRPr="0023289E" w:rsidRDefault="00F10D14" w:rsidP="00F10D14">
            <w:pPr>
              <w:rPr>
                <w:rFonts w:ascii="Angsana New" w:hAnsi="Angsana New" w:cs="Angsana New"/>
                <w:color w:val="000000"/>
              </w:rPr>
            </w:pPr>
          </w:p>
        </w:tc>
        <w:tc>
          <w:tcPr>
            <w:tcW w:w="1401" w:type="dxa"/>
            <w:tcBorders>
              <w:left w:val="nil"/>
              <w:right w:val="nil"/>
            </w:tcBorders>
            <w:shd w:val="clear" w:color="auto" w:fill="auto"/>
            <w:noWrap/>
            <w:vAlign w:val="bottom"/>
            <w:hideMark/>
          </w:tcPr>
          <w:p w:rsidR="00F10D14" w:rsidRPr="0023289E" w:rsidRDefault="00F10D14" w:rsidP="002F786A">
            <w:pPr>
              <w:jc w:val="right"/>
              <w:rPr>
                <w:rFonts w:ascii="Angsana New" w:hAnsi="Angsana New" w:cs="Angsana New"/>
                <w:color w:val="000000"/>
              </w:rPr>
            </w:pPr>
          </w:p>
        </w:tc>
        <w:tc>
          <w:tcPr>
            <w:tcW w:w="1401" w:type="dxa"/>
            <w:tcBorders>
              <w:left w:val="nil"/>
              <w:right w:val="nil"/>
            </w:tcBorders>
            <w:shd w:val="clear" w:color="auto" w:fill="auto"/>
            <w:noWrap/>
            <w:vAlign w:val="bottom"/>
            <w:hideMark/>
          </w:tcPr>
          <w:p w:rsidR="00F10D14" w:rsidRPr="0023289E" w:rsidRDefault="00F10D14" w:rsidP="00F10D14">
            <w:pPr>
              <w:rPr>
                <w:rFonts w:ascii="Angsana New" w:hAnsi="Angsana New" w:cs="Angsana New"/>
                <w:color w:val="000000"/>
              </w:rPr>
            </w:pPr>
          </w:p>
        </w:tc>
      </w:tr>
      <w:tr w:rsidR="00CE6790" w:rsidRPr="0023289E" w:rsidTr="00CE6790">
        <w:trPr>
          <w:trHeight w:val="20"/>
        </w:trPr>
        <w:tc>
          <w:tcPr>
            <w:tcW w:w="3544" w:type="dxa"/>
            <w:tcBorders>
              <w:top w:val="nil"/>
              <w:left w:val="nil"/>
              <w:bottom w:val="nil"/>
              <w:right w:val="nil"/>
            </w:tcBorders>
            <w:shd w:val="clear" w:color="000000" w:fill="FFFFFF"/>
            <w:vAlign w:val="center"/>
            <w:hideMark/>
          </w:tcPr>
          <w:p w:rsidR="00CE6790" w:rsidRPr="0023289E" w:rsidRDefault="00CE6790" w:rsidP="00F10D14">
            <w:pPr>
              <w:rPr>
                <w:rFonts w:ascii="Angsana New" w:hAnsi="Angsana New" w:cs="Angsana New"/>
                <w:b/>
                <w:bCs/>
              </w:rPr>
            </w:pPr>
            <w:r w:rsidRPr="0023289E">
              <w:rPr>
                <w:rFonts w:ascii="Angsana New" w:hAnsi="Angsana New" w:cs="Angsana New"/>
                <w:color w:val="000000"/>
              </w:rPr>
              <w:t xml:space="preserve">       </w:t>
            </w:r>
            <w:r w:rsidRPr="0023289E">
              <w:rPr>
                <w:rFonts w:ascii="Angsana New" w:hAnsi="Angsana New" w:cs="Angsana New"/>
                <w:b/>
                <w:bCs/>
              </w:rPr>
              <w:t>compensation</w:t>
            </w:r>
          </w:p>
        </w:tc>
        <w:tc>
          <w:tcPr>
            <w:tcW w:w="1386" w:type="dxa"/>
            <w:tcBorders>
              <w:left w:val="nil"/>
              <w:bottom w:val="nil"/>
              <w:right w:val="nil"/>
            </w:tcBorders>
            <w:shd w:val="clear" w:color="auto" w:fill="auto"/>
            <w:noWrap/>
            <w:vAlign w:val="bottom"/>
            <w:hideMark/>
          </w:tcPr>
          <w:p w:rsidR="00CE6790" w:rsidRPr="002675FB" w:rsidRDefault="00CE6790" w:rsidP="00F5296D">
            <w:pPr>
              <w:pBdr>
                <w:bottom w:val="double" w:sz="4" w:space="1" w:color="auto"/>
              </w:pBdr>
              <w:jc w:val="right"/>
              <w:rPr>
                <w:rFonts w:asciiTheme="majorBidi" w:hAnsiTheme="majorBidi" w:cstheme="majorBidi"/>
                <w:b/>
                <w:bCs/>
              </w:rPr>
            </w:pPr>
            <w:r w:rsidRPr="002675FB">
              <w:rPr>
                <w:rFonts w:asciiTheme="majorBidi" w:hAnsiTheme="majorBidi" w:cstheme="majorBidi"/>
                <w:b/>
                <w:bCs/>
              </w:rPr>
              <w:t>27,075,382.65</w:t>
            </w:r>
          </w:p>
        </w:tc>
        <w:tc>
          <w:tcPr>
            <w:tcW w:w="1386" w:type="dxa"/>
            <w:tcBorders>
              <w:left w:val="nil"/>
              <w:bottom w:val="nil"/>
              <w:right w:val="nil"/>
            </w:tcBorders>
            <w:shd w:val="clear" w:color="auto" w:fill="auto"/>
            <w:vAlign w:val="bottom"/>
            <w:hideMark/>
          </w:tcPr>
          <w:p w:rsidR="00CE6790" w:rsidRPr="002675FB" w:rsidRDefault="00CE6790" w:rsidP="00F5296D">
            <w:pPr>
              <w:pBdr>
                <w:bottom w:val="double" w:sz="4" w:space="1" w:color="auto"/>
              </w:pBdr>
              <w:jc w:val="right"/>
              <w:rPr>
                <w:rFonts w:asciiTheme="majorBidi" w:hAnsiTheme="majorBidi" w:cstheme="majorBidi"/>
                <w:b/>
                <w:bCs/>
              </w:rPr>
            </w:pPr>
            <w:r w:rsidRPr="002675FB">
              <w:rPr>
                <w:rFonts w:asciiTheme="majorBidi" w:hAnsiTheme="majorBidi" w:cstheme="majorBidi"/>
                <w:b/>
                <w:bCs/>
              </w:rPr>
              <w:t>26,292,804.77</w:t>
            </w:r>
          </w:p>
        </w:tc>
        <w:tc>
          <w:tcPr>
            <w:tcW w:w="1401" w:type="dxa"/>
            <w:tcBorders>
              <w:left w:val="nil"/>
              <w:bottom w:val="nil"/>
              <w:right w:val="nil"/>
            </w:tcBorders>
            <w:shd w:val="clear" w:color="auto" w:fill="auto"/>
            <w:noWrap/>
            <w:vAlign w:val="bottom"/>
            <w:hideMark/>
          </w:tcPr>
          <w:p w:rsidR="00CE6790" w:rsidRPr="002675FB" w:rsidRDefault="00CE6790" w:rsidP="00F5296D">
            <w:pPr>
              <w:pBdr>
                <w:bottom w:val="double" w:sz="4" w:space="1" w:color="auto"/>
              </w:pBdr>
              <w:jc w:val="right"/>
              <w:rPr>
                <w:rFonts w:asciiTheme="majorBidi" w:hAnsiTheme="majorBidi" w:cstheme="majorBidi"/>
                <w:b/>
                <w:bCs/>
              </w:rPr>
            </w:pPr>
            <w:r w:rsidRPr="002675FB">
              <w:rPr>
                <w:rFonts w:asciiTheme="majorBidi" w:hAnsiTheme="majorBidi" w:cstheme="majorBidi"/>
                <w:b/>
                <w:bCs/>
              </w:rPr>
              <w:t>18,308,959.83</w:t>
            </w:r>
          </w:p>
        </w:tc>
        <w:tc>
          <w:tcPr>
            <w:tcW w:w="1401" w:type="dxa"/>
            <w:tcBorders>
              <w:left w:val="nil"/>
              <w:bottom w:val="nil"/>
              <w:right w:val="nil"/>
            </w:tcBorders>
            <w:shd w:val="clear" w:color="auto" w:fill="auto"/>
            <w:noWrap/>
            <w:vAlign w:val="bottom"/>
            <w:hideMark/>
          </w:tcPr>
          <w:p w:rsidR="00CE6790" w:rsidRPr="005A3E25" w:rsidRDefault="00CE6790" w:rsidP="00F5296D">
            <w:pPr>
              <w:pBdr>
                <w:bottom w:val="double" w:sz="4" w:space="1" w:color="auto"/>
              </w:pBdr>
              <w:jc w:val="right"/>
              <w:rPr>
                <w:rFonts w:asciiTheme="majorBidi" w:hAnsiTheme="majorBidi" w:cstheme="majorBidi"/>
                <w:b/>
                <w:bCs/>
              </w:rPr>
            </w:pPr>
            <w:r w:rsidRPr="002675FB">
              <w:rPr>
                <w:rFonts w:asciiTheme="majorBidi" w:hAnsiTheme="majorBidi" w:cstheme="majorBidi"/>
                <w:b/>
                <w:bCs/>
              </w:rPr>
              <w:t>18,278,765.25</w:t>
            </w:r>
          </w:p>
        </w:tc>
      </w:tr>
    </w:tbl>
    <w:p w:rsidR="000768BD" w:rsidRDefault="000768BD" w:rsidP="000768BD">
      <w:pPr>
        <w:pStyle w:val="ListParagraph"/>
        <w:spacing w:before="120" w:after="120"/>
        <w:ind w:left="910"/>
        <w:rPr>
          <w:rFonts w:ascii="Angsana New" w:hAnsi="Angsana New" w:cs="Angsana New"/>
          <w:szCs w:val="28"/>
        </w:rPr>
      </w:pPr>
    </w:p>
    <w:p w:rsidR="00E23715" w:rsidRPr="0023289E" w:rsidRDefault="00595311" w:rsidP="00522890">
      <w:pPr>
        <w:pStyle w:val="ListParagraph"/>
        <w:numPr>
          <w:ilvl w:val="1"/>
          <w:numId w:val="30"/>
        </w:numPr>
        <w:spacing w:before="120" w:after="120"/>
        <w:ind w:left="910" w:hanging="350"/>
        <w:rPr>
          <w:rFonts w:ascii="Angsana New" w:hAnsi="Angsana New" w:cs="Angsana New"/>
          <w:szCs w:val="28"/>
        </w:rPr>
      </w:pPr>
      <w:r w:rsidRPr="0023289E">
        <w:rPr>
          <w:rFonts w:ascii="Angsana New" w:hAnsi="Angsana New" w:cs="Angsana New"/>
          <w:szCs w:val="28"/>
        </w:rPr>
        <w:lastRenderedPageBreak/>
        <w:t>Operating lease</w:t>
      </w:r>
      <w:r w:rsidR="00B95A9D" w:rsidRPr="0023289E">
        <w:rPr>
          <w:rFonts w:ascii="Angsana New" w:hAnsi="Angsana New" w:cs="Angsana New"/>
          <w:szCs w:val="28"/>
        </w:rPr>
        <w:t>s</w:t>
      </w:r>
      <w:r w:rsidRPr="0023289E">
        <w:rPr>
          <w:rFonts w:ascii="Angsana New" w:hAnsi="Angsana New" w:cs="Angsana New"/>
          <w:szCs w:val="28"/>
        </w:rPr>
        <w:t xml:space="preserve"> and service agreement</w:t>
      </w:r>
      <w:r w:rsidR="00B95A9D" w:rsidRPr="0023289E">
        <w:rPr>
          <w:rFonts w:ascii="Angsana New" w:hAnsi="Angsana New" w:cs="Angsana New"/>
          <w:szCs w:val="28"/>
        </w:rPr>
        <w:t>s</w:t>
      </w:r>
    </w:p>
    <w:p w:rsidR="00E23715" w:rsidRPr="0023289E" w:rsidRDefault="00E23715" w:rsidP="000F38EC">
      <w:pPr>
        <w:pStyle w:val="BodyTextIndent"/>
        <w:ind w:left="913" w:firstLine="0"/>
        <w:rPr>
          <w:rFonts w:ascii="Angsana New" w:hAnsi="Angsana New" w:cs="Angsana New"/>
          <w:bCs/>
        </w:rPr>
      </w:pPr>
      <w:r w:rsidRPr="007B0118">
        <w:rPr>
          <w:rFonts w:ascii="Angsana New" w:hAnsi="Angsana New" w:cs="Angsana New"/>
          <w:bCs/>
          <w:color w:val="000000"/>
        </w:rPr>
        <w:t xml:space="preserve">As at </w:t>
      </w:r>
      <w:r w:rsidR="00F83E46" w:rsidRPr="007B0118">
        <w:rPr>
          <w:rFonts w:ascii="Angsana New" w:hAnsi="Angsana New" w:cs="Angsana New"/>
          <w:color w:val="000000"/>
        </w:rPr>
        <w:t>September</w:t>
      </w:r>
      <w:r w:rsidR="00400408" w:rsidRPr="007B0118">
        <w:rPr>
          <w:rFonts w:ascii="Angsana New" w:hAnsi="Angsana New" w:cs="Angsana New"/>
          <w:color w:val="000000"/>
        </w:rPr>
        <w:t xml:space="preserve"> </w:t>
      </w:r>
      <w:r w:rsidR="00476A4B" w:rsidRPr="007B0118">
        <w:rPr>
          <w:rFonts w:ascii="Angsana New" w:hAnsi="Angsana New" w:cs="Angsana New"/>
          <w:color w:val="000000"/>
        </w:rPr>
        <w:t>30</w:t>
      </w:r>
      <w:r w:rsidR="00400408" w:rsidRPr="007B0118">
        <w:rPr>
          <w:rFonts w:ascii="Angsana New" w:hAnsi="Angsana New" w:cs="Angsana New"/>
          <w:bCs/>
          <w:color w:val="000000"/>
        </w:rPr>
        <w:t xml:space="preserve">, </w:t>
      </w:r>
      <w:r w:rsidRPr="007B0118">
        <w:rPr>
          <w:rFonts w:ascii="Angsana New" w:hAnsi="Angsana New" w:cs="Angsana New"/>
          <w:color w:val="000000"/>
        </w:rPr>
        <w:t>2017</w:t>
      </w:r>
      <w:r w:rsidRPr="007B0118">
        <w:rPr>
          <w:rFonts w:ascii="Angsana New" w:hAnsi="Angsana New" w:cs="Angsana New"/>
          <w:bCs/>
          <w:color w:val="000000"/>
        </w:rPr>
        <w:t xml:space="preserve">, the </w:t>
      </w:r>
      <w:r w:rsidR="000B7599" w:rsidRPr="007B0118">
        <w:rPr>
          <w:rFonts w:ascii="Angsana New" w:hAnsi="Angsana New" w:cs="Angsana New"/>
          <w:bCs/>
          <w:color w:val="000000"/>
        </w:rPr>
        <w:t>Group</w:t>
      </w:r>
      <w:r w:rsidR="00411F79" w:rsidRPr="0023289E">
        <w:rPr>
          <w:rFonts w:ascii="Angsana New" w:hAnsi="Angsana New" w:cs="Angsana New"/>
          <w:bCs/>
        </w:rPr>
        <w:t xml:space="preserve"> entered into a long-term </w:t>
      </w:r>
      <w:r w:rsidR="000B7599" w:rsidRPr="0023289E">
        <w:rPr>
          <w:rFonts w:ascii="Angsana New" w:hAnsi="Angsana New" w:cs="Angsana New"/>
          <w:bCs/>
        </w:rPr>
        <w:t xml:space="preserve">lease </w:t>
      </w:r>
      <w:r w:rsidR="00411F79" w:rsidRPr="0023289E">
        <w:rPr>
          <w:rFonts w:ascii="Angsana New" w:hAnsi="Angsana New" w:cs="Angsana New"/>
          <w:bCs/>
        </w:rPr>
        <w:t>of</w:t>
      </w:r>
      <w:r w:rsidR="0030764F" w:rsidRPr="0023289E">
        <w:rPr>
          <w:rFonts w:ascii="Angsana New" w:hAnsi="Angsana New" w:cs="Angsana New"/>
          <w:bCs/>
        </w:rPr>
        <w:t xml:space="preserve"> land and building </w:t>
      </w:r>
      <w:r w:rsidR="00411F79" w:rsidRPr="0023289E">
        <w:rPr>
          <w:rFonts w:ascii="Angsana New" w:hAnsi="Angsana New" w:cs="Angsana New"/>
          <w:bCs/>
        </w:rPr>
        <w:t xml:space="preserve">with </w:t>
      </w:r>
      <w:proofErr w:type="spellStart"/>
      <w:r w:rsidR="00411F79" w:rsidRPr="0023289E">
        <w:rPr>
          <w:rFonts w:ascii="Angsana New" w:hAnsi="Angsana New" w:cs="Angsana New"/>
          <w:bCs/>
        </w:rPr>
        <w:t>Sobreuk</w:t>
      </w:r>
      <w:proofErr w:type="spellEnd"/>
      <w:r w:rsidR="00411F79" w:rsidRPr="0023289E">
        <w:rPr>
          <w:rFonts w:ascii="Angsana New" w:hAnsi="Angsana New" w:cs="Angsana New"/>
          <w:bCs/>
        </w:rPr>
        <w:t xml:space="preserve"> (Group of persons)</w:t>
      </w:r>
      <w:r w:rsidR="000B7599" w:rsidRPr="0023289E">
        <w:rPr>
          <w:rFonts w:ascii="Angsana New" w:hAnsi="Angsana New" w:cs="Angsana New"/>
          <w:bCs/>
        </w:rPr>
        <w:t xml:space="preserve"> for period</w:t>
      </w:r>
      <w:r w:rsidR="00EA2E44" w:rsidRPr="0023289E">
        <w:rPr>
          <w:rFonts w:ascii="Angsana New" w:hAnsi="Angsana New" w:cs="Angsana New"/>
          <w:bCs/>
        </w:rPr>
        <w:t>s</w:t>
      </w:r>
      <w:r w:rsidR="000B7599" w:rsidRPr="0023289E">
        <w:rPr>
          <w:rFonts w:ascii="Angsana New" w:hAnsi="Angsana New" w:cs="Angsana New"/>
          <w:bCs/>
        </w:rPr>
        <w:t xml:space="preserve"> </w:t>
      </w:r>
      <w:r w:rsidR="00EA2E44" w:rsidRPr="0023289E">
        <w:rPr>
          <w:rFonts w:ascii="Angsana New" w:hAnsi="Angsana New" w:cs="Angsana New"/>
          <w:bCs/>
        </w:rPr>
        <w:t>of</w:t>
      </w:r>
      <w:r w:rsidR="000B7599" w:rsidRPr="0023289E">
        <w:rPr>
          <w:rFonts w:ascii="Angsana New" w:hAnsi="Angsana New" w:cs="Angsana New"/>
          <w:bCs/>
        </w:rPr>
        <w:t xml:space="preserve"> 1 year to 5 years</w:t>
      </w:r>
      <w:r w:rsidRPr="0023289E">
        <w:rPr>
          <w:rFonts w:ascii="Angsana New" w:hAnsi="Angsana New" w:cs="Angsana New"/>
          <w:bCs/>
        </w:rPr>
        <w:t>. The future minimu</w:t>
      </w:r>
      <w:r w:rsidR="0030764F" w:rsidRPr="0023289E">
        <w:rPr>
          <w:rFonts w:ascii="Angsana New" w:hAnsi="Angsana New" w:cs="Angsana New"/>
          <w:bCs/>
        </w:rPr>
        <w:t xml:space="preserve">m lease payments are summarized </w:t>
      </w:r>
      <w:r w:rsidRPr="0023289E">
        <w:rPr>
          <w:rFonts w:ascii="Angsana New" w:hAnsi="Angsana New" w:cs="Angsana New"/>
          <w:bCs/>
        </w:rPr>
        <w:t>as follows:</w:t>
      </w:r>
    </w:p>
    <w:tbl>
      <w:tblPr>
        <w:tblW w:w="0" w:type="auto"/>
        <w:tblInd w:w="2376" w:type="dxa"/>
        <w:tblLook w:val="01E0"/>
      </w:tblPr>
      <w:tblGrid>
        <w:gridCol w:w="2977"/>
        <w:gridCol w:w="2977"/>
      </w:tblGrid>
      <w:tr w:rsidR="00E23715" w:rsidRPr="002B339C" w:rsidTr="00C55329">
        <w:tc>
          <w:tcPr>
            <w:tcW w:w="2977" w:type="dxa"/>
            <w:vAlign w:val="bottom"/>
          </w:tcPr>
          <w:p w:rsidR="00E23715" w:rsidRPr="002B339C" w:rsidRDefault="00E23715" w:rsidP="00C55329">
            <w:pPr>
              <w:pStyle w:val="PlainText"/>
              <w:pBdr>
                <w:bottom w:val="single" w:sz="4" w:space="1" w:color="auto"/>
              </w:pBdr>
              <w:tabs>
                <w:tab w:val="left" w:pos="851"/>
              </w:tabs>
              <w:jc w:val="center"/>
              <w:rPr>
                <w:rFonts w:ascii="Angsana New" w:hAnsi="Angsana New"/>
                <w:b/>
                <w:bCs/>
                <w:sz w:val="26"/>
                <w:szCs w:val="26"/>
              </w:rPr>
            </w:pPr>
            <w:r w:rsidRPr="002B339C">
              <w:rPr>
                <w:rFonts w:ascii="Angsana New" w:hAnsi="Angsana New"/>
                <w:b/>
                <w:bCs/>
                <w:sz w:val="26"/>
                <w:szCs w:val="26"/>
              </w:rPr>
              <w:t>Year</w:t>
            </w:r>
          </w:p>
        </w:tc>
        <w:tc>
          <w:tcPr>
            <w:tcW w:w="2977" w:type="dxa"/>
            <w:vAlign w:val="bottom"/>
          </w:tcPr>
          <w:p w:rsidR="00E23715" w:rsidRPr="002B339C" w:rsidRDefault="00E12C52" w:rsidP="00C55329">
            <w:pPr>
              <w:pStyle w:val="PlainText"/>
              <w:pBdr>
                <w:bottom w:val="single" w:sz="4" w:space="1" w:color="auto"/>
              </w:pBdr>
              <w:tabs>
                <w:tab w:val="left" w:pos="851"/>
              </w:tabs>
              <w:jc w:val="center"/>
              <w:rPr>
                <w:rFonts w:ascii="Angsana New" w:hAnsi="Angsana New"/>
                <w:b/>
                <w:bCs/>
                <w:sz w:val="26"/>
                <w:szCs w:val="26"/>
                <w:highlight w:val="yellow"/>
              </w:rPr>
            </w:pPr>
            <w:r w:rsidRPr="002B339C">
              <w:rPr>
                <w:rFonts w:ascii="Angsana New" w:hAnsi="Angsana New"/>
                <w:b/>
                <w:bCs/>
                <w:sz w:val="26"/>
                <w:szCs w:val="26"/>
              </w:rPr>
              <w:t xml:space="preserve">Unit: </w:t>
            </w:r>
            <w:r w:rsidR="00E23715" w:rsidRPr="002B339C">
              <w:rPr>
                <w:rFonts w:ascii="Angsana New" w:hAnsi="Angsana New"/>
                <w:b/>
                <w:bCs/>
                <w:sz w:val="26"/>
                <w:szCs w:val="26"/>
              </w:rPr>
              <w:t>Baht</w:t>
            </w:r>
          </w:p>
        </w:tc>
      </w:tr>
      <w:tr w:rsidR="00F10D14" w:rsidRPr="002B339C" w:rsidTr="003C3686">
        <w:tc>
          <w:tcPr>
            <w:tcW w:w="2977" w:type="dxa"/>
          </w:tcPr>
          <w:p w:rsidR="00F10D14" w:rsidRPr="002B339C" w:rsidRDefault="00F10D14" w:rsidP="003C3686">
            <w:pPr>
              <w:pStyle w:val="PlainText"/>
              <w:tabs>
                <w:tab w:val="left" w:pos="851"/>
              </w:tabs>
              <w:jc w:val="center"/>
              <w:rPr>
                <w:rFonts w:ascii="Angsana New" w:hAnsi="Angsana New"/>
                <w:sz w:val="26"/>
                <w:szCs w:val="26"/>
              </w:rPr>
            </w:pPr>
            <w:r w:rsidRPr="002B339C">
              <w:rPr>
                <w:rFonts w:ascii="Angsana New" w:hAnsi="Angsana New"/>
                <w:sz w:val="26"/>
                <w:szCs w:val="26"/>
              </w:rPr>
              <w:t>Within</w:t>
            </w:r>
            <w:r w:rsidRPr="002B339C">
              <w:rPr>
                <w:rFonts w:ascii="Angsana New" w:hAnsi="Angsana New"/>
                <w:sz w:val="26"/>
                <w:szCs w:val="26"/>
                <w:cs/>
              </w:rPr>
              <w:t xml:space="preserve"> </w:t>
            </w:r>
            <w:r w:rsidRPr="002B339C">
              <w:rPr>
                <w:rFonts w:ascii="Angsana New" w:hAnsi="Angsana New"/>
                <w:sz w:val="26"/>
                <w:szCs w:val="26"/>
              </w:rPr>
              <w:t>1 year</w:t>
            </w:r>
          </w:p>
        </w:tc>
        <w:tc>
          <w:tcPr>
            <w:tcW w:w="2977" w:type="dxa"/>
            <w:vAlign w:val="bottom"/>
          </w:tcPr>
          <w:p w:rsidR="00F10D14" w:rsidRPr="002B339C" w:rsidRDefault="007B0118" w:rsidP="00F10D14">
            <w:pPr>
              <w:ind w:right="89"/>
              <w:jc w:val="center"/>
              <w:rPr>
                <w:rFonts w:ascii="Angsana New" w:hAnsi="Angsana New" w:cs="Angsana New"/>
                <w:sz w:val="26"/>
                <w:szCs w:val="26"/>
              </w:rPr>
            </w:pPr>
            <w:r w:rsidRPr="002B339C">
              <w:rPr>
                <w:rFonts w:ascii="Angsana New" w:hAnsi="Angsana New" w:cs="Angsana New"/>
                <w:sz w:val="26"/>
                <w:szCs w:val="26"/>
                <w:cs/>
              </w:rPr>
              <w:t>1</w:t>
            </w:r>
            <w:r w:rsidRPr="002B339C">
              <w:rPr>
                <w:rFonts w:ascii="Angsana New" w:hAnsi="Angsana New" w:cs="Angsana New"/>
                <w:sz w:val="26"/>
                <w:szCs w:val="26"/>
              </w:rPr>
              <w:t>,</w:t>
            </w:r>
            <w:r w:rsidRPr="002B339C">
              <w:rPr>
                <w:rFonts w:ascii="Angsana New" w:hAnsi="Angsana New" w:cs="Angsana New"/>
                <w:sz w:val="26"/>
                <w:szCs w:val="26"/>
                <w:cs/>
              </w:rPr>
              <w:t>125</w:t>
            </w:r>
            <w:r w:rsidRPr="002B339C">
              <w:rPr>
                <w:rFonts w:ascii="Angsana New" w:hAnsi="Angsana New" w:cs="Angsana New"/>
                <w:sz w:val="26"/>
                <w:szCs w:val="26"/>
              </w:rPr>
              <w:t>,</w:t>
            </w:r>
            <w:r w:rsidRPr="002B339C">
              <w:rPr>
                <w:rFonts w:ascii="Angsana New" w:hAnsi="Angsana New" w:cs="Angsana New"/>
                <w:sz w:val="26"/>
                <w:szCs w:val="26"/>
                <w:cs/>
              </w:rPr>
              <w:t>750.00</w:t>
            </w:r>
          </w:p>
        </w:tc>
      </w:tr>
      <w:tr w:rsidR="00F10D14" w:rsidRPr="002B339C" w:rsidTr="003C3686">
        <w:tc>
          <w:tcPr>
            <w:tcW w:w="2977" w:type="dxa"/>
          </w:tcPr>
          <w:p w:rsidR="00F10D14" w:rsidRPr="002B339C" w:rsidRDefault="00F10D14" w:rsidP="00813858">
            <w:pPr>
              <w:pStyle w:val="PlainText"/>
              <w:tabs>
                <w:tab w:val="left" w:pos="851"/>
              </w:tabs>
              <w:jc w:val="center"/>
              <w:rPr>
                <w:rFonts w:ascii="Angsana New" w:hAnsi="Angsana New"/>
                <w:sz w:val="26"/>
                <w:szCs w:val="26"/>
              </w:rPr>
            </w:pPr>
            <w:r w:rsidRPr="002B339C">
              <w:rPr>
                <w:rFonts w:ascii="Angsana New" w:hAnsi="Angsana New"/>
                <w:sz w:val="26"/>
                <w:szCs w:val="26"/>
              </w:rPr>
              <w:t>Over 1 year but not over 5 years</w:t>
            </w:r>
          </w:p>
        </w:tc>
        <w:tc>
          <w:tcPr>
            <w:tcW w:w="2977" w:type="dxa"/>
            <w:vAlign w:val="bottom"/>
          </w:tcPr>
          <w:p w:rsidR="00F10D14" w:rsidRPr="002B339C" w:rsidRDefault="00F10D14" w:rsidP="00F10D14">
            <w:pPr>
              <w:ind w:right="89"/>
              <w:jc w:val="center"/>
              <w:rPr>
                <w:rFonts w:ascii="Angsana New" w:hAnsi="Angsana New" w:cs="Angsana New"/>
                <w:sz w:val="26"/>
                <w:szCs w:val="26"/>
              </w:rPr>
            </w:pPr>
            <w:r w:rsidRPr="002B339C">
              <w:rPr>
                <w:rFonts w:ascii="Angsana New" w:hAnsi="Angsana New" w:cs="Angsana New"/>
                <w:sz w:val="26"/>
                <w:szCs w:val="26"/>
                <w:cs/>
              </w:rPr>
              <w:t xml:space="preserve">            -</w:t>
            </w:r>
          </w:p>
        </w:tc>
      </w:tr>
    </w:tbl>
    <w:p w:rsidR="003D25DD" w:rsidRPr="0023289E" w:rsidRDefault="00CA4FD4" w:rsidP="00AD71DB">
      <w:pPr>
        <w:numPr>
          <w:ilvl w:val="0"/>
          <w:numId w:val="3"/>
        </w:numPr>
        <w:tabs>
          <w:tab w:val="left" w:pos="540"/>
          <w:tab w:val="left" w:pos="907"/>
        </w:tabs>
        <w:spacing w:before="240" w:line="220" w:lineRule="atLeast"/>
        <w:ind w:left="907" w:hanging="720"/>
        <w:jc w:val="both"/>
        <w:rPr>
          <w:rFonts w:ascii="Angsana New" w:hAnsi="Angsana New" w:cs="Angsana New"/>
          <w:b/>
          <w:bCs/>
        </w:rPr>
      </w:pPr>
      <w:r w:rsidRPr="0023289E">
        <w:rPr>
          <w:rFonts w:ascii="Angsana New" w:hAnsi="Angsana New" w:cs="Angsana New"/>
          <w:b/>
          <w:bCs/>
        </w:rPr>
        <w:t>CASH AND CASH EQUIVALENTS</w:t>
      </w:r>
    </w:p>
    <w:p w:rsidR="00D836F5" w:rsidRPr="0023289E" w:rsidRDefault="00D836F5" w:rsidP="00264C27">
      <w:pPr>
        <w:tabs>
          <w:tab w:val="left" w:pos="540"/>
          <w:tab w:val="left" w:pos="907"/>
        </w:tabs>
        <w:spacing w:before="120" w:line="168" w:lineRule="auto"/>
        <w:ind w:left="533"/>
        <w:jc w:val="both"/>
        <w:rPr>
          <w:rFonts w:ascii="Angsana New" w:hAnsi="Angsana New" w:cs="Angsana New"/>
        </w:rPr>
      </w:pPr>
      <w:r w:rsidRPr="0023289E">
        <w:rPr>
          <w:rFonts w:ascii="Angsana New" w:hAnsi="Angsana New" w:cs="Angsana New"/>
        </w:rPr>
        <w:t xml:space="preserve">The cash and cash equivalents </w:t>
      </w:r>
      <w:r w:rsidR="00F46089" w:rsidRPr="00F51512">
        <w:rPr>
          <w:rFonts w:ascii="Angsana New" w:hAnsi="Angsana New" w:cs="Angsana New"/>
        </w:rPr>
        <w:t>as at</w:t>
      </w:r>
      <w:r w:rsidR="00F228D6" w:rsidRPr="00F51512">
        <w:rPr>
          <w:rFonts w:ascii="Angsana New" w:hAnsi="Angsana New" w:cs="Angsana New"/>
        </w:rPr>
        <w:t xml:space="preserve"> </w:t>
      </w:r>
      <w:r w:rsidR="00F83E46" w:rsidRPr="00F51512">
        <w:rPr>
          <w:rFonts w:ascii="Angsana New" w:hAnsi="Angsana New" w:cs="Angsana New"/>
        </w:rPr>
        <w:t>S</w:t>
      </w:r>
      <w:r w:rsidR="00476A4B" w:rsidRPr="00F51512">
        <w:rPr>
          <w:rFonts w:ascii="Angsana New" w:hAnsi="Angsana New" w:cs="Angsana New"/>
        </w:rPr>
        <w:t>e</w:t>
      </w:r>
      <w:r w:rsidR="00F83E46" w:rsidRPr="00F51512">
        <w:rPr>
          <w:rFonts w:ascii="Angsana New" w:hAnsi="Angsana New" w:cs="Angsana New"/>
        </w:rPr>
        <w:t>ptember</w:t>
      </w:r>
      <w:r w:rsidR="00476A4B" w:rsidRPr="00F51512">
        <w:rPr>
          <w:rFonts w:ascii="Angsana New" w:hAnsi="Angsana New" w:cs="Angsana New"/>
        </w:rPr>
        <w:t xml:space="preserve"> 30</w:t>
      </w:r>
      <w:r w:rsidR="00A81A4F" w:rsidRPr="00F51512">
        <w:rPr>
          <w:rFonts w:ascii="Angsana New" w:hAnsi="Angsana New" w:cs="Angsana New"/>
        </w:rPr>
        <w:t xml:space="preserve">, </w:t>
      </w:r>
      <w:r w:rsidR="00EE5C8B" w:rsidRPr="00F51512">
        <w:rPr>
          <w:rFonts w:ascii="Angsana New" w:hAnsi="Angsana New" w:cs="Angsana New"/>
        </w:rPr>
        <w:t>201</w:t>
      </w:r>
      <w:r w:rsidR="00BB3FA4" w:rsidRPr="00F51512">
        <w:rPr>
          <w:rFonts w:ascii="Angsana New" w:hAnsi="Angsana New" w:cs="Angsana New"/>
        </w:rPr>
        <w:t>7</w:t>
      </w:r>
      <w:r w:rsidR="00C55D6C" w:rsidRPr="00F51512">
        <w:rPr>
          <w:rFonts w:ascii="Angsana New" w:hAnsi="Angsana New" w:cs="Angsana New"/>
        </w:rPr>
        <w:t xml:space="preserve"> </w:t>
      </w:r>
      <w:r w:rsidRPr="00F51512">
        <w:rPr>
          <w:rFonts w:ascii="Angsana New" w:hAnsi="Angsana New" w:cs="Angsana New"/>
        </w:rPr>
        <w:t>and</w:t>
      </w:r>
      <w:r w:rsidRPr="0023289E">
        <w:rPr>
          <w:rFonts w:ascii="Angsana New" w:hAnsi="Angsana New" w:cs="Angsana New"/>
        </w:rPr>
        <w:t xml:space="preserve"> December 31</w:t>
      </w:r>
      <w:r w:rsidR="00EE5C8B" w:rsidRPr="0023289E">
        <w:rPr>
          <w:rFonts w:ascii="Angsana New" w:hAnsi="Angsana New" w:cs="Angsana New"/>
        </w:rPr>
        <w:t>, 201</w:t>
      </w:r>
      <w:r w:rsidR="00BB3FA4" w:rsidRPr="0023289E">
        <w:rPr>
          <w:rFonts w:ascii="Angsana New" w:hAnsi="Angsana New" w:cs="Angsana New"/>
        </w:rPr>
        <w:t>6</w:t>
      </w:r>
      <w:r w:rsidR="00C55D6C" w:rsidRPr="0023289E">
        <w:rPr>
          <w:rFonts w:ascii="Angsana New" w:hAnsi="Angsana New" w:cs="Angsana New"/>
        </w:rPr>
        <w:t xml:space="preserve"> </w:t>
      </w:r>
      <w:r w:rsidR="00400408" w:rsidRPr="0023289E">
        <w:rPr>
          <w:rFonts w:ascii="Angsana New" w:hAnsi="Angsana New" w:cs="Angsana New"/>
        </w:rPr>
        <w:t>consisted of:</w:t>
      </w:r>
    </w:p>
    <w:tbl>
      <w:tblPr>
        <w:tblW w:w="9195" w:type="dxa"/>
        <w:tblInd w:w="675" w:type="dxa"/>
        <w:shd w:val="clear" w:color="auto" w:fill="FFFFFF"/>
        <w:tblLayout w:type="fixed"/>
        <w:tblLook w:val="04A0"/>
      </w:tblPr>
      <w:tblGrid>
        <w:gridCol w:w="3485"/>
        <w:gridCol w:w="1427"/>
        <w:gridCol w:w="1413"/>
        <w:gridCol w:w="15"/>
        <w:gridCol w:w="1427"/>
        <w:gridCol w:w="1428"/>
      </w:tblGrid>
      <w:tr w:rsidR="00801BF7" w:rsidRPr="0023289E" w:rsidTr="00706D51">
        <w:trPr>
          <w:trHeight w:val="20"/>
          <w:tblHeader/>
        </w:trPr>
        <w:tc>
          <w:tcPr>
            <w:tcW w:w="3485" w:type="dxa"/>
            <w:tcBorders>
              <w:top w:val="nil"/>
              <w:left w:val="nil"/>
              <w:bottom w:val="nil"/>
              <w:right w:val="nil"/>
            </w:tcBorders>
            <w:shd w:val="clear" w:color="auto" w:fill="FFFFFF"/>
            <w:hideMark/>
          </w:tcPr>
          <w:p w:rsidR="00801BF7" w:rsidRPr="0023289E" w:rsidRDefault="00801BF7" w:rsidP="00566ED9">
            <w:pPr>
              <w:jc w:val="both"/>
              <w:rPr>
                <w:rFonts w:ascii="Angsana New" w:hAnsi="Angsana New" w:cs="Angsana New"/>
                <w:b/>
                <w:bCs/>
                <w:color w:val="000000"/>
              </w:rPr>
            </w:pPr>
            <w:r w:rsidRPr="0023289E">
              <w:rPr>
                <w:rFonts w:ascii="Angsana New" w:hAnsi="Angsana New" w:cs="Angsana New"/>
                <w:b/>
                <w:bCs/>
                <w:color w:val="000000"/>
              </w:rPr>
              <w:t> </w:t>
            </w:r>
          </w:p>
        </w:tc>
        <w:tc>
          <w:tcPr>
            <w:tcW w:w="5710" w:type="dxa"/>
            <w:gridSpan w:val="5"/>
            <w:tcBorders>
              <w:top w:val="nil"/>
              <w:left w:val="nil"/>
              <w:right w:val="nil"/>
            </w:tcBorders>
            <w:shd w:val="clear" w:color="auto" w:fill="FFFFFF"/>
            <w:vAlign w:val="bottom"/>
            <w:hideMark/>
          </w:tcPr>
          <w:p w:rsidR="00801BF7" w:rsidRPr="0023289E" w:rsidRDefault="00801BF7" w:rsidP="00C55329">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Unit: Baht</w:t>
            </w:r>
          </w:p>
        </w:tc>
      </w:tr>
      <w:tr w:rsidR="00340D63" w:rsidRPr="0023289E" w:rsidTr="00706D51">
        <w:trPr>
          <w:trHeight w:val="20"/>
          <w:tblHeader/>
        </w:trPr>
        <w:tc>
          <w:tcPr>
            <w:tcW w:w="3485" w:type="dxa"/>
            <w:tcBorders>
              <w:top w:val="nil"/>
              <w:left w:val="nil"/>
              <w:bottom w:val="nil"/>
              <w:right w:val="nil"/>
            </w:tcBorders>
            <w:shd w:val="clear" w:color="auto" w:fill="FFFFFF"/>
            <w:hideMark/>
          </w:tcPr>
          <w:p w:rsidR="00340D63" w:rsidRPr="0023289E" w:rsidRDefault="00340D63" w:rsidP="00566ED9">
            <w:pPr>
              <w:jc w:val="both"/>
              <w:rPr>
                <w:rFonts w:ascii="Angsana New" w:hAnsi="Angsana New" w:cs="Angsana New"/>
                <w:b/>
                <w:bCs/>
                <w:color w:val="000000"/>
              </w:rPr>
            </w:pPr>
            <w:r w:rsidRPr="0023289E">
              <w:rPr>
                <w:rFonts w:ascii="Angsana New" w:hAnsi="Angsana New" w:cs="Angsana New"/>
                <w:b/>
                <w:bCs/>
                <w:color w:val="000000"/>
              </w:rPr>
              <w:t> </w:t>
            </w:r>
          </w:p>
        </w:tc>
        <w:tc>
          <w:tcPr>
            <w:tcW w:w="2840" w:type="dxa"/>
            <w:gridSpan w:val="2"/>
            <w:tcBorders>
              <w:top w:val="nil"/>
              <w:left w:val="nil"/>
              <w:right w:val="nil"/>
            </w:tcBorders>
            <w:shd w:val="clear" w:color="auto" w:fill="FFFFFF"/>
            <w:vAlign w:val="bottom"/>
            <w:hideMark/>
          </w:tcPr>
          <w:p w:rsidR="00340D63" w:rsidRPr="0023289E" w:rsidRDefault="00340D63" w:rsidP="00C55329">
            <w:pPr>
              <w:pBdr>
                <w:bottom w:val="single" w:sz="4" w:space="1" w:color="auto"/>
              </w:pBdr>
              <w:ind w:left="-57" w:right="-57"/>
              <w:jc w:val="center"/>
              <w:rPr>
                <w:rFonts w:ascii="Angsana New" w:hAnsi="Angsana New" w:cs="Angsana New"/>
                <w:b/>
                <w:bCs/>
                <w:color w:val="000000"/>
              </w:rPr>
            </w:pPr>
            <w:r w:rsidRPr="0023289E">
              <w:rPr>
                <w:rFonts w:ascii="Angsana New" w:hAnsi="Angsana New" w:cs="Angsana New"/>
                <w:b/>
                <w:bCs/>
                <w:color w:val="000000"/>
              </w:rPr>
              <w:t>Consolidated financial statements</w:t>
            </w:r>
          </w:p>
        </w:tc>
        <w:tc>
          <w:tcPr>
            <w:tcW w:w="2870" w:type="dxa"/>
            <w:gridSpan w:val="3"/>
            <w:tcBorders>
              <w:top w:val="nil"/>
              <w:left w:val="nil"/>
              <w:right w:val="nil"/>
            </w:tcBorders>
            <w:shd w:val="clear" w:color="auto" w:fill="FFFFFF"/>
            <w:vAlign w:val="bottom"/>
            <w:hideMark/>
          </w:tcPr>
          <w:p w:rsidR="00340D63" w:rsidRPr="0023289E" w:rsidRDefault="00340D63" w:rsidP="00AD71DB">
            <w:pPr>
              <w:pBdr>
                <w:bottom w:val="single" w:sz="4" w:space="1" w:color="auto"/>
              </w:pBdr>
              <w:ind w:left="51" w:right="15" w:hanging="108"/>
              <w:jc w:val="center"/>
              <w:rPr>
                <w:rFonts w:ascii="Angsana New" w:hAnsi="Angsana New" w:cs="Angsana New"/>
                <w:b/>
                <w:bCs/>
                <w:color w:val="000000"/>
              </w:rPr>
            </w:pPr>
            <w:r w:rsidRPr="0023289E">
              <w:rPr>
                <w:rFonts w:ascii="Angsana New" w:hAnsi="Angsana New" w:cs="Angsana New"/>
                <w:b/>
                <w:bCs/>
                <w:color w:val="000000"/>
              </w:rPr>
              <w:t>Separate financial statements</w:t>
            </w:r>
          </w:p>
        </w:tc>
      </w:tr>
      <w:tr w:rsidR="00801BF7" w:rsidRPr="0023289E" w:rsidTr="00E527BB">
        <w:trPr>
          <w:trHeight w:val="20"/>
          <w:tblHeader/>
        </w:trPr>
        <w:tc>
          <w:tcPr>
            <w:tcW w:w="3485" w:type="dxa"/>
            <w:tcBorders>
              <w:top w:val="nil"/>
              <w:left w:val="nil"/>
              <w:bottom w:val="nil"/>
              <w:right w:val="nil"/>
            </w:tcBorders>
            <w:shd w:val="clear" w:color="auto" w:fill="FFFFFF"/>
            <w:hideMark/>
          </w:tcPr>
          <w:p w:rsidR="00801BF7" w:rsidRPr="0023289E" w:rsidRDefault="00801BF7" w:rsidP="00566ED9">
            <w:pPr>
              <w:jc w:val="both"/>
              <w:rPr>
                <w:rFonts w:ascii="Angsana New" w:hAnsi="Angsana New" w:cs="Angsana New"/>
                <w:b/>
                <w:bCs/>
                <w:color w:val="000000"/>
              </w:rPr>
            </w:pPr>
            <w:r w:rsidRPr="0023289E">
              <w:rPr>
                <w:rFonts w:ascii="Angsana New" w:hAnsi="Angsana New" w:cs="Angsana New"/>
                <w:b/>
                <w:bCs/>
                <w:color w:val="000000"/>
              </w:rPr>
              <w:t> </w:t>
            </w:r>
          </w:p>
        </w:tc>
        <w:tc>
          <w:tcPr>
            <w:tcW w:w="1427" w:type="dxa"/>
            <w:tcBorders>
              <w:top w:val="nil"/>
              <w:left w:val="nil"/>
              <w:right w:val="nil"/>
            </w:tcBorders>
            <w:shd w:val="clear" w:color="auto" w:fill="FFFFFF"/>
            <w:noWrap/>
            <w:vAlign w:val="bottom"/>
            <w:hideMark/>
          </w:tcPr>
          <w:p w:rsidR="00801BF7" w:rsidRPr="0023289E" w:rsidRDefault="00801BF7" w:rsidP="00C55329">
            <w:pPr>
              <w:pBdr>
                <w:bottom w:val="single" w:sz="4" w:space="1" w:color="auto"/>
              </w:pBdr>
              <w:ind w:hanging="108"/>
              <w:jc w:val="center"/>
              <w:rPr>
                <w:rFonts w:ascii="Angsana New" w:hAnsi="Angsana New" w:cs="Angsana New"/>
                <w:b/>
                <w:bCs/>
                <w:color w:val="000000"/>
              </w:rPr>
            </w:pPr>
            <w:r w:rsidRPr="0023289E">
              <w:rPr>
                <w:rFonts w:ascii="Angsana New" w:hAnsi="Angsana New" w:cs="Angsana New"/>
                <w:b/>
                <w:bCs/>
                <w:color w:val="000000"/>
              </w:rPr>
              <w:t>2017</w:t>
            </w:r>
          </w:p>
        </w:tc>
        <w:tc>
          <w:tcPr>
            <w:tcW w:w="1428" w:type="dxa"/>
            <w:gridSpan w:val="2"/>
            <w:tcBorders>
              <w:top w:val="nil"/>
              <w:left w:val="nil"/>
              <w:right w:val="nil"/>
            </w:tcBorders>
            <w:shd w:val="clear" w:color="auto" w:fill="FFFFFF"/>
            <w:noWrap/>
            <w:vAlign w:val="bottom"/>
            <w:hideMark/>
          </w:tcPr>
          <w:p w:rsidR="00801BF7" w:rsidRPr="0023289E" w:rsidRDefault="00801BF7" w:rsidP="00C5532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2016</w:t>
            </w:r>
          </w:p>
        </w:tc>
        <w:tc>
          <w:tcPr>
            <w:tcW w:w="1427" w:type="dxa"/>
            <w:tcBorders>
              <w:top w:val="nil"/>
              <w:left w:val="nil"/>
              <w:right w:val="nil"/>
            </w:tcBorders>
            <w:shd w:val="clear" w:color="auto" w:fill="FFFFFF"/>
            <w:noWrap/>
            <w:vAlign w:val="bottom"/>
            <w:hideMark/>
          </w:tcPr>
          <w:p w:rsidR="00801BF7" w:rsidRPr="0023289E" w:rsidRDefault="00801BF7" w:rsidP="00C55329">
            <w:pPr>
              <w:pBdr>
                <w:bottom w:val="single" w:sz="4" w:space="1" w:color="auto"/>
              </w:pBdr>
              <w:ind w:left="-186" w:firstLine="141"/>
              <w:jc w:val="center"/>
              <w:rPr>
                <w:rFonts w:ascii="Angsana New" w:hAnsi="Angsana New" w:cs="Angsana New"/>
                <w:b/>
                <w:bCs/>
                <w:color w:val="000000"/>
              </w:rPr>
            </w:pPr>
            <w:r w:rsidRPr="0023289E">
              <w:rPr>
                <w:rFonts w:ascii="Angsana New" w:hAnsi="Angsana New" w:cs="Angsana New"/>
                <w:b/>
                <w:bCs/>
                <w:color w:val="000000"/>
              </w:rPr>
              <w:t>2017</w:t>
            </w:r>
          </w:p>
        </w:tc>
        <w:tc>
          <w:tcPr>
            <w:tcW w:w="1428" w:type="dxa"/>
            <w:tcBorders>
              <w:top w:val="nil"/>
              <w:left w:val="nil"/>
              <w:right w:val="nil"/>
            </w:tcBorders>
            <w:shd w:val="clear" w:color="auto" w:fill="FFFFFF"/>
            <w:noWrap/>
            <w:vAlign w:val="bottom"/>
            <w:hideMark/>
          </w:tcPr>
          <w:p w:rsidR="00801BF7" w:rsidRPr="0023289E" w:rsidRDefault="00801BF7" w:rsidP="00C5532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2016</w:t>
            </w:r>
          </w:p>
        </w:tc>
      </w:tr>
      <w:tr w:rsidR="00FB6939" w:rsidRPr="0023289E" w:rsidTr="00E527BB">
        <w:trPr>
          <w:trHeight w:val="20"/>
        </w:trPr>
        <w:tc>
          <w:tcPr>
            <w:tcW w:w="3485" w:type="dxa"/>
            <w:tcBorders>
              <w:top w:val="nil"/>
              <w:left w:val="nil"/>
              <w:bottom w:val="nil"/>
              <w:right w:val="nil"/>
            </w:tcBorders>
            <w:shd w:val="clear" w:color="auto" w:fill="FFFFFF"/>
            <w:vAlign w:val="center"/>
            <w:hideMark/>
          </w:tcPr>
          <w:p w:rsidR="00FB6939" w:rsidRPr="0023289E" w:rsidRDefault="00FB6939" w:rsidP="00566ED9">
            <w:pPr>
              <w:rPr>
                <w:rFonts w:ascii="Angsana New" w:hAnsi="Angsana New" w:cs="Angsana New"/>
                <w:color w:val="000000"/>
                <w:cs/>
              </w:rPr>
            </w:pPr>
            <w:r w:rsidRPr="0023289E">
              <w:rPr>
                <w:rFonts w:ascii="Angsana New" w:hAnsi="Angsana New" w:cs="Angsana New"/>
              </w:rPr>
              <w:t>Cash on hand</w:t>
            </w:r>
          </w:p>
        </w:tc>
        <w:tc>
          <w:tcPr>
            <w:tcW w:w="1427" w:type="dxa"/>
            <w:tcBorders>
              <w:left w:val="nil"/>
              <w:bottom w:val="nil"/>
              <w:right w:val="nil"/>
            </w:tcBorders>
            <w:shd w:val="clear" w:color="auto" w:fill="FFFFFF"/>
            <w:noWrap/>
            <w:vAlign w:val="bottom"/>
            <w:hideMark/>
          </w:tcPr>
          <w:p w:rsidR="00FB6939" w:rsidRPr="00137CAC" w:rsidRDefault="00706D51" w:rsidP="00455463">
            <w:pPr>
              <w:jc w:val="right"/>
              <w:rPr>
                <w:rFonts w:ascii="Angsana New" w:hAnsi="Angsana New" w:cs="Angsana New"/>
                <w:color w:val="000000"/>
                <w:sz w:val="26"/>
                <w:szCs w:val="26"/>
              </w:rPr>
            </w:pPr>
            <w:r>
              <w:rPr>
                <w:rFonts w:ascii="Angsana New" w:hAnsi="Angsana New" w:cs="Angsana New"/>
                <w:color w:val="000000"/>
                <w:sz w:val="26"/>
                <w:szCs w:val="26"/>
              </w:rPr>
              <w:t xml:space="preserve">   </w:t>
            </w:r>
            <w:r w:rsidR="00FB6939" w:rsidRPr="009D0304">
              <w:rPr>
                <w:rFonts w:ascii="Angsana New" w:hAnsi="Angsana New" w:cs="Angsana New"/>
                <w:color w:val="000000"/>
                <w:sz w:val="26"/>
                <w:szCs w:val="26"/>
              </w:rPr>
              <w:t>354,467.36</w:t>
            </w:r>
          </w:p>
        </w:tc>
        <w:tc>
          <w:tcPr>
            <w:tcW w:w="1428" w:type="dxa"/>
            <w:gridSpan w:val="2"/>
            <w:tcBorders>
              <w:left w:val="nil"/>
              <w:bottom w:val="nil"/>
              <w:right w:val="nil"/>
            </w:tcBorders>
            <w:shd w:val="clear" w:color="auto" w:fill="FFFFFF"/>
            <w:vAlign w:val="bottom"/>
            <w:hideMark/>
          </w:tcPr>
          <w:p w:rsidR="00FB6939" w:rsidRPr="00137CAC" w:rsidRDefault="00FB6939" w:rsidP="00455463">
            <w:pPr>
              <w:jc w:val="right"/>
              <w:rPr>
                <w:rFonts w:ascii="Angsana New" w:hAnsi="Angsana New" w:cs="Angsana New"/>
                <w:color w:val="000000"/>
                <w:sz w:val="26"/>
                <w:szCs w:val="26"/>
              </w:rPr>
            </w:pPr>
            <w:r w:rsidRPr="00137CAC">
              <w:rPr>
                <w:rFonts w:ascii="Angsana New" w:hAnsi="Angsana New" w:cs="Angsana New"/>
                <w:color w:val="000000"/>
                <w:sz w:val="26"/>
                <w:szCs w:val="26"/>
              </w:rPr>
              <w:t>241,486.16</w:t>
            </w:r>
          </w:p>
        </w:tc>
        <w:tc>
          <w:tcPr>
            <w:tcW w:w="1427" w:type="dxa"/>
            <w:tcBorders>
              <w:left w:val="nil"/>
              <w:bottom w:val="nil"/>
              <w:right w:val="nil"/>
            </w:tcBorders>
            <w:shd w:val="clear" w:color="auto" w:fill="FFFFFF"/>
            <w:noWrap/>
            <w:vAlign w:val="bottom"/>
            <w:hideMark/>
          </w:tcPr>
          <w:p w:rsidR="00FB6939" w:rsidRPr="00137CAC" w:rsidRDefault="00FB6939" w:rsidP="00455463">
            <w:pPr>
              <w:jc w:val="right"/>
              <w:rPr>
                <w:rFonts w:ascii="Angsana New" w:hAnsi="Angsana New" w:cs="Angsana New"/>
                <w:color w:val="000000"/>
                <w:sz w:val="26"/>
                <w:szCs w:val="26"/>
              </w:rPr>
            </w:pPr>
            <w:r w:rsidRPr="00034CA7">
              <w:rPr>
                <w:rFonts w:ascii="Angsana New" w:hAnsi="Angsana New" w:cs="Angsana New"/>
                <w:color w:val="000000"/>
                <w:sz w:val="26"/>
                <w:szCs w:val="26"/>
              </w:rPr>
              <w:t xml:space="preserve">157,184.50   </w:t>
            </w:r>
          </w:p>
        </w:tc>
        <w:tc>
          <w:tcPr>
            <w:tcW w:w="1428" w:type="dxa"/>
            <w:tcBorders>
              <w:left w:val="nil"/>
              <w:bottom w:val="nil"/>
              <w:right w:val="nil"/>
            </w:tcBorders>
            <w:shd w:val="clear" w:color="auto" w:fill="FFFFFF"/>
            <w:noWrap/>
            <w:vAlign w:val="bottom"/>
            <w:hideMark/>
          </w:tcPr>
          <w:p w:rsidR="00FB6939" w:rsidRPr="00137CAC" w:rsidRDefault="00FB6939" w:rsidP="00455463">
            <w:pPr>
              <w:jc w:val="right"/>
              <w:rPr>
                <w:rFonts w:ascii="Angsana New" w:hAnsi="Angsana New" w:cs="Angsana New"/>
                <w:color w:val="000000"/>
                <w:sz w:val="26"/>
                <w:szCs w:val="26"/>
              </w:rPr>
            </w:pPr>
            <w:r w:rsidRPr="00137CAC">
              <w:rPr>
                <w:rFonts w:ascii="Angsana New" w:hAnsi="Angsana New" w:cs="Angsana New"/>
                <w:color w:val="000000"/>
                <w:sz w:val="26"/>
                <w:szCs w:val="26"/>
              </w:rPr>
              <w:t>65,000.00</w:t>
            </w:r>
          </w:p>
        </w:tc>
      </w:tr>
      <w:tr w:rsidR="00FB6939" w:rsidRPr="0023289E" w:rsidTr="00E527BB">
        <w:trPr>
          <w:trHeight w:val="20"/>
        </w:trPr>
        <w:tc>
          <w:tcPr>
            <w:tcW w:w="3485" w:type="dxa"/>
            <w:tcBorders>
              <w:top w:val="nil"/>
              <w:left w:val="nil"/>
              <w:bottom w:val="nil"/>
              <w:right w:val="nil"/>
            </w:tcBorders>
            <w:shd w:val="clear" w:color="auto" w:fill="FFFFFF"/>
            <w:vAlign w:val="center"/>
            <w:hideMark/>
          </w:tcPr>
          <w:p w:rsidR="00FB6939" w:rsidRPr="0023289E" w:rsidRDefault="00FB6939" w:rsidP="00566ED9">
            <w:pPr>
              <w:rPr>
                <w:rFonts w:ascii="Angsana New" w:hAnsi="Angsana New" w:cs="Angsana New"/>
              </w:rPr>
            </w:pPr>
            <w:r w:rsidRPr="0023289E">
              <w:rPr>
                <w:rFonts w:ascii="Angsana New" w:hAnsi="Angsana New" w:cs="Angsana New"/>
              </w:rPr>
              <w:t>Cash at banks - saving accounts</w:t>
            </w:r>
          </w:p>
        </w:tc>
        <w:tc>
          <w:tcPr>
            <w:tcW w:w="1427" w:type="dxa"/>
            <w:tcBorders>
              <w:left w:val="nil"/>
              <w:bottom w:val="nil"/>
              <w:right w:val="nil"/>
            </w:tcBorders>
            <w:shd w:val="clear" w:color="auto" w:fill="FFFFFF"/>
            <w:noWrap/>
            <w:vAlign w:val="bottom"/>
            <w:hideMark/>
          </w:tcPr>
          <w:p w:rsidR="00FB6939" w:rsidRPr="00137CAC" w:rsidRDefault="00706D51" w:rsidP="00455463">
            <w:pPr>
              <w:jc w:val="right"/>
              <w:rPr>
                <w:rFonts w:ascii="Angsana New" w:hAnsi="Angsana New" w:cs="Angsana New"/>
                <w:color w:val="000000"/>
                <w:sz w:val="26"/>
                <w:szCs w:val="26"/>
              </w:rPr>
            </w:pPr>
            <w:r>
              <w:rPr>
                <w:rFonts w:ascii="Angsana New" w:hAnsi="Angsana New" w:cs="Angsana New"/>
                <w:color w:val="000000"/>
                <w:sz w:val="26"/>
                <w:szCs w:val="26"/>
              </w:rPr>
              <w:t xml:space="preserve"> </w:t>
            </w:r>
            <w:r w:rsidR="00FB6939" w:rsidRPr="009D0304">
              <w:rPr>
                <w:rFonts w:ascii="Angsana New" w:hAnsi="Angsana New" w:cs="Angsana New"/>
                <w:color w:val="000000"/>
                <w:sz w:val="26"/>
                <w:szCs w:val="26"/>
              </w:rPr>
              <w:t>37,275,806.55</w:t>
            </w:r>
          </w:p>
        </w:tc>
        <w:tc>
          <w:tcPr>
            <w:tcW w:w="1428" w:type="dxa"/>
            <w:gridSpan w:val="2"/>
            <w:tcBorders>
              <w:left w:val="nil"/>
              <w:bottom w:val="nil"/>
              <w:right w:val="nil"/>
            </w:tcBorders>
            <w:shd w:val="clear" w:color="auto" w:fill="FFFFFF"/>
            <w:vAlign w:val="bottom"/>
            <w:hideMark/>
          </w:tcPr>
          <w:p w:rsidR="00FB6939" w:rsidRPr="00137CAC" w:rsidRDefault="00FB6939" w:rsidP="00455463">
            <w:pPr>
              <w:jc w:val="right"/>
              <w:rPr>
                <w:rFonts w:ascii="Angsana New" w:hAnsi="Angsana New" w:cs="Angsana New"/>
                <w:color w:val="000000"/>
                <w:sz w:val="26"/>
                <w:szCs w:val="26"/>
              </w:rPr>
            </w:pPr>
            <w:r w:rsidRPr="00137CAC">
              <w:rPr>
                <w:rFonts w:ascii="Angsana New" w:hAnsi="Angsana New" w:cs="Angsana New"/>
                <w:color w:val="000000"/>
                <w:sz w:val="26"/>
                <w:szCs w:val="26"/>
              </w:rPr>
              <w:t>52,454,849.35</w:t>
            </w:r>
          </w:p>
        </w:tc>
        <w:tc>
          <w:tcPr>
            <w:tcW w:w="1427" w:type="dxa"/>
            <w:tcBorders>
              <w:left w:val="nil"/>
              <w:bottom w:val="nil"/>
              <w:right w:val="nil"/>
            </w:tcBorders>
            <w:shd w:val="clear" w:color="auto" w:fill="FFFFFF"/>
            <w:noWrap/>
            <w:vAlign w:val="bottom"/>
            <w:hideMark/>
          </w:tcPr>
          <w:p w:rsidR="00FB6939" w:rsidRPr="00137CAC" w:rsidRDefault="00FB6939" w:rsidP="00455463">
            <w:pPr>
              <w:jc w:val="right"/>
              <w:rPr>
                <w:rFonts w:ascii="Angsana New" w:hAnsi="Angsana New" w:cs="Angsana New"/>
                <w:color w:val="000000"/>
                <w:sz w:val="26"/>
                <w:szCs w:val="26"/>
              </w:rPr>
            </w:pPr>
            <w:r w:rsidRPr="00034CA7">
              <w:rPr>
                <w:rFonts w:ascii="Angsana New" w:hAnsi="Angsana New" w:cs="Angsana New"/>
                <w:color w:val="000000"/>
                <w:sz w:val="26"/>
                <w:szCs w:val="26"/>
              </w:rPr>
              <w:t>14,748,192.61</w:t>
            </w:r>
          </w:p>
        </w:tc>
        <w:tc>
          <w:tcPr>
            <w:tcW w:w="1428" w:type="dxa"/>
            <w:tcBorders>
              <w:left w:val="nil"/>
              <w:bottom w:val="nil"/>
              <w:right w:val="nil"/>
            </w:tcBorders>
            <w:shd w:val="clear" w:color="auto" w:fill="FFFFFF"/>
            <w:noWrap/>
            <w:vAlign w:val="bottom"/>
            <w:hideMark/>
          </w:tcPr>
          <w:p w:rsidR="00FB6939" w:rsidRPr="00137CAC" w:rsidRDefault="00FB6939" w:rsidP="00455463">
            <w:pPr>
              <w:jc w:val="right"/>
              <w:rPr>
                <w:rFonts w:ascii="Angsana New" w:hAnsi="Angsana New" w:cs="Angsana New"/>
                <w:color w:val="000000"/>
                <w:sz w:val="26"/>
                <w:szCs w:val="26"/>
              </w:rPr>
            </w:pPr>
            <w:r w:rsidRPr="00137CAC">
              <w:rPr>
                <w:rFonts w:ascii="Angsana New" w:hAnsi="Angsana New" w:cs="Angsana New"/>
                <w:color w:val="000000"/>
                <w:sz w:val="26"/>
                <w:szCs w:val="26"/>
              </w:rPr>
              <w:t>31,416,763.03</w:t>
            </w:r>
          </w:p>
        </w:tc>
      </w:tr>
      <w:tr w:rsidR="00FB6939" w:rsidRPr="0023289E" w:rsidTr="00E527BB">
        <w:trPr>
          <w:trHeight w:val="20"/>
        </w:trPr>
        <w:tc>
          <w:tcPr>
            <w:tcW w:w="3485" w:type="dxa"/>
            <w:tcBorders>
              <w:top w:val="nil"/>
              <w:left w:val="nil"/>
              <w:bottom w:val="nil"/>
              <w:right w:val="nil"/>
            </w:tcBorders>
            <w:shd w:val="clear" w:color="auto" w:fill="FFFFFF"/>
            <w:vAlign w:val="center"/>
            <w:hideMark/>
          </w:tcPr>
          <w:p w:rsidR="00FB6939" w:rsidRPr="0023289E" w:rsidRDefault="00FB6939" w:rsidP="00566ED9">
            <w:pPr>
              <w:rPr>
                <w:rFonts w:ascii="Angsana New" w:hAnsi="Angsana New" w:cs="Angsana New"/>
              </w:rPr>
            </w:pPr>
            <w:r w:rsidRPr="0023289E">
              <w:rPr>
                <w:rFonts w:ascii="Angsana New" w:hAnsi="Angsana New" w:cs="Angsana New"/>
              </w:rPr>
              <w:t>Cash at banks - current accounts</w:t>
            </w:r>
          </w:p>
        </w:tc>
        <w:tc>
          <w:tcPr>
            <w:tcW w:w="1427" w:type="dxa"/>
            <w:tcBorders>
              <w:left w:val="nil"/>
              <w:bottom w:val="nil"/>
              <w:right w:val="nil"/>
            </w:tcBorders>
            <w:shd w:val="clear" w:color="auto" w:fill="FFFFFF"/>
            <w:noWrap/>
            <w:vAlign w:val="bottom"/>
            <w:hideMark/>
          </w:tcPr>
          <w:p w:rsidR="00FB6939" w:rsidRPr="00137CAC" w:rsidRDefault="00FB6939" w:rsidP="00455463">
            <w:pPr>
              <w:jc w:val="right"/>
              <w:rPr>
                <w:rFonts w:ascii="Angsana New" w:hAnsi="Angsana New" w:cs="Angsana New"/>
                <w:color w:val="000000"/>
                <w:sz w:val="26"/>
                <w:szCs w:val="26"/>
              </w:rPr>
            </w:pPr>
            <w:r w:rsidRPr="009D0304">
              <w:rPr>
                <w:rFonts w:ascii="Angsana New" w:hAnsi="Angsana New" w:cs="Angsana New"/>
                <w:color w:val="000000"/>
                <w:sz w:val="26"/>
                <w:szCs w:val="26"/>
              </w:rPr>
              <w:t>3,419,433.25</w:t>
            </w:r>
          </w:p>
        </w:tc>
        <w:tc>
          <w:tcPr>
            <w:tcW w:w="1428" w:type="dxa"/>
            <w:gridSpan w:val="2"/>
            <w:tcBorders>
              <w:left w:val="nil"/>
              <w:bottom w:val="nil"/>
              <w:right w:val="nil"/>
            </w:tcBorders>
            <w:shd w:val="clear" w:color="auto" w:fill="FFFFFF"/>
            <w:vAlign w:val="bottom"/>
            <w:hideMark/>
          </w:tcPr>
          <w:p w:rsidR="00FB6939" w:rsidRPr="00137CAC" w:rsidRDefault="00FB6939" w:rsidP="00455463">
            <w:pPr>
              <w:jc w:val="right"/>
              <w:rPr>
                <w:rFonts w:ascii="Angsana New" w:hAnsi="Angsana New" w:cs="Angsana New"/>
                <w:color w:val="000000"/>
                <w:sz w:val="26"/>
                <w:szCs w:val="26"/>
              </w:rPr>
            </w:pPr>
            <w:r w:rsidRPr="00137CAC">
              <w:rPr>
                <w:rFonts w:ascii="Angsana New" w:hAnsi="Angsana New" w:cs="Angsana New"/>
                <w:color w:val="000000"/>
                <w:sz w:val="26"/>
                <w:szCs w:val="26"/>
              </w:rPr>
              <w:t>4,454,910.45</w:t>
            </w:r>
          </w:p>
        </w:tc>
        <w:tc>
          <w:tcPr>
            <w:tcW w:w="1427" w:type="dxa"/>
            <w:tcBorders>
              <w:left w:val="nil"/>
              <w:bottom w:val="nil"/>
              <w:right w:val="nil"/>
            </w:tcBorders>
            <w:shd w:val="clear" w:color="auto" w:fill="FFFFFF"/>
            <w:noWrap/>
            <w:vAlign w:val="bottom"/>
            <w:hideMark/>
          </w:tcPr>
          <w:p w:rsidR="00FB6939" w:rsidRPr="00137CAC" w:rsidRDefault="00FB6939" w:rsidP="00455463">
            <w:pPr>
              <w:jc w:val="right"/>
              <w:rPr>
                <w:rFonts w:ascii="Angsana New" w:hAnsi="Angsana New" w:cs="Angsana New"/>
                <w:color w:val="000000"/>
                <w:sz w:val="26"/>
                <w:szCs w:val="26"/>
              </w:rPr>
            </w:pPr>
            <w:r w:rsidRPr="00034CA7">
              <w:rPr>
                <w:rFonts w:ascii="Angsana New" w:hAnsi="Angsana New" w:cs="Angsana New"/>
                <w:color w:val="000000"/>
                <w:sz w:val="26"/>
                <w:szCs w:val="26"/>
              </w:rPr>
              <w:t>2,162,260.89</w:t>
            </w:r>
          </w:p>
        </w:tc>
        <w:tc>
          <w:tcPr>
            <w:tcW w:w="1428" w:type="dxa"/>
            <w:tcBorders>
              <w:left w:val="nil"/>
              <w:bottom w:val="nil"/>
              <w:right w:val="nil"/>
            </w:tcBorders>
            <w:shd w:val="clear" w:color="auto" w:fill="FFFFFF"/>
            <w:noWrap/>
            <w:vAlign w:val="bottom"/>
            <w:hideMark/>
          </w:tcPr>
          <w:p w:rsidR="00FB6939" w:rsidRPr="00137CAC" w:rsidRDefault="00FB6939" w:rsidP="00455463">
            <w:pPr>
              <w:jc w:val="right"/>
              <w:rPr>
                <w:rFonts w:ascii="Angsana New" w:hAnsi="Angsana New" w:cs="Angsana New"/>
                <w:color w:val="000000"/>
                <w:sz w:val="26"/>
                <w:szCs w:val="26"/>
              </w:rPr>
            </w:pPr>
            <w:r w:rsidRPr="00137CAC">
              <w:rPr>
                <w:rFonts w:ascii="Angsana New" w:hAnsi="Angsana New" w:cs="Angsana New"/>
                <w:color w:val="000000"/>
                <w:sz w:val="26"/>
                <w:szCs w:val="26"/>
              </w:rPr>
              <w:t>3,352,114.01</w:t>
            </w:r>
          </w:p>
        </w:tc>
      </w:tr>
      <w:tr w:rsidR="00FB6939" w:rsidRPr="0023289E" w:rsidTr="00E527BB">
        <w:trPr>
          <w:trHeight w:val="20"/>
        </w:trPr>
        <w:tc>
          <w:tcPr>
            <w:tcW w:w="3485" w:type="dxa"/>
            <w:tcBorders>
              <w:top w:val="nil"/>
              <w:left w:val="nil"/>
              <w:bottom w:val="nil"/>
              <w:right w:val="nil"/>
            </w:tcBorders>
            <w:shd w:val="clear" w:color="auto" w:fill="FFFFFF"/>
            <w:vAlign w:val="center"/>
            <w:hideMark/>
          </w:tcPr>
          <w:p w:rsidR="00FB6939" w:rsidRPr="0023289E" w:rsidRDefault="00FB6939" w:rsidP="00F973D6">
            <w:pPr>
              <w:rPr>
                <w:rFonts w:ascii="Angsana New" w:hAnsi="Angsana New" w:cs="Angsana New"/>
              </w:rPr>
            </w:pPr>
            <w:r w:rsidRPr="0023289E">
              <w:rPr>
                <w:rFonts w:ascii="Angsana New" w:hAnsi="Angsana New" w:cs="Angsana New"/>
              </w:rPr>
              <w:t>High liquidity short-term investments</w:t>
            </w:r>
          </w:p>
        </w:tc>
        <w:tc>
          <w:tcPr>
            <w:tcW w:w="1427" w:type="dxa"/>
            <w:tcBorders>
              <w:left w:val="nil"/>
              <w:bottom w:val="nil"/>
              <w:right w:val="nil"/>
            </w:tcBorders>
            <w:shd w:val="clear" w:color="auto" w:fill="FFFFFF"/>
            <w:noWrap/>
            <w:vAlign w:val="bottom"/>
            <w:hideMark/>
          </w:tcPr>
          <w:p w:rsidR="00FB6939" w:rsidRPr="00137CAC" w:rsidRDefault="00FB6939" w:rsidP="00455463">
            <w:pPr>
              <w:pBdr>
                <w:bottom w:val="single" w:sz="4" w:space="1" w:color="auto"/>
              </w:pBdr>
              <w:jc w:val="right"/>
              <w:rPr>
                <w:rFonts w:ascii="Angsana New" w:hAnsi="Angsana New" w:cs="Angsana New"/>
                <w:color w:val="000000"/>
                <w:sz w:val="26"/>
                <w:szCs w:val="26"/>
              </w:rPr>
            </w:pPr>
            <w:r w:rsidRPr="009D0304">
              <w:rPr>
                <w:rFonts w:ascii="Angsana New" w:hAnsi="Angsana New" w:cs="Angsana New"/>
                <w:color w:val="000000"/>
                <w:sz w:val="26"/>
                <w:szCs w:val="26"/>
              </w:rPr>
              <w:t>135,974,354.70</w:t>
            </w:r>
          </w:p>
        </w:tc>
        <w:tc>
          <w:tcPr>
            <w:tcW w:w="1428" w:type="dxa"/>
            <w:gridSpan w:val="2"/>
            <w:tcBorders>
              <w:left w:val="nil"/>
              <w:bottom w:val="nil"/>
              <w:right w:val="nil"/>
            </w:tcBorders>
            <w:shd w:val="clear" w:color="auto" w:fill="FFFFFF"/>
            <w:vAlign w:val="bottom"/>
            <w:hideMark/>
          </w:tcPr>
          <w:p w:rsidR="00FB6939" w:rsidRPr="00137CAC" w:rsidRDefault="00FB6939" w:rsidP="00455463">
            <w:pPr>
              <w:pBdr>
                <w:bottom w:val="single" w:sz="4" w:space="1" w:color="auto"/>
              </w:pBdr>
              <w:jc w:val="right"/>
              <w:rPr>
                <w:rFonts w:ascii="Angsana New" w:hAnsi="Angsana New" w:cs="Angsana New"/>
                <w:color w:val="000000"/>
                <w:sz w:val="26"/>
                <w:szCs w:val="26"/>
              </w:rPr>
            </w:pPr>
            <w:r w:rsidRPr="00137CAC">
              <w:rPr>
                <w:rFonts w:ascii="Angsana New" w:hAnsi="Angsana New" w:cs="Angsana New"/>
                <w:color w:val="000000"/>
                <w:sz w:val="26"/>
                <w:szCs w:val="26"/>
              </w:rPr>
              <w:t>115,079,037.06</w:t>
            </w:r>
          </w:p>
        </w:tc>
        <w:tc>
          <w:tcPr>
            <w:tcW w:w="1427" w:type="dxa"/>
            <w:tcBorders>
              <w:left w:val="nil"/>
              <w:bottom w:val="nil"/>
              <w:right w:val="nil"/>
            </w:tcBorders>
            <w:shd w:val="clear" w:color="auto" w:fill="FFFFFF"/>
            <w:noWrap/>
            <w:vAlign w:val="bottom"/>
            <w:hideMark/>
          </w:tcPr>
          <w:p w:rsidR="00FB6939" w:rsidRPr="00137CAC" w:rsidRDefault="00FB6939" w:rsidP="00706D51">
            <w:pPr>
              <w:pBdr>
                <w:bottom w:val="single" w:sz="4" w:space="1" w:color="auto"/>
              </w:pBdr>
              <w:ind w:left="-54"/>
              <w:jc w:val="right"/>
              <w:rPr>
                <w:rFonts w:ascii="Angsana New" w:hAnsi="Angsana New" w:cs="Angsana New"/>
                <w:color w:val="000000"/>
                <w:sz w:val="26"/>
                <w:szCs w:val="26"/>
              </w:rPr>
            </w:pPr>
            <w:r w:rsidRPr="00034CA7">
              <w:rPr>
                <w:rFonts w:ascii="Angsana New" w:hAnsi="Angsana New" w:cs="Angsana New"/>
                <w:color w:val="000000"/>
                <w:sz w:val="26"/>
                <w:szCs w:val="26"/>
              </w:rPr>
              <w:t>110,974,354.70</w:t>
            </w:r>
          </w:p>
        </w:tc>
        <w:tc>
          <w:tcPr>
            <w:tcW w:w="1428" w:type="dxa"/>
            <w:tcBorders>
              <w:left w:val="nil"/>
              <w:bottom w:val="nil"/>
              <w:right w:val="nil"/>
            </w:tcBorders>
            <w:shd w:val="clear" w:color="auto" w:fill="FFFFFF"/>
            <w:noWrap/>
            <w:vAlign w:val="bottom"/>
            <w:hideMark/>
          </w:tcPr>
          <w:p w:rsidR="00FB6939" w:rsidRPr="00137CAC" w:rsidRDefault="00FB6939" w:rsidP="00455463">
            <w:pPr>
              <w:pBdr>
                <w:bottom w:val="single" w:sz="4" w:space="1" w:color="auto"/>
              </w:pBdr>
              <w:jc w:val="right"/>
              <w:rPr>
                <w:rFonts w:ascii="Angsana New" w:hAnsi="Angsana New" w:cs="Angsana New"/>
                <w:color w:val="000000"/>
                <w:sz w:val="26"/>
                <w:szCs w:val="26"/>
              </w:rPr>
            </w:pPr>
            <w:r w:rsidRPr="00137CAC">
              <w:rPr>
                <w:rFonts w:ascii="Angsana New" w:hAnsi="Angsana New" w:cs="Angsana New"/>
                <w:color w:val="000000"/>
                <w:sz w:val="26"/>
                <w:szCs w:val="26"/>
              </w:rPr>
              <w:t>115,079,037.06</w:t>
            </w:r>
          </w:p>
        </w:tc>
      </w:tr>
      <w:tr w:rsidR="00FB6939" w:rsidRPr="0023289E" w:rsidTr="00E527BB">
        <w:trPr>
          <w:trHeight w:val="20"/>
        </w:trPr>
        <w:tc>
          <w:tcPr>
            <w:tcW w:w="3485" w:type="dxa"/>
            <w:tcBorders>
              <w:top w:val="nil"/>
              <w:left w:val="nil"/>
              <w:bottom w:val="nil"/>
              <w:right w:val="nil"/>
            </w:tcBorders>
            <w:shd w:val="clear" w:color="auto" w:fill="FFFFFF"/>
            <w:vAlign w:val="center"/>
            <w:hideMark/>
          </w:tcPr>
          <w:p w:rsidR="00FB6939" w:rsidRPr="0023289E" w:rsidRDefault="00FB6939" w:rsidP="00801BF7">
            <w:pPr>
              <w:rPr>
                <w:rFonts w:ascii="Angsana New" w:hAnsi="Angsana New" w:cs="Angsana New"/>
                <w:b/>
                <w:bCs/>
              </w:rPr>
            </w:pPr>
            <w:r w:rsidRPr="0023289E">
              <w:rPr>
                <w:rFonts w:ascii="Angsana New" w:hAnsi="Angsana New" w:cs="Angsana New"/>
                <w:b/>
                <w:bCs/>
              </w:rPr>
              <w:t xml:space="preserve">Total </w:t>
            </w:r>
          </w:p>
        </w:tc>
        <w:tc>
          <w:tcPr>
            <w:tcW w:w="1427" w:type="dxa"/>
            <w:tcBorders>
              <w:left w:val="nil"/>
              <w:bottom w:val="nil"/>
              <w:right w:val="nil"/>
            </w:tcBorders>
            <w:shd w:val="clear" w:color="auto" w:fill="FFFFFF"/>
            <w:noWrap/>
            <w:vAlign w:val="bottom"/>
            <w:hideMark/>
          </w:tcPr>
          <w:p w:rsidR="00FB6939" w:rsidRPr="00137CAC" w:rsidRDefault="00FB6939" w:rsidP="00455463">
            <w:pPr>
              <w:pBdr>
                <w:bottom w:val="double" w:sz="4" w:space="1" w:color="auto"/>
              </w:pBdr>
              <w:jc w:val="right"/>
              <w:rPr>
                <w:rFonts w:ascii="Angsana New" w:hAnsi="Angsana New" w:cs="Angsana New"/>
                <w:b/>
                <w:bCs/>
                <w:color w:val="000000"/>
                <w:sz w:val="26"/>
                <w:szCs w:val="26"/>
              </w:rPr>
            </w:pPr>
            <w:r w:rsidRPr="009D0304">
              <w:rPr>
                <w:rFonts w:ascii="Angsana New" w:hAnsi="Angsana New" w:cs="Angsana New"/>
                <w:b/>
                <w:bCs/>
                <w:color w:val="000000"/>
                <w:sz w:val="26"/>
                <w:szCs w:val="26"/>
              </w:rPr>
              <w:t>177,024,061.86</w:t>
            </w:r>
          </w:p>
        </w:tc>
        <w:tc>
          <w:tcPr>
            <w:tcW w:w="1428" w:type="dxa"/>
            <w:gridSpan w:val="2"/>
            <w:tcBorders>
              <w:left w:val="nil"/>
              <w:bottom w:val="nil"/>
              <w:right w:val="nil"/>
            </w:tcBorders>
            <w:shd w:val="clear" w:color="auto" w:fill="FFFFFF"/>
            <w:vAlign w:val="bottom"/>
            <w:hideMark/>
          </w:tcPr>
          <w:p w:rsidR="00FB6939" w:rsidRPr="00137CAC" w:rsidRDefault="00FB6939" w:rsidP="00455463">
            <w:pPr>
              <w:pBdr>
                <w:bottom w:val="doub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172,230,283.02</w:t>
            </w:r>
          </w:p>
        </w:tc>
        <w:tc>
          <w:tcPr>
            <w:tcW w:w="1427" w:type="dxa"/>
            <w:tcBorders>
              <w:left w:val="nil"/>
              <w:bottom w:val="nil"/>
              <w:right w:val="nil"/>
            </w:tcBorders>
            <w:shd w:val="clear" w:color="auto" w:fill="FFFFFF"/>
            <w:noWrap/>
            <w:vAlign w:val="bottom"/>
            <w:hideMark/>
          </w:tcPr>
          <w:p w:rsidR="00FB6939" w:rsidRPr="00137CAC" w:rsidRDefault="00FB6939" w:rsidP="00455463">
            <w:pPr>
              <w:pBdr>
                <w:bottom w:val="double" w:sz="4" w:space="1" w:color="auto"/>
              </w:pBdr>
              <w:jc w:val="right"/>
              <w:rPr>
                <w:rFonts w:ascii="Angsana New" w:hAnsi="Angsana New" w:cs="Angsana New"/>
                <w:b/>
                <w:bCs/>
                <w:color w:val="000000"/>
                <w:sz w:val="26"/>
                <w:szCs w:val="26"/>
              </w:rPr>
            </w:pPr>
            <w:r w:rsidRPr="00034CA7">
              <w:rPr>
                <w:rFonts w:ascii="Angsana New" w:hAnsi="Angsana New" w:cs="Angsana New"/>
                <w:b/>
                <w:bCs/>
                <w:color w:val="000000"/>
                <w:sz w:val="26"/>
                <w:szCs w:val="26"/>
              </w:rPr>
              <w:t>128,041,992.70</w:t>
            </w:r>
          </w:p>
        </w:tc>
        <w:tc>
          <w:tcPr>
            <w:tcW w:w="1428" w:type="dxa"/>
            <w:tcBorders>
              <w:left w:val="nil"/>
              <w:bottom w:val="nil"/>
              <w:right w:val="nil"/>
            </w:tcBorders>
            <w:shd w:val="clear" w:color="auto" w:fill="FFFFFF"/>
            <w:noWrap/>
            <w:vAlign w:val="bottom"/>
            <w:hideMark/>
          </w:tcPr>
          <w:p w:rsidR="00FB6939" w:rsidRPr="00137CAC" w:rsidRDefault="00FB6939" w:rsidP="00455463">
            <w:pPr>
              <w:pBdr>
                <w:bottom w:val="doub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149,912,914.10</w:t>
            </w:r>
          </w:p>
        </w:tc>
      </w:tr>
    </w:tbl>
    <w:p w:rsidR="009B4C9D" w:rsidRPr="0023289E" w:rsidRDefault="00F145C3" w:rsidP="00DF671B">
      <w:pPr>
        <w:numPr>
          <w:ilvl w:val="0"/>
          <w:numId w:val="3"/>
        </w:numPr>
        <w:tabs>
          <w:tab w:val="left" w:pos="540"/>
          <w:tab w:val="left" w:pos="907"/>
        </w:tabs>
        <w:spacing w:before="240" w:line="220" w:lineRule="atLeast"/>
        <w:ind w:left="907" w:hanging="720"/>
        <w:jc w:val="both"/>
        <w:rPr>
          <w:rFonts w:ascii="Angsana New" w:hAnsi="Angsana New" w:cs="Angsana New"/>
          <w:color w:val="000000"/>
        </w:rPr>
      </w:pPr>
      <w:r w:rsidRPr="0023289E">
        <w:rPr>
          <w:rFonts w:ascii="Angsana New" w:hAnsi="Angsana New" w:cs="Angsana New"/>
          <w:b/>
          <w:bCs/>
        </w:rPr>
        <w:t>T</w:t>
      </w:r>
      <w:r w:rsidR="00AD2435" w:rsidRPr="0023289E">
        <w:rPr>
          <w:rFonts w:ascii="Angsana New" w:hAnsi="Angsana New" w:cs="Angsana New"/>
          <w:b/>
          <w:bCs/>
        </w:rPr>
        <w:t xml:space="preserve">RADE </w:t>
      </w:r>
      <w:r w:rsidR="00DA7D90" w:rsidRPr="0023289E">
        <w:rPr>
          <w:rFonts w:ascii="Angsana New" w:hAnsi="Angsana New" w:cs="Angsana New"/>
          <w:b/>
          <w:bCs/>
        </w:rPr>
        <w:t>AND OTHER</w:t>
      </w:r>
      <w:r w:rsidR="00AD2435" w:rsidRPr="0023289E">
        <w:rPr>
          <w:rFonts w:ascii="Angsana New" w:hAnsi="Angsana New" w:cs="Angsana New"/>
          <w:b/>
          <w:bCs/>
        </w:rPr>
        <w:t xml:space="preserve"> RECEIVABLE</w:t>
      </w:r>
      <w:r w:rsidR="00DA7D90" w:rsidRPr="0023289E">
        <w:rPr>
          <w:rFonts w:ascii="Angsana New" w:hAnsi="Angsana New" w:cs="Angsana New"/>
          <w:b/>
          <w:bCs/>
        </w:rPr>
        <w:t>S</w:t>
      </w:r>
      <w:r w:rsidR="00B35DED" w:rsidRPr="0023289E">
        <w:rPr>
          <w:rFonts w:ascii="Angsana New" w:hAnsi="Angsana New" w:cs="Angsana New"/>
          <w:b/>
          <w:bCs/>
        </w:rPr>
        <w:t xml:space="preserve"> </w:t>
      </w:r>
      <w:r w:rsidR="002325EB" w:rsidRPr="0023289E">
        <w:rPr>
          <w:rFonts w:ascii="Angsana New" w:hAnsi="Angsana New" w:cs="Angsana New"/>
          <w:b/>
          <w:bCs/>
          <w:color w:val="000000"/>
        </w:rPr>
        <w:t>-</w:t>
      </w:r>
      <w:r w:rsidR="00B35DED" w:rsidRPr="0023289E">
        <w:rPr>
          <w:rFonts w:ascii="Angsana New" w:hAnsi="Angsana New" w:cs="Angsana New"/>
          <w:b/>
          <w:bCs/>
          <w:color w:val="000000"/>
        </w:rPr>
        <w:t xml:space="preserve"> </w:t>
      </w:r>
      <w:r w:rsidR="00BB7D60" w:rsidRPr="0023289E">
        <w:rPr>
          <w:rFonts w:ascii="Angsana New" w:hAnsi="Angsana New" w:cs="Angsana New"/>
          <w:b/>
          <w:bCs/>
          <w:color w:val="000000"/>
        </w:rPr>
        <w:t>NET</w:t>
      </w:r>
    </w:p>
    <w:p w:rsidR="0027586B" w:rsidRPr="0023289E" w:rsidRDefault="00BB7D60" w:rsidP="00DF671B">
      <w:pPr>
        <w:tabs>
          <w:tab w:val="left" w:pos="540"/>
          <w:tab w:val="left" w:pos="907"/>
        </w:tabs>
        <w:spacing w:before="120" w:line="168" w:lineRule="auto"/>
        <w:ind w:left="533"/>
        <w:jc w:val="both"/>
        <w:rPr>
          <w:rFonts w:ascii="Angsana New" w:hAnsi="Angsana New" w:cs="Angsana New"/>
          <w:color w:val="000000"/>
        </w:rPr>
      </w:pPr>
      <w:r w:rsidRPr="0023289E">
        <w:rPr>
          <w:rFonts w:ascii="Angsana New" w:hAnsi="Angsana New" w:cs="Angsana New"/>
          <w:color w:val="000000"/>
          <w:spacing w:val="-2"/>
        </w:rPr>
        <w:t xml:space="preserve">Trade and other </w:t>
      </w:r>
      <w:r w:rsidR="007006B1" w:rsidRPr="008547FB">
        <w:rPr>
          <w:rFonts w:ascii="Angsana New" w:hAnsi="Angsana New" w:cs="Angsana New"/>
          <w:spacing w:val="-2"/>
        </w:rPr>
        <w:t>receivable</w:t>
      </w:r>
      <w:r w:rsidR="00C97726" w:rsidRPr="008547FB">
        <w:rPr>
          <w:rFonts w:ascii="Angsana New" w:hAnsi="Angsana New" w:cs="Angsana New"/>
          <w:spacing w:val="-2"/>
        </w:rPr>
        <w:t>s</w:t>
      </w:r>
      <w:r w:rsidR="00B35DED" w:rsidRPr="008547FB">
        <w:rPr>
          <w:rFonts w:ascii="Angsana New" w:hAnsi="Angsana New" w:cs="Angsana New"/>
          <w:spacing w:val="-2"/>
        </w:rPr>
        <w:t xml:space="preserve"> </w:t>
      </w:r>
      <w:r w:rsidR="00B32D64" w:rsidRPr="008547FB">
        <w:rPr>
          <w:rFonts w:ascii="Angsana New" w:hAnsi="Angsana New" w:cs="Angsana New"/>
          <w:spacing w:val="-2"/>
        </w:rPr>
        <w:t>-</w:t>
      </w:r>
      <w:r w:rsidR="00B35DED" w:rsidRPr="008547FB">
        <w:rPr>
          <w:rFonts w:ascii="Angsana New" w:hAnsi="Angsana New" w:cs="Angsana New"/>
          <w:spacing w:val="-2"/>
        </w:rPr>
        <w:t xml:space="preserve"> </w:t>
      </w:r>
      <w:r w:rsidR="00F973D6" w:rsidRPr="008547FB">
        <w:rPr>
          <w:rFonts w:ascii="Angsana New" w:hAnsi="Angsana New" w:cs="Angsana New"/>
        </w:rPr>
        <w:t>net</w:t>
      </w:r>
      <w:r w:rsidR="008F365F" w:rsidRPr="008547FB">
        <w:rPr>
          <w:rFonts w:ascii="Angsana New" w:hAnsi="Angsana New" w:cs="Angsana New"/>
          <w:spacing w:val="-2"/>
        </w:rPr>
        <w:t xml:space="preserve"> </w:t>
      </w:r>
      <w:r w:rsidR="008E7471" w:rsidRPr="008547FB">
        <w:rPr>
          <w:rFonts w:ascii="Angsana New" w:hAnsi="Angsana New" w:cs="Angsana New"/>
        </w:rPr>
        <w:t>as at</w:t>
      </w:r>
      <w:r w:rsidR="00A5766B" w:rsidRPr="008547FB">
        <w:rPr>
          <w:rFonts w:ascii="Angsana New" w:hAnsi="Angsana New" w:cs="Angsana New"/>
        </w:rPr>
        <w:t xml:space="preserve"> </w:t>
      </w:r>
      <w:r w:rsidR="00F83E46" w:rsidRPr="008547FB">
        <w:rPr>
          <w:rFonts w:ascii="Angsana New" w:hAnsi="Angsana New" w:cs="Angsana New"/>
        </w:rPr>
        <w:t>September</w:t>
      </w:r>
      <w:r w:rsidR="00476A4B" w:rsidRPr="008547FB">
        <w:rPr>
          <w:rFonts w:ascii="Angsana New" w:hAnsi="Angsana New" w:cs="Angsana New"/>
        </w:rPr>
        <w:t xml:space="preserve"> 30</w:t>
      </w:r>
      <w:r w:rsidR="00A81A4F" w:rsidRPr="008547FB">
        <w:rPr>
          <w:rFonts w:ascii="Angsana New" w:hAnsi="Angsana New" w:cs="Angsana New"/>
        </w:rPr>
        <w:t xml:space="preserve">, </w:t>
      </w:r>
      <w:r w:rsidR="00EE5C8B" w:rsidRPr="008547FB">
        <w:rPr>
          <w:rFonts w:ascii="Angsana New" w:hAnsi="Angsana New" w:cs="Angsana New"/>
        </w:rPr>
        <w:t>201</w:t>
      </w:r>
      <w:r w:rsidR="005F693B" w:rsidRPr="008547FB">
        <w:rPr>
          <w:rFonts w:ascii="Angsana New" w:hAnsi="Angsana New" w:cs="Angsana New"/>
        </w:rPr>
        <w:t>7</w:t>
      </w:r>
      <w:r w:rsidR="00C55D6C" w:rsidRPr="008547FB">
        <w:rPr>
          <w:rFonts w:ascii="Angsana New" w:hAnsi="Angsana New" w:cs="Angsana New"/>
        </w:rPr>
        <w:t xml:space="preserve"> and</w:t>
      </w:r>
      <w:r w:rsidR="00EE5C8B" w:rsidRPr="008547FB">
        <w:rPr>
          <w:rFonts w:ascii="Angsana New" w:hAnsi="Angsana New" w:cs="Angsana New"/>
        </w:rPr>
        <w:t xml:space="preserve"> December</w:t>
      </w:r>
      <w:r w:rsidR="00EE5C8B" w:rsidRPr="0023289E">
        <w:rPr>
          <w:rFonts w:ascii="Angsana New" w:hAnsi="Angsana New" w:cs="Angsana New"/>
        </w:rPr>
        <w:t xml:space="preserve"> 31, 201</w:t>
      </w:r>
      <w:r w:rsidR="005F693B" w:rsidRPr="0023289E">
        <w:rPr>
          <w:rFonts w:ascii="Angsana New" w:hAnsi="Angsana New" w:cs="Angsana New"/>
        </w:rPr>
        <w:t>6</w:t>
      </w:r>
      <w:r w:rsidR="00C55D6C" w:rsidRPr="0023289E">
        <w:rPr>
          <w:rFonts w:ascii="Angsana New" w:hAnsi="Angsana New" w:cs="Angsana New"/>
        </w:rPr>
        <w:t xml:space="preserve"> </w:t>
      </w:r>
      <w:r w:rsidR="00400408" w:rsidRPr="0023289E">
        <w:rPr>
          <w:rFonts w:ascii="Angsana New" w:hAnsi="Angsana New" w:cs="Angsana New"/>
        </w:rPr>
        <w:t>consisted of:</w:t>
      </w:r>
    </w:p>
    <w:tbl>
      <w:tblPr>
        <w:tblW w:w="9214" w:type="dxa"/>
        <w:tblInd w:w="675" w:type="dxa"/>
        <w:tblLayout w:type="fixed"/>
        <w:tblLook w:val="04A0"/>
      </w:tblPr>
      <w:tblGrid>
        <w:gridCol w:w="3536"/>
        <w:gridCol w:w="1419"/>
        <w:gridCol w:w="1419"/>
        <w:gridCol w:w="1419"/>
        <w:gridCol w:w="1421"/>
      </w:tblGrid>
      <w:tr w:rsidR="005F693B" w:rsidRPr="0023289E" w:rsidTr="0096781B">
        <w:trPr>
          <w:trHeight w:val="20"/>
          <w:tblHeader/>
        </w:trPr>
        <w:tc>
          <w:tcPr>
            <w:tcW w:w="3536" w:type="dxa"/>
            <w:tcBorders>
              <w:top w:val="nil"/>
              <w:left w:val="nil"/>
              <w:bottom w:val="nil"/>
              <w:right w:val="nil"/>
            </w:tcBorders>
            <w:shd w:val="clear" w:color="000000" w:fill="FFFFFF"/>
            <w:hideMark/>
          </w:tcPr>
          <w:p w:rsidR="005F693B" w:rsidRPr="00721419" w:rsidRDefault="005F693B" w:rsidP="00566ED9">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5678" w:type="dxa"/>
            <w:gridSpan w:val="4"/>
            <w:tcBorders>
              <w:top w:val="nil"/>
              <w:left w:val="nil"/>
              <w:right w:val="nil"/>
            </w:tcBorders>
            <w:shd w:val="clear" w:color="000000" w:fill="FFFFFF"/>
            <w:vAlign w:val="bottom"/>
            <w:hideMark/>
          </w:tcPr>
          <w:p w:rsidR="005F693B" w:rsidRPr="00721419" w:rsidRDefault="005F693B" w:rsidP="00E85964">
            <w:pPr>
              <w:pBdr>
                <w:bottom w:val="single" w:sz="4" w:space="1" w:color="auto"/>
              </w:pBdr>
              <w:ind w:left="-76"/>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Unit: Baht</w:t>
            </w:r>
          </w:p>
        </w:tc>
      </w:tr>
      <w:tr w:rsidR="00340D63" w:rsidRPr="0023289E" w:rsidTr="00AD71DB">
        <w:trPr>
          <w:trHeight w:val="20"/>
          <w:tblHeader/>
        </w:trPr>
        <w:tc>
          <w:tcPr>
            <w:tcW w:w="3536" w:type="dxa"/>
            <w:tcBorders>
              <w:top w:val="nil"/>
              <w:left w:val="nil"/>
              <w:bottom w:val="nil"/>
              <w:right w:val="nil"/>
            </w:tcBorders>
            <w:shd w:val="clear" w:color="000000" w:fill="FFFFFF"/>
            <w:hideMark/>
          </w:tcPr>
          <w:p w:rsidR="00340D63" w:rsidRPr="00721419" w:rsidRDefault="00340D63" w:rsidP="00566ED9">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2838" w:type="dxa"/>
            <w:gridSpan w:val="2"/>
            <w:tcBorders>
              <w:top w:val="nil"/>
              <w:left w:val="nil"/>
              <w:right w:val="nil"/>
            </w:tcBorders>
            <w:shd w:val="clear" w:color="000000" w:fill="FFFFFF"/>
            <w:vAlign w:val="center"/>
            <w:hideMark/>
          </w:tcPr>
          <w:p w:rsidR="00340D63" w:rsidRPr="00721419" w:rsidRDefault="00340D63" w:rsidP="00AD71DB">
            <w:pPr>
              <w:pBdr>
                <w:bottom w:val="single" w:sz="4" w:space="1" w:color="auto"/>
              </w:pBdr>
              <w:ind w:left="-57" w:right="-57"/>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Consolidated financial </w:t>
            </w:r>
            <w:r w:rsidRPr="00AD71DB">
              <w:rPr>
                <w:rFonts w:ascii="Angsana New" w:hAnsi="Angsana New" w:cs="Angsana New"/>
                <w:b/>
                <w:bCs/>
                <w:color w:val="000000"/>
              </w:rPr>
              <w:t>statements</w:t>
            </w:r>
          </w:p>
        </w:tc>
        <w:tc>
          <w:tcPr>
            <w:tcW w:w="2840" w:type="dxa"/>
            <w:gridSpan w:val="2"/>
            <w:tcBorders>
              <w:top w:val="nil"/>
              <w:left w:val="nil"/>
              <w:right w:val="nil"/>
            </w:tcBorders>
            <w:shd w:val="clear" w:color="000000" w:fill="FFFFFF"/>
            <w:vAlign w:val="center"/>
            <w:hideMark/>
          </w:tcPr>
          <w:p w:rsidR="00340D63" w:rsidRPr="00721419" w:rsidRDefault="00340D63" w:rsidP="00AD71DB">
            <w:pPr>
              <w:pBdr>
                <w:bottom w:val="single" w:sz="4" w:space="1" w:color="auto"/>
              </w:pBdr>
              <w:ind w:left="51" w:right="15" w:hanging="108"/>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 xml:space="preserve">Separate financial </w:t>
            </w:r>
            <w:r w:rsidRPr="00AD71DB">
              <w:rPr>
                <w:rFonts w:ascii="Angsana New" w:hAnsi="Angsana New" w:cs="Angsana New"/>
                <w:b/>
                <w:bCs/>
                <w:color w:val="000000"/>
              </w:rPr>
              <w:t>statements</w:t>
            </w:r>
          </w:p>
        </w:tc>
      </w:tr>
      <w:tr w:rsidR="005F693B" w:rsidRPr="0023289E" w:rsidTr="0096781B">
        <w:trPr>
          <w:trHeight w:val="20"/>
          <w:tblHeader/>
        </w:trPr>
        <w:tc>
          <w:tcPr>
            <w:tcW w:w="3536" w:type="dxa"/>
            <w:tcBorders>
              <w:top w:val="nil"/>
              <w:left w:val="nil"/>
              <w:right w:val="nil"/>
            </w:tcBorders>
            <w:shd w:val="clear" w:color="000000" w:fill="FFFFFF"/>
            <w:hideMark/>
          </w:tcPr>
          <w:p w:rsidR="005F693B" w:rsidRPr="00721419" w:rsidRDefault="005F693B" w:rsidP="00566ED9">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1419" w:type="dxa"/>
            <w:tcBorders>
              <w:top w:val="nil"/>
              <w:left w:val="nil"/>
              <w:right w:val="nil"/>
            </w:tcBorders>
            <w:shd w:val="clear" w:color="000000" w:fill="FFFFFF"/>
            <w:noWrap/>
            <w:vAlign w:val="bottom"/>
            <w:hideMark/>
          </w:tcPr>
          <w:p w:rsidR="005F693B" w:rsidRPr="00721419" w:rsidRDefault="005F693B" w:rsidP="00E85964">
            <w:pPr>
              <w:pBdr>
                <w:bottom w:val="single" w:sz="4" w:space="1" w:color="auto"/>
              </w:pBdr>
              <w:ind w:hanging="76"/>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2017</w:t>
            </w:r>
          </w:p>
        </w:tc>
        <w:tc>
          <w:tcPr>
            <w:tcW w:w="1419" w:type="dxa"/>
            <w:tcBorders>
              <w:top w:val="nil"/>
              <w:left w:val="nil"/>
              <w:right w:val="nil"/>
            </w:tcBorders>
            <w:shd w:val="clear" w:color="000000" w:fill="FFFFFF"/>
            <w:noWrap/>
            <w:vAlign w:val="bottom"/>
            <w:hideMark/>
          </w:tcPr>
          <w:p w:rsidR="005F693B" w:rsidRPr="00721419" w:rsidRDefault="005F693B" w:rsidP="00E85964">
            <w:pPr>
              <w:pBdr>
                <w:bottom w:val="single" w:sz="4" w:space="1" w:color="auto"/>
              </w:pBdr>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2016</w:t>
            </w:r>
          </w:p>
        </w:tc>
        <w:tc>
          <w:tcPr>
            <w:tcW w:w="1419" w:type="dxa"/>
            <w:tcBorders>
              <w:top w:val="nil"/>
              <w:left w:val="nil"/>
              <w:right w:val="nil"/>
            </w:tcBorders>
            <w:shd w:val="clear" w:color="000000" w:fill="FFFFFF"/>
            <w:noWrap/>
            <w:vAlign w:val="bottom"/>
            <w:hideMark/>
          </w:tcPr>
          <w:p w:rsidR="005F693B" w:rsidRPr="00721419" w:rsidRDefault="005F693B" w:rsidP="00E85964">
            <w:pPr>
              <w:pBdr>
                <w:bottom w:val="single" w:sz="4" w:space="1" w:color="auto"/>
              </w:pBdr>
              <w:ind w:hanging="45"/>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2017</w:t>
            </w:r>
          </w:p>
        </w:tc>
        <w:tc>
          <w:tcPr>
            <w:tcW w:w="1421" w:type="dxa"/>
            <w:tcBorders>
              <w:top w:val="nil"/>
              <w:left w:val="nil"/>
              <w:right w:val="nil"/>
            </w:tcBorders>
            <w:shd w:val="clear" w:color="000000" w:fill="FFFFFF"/>
            <w:noWrap/>
            <w:vAlign w:val="bottom"/>
            <w:hideMark/>
          </w:tcPr>
          <w:p w:rsidR="005F693B" w:rsidRPr="00721419" w:rsidRDefault="005F693B" w:rsidP="00E85964">
            <w:pPr>
              <w:pBdr>
                <w:bottom w:val="single" w:sz="4" w:space="1" w:color="auto"/>
              </w:pBdr>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2016</w:t>
            </w:r>
          </w:p>
        </w:tc>
      </w:tr>
      <w:tr w:rsidR="00C82BAF" w:rsidRPr="0023289E" w:rsidTr="0096781B">
        <w:trPr>
          <w:trHeight w:val="20"/>
        </w:trPr>
        <w:tc>
          <w:tcPr>
            <w:tcW w:w="3536" w:type="dxa"/>
            <w:tcBorders>
              <w:top w:val="nil"/>
              <w:left w:val="nil"/>
              <w:bottom w:val="nil"/>
              <w:right w:val="nil"/>
            </w:tcBorders>
            <w:shd w:val="clear" w:color="000000" w:fill="FFFFFF"/>
            <w:vAlign w:val="center"/>
            <w:hideMark/>
          </w:tcPr>
          <w:p w:rsidR="00C82BAF" w:rsidRPr="00721419" w:rsidRDefault="00C82BAF" w:rsidP="00566ED9">
            <w:pPr>
              <w:rPr>
                <w:rFonts w:ascii="Angsana New" w:hAnsi="Angsana New" w:cs="Angsana New"/>
                <w:b/>
                <w:bCs/>
                <w:color w:val="000000"/>
                <w:sz w:val="26"/>
                <w:szCs w:val="26"/>
                <w:cs/>
              </w:rPr>
            </w:pPr>
            <w:r w:rsidRPr="00721419">
              <w:rPr>
                <w:rFonts w:ascii="Angsana New" w:hAnsi="Angsana New" w:cs="Angsana New"/>
                <w:b/>
                <w:bCs/>
                <w:color w:val="000000"/>
                <w:sz w:val="26"/>
                <w:szCs w:val="26"/>
              </w:rPr>
              <w:t>Trade receivable</w:t>
            </w:r>
            <w:r w:rsidR="00F973D6" w:rsidRPr="00721419">
              <w:rPr>
                <w:rFonts w:ascii="Angsana New" w:hAnsi="Angsana New" w:cs="Angsana New"/>
                <w:b/>
                <w:bCs/>
                <w:color w:val="000000"/>
                <w:sz w:val="26"/>
                <w:szCs w:val="26"/>
              </w:rPr>
              <w:t>s</w:t>
            </w:r>
          </w:p>
        </w:tc>
        <w:tc>
          <w:tcPr>
            <w:tcW w:w="1419" w:type="dxa"/>
            <w:tcBorders>
              <w:left w:val="nil"/>
              <w:bottom w:val="nil"/>
              <w:right w:val="nil"/>
            </w:tcBorders>
            <w:shd w:val="clear" w:color="auto" w:fill="FFFFFF"/>
            <w:noWrap/>
            <w:vAlign w:val="bottom"/>
            <w:hideMark/>
          </w:tcPr>
          <w:p w:rsidR="00C82BAF" w:rsidRPr="00721419" w:rsidRDefault="00C82BAF" w:rsidP="00566ED9">
            <w:pPr>
              <w:jc w:val="right"/>
              <w:rPr>
                <w:rFonts w:ascii="Angsana New" w:hAnsi="Angsana New" w:cs="Angsana New"/>
                <w:color w:val="000000"/>
                <w:sz w:val="26"/>
                <w:szCs w:val="26"/>
              </w:rPr>
            </w:pPr>
          </w:p>
        </w:tc>
        <w:tc>
          <w:tcPr>
            <w:tcW w:w="1419" w:type="dxa"/>
            <w:tcBorders>
              <w:left w:val="nil"/>
              <w:bottom w:val="nil"/>
              <w:right w:val="nil"/>
            </w:tcBorders>
            <w:shd w:val="clear" w:color="auto" w:fill="FFFFFF"/>
            <w:vAlign w:val="bottom"/>
            <w:hideMark/>
          </w:tcPr>
          <w:p w:rsidR="00C82BAF" w:rsidRPr="00721419" w:rsidRDefault="00C82BAF" w:rsidP="00566ED9">
            <w:pPr>
              <w:jc w:val="right"/>
              <w:rPr>
                <w:rFonts w:ascii="Angsana New" w:hAnsi="Angsana New" w:cs="Angsana New"/>
                <w:color w:val="000000"/>
                <w:sz w:val="26"/>
                <w:szCs w:val="26"/>
              </w:rPr>
            </w:pPr>
          </w:p>
        </w:tc>
        <w:tc>
          <w:tcPr>
            <w:tcW w:w="1419" w:type="dxa"/>
            <w:tcBorders>
              <w:left w:val="nil"/>
              <w:bottom w:val="nil"/>
              <w:right w:val="nil"/>
            </w:tcBorders>
            <w:shd w:val="clear" w:color="auto" w:fill="FFFFFF"/>
            <w:noWrap/>
            <w:vAlign w:val="bottom"/>
            <w:hideMark/>
          </w:tcPr>
          <w:p w:rsidR="00C82BAF" w:rsidRPr="00721419" w:rsidRDefault="00C82BAF" w:rsidP="00566ED9">
            <w:pPr>
              <w:jc w:val="right"/>
              <w:rPr>
                <w:rFonts w:ascii="Angsana New" w:hAnsi="Angsana New" w:cs="Angsana New"/>
                <w:color w:val="000000"/>
                <w:sz w:val="26"/>
                <w:szCs w:val="26"/>
              </w:rPr>
            </w:pPr>
          </w:p>
        </w:tc>
        <w:tc>
          <w:tcPr>
            <w:tcW w:w="1421" w:type="dxa"/>
            <w:tcBorders>
              <w:left w:val="nil"/>
              <w:bottom w:val="nil"/>
              <w:right w:val="nil"/>
            </w:tcBorders>
            <w:shd w:val="clear" w:color="auto" w:fill="auto"/>
            <w:noWrap/>
            <w:vAlign w:val="bottom"/>
            <w:hideMark/>
          </w:tcPr>
          <w:p w:rsidR="00C82BAF" w:rsidRPr="00721419" w:rsidRDefault="00C82BAF" w:rsidP="00566ED9">
            <w:pPr>
              <w:jc w:val="right"/>
              <w:rPr>
                <w:rFonts w:ascii="Angsana New" w:hAnsi="Angsana New" w:cs="Angsana New"/>
                <w:color w:val="000000"/>
                <w:sz w:val="26"/>
                <w:szCs w:val="26"/>
              </w:rPr>
            </w:pPr>
          </w:p>
        </w:tc>
      </w:tr>
      <w:tr w:rsidR="00F556C5" w:rsidRPr="0023289E" w:rsidTr="0096781B">
        <w:trPr>
          <w:trHeight w:val="20"/>
        </w:trPr>
        <w:tc>
          <w:tcPr>
            <w:tcW w:w="3536" w:type="dxa"/>
            <w:tcBorders>
              <w:top w:val="nil"/>
              <w:left w:val="nil"/>
              <w:bottom w:val="nil"/>
              <w:right w:val="nil"/>
            </w:tcBorders>
            <w:shd w:val="clear" w:color="000000" w:fill="FFFFFF"/>
            <w:vAlign w:val="center"/>
            <w:hideMark/>
          </w:tcPr>
          <w:p w:rsidR="00F556C5" w:rsidRPr="00721419" w:rsidRDefault="009E3555" w:rsidP="00901F1B">
            <w:pPr>
              <w:rPr>
                <w:rFonts w:ascii="Angsana New" w:hAnsi="Angsana New" w:cs="Angsana New"/>
                <w:sz w:val="26"/>
                <w:szCs w:val="26"/>
              </w:rPr>
            </w:pPr>
            <w:r w:rsidRPr="00721419">
              <w:rPr>
                <w:rFonts w:ascii="Angsana New" w:hAnsi="Angsana New" w:cs="Angsana New"/>
                <w:sz w:val="26"/>
                <w:szCs w:val="26"/>
              </w:rPr>
              <w:t xml:space="preserve">   </w:t>
            </w:r>
            <w:r w:rsidR="00F556C5" w:rsidRPr="00721419">
              <w:rPr>
                <w:rFonts w:ascii="Angsana New" w:hAnsi="Angsana New" w:cs="Angsana New"/>
                <w:sz w:val="26"/>
                <w:szCs w:val="26"/>
              </w:rPr>
              <w:t>Trade receivables - other parties</w:t>
            </w:r>
          </w:p>
        </w:tc>
        <w:tc>
          <w:tcPr>
            <w:tcW w:w="1419" w:type="dxa"/>
            <w:tcBorders>
              <w:left w:val="nil"/>
              <w:bottom w:val="nil"/>
              <w:right w:val="nil"/>
            </w:tcBorders>
            <w:shd w:val="clear" w:color="auto" w:fill="FFFFFF"/>
            <w:noWrap/>
            <w:vAlign w:val="bottom"/>
            <w:hideMark/>
          </w:tcPr>
          <w:p w:rsidR="00F556C5" w:rsidRPr="00137CAC" w:rsidRDefault="00F556C5" w:rsidP="00CB5D1C">
            <w:pPr>
              <w:jc w:val="right"/>
              <w:rPr>
                <w:rFonts w:ascii="Angsana New" w:hAnsi="Angsana New" w:cs="Angsana New"/>
                <w:color w:val="000000"/>
                <w:sz w:val="26"/>
                <w:szCs w:val="26"/>
              </w:rPr>
            </w:pPr>
            <w:r w:rsidRPr="00EF2520">
              <w:rPr>
                <w:rFonts w:ascii="Angsana New" w:hAnsi="Angsana New" w:cs="Angsana New"/>
                <w:color w:val="000000"/>
                <w:sz w:val="26"/>
                <w:szCs w:val="26"/>
              </w:rPr>
              <w:t>88,011,794.46</w:t>
            </w:r>
          </w:p>
        </w:tc>
        <w:tc>
          <w:tcPr>
            <w:tcW w:w="1419" w:type="dxa"/>
            <w:tcBorders>
              <w:left w:val="nil"/>
              <w:bottom w:val="nil"/>
              <w:right w:val="nil"/>
            </w:tcBorders>
            <w:shd w:val="clear" w:color="auto" w:fill="FFFFFF"/>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83,970,308.89</w:t>
            </w:r>
          </w:p>
        </w:tc>
        <w:tc>
          <w:tcPr>
            <w:tcW w:w="141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EF2520">
              <w:rPr>
                <w:rFonts w:ascii="Angsana New" w:hAnsi="Angsana New" w:cs="Angsana New"/>
                <w:color w:val="000000"/>
                <w:sz w:val="26"/>
                <w:szCs w:val="26"/>
              </w:rPr>
              <w:t>73,743,566.65</w:t>
            </w:r>
          </w:p>
        </w:tc>
        <w:tc>
          <w:tcPr>
            <w:tcW w:w="1421"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76,677,142.02</w:t>
            </w:r>
          </w:p>
        </w:tc>
      </w:tr>
      <w:tr w:rsidR="00F556C5" w:rsidRPr="0023289E" w:rsidTr="0096781B">
        <w:trPr>
          <w:trHeight w:val="20"/>
        </w:trPr>
        <w:tc>
          <w:tcPr>
            <w:tcW w:w="3536" w:type="dxa"/>
            <w:tcBorders>
              <w:top w:val="nil"/>
              <w:left w:val="nil"/>
              <w:bottom w:val="nil"/>
              <w:right w:val="nil"/>
            </w:tcBorders>
            <w:shd w:val="clear" w:color="000000" w:fill="FFFFFF"/>
            <w:vAlign w:val="center"/>
            <w:hideMark/>
          </w:tcPr>
          <w:p w:rsidR="00F556C5" w:rsidRPr="00721419" w:rsidRDefault="009E3555" w:rsidP="00566ED9">
            <w:pPr>
              <w:rPr>
                <w:rFonts w:ascii="Angsana New" w:hAnsi="Angsana New" w:cs="Angsana New"/>
                <w:sz w:val="26"/>
                <w:szCs w:val="26"/>
              </w:rPr>
            </w:pPr>
            <w:r w:rsidRPr="00721419">
              <w:rPr>
                <w:rFonts w:ascii="Angsana New" w:hAnsi="Angsana New" w:cs="Angsana New"/>
                <w:sz w:val="26"/>
                <w:szCs w:val="26"/>
              </w:rPr>
              <w:t xml:space="preserve">   </w:t>
            </w:r>
            <w:r w:rsidR="00F556C5" w:rsidRPr="00721419">
              <w:rPr>
                <w:rFonts w:ascii="Angsana New" w:hAnsi="Angsana New" w:cs="Angsana New"/>
                <w:sz w:val="26"/>
                <w:szCs w:val="26"/>
              </w:rPr>
              <w:t>Trade receivables - related parties</w:t>
            </w:r>
          </w:p>
        </w:tc>
        <w:tc>
          <w:tcPr>
            <w:tcW w:w="1419" w:type="dxa"/>
            <w:tcBorders>
              <w:left w:val="nil"/>
              <w:bottom w:val="nil"/>
              <w:right w:val="nil"/>
            </w:tcBorders>
            <w:shd w:val="clear" w:color="auto" w:fill="FFFFFF"/>
            <w:noWrap/>
            <w:vAlign w:val="bottom"/>
            <w:hideMark/>
          </w:tcPr>
          <w:p w:rsidR="00F556C5" w:rsidRPr="00137CAC" w:rsidRDefault="00E527BB" w:rsidP="00CB5D1C">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00F556C5"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FFFFFF"/>
            <w:vAlign w:val="bottom"/>
            <w:hideMark/>
          </w:tcPr>
          <w:p w:rsidR="00F556C5" w:rsidRPr="00137CAC" w:rsidRDefault="00E527BB" w:rsidP="00095BC6">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EF2520">
              <w:rPr>
                <w:rFonts w:ascii="Angsana New" w:hAnsi="Angsana New" w:cs="Angsana New"/>
                <w:color w:val="000000"/>
                <w:sz w:val="26"/>
                <w:szCs w:val="26"/>
              </w:rPr>
              <w:t xml:space="preserve">5,217,931.48 </w:t>
            </w:r>
          </w:p>
        </w:tc>
        <w:tc>
          <w:tcPr>
            <w:tcW w:w="1421"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9,279,361.38</w:t>
            </w:r>
          </w:p>
        </w:tc>
      </w:tr>
      <w:tr w:rsidR="00F556C5" w:rsidRPr="0023289E" w:rsidTr="0096781B">
        <w:trPr>
          <w:trHeight w:val="20"/>
        </w:trPr>
        <w:tc>
          <w:tcPr>
            <w:tcW w:w="3536" w:type="dxa"/>
            <w:tcBorders>
              <w:top w:val="nil"/>
              <w:left w:val="nil"/>
              <w:bottom w:val="nil"/>
              <w:right w:val="nil"/>
            </w:tcBorders>
            <w:shd w:val="clear" w:color="000000" w:fill="FFFFFF"/>
            <w:vAlign w:val="center"/>
            <w:hideMark/>
          </w:tcPr>
          <w:p w:rsidR="00F556C5" w:rsidRPr="00721419" w:rsidRDefault="009E3555" w:rsidP="00566ED9">
            <w:pPr>
              <w:rPr>
                <w:rFonts w:ascii="Angsana New" w:hAnsi="Angsana New" w:cs="Angsana New"/>
                <w:sz w:val="26"/>
                <w:szCs w:val="26"/>
              </w:rPr>
            </w:pPr>
            <w:r w:rsidRPr="00721419">
              <w:rPr>
                <w:rFonts w:ascii="Angsana New" w:hAnsi="Angsana New" w:cs="Angsana New"/>
                <w:sz w:val="26"/>
                <w:szCs w:val="26"/>
              </w:rPr>
              <w:t xml:space="preserve">   </w:t>
            </w:r>
            <w:r w:rsidR="00F556C5" w:rsidRPr="00721419">
              <w:rPr>
                <w:rFonts w:ascii="Angsana New" w:hAnsi="Angsana New" w:cs="Angsana New"/>
                <w:sz w:val="26"/>
                <w:szCs w:val="26"/>
                <w:u w:val="single"/>
              </w:rPr>
              <w:t>Less</w:t>
            </w:r>
            <w:r w:rsidR="00F556C5" w:rsidRPr="00721419">
              <w:rPr>
                <w:rFonts w:ascii="Angsana New" w:hAnsi="Angsana New" w:cs="Angsana New"/>
                <w:sz w:val="26"/>
                <w:szCs w:val="26"/>
              </w:rPr>
              <w:t xml:space="preserve"> Allowance for doubtful accounts</w:t>
            </w:r>
          </w:p>
        </w:tc>
        <w:tc>
          <w:tcPr>
            <w:tcW w:w="1419" w:type="dxa"/>
            <w:tcBorders>
              <w:left w:val="nil"/>
              <w:right w:val="nil"/>
            </w:tcBorders>
            <w:shd w:val="clear" w:color="auto" w:fill="FFFFFF"/>
            <w:noWrap/>
            <w:vAlign w:val="bottom"/>
            <w:hideMark/>
          </w:tcPr>
          <w:p w:rsidR="00F556C5" w:rsidRPr="00137CAC" w:rsidRDefault="00F556C5" w:rsidP="00E527BB">
            <w:pPr>
              <w:pBdr>
                <w:bottom w:val="single" w:sz="4" w:space="1" w:color="auto"/>
              </w:pBdr>
              <w:ind w:right="-60"/>
              <w:jc w:val="right"/>
              <w:rPr>
                <w:rFonts w:ascii="Angsana New" w:hAnsi="Angsana New" w:cs="Angsana New"/>
                <w:color w:val="000000"/>
                <w:sz w:val="26"/>
                <w:szCs w:val="26"/>
                <w:cs/>
              </w:rPr>
            </w:pPr>
            <w:r>
              <w:rPr>
                <w:rFonts w:ascii="Angsana New" w:hAnsi="Angsana New" w:cs="Angsana New"/>
                <w:color w:val="000000"/>
                <w:sz w:val="26"/>
                <w:szCs w:val="26"/>
              </w:rPr>
              <w:t>(</w:t>
            </w:r>
            <w:r w:rsidRPr="00CB5E7D">
              <w:rPr>
                <w:rFonts w:ascii="Angsana New" w:hAnsi="Angsana New" w:cs="Angsana New"/>
                <w:color w:val="000000"/>
                <w:sz w:val="26"/>
                <w:szCs w:val="26"/>
              </w:rPr>
              <w:t>12</w:t>
            </w:r>
            <w:r>
              <w:rPr>
                <w:rFonts w:ascii="Angsana New" w:hAnsi="Angsana New" w:cs="Angsana New"/>
                <w:color w:val="000000"/>
                <w:sz w:val="26"/>
                <w:szCs w:val="26"/>
              </w:rPr>
              <w:t>,</w:t>
            </w:r>
            <w:r w:rsidRPr="00CB5E7D">
              <w:rPr>
                <w:rFonts w:ascii="Angsana New" w:hAnsi="Angsana New" w:cs="Angsana New"/>
                <w:color w:val="000000"/>
                <w:sz w:val="26"/>
                <w:szCs w:val="26"/>
              </w:rPr>
              <w:t>699</w:t>
            </w:r>
            <w:r>
              <w:rPr>
                <w:rFonts w:ascii="Angsana New" w:hAnsi="Angsana New" w:cs="Angsana New"/>
                <w:color w:val="000000"/>
                <w:sz w:val="26"/>
                <w:szCs w:val="26"/>
              </w:rPr>
              <w:t>,</w:t>
            </w:r>
            <w:r w:rsidRPr="00CB5E7D">
              <w:rPr>
                <w:rFonts w:ascii="Angsana New" w:hAnsi="Angsana New" w:cs="Angsana New"/>
                <w:color w:val="000000"/>
                <w:sz w:val="26"/>
                <w:szCs w:val="26"/>
              </w:rPr>
              <w:t>282.5</w:t>
            </w:r>
            <w:r>
              <w:rPr>
                <w:rFonts w:ascii="Angsana New" w:hAnsi="Angsana New" w:cs="Angsana New"/>
                <w:color w:val="000000"/>
                <w:sz w:val="26"/>
                <w:szCs w:val="26"/>
              </w:rPr>
              <w:t>0)</w:t>
            </w:r>
          </w:p>
        </w:tc>
        <w:tc>
          <w:tcPr>
            <w:tcW w:w="1419" w:type="dxa"/>
            <w:tcBorders>
              <w:left w:val="nil"/>
              <w:right w:val="nil"/>
            </w:tcBorders>
            <w:shd w:val="clear" w:color="auto" w:fill="FFFFFF"/>
            <w:vAlign w:val="bottom"/>
            <w:hideMark/>
          </w:tcPr>
          <w:p w:rsidR="00F556C5" w:rsidRPr="00137CAC" w:rsidRDefault="00F556C5" w:rsidP="00095BC6">
            <w:pPr>
              <w:pBdr>
                <w:bottom w:val="single" w:sz="4" w:space="1" w:color="auto"/>
              </w:pBdr>
              <w:ind w:right="-71"/>
              <w:jc w:val="right"/>
              <w:rPr>
                <w:rFonts w:ascii="Angsana New" w:hAnsi="Angsana New" w:cs="Angsana New"/>
                <w:color w:val="000000"/>
                <w:sz w:val="26"/>
                <w:szCs w:val="26"/>
              </w:rPr>
            </w:pPr>
            <w:r w:rsidRPr="00137CAC">
              <w:rPr>
                <w:rFonts w:ascii="Angsana New" w:hAnsi="Angsana New" w:cs="Angsana New"/>
                <w:color w:val="000000"/>
                <w:sz w:val="26"/>
                <w:szCs w:val="26"/>
              </w:rPr>
              <w:t>(13,711,202.21)</w:t>
            </w:r>
          </w:p>
        </w:tc>
        <w:tc>
          <w:tcPr>
            <w:tcW w:w="1419" w:type="dxa"/>
            <w:tcBorders>
              <w:left w:val="nil"/>
              <w:right w:val="nil"/>
            </w:tcBorders>
            <w:shd w:val="clear" w:color="auto" w:fill="FFFFFF"/>
            <w:noWrap/>
            <w:vAlign w:val="bottom"/>
            <w:hideMark/>
          </w:tcPr>
          <w:p w:rsidR="00F556C5" w:rsidRPr="00137CAC" w:rsidRDefault="00F556C5" w:rsidP="00B7730F">
            <w:pPr>
              <w:pBdr>
                <w:bottom w:val="single" w:sz="4" w:space="1" w:color="auto"/>
              </w:pBdr>
              <w:ind w:right="-71"/>
              <w:jc w:val="right"/>
              <w:rPr>
                <w:rFonts w:ascii="Angsana New" w:hAnsi="Angsana New" w:cs="Angsana New"/>
                <w:color w:val="000000"/>
                <w:sz w:val="26"/>
                <w:szCs w:val="26"/>
              </w:rPr>
            </w:pPr>
            <w:r w:rsidRPr="00EF2520">
              <w:rPr>
                <w:rFonts w:ascii="Angsana New" w:hAnsi="Angsana New" w:cs="Angsana New"/>
                <w:color w:val="000000"/>
                <w:sz w:val="26"/>
                <w:szCs w:val="26"/>
              </w:rPr>
              <w:t xml:space="preserve"> (8,740,908.51)</w:t>
            </w:r>
          </w:p>
        </w:tc>
        <w:tc>
          <w:tcPr>
            <w:tcW w:w="1421" w:type="dxa"/>
            <w:tcBorders>
              <w:left w:val="nil"/>
              <w:right w:val="nil"/>
            </w:tcBorders>
            <w:shd w:val="clear" w:color="auto" w:fill="FFFFFF"/>
            <w:noWrap/>
            <w:vAlign w:val="bottom"/>
            <w:hideMark/>
          </w:tcPr>
          <w:p w:rsidR="00F556C5" w:rsidRPr="00137CAC" w:rsidRDefault="00F556C5" w:rsidP="00095BC6">
            <w:pPr>
              <w:pBdr>
                <w:bottom w:val="single" w:sz="4" w:space="1" w:color="auto"/>
              </w:pBdr>
              <w:ind w:right="-71"/>
              <w:jc w:val="right"/>
              <w:rPr>
                <w:rFonts w:ascii="Angsana New" w:hAnsi="Angsana New" w:cs="Angsana New"/>
                <w:color w:val="000000"/>
                <w:sz w:val="26"/>
                <w:szCs w:val="26"/>
              </w:rPr>
            </w:pPr>
            <w:r w:rsidRPr="00137CAC">
              <w:rPr>
                <w:rFonts w:ascii="Angsana New" w:hAnsi="Angsana New" w:cs="Angsana New"/>
                <w:color w:val="000000"/>
                <w:sz w:val="26"/>
                <w:szCs w:val="26"/>
              </w:rPr>
              <w:t>(9,802,767.90)</w:t>
            </w:r>
          </w:p>
        </w:tc>
      </w:tr>
      <w:tr w:rsidR="00F556C5" w:rsidRPr="0023289E" w:rsidTr="0096781B">
        <w:trPr>
          <w:trHeight w:val="20"/>
        </w:trPr>
        <w:tc>
          <w:tcPr>
            <w:tcW w:w="3536" w:type="dxa"/>
            <w:tcBorders>
              <w:top w:val="nil"/>
              <w:left w:val="nil"/>
              <w:bottom w:val="nil"/>
              <w:right w:val="nil"/>
            </w:tcBorders>
            <w:shd w:val="clear" w:color="000000" w:fill="FFFFFF"/>
            <w:vAlign w:val="center"/>
            <w:hideMark/>
          </w:tcPr>
          <w:p w:rsidR="00F556C5" w:rsidRPr="00721419" w:rsidRDefault="00F556C5" w:rsidP="00566ED9">
            <w:pPr>
              <w:rPr>
                <w:rFonts w:ascii="Angsana New" w:hAnsi="Angsana New" w:cs="Angsana New"/>
                <w:b/>
                <w:bCs/>
                <w:sz w:val="26"/>
                <w:szCs w:val="26"/>
              </w:rPr>
            </w:pPr>
            <w:r w:rsidRPr="00721419">
              <w:rPr>
                <w:rFonts w:ascii="Angsana New" w:hAnsi="Angsana New" w:cs="Angsana New"/>
                <w:b/>
                <w:bCs/>
                <w:sz w:val="26"/>
                <w:szCs w:val="26"/>
              </w:rPr>
              <w:t>Total trade receivables  - net</w:t>
            </w:r>
          </w:p>
        </w:tc>
        <w:tc>
          <w:tcPr>
            <w:tcW w:w="1419" w:type="dxa"/>
            <w:tcBorders>
              <w:left w:val="nil"/>
              <w:bottom w:val="nil"/>
              <w:right w:val="nil"/>
            </w:tcBorders>
            <w:shd w:val="clear" w:color="auto" w:fill="FFFFFF"/>
            <w:noWrap/>
            <w:vAlign w:val="bottom"/>
            <w:hideMark/>
          </w:tcPr>
          <w:p w:rsidR="00F556C5" w:rsidRPr="00137CAC" w:rsidRDefault="00F556C5" w:rsidP="00CB5D1C">
            <w:pPr>
              <w:pBdr>
                <w:bottom w:val="single" w:sz="4" w:space="1" w:color="auto"/>
              </w:pBdr>
              <w:jc w:val="right"/>
              <w:rPr>
                <w:rFonts w:ascii="Angsana New" w:hAnsi="Angsana New" w:cs="Angsana New"/>
                <w:b/>
                <w:bCs/>
                <w:sz w:val="26"/>
                <w:szCs w:val="26"/>
              </w:rPr>
            </w:pPr>
            <w:r w:rsidRPr="00EF2520">
              <w:rPr>
                <w:rFonts w:ascii="Angsana New" w:hAnsi="Angsana New" w:cs="Angsana New"/>
                <w:b/>
                <w:bCs/>
                <w:sz w:val="26"/>
                <w:szCs w:val="26"/>
              </w:rPr>
              <w:t>75,312,511.96</w:t>
            </w:r>
          </w:p>
        </w:tc>
        <w:tc>
          <w:tcPr>
            <w:tcW w:w="1419" w:type="dxa"/>
            <w:tcBorders>
              <w:left w:val="nil"/>
              <w:bottom w:val="nil"/>
              <w:right w:val="nil"/>
            </w:tcBorders>
            <w:shd w:val="clear" w:color="auto" w:fill="FFFFFF"/>
            <w:vAlign w:val="bottom"/>
            <w:hideMark/>
          </w:tcPr>
          <w:p w:rsidR="00F556C5" w:rsidRPr="00137CAC" w:rsidRDefault="00F556C5" w:rsidP="00095BC6">
            <w:pPr>
              <w:pBdr>
                <w:bottom w:val="single" w:sz="4" w:space="1" w:color="auto"/>
              </w:pBdr>
              <w:jc w:val="right"/>
              <w:rPr>
                <w:rFonts w:ascii="Angsana New" w:hAnsi="Angsana New" w:cs="Angsana New"/>
                <w:b/>
                <w:bCs/>
                <w:sz w:val="26"/>
                <w:szCs w:val="26"/>
              </w:rPr>
            </w:pPr>
            <w:r w:rsidRPr="00137CAC">
              <w:rPr>
                <w:rFonts w:ascii="Angsana New" w:hAnsi="Angsana New" w:cs="Angsana New"/>
                <w:b/>
                <w:bCs/>
                <w:sz w:val="26"/>
                <w:szCs w:val="26"/>
              </w:rPr>
              <w:t>70,259,106.68</w:t>
            </w:r>
          </w:p>
        </w:tc>
        <w:tc>
          <w:tcPr>
            <w:tcW w:w="1419" w:type="dxa"/>
            <w:tcBorders>
              <w:left w:val="nil"/>
              <w:bottom w:val="nil"/>
              <w:right w:val="nil"/>
            </w:tcBorders>
            <w:shd w:val="clear" w:color="auto" w:fill="FFFFFF"/>
            <w:noWrap/>
            <w:vAlign w:val="bottom"/>
            <w:hideMark/>
          </w:tcPr>
          <w:p w:rsidR="00F556C5" w:rsidRPr="00137CAC" w:rsidRDefault="00F556C5" w:rsidP="00B7730F">
            <w:pPr>
              <w:pBdr>
                <w:bottom w:val="single" w:sz="4" w:space="1" w:color="auto"/>
              </w:pBdr>
              <w:jc w:val="right"/>
              <w:rPr>
                <w:rFonts w:ascii="Angsana New" w:hAnsi="Angsana New" w:cs="Angsana New"/>
                <w:b/>
                <w:bCs/>
                <w:sz w:val="26"/>
                <w:szCs w:val="26"/>
              </w:rPr>
            </w:pPr>
            <w:r w:rsidRPr="00EF2520">
              <w:rPr>
                <w:rFonts w:ascii="Angsana New" w:hAnsi="Angsana New" w:cs="Angsana New"/>
                <w:b/>
                <w:bCs/>
                <w:sz w:val="26"/>
                <w:szCs w:val="26"/>
              </w:rPr>
              <w:t>70,220,589.62</w:t>
            </w:r>
          </w:p>
        </w:tc>
        <w:tc>
          <w:tcPr>
            <w:tcW w:w="1421" w:type="dxa"/>
            <w:tcBorders>
              <w:left w:val="nil"/>
              <w:bottom w:val="nil"/>
              <w:right w:val="nil"/>
            </w:tcBorders>
            <w:shd w:val="clear" w:color="auto" w:fill="FFFFFF"/>
            <w:noWrap/>
            <w:vAlign w:val="bottom"/>
            <w:hideMark/>
          </w:tcPr>
          <w:p w:rsidR="00F556C5" w:rsidRPr="00137CAC" w:rsidRDefault="00F556C5" w:rsidP="00095BC6">
            <w:pPr>
              <w:pBdr>
                <w:bottom w:val="single" w:sz="4" w:space="1" w:color="auto"/>
              </w:pBdr>
              <w:jc w:val="right"/>
              <w:rPr>
                <w:rFonts w:ascii="Angsana New" w:hAnsi="Angsana New" w:cs="Angsana New"/>
                <w:b/>
                <w:bCs/>
                <w:sz w:val="26"/>
                <w:szCs w:val="26"/>
              </w:rPr>
            </w:pPr>
            <w:r w:rsidRPr="00137CAC">
              <w:rPr>
                <w:rFonts w:ascii="Angsana New" w:hAnsi="Angsana New" w:cs="Angsana New"/>
                <w:b/>
                <w:bCs/>
                <w:sz w:val="26"/>
                <w:szCs w:val="26"/>
              </w:rPr>
              <w:t>76,153,735.50</w:t>
            </w:r>
          </w:p>
        </w:tc>
      </w:tr>
      <w:tr w:rsidR="00F556C5" w:rsidRPr="0023289E" w:rsidTr="0096781B">
        <w:trPr>
          <w:trHeight w:val="20"/>
        </w:trPr>
        <w:tc>
          <w:tcPr>
            <w:tcW w:w="3536" w:type="dxa"/>
            <w:tcBorders>
              <w:top w:val="nil"/>
              <w:left w:val="nil"/>
              <w:bottom w:val="nil"/>
              <w:right w:val="nil"/>
            </w:tcBorders>
            <w:shd w:val="clear" w:color="000000" w:fill="FFFFFF"/>
            <w:vAlign w:val="center"/>
            <w:hideMark/>
          </w:tcPr>
          <w:p w:rsidR="00F556C5" w:rsidRPr="00721419" w:rsidRDefault="00F556C5" w:rsidP="00566ED9">
            <w:pPr>
              <w:rPr>
                <w:rFonts w:ascii="Angsana New" w:hAnsi="Angsana New" w:cs="Angsana New"/>
                <w:b/>
                <w:bCs/>
                <w:sz w:val="26"/>
                <w:szCs w:val="26"/>
              </w:rPr>
            </w:pPr>
            <w:r w:rsidRPr="00721419">
              <w:rPr>
                <w:rFonts w:ascii="Angsana New" w:hAnsi="Angsana New" w:cs="Angsana New"/>
                <w:b/>
                <w:bCs/>
                <w:sz w:val="26"/>
                <w:szCs w:val="26"/>
              </w:rPr>
              <w:t>Other receivables</w:t>
            </w:r>
          </w:p>
        </w:tc>
        <w:tc>
          <w:tcPr>
            <w:tcW w:w="1419" w:type="dxa"/>
            <w:tcBorders>
              <w:left w:val="nil"/>
              <w:bottom w:val="nil"/>
              <w:right w:val="nil"/>
            </w:tcBorders>
            <w:shd w:val="clear" w:color="auto" w:fill="FFFFFF"/>
            <w:noWrap/>
            <w:vAlign w:val="bottom"/>
            <w:hideMark/>
          </w:tcPr>
          <w:p w:rsidR="00F556C5" w:rsidRPr="00137CAC" w:rsidRDefault="00F556C5" w:rsidP="00CB5D1C">
            <w:pPr>
              <w:jc w:val="right"/>
              <w:rPr>
                <w:rFonts w:ascii="Angsana New" w:hAnsi="Angsana New" w:cs="Angsana New"/>
                <w:color w:val="000000"/>
                <w:sz w:val="26"/>
                <w:szCs w:val="26"/>
              </w:rPr>
            </w:pPr>
          </w:p>
        </w:tc>
        <w:tc>
          <w:tcPr>
            <w:tcW w:w="1419" w:type="dxa"/>
            <w:tcBorders>
              <w:left w:val="nil"/>
              <w:bottom w:val="nil"/>
              <w:right w:val="nil"/>
            </w:tcBorders>
            <w:shd w:val="clear" w:color="auto" w:fill="FFFFFF"/>
            <w:vAlign w:val="bottom"/>
            <w:hideMark/>
          </w:tcPr>
          <w:p w:rsidR="00F556C5" w:rsidRPr="00721419" w:rsidRDefault="00F556C5" w:rsidP="00FB3F59">
            <w:pPr>
              <w:jc w:val="right"/>
              <w:rPr>
                <w:rFonts w:ascii="Angsana New" w:hAnsi="Angsana New" w:cs="Angsana New"/>
                <w:color w:val="000000"/>
                <w:sz w:val="26"/>
                <w:szCs w:val="26"/>
              </w:rPr>
            </w:pPr>
          </w:p>
        </w:tc>
        <w:tc>
          <w:tcPr>
            <w:tcW w:w="141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p>
        </w:tc>
        <w:tc>
          <w:tcPr>
            <w:tcW w:w="1421" w:type="dxa"/>
            <w:tcBorders>
              <w:left w:val="nil"/>
              <w:bottom w:val="nil"/>
              <w:right w:val="nil"/>
            </w:tcBorders>
            <w:shd w:val="clear" w:color="auto" w:fill="auto"/>
            <w:noWrap/>
            <w:vAlign w:val="bottom"/>
            <w:hideMark/>
          </w:tcPr>
          <w:p w:rsidR="00F556C5" w:rsidRPr="00721419" w:rsidRDefault="00F556C5" w:rsidP="00FB3F59">
            <w:pPr>
              <w:jc w:val="right"/>
              <w:rPr>
                <w:rFonts w:ascii="Angsana New" w:hAnsi="Angsana New" w:cs="Angsana New"/>
                <w:color w:val="000000"/>
                <w:sz w:val="26"/>
                <w:szCs w:val="26"/>
              </w:rPr>
            </w:pPr>
          </w:p>
        </w:tc>
      </w:tr>
      <w:tr w:rsidR="00F556C5" w:rsidRPr="0023289E" w:rsidTr="0096781B">
        <w:trPr>
          <w:trHeight w:val="20"/>
        </w:trPr>
        <w:tc>
          <w:tcPr>
            <w:tcW w:w="3536" w:type="dxa"/>
            <w:tcBorders>
              <w:top w:val="nil"/>
              <w:left w:val="nil"/>
              <w:bottom w:val="nil"/>
              <w:right w:val="nil"/>
            </w:tcBorders>
            <w:shd w:val="clear" w:color="000000" w:fill="FFFFFF"/>
            <w:vAlign w:val="center"/>
            <w:hideMark/>
          </w:tcPr>
          <w:p w:rsidR="00F556C5" w:rsidRPr="00721419" w:rsidRDefault="00F556C5" w:rsidP="00566ED9">
            <w:pPr>
              <w:rPr>
                <w:rFonts w:ascii="Angsana New" w:hAnsi="Angsana New" w:cs="Angsana New"/>
                <w:sz w:val="26"/>
                <w:szCs w:val="26"/>
              </w:rPr>
            </w:pPr>
            <w:r w:rsidRPr="00721419">
              <w:rPr>
                <w:rFonts w:ascii="Angsana New" w:hAnsi="Angsana New" w:cs="Angsana New"/>
                <w:sz w:val="26"/>
                <w:szCs w:val="26"/>
              </w:rPr>
              <w:t xml:space="preserve">   Other receivables - related parties</w:t>
            </w:r>
          </w:p>
        </w:tc>
        <w:tc>
          <w:tcPr>
            <w:tcW w:w="1419" w:type="dxa"/>
            <w:tcBorders>
              <w:left w:val="nil"/>
              <w:bottom w:val="nil"/>
              <w:right w:val="nil"/>
            </w:tcBorders>
            <w:shd w:val="clear" w:color="auto" w:fill="FFFFFF"/>
            <w:noWrap/>
            <w:vAlign w:val="bottom"/>
            <w:hideMark/>
          </w:tcPr>
          <w:p w:rsidR="00F556C5" w:rsidRPr="00137CAC" w:rsidRDefault="00E527BB" w:rsidP="00CB5D1C">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FFFFFF"/>
            <w:vAlign w:val="bottom"/>
            <w:hideMark/>
          </w:tcPr>
          <w:p w:rsidR="00F556C5" w:rsidRPr="00137CAC" w:rsidRDefault="00E527BB" w:rsidP="00095BC6">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EF2520">
              <w:rPr>
                <w:rFonts w:ascii="Angsana New" w:hAnsi="Angsana New" w:cs="Angsana New"/>
                <w:color w:val="000000"/>
                <w:sz w:val="26"/>
                <w:szCs w:val="26"/>
              </w:rPr>
              <w:t>14,980.00</w:t>
            </w:r>
          </w:p>
        </w:tc>
        <w:tc>
          <w:tcPr>
            <w:tcW w:w="1421"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86,441.30</w:t>
            </w:r>
          </w:p>
        </w:tc>
      </w:tr>
      <w:tr w:rsidR="00F556C5" w:rsidRPr="0023289E" w:rsidTr="0096781B">
        <w:trPr>
          <w:trHeight w:val="20"/>
        </w:trPr>
        <w:tc>
          <w:tcPr>
            <w:tcW w:w="3536" w:type="dxa"/>
            <w:tcBorders>
              <w:top w:val="nil"/>
              <w:left w:val="nil"/>
              <w:bottom w:val="nil"/>
              <w:right w:val="nil"/>
            </w:tcBorders>
            <w:shd w:val="clear" w:color="000000" w:fill="FFFFFF"/>
            <w:vAlign w:val="center"/>
            <w:hideMark/>
          </w:tcPr>
          <w:p w:rsidR="00F556C5" w:rsidRPr="00721419" w:rsidRDefault="00F556C5" w:rsidP="00566ED9">
            <w:pPr>
              <w:rPr>
                <w:rFonts w:ascii="Angsana New" w:hAnsi="Angsana New" w:cs="Angsana New"/>
                <w:sz w:val="26"/>
                <w:szCs w:val="26"/>
              </w:rPr>
            </w:pPr>
            <w:r w:rsidRPr="00721419">
              <w:rPr>
                <w:rFonts w:ascii="Angsana New" w:hAnsi="Angsana New" w:cs="Angsana New"/>
                <w:sz w:val="26"/>
                <w:szCs w:val="26"/>
              </w:rPr>
              <w:t xml:space="preserve">   Advances to subsidiaries</w:t>
            </w:r>
          </w:p>
        </w:tc>
        <w:tc>
          <w:tcPr>
            <w:tcW w:w="1419" w:type="dxa"/>
            <w:tcBorders>
              <w:left w:val="nil"/>
              <w:bottom w:val="nil"/>
              <w:right w:val="nil"/>
            </w:tcBorders>
            <w:shd w:val="clear" w:color="auto" w:fill="FFFFFF"/>
            <w:noWrap/>
            <w:vAlign w:val="bottom"/>
            <w:hideMark/>
          </w:tcPr>
          <w:p w:rsidR="00F556C5" w:rsidRPr="00137CAC" w:rsidRDefault="00E527BB" w:rsidP="00CB5D1C">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FFFFFF"/>
            <w:vAlign w:val="bottom"/>
            <w:hideMark/>
          </w:tcPr>
          <w:p w:rsidR="00F556C5" w:rsidRPr="00137CAC" w:rsidRDefault="00E527BB" w:rsidP="00095BC6">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EF2520">
              <w:rPr>
                <w:rFonts w:ascii="Angsana New" w:hAnsi="Angsana New" w:cs="Angsana New"/>
                <w:color w:val="000000"/>
                <w:sz w:val="26"/>
                <w:szCs w:val="26"/>
              </w:rPr>
              <w:t>3,893,914.29</w:t>
            </w:r>
          </w:p>
        </w:tc>
        <w:tc>
          <w:tcPr>
            <w:tcW w:w="1421"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3,839,249.16</w:t>
            </w:r>
          </w:p>
        </w:tc>
      </w:tr>
      <w:tr w:rsidR="00F556C5" w:rsidRPr="0023289E" w:rsidTr="0096781B">
        <w:trPr>
          <w:trHeight w:val="20"/>
        </w:trPr>
        <w:tc>
          <w:tcPr>
            <w:tcW w:w="3536" w:type="dxa"/>
            <w:tcBorders>
              <w:top w:val="nil"/>
              <w:left w:val="nil"/>
              <w:bottom w:val="nil"/>
              <w:right w:val="nil"/>
            </w:tcBorders>
            <w:shd w:val="clear" w:color="000000" w:fill="FFFFFF"/>
            <w:vAlign w:val="center"/>
            <w:hideMark/>
          </w:tcPr>
          <w:p w:rsidR="00F556C5" w:rsidRPr="00721419" w:rsidRDefault="00F556C5" w:rsidP="00566ED9">
            <w:pPr>
              <w:rPr>
                <w:rFonts w:ascii="Angsana New" w:hAnsi="Angsana New" w:cs="Angsana New"/>
                <w:sz w:val="26"/>
                <w:szCs w:val="26"/>
              </w:rPr>
            </w:pPr>
            <w:r w:rsidRPr="00721419">
              <w:rPr>
                <w:rFonts w:ascii="Angsana New" w:hAnsi="Angsana New" w:cs="Angsana New"/>
                <w:sz w:val="26"/>
                <w:szCs w:val="26"/>
              </w:rPr>
              <w:t xml:space="preserve">   Accrued interest income - related parties</w:t>
            </w:r>
          </w:p>
        </w:tc>
        <w:tc>
          <w:tcPr>
            <w:tcW w:w="1419" w:type="dxa"/>
            <w:tcBorders>
              <w:left w:val="nil"/>
              <w:bottom w:val="nil"/>
              <w:right w:val="nil"/>
            </w:tcBorders>
            <w:shd w:val="clear" w:color="auto" w:fill="FFFFFF"/>
            <w:noWrap/>
            <w:vAlign w:val="bottom"/>
            <w:hideMark/>
          </w:tcPr>
          <w:p w:rsidR="00F556C5" w:rsidRPr="00137CAC" w:rsidRDefault="00E527BB" w:rsidP="00CB5D1C">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FFFFFF"/>
            <w:vAlign w:val="bottom"/>
            <w:hideMark/>
          </w:tcPr>
          <w:p w:rsidR="00F556C5" w:rsidRPr="00137CAC" w:rsidRDefault="00E527BB" w:rsidP="00095BC6">
            <w:pPr>
              <w:jc w:val="center"/>
              <w:rPr>
                <w:rFonts w:ascii="Angsana New" w:hAnsi="Angsana New" w:cs="Angsana New"/>
                <w:color w:val="000000"/>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EF2520">
              <w:rPr>
                <w:rFonts w:ascii="Angsana New" w:hAnsi="Angsana New" w:cs="Angsana New"/>
                <w:color w:val="000000"/>
                <w:sz w:val="26"/>
                <w:szCs w:val="26"/>
              </w:rPr>
              <w:t xml:space="preserve"> 906,824.52</w:t>
            </w:r>
          </w:p>
        </w:tc>
        <w:tc>
          <w:tcPr>
            <w:tcW w:w="1421"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143,494.52</w:t>
            </w:r>
          </w:p>
        </w:tc>
      </w:tr>
      <w:tr w:rsidR="0096781B" w:rsidRPr="0023289E" w:rsidTr="0096781B">
        <w:trPr>
          <w:trHeight w:val="20"/>
        </w:trPr>
        <w:tc>
          <w:tcPr>
            <w:tcW w:w="3536" w:type="dxa"/>
            <w:tcBorders>
              <w:top w:val="nil"/>
              <w:left w:val="nil"/>
              <w:bottom w:val="nil"/>
              <w:right w:val="nil"/>
            </w:tcBorders>
            <w:shd w:val="clear" w:color="000000" w:fill="FFFFFF"/>
            <w:vAlign w:val="center"/>
            <w:hideMark/>
          </w:tcPr>
          <w:p w:rsidR="0096781B" w:rsidRPr="00721419" w:rsidRDefault="0096781B" w:rsidP="00566ED9">
            <w:pPr>
              <w:rPr>
                <w:rFonts w:ascii="Angsana New" w:hAnsi="Angsana New" w:cs="Angsana New"/>
                <w:sz w:val="26"/>
                <w:szCs w:val="26"/>
              </w:rPr>
            </w:pPr>
            <w:r w:rsidRPr="00721419">
              <w:rPr>
                <w:rFonts w:ascii="Angsana New" w:hAnsi="Angsana New" w:cs="Angsana New"/>
                <w:sz w:val="26"/>
                <w:szCs w:val="26"/>
              </w:rPr>
              <w:t xml:space="preserve">   Accrued income</w:t>
            </w:r>
          </w:p>
        </w:tc>
        <w:tc>
          <w:tcPr>
            <w:tcW w:w="1419" w:type="dxa"/>
            <w:tcBorders>
              <w:left w:val="nil"/>
              <w:bottom w:val="nil"/>
              <w:right w:val="nil"/>
            </w:tcBorders>
            <w:shd w:val="clear" w:color="auto" w:fill="FFFFFF"/>
            <w:noWrap/>
            <w:vAlign w:val="bottom"/>
            <w:hideMark/>
          </w:tcPr>
          <w:p w:rsidR="0096781B" w:rsidRPr="00137CAC" w:rsidRDefault="0096781B" w:rsidP="0096781B">
            <w:pPr>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1,805,508.54</w:t>
            </w:r>
          </w:p>
        </w:tc>
        <w:tc>
          <w:tcPr>
            <w:tcW w:w="1419" w:type="dxa"/>
            <w:tcBorders>
              <w:left w:val="nil"/>
              <w:bottom w:val="nil"/>
              <w:right w:val="nil"/>
            </w:tcBorders>
            <w:shd w:val="clear" w:color="auto" w:fill="FFFFFF"/>
            <w:vAlign w:val="bottom"/>
            <w:hideMark/>
          </w:tcPr>
          <w:p w:rsidR="0096781B" w:rsidRPr="00137CAC" w:rsidRDefault="0096781B" w:rsidP="0096781B">
            <w:pPr>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10,431,319.48</w:t>
            </w:r>
          </w:p>
        </w:tc>
        <w:tc>
          <w:tcPr>
            <w:tcW w:w="1419" w:type="dxa"/>
            <w:tcBorders>
              <w:left w:val="nil"/>
              <w:bottom w:val="nil"/>
              <w:right w:val="nil"/>
            </w:tcBorders>
            <w:shd w:val="clear" w:color="auto" w:fill="FFFFFF"/>
            <w:noWrap/>
            <w:vAlign w:val="bottom"/>
            <w:hideMark/>
          </w:tcPr>
          <w:p w:rsidR="0096781B" w:rsidRPr="00137CAC" w:rsidRDefault="0096781B" w:rsidP="0096781B">
            <w:pPr>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995,397.04</w:t>
            </w:r>
          </w:p>
        </w:tc>
        <w:tc>
          <w:tcPr>
            <w:tcW w:w="1421" w:type="dxa"/>
            <w:tcBorders>
              <w:left w:val="nil"/>
              <w:bottom w:val="nil"/>
              <w:right w:val="nil"/>
            </w:tcBorders>
            <w:shd w:val="clear" w:color="auto" w:fill="FFFFFF"/>
            <w:noWrap/>
            <w:vAlign w:val="bottom"/>
            <w:hideMark/>
          </w:tcPr>
          <w:p w:rsidR="0096781B" w:rsidRPr="00137CAC" w:rsidRDefault="0096781B" w:rsidP="0096781B">
            <w:pPr>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995,397.04</w:t>
            </w:r>
          </w:p>
        </w:tc>
      </w:tr>
      <w:tr w:rsidR="0096781B" w:rsidRPr="0023289E" w:rsidTr="0096781B">
        <w:trPr>
          <w:trHeight w:val="20"/>
        </w:trPr>
        <w:tc>
          <w:tcPr>
            <w:tcW w:w="3536" w:type="dxa"/>
            <w:tcBorders>
              <w:top w:val="nil"/>
              <w:left w:val="nil"/>
              <w:bottom w:val="nil"/>
              <w:right w:val="nil"/>
            </w:tcBorders>
            <w:shd w:val="clear" w:color="000000" w:fill="FFFFFF"/>
            <w:vAlign w:val="center"/>
            <w:hideMark/>
          </w:tcPr>
          <w:p w:rsidR="0096781B" w:rsidRPr="00721419" w:rsidRDefault="0096781B" w:rsidP="00566ED9">
            <w:pPr>
              <w:rPr>
                <w:rFonts w:ascii="Angsana New" w:hAnsi="Angsana New" w:cs="Angsana New"/>
                <w:sz w:val="26"/>
                <w:szCs w:val="26"/>
              </w:rPr>
            </w:pPr>
            <w:r w:rsidRPr="00721419">
              <w:rPr>
                <w:rFonts w:ascii="Angsana New" w:hAnsi="Angsana New" w:cs="Angsana New"/>
                <w:sz w:val="26"/>
                <w:szCs w:val="26"/>
              </w:rPr>
              <w:t xml:space="preserve">   Prepaid expenses</w:t>
            </w:r>
          </w:p>
        </w:tc>
        <w:tc>
          <w:tcPr>
            <w:tcW w:w="1419" w:type="dxa"/>
            <w:tcBorders>
              <w:left w:val="nil"/>
              <w:right w:val="nil"/>
            </w:tcBorders>
            <w:shd w:val="clear" w:color="auto" w:fill="FFFFFF"/>
            <w:noWrap/>
            <w:vAlign w:val="bottom"/>
            <w:hideMark/>
          </w:tcPr>
          <w:p w:rsidR="0096781B" w:rsidRPr="00137CAC" w:rsidRDefault="0096781B" w:rsidP="0096781B">
            <w:pPr>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2,499,240.08</w:t>
            </w:r>
          </w:p>
        </w:tc>
        <w:tc>
          <w:tcPr>
            <w:tcW w:w="1419" w:type="dxa"/>
            <w:tcBorders>
              <w:left w:val="nil"/>
              <w:bottom w:val="nil"/>
              <w:right w:val="nil"/>
            </w:tcBorders>
            <w:shd w:val="clear" w:color="auto" w:fill="FFFFFF"/>
            <w:vAlign w:val="bottom"/>
            <w:hideMark/>
          </w:tcPr>
          <w:p w:rsidR="0096781B" w:rsidRPr="00137CAC" w:rsidRDefault="0096781B" w:rsidP="0096781B">
            <w:pPr>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2,710,354.04</w:t>
            </w:r>
          </w:p>
        </w:tc>
        <w:tc>
          <w:tcPr>
            <w:tcW w:w="1419" w:type="dxa"/>
            <w:tcBorders>
              <w:left w:val="nil"/>
              <w:right w:val="nil"/>
            </w:tcBorders>
            <w:shd w:val="clear" w:color="auto" w:fill="FFFFFF"/>
            <w:noWrap/>
            <w:vAlign w:val="bottom"/>
            <w:hideMark/>
          </w:tcPr>
          <w:p w:rsidR="0096781B" w:rsidRPr="00137CAC" w:rsidRDefault="0096781B" w:rsidP="0096781B">
            <w:pPr>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1,195,908.54</w:t>
            </w:r>
          </w:p>
        </w:tc>
        <w:tc>
          <w:tcPr>
            <w:tcW w:w="1421" w:type="dxa"/>
            <w:tcBorders>
              <w:left w:val="nil"/>
              <w:bottom w:val="nil"/>
              <w:right w:val="nil"/>
            </w:tcBorders>
            <w:shd w:val="clear" w:color="auto" w:fill="FFFFFF"/>
            <w:noWrap/>
            <w:vAlign w:val="bottom"/>
            <w:hideMark/>
          </w:tcPr>
          <w:p w:rsidR="0096781B" w:rsidRPr="00137CAC" w:rsidRDefault="0096781B" w:rsidP="0096781B">
            <w:pPr>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479,146.24</w:t>
            </w:r>
          </w:p>
        </w:tc>
      </w:tr>
      <w:tr w:rsidR="0096781B" w:rsidRPr="0023289E" w:rsidTr="0096781B">
        <w:trPr>
          <w:trHeight w:val="20"/>
        </w:trPr>
        <w:tc>
          <w:tcPr>
            <w:tcW w:w="3536" w:type="dxa"/>
            <w:tcBorders>
              <w:top w:val="nil"/>
              <w:left w:val="nil"/>
              <w:bottom w:val="nil"/>
              <w:right w:val="nil"/>
            </w:tcBorders>
            <w:shd w:val="clear" w:color="000000" w:fill="FFFFFF"/>
            <w:vAlign w:val="center"/>
            <w:hideMark/>
          </w:tcPr>
          <w:p w:rsidR="0096781B" w:rsidRPr="00721419" w:rsidRDefault="0096781B" w:rsidP="00566ED9">
            <w:pPr>
              <w:rPr>
                <w:rFonts w:ascii="Angsana New" w:hAnsi="Angsana New" w:cs="Angsana New"/>
                <w:sz w:val="26"/>
                <w:szCs w:val="26"/>
              </w:rPr>
            </w:pPr>
            <w:r w:rsidRPr="00721419">
              <w:rPr>
                <w:rFonts w:ascii="Angsana New" w:hAnsi="Angsana New" w:cs="Angsana New"/>
                <w:sz w:val="26"/>
                <w:szCs w:val="26"/>
              </w:rPr>
              <w:t xml:space="preserve">   Revenue Department receivable</w:t>
            </w:r>
          </w:p>
        </w:tc>
        <w:tc>
          <w:tcPr>
            <w:tcW w:w="1419" w:type="dxa"/>
            <w:tcBorders>
              <w:left w:val="nil"/>
              <w:bottom w:val="nil"/>
              <w:right w:val="nil"/>
            </w:tcBorders>
            <w:shd w:val="clear" w:color="auto" w:fill="FFFFFF"/>
            <w:noWrap/>
            <w:vAlign w:val="bottom"/>
            <w:hideMark/>
          </w:tcPr>
          <w:p w:rsidR="0096781B" w:rsidRPr="00137CAC" w:rsidRDefault="0096781B" w:rsidP="0096781B">
            <w:pPr>
              <w:jc w:val="right"/>
              <w:rPr>
                <w:rFonts w:ascii="Angsana New" w:hAnsi="Angsana New" w:cs="Angsana New"/>
                <w:color w:val="000000" w:themeColor="text1"/>
                <w:sz w:val="26"/>
                <w:szCs w:val="26"/>
              </w:rPr>
            </w:pPr>
            <w:r w:rsidRPr="00D8249C">
              <w:rPr>
                <w:rFonts w:ascii="Angsana New" w:hAnsi="Angsana New" w:cs="Angsana New"/>
                <w:color w:val="000000" w:themeColor="text1"/>
                <w:sz w:val="26"/>
                <w:szCs w:val="26"/>
              </w:rPr>
              <w:t>6,635,284.80</w:t>
            </w:r>
          </w:p>
        </w:tc>
        <w:tc>
          <w:tcPr>
            <w:tcW w:w="1419" w:type="dxa"/>
            <w:tcBorders>
              <w:left w:val="nil"/>
              <w:bottom w:val="nil"/>
              <w:right w:val="nil"/>
            </w:tcBorders>
            <w:shd w:val="clear" w:color="auto" w:fill="FFFFFF"/>
            <w:vAlign w:val="bottom"/>
            <w:hideMark/>
          </w:tcPr>
          <w:p w:rsidR="0096781B" w:rsidRPr="00137CAC" w:rsidRDefault="0096781B" w:rsidP="0096781B">
            <w:pPr>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7,474,098.50</w:t>
            </w:r>
          </w:p>
        </w:tc>
        <w:tc>
          <w:tcPr>
            <w:tcW w:w="1419" w:type="dxa"/>
            <w:tcBorders>
              <w:left w:val="nil"/>
              <w:bottom w:val="nil"/>
              <w:right w:val="nil"/>
            </w:tcBorders>
            <w:shd w:val="clear" w:color="auto" w:fill="FFFFFF"/>
            <w:noWrap/>
            <w:vAlign w:val="bottom"/>
            <w:hideMark/>
          </w:tcPr>
          <w:p w:rsidR="0096781B" w:rsidRPr="00137CAC" w:rsidRDefault="0096781B" w:rsidP="0096781B">
            <w:pPr>
              <w:jc w:val="right"/>
              <w:rPr>
                <w:rFonts w:ascii="Angsana New" w:hAnsi="Angsana New" w:cs="Angsana New"/>
                <w:color w:val="000000" w:themeColor="text1"/>
                <w:sz w:val="26"/>
                <w:szCs w:val="26"/>
              </w:rPr>
            </w:pPr>
            <w:r w:rsidRPr="00D8249C">
              <w:rPr>
                <w:rFonts w:ascii="Angsana New" w:hAnsi="Angsana New" w:cs="Angsana New"/>
                <w:color w:val="000000" w:themeColor="text1"/>
                <w:sz w:val="26"/>
                <w:szCs w:val="26"/>
              </w:rPr>
              <w:t>91,289.88</w:t>
            </w:r>
          </w:p>
        </w:tc>
        <w:tc>
          <w:tcPr>
            <w:tcW w:w="1421" w:type="dxa"/>
            <w:tcBorders>
              <w:left w:val="nil"/>
              <w:bottom w:val="nil"/>
              <w:right w:val="nil"/>
            </w:tcBorders>
            <w:shd w:val="clear" w:color="auto" w:fill="FFFFFF"/>
            <w:noWrap/>
            <w:vAlign w:val="bottom"/>
            <w:hideMark/>
          </w:tcPr>
          <w:p w:rsidR="0096781B" w:rsidRPr="00137CAC" w:rsidRDefault="0096781B" w:rsidP="0096781B">
            <w:pPr>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88,307.30</w:t>
            </w:r>
          </w:p>
        </w:tc>
      </w:tr>
      <w:tr w:rsidR="0096781B" w:rsidRPr="0023289E" w:rsidTr="0096781B">
        <w:trPr>
          <w:trHeight w:val="204"/>
        </w:trPr>
        <w:tc>
          <w:tcPr>
            <w:tcW w:w="3536" w:type="dxa"/>
            <w:tcBorders>
              <w:top w:val="nil"/>
              <w:left w:val="nil"/>
              <w:bottom w:val="nil"/>
              <w:right w:val="nil"/>
            </w:tcBorders>
            <w:shd w:val="clear" w:color="000000" w:fill="FFFFFF"/>
            <w:vAlign w:val="center"/>
            <w:hideMark/>
          </w:tcPr>
          <w:p w:rsidR="0096781B" w:rsidRPr="00721419" w:rsidRDefault="0096781B" w:rsidP="00566ED9">
            <w:pPr>
              <w:rPr>
                <w:rFonts w:ascii="Angsana New" w:hAnsi="Angsana New" w:cs="Angsana New"/>
                <w:sz w:val="26"/>
                <w:szCs w:val="26"/>
              </w:rPr>
            </w:pPr>
            <w:r w:rsidRPr="00721419">
              <w:rPr>
                <w:rFonts w:ascii="Angsana New" w:hAnsi="Angsana New" w:cs="Angsana New"/>
                <w:sz w:val="26"/>
                <w:szCs w:val="26"/>
              </w:rPr>
              <w:t xml:space="preserve">   Other</w:t>
            </w:r>
            <w:r>
              <w:rPr>
                <w:rFonts w:ascii="Angsana New" w:hAnsi="Angsana New" w:cs="Angsana New"/>
                <w:sz w:val="26"/>
                <w:szCs w:val="26"/>
              </w:rPr>
              <w:t>s</w:t>
            </w:r>
          </w:p>
        </w:tc>
        <w:tc>
          <w:tcPr>
            <w:tcW w:w="1419" w:type="dxa"/>
            <w:tcBorders>
              <w:left w:val="nil"/>
              <w:bottom w:val="nil"/>
              <w:right w:val="nil"/>
            </w:tcBorders>
            <w:shd w:val="clear" w:color="auto" w:fill="FFFFFF"/>
            <w:noWrap/>
            <w:vAlign w:val="bottom"/>
            <w:hideMark/>
          </w:tcPr>
          <w:p w:rsidR="0096781B" w:rsidRPr="00137CAC" w:rsidRDefault="0096781B" w:rsidP="0096781B">
            <w:pPr>
              <w:jc w:val="right"/>
              <w:rPr>
                <w:rFonts w:ascii="Angsana New" w:hAnsi="Angsana New" w:cs="Angsana New"/>
                <w:color w:val="000000" w:themeColor="text1"/>
                <w:sz w:val="26"/>
                <w:szCs w:val="26"/>
              </w:rPr>
            </w:pPr>
            <w:r w:rsidRPr="00D8249C">
              <w:rPr>
                <w:rFonts w:ascii="Angsana New" w:hAnsi="Angsana New" w:cs="Angsana New"/>
                <w:color w:val="000000" w:themeColor="text1"/>
                <w:sz w:val="26"/>
                <w:szCs w:val="26"/>
              </w:rPr>
              <w:t>498,168.14</w:t>
            </w:r>
          </w:p>
        </w:tc>
        <w:tc>
          <w:tcPr>
            <w:tcW w:w="1419" w:type="dxa"/>
            <w:tcBorders>
              <w:left w:val="nil"/>
              <w:bottom w:val="nil"/>
              <w:right w:val="nil"/>
            </w:tcBorders>
            <w:shd w:val="clear" w:color="auto" w:fill="FFFFFF"/>
            <w:vAlign w:val="bottom"/>
            <w:hideMark/>
          </w:tcPr>
          <w:p w:rsidR="0096781B" w:rsidRPr="00137CAC" w:rsidRDefault="0096781B" w:rsidP="0096781B">
            <w:pPr>
              <w:jc w:val="right"/>
              <w:rPr>
                <w:rFonts w:ascii="Angsana New" w:hAnsi="Angsana New" w:cs="Angsana New"/>
                <w:color w:val="000000" w:themeColor="text1"/>
                <w:sz w:val="26"/>
                <w:szCs w:val="26"/>
              </w:rPr>
            </w:pPr>
            <w:r w:rsidRPr="00137CAC">
              <w:rPr>
                <w:rFonts w:ascii="Angsana New" w:hAnsi="Angsana New" w:cs="Angsana New"/>
                <w:color w:val="000000"/>
                <w:sz w:val="26"/>
                <w:szCs w:val="26"/>
                <w:cs/>
              </w:rPr>
              <w:t>161</w:t>
            </w:r>
            <w:r w:rsidRPr="00137CAC">
              <w:rPr>
                <w:rFonts w:ascii="Angsana New" w:hAnsi="Angsana New" w:cs="Angsana New"/>
                <w:color w:val="000000"/>
                <w:sz w:val="26"/>
                <w:szCs w:val="26"/>
              </w:rPr>
              <w:t>,</w:t>
            </w:r>
            <w:r w:rsidRPr="00137CAC">
              <w:rPr>
                <w:rFonts w:ascii="Angsana New" w:hAnsi="Angsana New" w:cs="Angsana New"/>
                <w:color w:val="000000"/>
                <w:sz w:val="26"/>
                <w:szCs w:val="26"/>
                <w:cs/>
              </w:rPr>
              <w:t>344.08</w:t>
            </w:r>
          </w:p>
        </w:tc>
        <w:tc>
          <w:tcPr>
            <w:tcW w:w="1419" w:type="dxa"/>
            <w:tcBorders>
              <w:left w:val="nil"/>
              <w:bottom w:val="nil"/>
              <w:right w:val="nil"/>
            </w:tcBorders>
            <w:shd w:val="clear" w:color="auto" w:fill="FFFFFF"/>
            <w:noWrap/>
            <w:vAlign w:val="bottom"/>
            <w:hideMark/>
          </w:tcPr>
          <w:p w:rsidR="0096781B" w:rsidRPr="00137CAC" w:rsidRDefault="0096781B" w:rsidP="0096781B">
            <w:pPr>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363,919.43</w:t>
            </w:r>
          </w:p>
        </w:tc>
        <w:tc>
          <w:tcPr>
            <w:tcW w:w="1421" w:type="dxa"/>
            <w:tcBorders>
              <w:left w:val="nil"/>
              <w:bottom w:val="nil"/>
              <w:right w:val="nil"/>
            </w:tcBorders>
            <w:shd w:val="clear" w:color="auto" w:fill="FFFFFF"/>
            <w:noWrap/>
            <w:vAlign w:val="bottom"/>
            <w:hideMark/>
          </w:tcPr>
          <w:p w:rsidR="0096781B" w:rsidRPr="00137CAC" w:rsidRDefault="0096781B" w:rsidP="0096781B">
            <w:pPr>
              <w:jc w:val="right"/>
              <w:rPr>
                <w:rFonts w:ascii="Angsana New" w:hAnsi="Angsana New" w:cs="Angsana New"/>
                <w:color w:val="000000" w:themeColor="text1"/>
                <w:sz w:val="26"/>
                <w:szCs w:val="26"/>
              </w:rPr>
            </w:pPr>
            <w:r w:rsidRPr="00137CAC">
              <w:rPr>
                <w:rFonts w:ascii="Angsana New" w:hAnsi="Angsana New" w:cs="Angsana New"/>
                <w:color w:val="000000"/>
                <w:sz w:val="26"/>
                <w:szCs w:val="26"/>
                <w:cs/>
              </w:rPr>
              <w:t>107</w:t>
            </w:r>
            <w:r w:rsidRPr="00137CAC">
              <w:rPr>
                <w:rFonts w:ascii="Angsana New" w:hAnsi="Angsana New" w:cs="Angsana New"/>
                <w:color w:val="000000"/>
                <w:sz w:val="26"/>
                <w:szCs w:val="26"/>
              </w:rPr>
              <w:t>,</w:t>
            </w:r>
            <w:r w:rsidRPr="00137CAC">
              <w:rPr>
                <w:rFonts w:ascii="Angsana New" w:hAnsi="Angsana New" w:cs="Angsana New"/>
                <w:color w:val="000000"/>
                <w:sz w:val="26"/>
                <w:szCs w:val="26"/>
                <w:cs/>
              </w:rPr>
              <w:t>236.94</w:t>
            </w:r>
          </w:p>
        </w:tc>
      </w:tr>
      <w:tr w:rsidR="0096781B" w:rsidRPr="0023289E" w:rsidTr="0096781B">
        <w:trPr>
          <w:trHeight w:val="204"/>
        </w:trPr>
        <w:tc>
          <w:tcPr>
            <w:tcW w:w="3536" w:type="dxa"/>
            <w:tcBorders>
              <w:top w:val="nil"/>
              <w:left w:val="nil"/>
              <w:bottom w:val="nil"/>
              <w:right w:val="nil"/>
            </w:tcBorders>
            <w:shd w:val="clear" w:color="000000" w:fill="FFFFFF"/>
            <w:vAlign w:val="center"/>
            <w:hideMark/>
          </w:tcPr>
          <w:p w:rsidR="0096781B" w:rsidRPr="00721419" w:rsidRDefault="0096781B" w:rsidP="00566ED9">
            <w:pPr>
              <w:rPr>
                <w:rFonts w:ascii="Angsana New" w:hAnsi="Angsana New" w:cs="Angsana New"/>
                <w:sz w:val="26"/>
                <w:szCs w:val="26"/>
              </w:rPr>
            </w:pPr>
            <w:r w:rsidRPr="00721419">
              <w:rPr>
                <w:rFonts w:ascii="Angsana New" w:hAnsi="Angsana New" w:cs="Angsana New"/>
                <w:sz w:val="26"/>
                <w:szCs w:val="26"/>
              </w:rPr>
              <w:t xml:space="preserve">   </w:t>
            </w:r>
            <w:r w:rsidRPr="00721419">
              <w:rPr>
                <w:rFonts w:ascii="Angsana New" w:hAnsi="Angsana New" w:cs="Angsana New"/>
                <w:sz w:val="26"/>
                <w:szCs w:val="26"/>
                <w:u w:val="single"/>
              </w:rPr>
              <w:t>Less</w:t>
            </w:r>
            <w:r w:rsidRPr="00721419">
              <w:rPr>
                <w:rFonts w:ascii="Angsana New" w:hAnsi="Angsana New" w:cs="Angsana New"/>
                <w:sz w:val="26"/>
                <w:szCs w:val="26"/>
              </w:rPr>
              <w:t xml:space="preserve"> Allowance for doubtful accounts</w:t>
            </w:r>
          </w:p>
        </w:tc>
        <w:tc>
          <w:tcPr>
            <w:tcW w:w="1419" w:type="dxa"/>
            <w:tcBorders>
              <w:left w:val="nil"/>
              <w:bottom w:val="nil"/>
              <w:right w:val="nil"/>
            </w:tcBorders>
            <w:shd w:val="clear" w:color="auto" w:fill="FFFFFF"/>
            <w:noWrap/>
            <w:vAlign w:val="bottom"/>
            <w:hideMark/>
          </w:tcPr>
          <w:p w:rsidR="0096781B" w:rsidRPr="00137CAC" w:rsidRDefault="0096781B" w:rsidP="0096781B">
            <w:pPr>
              <w:pBdr>
                <w:bottom w:val="single" w:sz="4" w:space="1" w:color="auto"/>
              </w:pBdr>
              <w:jc w:val="center"/>
              <w:rPr>
                <w:rFonts w:ascii="Angsana New" w:hAnsi="Angsana New" w:cs="Angsana New"/>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FFFFFF"/>
            <w:vAlign w:val="bottom"/>
            <w:hideMark/>
          </w:tcPr>
          <w:p w:rsidR="0096781B" w:rsidRPr="00137CAC" w:rsidRDefault="0096781B" w:rsidP="0096781B">
            <w:pPr>
              <w:pBdr>
                <w:bottom w:val="single" w:sz="4" w:space="1" w:color="auto"/>
              </w:pBdr>
              <w:jc w:val="center"/>
              <w:rPr>
                <w:rFonts w:ascii="Angsana New" w:hAnsi="Angsana New" w:cs="Angsana New"/>
                <w:color w:val="000000" w:themeColor="text1"/>
                <w:sz w:val="26"/>
                <w:szCs w:val="26"/>
              </w:rPr>
            </w:pPr>
            <w:r>
              <w:rPr>
                <w:rFonts w:ascii="Angsana New" w:hAnsi="Angsana New" w:cs="Angsana New"/>
                <w:color w:val="000000"/>
                <w:sz w:val="26"/>
                <w:szCs w:val="26"/>
              </w:rPr>
              <w:t xml:space="preserve">                  </w:t>
            </w:r>
            <w:r w:rsidRPr="00137CAC">
              <w:rPr>
                <w:rFonts w:ascii="Angsana New" w:hAnsi="Angsana New" w:cs="Angsana New"/>
                <w:color w:val="000000"/>
                <w:sz w:val="26"/>
                <w:szCs w:val="26"/>
              </w:rPr>
              <w:t xml:space="preserve"> -</w:t>
            </w:r>
          </w:p>
        </w:tc>
        <w:tc>
          <w:tcPr>
            <w:tcW w:w="1419" w:type="dxa"/>
            <w:tcBorders>
              <w:left w:val="nil"/>
              <w:bottom w:val="nil"/>
              <w:right w:val="nil"/>
            </w:tcBorders>
            <w:shd w:val="clear" w:color="auto" w:fill="FFFFFF"/>
            <w:noWrap/>
            <w:vAlign w:val="bottom"/>
            <w:hideMark/>
          </w:tcPr>
          <w:p w:rsidR="0096781B" w:rsidRPr="00137CAC" w:rsidRDefault="0096781B" w:rsidP="0096781B">
            <w:pPr>
              <w:pBdr>
                <w:bottom w:val="single" w:sz="4" w:space="1" w:color="auto"/>
              </w:pBdr>
              <w:ind w:right="-71"/>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(3,420,674.93)</w:t>
            </w:r>
          </w:p>
        </w:tc>
        <w:tc>
          <w:tcPr>
            <w:tcW w:w="1421" w:type="dxa"/>
            <w:tcBorders>
              <w:left w:val="nil"/>
              <w:bottom w:val="nil"/>
              <w:right w:val="nil"/>
            </w:tcBorders>
            <w:shd w:val="clear" w:color="auto" w:fill="FFFFFF"/>
            <w:noWrap/>
            <w:vAlign w:val="bottom"/>
            <w:hideMark/>
          </w:tcPr>
          <w:p w:rsidR="0096781B" w:rsidRPr="00137CAC" w:rsidRDefault="0096781B" w:rsidP="0096781B">
            <w:pPr>
              <w:pBdr>
                <w:bottom w:val="single" w:sz="4" w:space="1" w:color="auto"/>
              </w:pBdr>
              <w:ind w:right="-71"/>
              <w:jc w:val="right"/>
              <w:rPr>
                <w:rFonts w:ascii="Angsana New" w:hAnsi="Angsana New" w:cs="Angsana New"/>
                <w:color w:val="000000" w:themeColor="text1"/>
                <w:sz w:val="26"/>
                <w:szCs w:val="26"/>
              </w:rPr>
            </w:pPr>
            <w:r w:rsidRPr="591C1E9A">
              <w:rPr>
                <w:rFonts w:ascii="Angsana New" w:hAnsi="Angsana New" w:cs="Angsana New"/>
                <w:color w:val="000000" w:themeColor="text1"/>
                <w:sz w:val="26"/>
                <w:szCs w:val="26"/>
              </w:rPr>
              <w:t>(3,420,674.93)</w:t>
            </w:r>
          </w:p>
        </w:tc>
      </w:tr>
      <w:tr w:rsidR="0096781B" w:rsidRPr="0023289E" w:rsidTr="0096781B">
        <w:trPr>
          <w:trHeight w:val="204"/>
        </w:trPr>
        <w:tc>
          <w:tcPr>
            <w:tcW w:w="3536" w:type="dxa"/>
            <w:tcBorders>
              <w:top w:val="nil"/>
              <w:left w:val="nil"/>
              <w:bottom w:val="nil"/>
              <w:right w:val="nil"/>
            </w:tcBorders>
            <w:shd w:val="clear" w:color="000000" w:fill="FFFFFF"/>
            <w:vAlign w:val="center"/>
            <w:hideMark/>
          </w:tcPr>
          <w:p w:rsidR="0096781B" w:rsidRPr="00721419" w:rsidRDefault="0096781B" w:rsidP="000B7599">
            <w:pPr>
              <w:rPr>
                <w:rFonts w:ascii="Angsana New" w:hAnsi="Angsana New" w:cs="Angsana New"/>
                <w:b/>
                <w:bCs/>
                <w:sz w:val="26"/>
                <w:szCs w:val="26"/>
              </w:rPr>
            </w:pPr>
            <w:r w:rsidRPr="00721419">
              <w:rPr>
                <w:rFonts w:ascii="Angsana New" w:hAnsi="Angsana New" w:cs="Angsana New"/>
                <w:b/>
                <w:bCs/>
                <w:sz w:val="26"/>
                <w:szCs w:val="26"/>
              </w:rPr>
              <w:t>Total other receivables  - net</w:t>
            </w:r>
          </w:p>
        </w:tc>
        <w:tc>
          <w:tcPr>
            <w:tcW w:w="1419" w:type="dxa"/>
            <w:tcBorders>
              <w:left w:val="nil"/>
              <w:bottom w:val="nil"/>
              <w:right w:val="nil"/>
            </w:tcBorders>
            <w:shd w:val="clear" w:color="auto" w:fill="FFFFFF"/>
            <w:noWrap/>
            <w:vAlign w:val="center"/>
            <w:hideMark/>
          </w:tcPr>
          <w:p w:rsidR="0096781B" w:rsidRPr="00137CAC" w:rsidRDefault="0096781B" w:rsidP="0096781B">
            <w:pPr>
              <w:pBdr>
                <w:bottom w:val="single" w:sz="4" w:space="1" w:color="auto"/>
              </w:pBdr>
              <w:jc w:val="right"/>
              <w:rPr>
                <w:rFonts w:ascii="Angsana New" w:hAnsi="Angsana New" w:cs="Angsana New"/>
                <w:b/>
                <w:bCs/>
                <w:sz w:val="26"/>
                <w:szCs w:val="26"/>
              </w:rPr>
            </w:pPr>
            <w:r w:rsidRPr="00D8249C">
              <w:rPr>
                <w:rFonts w:ascii="Angsana New" w:hAnsi="Angsana New" w:cs="Angsana New"/>
                <w:b/>
                <w:bCs/>
                <w:sz w:val="26"/>
                <w:szCs w:val="26"/>
              </w:rPr>
              <w:t>11,438,201.56</w:t>
            </w:r>
          </w:p>
        </w:tc>
        <w:tc>
          <w:tcPr>
            <w:tcW w:w="1419" w:type="dxa"/>
            <w:tcBorders>
              <w:left w:val="nil"/>
              <w:bottom w:val="nil"/>
              <w:right w:val="nil"/>
            </w:tcBorders>
            <w:shd w:val="clear" w:color="auto" w:fill="FFFFFF"/>
            <w:vAlign w:val="center"/>
            <w:hideMark/>
          </w:tcPr>
          <w:p w:rsidR="0096781B" w:rsidRPr="00137CAC" w:rsidRDefault="0096781B" w:rsidP="0096781B">
            <w:pPr>
              <w:pBdr>
                <w:bottom w:val="single" w:sz="4" w:space="1" w:color="auto"/>
              </w:pBdr>
              <w:jc w:val="right"/>
              <w:rPr>
                <w:rFonts w:ascii="Angsana New" w:hAnsi="Angsana New" w:cs="Angsana New"/>
                <w:b/>
                <w:bCs/>
                <w:sz w:val="26"/>
                <w:szCs w:val="26"/>
              </w:rPr>
            </w:pPr>
            <w:r w:rsidRPr="591C1E9A">
              <w:rPr>
                <w:rFonts w:ascii="Angsana New" w:hAnsi="Angsana New" w:cs="Angsana New"/>
                <w:b/>
                <w:bCs/>
                <w:sz w:val="26"/>
                <w:szCs w:val="26"/>
              </w:rPr>
              <w:t>20,777,116.10</w:t>
            </w:r>
          </w:p>
        </w:tc>
        <w:tc>
          <w:tcPr>
            <w:tcW w:w="1419" w:type="dxa"/>
            <w:tcBorders>
              <w:left w:val="nil"/>
              <w:bottom w:val="nil"/>
              <w:right w:val="nil"/>
            </w:tcBorders>
            <w:shd w:val="clear" w:color="auto" w:fill="FFFFFF"/>
            <w:noWrap/>
            <w:vAlign w:val="center"/>
            <w:hideMark/>
          </w:tcPr>
          <w:p w:rsidR="0096781B" w:rsidRPr="00137CAC" w:rsidRDefault="0096781B" w:rsidP="0096781B">
            <w:pPr>
              <w:pBdr>
                <w:bottom w:val="single" w:sz="4" w:space="1" w:color="auto"/>
              </w:pBdr>
              <w:jc w:val="right"/>
              <w:rPr>
                <w:rFonts w:ascii="Angsana New" w:hAnsi="Angsana New" w:cs="Angsana New"/>
                <w:b/>
                <w:bCs/>
                <w:sz w:val="26"/>
                <w:szCs w:val="26"/>
              </w:rPr>
            </w:pPr>
            <w:r w:rsidRPr="00D8249C">
              <w:rPr>
                <w:rFonts w:ascii="Angsana New" w:hAnsi="Angsana New" w:cs="Angsana New"/>
                <w:b/>
                <w:bCs/>
                <w:sz w:val="26"/>
                <w:szCs w:val="26"/>
              </w:rPr>
              <w:t>4,041,558.77</w:t>
            </w:r>
          </w:p>
        </w:tc>
        <w:tc>
          <w:tcPr>
            <w:tcW w:w="1421" w:type="dxa"/>
            <w:tcBorders>
              <w:left w:val="nil"/>
              <w:bottom w:val="nil"/>
              <w:right w:val="nil"/>
            </w:tcBorders>
            <w:shd w:val="clear" w:color="auto" w:fill="FFFFFF"/>
            <w:noWrap/>
            <w:vAlign w:val="center"/>
            <w:hideMark/>
          </w:tcPr>
          <w:p w:rsidR="0096781B" w:rsidRPr="00137CAC" w:rsidRDefault="0096781B" w:rsidP="0096781B">
            <w:pPr>
              <w:pBdr>
                <w:bottom w:val="single" w:sz="4" w:space="1" w:color="auto"/>
              </w:pBdr>
              <w:jc w:val="right"/>
              <w:rPr>
                <w:rFonts w:ascii="Angsana New" w:hAnsi="Angsana New" w:cs="Angsana New"/>
                <w:b/>
                <w:bCs/>
                <w:sz w:val="26"/>
                <w:szCs w:val="26"/>
              </w:rPr>
            </w:pPr>
            <w:r w:rsidRPr="591C1E9A">
              <w:rPr>
                <w:rFonts w:ascii="Angsana New" w:hAnsi="Angsana New" w:cs="Angsana New"/>
                <w:b/>
                <w:bCs/>
                <w:sz w:val="26"/>
                <w:szCs w:val="26"/>
              </w:rPr>
              <w:t>2,318,597.57</w:t>
            </w:r>
          </w:p>
        </w:tc>
      </w:tr>
      <w:tr w:rsidR="0096781B" w:rsidRPr="0023289E" w:rsidTr="0096781B">
        <w:trPr>
          <w:trHeight w:val="204"/>
        </w:trPr>
        <w:tc>
          <w:tcPr>
            <w:tcW w:w="3536" w:type="dxa"/>
            <w:tcBorders>
              <w:top w:val="nil"/>
              <w:left w:val="nil"/>
              <w:bottom w:val="nil"/>
              <w:right w:val="nil"/>
            </w:tcBorders>
            <w:shd w:val="clear" w:color="000000" w:fill="FFFFFF"/>
            <w:vAlign w:val="center"/>
            <w:hideMark/>
          </w:tcPr>
          <w:p w:rsidR="0096781B" w:rsidRPr="00721419" w:rsidRDefault="0096781B" w:rsidP="00040EF1">
            <w:pPr>
              <w:rPr>
                <w:rFonts w:ascii="Angsana New" w:hAnsi="Angsana New" w:cs="Angsana New"/>
                <w:b/>
                <w:bCs/>
                <w:sz w:val="26"/>
                <w:szCs w:val="26"/>
              </w:rPr>
            </w:pPr>
            <w:r w:rsidRPr="00721419">
              <w:rPr>
                <w:rFonts w:ascii="Angsana New" w:hAnsi="Angsana New" w:cs="Angsana New"/>
                <w:b/>
                <w:bCs/>
                <w:sz w:val="26"/>
                <w:szCs w:val="26"/>
              </w:rPr>
              <w:t>Total trade and other receivables - net</w:t>
            </w:r>
          </w:p>
        </w:tc>
        <w:tc>
          <w:tcPr>
            <w:tcW w:w="1419" w:type="dxa"/>
            <w:tcBorders>
              <w:left w:val="nil"/>
              <w:bottom w:val="nil"/>
              <w:right w:val="nil"/>
            </w:tcBorders>
            <w:shd w:val="clear" w:color="auto" w:fill="FFFFFF"/>
            <w:noWrap/>
            <w:vAlign w:val="bottom"/>
            <w:hideMark/>
          </w:tcPr>
          <w:p w:rsidR="0096781B" w:rsidRPr="00137CAC" w:rsidRDefault="0096781B" w:rsidP="0096781B">
            <w:pPr>
              <w:pBdr>
                <w:bottom w:val="double" w:sz="4" w:space="1" w:color="auto"/>
              </w:pBdr>
              <w:jc w:val="right"/>
              <w:rPr>
                <w:rFonts w:ascii="Angsana New" w:hAnsi="Angsana New" w:cs="Angsana New"/>
                <w:b/>
                <w:bCs/>
                <w:sz w:val="26"/>
                <w:szCs w:val="26"/>
              </w:rPr>
            </w:pPr>
            <w:r w:rsidRPr="00D8249C">
              <w:rPr>
                <w:rFonts w:ascii="Angsana New" w:hAnsi="Angsana New" w:cs="Angsana New"/>
                <w:b/>
                <w:bCs/>
                <w:sz w:val="26"/>
                <w:szCs w:val="26"/>
              </w:rPr>
              <w:t>86,750,713.52</w:t>
            </w:r>
          </w:p>
        </w:tc>
        <w:tc>
          <w:tcPr>
            <w:tcW w:w="1419" w:type="dxa"/>
            <w:tcBorders>
              <w:left w:val="nil"/>
              <w:bottom w:val="nil"/>
              <w:right w:val="nil"/>
            </w:tcBorders>
            <w:shd w:val="clear" w:color="auto" w:fill="FFFFFF"/>
            <w:vAlign w:val="center"/>
            <w:hideMark/>
          </w:tcPr>
          <w:p w:rsidR="0096781B" w:rsidRPr="00137CAC" w:rsidRDefault="0096781B" w:rsidP="0096781B">
            <w:pPr>
              <w:pBdr>
                <w:bottom w:val="double" w:sz="4" w:space="1" w:color="auto"/>
              </w:pBdr>
              <w:jc w:val="right"/>
              <w:rPr>
                <w:rFonts w:ascii="Angsana New" w:hAnsi="Angsana New" w:cs="Angsana New"/>
                <w:b/>
                <w:bCs/>
                <w:sz w:val="26"/>
                <w:szCs w:val="26"/>
              </w:rPr>
            </w:pPr>
            <w:r w:rsidRPr="591C1E9A">
              <w:rPr>
                <w:rFonts w:ascii="Angsana New" w:hAnsi="Angsana New" w:cs="Angsana New"/>
                <w:b/>
                <w:bCs/>
                <w:sz w:val="26"/>
                <w:szCs w:val="26"/>
              </w:rPr>
              <w:t>91,036,222.78</w:t>
            </w:r>
          </w:p>
        </w:tc>
        <w:tc>
          <w:tcPr>
            <w:tcW w:w="1419" w:type="dxa"/>
            <w:tcBorders>
              <w:left w:val="nil"/>
              <w:bottom w:val="nil"/>
              <w:right w:val="nil"/>
            </w:tcBorders>
            <w:shd w:val="clear" w:color="auto" w:fill="FFFFFF"/>
            <w:noWrap/>
            <w:vAlign w:val="bottom"/>
            <w:hideMark/>
          </w:tcPr>
          <w:p w:rsidR="0096781B" w:rsidRPr="00137CAC" w:rsidRDefault="0096781B" w:rsidP="0096781B">
            <w:pPr>
              <w:pBdr>
                <w:bottom w:val="double" w:sz="4" w:space="1" w:color="auto"/>
              </w:pBdr>
              <w:jc w:val="right"/>
              <w:rPr>
                <w:rFonts w:ascii="Angsana New" w:hAnsi="Angsana New" w:cs="Angsana New"/>
                <w:b/>
                <w:bCs/>
                <w:sz w:val="26"/>
                <w:szCs w:val="26"/>
              </w:rPr>
            </w:pPr>
            <w:r w:rsidRPr="00D8249C">
              <w:rPr>
                <w:rFonts w:ascii="Angsana New" w:hAnsi="Angsana New" w:cs="Angsana New"/>
                <w:b/>
                <w:bCs/>
                <w:sz w:val="26"/>
                <w:szCs w:val="26"/>
              </w:rPr>
              <w:t>74,262,148.39</w:t>
            </w:r>
          </w:p>
        </w:tc>
        <w:tc>
          <w:tcPr>
            <w:tcW w:w="1421" w:type="dxa"/>
            <w:tcBorders>
              <w:left w:val="nil"/>
              <w:bottom w:val="nil"/>
              <w:right w:val="nil"/>
            </w:tcBorders>
            <w:shd w:val="clear" w:color="auto" w:fill="FFFFFF"/>
            <w:noWrap/>
            <w:vAlign w:val="center"/>
            <w:hideMark/>
          </w:tcPr>
          <w:p w:rsidR="0096781B" w:rsidRPr="00137CAC" w:rsidRDefault="0096781B" w:rsidP="0096781B">
            <w:pPr>
              <w:pBdr>
                <w:bottom w:val="double" w:sz="4" w:space="1" w:color="auto"/>
              </w:pBdr>
              <w:jc w:val="right"/>
              <w:rPr>
                <w:rFonts w:ascii="Angsana New" w:hAnsi="Angsana New" w:cs="Angsana New"/>
                <w:b/>
                <w:bCs/>
                <w:sz w:val="26"/>
                <w:szCs w:val="26"/>
              </w:rPr>
            </w:pPr>
            <w:r w:rsidRPr="591C1E9A">
              <w:rPr>
                <w:rFonts w:ascii="Angsana New" w:hAnsi="Angsana New" w:cs="Angsana New"/>
                <w:b/>
                <w:bCs/>
                <w:sz w:val="26"/>
                <w:szCs w:val="26"/>
              </w:rPr>
              <w:t>78,472,333.07</w:t>
            </w:r>
          </w:p>
        </w:tc>
      </w:tr>
    </w:tbl>
    <w:p w:rsidR="00846892" w:rsidRPr="0023289E" w:rsidRDefault="00DF73AF" w:rsidP="0000118B">
      <w:pPr>
        <w:tabs>
          <w:tab w:val="left" w:pos="540"/>
          <w:tab w:val="left" w:pos="907"/>
        </w:tabs>
        <w:spacing w:before="120" w:line="168" w:lineRule="auto"/>
        <w:ind w:left="533"/>
        <w:jc w:val="both"/>
        <w:rPr>
          <w:rFonts w:ascii="Angsana New" w:hAnsi="Angsana New" w:cs="Angsana New"/>
        </w:rPr>
      </w:pPr>
      <w:r w:rsidRPr="00095BC6">
        <w:rPr>
          <w:rFonts w:ascii="Angsana New" w:hAnsi="Angsana New" w:cs="Angsana New"/>
        </w:rPr>
        <w:lastRenderedPageBreak/>
        <w:t xml:space="preserve">As at </w:t>
      </w:r>
      <w:r w:rsidR="00287721" w:rsidRPr="00095BC6">
        <w:rPr>
          <w:rFonts w:ascii="Angsana New" w:hAnsi="Angsana New" w:cs="Angsana New"/>
        </w:rPr>
        <w:t>September</w:t>
      </w:r>
      <w:r w:rsidR="00476A4B" w:rsidRPr="00095BC6">
        <w:rPr>
          <w:rFonts w:ascii="Angsana New" w:hAnsi="Angsana New" w:cs="Angsana New"/>
        </w:rPr>
        <w:t xml:space="preserve"> 30</w:t>
      </w:r>
      <w:r w:rsidR="00A81A4F" w:rsidRPr="00095BC6">
        <w:rPr>
          <w:rFonts w:ascii="Angsana New" w:hAnsi="Angsana New" w:cs="Angsana New"/>
        </w:rPr>
        <w:t xml:space="preserve">, </w:t>
      </w:r>
      <w:r w:rsidR="00DB40DA" w:rsidRPr="00095BC6">
        <w:rPr>
          <w:rFonts w:ascii="Angsana New" w:hAnsi="Angsana New" w:cs="Angsana New"/>
        </w:rPr>
        <w:t>201</w:t>
      </w:r>
      <w:r w:rsidR="00566ED9" w:rsidRPr="00095BC6">
        <w:rPr>
          <w:rFonts w:ascii="Angsana New" w:hAnsi="Angsana New" w:cs="Angsana New"/>
        </w:rPr>
        <w:t>7</w:t>
      </w:r>
      <w:r w:rsidR="00846892" w:rsidRPr="0023289E">
        <w:rPr>
          <w:rFonts w:ascii="Angsana New" w:hAnsi="Angsana New" w:cs="Angsana New"/>
        </w:rPr>
        <w:t xml:space="preserve"> and December 31, 201</w:t>
      </w:r>
      <w:r w:rsidR="00566ED9" w:rsidRPr="0023289E">
        <w:rPr>
          <w:rFonts w:ascii="Angsana New" w:hAnsi="Angsana New" w:cs="Angsana New"/>
        </w:rPr>
        <w:t>6</w:t>
      </w:r>
      <w:r w:rsidR="00846892" w:rsidRPr="0023289E">
        <w:rPr>
          <w:rFonts w:ascii="Angsana New" w:hAnsi="Angsana New" w:cs="Angsana New"/>
          <w:cs/>
        </w:rPr>
        <w:t>,</w:t>
      </w:r>
      <w:r w:rsidR="00846892" w:rsidRPr="0023289E">
        <w:rPr>
          <w:rFonts w:ascii="Angsana New" w:hAnsi="Angsana New" w:cs="Angsana New"/>
        </w:rPr>
        <w:t xml:space="preserve"> aging of trade receivable</w:t>
      </w:r>
      <w:r w:rsidR="00732E01" w:rsidRPr="0023289E">
        <w:rPr>
          <w:rFonts w:ascii="Angsana New" w:hAnsi="Angsana New" w:cs="Angsana New"/>
        </w:rPr>
        <w:t>s</w:t>
      </w:r>
      <w:r w:rsidR="00846892" w:rsidRPr="0023289E">
        <w:rPr>
          <w:rFonts w:ascii="Angsana New" w:hAnsi="Angsana New" w:cs="Angsana New"/>
        </w:rPr>
        <w:t xml:space="preserve"> were as follows:</w:t>
      </w:r>
    </w:p>
    <w:tbl>
      <w:tblPr>
        <w:tblW w:w="9497" w:type="dxa"/>
        <w:tblInd w:w="534" w:type="dxa"/>
        <w:tblLayout w:type="fixed"/>
        <w:tblLook w:val="04A0"/>
      </w:tblPr>
      <w:tblGrid>
        <w:gridCol w:w="3543"/>
        <w:gridCol w:w="1418"/>
        <w:gridCol w:w="1559"/>
        <w:gridCol w:w="1559"/>
        <w:gridCol w:w="1418"/>
      </w:tblGrid>
      <w:tr w:rsidR="00566ED9" w:rsidRPr="00183E7D" w:rsidTr="0000118B">
        <w:trPr>
          <w:trHeight w:val="20"/>
          <w:tblHeader/>
        </w:trPr>
        <w:tc>
          <w:tcPr>
            <w:tcW w:w="3543" w:type="dxa"/>
            <w:tcBorders>
              <w:top w:val="nil"/>
              <w:left w:val="nil"/>
              <w:bottom w:val="nil"/>
              <w:right w:val="nil"/>
            </w:tcBorders>
            <w:shd w:val="clear" w:color="000000" w:fill="FFFFFF"/>
            <w:hideMark/>
          </w:tcPr>
          <w:p w:rsidR="00566ED9" w:rsidRPr="00721419" w:rsidRDefault="00566ED9" w:rsidP="00566ED9">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5954" w:type="dxa"/>
            <w:gridSpan w:val="4"/>
            <w:tcBorders>
              <w:top w:val="nil"/>
              <w:left w:val="nil"/>
              <w:right w:val="nil"/>
            </w:tcBorders>
            <w:shd w:val="clear" w:color="000000" w:fill="FFFFFF"/>
            <w:vAlign w:val="bottom"/>
            <w:hideMark/>
          </w:tcPr>
          <w:p w:rsidR="00566ED9" w:rsidRPr="00721419" w:rsidRDefault="00566ED9" w:rsidP="00E85964">
            <w:pPr>
              <w:pBdr>
                <w:bottom w:val="single" w:sz="4" w:space="1" w:color="auto"/>
              </w:pBdr>
              <w:ind w:hanging="76"/>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Unit: Baht</w:t>
            </w:r>
          </w:p>
        </w:tc>
      </w:tr>
      <w:tr w:rsidR="00340D63" w:rsidRPr="00183E7D" w:rsidTr="0000118B">
        <w:trPr>
          <w:trHeight w:val="20"/>
          <w:tblHeader/>
        </w:trPr>
        <w:tc>
          <w:tcPr>
            <w:tcW w:w="3543" w:type="dxa"/>
            <w:tcBorders>
              <w:top w:val="nil"/>
              <w:left w:val="nil"/>
              <w:bottom w:val="nil"/>
              <w:right w:val="nil"/>
            </w:tcBorders>
            <w:shd w:val="clear" w:color="000000" w:fill="FFFFFF"/>
            <w:hideMark/>
          </w:tcPr>
          <w:p w:rsidR="00340D63" w:rsidRPr="00721419" w:rsidRDefault="00340D63" w:rsidP="00566ED9">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2977" w:type="dxa"/>
            <w:gridSpan w:val="2"/>
            <w:tcBorders>
              <w:top w:val="nil"/>
              <w:left w:val="nil"/>
              <w:right w:val="nil"/>
            </w:tcBorders>
            <w:shd w:val="clear" w:color="000000" w:fill="FFFFFF"/>
            <w:vAlign w:val="bottom"/>
            <w:hideMark/>
          </w:tcPr>
          <w:p w:rsidR="00340D63" w:rsidRPr="00721419" w:rsidRDefault="00340D63" w:rsidP="00E85964">
            <w:pPr>
              <w:pBdr>
                <w:bottom w:val="single" w:sz="4" w:space="1" w:color="auto"/>
              </w:pBdr>
              <w:ind w:left="51" w:right="-57" w:hanging="108"/>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Consolidated financial statements</w:t>
            </w:r>
          </w:p>
        </w:tc>
        <w:tc>
          <w:tcPr>
            <w:tcW w:w="2977" w:type="dxa"/>
            <w:gridSpan w:val="2"/>
            <w:tcBorders>
              <w:top w:val="nil"/>
              <w:left w:val="nil"/>
              <w:right w:val="nil"/>
            </w:tcBorders>
            <w:shd w:val="clear" w:color="000000" w:fill="FFFFFF"/>
            <w:vAlign w:val="bottom"/>
            <w:hideMark/>
          </w:tcPr>
          <w:p w:rsidR="00340D63" w:rsidRPr="00721419" w:rsidRDefault="00340D63" w:rsidP="00E85964">
            <w:pPr>
              <w:pBdr>
                <w:bottom w:val="single" w:sz="4" w:space="1" w:color="auto"/>
              </w:pBdr>
              <w:ind w:left="51" w:right="-57" w:hanging="108"/>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Separate financial statements</w:t>
            </w:r>
          </w:p>
        </w:tc>
      </w:tr>
      <w:tr w:rsidR="00566ED9" w:rsidRPr="00183E7D" w:rsidTr="0000118B">
        <w:trPr>
          <w:trHeight w:val="20"/>
          <w:tblHeader/>
        </w:trPr>
        <w:tc>
          <w:tcPr>
            <w:tcW w:w="3543" w:type="dxa"/>
            <w:tcBorders>
              <w:top w:val="nil"/>
              <w:left w:val="nil"/>
              <w:right w:val="nil"/>
            </w:tcBorders>
            <w:shd w:val="clear" w:color="000000" w:fill="FFFFFF"/>
            <w:hideMark/>
          </w:tcPr>
          <w:p w:rsidR="00566ED9" w:rsidRPr="00721419" w:rsidRDefault="00566ED9" w:rsidP="00566ED9">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1418" w:type="dxa"/>
            <w:tcBorders>
              <w:top w:val="nil"/>
              <w:left w:val="nil"/>
              <w:right w:val="nil"/>
            </w:tcBorders>
            <w:shd w:val="clear" w:color="000000" w:fill="FFFFFF"/>
            <w:noWrap/>
            <w:vAlign w:val="bottom"/>
            <w:hideMark/>
          </w:tcPr>
          <w:p w:rsidR="00566ED9" w:rsidRPr="00721419" w:rsidRDefault="00566ED9" w:rsidP="00E85964">
            <w:pPr>
              <w:pBdr>
                <w:bottom w:val="single" w:sz="4" w:space="1" w:color="auto"/>
              </w:pBdr>
              <w:ind w:hanging="76"/>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2017</w:t>
            </w:r>
          </w:p>
        </w:tc>
        <w:tc>
          <w:tcPr>
            <w:tcW w:w="1559" w:type="dxa"/>
            <w:tcBorders>
              <w:top w:val="nil"/>
              <w:left w:val="nil"/>
              <w:right w:val="nil"/>
            </w:tcBorders>
            <w:shd w:val="clear" w:color="000000" w:fill="FFFFFF"/>
            <w:noWrap/>
            <w:vAlign w:val="bottom"/>
            <w:hideMark/>
          </w:tcPr>
          <w:p w:rsidR="00566ED9" w:rsidRPr="00721419" w:rsidRDefault="00566ED9" w:rsidP="00E85964">
            <w:pPr>
              <w:pBdr>
                <w:bottom w:val="single" w:sz="4" w:space="1" w:color="auto"/>
              </w:pBdr>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2016</w:t>
            </w:r>
          </w:p>
        </w:tc>
        <w:tc>
          <w:tcPr>
            <w:tcW w:w="1559" w:type="dxa"/>
            <w:tcBorders>
              <w:top w:val="nil"/>
              <w:left w:val="nil"/>
              <w:right w:val="nil"/>
            </w:tcBorders>
            <w:shd w:val="clear" w:color="000000" w:fill="FFFFFF"/>
            <w:noWrap/>
            <w:vAlign w:val="bottom"/>
            <w:hideMark/>
          </w:tcPr>
          <w:p w:rsidR="00566ED9" w:rsidRPr="00721419" w:rsidRDefault="00566ED9" w:rsidP="00E85964">
            <w:pPr>
              <w:pBdr>
                <w:bottom w:val="single" w:sz="4" w:space="1" w:color="auto"/>
              </w:pBdr>
              <w:ind w:hanging="45"/>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2017</w:t>
            </w:r>
          </w:p>
        </w:tc>
        <w:tc>
          <w:tcPr>
            <w:tcW w:w="1418" w:type="dxa"/>
            <w:tcBorders>
              <w:top w:val="nil"/>
              <w:left w:val="nil"/>
              <w:right w:val="nil"/>
            </w:tcBorders>
            <w:shd w:val="clear" w:color="000000" w:fill="FFFFFF"/>
            <w:noWrap/>
            <w:vAlign w:val="bottom"/>
            <w:hideMark/>
          </w:tcPr>
          <w:p w:rsidR="00566ED9" w:rsidRPr="00721419" w:rsidRDefault="00566ED9" w:rsidP="00E85964">
            <w:pPr>
              <w:pBdr>
                <w:bottom w:val="single" w:sz="4" w:space="1" w:color="auto"/>
              </w:pBdr>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2016</w:t>
            </w:r>
          </w:p>
        </w:tc>
      </w:tr>
      <w:tr w:rsidR="00400408" w:rsidRPr="00183E7D" w:rsidTr="0000118B">
        <w:trPr>
          <w:trHeight w:val="20"/>
        </w:trPr>
        <w:tc>
          <w:tcPr>
            <w:tcW w:w="3543" w:type="dxa"/>
            <w:tcBorders>
              <w:top w:val="nil"/>
              <w:left w:val="nil"/>
              <w:bottom w:val="nil"/>
              <w:right w:val="nil"/>
            </w:tcBorders>
            <w:shd w:val="clear" w:color="000000" w:fill="FFFFFF"/>
            <w:vAlign w:val="bottom"/>
            <w:hideMark/>
          </w:tcPr>
          <w:p w:rsidR="00400408" w:rsidRPr="003109FB" w:rsidRDefault="002462FE" w:rsidP="007A44C8">
            <w:pPr>
              <w:spacing w:before="120"/>
              <w:rPr>
                <w:rFonts w:ascii="Angsana New" w:hAnsi="Angsana New" w:cs="Angsana New"/>
                <w:b/>
                <w:bCs/>
                <w:sz w:val="26"/>
                <w:szCs w:val="26"/>
              </w:rPr>
            </w:pPr>
            <w:r w:rsidRPr="003109FB">
              <w:rPr>
                <w:rFonts w:ascii="Angsana New" w:hAnsi="Angsana New" w:cs="Angsana New"/>
                <w:b/>
                <w:bCs/>
                <w:sz w:val="26"/>
                <w:szCs w:val="26"/>
              </w:rPr>
              <w:t>Trade receivable</w:t>
            </w:r>
            <w:r w:rsidR="00F84E50" w:rsidRPr="003109FB">
              <w:rPr>
                <w:rFonts w:ascii="Angsana New" w:hAnsi="Angsana New" w:cs="Angsana New"/>
                <w:b/>
                <w:bCs/>
                <w:sz w:val="26"/>
                <w:szCs w:val="26"/>
              </w:rPr>
              <w:t>s -</w:t>
            </w:r>
            <w:r w:rsidR="002D14B7" w:rsidRPr="003109FB">
              <w:rPr>
                <w:rFonts w:ascii="Angsana New" w:hAnsi="Angsana New" w:cs="Angsana New"/>
                <w:b/>
                <w:bCs/>
                <w:sz w:val="26"/>
                <w:szCs w:val="26"/>
              </w:rPr>
              <w:t xml:space="preserve"> other parties</w:t>
            </w:r>
          </w:p>
        </w:tc>
        <w:tc>
          <w:tcPr>
            <w:tcW w:w="1418" w:type="dxa"/>
            <w:tcBorders>
              <w:left w:val="nil"/>
              <w:bottom w:val="nil"/>
              <w:right w:val="nil"/>
            </w:tcBorders>
            <w:shd w:val="clear" w:color="auto" w:fill="FFFFFF"/>
            <w:noWrap/>
            <w:vAlign w:val="bottom"/>
            <w:hideMark/>
          </w:tcPr>
          <w:p w:rsidR="00400408" w:rsidRPr="00721419" w:rsidRDefault="00400408" w:rsidP="00F10D14">
            <w:pPr>
              <w:jc w:val="right"/>
              <w:rPr>
                <w:rFonts w:ascii="Angsana New" w:hAnsi="Angsana New" w:cs="Angsana New"/>
                <w:color w:val="000000"/>
                <w:sz w:val="26"/>
                <w:szCs w:val="26"/>
              </w:rPr>
            </w:pPr>
          </w:p>
        </w:tc>
        <w:tc>
          <w:tcPr>
            <w:tcW w:w="1559" w:type="dxa"/>
            <w:tcBorders>
              <w:left w:val="nil"/>
              <w:bottom w:val="nil"/>
              <w:right w:val="nil"/>
            </w:tcBorders>
            <w:shd w:val="clear" w:color="auto" w:fill="FFFFFF"/>
            <w:vAlign w:val="bottom"/>
            <w:hideMark/>
          </w:tcPr>
          <w:p w:rsidR="00400408" w:rsidRPr="00721419" w:rsidRDefault="00400408" w:rsidP="00F10D14">
            <w:pPr>
              <w:jc w:val="right"/>
              <w:rPr>
                <w:rFonts w:ascii="Angsana New" w:hAnsi="Angsana New" w:cs="Angsana New"/>
                <w:color w:val="000000"/>
                <w:sz w:val="26"/>
                <w:szCs w:val="26"/>
              </w:rPr>
            </w:pPr>
          </w:p>
        </w:tc>
        <w:tc>
          <w:tcPr>
            <w:tcW w:w="1559" w:type="dxa"/>
            <w:tcBorders>
              <w:left w:val="nil"/>
              <w:bottom w:val="nil"/>
              <w:right w:val="nil"/>
            </w:tcBorders>
            <w:shd w:val="clear" w:color="auto" w:fill="FFFFFF"/>
            <w:noWrap/>
            <w:vAlign w:val="bottom"/>
            <w:hideMark/>
          </w:tcPr>
          <w:p w:rsidR="00400408" w:rsidRPr="00721419" w:rsidRDefault="00400408" w:rsidP="00F10D14">
            <w:pPr>
              <w:jc w:val="right"/>
              <w:rPr>
                <w:rFonts w:ascii="Angsana New" w:hAnsi="Angsana New" w:cs="Angsana New"/>
                <w:color w:val="000000"/>
                <w:sz w:val="26"/>
                <w:szCs w:val="26"/>
              </w:rPr>
            </w:pPr>
          </w:p>
        </w:tc>
        <w:tc>
          <w:tcPr>
            <w:tcW w:w="1418" w:type="dxa"/>
            <w:tcBorders>
              <w:left w:val="nil"/>
              <w:bottom w:val="nil"/>
              <w:right w:val="nil"/>
            </w:tcBorders>
            <w:shd w:val="clear" w:color="auto" w:fill="FFFFFF"/>
            <w:noWrap/>
            <w:vAlign w:val="bottom"/>
            <w:hideMark/>
          </w:tcPr>
          <w:p w:rsidR="00400408" w:rsidRPr="00721419" w:rsidRDefault="00400408" w:rsidP="00F10D14">
            <w:pPr>
              <w:jc w:val="right"/>
              <w:rPr>
                <w:rFonts w:ascii="Angsana New" w:hAnsi="Angsana New" w:cs="Angsana New"/>
                <w:color w:val="000000"/>
                <w:sz w:val="26"/>
                <w:szCs w:val="26"/>
              </w:rPr>
            </w:pP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pPr>
              <w:rPr>
                <w:rFonts w:ascii="Angsana New" w:hAnsi="Angsana New" w:cs="Angsana New"/>
                <w:sz w:val="26"/>
                <w:szCs w:val="26"/>
              </w:rPr>
            </w:pPr>
            <w:r w:rsidRPr="00721419">
              <w:rPr>
                <w:rFonts w:ascii="Angsana New" w:hAnsi="Angsana New" w:cs="Angsana New"/>
                <w:sz w:val="26"/>
                <w:szCs w:val="26"/>
              </w:rPr>
              <w:t>Within credit term</w:t>
            </w:r>
          </w:p>
        </w:tc>
        <w:tc>
          <w:tcPr>
            <w:tcW w:w="1418"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9D3FFE">
              <w:rPr>
                <w:rFonts w:ascii="Angsana New" w:hAnsi="Angsana New" w:cs="Angsana New"/>
                <w:color w:val="000000"/>
                <w:sz w:val="26"/>
                <w:szCs w:val="26"/>
              </w:rPr>
              <w:t>53,068,510.06</w:t>
            </w:r>
          </w:p>
        </w:tc>
        <w:tc>
          <w:tcPr>
            <w:tcW w:w="1559" w:type="dxa"/>
            <w:tcBorders>
              <w:left w:val="nil"/>
              <w:bottom w:val="nil"/>
              <w:right w:val="nil"/>
            </w:tcBorders>
            <w:shd w:val="clear" w:color="auto" w:fill="FFFFFF"/>
            <w:vAlign w:val="bottom"/>
            <w:hideMark/>
          </w:tcPr>
          <w:p w:rsidR="00F556C5" w:rsidRPr="00137CAC" w:rsidRDefault="00F556C5" w:rsidP="00F556C5">
            <w:pPr>
              <w:tabs>
                <w:tab w:val="left" w:pos="1130"/>
              </w:tabs>
              <w:jc w:val="right"/>
              <w:rPr>
                <w:rFonts w:ascii="Angsana New" w:hAnsi="Angsana New" w:cs="Angsana New"/>
                <w:color w:val="000000"/>
                <w:sz w:val="26"/>
                <w:szCs w:val="26"/>
              </w:rPr>
            </w:pPr>
            <w:r w:rsidRPr="00137CAC">
              <w:rPr>
                <w:rFonts w:ascii="Angsana New" w:hAnsi="Angsana New" w:cs="Angsana New"/>
                <w:color w:val="000000"/>
                <w:sz w:val="26"/>
                <w:szCs w:val="26"/>
              </w:rPr>
              <w:t>49,536,330.79</w:t>
            </w:r>
          </w:p>
        </w:tc>
        <w:tc>
          <w:tcPr>
            <w:tcW w:w="155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9D3FFE">
              <w:rPr>
                <w:rFonts w:ascii="Angsana New" w:hAnsi="Angsana New" w:cs="Angsana New"/>
                <w:color w:val="000000"/>
                <w:sz w:val="26"/>
                <w:szCs w:val="26"/>
              </w:rPr>
              <w:t>50,983,322.16</w:t>
            </w:r>
          </w:p>
        </w:tc>
        <w:tc>
          <w:tcPr>
            <w:tcW w:w="1418"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48,671,998.70</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pPr>
              <w:rPr>
                <w:rFonts w:ascii="Angsana New" w:hAnsi="Angsana New" w:cs="Angsana New"/>
                <w:sz w:val="26"/>
                <w:szCs w:val="26"/>
              </w:rPr>
            </w:pPr>
            <w:r w:rsidRPr="00721419">
              <w:rPr>
                <w:rFonts w:ascii="Angsana New" w:hAnsi="Angsana New" w:cs="Angsana New"/>
                <w:sz w:val="26"/>
                <w:szCs w:val="26"/>
              </w:rPr>
              <w:t>Over credit term</w:t>
            </w:r>
          </w:p>
        </w:tc>
        <w:tc>
          <w:tcPr>
            <w:tcW w:w="1418"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p>
        </w:tc>
        <w:tc>
          <w:tcPr>
            <w:tcW w:w="1559" w:type="dxa"/>
            <w:tcBorders>
              <w:left w:val="nil"/>
              <w:bottom w:val="nil"/>
              <w:right w:val="nil"/>
            </w:tcBorders>
            <w:shd w:val="clear" w:color="auto" w:fill="FFFFFF"/>
            <w:vAlign w:val="bottom"/>
            <w:hideMark/>
          </w:tcPr>
          <w:p w:rsidR="00F556C5" w:rsidRPr="00137CAC" w:rsidRDefault="00F556C5" w:rsidP="00095BC6">
            <w:pPr>
              <w:jc w:val="right"/>
              <w:rPr>
                <w:rFonts w:ascii="Angsana New" w:hAnsi="Angsana New" w:cs="Angsana New"/>
                <w:color w:val="000000"/>
                <w:sz w:val="26"/>
                <w:szCs w:val="26"/>
              </w:rPr>
            </w:pPr>
          </w:p>
        </w:tc>
        <w:tc>
          <w:tcPr>
            <w:tcW w:w="155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p>
        </w:tc>
        <w:tc>
          <w:tcPr>
            <w:tcW w:w="1418"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rsidP="00721419">
            <w:pPr>
              <w:ind w:firstLineChars="100" w:firstLine="260"/>
              <w:rPr>
                <w:rFonts w:ascii="Angsana New" w:hAnsi="Angsana New" w:cs="Angsana New"/>
                <w:sz w:val="26"/>
                <w:szCs w:val="26"/>
              </w:rPr>
            </w:pPr>
            <w:r w:rsidRPr="00721419">
              <w:rPr>
                <w:rFonts w:ascii="Angsana New" w:hAnsi="Angsana New" w:cs="Angsana New"/>
                <w:sz w:val="26"/>
                <w:szCs w:val="26"/>
              </w:rPr>
              <w:t>Up to 3 months</w:t>
            </w:r>
          </w:p>
        </w:tc>
        <w:tc>
          <w:tcPr>
            <w:tcW w:w="1418"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9D3FFE">
              <w:rPr>
                <w:rFonts w:ascii="Angsana New" w:hAnsi="Angsana New" w:cs="Angsana New"/>
                <w:color w:val="000000"/>
                <w:sz w:val="26"/>
                <w:szCs w:val="26"/>
              </w:rPr>
              <w:t>17,817,310.85</w:t>
            </w:r>
          </w:p>
        </w:tc>
        <w:tc>
          <w:tcPr>
            <w:tcW w:w="1559" w:type="dxa"/>
            <w:tcBorders>
              <w:left w:val="nil"/>
              <w:bottom w:val="nil"/>
              <w:right w:val="nil"/>
            </w:tcBorders>
            <w:shd w:val="clear" w:color="auto" w:fill="FFFFFF"/>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18,837,778.41</w:t>
            </w:r>
          </w:p>
        </w:tc>
        <w:tc>
          <w:tcPr>
            <w:tcW w:w="155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9D3FFE">
              <w:rPr>
                <w:rFonts w:ascii="Angsana New" w:hAnsi="Angsana New" w:cs="Angsana New"/>
                <w:color w:val="000000"/>
                <w:sz w:val="26"/>
                <w:szCs w:val="26"/>
              </w:rPr>
              <w:t>13,223,911.33</w:t>
            </w:r>
          </w:p>
        </w:tc>
        <w:tc>
          <w:tcPr>
            <w:tcW w:w="1418"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17,633,518.48</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E527BB" w:rsidP="00E527BB">
            <w:pPr>
              <w:ind w:firstLineChars="100" w:firstLine="260"/>
              <w:rPr>
                <w:rFonts w:ascii="Angsana New" w:hAnsi="Angsana New" w:cs="Angsana New"/>
                <w:sz w:val="26"/>
                <w:szCs w:val="26"/>
              </w:rPr>
            </w:pPr>
            <w:r>
              <w:rPr>
                <w:rFonts w:ascii="Angsana New" w:hAnsi="Angsana New" w:cs="Angsana New"/>
                <w:sz w:val="26"/>
                <w:szCs w:val="26"/>
              </w:rPr>
              <w:t>3</w:t>
            </w:r>
            <w:r w:rsidR="00F556C5" w:rsidRPr="00721419">
              <w:rPr>
                <w:rFonts w:ascii="Angsana New" w:hAnsi="Angsana New" w:cs="Angsana New"/>
                <w:sz w:val="26"/>
                <w:szCs w:val="26"/>
              </w:rPr>
              <w:t>-6 months</w:t>
            </w:r>
          </w:p>
        </w:tc>
        <w:tc>
          <w:tcPr>
            <w:tcW w:w="1418"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9D3FFE">
              <w:rPr>
                <w:rFonts w:ascii="Angsana New" w:hAnsi="Angsana New" w:cs="Angsana New"/>
                <w:color w:val="000000"/>
                <w:sz w:val="26"/>
                <w:szCs w:val="26"/>
              </w:rPr>
              <w:t>4,012,110.41</w:t>
            </w:r>
          </w:p>
        </w:tc>
        <w:tc>
          <w:tcPr>
            <w:tcW w:w="1559" w:type="dxa"/>
            <w:tcBorders>
              <w:left w:val="nil"/>
              <w:bottom w:val="nil"/>
              <w:right w:val="nil"/>
            </w:tcBorders>
            <w:shd w:val="clear" w:color="auto" w:fill="FFFFFF"/>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2,331,984.84</w:t>
            </w:r>
          </w:p>
        </w:tc>
        <w:tc>
          <w:tcPr>
            <w:tcW w:w="155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9D3FFE">
              <w:rPr>
                <w:rFonts w:ascii="Angsana New" w:hAnsi="Angsana New" w:cs="Angsana New"/>
                <w:color w:val="000000"/>
                <w:sz w:val="26"/>
                <w:szCs w:val="26"/>
              </w:rPr>
              <w:t>1,463,868.10</w:t>
            </w:r>
          </w:p>
        </w:tc>
        <w:tc>
          <w:tcPr>
            <w:tcW w:w="1418"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1,465,736.27</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E527BB" w:rsidP="00721419">
            <w:pPr>
              <w:ind w:firstLineChars="100" w:firstLine="260"/>
              <w:rPr>
                <w:rFonts w:ascii="Angsana New" w:hAnsi="Angsana New" w:cs="Angsana New"/>
                <w:sz w:val="26"/>
                <w:szCs w:val="26"/>
              </w:rPr>
            </w:pPr>
            <w:r>
              <w:rPr>
                <w:rFonts w:ascii="Angsana New" w:hAnsi="Angsana New" w:cs="Angsana New"/>
                <w:sz w:val="26"/>
                <w:szCs w:val="26"/>
              </w:rPr>
              <w:t>6-</w:t>
            </w:r>
            <w:r w:rsidR="00F556C5" w:rsidRPr="00721419">
              <w:rPr>
                <w:rFonts w:ascii="Angsana New" w:hAnsi="Angsana New" w:cs="Angsana New"/>
                <w:sz w:val="26"/>
                <w:szCs w:val="26"/>
              </w:rPr>
              <w:t>12 months</w:t>
            </w:r>
          </w:p>
        </w:tc>
        <w:tc>
          <w:tcPr>
            <w:tcW w:w="1418"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9D3FFE">
              <w:rPr>
                <w:rFonts w:ascii="Angsana New" w:hAnsi="Angsana New" w:cs="Angsana New"/>
                <w:color w:val="000000"/>
                <w:sz w:val="26"/>
                <w:szCs w:val="26"/>
              </w:rPr>
              <w:t>722,137.12</w:t>
            </w:r>
          </w:p>
        </w:tc>
        <w:tc>
          <w:tcPr>
            <w:tcW w:w="1559" w:type="dxa"/>
            <w:tcBorders>
              <w:left w:val="nil"/>
              <w:bottom w:val="nil"/>
              <w:right w:val="nil"/>
            </w:tcBorders>
            <w:shd w:val="clear" w:color="auto" w:fill="FFFFFF"/>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1,921,349.90</w:t>
            </w:r>
          </w:p>
        </w:tc>
        <w:tc>
          <w:tcPr>
            <w:tcW w:w="155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9D3FFE">
              <w:rPr>
                <w:rFonts w:ascii="Angsana New" w:hAnsi="Angsana New" w:cs="Angsana New"/>
                <w:color w:val="000000"/>
                <w:sz w:val="26"/>
                <w:szCs w:val="26"/>
              </w:rPr>
              <w:t>300,660.64</w:t>
            </w:r>
          </w:p>
        </w:tc>
        <w:tc>
          <w:tcPr>
            <w:tcW w:w="1418"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512,200.47</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rsidP="00721419">
            <w:pPr>
              <w:ind w:firstLineChars="100" w:firstLine="260"/>
              <w:rPr>
                <w:rFonts w:ascii="Angsana New" w:hAnsi="Angsana New" w:cs="Angsana New"/>
                <w:sz w:val="26"/>
                <w:szCs w:val="26"/>
              </w:rPr>
            </w:pPr>
            <w:r w:rsidRPr="00721419">
              <w:rPr>
                <w:rFonts w:ascii="Angsana New" w:hAnsi="Angsana New" w:cs="Angsana New"/>
                <w:sz w:val="26"/>
                <w:szCs w:val="26"/>
              </w:rPr>
              <w:t>Over 12 months</w:t>
            </w:r>
          </w:p>
        </w:tc>
        <w:tc>
          <w:tcPr>
            <w:tcW w:w="1418" w:type="dxa"/>
            <w:tcBorders>
              <w:left w:val="nil"/>
              <w:bottom w:val="nil"/>
              <w:right w:val="nil"/>
            </w:tcBorders>
            <w:shd w:val="clear" w:color="auto" w:fill="FFFFFF"/>
            <w:noWrap/>
            <w:vAlign w:val="bottom"/>
            <w:hideMark/>
          </w:tcPr>
          <w:p w:rsidR="00F556C5" w:rsidRPr="00137CAC" w:rsidRDefault="00F556C5" w:rsidP="00B7730F">
            <w:pPr>
              <w:pBdr>
                <w:bottom w:val="single" w:sz="4" w:space="1" w:color="auto"/>
              </w:pBdr>
              <w:jc w:val="right"/>
              <w:rPr>
                <w:rFonts w:ascii="Angsana New" w:hAnsi="Angsana New" w:cs="Angsana New"/>
                <w:color w:val="000000"/>
                <w:sz w:val="26"/>
                <w:szCs w:val="26"/>
              </w:rPr>
            </w:pPr>
            <w:r w:rsidRPr="009D3FFE">
              <w:rPr>
                <w:rFonts w:ascii="Angsana New" w:hAnsi="Angsana New" w:cs="Angsana New"/>
                <w:color w:val="000000"/>
                <w:sz w:val="26"/>
                <w:szCs w:val="26"/>
              </w:rPr>
              <w:t>12,391,726.02</w:t>
            </w:r>
          </w:p>
        </w:tc>
        <w:tc>
          <w:tcPr>
            <w:tcW w:w="1559" w:type="dxa"/>
            <w:tcBorders>
              <w:left w:val="nil"/>
              <w:bottom w:val="nil"/>
              <w:right w:val="nil"/>
            </w:tcBorders>
            <w:shd w:val="clear" w:color="auto" w:fill="FFFFFF"/>
            <w:vAlign w:val="bottom"/>
            <w:hideMark/>
          </w:tcPr>
          <w:p w:rsidR="00F556C5" w:rsidRPr="00137CAC" w:rsidRDefault="00F556C5" w:rsidP="00095BC6">
            <w:pPr>
              <w:pBdr>
                <w:bottom w:val="single" w:sz="4" w:space="1" w:color="auto"/>
              </w:pBdr>
              <w:jc w:val="right"/>
              <w:rPr>
                <w:rFonts w:ascii="Angsana New" w:hAnsi="Angsana New" w:cs="Angsana New"/>
                <w:color w:val="000000"/>
                <w:sz w:val="26"/>
                <w:szCs w:val="26"/>
              </w:rPr>
            </w:pPr>
            <w:r w:rsidRPr="00137CAC">
              <w:rPr>
                <w:rFonts w:ascii="Angsana New" w:hAnsi="Angsana New" w:cs="Angsana New"/>
                <w:color w:val="000000"/>
                <w:sz w:val="26"/>
                <w:szCs w:val="26"/>
              </w:rPr>
              <w:t>11,342,864.95</w:t>
            </w:r>
          </w:p>
        </w:tc>
        <w:tc>
          <w:tcPr>
            <w:tcW w:w="1559" w:type="dxa"/>
            <w:tcBorders>
              <w:left w:val="nil"/>
              <w:bottom w:val="nil"/>
              <w:right w:val="nil"/>
            </w:tcBorders>
            <w:shd w:val="clear" w:color="auto" w:fill="FFFFFF"/>
            <w:noWrap/>
            <w:vAlign w:val="bottom"/>
            <w:hideMark/>
          </w:tcPr>
          <w:p w:rsidR="00F556C5" w:rsidRPr="00137CAC" w:rsidRDefault="00F556C5" w:rsidP="00B7730F">
            <w:pPr>
              <w:pBdr>
                <w:bottom w:val="single" w:sz="4" w:space="1" w:color="auto"/>
              </w:pBdr>
              <w:jc w:val="right"/>
              <w:rPr>
                <w:rFonts w:ascii="Angsana New" w:hAnsi="Angsana New" w:cs="Angsana New"/>
                <w:color w:val="000000"/>
                <w:sz w:val="26"/>
                <w:szCs w:val="26"/>
              </w:rPr>
            </w:pPr>
            <w:r w:rsidRPr="009D3FFE">
              <w:rPr>
                <w:rFonts w:ascii="Angsana New" w:hAnsi="Angsana New" w:cs="Angsana New"/>
                <w:color w:val="000000"/>
                <w:sz w:val="26"/>
                <w:szCs w:val="26"/>
              </w:rPr>
              <w:t>7,771,804.42</w:t>
            </w:r>
          </w:p>
        </w:tc>
        <w:tc>
          <w:tcPr>
            <w:tcW w:w="1418" w:type="dxa"/>
            <w:tcBorders>
              <w:left w:val="nil"/>
              <w:bottom w:val="nil"/>
              <w:right w:val="nil"/>
            </w:tcBorders>
            <w:shd w:val="clear" w:color="auto" w:fill="FFFFFF"/>
            <w:noWrap/>
            <w:vAlign w:val="bottom"/>
            <w:hideMark/>
          </w:tcPr>
          <w:p w:rsidR="00F556C5" w:rsidRPr="00137CAC" w:rsidRDefault="00F556C5" w:rsidP="00095BC6">
            <w:pPr>
              <w:pBdr>
                <w:bottom w:val="single" w:sz="4" w:space="1" w:color="auto"/>
              </w:pBdr>
              <w:jc w:val="right"/>
              <w:rPr>
                <w:rFonts w:ascii="Angsana New" w:hAnsi="Angsana New" w:cs="Angsana New"/>
                <w:color w:val="000000"/>
                <w:sz w:val="26"/>
                <w:szCs w:val="26"/>
              </w:rPr>
            </w:pPr>
            <w:r w:rsidRPr="00137CAC">
              <w:rPr>
                <w:rFonts w:ascii="Angsana New" w:hAnsi="Angsana New" w:cs="Angsana New"/>
                <w:color w:val="000000"/>
                <w:sz w:val="26"/>
                <w:szCs w:val="26"/>
              </w:rPr>
              <w:t>8,393,688.10</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rsidP="00F84E50">
            <w:pPr>
              <w:rPr>
                <w:rFonts w:ascii="Angsana New" w:hAnsi="Angsana New" w:cs="Angsana New"/>
                <w:b/>
                <w:bCs/>
                <w:sz w:val="26"/>
                <w:szCs w:val="26"/>
              </w:rPr>
            </w:pPr>
            <w:r w:rsidRPr="00721419">
              <w:rPr>
                <w:rFonts w:ascii="Angsana New" w:hAnsi="Angsana New" w:cs="Angsana New"/>
                <w:b/>
                <w:bCs/>
                <w:sz w:val="26"/>
                <w:szCs w:val="26"/>
              </w:rPr>
              <w:t>Total trade receivables - other parties</w:t>
            </w:r>
          </w:p>
        </w:tc>
        <w:tc>
          <w:tcPr>
            <w:tcW w:w="1418"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b/>
                <w:bCs/>
                <w:color w:val="000000"/>
                <w:sz w:val="26"/>
                <w:szCs w:val="26"/>
              </w:rPr>
            </w:pPr>
            <w:r w:rsidRPr="009D3FFE">
              <w:rPr>
                <w:rFonts w:ascii="Angsana New" w:hAnsi="Angsana New" w:cs="Angsana New"/>
                <w:b/>
                <w:bCs/>
                <w:color w:val="000000"/>
                <w:sz w:val="26"/>
                <w:szCs w:val="26"/>
              </w:rPr>
              <w:t>88,011,794.46</w:t>
            </w:r>
          </w:p>
        </w:tc>
        <w:tc>
          <w:tcPr>
            <w:tcW w:w="1559" w:type="dxa"/>
            <w:tcBorders>
              <w:left w:val="nil"/>
              <w:bottom w:val="nil"/>
              <w:right w:val="nil"/>
            </w:tcBorders>
            <w:shd w:val="clear" w:color="auto" w:fill="FFFFFF"/>
            <w:vAlign w:val="bottom"/>
            <w:hideMark/>
          </w:tcPr>
          <w:p w:rsidR="00F556C5" w:rsidRPr="00137CAC" w:rsidRDefault="00F556C5" w:rsidP="00095BC6">
            <w:pP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83,970,308.89</w:t>
            </w:r>
          </w:p>
        </w:tc>
        <w:tc>
          <w:tcPr>
            <w:tcW w:w="155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b/>
                <w:bCs/>
                <w:color w:val="000000"/>
                <w:sz w:val="26"/>
                <w:szCs w:val="26"/>
              </w:rPr>
            </w:pPr>
            <w:r w:rsidRPr="009D3FFE">
              <w:rPr>
                <w:rFonts w:ascii="Angsana New" w:hAnsi="Angsana New" w:cs="Angsana New"/>
                <w:b/>
                <w:bCs/>
                <w:color w:val="000000"/>
                <w:sz w:val="26"/>
                <w:szCs w:val="26"/>
              </w:rPr>
              <w:t>73,743,566.65</w:t>
            </w:r>
          </w:p>
        </w:tc>
        <w:tc>
          <w:tcPr>
            <w:tcW w:w="1418"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76,677,142.02</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rsidP="003109FB">
            <w:pPr>
              <w:rPr>
                <w:rFonts w:ascii="Angsana New" w:hAnsi="Angsana New" w:cs="Angsana New"/>
                <w:sz w:val="26"/>
                <w:szCs w:val="26"/>
              </w:rPr>
            </w:pPr>
            <w:r w:rsidRPr="00721419">
              <w:rPr>
                <w:rFonts w:ascii="Angsana New" w:hAnsi="Angsana New" w:cs="Angsana New"/>
                <w:sz w:val="26"/>
                <w:szCs w:val="26"/>
                <w:u w:val="single"/>
              </w:rPr>
              <w:t>Less</w:t>
            </w:r>
            <w:r w:rsidRPr="00721419">
              <w:rPr>
                <w:rFonts w:ascii="Angsana New" w:hAnsi="Angsana New" w:cs="Angsana New"/>
                <w:sz w:val="26"/>
                <w:szCs w:val="26"/>
              </w:rPr>
              <w:t xml:space="preserve"> Allowance for doubtful </w:t>
            </w:r>
            <w:r>
              <w:rPr>
                <w:rFonts w:ascii="Angsana New" w:hAnsi="Angsana New" w:cs="Angsana New"/>
                <w:sz w:val="26"/>
                <w:szCs w:val="26"/>
              </w:rPr>
              <w:t>accounts</w:t>
            </w:r>
          </w:p>
        </w:tc>
        <w:tc>
          <w:tcPr>
            <w:tcW w:w="1418" w:type="dxa"/>
            <w:tcBorders>
              <w:left w:val="nil"/>
              <w:bottom w:val="nil"/>
              <w:right w:val="nil"/>
            </w:tcBorders>
            <w:shd w:val="clear" w:color="auto" w:fill="FFFFFF"/>
            <w:noWrap/>
            <w:vAlign w:val="bottom"/>
            <w:hideMark/>
          </w:tcPr>
          <w:p w:rsidR="00F556C5" w:rsidRPr="00137CAC" w:rsidRDefault="00F556C5" w:rsidP="00E527BB">
            <w:pPr>
              <w:ind w:right="-113"/>
              <w:jc w:val="center"/>
              <w:rPr>
                <w:rFonts w:ascii="Angsana New" w:hAnsi="Angsana New" w:cs="Angsana New"/>
                <w:color w:val="000000"/>
                <w:sz w:val="26"/>
                <w:szCs w:val="26"/>
                <w:cs/>
              </w:rPr>
            </w:pPr>
            <w:r w:rsidRPr="00137CAC">
              <w:rPr>
                <w:rFonts w:ascii="Angsana New" w:hAnsi="Angsana New" w:cs="Angsana New"/>
                <w:color w:val="000000"/>
                <w:sz w:val="26"/>
                <w:szCs w:val="26"/>
              </w:rPr>
              <w:t xml:space="preserve">  </w:t>
            </w:r>
            <w:r w:rsidRPr="009D3FFE">
              <w:rPr>
                <w:rFonts w:ascii="Angsana New" w:hAnsi="Angsana New" w:cs="Angsana New"/>
                <w:color w:val="000000"/>
                <w:sz w:val="26"/>
                <w:szCs w:val="26"/>
              </w:rPr>
              <w:t>(12,699,282.50)</w:t>
            </w:r>
          </w:p>
        </w:tc>
        <w:tc>
          <w:tcPr>
            <w:tcW w:w="1559" w:type="dxa"/>
            <w:tcBorders>
              <w:left w:val="nil"/>
              <w:bottom w:val="nil"/>
              <w:right w:val="nil"/>
            </w:tcBorders>
            <w:shd w:val="clear" w:color="auto" w:fill="FFFFFF"/>
            <w:vAlign w:val="bottom"/>
            <w:hideMark/>
          </w:tcPr>
          <w:p w:rsidR="00F556C5" w:rsidRPr="00137CAC" w:rsidRDefault="00F556C5" w:rsidP="00095BC6">
            <w:pPr>
              <w:ind w:right="-71"/>
              <w:jc w:val="right"/>
              <w:rPr>
                <w:rFonts w:ascii="Angsana New" w:hAnsi="Angsana New" w:cs="Angsana New"/>
                <w:color w:val="000000"/>
                <w:sz w:val="26"/>
                <w:szCs w:val="26"/>
              </w:rPr>
            </w:pPr>
            <w:r w:rsidRPr="00137CAC">
              <w:rPr>
                <w:rFonts w:ascii="Angsana New" w:hAnsi="Angsana New" w:cs="Angsana New"/>
                <w:color w:val="000000"/>
                <w:sz w:val="26"/>
                <w:szCs w:val="26"/>
              </w:rPr>
              <w:t>(13,711,202.21)</w:t>
            </w:r>
          </w:p>
        </w:tc>
        <w:tc>
          <w:tcPr>
            <w:tcW w:w="1559" w:type="dxa"/>
            <w:tcBorders>
              <w:left w:val="nil"/>
              <w:bottom w:val="nil"/>
              <w:right w:val="nil"/>
            </w:tcBorders>
            <w:shd w:val="clear" w:color="auto" w:fill="FFFFFF"/>
            <w:noWrap/>
            <w:vAlign w:val="bottom"/>
            <w:hideMark/>
          </w:tcPr>
          <w:p w:rsidR="00F556C5" w:rsidRPr="00137CAC" w:rsidRDefault="00F556C5" w:rsidP="00B7730F">
            <w:pPr>
              <w:ind w:right="-71"/>
              <w:jc w:val="right"/>
              <w:rPr>
                <w:rFonts w:ascii="Angsana New" w:hAnsi="Angsana New" w:cs="Angsana New"/>
                <w:color w:val="000000"/>
                <w:sz w:val="26"/>
                <w:szCs w:val="26"/>
                <w:cs/>
              </w:rPr>
            </w:pPr>
            <w:r w:rsidRPr="009D3FFE">
              <w:rPr>
                <w:rFonts w:ascii="Angsana New" w:hAnsi="Angsana New" w:cs="Angsana New"/>
                <w:color w:val="000000"/>
                <w:sz w:val="26"/>
                <w:szCs w:val="26"/>
                <w:cs/>
              </w:rPr>
              <w:t>(8</w:t>
            </w:r>
            <w:r w:rsidRPr="009D3FFE">
              <w:rPr>
                <w:rFonts w:ascii="Angsana New" w:hAnsi="Angsana New" w:cs="Angsana New"/>
                <w:color w:val="000000"/>
                <w:sz w:val="26"/>
                <w:szCs w:val="26"/>
              </w:rPr>
              <w:t>,</w:t>
            </w:r>
            <w:r w:rsidRPr="009D3FFE">
              <w:rPr>
                <w:rFonts w:ascii="Angsana New" w:hAnsi="Angsana New" w:cs="Angsana New"/>
                <w:color w:val="000000"/>
                <w:sz w:val="26"/>
                <w:szCs w:val="26"/>
                <w:cs/>
              </w:rPr>
              <w:t>740</w:t>
            </w:r>
            <w:r w:rsidRPr="009D3FFE">
              <w:rPr>
                <w:rFonts w:ascii="Angsana New" w:hAnsi="Angsana New" w:cs="Angsana New"/>
                <w:color w:val="000000"/>
                <w:sz w:val="26"/>
                <w:szCs w:val="26"/>
              </w:rPr>
              <w:t>,</w:t>
            </w:r>
            <w:r w:rsidRPr="009D3FFE">
              <w:rPr>
                <w:rFonts w:ascii="Angsana New" w:hAnsi="Angsana New" w:cs="Angsana New"/>
                <w:color w:val="000000"/>
                <w:sz w:val="26"/>
                <w:szCs w:val="26"/>
                <w:cs/>
              </w:rPr>
              <w:t>908.51)</w:t>
            </w:r>
          </w:p>
        </w:tc>
        <w:tc>
          <w:tcPr>
            <w:tcW w:w="1418" w:type="dxa"/>
            <w:tcBorders>
              <w:left w:val="nil"/>
              <w:bottom w:val="nil"/>
              <w:right w:val="nil"/>
            </w:tcBorders>
            <w:shd w:val="clear" w:color="auto" w:fill="FFFFFF"/>
            <w:noWrap/>
            <w:vAlign w:val="bottom"/>
            <w:hideMark/>
          </w:tcPr>
          <w:p w:rsidR="00F556C5" w:rsidRPr="00137CAC" w:rsidRDefault="00F556C5" w:rsidP="00E527BB">
            <w:pPr>
              <w:ind w:right="-50"/>
              <w:jc w:val="right"/>
              <w:rPr>
                <w:rFonts w:ascii="Angsana New" w:hAnsi="Angsana New" w:cs="Angsana New"/>
                <w:color w:val="000000"/>
                <w:sz w:val="26"/>
                <w:szCs w:val="26"/>
              </w:rPr>
            </w:pPr>
            <w:r w:rsidRPr="00137CAC">
              <w:rPr>
                <w:rFonts w:ascii="Angsana New" w:hAnsi="Angsana New" w:cs="Angsana New"/>
                <w:color w:val="000000"/>
                <w:sz w:val="26"/>
                <w:szCs w:val="26"/>
              </w:rPr>
              <w:t>(9,802,767.90)</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rsidP="00DC32A8">
            <w:pPr>
              <w:ind w:left="176" w:right="-108" w:hanging="176"/>
              <w:rPr>
                <w:rFonts w:ascii="Angsana New" w:hAnsi="Angsana New" w:cs="Angsana New"/>
                <w:b/>
                <w:bCs/>
                <w:sz w:val="26"/>
                <w:szCs w:val="26"/>
              </w:rPr>
            </w:pPr>
            <w:r w:rsidRPr="00721419">
              <w:rPr>
                <w:rFonts w:ascii="Angsana New" w:hAnsi="Angsana New" w:cs="Angsana New"/>
                <w:b/>
                <w:bCs/>
                <w:sz w:val="26"/>
                <w:szCs w:val="26"/>
              </w:rPr>
              <w:t>Total trade receivables - other parties - net</w:t>
            </w:r>
          </w:p>
        </w:tc>
        <w:tc>
          <w:tcPr>
            <w:tcW w:w="1418" w:type="dxa"/>
            <w:tcBorders>
              <w:left w:val="nil"/>
              <w:bottom w:val="nil"/>
              <w:right w:val="nil"/>
            </w:tcBorders>
            <w:shd w:val="clear" w:color="auto" w:fill="FFFFFF"/>
            <w:noWrap/>
            <w:vAlign w:val="bottom"/>
            <w:hideMark/>
          </w:tcPr>
          <w:p w:rsidR="00F556C5" w:rsidRPr="00137CAC" w:rsidRDefault="00F556C5" w:rsidP="00B7730F">
            <w:pPr>
              <w:pBdr>
                <w:top w:val="single" w:sz="4" w:space="1" w:color="auto"/>
                <w:bottom w:val="single" w:sz="4" w:space="1" w:color="auto"/>
              </w:pBdr>
              <w:jc w:val="right"/>
              <w:rPr>
                <w:rFonts w:ascii="Angsana New" w:hAnsi="Angsana New" w:cs="Angsana New"/>
                <w:b/>
                <w:bCs/>
                <w:color w:val="000000"/>
                <w:sz w:val="26"/>
                <w:szCs w:val="26"/>
              </w:rPr>
            </w:pPr>
            <w:r w:rsidRPr="009D3FFE">
              <w:rPr>
                <w:rFonts w:ascii="Angsana New" w:hAnsi="Angsana New" w:cs="Angsana New"/>
                <w:b/>
                <w:bCs/>
                <w:color w:val="000000"/>
                <w:sz w:val="26"/>
                <w:szCs w:val="26"/>
              </w:rPr>
              <w:t>75,312,511.96</w:t>
            </w:r>
          </w:p>
        </w:tc>
        <w:tc>
          <w:tcPr>
            <w:tcW w:w="1559" w:type="dxa"/>
            <w:tcBorders>
              <w:left w:val="nil"/>
              <w:bottom w:val="nil"/>
              <w:right w:val="nil"/>
            </w:tcBorders>
            <w:shd w:val="clear" w:color="auto" w:fill="FFFFFF"/>
            <w:vAlign w:val="bottom"/>
            <w:hideMark/>
          </w:tcPr>
          <w:p w:rsidR="00F556C5" w:rsidRPr="00137CAC" w:rsidRDefault="00F556C5" w:rsidP="00095BC6">
            <w:pPr>
              <w:pBdr>
                <w:top w:val="single" w:sz="4" w:space="1" w:color="auto"/>
                <w:bottom w:val="sing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70,259,106.68</w:t>
            </w:r>
          </w:p>
        </w:tc>
        <w:tc>
          <w:tcPr>
            <w:tcW w:w="1559" w:type="dxa"/>
            <w:tcBorders>
              <w:left w:val="nil"/>
              <w:bottom w:val="nil"/>
              <w:right w:val="nil"/>
            </w:tcBorders>
            <w:shd w:val="clear" w:color="auto" w:fill="FFFFFF"/>
            <w:noWrap/>
            <w:vAlign w:val="bottom"/>
            <w:hideMark/>
          </w:tcPr>
          <w:p w:rsidR="00F556C5" w:rsidRPr="00137CAC" w:rsidRDefault="00F556C5" w:rsidP="00B7730F">
            <w:pPr>
              <w:pBdr>
                <w:top w:val="single" w:sz="4" w:space="1" w:color="auto"/>
                <w:bottom w:val="single" w:sz="4" w:space="1" w:color="auto"/>
              </w:pBdr>
              <w:jc w:val="right"/>
              <w:rPr>
                <w:rFonts w:ascii="Angsana New" w:hAnsi="Angsana New" w:cs="Angsana New"/>
                <w:b/>
                <w:bCs/>
                <w:color w:val="000000"/>
                <w:sz w:val="26"/>
                <w:szCs w:val="26"/>
              </w:rPr>
            </w:pPr>
            <w:r w:rsidRPr="009D3FFE">
              <w:rPr>
                <w:rFonts w:ascii="Angsana New" w:hAnsi="Angsana New" w:cs="Angsana New"/>
                <w:b/>
                <w:bCs/>
                <w:color w:val="000000"/>
                <w:sz w:val="26"/>
                <w:szCs w:val="26"/>
              </w:rPr>
              <w:t>65,002,658.14</w:t>
            </w:r>
          </w:p>
        </w:tc>
        <w:tc>
          <w:tcPr>
            <w:tcW w:w="1418" w:type="dxa"/>
            <w:tcBorders>
              <w:left w:val="nil"/>
              <w:bottom w:val="nil"/>
              <w:right w:val="nil"/>
            </w:tcBorders>
            <w:shd w:val="clear" w:color="auto" w:fill="FFFFFF"/>
            <w:noWrap/>
            <w:vAlign w:val="bottom"/>
            <w:hideMark/>
          </w:tcPr>
          <w:p w:rsidR="00F556C5" w:rsidRPr="00137CAC" w:rsidRDefault="00F556C5" w:rsidP="00095BC6">
            <w:pPr>
              <w:pBdr>
                <w:top w:val="single" w:sz="4" w:space="1" w:color="auto"/>
                <w:bottom w:val="sing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66,874,374.12</w:t>
            </w:r>
          </w:p>
        </w:tc>
      </w:tr>
      <w:tr w:rsidR="0076385F" w:rsidRPr="00183E7D" w:rsidTr="0000118B">
        <w:trPr>
          <w:trHeight w:val="20"/>
        </w:trPr>
        <w:tc>
          <w:tcPr>
            <w:tcW w:w="3543" w:type="dxa"/>
            <w:tcBorders>
              <w:top w:val="nil"/>
              <w:left w:val="nil"/>
              <w:bottom w:val="nil"/>
              <w:right w:val="nil"/>
            </w:tcBorders>
            <w:shd w:val="clear" w:color="000000" w:fill="FFFFFF"/>
            <w:vAlign w:val="bottom"/>
            <w:hideMark/>
          </w:tcPr>
          <w:p w:rsidR="003109FB" w:rsidRPr="003109FB" w:rsidRDefault="003109FB" w:rsidP="00F84E50">
            <w:pPr>
              <w:rPr>
                <w:rFonts w:ascii="Angsana New" w:hAnsi="Angsana New" w:cs="Angsana New"/>
                <w:b/>
                <w:bCs/>
                <w:sz w:val="16"/>
                <w:szCs w:val="16"/>
              </w:rPr>
            </w:pPr>
          </w:p>
          <w:p w:rsidR="0076385F" w:rsidRPr="003109FB" w:rsidRDefault="0076385F" w:rsidP="00F84E50">
            <w:pPr>
              <w:rPr>
                <w:rFonts w:ascii="Angsana New" w:hAnsi="Angsana New" w:cs="Angsana New"/>
                <w:b/>
                <w:bCs/>
                <w:sz w:val="26"/>
                <w:szCs w:val="26"/>
              </w:rPr>
            </w:pPr>
            <w:r w:rsidRPr="003109FB">
              <w:rPr>
                <w:rFonts w:ascii="Angsana New" w:hAnsi="Angsana New" w:cs="Angsana New"/>
                <w:b/>
                <w:bCs/>
                <w:sz w:val="26"/>
                <w:szCs w:val="26"/>
              </w:rPr>
              <w:t>Trade receivable</w:t>
            </w:r>
            <w:r w:rsidR="00F84E50" w:rsidRPr="003109FB">
              <w:rPr>
                <w:rFonts w:ascii="Angsana New" w:hAnsi="Angsana New" w:cs="Angsana New"/>
                <w:b/>
                <w:bCs/>
                <w:sz w:val="26"/>
                <w:szCs w:val="26"/>
              </w:rPr>
              <w:t>s -</w:t>
            </w:r>
            <w:r w:rsidRPr="003109FB">
              <w:rPr>
                <w:rFonts w:ascii="Angsana New" w:hAnsi="Angsana New" w:cs="Angsana New"/>
                <w:b/>
                <w:bCs/>
                <w:sz w:val="26"/>
                <w:szCs w:val="26"/>
              </w:rPr>
              <w:t xml:space="preserve"> related parties</w:t>
            </w:r>
          </w:p>
        </w:tc>
        <w:tc>
          <w:tcPr>
            <w:tcW w:w="1418" w:type="dxa"/>
            <w:tcBorders>
              <w:left w:val="nil"/>
              <w:bottom w:val="nil"/>
              <w:right w:val="nil"/>
            </w:tcBorders>
            <w:shd w:val="clear" w:color="auto" w:fill="FFFFFF"/>
            <w:noWrap/>
            <w:vAlign w:val="bottom"/>
            <w:hideMark/>
          </w:tcPr>
          <w:p w:rsidR="0076385F" w:rsidRPr="00721419" w:rsidRDefault="0076385F" w:rsidP="00901F1B">
            <w:pPr>
              <w:jc w:val="right"/>
              <w:rPr>
                <w:rFonts w:ascii="Angsana New" w:hAnsi="Angsana New" w:cs="Angsana New"/>
                <w:color w:val="000000"/>
                <w:sz w:val="26"/>
                <w:szCs w:val="26"/>
              </w:rPr>
            </w:pPr>
          </w:p>
        </w:tc>
        <w:tc>
          <w:tcPr>
            <w:tcW w:w="1559" w:type="dxa"/>
            <w:tcBorders>
              <w:left w:val="nil"/>
              <w:bottom w:val="nil"/>
              <w:right w:val="nil"/>
            </w:tcBorders>
            <w:shd w:val="clear" w:color="auto" w:fill="FFFFFF"/>
            <w:vAlign w:val="bottom"/>
            <w:hideMark/>
          </w:tcPr>
          <w:p w:rsidR="0076385F" w:rsidRPr="00721419" w:rsidRDefault="0076385F" w:rsidP="00901F1B">
            <w:pPr>
              <w:jc w:val="right"/>
              <w:rPr>
                <w:rFonts w:ascii="Angsana New" w:hAnsi="Angsana New" w:cs="Angsana New"/>
                <w:color w:val="000000"/>
                <w:sz w:val="26"/>
                <w:szCs w:val="26"/>
              </w:rPr>
            </w:pPr>
          </w:p>
        </w:tc>
        <w:tc>
          <w:tcPr>
            <w:tcW w:w="1559" w:type="dxa"/>
            <w:tcBorders>
              <w:left w:val="nil"/>
              <w:bottom w:val="nil"/>
              <w:right w:val="nil"/>
            </w:tcBorders>
            <w:shd w:val="clear" w:color="auto" w:fill="FFFFFF"/>
            <w:noWrap/>
            <w:vAlign w:val="bottom"/>
            <w:hideMark/>
          </w:tcPr>
          <w:p w:rsidR="0076385F" w:rsidRPr="00721419" w:rsidRDefault="0076385F" w:rsidP="00901F1B">
            <w:pPr>
              <w:jc w:val="right"/>
              <w:rPr>
                <w:rFonts w:ascii="Angsana New" w:hAnsi="Angsana New" w:cs="Angsana New"/>
                <w:color w:val="000000"/>
                <w:sz w:val="26"/>
                <w:szCs w:val="26"/>
              </w:rPr>
            </w:pPr>
          </w:p>
        </w:tc>
        <w:tc>
          <w:tcPr>
            <w:tcW w:w="1418" w:type="dxa"/>
            <w:tcBorders>
              <w:left w:val="nil"/>
              <w:bottom w:val="nil"/>
              <w:right w:val="nil"/>
            </w:tcBorders>
            <w:shd w:val="clear" w:color="auto" w:fill="FFFFFF"/>
            <w:noWrap/>
            <w:vAlign w:val="bottom"/>
            <w:hideMark/>
          </w:tcPr>
          <w:p w:rsidR="0076385F" w:rsidRPr="00721419" w:rsidRDefault="0076385F" w:rsidP="00901F1B">
            <w:pPr>
              <w:jc w:val="right"/>
              <w:rPr>
                <w:rFonts w:ascii="Angsana New" w:hAnsi="Angsana New" w:cs="Angsana New"/>
                <w:color w:val="000000"/>
                <w:sz w:val="26"/>
                <w:szCs w:val="26"/>
              </w:rPr>
            </w:pP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rsidP="00901F1B">
            <w:pPr>
              <w:rPr>
                <w:rFonts w:ascii="Angsana New" w:hAnsi="Angsana New" w:cs="Angsana New"/>
                <w:sz w:val="26"/>
                <w:szCs w:val="26"/>
              </w:rPr>
            </w:pPr>
            <w:r w:rsidRPr="00721419">
              <w:rPr>
                <w:rFonts w:ascii="Angsana New" w:hAnsi="Angsana New" w:cs="Angsana New"/>
                <w:sz w:val="26"/>
                <w:szCs w:val="26"/>
              </w:rPr>
              <w:t>Within credit term</w:t>
            </w:r>
          </w:p>
        </w:tc>
        <w:tc>
          <w:tcPr>
            <w:tcW w:w="1418" w:type="dxa"/>
            <w:tcBorders>
              <w:left w:val="nil"/>
              <w:bottom w:val="nil"/>
              <w:right w:val="nil"/>
            </w:tcBorders>
            <w:shd w:val="clear" w:color="auto" w:fill="FFFFFF"/>
            <w:noWrap/>
            <w:vAlign w:val="bottom"/>
            <w:hideMark/>
          </w:tcPr>
          <w:p w:rsidR="00F556C5" w:rsidRPr="00137CAC" w:rsidRDefault="00E527BB" w:rsidP="00B7730F">
            <w:pPr>
              <w:jc w:val="center"/>
              <w:rPr>
                <w:rFonts w:ascii="Angsana New" w:hAnsi="Angsana New" w:cs="Angsana New"/>
                <w:color w:val="000000"/>
                <w:sz w:val="26"/>
                <w:szCs w:val="26"/>
              </w:rPr>
            </w:pPr>
            <w:r w:rsidRPr="00E527BB">
              <w:rPr>
                <w:rFonts w:ascii="Angsana New" w:hAnsi="Angsana New" w:cs="Angsana New"/>
                <w:color w:val="000000"/>
                <w:sz w:val="26"/>
                <w:szCs w:val="26"/>
              </w:rPr>
              <w:t xml:space="preserve">                  -</w:t>
            </w:r>
          </w:p>
        </w:tc>
        <w:tc>
          <w:tcPr>
            <w:tcW w:w="1559" w:type="dxa"/>
            <w:tcBorders>
              <w:left w:val="nil"/>
              <w:bottom w:val="nil"/>
              <w:right w:val="nil"/>
            </w:tcBorders>
            <w:shd w:val="clear" w:color="auto" w:fill="FFFFFF"/>
            <w:vAlign w:val="bottom"/>
            <w:hideMark/>
          </w:tcPr>
          <w:p w:rsidR="00F556C5" w:rsidRPr="00137CAC" w:rsidRDefault="00E527BB" w:rsidP="00095BC6">
            <w:pPr>
              <w:jc w:val="center"/>
              <w:rPr>
                <w:rFonts w:ascii="Angsana New" w:hAnsi="Angsana New" w:cs="Angsana New"/>
                <w:color w:val="000000"/>
                <w:sz w:val="26"/>
                <w:szCs w:val="26"/>
              </w:rPr>
            </w:pPr>
            <w:r w:rsidRPr="00E527BB">
              <w:rPr>
                <w:rFonts w:ascii="Angsana New" w:hAnsi="Angsana New" w:cs="Angsana New"/>
                <w:color w:val="000000"/>
                <w:sz w:val="26"/>
                <w:szCs w:val="26"/>
              </w:rPr>
              <w:t xml:space="preserve">                  -</w:t>
            </w:r>
          </w:p>
        </w:tc>
        <w:tc>
          <w:tcPr>
            <w:tcW w:w="155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DF7C64">
              <w:rPr>
                <w:rFonts w:ascii="Angsana New" w:hAnsi="Angsana New" w:cs="Angsana New"/>
                <w:color w:val="000000"/>
                <w:sz w:val="26"/>
                <w:szCs w:val="26"/>
              </w:rPr>
              <w:t>89,111.74</w:t>
            </w:r>
          </w:p>
        </w:tc>
        <w:tc>
          <w:tcPr>
            <w:tcW w:w="1418"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979,452.32</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rsidP="00901F1B">
            <w:pPr>
              <w:rPr>
                <w:rFonts w:ascii="Angsana New" w:hAnsi="Angsana New" w:cs="Angsana New"/>
                <w:sz w:val="26"/>
                <w:szCs w:val="26"/>
              </w:rPr>
            </w:pPr>
            <w:r w:rsidRPr="00721419">
              <w:rPr>
                <w:rFonts w:ascii="Angsana New" w:hAnsi="Angsana New" w:cs="Angsana New"/>
                <w:sz w:val="26"/>
                <w:szCs w:val="26"/>
              </w:rPr>
              <w:t>Over credit term</w:t>
            </w:r>
          </w:p>
        </w:tc>
        <w:tc>
          <w:tcPr>
            <w:tcW w:w="1418"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p>
        </w:tc>
        <w:tc>
          <w:tcPr>
            <w:tcW w:w="1559" w:type="dxa"/>
            <w:tcBorders>
              <w:left w:val="nil"/>
              <w:bottom w:val="nil"/>
              <w:right w:val="nil"/>
            </w:tcBorders>
            <w:shd w:val="clear" w:color="auto" w:fill="FFFFFF"/>
            <w:vAlign w:val="bottom"/>
            <w:hideMark/>
          </w:tcPr>
          <w:p w:rsidR="00F556C5" w:rsidRPr="00137CAC" w:rsidRDefault="00F556C5" w:rsidP="00095BC6">
            <w:pPr>
              <w:jc w:val="right"/>
              <w:rPr>
                <w:rFonts w:ascii="Angsana New" w:hAnsi="Angsana New" w:cs="Angsana New"/>
                <w:color w:val="000000"/>
                <w:sz w:val="26"/>
                <w:szCs w:val="26"/>
              </w:rPr>
            </w:pPr>
          </w:p>
        </w:tc>
        <w:tc>
          <w:tcPr>
            <w:tcW w:w="155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p>
        </w:tc>
        <w:tc>
          <w:tcPr>
            <w:tcW w:w="1418"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rsidP="00721419">
            <w:pPr>
              <w:ind w:firstLineChars="100" w:firstLine="260"/>
              <w:rPr>
                <w:rFonts w:ascii="Angsana New" w:hAnsi="Angsana New" w:cs="Angsana New"/>
                <w:sz w:val="26"/>
                <w:szCs w:val="26"/>
              </w:rPr>
            </w:pPr>
            <w:r w:rsidRPr="00721419">
              <w:rPr>
                <w:rFonts w:ascii="Angsana New" w:hAnsi="Angsana New" w:cs="Angsana New"/>
                <w:sz w:val="26"/>
                <w:szCs w:val="26"/>
              </w:rPr>
              <w:t>Up to 3 months</w:t>
            </w:r>
          </w:p>
        </w:tc>
        <w:tc>
          <w:tcPr>
            <w:tcW w:w="1418" w:type="dxa"/>
            <w:tcBorders>
              <w:left w:val="nil"/>
              <w:bottom w:val="nil"/>
              <w:right w:val="nil"/>
            </w:tcBorders>
            <w:shd w:val="clear" w:color="auto" w:fill="FFFFFF"/>
            <w:noWrap/>
            <w:vAlign w:val="bottom"/>
            <w:hideMark/>
          </w:tcPr>
          <w:p w:rsidR="00F556C5" w:rsidRPr="00137CAC" w:rsidRDefault="00E527BB" w:rsidP="00B7730F">
            <w:pPr>
              <w:jc w:val="center"/>
              <w:rPr>
                <w:rFonts w:ascii="Angsana New" w:hAnsi="Angsana New" w:cs="Angsana New"/>
                <w:color w:val="000000"/>
                <w:sz w:val="26"/>
                <w:szCs w:val="26"/>
              </w:rPr>
            </w:pPr>
            <w:r w:rsidRPr="00E527BB">
              <w:rPr>
                <w:rFonts w:ascii="Angsana New" w:hAnsi="Angsana New" w:cs="Angsana New"/>
                <w:color w:val="000000"/>
                <w:sz w:val="26"/>
                <w:szCs w:val="26"/>
              </w:rPr>
              <w:t xml:space="preserve">                  -</w:t>
            </w:r>
          </w:p>
        </w:tc>
        <w:tc>
          <w:tcPr>
            <w:tcW w:w="1559" w:type="dxa"/>
            <w:tcBorders>
              <w:left w:val="nil"/>
              <w:bottom w:val="nil"/>
              <w:right w:val="nil"/>
            </w:tcBorders>
            <w:shd w:val="clear" w:color="auto" w:fill="FFFFFF"/>
            <w:vAlign w:val="bottom"/>
            <w:hideMark/>
          </w:tcPr>
          <w:p w:rsidR="00F556C5" w:rsidRPr="00137CAC" w:rsidRDefault="00E527BB" w:rsidP="00095BC6">
            <w:pPr>
              <w:jc w:val="center"/>
              <w:rPr>
                <w:rFonts w:ascii="Angsana New" w:hAnsi="Angsana New" w:cs="Angsana New"/>
                <w:color w:val="000000"/>
                <w:sz w:val="26"/>
                <w:szCs w:val="26"/>
              </w:rPr>
            </w:pPr>
            <w:r w:rsidRPr="00E527BB">
              <w:rPr>
                <w:rFonts w:ascii="Angsana New" w:hAnsi="Angsana New" w:cs="Angsana New"/>
                <w:color w:val="000000"/>
                <w:sz w:val="26"/>
                <w:szCs w:val="26"/>
              </w:rPr>
              <w:t xml:space="preserve">                  -</w:t>
            </w:r>
          </w:p>
        </w:tc>
        <w:tc>
          <w:tcPr>
            <w:tcW w:w="155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DF7C64">
              <w:rPr>
                <w:rFonts w:ascii="Angsana New" w:hAnsi="Angsana New" w:cs="Angsana New"/>
                <w:color w:val="000000"/>
                <w:sz w:val="26"/>
                <w:szCs w:val="26"/>
              </w:rPr>
              <w:t>304,308.51</w:t>
            </w:r>
          </w:p>
        </w:tc>
        <w:tc>
          <w:tcPr>
            <w:tcW w:w="1418"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1,411,481.94</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E527BB" w:rsidP="00721419">
            <w:pPr>
              <w:ind w:firstLineChars="100" w:firstLine="260"/>
              <w:rPr>
                <w:rFonts w:ascii="Angsana New" w:hAnsi="Angsana New" w:cs="Angsana New"/>
                <w:sz w:val="26"/>
                <w:szCs w:val="26"/>
              </w:rPr>
            </w:pPr>
            <w:r>
              <w:rPr>
                <w:rFonts w:ascii="Angsana New" w:hAnsi="Angsana New" w:cs="Angsana New"/>
                <w:sz w:val="26"/>
                <w:szCs w:val="26"/>
              </w:rPr>
              <w:t>3-</w:t>
            </w:r>
            <w:r w:rsidR="00F556C5" w:rsidRPr="00721419">
              <w:rPr>
                <w:rFonts w:ascii="Angsana New" w:hAnsi="Angsana New" w:cs="Angsana New"/>
                <w:sz w:val="26"/>
                <w:szCs w:val="26"/>
              </w:rPr>
              <w:t>6 months</w:t>
            </w:r>
          </w:p>
        </w:tc>
        <w:tc>
          <w:tcPr>
            <w:tcW w:w="1418" w:type="dxa"/>
            <w:tcBorders>
              <w:left w:val="nil"/>
              <w:bottom w:val="nil"/>
              <w:right w:val="nil"/>
            </w:tcBorders>
            <w:shd w:val="clear" w:color="auto" w:fill="FFFFFF"/>
            <w:noWrap/>
            <w:vAlign w:val="bottom"/>
            <w:hideMark/>
          </w:tcPr>
          <w:p w:rsidR="00F556C5" w:rsidRPr="00137CAC" w:rsidRDefault="00E527BB" w:rsidP="00B7730F">
            <w:pPr>
              <w:jc w:val="center"/>
              <w:rPr>
                <w:rFonts w:ascii="Angsana New" w:hAnsi="Angsana New" w:cs="Angsana New"/>
                <w:color w:val="000000"/>
                <w:sz w:val="26"/>
                <w:szCs w:val="26"/>
              </w:rPr>
            </w:pPr>
            <w:r w:rsidRPr="00E527BB">
              <w:rPr>
                <w:rFonts w:ascii="Angsana New" w:hAnsi="Angsana New" w:cs="Angsana New"/>
                <w:color w:val="000000"/>
                <w:sz w:val="26"/>
                <w:szCs w:val="26"/>
              </w:rPr>
              <w:t xml:space="preserve">                  -</w:t>
            </w:r>
          </w:p>
        </w:tc>
        <w:tc>
          <w:tcPr>
            <w:tcW w:w="1559" w:type="dxa"/>
            <w:tcBorders>
              <w:left w:val="nil"/>
              <w:bottom w:val="nil"/>
              <w:right w:val="nil"/>
            </w:tcBorders>
            <w:shd w:val="clear" w:color="auto" w:fill="FFFFFF"/>
            <w:vAlign w:val="bottom"/>
            <w:hideMark/>
          </w:tcPr>
          <w:p w:rsidR="00F556C5" w:rsidRPr="00137CAC" w:rsidRDefault="00E527BB" w:rsidP="00095BC6">
            <w:pPr>
              <w:jc w:val="center"/>
              <w:rPr>
                <w:rFonts w:ascii="Angsana New" w:hAnsi="Angsana New" w:cs="Angsana New"/>
                <w:color w:val="000000"/>
                <w:sz w:val="26"/>
                <w:szCs w:val="26"/>
              </w:rPr>
            </w:pPr>
            <w:r w:rsidRPr="00E527BB">
              <w:rPr>
                <w:rFonts w:ascii="Angsana New" w:hAnsi="Angsana New" w:cs="Angsana New"/>
                <w:color w:val="000000"/>
                <w:sz w:val="26"/>
                <w:szCs w:val="26"/>
              </w:rPr>
              <w:t xml:space="preserve">                  -</w:t>
            </w:r>
          </w:p>
        </w:tc>
        <w:tc>
          <w:tcPr>
            <w:tcW w:w="155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DF7C64">
              <w:rPr>
                <w:rFonts w:ascii="Angsana New" w:hAnsi="Angsana New" w:cs="Angsana New"/>
                <w:color w:val="000000"/>
                <w:sz w:val="26"/>
                <w:szCs w:val="26"/>
              </w:rPr>
              <w:t>130,663.05</w:t>
            </w:r>
          </w:p>
        </w:tc>
        <w:tc>
          <w:tcPr>
            <w:tcW w:w="1418"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1,614,530.49</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E527BB" w:rsidP="00721419">
            <w:pPr>
              <w:ind w:firstLineChars="100" w:firstLine="260"/>
              <w:rPr>
                <w:rFonts w:ascii="Angsana New" w:hAnsi="Angsana New" w:cs="Angsana New"/>
                <w:sz w:val="26"/>
                <w:szCs w:val="26"/>
              </w:rPr>
            </w:pPr>
            <w:r>
              <w:rPr>
                <w:rFonts w:ascii="Angsana New" w:hAnsi="Angsana New" w:cs="Angsana New"/>
                <w:sz w:val="26"/>
                <w:szCs w:val="26"/>
              </w:rPr>
              <w:t>6-</w:t>
            </w:r>
            <w:r w:rsidR="00F556C5" w:rsidRPr="00721419">
              <w:rPr>
                <w:rFonts w:ascii="Angsana New" w:hAnsi="Angsana New" w:cs="Angsana New"/>
                <w:sz w:val="26"/>
                <w:szCs w:val="26"/>
              </w:rPr>
              <w:t>12 months</w:t>
            </w:r>
          </w:p>
        </w:tc>
        <w:tc>
          <w:tcPr>
            <w:tcW w:w="1418" w:type="dxa"/>
            <w:tcBorders>
              <w:left w:val="nil"/>
              <w:bottom w:val="nil"/>
              <w:right w:val="nil"/>
            </w:tcBorders>
            <w:shd w:val="clear" w:color="auto" w:fill="FFFFFF"/>
            <w:noWrap/>
            <w:vAlign w:val="bottom"/>
            <w:hideMark/>
          </w:tcPr>
          <w:p w:rsidR="00F556C5" w:rsidRPr="00137CAC" w:rsidRDefault="00E527BB" w:rsidP="00B7730F">
            <w:pPr>
              <w:jc w:val="center"/>
              <w:rPr>
                <w:rFonts w:ascii="Angsana New" w:hAnsi="Angsana New" w:cs="Angsana New"/>
                <w:color w:val="000000"/>
                <w:sz w:val="26"/>
                <w:szCs w:val="26"/>
              </w:rPr>
            </w:pPr>
            <w:r w:rsidRPr="00E527BB">
              <w:rPr>
                <w:rFonts w:ascii="Angsana New" w:hAnsi="Angsana New" w:cs="Angsana New"/>
                <w:color w:val="000000"/>
                <w:sz w:val="26"/>
                <w:szCs w:val="26"/>
              </w:rPr>
              <w:t xml:space="preserve">                  -</w:t>
            </w:r>
          </w:p>
        </w:tc>
        <w:tc>
          <w:tcPr>
            <w:tcW w:w="1559" w:type="dxa"/>
            <w:tcBorders>
              <w:left w:val="nil"/>
              <w:bottom w:val="nil"/>
              <w:right w:val="nil"/>
            </w:tcBorders>
            <w:shd w:val="clear" w:color="auto" w:fill="FFFFFF"/>
            <w:vAlign w:val="bottom"/>
            <w:hideMark/>
          </w:tcPr>
          <w:p w:rsidR="00F556C5" w:rsidRPr="00137CAC" w:rsidRDefault="00E527BB" w:rsidP="00095BC6">
            <w:pPr>
              <w:jc w:val="center"/>
              <w:rPr>
                <w:rFonts w:ascii="Angsana New" w:hAnsi="Angsana New" w:cs="Angsana New"/>
                <w:color w:val="000000"/>
                <w:sz w:val="26"/>
                <w:szCs w:val="26"/>
              </w:rPr>
            </w:pPr>
            <w:r w:rsidRPr="00E527BB">
              <w:rPr>
                <w:rFonts w:ascii="Angsana New" w:hAnsi="Angsana New" w:cs="Angsana New"/>
                <w:color w:val="000000"/>
                <w:sz w:val="26"/>
                <w:szCs w:val="26"/>
              </w:rPr>
              <w:t xml:space="preserve">                  -</w:t>
            </w:r>
          </w:p>
        </w:tc>
        <w:tc>
          <w:tcPr>
            <w:tcW w:w="1559" w:type="dxa"/>
            <w:tcBorders>
              <w:left w:val="nil"/>
              <w:bottom w:val="nil"/>
              <w:right w:val="nil"/>
            </w:tcBorders>
            <w:shd w:val="clear" w:color="auto" w:fill="FFFFFF"/>
            <w:noWrap/>
            <w:vAlign w:val="bottom"/>
            <w:hideMark/>
          </w:tcPr>
          <w:p w:rsidR="00F556C5" w:rsidRPr="00137CAC" w:rsidRDefault="00F556C5" w:rsidP="00B7730F">
            <w:pPr>
              <w:jc w:val="right"/>
              <w:rPr>
                <w:rFonts w:ascii="Angsana New" w:hAnsi="Angsana New" w:cs="Angsana New"/>
                <w:color w:val="000000"/>
                <w:sz w:val="26"/>
                <w:szCs w:val="26"/>
              </w:rPr>
            </w:pPr>
            <w:r w:rsidRPr="00DF7C64">
              <w:rPr>
                <w:rFonts w:ascii="Angsana New" w:hAnsi="Angsana New" w:cs="Angsana New"/>
                <w:color w:val="000000"/>
                <w:sz w:val="26"/>
                <w:szCs w:val="26"/>
              </w:rPr>
              <w:t>2,416,602.49</w:t>
            </w:r>
          </w:p>
        </w:tc>
        <w:tc>
          <w:tcPr>
            <w:tcW w:w="1418" w:type="dxa"/>
            <w:tcBorders>
              <w:left w:val="nil"/>
              <w:bottom w:val="nil"/>
              <w:right w:val="nil"/>
            </w:tcBorders>
            <w:shd w:val="clear" w:color="auto" w:fill="FFFFFF"/>
            <w:noWrap/>
            <w:vAlign w:val="bottom"/>
            <w:hideMark/>
          </w:tcPr>
          <w:p w:rsidR="00F556C5" w:rsidRPr="00137CAC" w:rsidRDefault="00F556C5" w:rsidP="00095BC6">
            <w:pPr>
              <w:jc w:val="right"/>
              <w:rPr>
                <w:rFonts w:ascii="Angsana New" w:hAnsi="Angsana New" w:cs="Angsana New"/>
                <w:color w:val="000000"/>
                <w:sz w:val="26"/>
                <w:szCs w:val="26"/>
              </w:rPr>
            </w:pPr>
            <w:r w:rsidRPr="00137CAC">
              <w:rPr>
                <w:rFonts w:ascii="Angsana New" w:hAnsi="Angsana New" w:cs="Angsana New"/>
                <w:color w:val="000000"/>
                <w:sz w:val="26"/>
                <w:szCs w:val="26"/>
              </w:rPr>
              <w:t>4,947,871.75</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rsidP="00721419">
            <w:pPr>
              <w:ind w:firstLineChars="100" w:firstLine="260"/>
              <w:rPr>
                <w:rFonts w:ascii="Angsana New" w:hAnsi="Angsana New" w:cs="Angsana New"/>
                <w:sz w:val="26"/>
                <w:szCs w:val="26"/>
              </w:rPr>
            </w:pPr>
            <w:r w:rsidRPr="00721419">
              <w:rPr>
                <w:rFonts w:ascii="Angsana New" w:hAnsi="Angsana New" w:cs="Angsana New"/>
                <w:sz w:val="26"/>
                <w:szCs w:val="26"/>
              </w:rPr>
              <w:t>Over 12 months</w:t>
            </w:r>
          </w:p>
        </w:tc>
        <w:tc>
          <w:tcPr>
            <w:tcW w:w="1418" w:type="dxa"/>
            <w:tcBorders>
              <w:left w:val="nil"/>
              <w:bottom w:val="nil"/>
              <w:right w:val="nil"/>
            </w:tcBorders>
            <w:shd w:val="clear" w:color="auto" w:fill="FFFFFF"/>
            <w:noWrap/>
            <w:vAlign w:val="bottom"/>
            <w:hideMark/>
          </w:tcPr>
          <w:p w:rsidR="00F556C5" w:rsidRPr="00E527BB" w:rsidRDefault="00E527BB" w:rsidP="00B7730F">
            <w:pPr>
              <w:pBdr>
                <w:bottom w:val="single" w:sz="4" w:space="1" w:color="auto"/>
              </w:pBdr>
              <w:jc w:val="center"/>
              <w:rPr>
                <w:rFonts w:ascii="Angsana New" w:hAnsi="Angsana New" w:cs="Angsana New"/>
                <w:color w:val="000000"/>
                <w:sz w:val="26"/>
                <w:szCs w:val="26"/>
              </w:rPr>
            </w:pPr>
            <w:r w:rsidRPr="00E527BB">
              <w:rPr>
                <w:rFonts w:ascii="Angsana New" w:hAnsi="Angsana New" w:cs="Angsana New"/>
                <w:color w:val="000000"/>
                <w:sz w:val="26"/>
                <w:szCs w:val="26"/>
              </w:rPr>
              <w:t xml:space="preserve">                  -</w:t>
            </w:r>
          </w:p>
        </w:tc>
        <w:tc>
          <w:tcPr>
            <w:tcW w:w="1559" w:type="dxa"/>
            <w:tcBorders>
              <w:left w:val="nil"/>
              <w:bottom w:val="nil"/>
              <w:right w:val="nil"/>
            </w:tcBorders>
            <w:shd w:val="clear" w:color="auto" w:fill="FFFFFF"/>
            <w:vAlign w:val="bottom"/>
            <w:hideMark/>
          </w:tcPr>
          <w:p w:rsidR="00F556C5" w:rsidRPr="00137CAC" w:rsidRDefault="00E527BB" w:rsidP="00095BC6">
            <w:pPr>
              <w:pBdr>
                <w:bottom w:val="single" w:sz="4" w:space="1" w:color="auto"/>
              </w:pBdr>
              <w:jc w:val="center"/>
              <w:rPr>
                <w:rFonts w:ascii="Angsana New" w:hAnsi="Angsana New" w:cs="Angsana New"/>
                <w:color w:val="000000"/>
                <w:sz w:val="26"/>
                <w:szCs w:val="26"/>
              </w:rPr>
            </w:pPr>
            <w:r w:rsidRPr="00E527BB">
              <w:rPr>
                <w:rFonts w:ascii="Angsana New" w:hAnsi="Angsana New" w:cs="Angsana New"/>
                <w:color w:val="000000"/>
                <w:sz w:val="26"/>
                <w:szCs w:val="26"/>
              </w:rPr>
              <w:t xml:space="preserve">                  -</w:t>
            </w:r>
          </w:p>
        </w:tc>
        <w:tc>
          <w:tcPr>
            <w:tcW w:w="1559" w:type="dxa"/>
            <w:tcBorders>
              <w:left w:val="nil"/>
              <w:bottom w:val="nil"/>
              <w:right w:val="nil"/>
            </w:tcBorders>
            <w:shd w:val="clear" w:color="auto" w:fill="FFFFFF"/>
            <w:noWrap/>
            <w:vAlign w:val="bottom"/>
            <w:hideMark/>
          </w:tcPr>
          <w:p w:rsidR="00F556C5" w:rsidRPr="00137CAC" w:rsidRDefault="00F556C5" w:rsidP="00B7730F">
            <w:pPr>
              <w:pBdr>
                <w:bottom w:val="single" w:sz="4" w:space="1" w:color="auto"/>
              </w:pBdr>
              <w:jc w:val="right"/>
              <w:rPr>
                <w:rFonts w:ascii="Angsana New" w:hAnsi="Angsana New" w:cs="Angsana New"/>
                <w:color w:val="000000"/>
                <w:sz w:val="26"/>
                <w:szCs w:val="26"/>
              </w:rPr>
            </w:pPr>
            <w:r w:rsidRPr="00DF7C64">
              <w:rPr>
                <w:rFonts w:ascii="Angsana New" w:hAnsi="Angsana New" w:cs="Angsana New"/>
                <w:color w:val="000000"/>
                <w:sz w:val="26"/>
                <w:szCs w:val="26"/>
              </w:rPr>
              <w:t>2,277,245.69</w:t>
            </w:r>
          </w:p>
        </w:tc>
        <w:tc>
          <w:tcPr>
            <w:tcW w:w="1418" w:type="dxa"/>
            <w:tcBorders>
              <w:left w:val="nil"/>
              <w:bottom w:val="nil"/>
              <w:right w:val="nil"/>
            </w:tcBorders>
            <w:shd w:val="clear" w:color="auto" w:fill="FFFFFF"/>
            <w:noWrap/>
            <w:vAlign w:val="bottom"/>
            <w:hideMark/>
          </w:tcPr>
          <w:p w:rsidR="00F556C5" w:rsidRPr="00137CAC" w:rsidRDefault="00F556C5" w:rsidP="00095BC6">
            <w:pPr>
              <w:pBdr>
                <w:bottom w:val="single" w:sz="4" w:space="1" w:color="auto"/>
              </w:pBdr>
              <w:jc w:val="right"/>
              <w:rPr>
                <w:rFonts w:ascii="Angsana New" w:hAnsi="Angsana New" w:cs="Angsana New"/>
                <w:color w:val="000000"/>
                <w:sz w:val="26"/>
                <w:szCs w:val="26"/>
              </w:rPr>
            </w:pPr>
            <w:r w:rsidRPr="00137CAC">
              <w:rPr>
                <w:rFonts w:ascii="Angsana New" w:hAnsi="Angsana New" w:cs="Angsana New"/>
                <w:color w:val="000000"/>
                <w:sz w:val="26"/>
                <w:szCs w:val="26"/>
              </w:rPr>
              <w:t>326,024.88</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rsidP="000C4B64">
            <w:pPr>
              <w:rPr>
                <w:rFonts w:ascii="Angsana New" w:hAnsi="Angsana New" w:cs="Angsana New"/>
                <w:b/>
                <w:bCs/>
                <w:sz w:val="26"/>
                <w:szCs w:val="26"/>
              </w:rPr>
            </w:pPr>
            <w:r w:rsidRPr="00721419">
              <w:rPr>
                <w:rFonts w:ascii="Angsana New" w:hAnsi="Angsana New" w:cs="Angsana New"/>
                <w:b/>
                <w:bCs/>
                <w:sz w:val="26"/>
                <w:szCs w:val="26"/>
              </w:rPr>
              <w:t>Total trade receivables - related parties</w:t>
            </w:r>
          </w:p>
        </w:tc>
        <w:tc>
          <w:tcPr>
            <w:tcW w:w="1418" w:type="dxa"/>
            <w:tcBorders>
              <w:left w:val="nil"/>
              <w:bottom w:val="nil"/>
              <w:right w:val="nil"/>
            </w:tcBorders>
            <w:shd w:val="clear" w:color="auto" w:fill="FFFFFF"/>
            <w:noWrap/>
            <w:vAlign w:val="bottom"/>
            <w:hideMark/>
          </w:tcPr>
          <w:p w:rsidR="00F556C5" w:rsidRPr="00137CAC" w:rsidRDefault="00F556C5" w:rsidP="00B7730F">
            <w:pPr>
              <w:pBdr>
                <w:bottom w:val="single" w:sz="4" w:space="1" w:color="auto"/>
              </w:pBdr>
              <w:jc w:val="center"/>
              <w:rPr>
                <w:rFonts w:ascii="Angsana New" w:hAnsi="Angsana New" w:cs="Angsana New"/>
                <w:b/>
                <w:bCs/>
                <w:color w:val="000000"/>
                <w:sz w:val="26"/>
                <w:szCs w:val="26"/>
              </w:rPr>
            </w:pPr>
            <w:r w:rsidRPr="00137CAC">
              <w:rPr>
                <w:rFonts w:ascii="Angsana New" w:hAnsi="Angsana New" w:cs="Angsana New"/>
                <w:color w:val="000000"/>
                <w:sz w:val="26"/>
                <w:szCs w:val="26"/>
              </w:rPr>
              <w:t xml:space="preserve">                 </w:t>
            </w:r>
            <w:r w:rsidRPr="00137CAC">
              <w:rPr>
                <w:rFonts w:ascii="Angsana New" w:hAnsi="Angsana New" w:cs="Angsana New"/>
                <w:b/>
                <w:bCs/>
                <w:color w:val="000000"/>
                <w:sz w:val="26"/>
                <w:szCs w:val="26"/>
              </w:rPr>
              <w:t xml:space="preserve"> -</w:t>
            </w:r>
          </w:p>
        </w:tc>
        <w:tc>
          <w:tcPr>
            <w:tcW w:w="1559" w:type="dxa"/>
            <w:tcBorders>
              <w:left w:val="nil"/>
              <w:bottom w:val="nil"/>
              <w:right w:val="nil"/>
            </w:tcBorders>
            <w:shd w:val="clear" w:color="auto" w:fill="FFFFFF"/>
            <w:vAlign w:val="bottom"/>
            <w:hideMark/>
          </w:tcPr>
          <w:p w:rsidR="00F556C5" w:rsidRPr="00E527BB" w:rsidRDefault="00E527BB" w:rsidP="00095BC6">
            <w:pPr>
              <w:pBdr>
                <w:bottom w:val="single" w:sz="4" w:space="1" w:color="auto"/>
              </w:pBdr>
              <w:jc w:val="center"/>
              <w:rPr>
                <w:rFonts w:ascii="Angsana New" w:hAnsi="Angsana New" w:cs="Angsana New"/>
                <w:b/>
                <w:bCs/>
                <w:color w:val="000000"/>
                <w:sz w:val="26"/>
                <w:szCs w:val="26"/>
              </w:rPr>
            </w:pPr>
            <w:r w:rsidRPr="00E527BB">
              <w:rPr>
                <w:rFonts w:ascii="Angsana New" w:hAnsi="Angsana New" w:cs="Angsana New"/>
                <w:b/>
                <w:bCs/>
                <w:color w:val="000000"/>
                <w:sz w:val="26"/>
                <w:szCs w:val="26"/>
              </w:rPr>
              <w:t xml:space="preserve">                  -</w:t>
            </w:r>
          </w:p>
        </w:tc>
        <w:tc>
          <w:tcPr>
            <w:tcW w:w="1559" w:type="dxa"/>
            <w:tcBorders>
              <w:left w:val="nil"/>
              <w:bottom w:val="nil"/>
              <w:right w:val="nil"/>
            </w:tcBorders>
            <w:shd w:val="clear" w:color="auto" w:fill="FFFFFF"/>
            <w:noWrap/>
            <w:vAlign w:val="bottom"/>
            <w:hideMark/>
          </w:tcPr>
          <w:p w:rsidR="00F556C5" w:rsidRPr="00FE26AC" w:rsidRDefault="00F556C5" w:rsidP="00B7730F">
            <w:pPr>
              <w:pBdr>
                <w:bottom w:val="single" w:sz="4" w:space="1" w:color="auto"/>
              </w:pBdr>
              <w:jc w:val="right"/>
              <w:rPr>
                <w:rFonts w:ascii="Angsana New" w:hAnsi="Angsana New" w:cs="Angsana New"/>
                <w:b/>
                <w:bCs/>
                <w:color w:val="000000"/>
                <w:sz w:val="26"/>
                <w:szCs w:val="26"/>
              </w:rPr>
            </w:pPr>
            <w:r w:rsidRPr="00DF7C64">
              <w:rPr>
                <w:rFonts w:ascii="Angsana New" w:hAnsi="Angsana New" w:cs="Angsana New"/>
                <w:b/>
                <w:bCs/>
                <w:color w:val="000000"/>
                <w:sz w:val="26"/>
                <w:szCs w:val="26"/>
              </w:rPr>
              <w:t>5,217,931.48</w:t>
            </w:r>
          </w:p>
        </w:tc>
        <w:tc>
          <w:tcPr>
            <w:tcW w:w="1418" w:type="dxa"/>
            <w:tcBorders>
              <w:left w:val="nil"/>
              <w:bottom w:val="nil"/>
              <w:right w:val="nil"/>
            </w:tcBorders>
            <w:shd w:val="clear" w:color="auto" w:fill="FFFFFF"/>
            <w:noWrap/>
            <w:vAlign w:val="bottom"/>
            <w:hideMark/>
          </w:tcPr>
          <w:p w:rsidR="00F556C5" w:rsidRPr="00137CAC" w:rsidRDefault="00F556C5" w:rsidP="00095BC6">
            <w:pPr>
              <w:pBdr>
                <w:bottom w:val="sing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9,279,361.38</w:t>
            </w:r>
          </w:p>
        </w:tc>
      </w:tr>
      <w:tr w:rsidR="00F556C5" w:rsidRPr="00183E7D" w:rsidTr="0000118B">
        <w:trPr>
          <w:trHeight w:val="20"/>
        </w:trPr>
        <w:tc>
          <w:tcPr>
            <w:tcW w:w="3543" w:type="dxa"/>
            <w:tcBorders>
              <w:top w:val="nil"/>
              <w:left w:val="nil"/>
              <w:bottom w:val="nil"/>
              <w:right w:val="nil"/>
            </w:tcBorders>
            <w:shd w:val="clear" w:color="000000" w:fill="FFFFFF"/>
            <w:vAlign w:val="bottom"/>
            <w:hideMark/>
          </w:tcPr>
          <w:p w:rsidR="00F556C5" w:rsidRPr="00721419" w:rsidRDefault="00F556C5">
            <w:pPr>
              <w:rPr>
                <w:rFonts w:ascii="Angsana New" w:hAnsi="Angsana New" w:cs="Angsana New"/>
                <w:b/>
                <w:bCs/>
                <w:sz w:val="26"/>
                <w:szCs w:val="26"/>
              </w:rPr>
            </w:pPr>
            <w:r w:rsidRPr="00721419">
              <w:rPr>
                <w:rFonts w:ascii="Angsana New" w:hAnsi="Angsana New" w:cs="Angsana New"/>
                <w:b/>
                <w:bCs/>
                <w:sz w:val="26"/>
                <w:szCs w:val="26"/>
              </w:rPr>
              <w:t>Total trade receivables - net</w:t>
            </w:r>
          </w:p>
        </w:tc>
        <w:tc>
          <w:tcPr>
            <w:tcW w:w="1418" w:type="dxa"/>
            <w:tcBorders>
              <w:left w:val="nil"/>
              <w:bottom w:val="nil"/>
              <w:right w:val="nil"/>
            </w:tcBorders>
            <w:shd w:val="clear" w:color="auto" w:fill="FFFFFF"/>
            <w:noWrap/>
            <w:vAlign w:val="bottom"/>
            <w:hideMark/>
          </w:tcPr>
          <w:p w:rsidR="00F556C5" w:rsidRPr="00137CAC" w:rsidRDefault="00F556C5" w:rsidP="00B7730F">
            <w:pPr>
              <w:pBdr>
                <w:bottom w:val="double" w:sz="4" w:space="1" w:color="auto"/>
              </w:pBdr>
              <w:jc w:val="right"/>
              <w:rPr>
                <w:rFonts w:ascii="Angsana New" w:hAnsi="Angsana New" w:cs="Angsana New"/>
                <w:b/>
                <w:bCs/>
                <w:color w:val="000000"/>
                <w:sz w:val="26"/>
                <w:szCs w:val="26"/>
              </w:rPr>
            </w:pPr>
            <w:r w:rsidRPr="009D3FFE">
              <w:rPr>
                <w:rFonts w:ascii="Angsana New" w:hAnsi="Angsana New" w:cs="Angsana New"/>
                <w:b/>
                <w:bCs/>
                <w:color w:val="000000"/>
                <w:sz w:val="26"/>
                <w:szCs w:val="26"/>
              </w:rPr>
              <w:t>75,312,511.96</w:t>
            </w:r>
          </w:p>
        </w:tc>
        <w:tc>
          <w:tcPr>
            <w:tcW w:w="1559" w:type="dxa"/>
            <w:tcBorders>
              <w:left w:val="nil"/>
              <w:bottom w:val="nil"/>
              <w:right w:val="nil"/>
            </w:tcBorders>
            <w:shd w:val="clear" w:color="auto" w:fill="FFFFFF"/>
            <w:vAlign w:val="bottom"/>
            <w:hideMark/>
          </w:tcPr>
          <w:p w:rsidR="00F556C5" w:rsidRPr="00137CAC" w:rsidRDefault="00F556C5" w:rsidP="00095BC6">
            <w:pPr>
              <w:pBdr>
                <w:bottom w:val="doub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70,259,106.68</w:t>
            </w:r>
          </w:p>
        </w:tc>
        <w:tc>
          <w:tcPr>
            <w:tcW w:w="1559" w:type="dxa"/>
            <w:tcBorders>
              <w:left w:val="nil"/>
              <w:bottom w:val="nil"/>
              <w:right w:val="nil"/>
            </w:tcBorders>
            <w:shd w:val="clear" w:color="auto" w:fill="FFFFFF"/>
            <w:noWrap/>
            <w:vAlign w:val="bottom"/>
            <w:hideMark/>
          </w:tcPr>
          <w:p w:rsidR="00F556C5" w:rsidRPr="00137CAC" w:rsidRDefault="00CC6618" w:rsidP="00B7730F">
            <w:pPr>
              <w:pBdr>
                <w:bottom w:val="double" w:sz="4" w:space="1" w:color="auto"/>
              </w:pBdr>
              <w:jc w:val="right"/>
              <w:rPr>
                <w:rFonts w:ascii="Angsana New" w:hAnsi="Angsana New" w:cs="Angsana New"/>
                <w:b/>
                <w:bCs/>
                <w:color w:val="000000"/>
                <w:sz w:val="26"/>
                <w:szCs w:val="26"/>
              </w:rPr>
            </w:pPr>
            <w:r>
              <w:rPr>
                <w:rFonts w:ascii="Angsana New" w:hAnsi="Angsana New" w:cs="Angsana New"/>
                <w:b/>
                <w:bCs/>
                <w:color w:val="000000"/>
                <w:sz w:val="26"/>
                <w:szCs w:val="26"/>
              </w:rPr>
              <w:t>70,220,589.62</w:t>
            </w:r>
          </w:p>
        </w:tc>
        <w:tc>
          <w:tcPr>
            <w:tcW w:w="1418" w:type="dxa"/>
            <w:tcBorders>
              <w:left w:val="nil"/>
              <w:bottom w:val="nil"/>
              <w:right w:val="nil"/>
            </w:tcBorders>
            <w:shd w:val="clear" w:color="auto" w:fill="FFFFFF"/>
            <w:noWrap/>
            <w:vAlign w:val="bottom"/>
            <w:hideMark/>
          </w:tcPr>
          <w:p w:rsidR="00F556C5" w:rsidRPr="00137CAC" w:rsidRDefault="00F556C5" w:rsidP="00095BC6">
            <w:pPr>
              <w:pBdr>
                <w:bottom w:val="doub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76,153,735.50</w:t>
            </w:r>
          </w:p>
        </w:tc>
      </w:tr>
    </w:tbl>
    <w:p w:rsidR="009B4C9D" w:rsidRPr="0023289E" w:rsidRDefault="00B02F72" w:rsidP="0000118B">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t>INVENTORIES - NET</w:t>
      </w:r>
    </w:p>
    <w:p w:rsidR="009B4C9D" w:rsidRDefault="009B4C9D" w:rsidP="0000118B">
      <w:pPr>
        <w:tabs>
          <w:tab w:val="left" w:pos="540"/>
          <w:tab w:val="left" w:pos="907"/>
        </w:tabs>
        <w:spacing w:before="120" w:line="168" w:lineRule="auto"/>
        <w:ind w:left="533"/>
        <w:jc w:val="both"/>
        <w:rPr>
          <w:rFonts w:ascii="Angsana New" w:hAnsi="Angsana New" w:cs="Angsana New"/>
        </w:rPr>
      </w:pPr>
      <w:r w:rsidRPr="0023289E">
        <w:rPr>
          <w:rFonts w:ascii="Angsana New" w:hAnsi="Angsana New" w:cs="Angsana New"/>
        </w:rPr>
        <w:t xml:space="preserve">Inventories </w:t>
      </w:r>
      <w:r w:rsidR="007F4D91" w:rsidRPr="0023289E">
        <w:rPr>
          <w:rFonts w:ascii="Angsana New" w:hAnsi="Angsana New" w:cs="Angsana New"/>
        </w:rPr>
        <w:t xml:space="preserve">- </w:t>
      </w:r>
      <w:r w:rsidR="007F4D91" w:rsidRPr="00285D99">
        <w:rPr>
          <w:rFonts w:ascii="Angsana New" w:hAnsi="Angsana New" w:cs="Angsana New"/>
        </w:rPr>
        <w:t xml:space="preserve">net </w:t>
      </w:r>
      <w:r w:rsidR="008E7471" w:rsidRPr="00285D99">
        <w:rPr>
          <w:rFonts w:ascii="Angsana New" w:hAnsi="Angsana New" w:cs="Angsana New"/>
        </w:rPr>
        <w:t>as at</w:t>
      </w:r>
      <w:r w:rsidR="00426C35" w:rsidRPr="00285D99">
        <w:rPr>
          <w:rFonts w:ascii="Angsana New" w:hAnsi="Angsana New" w:cs="Angsana New"/>
        </w:rPr>
        <w:t xml:space="preserve"> </w:t>
      </w:r>
      <w:r w:rsidR="00287721" w:rsidRPr="00285D99">
        <w:rPr>
          <w:rFonts w:ascii="Angsana New" w:hAnsi="Angsana New" w:cs="Angsana New"/>
        </w:rPr>
        <w:t>September</w:t>
      </w:r>
      <w:r w:rsidR="00476A4B" w:rsidRPr="00285D99">
        <w:rPr>
          <w:rFonts w:ascii="Angsana New" w:hAnsi="Angsana New" w:cs="Angsana New"/>
        </w:rPr>
        <w:t xml:space="preserve"> 30</w:t>
      </w:r>
      <w:r w:rsidR="00A81A4F" w:rsidRPr="00285D99">
        <w:rPr>
          <w:rFonts w:ascii="Angsana New" w:hAnsi="Angsana New" w:cs="Angsana New"/>
        </w:rPr>
        <w:t xml:space="preserve">, </w:t>
      </w:r>
      <w:r w:rsidR="00F84E71" w:rsidRPr="00285D99">
        <w:rPr>
          <w:rFonts w:ascii="Angsana New" w:hAnsi="Angsana New" w:cs="Angsana New"/>
        </w:rPr>
        <w:t>201</w:t>
      </w:r>
      <w:r w:rsidR="00566ED9" w:rsidRPr="00285D99">
        <w:rPr>
          <w:rFonts w:ascii="Angsana New" w:hAnsi="Angsana New" w:cs="Angsana New"/>
        </w:rPr>
        <w:t>7</w:t>
      </w:r>
      <w:r w:rsidRPr="0023289E">
        <w:rPr>
          <w:rFonts w:ascii="Angsana New" w:hAnsi="Angsana New" w:cs="Angsana New"/>
        </w:rPr>
        <w:t xml:space="preserve"> and</w:t>
      </w:r>
      <w:r w:rsidR="002D52F8" w:rsidRPr="0023289E">
        <w:rPr>
          <w:rFonts w:ascii="Angsana New" w:hAnsi="Angsana New" w:cs="Angsana New"/>
        </w:rPr>
        <w:t xml:space="preserve"> </w:t>
      </w:r>
      <w:r w:rsidR="00F84E71" w:rsidRPr="0023289E">
        <w:rPr>
          <w:rFonts w:ascii="Angsana New" w:hAnsi="Angsana New" w:cs="Angsana New"/>
        </w:rPr>
        <w:t>December 31, 201</w:t>
      </w:r>
      <w:r w:rsidR="00566ED9" w:rsidRPr="0023289E">
        <w:rPr>
          <w:rFonts w:ascii="Angsana New" w:hAnsi="Angsana New" w:cs="Angsana New"/>
        </w:rPr>
        <w:t>6</w:t>
      </w:r>
      <w:r w:rsidR="002D52F8" w:rsidRPr="0023289E">
        <w:rPr>
          <w:rFonts w:ascii="Angsana New" w:hAnsi="Angsana New" w:cs="Angsana New"/>
        </w:rPr>
        <w:t xml:space="preserve"> </w:t>
      </w:r>
      <w:r w:rsidR="00732E01" w:rsidRPr="0023289E">
        <w:rPr>
          <w:rFonts w:ascii="Angsana New" w:hAnsi="Angsana New" w:cs="Angsana New"/>
        </w:rPr>
        <w:t>are as follows:</w:t>
      </w:r>
    </w:p>
    <w:tbl>
      <w:tblPr>
        <w:tblW w:w="9542" w:type="dxa"/>
        <w:tblInd w:w="534" w:type="dxa"/>
        <w:tblLayout w:type="fixed"/>
        <w:tblLook w:val="04A0"/>
      </w:tblPr>
      <w:tblGrid>
        <w:gridCol w:w="3543"/>
        <w:gridCol w:w="1499"/>
        <w:gridCol w:w="1500"/>
        <w:gridCol w:w="1500"/>
        <w:gridCol w:w="1500"/>
      </w:tblGrid>
      <w:tr w:rsidR="00566ED9" w:rsidRPr="0023289E" w:rsidTr="0000118B">
        <w:trPr>
          <w:trHeight w:val="20"/>
          <w:tblHeader/>
        </w:trPr>
        <w:tc>
          <w:tcPr>
            <w:tcW w:w="3543" w:type="dxa"/>
            <w:tcBorders>
              <w:top w:val="nil"/>
              <w:left w:val="nil"/>
              <w:bottom w:val="nil"/>
              <w:right w:val="nil"/>
            </w:tcBorders>
            <w:shd w:val="clear" w:color="000000" w:fill="FFFFFF"/>
            <w:hideMark/>
          </w:tcPr>
          <w:p w:rsidR="00566ED9" w:rsidRPr="00721419" w:rsidRDefault="00566ED9" w:rsidP="00566ED9">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5999" w:type="dxa"/>
            <w:gridSpan w:val="4"/>
            <w:tcBorders>
              <w:top w:val="nil"/>
              <w:left w:val="nil"/>
              <w:right w:val="nil"/>
            </w:tcBorders>
            <w:shd w:val="clear" w:color="000000" w:fill="FFFFFF"/>
            <w:vAlign w:val="bottom"/>
            <w:hideMark/>
          </w:tcPr>
          <w:p w:rsidR="00566ED9" w:rsidRPr="00721419" w:rsidRDefault="00566ED9" w:rsidP="00D5389A">
            <w:pPr>
              <w:pBdr>
                <w:bottom w:val="single" w:sz="4" w:space="1" w:color="auto"/>
              </w:pBdr>
              <w:ind w:hanging="76"/>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Unit: Baht</w:t>
            </w:r>
          </w:p>
        </w:tc>
      </w:tr>
      <w:tr w:rsidR="00340D63" w:rsidRPr="0023289E" w:rsidTr="0000118B">
        <w:trPr>
          <w:trHeight w:val="367"/>
          <w:tblHeader/>
        </w:trPr>
        <w:tc>
          <w:tcPr>
            <w:tcW w:w="3543" w:type="dxa"/>
            <w:tcBorders>
              <w:top w:val="nil"/>
              <w:left w:val="nil"/>
              <w:bottom w:val="nil"/>
              <w:right w:val="nil"/>
            </w:tcBorders>
            <w:shd w:val="clear" w:color="auto" w:fill="auto"/>
            <w:hideMark/>
          </w:tcPr>
          <w:p w:rsidR="00340D63" w:rsidRPr="00721419" w:rsidRDefault="00340D63" w:rsidP="00566ED9">
            <w:pPr>
              <w:jc w:val="both"/>
              <w:rPr>
                <w:rFonts w:ascii="Angsana New" w:hAnsi="Angsana New" w:cs="Angsana New"/>
                <w:b/>
                <w:bCs/>
                <w:color w:val="000000"/>
                <w:sz w:val="26"/>
                <w:szCs w:val="26"/>
              </w:rPr>
            </w:pPr>
          </w:p>
        </w:tc>
        <w:tc>
          <w:tcPr>
            <w:tcW w:w="2999" w:type="dxa"/>
            <w:gridSpan w:val="2"/>
            <w:tcBorders>
              <w:top w:val="nil"/>
              <w:left w:val="nil"/>
              <w:right w:val="nil"/>
            </w:tcBorders>
            <w:shd w:val="clear" w:color="auto" w:fill="auto"/>
            <w:vAlign w:val="bottom"/>
            <w:hideMark/>
          </w:tcPr>
          <w:p w:rsidR="00340D63" w:rsidRPr="00721419" w:rsidRDefault="00FD0129" w:rsidP="00D5389A">
            <w:pPr>
              <w:pBdr>
                <w:bottom w:val="single" w:sz="4" w:space="1" w:color="auto"/>
              </w:pBdr>
              <w:ind w:hanging="76"/>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Consolidated financial statements</w:t>
            </w:r>
          </w:p>
        </w:tc>
        <w:tc>
          <w:tcPr>
            <w:tcW w:w="3000" w:type="dxa"/>
            <w:gridSpan w:val="2"/>
            <w:tcBorders>
              <w:top w:val="nil"/>
              <w:left w:val="nil"/>
              <w:right w:val="nil"/>
            </w:tcBorders>
            <w:shd w:val="clear" w:color="auto" w:fill="auto"/>
            <w:vAlign w:val="bottom"/>
            <w:hideMark/>
          </w:tcPr>
          <w:p w:rsidR="00340D63" w:rsidRPr="00721419" w:rsidRDefault="00340D63" w:rsidP="00D5389A">
            <w:pPr>
              <w:pBdr>
                <w:bottom w:val="single" w:sz="4" w:space="1" w:color="auto"/>
              </w:pBdr>
              <w:ind w:left="-45"/>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Separate financial statements</w:t>
            </w:r>
          </w:p>
        </w:tc>
      </w:tr>
      <w:tr w:rsidR="00566ED9" w:rsidRPr="0023289E" w:rsidTr="0000118B">
        <w:trPr>
          <w:trHeight w:val="20"/>
          <w:tblHeader/>
        </w:trPr>
        <w:tc>
          <w:tcPr>
            <w:tcW w:w="3543" w:type="dxa"/>
            <w:tcBorders>
              <w:top w:val="nil"/>
              <w:left w:val="nil"/>
              <w:right w:val="nil"/>
            </w:tcBorders>
            <w:shd w:val="clear" w:color="auto" w:fill="auto"/>
            <w:hideMark/>
          </w:tcPr>
          <w:p w:rsidR="00566ED9" w:rsidRPr="00721419" w:rsidRDefault="00566ED9" w:rsidP="00566ED9">
            <w:pPr>
              <w:jc w:val="both"/>
              <w:rPr>
                <w:rFonts w:ascii="Angsana New" w:hAnsi="Angsana New" w:cs="Angsana New"/>
                <w:b/>
                <w:bCs/>
                <w:color w:val="000000"/>
                <w:sz w:val="26"/>
                <w:szCs w:val="26"/>
              </w:rPr>
            </w:pPr>
            <w:r w:rsidRPr="00721419">
              <w:rPr>
                <w:rFonts w:ascii="Angsana New" w:hAnsi="Angsana New" w:cs="Angsana New"/>
                <w:b/>
                <w:bCs/>
                <w:color w:val="000000"/>
                <w:sz w:val="26"/>
                <w:szCs w:val="26"/>
              </w:rPr>
              <w:t> </w:t>
            </w:r>
          </w:p>
        </w:tc>
        <w:tc>
          <w:tcPr>
            <w:tcW w:w="1499" w:type="dxa"/>
            <w:tcBorders>
              <w:top w:val="nil"/>
              <w:left w:val="nil"/>
              <w:right w:val="nil"/>
            </w:tcBorders>
            <w:shd w:val="clear" w:color="auto" w:fill="auto"/>
            <w:noWrap/>
            <w:vAlign w:val="bottom"/>
            <w:hideMark/>
          </w:tcPr>
          <w:p w:rsidR="00566ED9" w:rsidRPr="00721419" w:rsidRDefault="00566ED9" w:rsidP="00D5389A">
            <w:pPr>
              <w:pBdr>
                <w:bottom w:val="single" w:sz="4" w:space="1" w:color="auto"/>
              </w:pBdr>
              <w:ind w:hanging="76"/>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2017</w:t>
            </w:r>
          </w:p>
        </w:tc>
        <w:tc>
          <w:tcPr>
            <w:tcW w:w="1500" w:type="dxa"/>
            <w:tcBorders>
              <w:top w:val="nil"/>
              <w:left w:val="nil"/>
              <w:right w:val="nil"/>
            </w:tcBorders>
            <w:shd w:val="clear" w:color="auto" w:fill="auto"/>
            <w:noWrap/>
            <w:vAlign w:val="bottom"/>
            <w:hideMark/>
          </w:tcPr>
          <w:p w:rsidR="00566ED9" w:rsidRPr="00721419" w:rsidRDefault="00566ED9" w:rsidP="00D5389A">
            <w:pPr>
              <w:pBdr>
                <w:bottom w:val="single" w:sz="4" w:space="1" w:color="auto"/>
              </w:pBdr>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2016</w:t>
            </w:r>
          </w:p>
        </w:tc>
        <w:tc>
          <w:tcPr>
            <w:tcW w:w="1500" w:type="dxa"/>
            <w:tcBorders>
              <w:top w:val="nil"/>
              <w:left w:val="nil"/>
              <w:right w:val="nil"/>
            </w:tcBorders>
            <w:shd w:val="clear" w:color="auto" w:fill="auto"/>
            <w:noWrap/>
            <w:vAlign w:val="bottom"/>
            <w:hideMark/>
          </w:tcPr>
          <w:p w:rsidR="00566ED9" w:rsidRPr="00721419" w:rsidRDefault="00566ED9" w:rsidP="00D5389A">
            <w:pPr>
              <w:pBdr>
                <w:bottom w:val="single" w:sz="4" w:space="1" w:color="auto"/>
              </w:pBdr>
              <w:ind w:hanging="45"/>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2017</w:t>
            </w:r>
          </w:p>
        </w:tc>
        <w:tc>
          <w:tcPr>
            <w:tcW w:w="1500" w:type="dxa"/>
            <w:tcBorders>
              <w:top w:val="nil"/>
              <w:left w:val="nil"/>
              <w:right w:val="nil"/>
            </w:tcBorders>
            <w:shd w:val="clear" w:color="auto" w:fill="auto"/>
            <w:noWrap/>
            <w:vAlign w:val="bottom"/>
            <w:hideMark/>
          </w:tcPr>
          <w:p w:rsidR="00566ED9" w:rsidRPr="00721419" w:rsidRDefault="00566ED9" w:rsidP="00D5389A">
            <w:pPr>
              <w:pBdr>
                <w:bottom w:val="single" w:sz="4" w:space="1" w:color="auto"/>
              </w:pBdr>
              <w:jc w:val="center"/>
              <w:rPr>
                <w:rFonts w:ascii="Angsana New" w:hAnsi="Angsana New" w:cs="Angsana New"/>
                <w:b/>
                <w:bCs/>
                <w:color w:val="000000"/>
                <w:sz w:val="26"/>
                <w:szCs w:val="26"/>
              </w:rPr>
            </w:pPr>
            <w:r w:rsidRPr="00721419">
              <w:rPr>
                <w:rFonts w:ascii="Angsana New" w:hAnsi="Angsana New" w:cs="Angsana New"/>
                <w:b/>
                <w:bCs/>
                <w:color w:val="000000"/>
                <w:sz w:val="26"/>
                <w:szCs w:val="26"/>
              </w:rPr>
              <w:t>2016</w:t>
            </w:r>
          </w:p>
        </w:tc>
      </w:tr>
      <w:tr w:rsidR="00285D99" w:rsidRPr="0023289E" w:rsidTr="0000118B">
        <w:trPr>
          <w:trHeight w:val="427"/>
        </w:trPr>
        <w:tc>
          <w:tcPr>
            <w:tcW w:w="3543" w:type="dxa"/>
            <w:tcBorders>
              <w:top w:val="nil"/>
              <w:left w:val="nil"/>
              <w:bottom w:val="nil"/>
              <w:right w:val="nil"/>
            </w:tcBorders>
            <w:shd w:val="clear" w:color="000000" w:fill="FFFFFF"/>
            <w:vAlign w:val="center"/>
            <w:hideMark/>
          </w:tcPr>
          <w:p w:rsidR="00285D99" w:rsidRPr="00721419" w:rsidRDefault="00285D99">
            <w:pPr>
              <w:rPr>
                <w:rFonts w:ascii="Angsana New" w:hAnsi="Angsana New" w:cs="Angsana New"/>
                <w:color w:val="000000"/>
                <w:sz w:val="26"/>
                <w:szCs w:val="26"/>
              </w:rPr>
            </w:pPr>
            <w:r w:rsidRPr="00721419">
              <w:rPr>
                <w:rFonts w:ascii="Angsana New" w:hAnsi="Angsana New" w:cs="Angsana New"/>
                <w:color w:val="000000"/>
                <w:sz w:val="26"/>
                <w:szCs w:val="26"/>
              </w:rPr>
              <w:t>Finished goods</w:t>
            </w:r>
          </w:p>
        </w:tc>
        <w:tc>
          <w:tcPr>
            <w:tcW w:w="1499" w:type="dxa"/>
            <w:tcBorders>
              <w:left w:val="nil"/>
              <w:bottom w:val="nil"/>
              <w:right w:val="nil"/>
            </w:tcBorders>
            <w:shd w:val="clear" w:color="auto" w:fill="auto"/>
            <w:noWrap/>
            <w:vAlign w:val="bottom"/>
            <w:hideMark/>
          </w:tcPr>
          <w:p w:rsidR="00285D99" w:rsidRPr="001C33C4" w:rsidRDefault="00285D99" w:rsidP="00455463">
            <w:pPr>
              <w:jc w:val="right"/>
              <w:rPr>
                <w:rFonts w:ascii="Angsana New" w:hAnsi="Angsana New" w:cs="Angsana New"/>
                <w:sz w:val="26"/>
                <w:szCs w:val="26"/>
              </w:rPr>
            </w:pPr>
            <w:r w:rsidRPr="001C33C4">
              <w:rPr>
                <w:rFonts w:ascii="Angsana New" w:hAnsi="Angsana New" w:cs="Angsana New"/>
                <w:sz w:val="26"/>
                <w:szCs w:val="26"/>
              </w:rPr>
              <w:t>86,095,654.14</w:t>
            </w:r>
          </w:p>
        </w:tc>
        <w:tc>
          <w:tcPr>
            <w:tcW w:w="1500" w:type="dxa"/>
            <w:tcBorders>
              <w:left w:val="nil"/>
              <w:bottom w:val="nil"/>
              <w:right w:val="nil"/>
            </w:tcBorders>
            <w:shd w:val="clear" w:color="auto" w:fill="auto"/>
            <w:vAlign w:val="bottom"/>
            <w:hideMark/>
          </w:tcPr>
          <w:p w:rsidR="00285D99" w:rsidRPr="00137CAC" w:rsidRDefault="00285D99" w:rsidP="00455463">
            <w:pPr>
              <w:jc w:val="right"/>
              <w:rPr>
                <w:rFonts w:ascii="Angsana New" w:hAnsi="Angsana New" w:cs="Angsana New"/>
                <w:sz w:val="26"/>
                <w:szCs w:val="26"/>
              </w:rPr>
            </w:pPr>
            <w:r w:rsidRPr="00137CAC">
              <w:rPr>
                <w:rFonts w:ascii="Angsana New" w:hAnsi="Angsana New" w:cs="Angsana New"/>
                <w:sz w:val="26"/>
                <w:szCs w:val="26"/>
              </w:rPr>
              <w:t>89,809,174.85</w:t>
            </w:r>
          </w:p>
        </w:tc>
        <w:tc>
          <w:tcPr>
            <w:tcW w:w="1500" w:type="dxa"/>
            <w:tcBorders>
              <w:left w:val="nil"/>
              <w:bottom w:val="nil"/>
              <w:right w:val="nil"/>
            </w:tcBorders>
            <w:shd w:val="clear" w:color="auto" w:fill="auto"/>
            <w:noWrap/>
            <w:vAlign w:val="bottom"/>
            <w:hideMark/>
          </w:tcPr>
          <w:p w:rsidR="00285D99" w:rsidRPr="00137CAC" w:rsidRDefault="00285D99" w:rsidP="00455463">
            <w:pPr>
              <w:jc w:val="right"/>
              <w:rPr>
                <w:rFonts w:ascii="Angsana New" w:hAnsi="Angsana New" w:cs="Angsana New"/>
                <w:sz w:val="26"/>
                <w:szCs w:val="26"/>
              </w:rPr>
            </w:pPr>
            <w:r w:rsidRPr="001C33C4">
              <w:rPr>
                <w:rFonts w:ascii="Angsana New" w:hAnsi="Angsana New" w:cs="Angsana New"/>
                <w:sz w:val="26"/>
                <w:szCs w:val="26"/>
              </w:rPr>
              <w:t>56,478,945.54</w:t>
            </w:r>
          </w:p>
        </w:tc>
        <w:tc>
          <w:tcPr>
            <w:tcW w:w="1500" w:type="dxa"/>
            <w:tcBorders>
              <w:left w:val="nil"/>
              <w:bottom w:val="nil"/>
              <w:right w:val="nil"/>
            </w:tcBorders>
            <w:shd w:val="clear" w:color="auto" w:fill="auto"/>
            <w:noWrap/>
            <w:vAlign w:val="bottom"/>
            <w:hideMark/>
          </w:tcPr>
          <w:p w:rsidR="00285D99" w:rsidRPr="00721419" w:rsidRDefault="00285D99" w:rsidP="00F10D14">
            <w:pPr>
              <w:jc w:val="right"/>
              <w:rPr>
                <w:rFonts w:ascii="Angsana New" w:hAnsi="Angsana New" w:cs="Angsana New"/>
                <w:sz w:val="26"/>
                <w:szCs w:val="26"/>
              </w:rPr>
            </w:pPr>
            <w:r w:rsidRPr="00721419">
              <w:rPr>
                <w:rFonts w:ascii="Angsana New" w:hAnsi="Angsana New" w:cs="Angsana New"/>
                <w:sz w:val="26"/>
                <w:szCs w:val="26"/>
              </w:rPr>
              <w:t>63,009,780.52</w:t>
            </w:r>
          </w:p>
        </w:tc>
      </w:tr>
      <w:tr w:rsidR="00285D99" w:rsidRPr="0023289E" w:rsidTr="0000118B">
        <w:trPr>
          <w:trHeight w:val="20"/>
        </w:trPr>
        <w:tc>
          <w:tcPr>
            <w:tcW w:w="3543" w:type="dxa"/>
            <w:tcBorders>
              <w:top w:val="nil"/>
              <w:left w:val="nil"/>
              <w:bottom w:val="nil"/>
              <w:right w:val="nil"/>
            </w:tcBorders>
            <w:shd w:val="clear" w:color="000000" w:fill="FFFFFF"/>
            <w:vAlign w:val="center"/>
            <w:hideMark/>
          </w:tcPr>
          <w:p w:rsidR="00285D99" w:rsidRPr="00721419" w:rsidRDefault="00285D99">
            <w:pPr>
              <w:rPr>
                <w:rFonts w:ascii="Angsana New" w:hAnsi="Angsana New" w:cs="Angsana New"/>
                <w:color w:val="000000"/>
                <w:sz w:val="26"/>
                <w:szCs w:val="26"/>
              </w:rPr>
            </w:pPr>
            <w:r w:rsidRPr="00721419">
              <w:rPr>
                <w:rFonts w:ascii="Angsana New" w:hAnsi="Angsana New" w:cs="Angsana New"/>
                <w:color w:val="000000"/>
                <w:sz w:val="26"/>
                <w:szCs w:val="26"/>
              </w:rPr>
              <w:t>Work-in-progress</w:t>
            </w:r>
          </w:p>
        </w:tc>
        <w:tc>
          <w:tcPr>
            <w:tcW w:w="1499" w:type="dxa"/>
            <w:tcBorders>
              <w:left w:val="nil"/>
              <w:bottom w:val="nil"/>
              <w:right w:val="nil"/>
            </w:tcBorders>
            <w:shd w:val="clear" w:color="auto" w:fill="auto"/>
            <w:noWrap/>
            <w:vAlign w:val="bottom"/>
            <w:hideMark/>
          </w:tcPr>
          <w:p w:rsidR="00285D99" w:rsidRPr="001C33C4" w:rsidRDefault="00285D99" w:rsidP="00455463">
            <w:pPr>
              <w:jc w:val="right"/>
              <w:rPr>
                <w:rFonts w:ascii="Angsana New" w:hAnsi="Angsana New" w:cs="Angsana New"/>
                <w:sz w:val="26"/>
                <w:szCs w:val="26"/>
              </w:rPr>
            </w:pPr>
            <w:r w:rsidRPr="001C33C4">
              <w:rPr>
                <w:rFonts w:ascii="Angsana New" w:hAnsi="Angsana New" w:cs="Angsana New"/>
                <w:sz w:val="26"/>
                <w:szCs w:val="26"/>
              </w:rPr>
              <w:t>16,596,414.16</w:t>
            </w:r>
          </w:p>
        </w:tc>
        <w:tc>
          <w:tcPr>
            <w:tcW w:w="1500" w:type="dxa"/>
            <w:tcBorders>
              <w:left w:val="nil"/>
              <w:bottom w:val="nil"/>
              <w:right w:val="nil"/>
            </w:tcBorders>
            <w:shd w:val="clear" w:color="auto" w:fill="auto"/>
            <w:vAlign w:val="bottom"/>
            <w:hideMark/>
          </w:tcPr>
          <w:p w:rsidR="00285D99" w:rsidRPr="00137CAC" w:rsidRDefault="00285D99" w:rsidP="00455463">
            <w:pPr>
              <w:jc w:val="right"/>
              <w:rPr>
                <w:rFonts w:ascii="Angsana New" w:hAnsi="Angsana New" w:cs="Angsana New"/>
                <w:sz w:val="26"/>
                <w:szCs w:val="26"/>
              </w:rPr>
            </w:pPr>
            <w:r w:rsidRPr="00137CAC">
              <w:rPr>
                <w:rFonts w:ascii="Angsana New" w:hAnsi="Angsana New" w:cs="Angsana New"/>
                <w:sz w:val="26"/>
                <w:szCs w:val="26"/>
              </w:rPr>
              <w:t>13,769,683.48</w:t>
            </w:r>
          </w:p>
        </w:tc>
        <w:tc>
          <w:tcPr>
            <w:tcW w:w="1500" w:type="dxa"/>
            <w:tcBorders>
              <w:left w:val="nil"/>
              <w:bottom w:val="nil"/>
              <w:right w:val="nil"/>
            </w:tcBorders>
            <w:shd w:val="clear" w:color="auto" w:fill="auto"/>
            <w:noWrap/>
            <w:vAlign w:val="bottom"/>
            <w:hideMark/>
          </w:tcPr>
          <w:p w:rsidR="00285D99" w:rsidRPr="00137CAC" w:rsidRDefault="00285D99" w:rsidP="00455463">
            <w:pPr>
              <w:jc w:val="right"/>
              <w:rPr>
                <w:rFonts w:ascii="Angsana New" w:hAnsi="Angsana New" w:cs="Angsana New"/>
                <w:sz w:val="26"/>
                <w:szCs w:val="26"/>
              </w:rPr>
            </w:pPr>
            <w:r w:rsidRPr="001C33C4">
              <w:rPr>
                <w:rFonts w:ascii="Angsana New" w:hAnsi="Angsana New" w:cs="Angsana New"/>
                <w:sz w:val="26"/>
                <w:szCs w:val="26"/>
              </w:rPr>
              <w:t>491,366.38</w:t>
            </w:r>
          </w:p>
        </w:tc>
        <w:tc>
          <w:tcPr>
            <w:tcW w:w="1500" w:type="dxa"/>
            <w:tcBorders>
              <w:left w:val="nil"/>
              <w:bottom w:val="nil"/>
              <w:right w:val="nil"/>
            </w:tcBorders>
            <w:shd w:val="clear" w:color="auto" w:fill="auto"/>
            <w:noWrap/>
            <w:vAlign w:val="bottom"/>
            <w:hideMark/>
          </w:tcPr>
          <w:p w:rsidR="00285D99" w:rsidRPr="00721419" w:rsidRDefault="00285D99" w:rsidP="00F10D14">
            <w:pPr>
              <w:jc w:val="right"/>
              <w:rPr>
                <w:rFonts w:ascii="Angsana New" w:hAnsi="Angsana New" w:cs="Angsana New"/>
                <w:sz w:val="26"/>
                <w:szCs w:val="26"/>
              </w:rPr>
            </w:pPr>
            <w:r w:rsidRPr="00721419">
              <w:rPr>
                <w:rFonts w:ascii="Angsana New" w:hAnsi="Angsana New" w:cs="Angsana New"/>
                <w:sz w:val="26"/>
                <w:szCs w:val="26"/>
              </w:rPr>
              <w:t>1,129,292.63</w:t>
            </w:r>
          </w:p>
        </w:tc>
      </w:tr>
      <w:tr w:rsidR="00285D99" w:rsidRPr="0023289E" w:rsidTr="0000118B">
        <w:trPr>
          <w:trHeight w:val="20"/>
        </w:trPr>
        <w:tc>
          <w:tcPr>
            <w:tcW w:w="3543" w:type="dxa"/>
            <w:tcBorders>
              <w:top w:val="nil"/>
              <w:left w:val="nil"/>
              <w:bottom w:val="nil"/>
              <w:right w:val="nil"/>
            </w:tcBorders>
            <w:shd w:val="clear" w:color="000000" w:fill="FFFFFF"/>
            <w:vAlign w:val="center"/>
            <w:hideMark/>
          </w:tcPr>
          <w:p w:rsidR="00285D99" w:rsidRPr="00721419" w:rsidRDefault="00285D99" w:rsidP="00D60CA9">
            <w:pPr>
              <w:rPr>
                <w:rFonts w:ascii="Angsana New" w:hAnsi="Angsana New" w:cs="Angsana New"/>
                <w:color w:val="000000"/>
                <w:sz w:val="26"/>
                <w:szCs w:val="26"/>
              </w:rPr>
            </w:pPr>
            <w:r w:rsidRPr="00721419">
              <w:rPr>
                <w:rFonts w:ascii="Angsana New" w:hAnsi="Angsana New" w:cs="Angsana New"/>
                <w:color w:val="000000"/>
                <w:sz w:val="26"/>
                <w:szCs w:val="26"/>
                <w:u w:val="single"/>
              </w:rPr>
              <w:t>Less</w:t>
            </w:r>
            <w:r>
              <w:rPr>
                <w:rFonts w:ascii="Angsana New" w:hAnsi="Angsana New" w:cs="Angsana New"/>
                <w:color w:val="000000"/>
                <w:sz w:val="26"/>
                <w:szCs w:val="26"/>
              </w:rPr>
              <w:t xml:space="preserve"> Allowance for obsolete inventory </w:t>
            </w:r>
          </w:p>
        </w:tc>
        <w:tc>
          <w:tcPr>
            <w:tcW w:w="1499" w:type="dxa"/>
            <w:tcBorders>
              <w:left w:val="nil"/>
              <w:bottom w:val="nil"/>
              <w:right w:val="nil"/>
            </w:tcBorders>
            <w:shd w:val="clear" w:color="auto" w:fill="auto"/>
            <w:noWrap/>
            <w:vAlign w:val="bottom"/>
            <w:hideMark/>
          </w:tcPr>
          <w:p w:rsidR="00285D99" w:rsidRPr="001C33C4" w:rsidRDefault="00285D99" w:rsidP="00455463">
            <w:pPr>
              <w:pBdr>
                <w:bottom w:val="single" w:sz="4" w:space="1" w:color="auto"/>
              </w:pBdr>
              <w:ind w:right="-45"/>
              <w:jc w:val="right"/>
              <w:rPr>
                <w:rFonts w:ascii="Angsana New" w:hAnsi="Angsana New" w:cs="Angsana New"/>
                <w:sz w:val="26"/>
                <w:szCs w:val="26"/>
                <w:cs/>
              </w:rPr>
            </w:pPr>
            <w:r w:rsidRPr="001C33C4">
              <w:rPr>
                <w:rFonts w:ascii="Angsana New" w:hAnsi="Angsana New" w:cs="Angsana New"/>
                <w:sz w:val="26"/>
                <w:szCs w:val="26"/>
              </w:rPr>
              <w:t>(4,210,180.32)</w:t>
            </w:r>
          </w:p>
        </w:tc>
        <w:tc>
          <w:tcPr>
            <w:tcW w:w="1500" w:type="dxa"/>
            <w:tcBorders>
              <w:left w:val="nil"/>
              <w:bottom w:val="nil"/>
              <w:right w:val="nil"/>
            </w:tcBorders>
            <w:shd w:val="clear" w:color="auto" w:fill="auto"/>
            <w:vAlign w:val="bottom"/>
            <w:hideMark/>
          </w:tcPr>
          <w:p w:rsidR="00285D99" w:rsidRPr="00137CAC" w:rsidRDefault="00285D99" w:rsidP="00E527BB">
            <w:pPr>
              <w:pBdr>
                <w:bottom w:val="single" w:sz="4" w:space="1" w:color="auto"/>
              </w:pBdr>
              <w:ind w:right="-60"/>
              <w:jc w:val="right"/>
              <w:rPr>
                <w:rFonts w:ascii="Angsana New" w:hAnsi="Angsana New" w:cs="Angsana New"/>
                <w:color w:val="000000"/>
                <w:sz w:val="26"/>
                <w:szCs w:val="26"/>
              </w:rPr>
            </w:pPr>
            <w:r w:rsidRPr="00137CAC">
              <w:rPr>
                <w:rFonts w:ascii="Angsana New" w:hAnsi="Angsana New" w:cs="Angsana New"/>
                <w:color w:val="000000"/>
                <w:sz w:val="26"/>
                <w:szCs w:val="26"/>
              </w:rPr>
              <w:t>(3,761,815.81)</w:t>
            </w:r>
          </w:p>
        </w:tc>
        <w:tc>
          <w:tcPr>
            <w:tcW w:w="1500" w:type="dxa"/>
            <w:tcBorders>
              <w:left w:val="nil"/>
              <w:bottom w:val="nil"/>
              <w:right w:val="nil"/>
            </w:tcBorders>
            <w:shd w:val="clear" w:color="auto" w:fill="auto"/>
            <w:noWrap/>
            <w:vAlign w:val="bottom"/>
            <w:hideMark/>
          </w:tcPr>
          <w:p w:rsidR="00285D99" w:rsidRPr="00137CAC" w:rsidRDefault="00285D99" w:rsidP="00E527BB">
            <w:pPr>
              <w:pBdr>
                <w:bottom w:val="single" w:sz="4" w:space="1" w:color="auto"/>
              </w:pBdr>
              <w:ind w:right="-45"/>
              <w:jc w:val="right"/>
              <w:rPr>
                <w:rFonts w:ascii="Angsana New" w:hAnsi="Angsana New" w:cs="Angsana New"/>
                <w:color w:val="000000"/>
                <w:sz w:val="26"/>
                <w:szCs w:val="26"/>
                <w:cs/>
              </w:rPr>
            </w:pPr>
            <w:r w:rsidRPr="001C33C4">
              <w:rPr>
                <w:rFonts w:ascii="Angsana New" w:hAnsi="Angsana New" w:cs="Angsana New"/>
                <w:color w:val="000000"/>
                <w:sz w:val="26"/>
                <w:szCs w:val="26"/>
              </w:rPr>
              <w:t>(3,214,</w:t>
            </w:r>
            <w:r w:rsidRPr="00E527BB">
              <w:rPr>
                <w:rFonts w:ascii="Angsana New" w:hAnsi="Angsana New" w:cs="Angsana New"/>
                <w:sz w:val="26"/>
                <w:szCs w:val="26"/>
              </w:rPr>
              <w:t>934</w:t>
            </w:r>
            <w:r w:rsidRPr="001C33C4">
              <w:rPr>
                <w:rFonts w:ascii="Angsana New" w:hAnsi="Angsana New" w:cs="Angsana New"/>
                <w:color w:val="000000"/>
                <w:sz w:val="26"/>
                <w:szCs w:val="26"/>
              </w:rPr>
              <w:t>.37)</w:t>
            </w:r>
          </w:p>
        </w:tc>
        <w:tc>
          <w:tcPr>
            <w:tcW w:w="1500" w:type="dxa"/>
            <w:tcBorders>
              <w:left w:val="nil"/>
              <w:bottom w:val="nil"/>
              <w:right w:val="nil"/>
            </w:tcBorders>
            <w:shd w:val="clear" w:color="auto" w:fill="auto"/>
            <w:noWrap/>
            <w:vAlign w:val="bottom"/>
            <w:hideMark/>
          </w:tcPr>
          <w:p w:rsidR="00285D99" w:rsidRPr="00721419" w:rsidRDefault="00285D99" w:rsidP="00E527BB">
            <w:pPr>
              <w:pBdr>
                <w:bottom w:val="single" w:sz="4" w:space="1" w:color="auto"/>
              </w:pBdr>
              <w:ind w:right="-45"/>
              <w:jc w:val="right"/>
              <w:rPr>
                <w:rFonts w:ascii="Angsana New" w:hAnsi="Angsana New" w:cs="Angsana New"/>
                <w:color w:val="000000"/>
                <w:sz w:val="26"/>
                <w:szCs w:val="26"/>
              </w:rPr>
            </w:pPr>
            <w:r w:rsidRPr="00721419">
              <w:rPr>
                <w:rFonts w:ascii="Angsana New" w:hAnsi="Angsana New" w:cs="Angsana New"/>
                <w:color w:val="000000"/>
                <w:sz w:val="26"/>
                <w:szCs w:val="26"/>
              </w:rPr>
              <w:t>(2,</w:t>
            </w:r>
            <w:r w:rsidRPr="00E527BB">
              <w:rPr>
                <w:rFonts w:ascii="Angsana New" w:hAnsi="Angsana New" w:cs="Angsana New"/>
                <w:sz w:val="26"/>
                <w:szCs w:val="26"/>
              </w:rPr>
              <w:t>905</w:t>
            </w:r>
            <w:r w:rsidRPr="00721419">
              <w:rPr>
                <w:rFonts w:ascii="Angsana New" w:hAnsi="Angsana New" w:cs="Angsana New"/>
                <w:color w:val="000000"/>
                <w:sz w:val="26"/>
                <w:szCs w:val="26"/>
              </w:rPr>
              <w:t>,344.28)</w:t>
            </w:r>
          </w:p>
        </w:tc>
      </w:tr>
      <w:tr w:rsidR="00285D99" w:rsidRPr="0023289E" w:rsidTr="0000118B">
        <w:trPr>
          <w:trHeight w:val="20"/>
        </w:trPr>
        <w:tc>
          <w:tcPr>
            <w:tcW w:w="3543" w:type="dxa"/>
            <w:tcBorders>
              <w:top w:val="nil"/>
              <w:left w:val="nil"/>
              <w:bottom w:val="nil"/>
              <w:right w:val="nil"/>
            </w:tcBorders>
            <w:shd w:val="clear" w:color="000000" w:fill="FFFFFF"/>
            <w:vAlign w:val="center"/>
            <w:hideMark/>
          </w:tcPr>
          <w:p w:rsidR="00285D99" w:rsidRPr="00721419" w:rsidRDefault="00285D99">
            <w:pPr>
              <w:rPr>
                <w:rFonts w:ascii="Angsana New" w:hAnsi="Angsana New" w:cs="Angsana New"/>
                <w:b/>
                <w:bCs/>
                <w:color w:val="000000"/>
                <w:sz w:val="26"/>
                <w:szCs w:val="26"/>
              </w:rPr>
            </w:pPr>
            <w:r w:rsidRPr="00721419">
              <w:rPr>
                <w:rFonts w:ascii="Angsana New" w:hAnsi="Angsana New" w:cs="Angsana New"/>
                <w:b/>
                <w:bCs/>
                <w:sz w:val="26"/>
                <w:szCs w:val="26"/>
              </w:rPr>
              <w:t>Net</w:t>
            </w:r>
          </w:p>
        </w:tc>
        <w:tc>
          <w:tcPr>
            <w:tcW w:w="1499" w:type="dxa"/>
            <w:tcBorders>
              <w:left w:val="nil"/>
              <w:bottom w:val="nil"/>
              <w:right w:val="nil"/>
            </w:tcBorders>
            <w:shd w:val="clear" w:color="auto" w:fill="auto"/>
            <w:noWrap/>
            <w:vAlign w:val="bottom"/>
            <w:hideMark/>
          </w:tcPr>
          <w:p w:rsidR="00285D99" w:rsidRPr="001C33C4" w:rsidRDefault="00285D99" w:rsidP="00455463">
            <w:pPr>
              <w:pBdr>
                <w:bottom w:val="double" w:sz="4" w:space="1" w:color="auto"/>
              </w:pBdr>
              <w:jc w:val="right"/>
              <w:rPr>
                <w:rFonts w:ascii="Angsana New" w:hAnsi="Angsana New" w:cs="Angsana New"/>
                <w:b/>
                <w:bCs/>
                <w:color w:val="000000"/>
                <w:sz w:val="26"/>
                <w:szCs w:val="26"/>
              </w:rPr>
            </w:pPr>
            <w:r w:rsidRPr="001C33C4">
              <w:rPr>
                <w:rFonts w:ascii="Angsana New" w:hAnsi="Angsana New" w:cs="Angsana New"/>
                <w:b/>
                <w:bCs/>
                <w:color w:val="000000"/>
                <w:sz w:val="26"/>
                <w:szCs w:val="26"/>
              </w:rPr>
              <w:t>98,481,887.98</w:t>
            </w:r>
          </w:p>
        </w:tc>
        <w:tc>
          <w:tcPr>
            <w:tcW w:w="1500" w:type="dxa"/>
            <w:tcBorders>
              <w:left w:val="nil"/>
              <w:bottom w:val="nil"/>
              <w:right w:val="nil"/>
            </w:tcBorders>
            <w:shd w:val="clear" w:color="auto" w:fill="auto"/>
            <w:vAlign w:val="bottom"/>
            <w:hideMark/>
          </w:tcPr>
          <w:p w:rsidR="00285D99" w:rsidRPr="00137CAC" w:rsidRDefault="00285D99" w:rsidP="00455463">
            <w:pPr>
              <w:pBdr>
                <w:bottom w:val="double" w:sz="4" w:space="1" w:color="auto"/>
              </w:pBdr>
              <w:jc w:val="right"/>
              <w:rPr>
                <w:rFonts w:ascii="Angsana New" w:hAnsi="Angsana New" w:cs="Angsana New"/>
                <w:b/>
                <w:bCs/>
                <w:color w:val="000000"/>
                <w:sz w:val="26"/>
                <w:szCs w:val="26"/>
              </w:rPr>
            </w:pPr>
            <w:r w:rsidRPr="00137CAC">
              <w:rPr>
                <w:rFonts w:ascii="Angsana New" w:hAnsi="Angsana New" w:cs="Angsana New"/>
                <w:b/>
                <w:bCs/>
                <w:color w:val="000000"/>
                <w:sz w:val="26"/>
                <w:szCs w:val="26"/>
              </w:rPr>
              <w:t>99,817,042.52</w:t>
            </w:r>
          </w:p>
        </w:tc>
        <w:tc>
          <w:tcPr>
            <w:tcW w:w="1500" w:type="dxa"/>
            <w:tcBorders>
              <w:left w:val="nil"/>
              <w:bottom w:val="nil"/>
              <w:right w:val="nil"/>
            </w:tcBorders>
            <w:shd w:val="clear" w:color="auto" w:fill="auto"/>
            <w:noWrap/>
            <w:vAlign w:val="bottom"/>
            <w:hideMark/>
          </w:tcPr>
          <w:p w:rsidR="00285D99" w:rsidRPr="00137CAC" w:rsidRDefault="00285D99" w:rsidP="00455463">
            <w:pPr>
              <w:pBdr>
                <w:bottom w:val="double" w:sz="4" w:space="1" w:color="auto"/>
              </w:pBdr>
              <w:jc w:val="right"/>
              <w:rPr>
                <w:rFonts w:ascii="Angsana New" w:hAnsi="Angsana New" w:cs="Angsana New"/>
                <w:b/>
                <w:bCs/>
                <w:color w:val="000000"/>
                <w:sz w:val="26"/>
                <w:szCs w:val="26"/>
              </w:rPr>
            </w:pPr>
            <w:r w:rsidRPr="001C33C4">
              <w:rPr>
                <w:rFonts w:ascii="Angsana New" w:hAnsi="Angsana New" w:cs="Angsana New"/>
                <w:b/>
                <w:bCs/>
                <w:color w:val="000000"/>
                <w:sz w:val="26"/>
                <w:szCs w:val="26"/>
              </w:rPr>
              <w:t>53,755,377.55</w:t>
            </w:r>
          </w:p>
        </w:tc>
        <w:tc>
          <w:tcPr>
            <w:tcW w:w="1500" w:type="dxa"/>
            <w:tcBorders>
              <w:left w:val="nil"/>
              <w:bottom w:val="nil"/>
              <w:right w:val="nil"/>
            </w:tcBorders>
            <w:shd w:val="clear" w:color="auto" w:fill="auto"/>
            <w:noWrap/>
            <w:vAlign w:val="bottom"/>
            <w:hideMark/>
          </w:tcPr>
          <w:p w:rsidR="00285D99" w:rsidRPr="00721419" w:rsidRDefault="00285D99" w:rsidP="00F10D14">
            <w:pPr>
              <w:pBdr>
                <w:bottom w:val="double" w:sz="4" w:space="1" w:color="auto"/>
              </w:pBdr>
              <w:jc w:val="right"/>
              <w:rPr>
                <w:rFonts w:ascii="Angsana New" w:hAnsi="Angsana New" w:cs="Angsana New"/>
                <w:b/>
                <w:bCs/>
                <w:color w:val="000000"/>
                <w:sz w:val="26"/>
                <w:szCs w:val="26"/>
              </w:rPr>
            </w:pPr>
            <w:r w:rsidRPr="00721419">
              <w:rPr>
                <w:rFonts w:ascii="Angsana New" w:hAnsi="Angsana New" w:cs="Angsana New"/>
                <w:b/>
                <w:bCs/>
                <w:color w:val="000000"/>
                <w:sz w:val="26"/>
                <w:szCs w:val="26"/>
              </w:rPr>
              <w:t>61,233,728.87</w:t>
            </w:r>
          </w:p>
        </w:tc>
      </w:tr>
    </w:tbl>
    <w:p w:rsidR="00DC7979" w:rsidRPr="0023289E" w:rsidRDefault="009C4F13" w:rsidP="0000118B">
      <w:pPr>
        <w:numPr>
          <w:ilvl w:val="0"/>
          <w:numId w:val="17"/>
        </w:numPr>
        <w:tabs>
          <w:tab w:val="left" w:pos="540"/>
          <w:tab w:val="left" w:pos="907"/>
        </w:tabs>
        <w:spacing w:before="240" w:line="240" w:lineRule="atLeast"/>
        <w:ind w:left="907" w:hanging="720"/>
        <w:jc w:val="both"/>
        <w:rPr>
          <w:rFonts w:ascii="Angsana New" w:hAnsi="Angsana New" w:cs="Angsana New"/>
        </w:rPr>
      </w:pPr>
      <w:r w:rsidRPr="0023289E">
        <w:rPr>
          <w:rFonts w:ascii="Angsana New" w:hAnsi="Angsana New" w:cs="Angsana New"/>
          <w:b/>
          <w:bCs/>
        </w:rPr>
        <w:t xml:space="preserve">RESTRICTED DEPOSITS </w:t>
      </w:r>
      <w:r w:rsidR="003723BC">
        <w:rPr>
          <w:rFonts w:ascii="Angsana New" w:hAnsi="Angsana New" w:cs="Angsana New"/>
          <w:b/>
          <w:bCs/>
        </w:rPr>
        <w:t xml:space="preserve">WITH </w:t>
      </w:r>
      <w:r w:rsidR="003723BC" w:rsidRPr="003723BC">
        <w:rPr>
          <w:rFonts w:ascii="Angsana New" w:hAnsi="Angsana New" w:cs="Angsana New"/>
          <w:b/>
          <w:bCs/>
        </w:rPr>
        <w:t>FINANCIAL INSTITUTIONS</w:t>
      </w:r>
    </w:p>
    <w:p w:rsidR="00D133AD" w:rsidRDefault="00C75591" w:rsidP="009D69EF">
      <w:pPr>
        <w:tabs>
          <w:tab w:val="left" w:pos="540"/>
          <w:tab w:val="left" w:pos="907"/>
        </w:tabs>
        <w:spacing w:before="120" w:line="260" w:lineRule="atLeast"/>
        <w:ind w:left="562"/>
        <w:jc w:val="thaiDistribute"/>
        <w:rPr>
          <w:rFonts w:ascii="Angsana New" w:hAnsi="Angsana New" w:cs="Angsana New"/>
        </w:rPr>
      </w:pPr>
      <w:r w:rsidRPr="009D69EF">
        <w:rPr>
          <w:rFonts w:ascii="Angsana New" w:hAnsi="Angsana New" w:cs="Angsana New"/>
        </w:rPr>
        <w:t xml:space="preserve">As at </w:t>
      </w:r>
      <w:r w:rsidR="00287721" w:rsidRPr="009D69EF">
        <w:rPr>
          <w:rFonts w:ascii="Angsana New" w:hAnsi="Angsana New" w:cs="Angsana New"/>
        </w:rPr>
        <w:t>S</w:t>
      </w:r>
      <w:r w:rsidR="00476A4B" w:rsidRPr="009D69EF">
        <w:rPr>
          <w:rFonts w:ascii="Angsana New" w:hAnsi="Angsana New" w:cs="Angsana New"/>
        </w:rPr>
        <w:t>e</w:t>
      </w:r>
      <w:r w:rsidR="00287721" w:rsidRPr="009D69EF">
        <w:rPr>
          <w:rFonts w:ascii="Angsana New" w:hAnsi="Angsana New" w:cs="Angsana New"/>
        </w:rPr>
        <w:t>ptember</w:t>
      </w:r>
      <w:r w:rsidR="00476A4B" w:rsidRPr="009D69EF">
        <w:rPr>
          <w:rFonts w:ascii="Angsana New" w:hAnsi="Angsana New" w:cs="Angsana New"/>
        </w:rPr>
        <w:t xml:space="preserve"> 30</w:t>
      </w:r>
      <w:r w:rsidRPr="009D69EF">
        <w:rPr>
          <w:rFonts w:ascii="Angsana New" w:hAnsi="Angsana New" w:cs="Angsana New"/>
        </w:rPr>
        <w:t>, 201</w:t>
      </w:r>
      <w:r w:rsidR="00194395" w:rsidRPr="009D69EF">
        <w:rPr>
          <w:rFonts w:ascii="Angsana New" w:hAnsi="Angsana New" w:cs="Angsana New"/>
        </w:rPr>
        <w:t>7 and December 31, 2016</w:t>
      </w:r>
      <w:r w:rsidRPr="009D69EF">
        <w:rPr>
          <w:rFonts w:ascii="Angsana New" w:hAnsi="Angsana New" w:cs="Angsana New"/>
        </w:rPr>
        <w:t>, the Group</w:t>
      </w:r>
      <w:r w:rsidRPr="009D69EF">
        <w:rPr>
          <w:rFonts w:ascii="Angsana New" w:eastAsia="Cordia New" w:hAnsi="Angsana New" w:cs="Angsana New"/>
        </w:rPr>
        <w:t xml:space="preserve"> </w:t>
      </w:r>
      <w:r w:rsidR="007F4D91" w:rsidRPr="009D69EF">
        <w:rPr>
          <w:rFonts w:ascii="Angsana New" w:hAnsi="Angsana New" w:cs="Angsana New"/>
        </w:rPr>
        <w:t>held time deposits with</w:t>
      </w:r>
      <w:r w:rsidRPr="009D69EF">
        <w:rPr>
          <w:rFonts w:ascii="Angsana New" w:hAnsi="Angsana New" w:cs="Angsana New"/>
        </w:rPr>
        <w:t xml:space="preserve"> two commercial banks in the </w:t>
      </w:r>
      <w:r w:rsidR="00EA2E44" w:rsidRPr="009D69EF">
        <w:rPr>
          <w:rFonts w:ascii="Angsana New" w:hAnsi="Angsana New" w:cs="Angsana New"/>
        </w:rPr>
        <w:t xml:space="preserve">total </w:t>
      </w:r>
      <w:r w:rsidRPr="009D69EF">
        <w:rPr>
          <w:rFonts w:ascii="Angsana New" w:hAnsi="Angsana New" w:cs="Angsana New"/>
        </w:rPr>
        <w:t>amount of Baht</w:t>
      </w:r>
      <w:r w:rsidRPr="009D69EF">
        <w:rPr>
          <w:rFonts w:ascii="Angsana New" w:hAnsi="Angsana New" w:cs="Angsana New"/>
          <w:cs/>
        </w:rPr>
        <w:t xml:space="preserve"> </w:t>
      </w:r>
      <w:r w:rsidRPr="009D69EF">
        <w:rPr>
          <w:rFonts w:ascii="Angsana New" w:hAnsi="Angsana New" w:cs="Angsana New"/>
        </w:rPr>
        <w:t>40.25 million</w:t>
      </w:r>
      <w:r w:rsidRPr="0023289E">
        <w:rPr>
          <w:rFonts w:ascii="Angsana New" w:hAnsi="Angsana New" w:cs="Angsana New"/>
        </w:rPr>
        <w:t xml:space="preserve">. The deposits were pledged as collateral </w:t>
      </w:r>
      <w:r w:rsidR="00C410AE" w:rsidRPr="0023289E">
        <w:rPr>
          <w:rFonts w:ascii="Angsana New" w:hAnsi="Angsana New" w:cs="Angsana New"/>
          <w:color w:val="000000"/>
          <w:spacing w:val="-2"/>
          <w:cs/>
        </w:rPr>
        <w:t xml:space="preserve">short-term trade financing facilities </w:t>
      </w:r>
      <w:r w:rsidRPr="0023289E">
        <w:rPr>
          <w:rFonts w:ascii="Angsana New" w:hAnsi="Angsana New" w:cs="Angsana New"/>
        </w:rPr>
        <w:t>(Note 1</w:t>
      </w:r>
      <w:r w:rsidR="006F47C4">
        <w:rPr>
          <w:rFonts w:ascii="Angsana New" w:hAnsi="Angsana New" w:cs="Angsana New"/>
        </w:rPr>
        <w:t>5</w:t>
      </w:r>
      <w:r w:rsidRPr="0023289E">
        <w:rPr>
          <w:rFonts w:ascii="Angsana New" w:hAnsi="Angsana New" w:cs="Angsana New"/>
        </w:rPr>
        <w:t xml:space="preserve">) </w:t>
      </w:r>
      <w:r w:rsidR="007F4D91" w:rsidRPr="0023289E">
        <w:rPr>
          <w:rFonts w:ascii="Angsana New" w:hAnsi="Angsana New" w:cs="Angsana New"/>
        </w:rPr>
        <w:t xml:space="preserve">and </w:t>
      </w:r>
      <w:r w:rsidRPr="0023289E">
        <w:rPr>
          <w:rFonts w:ascii="Angsana New" w:hAnsi="Angsana New" w:cs="Angsana New"/>
        </w:rPr>
        <w:t>guarantee</w:t>
      </w:r>
      <w:r w:rsidR="00EA2E44" w:rsidRPr="0023289E">
        <w:rPr>
          <w:rFonts w:ascii="Angsana New" w:hAnsi="Angsana New" w:cs="Angsana New"/>
        </w:rPr>
        <w:t>s</w:t>
      </w:r>
      <w:r w:rsidR="009D69EF">
        <w:rPr>
          <w:rFonts w:ascii="Angsana New" w:hAnsi="Angsana New" w:cs="Angsana New" w:hint="cs"/>
          <w:cs/>
        </w:rPr>
        <w:t xml:space="preserve"> </w:t>
      </w:r>
      <w:r w:rsidR="005B6B1F" w:rsidRPr="0023289E">
        <w:rPr>
          <w:rFonts w:ascii="Angsana New" w:hAnsi="Angsana New" w:cs="Angsana New"/>
        </w:rPr>
        <w:t xml:space="preserve">of </w:t>
      </w:r>
      <w:r w:rsidRPr="0023289E">
        <w:rPr>
          <w:rFonts w:ascii="Angsana New" w:hAnsi="Angsana New" w:cs="Angsana New"/>
        </w:rPr>
        <w:t>payment</w:t>
      </w:r>
      <w:r w:rsidR="005B6B1F" w:rsidRPr="0023289E">
        <w:rPr>
          <w:rFonts w:ascii="Angsana New" w:hAnsi="Angsana New" w:cs="Angsana New"/>
        </w:rPr>
        <w:t>s for</w:t>
      </w:r>
      <w:r w:rsidRPr="0023289E">
        <w:rPr>
          <w:rFonts w:ascii="Angsana New" w:hAnsi="Angsana New" w:cs="Angsana New"/>
        </w:rPr>
        <w:t xml:space="preserve"> goods to suppliers (Note </w:t>
      </w:r>
      <w:r w:rsidR="00FD0129" w:rsidRPr="0023289E">
        <w:rPr>
          <w:rFonts w:ascii="Angsana New" w:hAnsi="Angsana New" w:cs="Angsana New"/>
        </w:rPr>
        <w:t>2</w:t>
      </w:r>
      <w:r w:rsidR="006F47C4">
        <w:rPr>
          <w:rFonts w:ascii="Angsana New" w:hAnsi="Angsana New" w:cs="Angsana New"/>
        </w:rPr>
        <w:t>7</w:t>
      </w:r>
      <w:r w:rsidR="00FD0129" w:rsidRPr="0023289E">
        <w:rPr>
          <w:rFonts w:ascii="Angsana New" w:hAnsi="Angsana New" w:cs="Angsana New"/>
        </w:rPr>
        <w:t>.3</w:t>
      </w:r>
      <w:r w:rsidR="00C410AE" w:rsidRPr="0023289E">
        <w:rPr>
          <w:rFonts w:ascii="Angsana New" w:hAnsi="Angsana New" w:cs="Angsana New"/>
        </w:rPr>
        <w:t>)</w:t>
      </w:r>
      <w:r w:rsidR="00D07F94" w:rsidRPr="0023289E">
        <w:rPr>
          <w:rFonts w:ascii="Angsana New" w:hAnsi="Angsana New" w:cs="Angsana New"/>
        </w:rPr>
        <w:t>.</w:t>
      </w:r>
    </w:p>
    <w:p w:rsidR="00194395" w:rsidRPr="0023289E" w:rsidRDefault="00194395" w:rsidP="004530A3">
      <w:pPr>
        <w:numPr>
          <w:ilvl w:val="0"/>
          <w:numId w:val="17"/>
        </w:numPr>
        <w:tabs>
          <w:tab w:val="left" w:pos="540"/>
          <w:tab w:val="left" w:pos="907"/>
        </w:tabs>
        <w:spacing w:before="120" w:line="240" w:lineRule="atLeast"/>
        <w:ind w:left="907" w:hanging="720"/>
        <w:jc w:val="both"/>
        <w:rPr>
          <w:rFonts w:ascii="Angsana New" w:hAnsi="Angsana New" w:cs="Angsana New"/>
          <w:b/>
          <w:bCs/>
        </w:rPr>
      </w:pPr>
      <w:r w:rsidRPr="0023289E">
        <w:rPr>
          <w:rFonts w:ascii="Angsana New" w:hAnsi="Angsana New" w:cs="Angsana New"/>
          <w:b/>
          <w:bCs/>
        </w:rPr>
        <w:lastRenderedPageBreak/>
        <w:t xml:space="preserve">INVESTMENTS IN SUBSIDIARIES </w:t>
      </w:r>
      <w:r w:rsidR="009C4F13" w:rsidRPr="0023289E">
        <w:rPr>
          <w:rFonts w:ascii="Angsana New" w:hAnsi="Angsana New" w:cs="Angsana New"/>
          <w:b/>
          <w:bCs/>
        </w:rPr>
        <w:t xml:space="preserve">COMPANY </w:t>
      </w:r>
      <w:r w:rsidRPr="0023289E">
        <w:rPr>
          <w:rFonts w:ascii="Angsana New" w:hAnsi="Angsana New" w:cs="Angsana New"/>
          <w:b/>
          <w:bCs/>
        </w:rPr>
        <w:t>- NET</w:t>
      </w:r>
    </w:p>
    <w:p w:rsidR="00B2433E" w:rsidRPr="0023289E" w:rsidRDefault="00194395" w:rsidP="00C650FC">
      <w:pPr>
        <w:tabs>
          <w:tab w:val="left" w:pos="540"/>
          <w:tab w:val="left" w:pos="907"/>
        </w:tabs>
        <w:spacing w:before="120" w:line="260" w:lineRule="atLeast"/>
        <w:ind w:left="562"/>
        <w:jc w:val="thaiDistribute"/>
        <w:rPr>
          <w:rFonts w:ascii="Angsana New" w:hAnsi="Angsana New" w:cs="Angsana New"/>
        </w:rPr>
      </w:pPr>
      <w:r w:rsidRPr="0023289E">
        <w:rPr>
          <w:rFonts w:ascii="Angsana New" w:hAnsi="Angsana New" w:cs="Angsana New"/>
        </w:rPr>
        <w:t>The details of investments</w:t>
      </w:r>
      <w:r w:rsidR="00C410AE" w:rsidRPr="0023289E">
        <w:rPr>
          <w:rFonts w:ascii="Angsana New" w:hAnsi="Angsana New" w:cs="Angsana New"/>
        </w:rPr>
        <w:t xml:space="preserve"> in subsidiar</w:t>
      </w:r>
      <w:r w:rsidR="00B2433E" w:rsidRPr="0023289E">
        <w:rPr>
          <w:rFonts w:ascii="Angsana New" w:hAnsi="Angsana New" w:cs="Angsana New"/>
        </w:rPr>
        <w:t>ies</w:t>
      </w:r>
      <w:r w:rsidRPr="0023289E">
        <w:rPr>
          <w:rFonts w:ascii="Angsana New" w:hAnsi="Angsana New" w:cs="Angsana New"/>
        </w:rPr>
        <w:t xml:space="preserve"> presented in the </w:t>
      </w:r>
      <w:r w:rsidRPr="009D69EF">
        <w:rPr>
          <w:rFonts w:ascii="Angsana New" w:hAnsi="Angsana New" w:cs="Angsana New"/>
        </w:rPr>
        <w:t xml:space="preserve">separate financial statements </w:t>
      </w:r>
      <w:r w:rsidR="000B7599" w:rsidRPr="009D69EF">
        <w:rPr>
          <w:rFonts w:ascii="Angsana New" w:hAnsi="Angsana New" w:cs="Angsana New"/>
        </w:rPr>
        <w:t xml:space="preserve">as at </w:t>
      </w:r>
      <w:r w:rsidR="00287721" w:rsidRPr="009D69EF">
        <w:rPr>
          <w:rFonts w:ascii="Angsana New" w:hAnsi="Angsana New" w:cs="Angsana New"/>
        </w:rPr>
        <w:t>September</w:t>
      </w:r>
      <w:r w:rsidR="00476A4B" w:rsidRPr="009D69EF">
        <w:rPr>
          <w:rFonts w:ascii="Angsana New" w:hAnsi="Angsana New" w:cs="Angsana New"/>
        </w:rPr>
        <w:t xml:space="preserve"> 30</w:t>
      </w:r>
      <w:r w:rsidR="000B7599" w:rsidRPr="009D69EF">
        <w:rPr>
          <w:rFonts w:ascii="Angsana New" w:hAnsi="Angsana New" w:cs="Angsana New"/>
        </w:rPr>
        <w:t>, 2017</w:t>
      </w:r>
      <w:r w:rsidR="000B7599" w:rsidRPr="0023289E">
        <w:rPr>
          <w:rFonts w:ascii="Angsana New" w:hAnsi="Angsana New" w:cs="Angsana New"/>
        </w:rPr>
        <w:t xml:space="preserve"> and December 31, 2016 </w:t>
      </w:r>
      <w:r w:rsidR="00B2433E" w:rsidRPr="0023289E">
        <w:rPr>
          <w:rFonts w:ascii="Angsana New" w:hAnsi="Angsana New" w:cs="Angsana New"/>
        </w:rPr>
        <w:t>consisted of:</w:t>
      </w:r>
    </w:p>
    <w:tbl>
      <w:tblPr>
        <w:tblW w:w="9589" w:type="dxa"/>
        <w:tblInd w:w="675" w:type="dxa"/>
        <w:tblLayout w:type="fixed"/>
        <w:tblLook w:val="04A0"/>
      </w:tblPr>
      <w:tblGrid>
        <w:gridCol w:w="1843"/>
        <w:gridCol w:w="2066"/>
        <w:gridCol w:w="992"/>
        <w:gridCol w:w="937"/>
        <w:gridCol w:w="906"/>
        <w:gridCol w:w="851"/>
        <w:gridCol w:w="992"/>
        <w:gridCol w:w="1002"/>
      </w:tblGrid>
      <w:tr w:rsidR="000C4B64" w:rsidRPr="0023289E" w:rsidTr="00806CD0">
        <w:trPr>
          <w:trHeight w:val="366"/>
          <w:tblHeader/>
        </w:trPr>
        <w:tc>
          <w:tcPr>
            <w:tcW w:w="1843" w:type="dxa"/>
            <w:vMerge w:val="restart"/>
            <w:tcBorders>
              <w:top w:val="nil"/>
              <w:left w:val="nil"/>
              <w:bottom w:val="nil"/>
              <w:right w:val="nil"/>
            </w:tcBorders>
            <w:shd w:val="clear" w:color="000000" w:fill="FFFFFF"/>
            <w:noWrap/>
            <w:hideMark/>
          </w:tcPr>
          <w:p w:rsidR="000C4B64" w:rsidRPr="0034770B" w:rsidRDefault="000C4B64" w:rsidP="00B35DED">
            <w:pPr>
              <w:jc w:val="center"/>
              <w:rPr>
                <w:rFonts w:ascii="Angsana New" w:hAnsi="Angsana New" w:cs="Angsana New"/>
                <w:b/>
                <w:bCs/>
                <w:sz w:val="24"/>
                <w:szCs w:val="24"/>
              </w:rPr>
            </w:pPr>
          </w:p>
        </w:tc>
        <w:tc>
          <w:tcPr>
            <w:tcW w:w="2066" w:type="dxa"/>
            <w:vMerge w:val="restart"/>
            <w:tcBorders>
              <w:top w:val="nil"/>
              <w:left w:val="nil"/>
              <w:right w:val="nil"/>
            </w:tcBorders>
            <w:shd w:val="clear" w:color="000000" w:fill="FFFFFF"/>
            <w:hideMark/>
          </w:tcPr>
          <w:p w:rsidR="000C4B64" w:rsidRPr="0034770B" w:rsidRDefault="000C4B64" w:rsidP="00B60CB8">
            <w:pPr>
              <w:jc w:val="center"/>
              <w:rPr>
                <w:rFonts w:ascii="Angsana New" w:hAnsi="Angsana New" w:cs="Angsana New"/>
                <w:b/>
                <w:bCs/>
                <w:color w:val="000000"/>
                <w:sz w:val="24"/>
                <w:szCs w:val="24"/>
              </w:rPr>
            </w:pPr>
          </w:p>
        </w:tc>
        <w:tc>
          <w:tcPr>
            <w:tcW w:w="1929" w:type="dxa"/>
            <w:gridSpan w:val="2"/>
            <w:vMerge w:val="restart"/>
            <w:tcBorders>
              <w:top w:val="nil"/>
              <w:left w:val="nil"/>
              <w:right w:val="nil"/>
            </w:tcBorders>
            <w:shd w:val="clear" w:color="000000" w:fill="FFFFFF"/>
            <w:noWrap/>
            <w:vAlign w:val="bottom"/>
            <w:hideMark/>
          </w:tcPr>
          <w:p w:rsidR="000C4B64" w:rsidRPr="0034770B" w:rsidRDefault="000C4B64" w:rsidP="00F82BCC">
            <w:pPr>
              <w:pBdr>
                <w:bottom w:val="single" w:sz="4" w:space="1" w:color="auto"/>
              </w:pBdr>
              <w:jc w:val="center"/>
              <w:rPr>
                <w:rFonts w:ascii="Angsana New" w:hAnsi="Angsana New" w:cs="Angsana New"/>
                <w:b/>
                <w:bCs/>
                <w:color w:val="000000"/>
                <w:sz w:val="24"/>
                <w:szCs w:val="24"/>
              </w:rPr>
            </w:pPr>
            <w:r w:rsidRPr="0034770B">
              <w:rPr>
                <w:rFonts w:ascii="Angsana New" w:hAnsi="Angsana New" w:cs="Angsana New"/>
                <w:b/>
                <w:bCs/>
                <w:color w:val="000000"/>
                <w:sz w:val="24"/>
                <w:szCs w:val="24"/>
              </w:rPr>
              <w:t>Issued and paid-up capital</w:t>
            </w:r>
          </w:p>
        </w:tc>
        <w:tc>
          <w:tcPr>
            <w:tcW w:w="1757" w:type="dxa"/>
            <w:gridSpan w:val="2"/>
            <w:vMerge w:val="restart"/>
            <w:tcBorders>
              <w:top w:val="nil"/>
              <w:left w:val="nil"/>
              <w:right w:val="nil"/>
            </w:tcBorders>
            <w:shd w:val="clear" w:color="000000" w:fill="FFFFFF"/>
            <w:noWrap/>
            <w:vAlign w:val="bottom"/>
            <w:hideMark/>
          </w:tcPr>
          <w:p w:rsidR="000C4B64" w:rsidRPr="0034770B" w:rsidRDefault="000C4B64" w:rsidP="00F82BCC">
            <w:pPr>
              <w:pBdr>
                <w:bottom w:val="single" w:sz="4" w:space="1" w:color="auto"/>
              </w:pBdr>
              <w:ind w:left="-57" w:right="-57"/>
              <w:jc w:val="center"/>
              <w:rPr>
                <w:rFonts w:ascii="Angsana New" w:hAnsi="Angsana New" w:cs="Angsana New"/>
                <w:b/>
                <w:bCs/>
                <w:color w:val="000000"/>
                <w:sz w:val="24"/>
                <w:szCs w:val="24"/>
              </w:rPr>
            </w:pPr>
            <w:r w:rsidRPr="0034770B">
              <w:rPr>
                <w:rFonts w:ascii="Angsana New" w:hAnsi="Angsana New" w:cs="Angsana New"/>
                <w:b/>
                <w:bCs/>
                <w:color w:val="000000"/>
                <w:sz w:val="24"/>
                <w:szCs w:val="24"/>
              </w:rPr>
              <w:t>Shareholding proportion (%)</w:t>
            </w:r>
          </w:p>
        </w:tc>
        <w:tc>
          <w:tcPr>
            <w:tcW w:w="1994" w:type="dxa"/>
            <w:gridSpan w:val="2"/>
            <w:tcBorders>
              <w:top w:val="nil"/>
              <w:left w:val="nil"/>
              <w:bottom w:val="nil"/>
              <w:right w:val="nil"/>
            </w:tcBorders>
            <w:shd w:val="clear" w:color="000000" w:fill="FFFFFF"/>
            <w:noWrap/>
            <w:vAlign w:val="bottom"/>
            <w:hideMark/>
          </w:tcPr>
          <w:p w:rsidR="000C4B64" w:rsidRPr="0034770B" w:rsidRDefault="000C4B64" w:rsidP="00336D52">
            <w:pPr>
              <w:pBdr>
                <w:bottom w:val="single" w:sz="4" w:space="1" w:color="auto"/>
              </w:pBdr>
              <w:ind w:left="-39" w:right="-57" w:firstLine="14"/>
              <w:jc w:val="center"/>
              <w:rPr>
                <w:rFonts w:ascii="Angsana New" w:hAnsi="Angsana New" w:cs="Angsana New"/>
                <w:b/>
                <w:bCs/>
                <w:color w:val="000000"/>
                <w:sz w:val="24"/>
                <w:szCs w:val="24"/>
              </w:rPr>
            </w:pPr>
            <w:r w:rsidRPr="0034770B">
              <w:rPr>
                <w:rFonts w:ascii="Angsana New" w:hAnsi="Angsana New" w:cs="Angsana New"/>
                <w:b/>
                <w:bCs/>
                <w:color w:val="000000"/>
                <w:sz w:val="24"/>
                <w:szCs w:val="24"/>
              </w:rPr>
              <w:t>Unit: Thousand Baht</w:t>
            </w:r>
          </w:p>
        </w:tc>
      </w:tr>
      <w:tr w:rsidR="000C4B64" w:rsidRPr="0023289E" w:rsidTr="00806CD0">
        <w:trPr>
          <w:trHeight w:val="366"/>
          <w:tblHeader/>
        </w:trPr>
        <w:tc>
          <w:tcPr>
            <w:tcW w:w="1843" w:type="dxa"/>
            <w:vMerge/>
            <w:tcBorders>
              <w:top w:val="nil"/>
              <w:left w:val="nil"/>
              <w:bottom w:val="nil"/>
              <w:right w:val="nil"/>
            </w:tcBorders>
            <w:vAlign w:val="center"/>
            <w:hideMark/>
          </w:tcPr>
          <w:p w:rsidR="000C4B64" w:rsidRPr="0034770B" w:rsidRDefault="000C4B64" w:rsidP="00B60CB8">
            <w:pPr>
              <w:rPr>
                <w:rFonts w:ascii="Angsana New" w:hAnsi="Angsana New" w:cs="Angsana New"/>
                <w:b/>
                <w:bCs/>
                <w:color w:val="000000"/>
                <w:sz w:val="24"/>
                <w:szCs w:val="24"/>
              </w:rPr>
            </w:pPr>
          </w:p>
        </w:tc>
        <w:tc>
          <w:tcPr>
            <w:tcW w:w="2066" w:type="dxa"/>
            <w:vMerge/>
            <w:tcBorders>
              <w:left w:val="nil"/>
              <w:bottom w:val="nil"/>
              <w:right w:val="nil"/>
            </w:tcBorders>
            <w:shd w:val="clear" w:color="000000" w:fill="FFFFFF"/>
            <w:hideMark/>
          </w:tcPr>
          <w:p w:rsidR="000C4B64" w:rsidRPr="0034770B" w:rsidRDefault="000C4B64" w:rsidP="00B60CB8">
            <w:pPr>
              <w:jc w:val="center"/>
              <w:rPr>
                <w:rFonts w:ascii="Angsana New" w:hAnsi="Angsana New" w:cs="Angsana New"/>
                <w:b/>
                <w:bCs/>
                <w:color w:val="000000"/>
                <w:sz w:val="24"/>
                <w:szCs w:val="24"/>
              </w:rPr>
            </w:pPr>
          </w:p>
        </w:tc>
        <w:tc>
          <w:tcPr>
            <w:tcW w:w="1929" w:type="dxa"/>
            <w:gridSpan w:val="2"/>
            <w:vMerge/>
            <w:tcBorders>
              <w:left w:val="nil"/>
              <w:bottom w:val="nil"/>
              <w:right w:val="nil"/>
            </w:tcBorders>
            <w:shd w:val="clear" w:color="000000" w:fill="FFFFFF"/>
            <w:noWrap/>
            <w:vAlign w:val="bottom"/>
            <w:hideMark/>
          </w:tcPr>
          <w:p w:rsidR="000C4B64" w:rsidRPr="0034770B" w:rsidRDefault="000C4B64" w:rsidP="00731F83">
            <w:pPr>
              <w:pBdr>
                <w:bottom w:val="single" w:sz="4" w:space="1" w:color="auto"/>
              </w:pBdr>
              <w:jc w:val="center"/>
              <w:rPr>
                <w:rFonts w:ascii="Angsana New" w:hAnsi="Angsana New" w:cs="Angsana New"/>
                <w:b/>
                <w:bCs/>
                <w:color w:val="000000"/>
                <w:sz w:val="24"/>
                <w:szCs w:val="24"/>
              </w:rPr>
            </w:pPr>
          </w:p>
        </w:tc>
        <w:tc>
          <w:tcPr>
            <w:tcW w:w="1757" w:type="dxa"/>
            <w:gridSpan w:val="2"/>
            <w:vMerge/>
            <w:tcBorders>
              <w:left w:val="nil"/>
              <w:bottom w:val="nil"/>
              <w:right w:val="nil"/>
            </w:tcBorders>
            <w:shd w:val="clear" w:color="000000" w:fill="FFFFFF"/>
            <w:noWrap/>
            <w:vAlign w:val="bottom"/>
            <w:hideMark/>
          </w:tcPr>
          <w:p w:rsidR="000C4B64" w:rsidRPr="0034770B" w:rsidRDefault="000C4B64" w:rsidP="00C650FC">
            <w:pPr>
              <w:pBdr>
                <w:bottom w:val="single" w:sz="4" w:space="1" w:color="auto"/>
              </w:pBdr>
              <w:jc w:val="center"/>
              <w:rPr>
                <w:rFonts w:ascii="Angsana New" w:hAnsi="Angsana New" w:cs="Angsana New"/>
                <w:b/>
                <w:bCs/>
                <w:color w:val="000000"/>
                <w:sz w:val="24"/>
                <w:szCs w:val="24"/>
              </w:rPr>
            </w:pPr>
          </w:p>
        </w:tc>
        <w:tc>
          <w:tcPr>
            <w:tcW w:w="1994" w:type="dxa"/>
            <w:gridSpan w:val="2"/>
            <w:tcBorders>
              <w:top w:val="nil"/>
              <w:left w:val="nil"/>
              <w:bottom w:val="nil"/>
              <w:right w:val="nil"/>
            </w:tcBorders>
            <w:shd w:val="clear" w:color="000000" w:fill="FFFFFF"/>
            <w:noWrap/>
            <w:vAlign w:val="bottom"/>
            <w:hideMark/>
          </w:tcPr>
          <w:p w:rsidR="000C4B64" w:rsidRPr="0034770B" w:rsidRDefault="000C4B64" w:rsidP="00336D52">
            <w:pPr>
              <w:pBdr>
                <w:bottom w:val="single" w:sz="4" w:space="1" w:color="auto"/>
              </w:pBdr>
              <w:ind w:left="-39" w:right="-57" w:firstLine="14"/>
              <w:jc w:val="center"/>
              <w:rPr>
                <w:rFonts w:ascii="Angsana New" w:hAnsi="Angsana New" w:cs="Angsana New"/>
                <w:b/>
                <w:bCs/>
                <w:color w:val="000000"/>
                <w:sz w:val="24"/>
                <w:szCs w:val="24"/>
              </w:rPr>
            </w:pPr>
            <w:r w:rsidRPr="0034770B">
              <w:rPr>
                <w:rFonts w:ascii="Angsana New" w:hAnsi="Angsana New" w:cs="Angsana New"/>
                <w:b/>
                <w:bCs/>
                <w:color w:val="000000"/>
                <w:sz w:val="24"/>
                <w:szCs w:val="24"/>
              </w:rPr>
              <w:t>At cost</w:t>
            </w:r>
          </w:p>
        </w:tc>
      </w:tr>
      <w:tr w:rsidR="000B25EB" w:rsidRPr="0023289E" w:rsidTr="00806CD0">
        <w:trPr>
          <w:trHeight w:val="366"/>
          <w:tblHeader/>
        </w:trPr>
        <w:tc>
          <w:tcPr>
            <w:tcW w:w="1843" w:type="dxa"/>
            <w:tcBorders>
              <w:top w:val="nil"/>
              <w:left w:val="nil"/>
              <w:bottom w:val="nil"/>
              <w:right w:val="nil"/>
            </w:tcBorders>
            <w:shd w:val="clear" w:color="auto" w:fill="auto"/>
            <w:noWrap/>
            <w:vAlign w:val="bottom"/>
            <w:hideMark/>
          </w:tcPr>
          <w:p w:rsidR="000B25EB" w:rsidRPr="0034770B" w:rsidRDefault="001C73E2" w:rsidP="00806CD0">
            <w:pPr>
              <w:pBdr>
                <w:bottom w:val="single" w:sz="4" w:space="1" w:color="auto"/>
              </w:pBdr>
              <w:ind w:left="-108"/>
              <w:jc w:val="center"/>
              <w:rPr>
                <w:rFonts w:ascii="Angsana New" w:hAnsi="Angsana New" w:cs="Angsana New"/>
                <w:b/>
                <w:bCs/>
                <w:color w:val="000000"/>
                <w:sz w:val="24"/>
                <w:szCs w:val="24"/>
              </w:rPr>
            </w:pPr>
            <w:r w:rsidRPr="0034770B">
              <w:rPr>
                <w:rFonts w:ascii="Angsana New" w:hAnsi="Angsana New" w:cs="Angsana New"/>
                <w:b/>
                <w:bCs/>
                <w:sz w:val="24"/>
                <w:szCs w:val="24"/>
              </w:rPr>
              <w:t>C</w:t>
            </w:r>
            <w:r w:rsidR="00B35DED" w:rsidRPr="0034770B">
              <w:rPr>
                <w:rFonts w:ascii="Angsana New" w:hAnsi="Angsana New" w:cs="Angsana New"/>
                <w:b/>
                <w:bCs/>
                <w:sz w:val="24"/>
                <w:szCs w:val="24"/>
              </w:rPr>
              <w:t>ompan</w:t>
            </w:r>
            <w:r w:rsidR="005B6B1F" w:rsidRPr="0034770B">
              <w:rPr>
                <w:rFonts w:ascii="Angsana New" w:hAnsi="Angsana New" w:cs="Angsana New"/>
                <w:b/>
                <w:bCs/>
                <w:sz w:val="24"/>
                <w:szCs w:val="24"/>
              </w:rPr>
              <w:t>y</w:t>
            </w:r>
          </w:p>
        </w:tc>
        <w:tc>
          <w:tcPr>
            <w:tcW w:w="2066" w:type="dxa"/>
            <w:tcBorders>
              <w:top w:val="nil"/>
              <w:left w:val="nil"/>
              <w:bottom w:val="nil"/>
              <w:right w:val="nil"/>
            </w:tcBorders>
            <w:shd w:val="clear" w:color="auto" w:fill="auto"/>
            <w:vAlign w:val="bottom"/>
            <w:hideMark/>
          </w:tcPr>
          <w:p w:rsidR="000B25EB" w:rsidRPr="0034770B" w:rsidRDefault="000B25EB" w:rsidP="000B02F0">
            <w:pPr>
              <w:pBdr>
                <w:bottom w:val="single" w:sz="4" w:space="1" w:color="auto"/>
              </w:pBdr>
              <w:jc w:val="center"/>
              <w:rPr>
                <w:rFonts w:ascii="Angsana New" w:hAnsi="Angsana New" w:cs="Angsana New"/>
                <w:b/>
                <w:bCs/>
                <w:color w:val="000000"/>
                <w:sz w:val="24"/>
                <w:szCs w:val="24"/>
              </w:rPr>
            </w:pPr>
          </w:p>
          <w:p w:rsidR="00B34413" w:rsidRPr="0034770B" w:rsidRDefault="00B34413" w:rsidP="000B02F0">
            <w:pPr>
              <w:pBdr>
                <w:bottom w:val="single" w:sz="4" w:space="1" w:color="auto"/>
              </w:pBdr>
              <w:jc w:val="center"/>
              <w:rPr>
                <w:rFonts w:ascii="Angsana New" w:hAnsi="Angsana New" w:cs="Angsana New"/>
                <w:b/>
                <w:bCs/>
                <w:color w:val="000000"/>
                <w:sz w:val="24"/>
                <w:szCs w:val="24"/>
              </w:rPr>
            </w:pPr>
          </w:p>
          <w:p w:rsidR="000B25EB" w:rsidRPr="0034770B" w:rsidRDefault="000B25EB" w:rsidP="000B02F0">
            <w:pPr>
              <w:pBdr>
                <w:bottom w:val="single" w:sz="4" w:space="1" w:color="auto"/>
              </w:pBdr>
              <w:jc w:val="center"/>
              <w:rPr>
                <w:rFonts w:ascii="Angsana New" w:hAnsi="Angsana New" w:cs="Angsana New"/>
                <w:b/>
                <w:bCs/>
                <w:color w:val="000000"/>
                <w:sz w:val="24"/>
                <w:szCs w:val="24"/>
              </w:rPr>
            </w:pPr>
            <w:r w:rsidRPr="0034770B">
              <w:rPr>
                <w:rFonts w:ascii="Angsana New" w:hAnsi="Angsana New" w:cs="Angsana New"/>
                <w:b/>
                <w:bCs/>
                <w:color w:val="000000"/>
                <w:sz w:val="24"/>
                <w:szCs w:val="24"/>
              </w:rPr>
              <w:t>Nature of business</w:t>
            </w:r>
          </w:p>
        </w:tc>
        <w:tc>
          <w:tcPr>
            <w:tcW w:w="992" w:type="dxa"/>
            <w:tcBorders>
              <w:top w:val="nil"/>
              <w:left w:val="nil"/>
              <w:bottom w:val="nil"/>
              <w:right w:val="nil"/>
            </w:tcBorders>
            <w:shd w:val="clear" w:color="auto" w:fill="auto"/>
            <w:noWrap/>
            <w:vAlign w:val="bottom"/>
            <w:hideMark/>
          </w:tcPr>
          <w:p w:rsidR="000B25EB" w:rsidRPr="0034770B" w:rsidRDefault="000B25EB" w:rsidP="00DF6CA3">
            <w:pPr>
              <w:pBdr>
                <w:bottom w:val="single" w:sz="4" w:space="1" w:color="auto"/>
              </w:pBdr>
              <w:ind w:left="-113" w:right="-113"/>
              <w:jc w:val="center"/>
              <w:rPr>
                <w:rFonts w:ascii="Angsana New" w:hAnsi="Angsana New" w:cs="Angsana New"/>
                <w:b/>
                <w:bCs/>
                <w:color w:val="000000"/>
                <w:sz w:val="24"/>
                <w:szCs w:val="24"/>
              </w:rPr>
            </w:pPr>
            <w:r w:rsidRPr="0034770B">
              <w:rPr>
                <w:rFonts w:ascii="Angsana New" w:hAnsi="Angsana New" w:cs="Angsana New"/>
                <w:b/>
                <w:bCs/>
                <w:color w:val="000000"/>
                <w:sz w:val="24"/>
                <w:szCs w:val="24"/>
              </w:rPr>
              <w:t>Unit: Thousands</w:t>
            </w:r>
            <w:r w:rsidR="00A05E6C" w:rsidRPr="0034770B">
              <w:rPr>
                <w:rFonts w:ascii="Angsana New" w:hAnsi="Angsana New" w:cs="Angsana New"/>
                <w:b/>
                <w:bCs/>
                <w:color w:val="000000"/>
                <w:sz w:val="24"/>
                <w:szCs w:val="24"/>
              </w:rPr>
              <w:t xml:space="preserve"> Ba</w:t>
            </w:r>
            <w:r w:rsidR="00B34413" w:rsidRPr="0034770B">
              <w:rPr>
                <w:rFonts w:ascii="Angsana New" w:hAnsi="Angsana New" w:cs="Angsana New"/>
                <w:b/>
                <w:bCs/>
                <w:color w:val="000000"/>
                <w:sz w:val="24"/>
                <w:szCs w:val="24"/>
              </w:rPr>
              <w:t>h</w:t>
            </w:r>
            <w:r w:rsidR="00A05E6C" w:rsidRPr="0034770B">
              <w:rPr>
                <w:rFonts w:ascii="Angsana New" w:hAnsi="Angsana New" w:cs="Angsana New"/>
                <w:b/>
                <w:bCs/>
                <w:color w:val="000000"/>
                <w:sz w:val="24"/>
                <w:szCs w:val="24"/>
              </w:rPr>
              <w:t>t</w:t>
            </w:r>
          </w:p>
        </w:tc>
        <w:tc>
          <w:tcPr>
            <w:tcW w:w="937" w:type="dxa"/>
            <w:tcBorders>
              <w:top w:val="nil"/>
              <w:left w:val="nil"/>
              <w:bottom w:val="nil"/>
              <w:right w:val="nil"/>
            </w:tcBorders>
            <w:shd w:val="clear" w:color="auto" w:fill="auto"/>
            <w:noWrap/>
            <w:vAlign w:val="bottom"/>
            <w:hideMark/>
          </w:tcPr>
          <w:p w:rsidR="000B25EB" w:rsidRPr="0034770B" w:rsidRDefault="000B25EB" w:rsidP="001A5C27">
            <w:pPr>
              <w:pBdr>
                <w:bottom w:val="single" w:sz="4" w:space="1" w:color="auto"/>
              </w:pBdr>
              <w:ind w:left="-11" w:right="-113" w:firstLine="4"/>
              <w:jc w:val="center"/>
              <w:rPr>
                <w:rFonts w:ascii="Angsana New" w:hAnsi="Angsana New" w:cs="Angsana New"/>
                <w:b/>
                <w:bCs/>
                <w:color w:val="000000"/>
                <w:sz w:val="24"/>
                <w:szCs w:val="24"/>
              </w:rPr>
            </w:pPr>
            <w:r w:rsidRPr="0034770B">
              <w:rPr>
                <w:rFonts w:ascii="Angsana New" w:hAnsi="Angsana New" w:cs="Angsana New"/>
                <w:b/>
                <w:bCs/>
                <w:color w:val="000000"/>
                <w:sz w:val="24"/>
                <w:szCs w:val="24"/>
              </w:rPr>
              <w:t>Unit: Thousands</w:t>
            </w:r>
            <w:r w:rsidR="00B34413" w:rsidRPr="0034770B">
              <w:rPr>
                <w:rFonts w:ascii="Angsana New" w:hAnsi="Angsana New" w:cs="Angsana New"/>
                <w:b/>
                <w:bCs/>
                <w:color w:val="000000"/>
                <w:sz w:val="24"/>
                <w:szCs w:val="24"/>
              </w:rPr>
              <w:t xml:space="preserve"> Rupee</w:t>
            </w:r>
          </w:p>
        </w:tc>
        <w:tc>
          <w:tcPr>
            <w:tcW w:w="906" w:type="dxa"/>
            <w:tcBorders>
              <w:top w:val="nil"/>
              <w:left w:val="nil"/>
              <w:right w:val="nil"/>
            </w:tcBorders>
            <w:shd w:val="clear" w:color="auto" w:fill="auto"/>
            <w:noWrap/>
            <w:vAlign w:val="bottom"/>
            <w:hideMark/>
          </w:tcPr>
          <w:p w:rsidR="000B25EB" w:rsidRPr="0034770B" w:rsidRDefault="000B25EB" w:rsidP="00B60CB8">
            <w:pPr>
              <w:pBdr>
                <w:bottom w:val="single" w:sz="4" w:space="1" w:color="auto"/>
              </w:pBdr>
              <w:jc w:val="center"/>
              <w:rPr>
                <w:rFonts w:ascii="Angsana New" w:hAnsi="Angsana New" w:cs="Angsana New"/>
                <w:b/>
                <w:bCs/>
                <w:color w:val="000000"/>
                <w:sz w:val="24"/>
                <w:szCs w:val="24"/>
              </w:rPr>
            </w:pPr>
            <w:r w:rsidRPr="0034770B">
              <w:rPr>
                <w:rFonts w:ascii="Angsana New" w:hAnsi="Angsana New" w:cs="Angsana New"/>
                <w:b/>
                <w:bCs/>
                <w:color w:val="000000"/>
                <w:sz w:val="24"/>
                <w:szCs w:val="24"/>
              </w:rPr>
              <w:t>2017</w:t>
            </w:r>
          </w:p>
        </w:tc>
        <w:tc>
          <w:tcPr>
            <w:tcW w:w="851" w:type="dxa"/>
            <w:tcBorders>
              <w:top w:val="nil"/>
              <w:left w:val="nil"/>
              <w:bottom w:val="nil"/>
              <w:right w:val="nil"/>
            </w:tcBorders>
            <w:shd w:val="clear" w:color="auto" w:fill="auto"/>
            <w:noWrap/>
            <w:vAlign w:val="bottom"/>
            <w:hideMark/>
          </w:tcPr>
          <w:p w:rsidR="000B25EB" w:rsidRPr="0034770B" w:rsidRDefault="000B25EB" w:rsidP="00B60CB8">
            <w:pPr>
              <w:pBdr>
                <w:bottom w:val="single" w:sz="4" w:space="1" w:color="auto"/>
              </w:pBdr>
              <w:jc w:val="center"/>
              <w:rPr>
                <w:rFonts w:ascii="Angsana New" w:hAnsi="Angsana New" w:cs="Angsana New"/>
                <w:b/>
                <w:bCs/>
                <w:color w:val="000000"/>
                <w:sz w:val="24"/>
                <w:szCs w:val="24"/>
              </w:rPr>
            </w:pPr>
            <w:r w:rsidRPr="0034770B">
              <w:rPr>
                <w:rFonts w:ascii="Angsana New" w:hAnsi="Angsana New" w:cs="Angsana New"/>
                <w:b/>
                <w:bCs/>
                <w:color w:val="000000"/>
                <w:sz w:val="24"/>
                <w:szCs w:val="24"/>
              </w:rPr>
              <w:t>2016</w:t>
            </w:r>
          </w:p>
        </w:tc>
        <w:tc>
          <w:tcPr>
            <w:tcW w:w="992" w:type="dxa"/>
            <w:tcBorders>
              <w:top w:val="nil"/>
              <w:left w:val="nil"/>
              <w:right w:val="nil"/>
            </w:tcBorders>
            <w:shd w:val="clear" w:color="auto" w:fill="auto"/>
            <w:noWrap/>
            <w:vAlign w:val="bottom"/>
            <w:hideMark/>
          </w:tcPr>
          <w:p w:rsidR="000B25EB" w:rsidRPr="0034770B" w:rsidRDefault="000B25EB" w:rsidP="00336D52">
            <w:pPr>
              <w:pBdr>
                <w:bottom w:val="single" w:sz="4" w:space="1" w:color="auto"/>
              </w:pBdr>
              <w:jc w:val="center"/>
              <w:rPr>
                <w:rFonts w:ascii="Angsana New" w:hAnsi="Angsana New" w:cs="Angsana New"/>
                <w:b/>
                <w:bCs/>
                <w:color w:val="000000"/>
                <w:sz w:val="24"/>
                <w:szCs w:val="24"/>
              </w:rPr>
            </w:pPr>
            <w:r w:rsidRPr="0034770B">
              <w:rPr>
                <w:rFonts w:ascii="Angsana New" w:hAnsi="Angsana New" w:cs="Angsana New"/>
                <w:b/>
                <w:bCs/>
                <w:color w:val="000000"/>
                <w:sz w:val="24"/>
                <w:szCs w:val="24"/>
              </w:rPr>
              <w:t>2017</w:t>
            </w:r>
          </w:p>
        </w:tc>
        <w:tc>
          <w:tcPr>
            <w:tcW w:w="1002" w:type="dxa"/>
            <w:tcBorders>
              <w:top w:val="nil"/>
              <w:left w:val="nil"/>
              <w:bottom w:val="nil"/>
              <w:right w:val="nil"/>
            </w:tcBorders>
            <w:shd w:val="clear" w:color="auto" w:fill="auto"/>
            <w:noWrap/>
            <w:vAlign w:val="bottom"/>
            <w:hideMark/>
          </w:tcPr>
          <w:p w:rsidR="000B25EB" w:rsidRPr="0034770B" w:rsidRDefault="000B25EB" w:rsidP="00336D52">
            <w:pPr>
              <w:pBdr>
                <w:bottom w:val="single" w:sz="4" w:space="1" w:color="auto"/>
              </w:pBdr>
              <w:jc w:val="center"/>
              <w:rPr>
                <w:rFonts w:ascii="Angsana New" w:hAnsi="Angsana New" w:cs="Angsana New"/>
                <w:b/>
                <w:bCs/>
                <w:color w:val="000000"/>
                <w:sz w:val="24"/>
                <w:szCs w:val="24"/>
              </w:rPr>
            </w:pPr>
            <w:r w:rsidRPr="0034770B">
              <w:rPr>
                <w:rFonts w:ascii="Angsana New" w:hAnsi="Angsana New" w:cs="Angsana New"/>
                <w:b/>
                <w:bCs/>
                <w:color w:val="000000"/>
                <w:sz w:val="24"/>
                <w:szCs w:val="24"/>
              </w:rPr>
              <w:t>2016</w:t>
            </w:r>
          </w:p>
        </w:tc>
      </w:tr>
      <w:tr w:rsidR="00F10D14" w:rsidRPr="0023289E" w:rsidTr="00806CD0">
        <w:trPr>
          <w:trHeight w:val="366"/>
        </w:trPr>
        <w:tc>
          <w:tcPr>
            <w:tcW w:w="1843" w:type="dxa"/>
            <w:tcBorders>
              <w:top w:val="nil"/>
              <w:left w:val="nil"/>
              <w:bottom w:val="nil"/>
              <w:right w:val="nil"/>
            </w:tcBorders>
            <w:shd w:val="clear" w:color="000000" w:fill="FFFFFF"/>
            <w:noWrap/>
            <w:hideMark/>
          </w:tcPr>
          <w:p w:rsidR="00F10D14" w:rsidRPr="0034770B" w:rsidRDefault="00E3303F" w:rsidP="00806CD0">
            <w:pPr>
              <w:ind w:left="-108"/>
              <w:rPr>
                <w:rFonts w:ascii="Angsana New" w:hAnsi="Angsana New" w:cs="Angsana New"/>
                <w:color w:val="000000"/>
                <w:sz w:val="24"/>
                <w:szCs w:val="24"/>
              </w:rPr>
            </w:pPr>
            <w:r w:rsidRPr="0034770B">
              <w:rPr>
                <w:rFonts w:ascii="Angsana New" w:hAnsi="Angsana New" w:cs="Angsana New"/>
                <w:color w:val="000000"/>
                <w:sz w:val="24"/>
                <w:szCs w:val="24"/>
              </w:rPr>
              <w:t>Install Direct Company Limited</w:t>
            </w:r>
          </w:p>
        </w:tc>
        <w:tc>
          <w:tcPr>
            <w:tcW w:w="2066" w:type="dxa"/>
            <w:tcBorders>
              <w:top w:val="nil"/>
              <w:left w:val="nil"/>
              <w:bottom w:val="nil"/>
              <w:right w:val="nil"/>
            </w:tcBorders>
            <w:shd w:val="clear" w:color="auto" w:fill="auto"/>
            <w:noWrap/>
            <w:hideMark/>
          </w:tcPr>
          <w:p w:rsidR="003109FB" w:rsidRPr="0034770B" w:rsidRDefault="00F10D14" w:rsidP="005B6B1F">
            <w:pPr>
              <w:rPr>
                <w:rFonts w:ascii="Angsana New" w:hAnsi="Angsana New" w:cs="Angsana New"/>
                <w:color w:val="000000"/>
                <w:sz w:val="24"/>
                <w:szCs w:val="24"/>
              </w:rPr>
            </w:pPr>
            <w:r w:rsidRPr="0034770B">
              <w:rPr>
                <w:rFonts w:ascii="Angsana New" w:hAnsi="Angsana New" w:cs="Angsana New"/>
                <w:color w:val="000000"/>
                <w:sz w:val="24"/>
                <w:szCs w:val="24"/>
              </w:rPr>
              <w:t xml:space="preserve">Provide </w:t>
            </w:r>
            <w:r w:rsidR="005B6B1F" w:rsidRPr="0034770B">
              <w:rPr>
                <w:rFonts w:ascii="Angsana New" w:hAnsi="Angsana New" w:cs="Angsana New"/>
                <w:color w:val="000000"/>
                <w:sz w:val="24"/>
                <w:szCs w:val="24"/>
              </w:rPr>
              <w:t>a</w:t>
            </w:r>
            <w:r w:rsidRPr="0034770B">
              <w:rPr>
                <w:rFonts w:ascii="Angsana New" w:hAnsi="Angsana New" w:cs="Angsana New"/>
                <w:color w:val="000000"/>
                <w:sz w:val="24"/>
                <w:szCs w:val="24"/>
              </w:rPr>
              <w:t>luminum installation service</w:t>
            </w:r>
            <w:r w:rsidR="005354FF" w:rsidRPr="0034770B">
              <w:rPr>
                <w:rFonts w:ascii="Angsana New" w:hAnsi="Angsana New" w:cs="Angsana New"/>
                <w:color w:val="000000"/>
                <w:sz w:val="24"/>
                <w:szCs w:val="24"/>
              </w:rPr>
              <w:t>s</w:t>
            </w:r>
          </w:p>
          <w:p w:rsidR="003109FB" w:rsidRPr="0034770B" w:rsidRDefault="003109FB" w:rsidP="005B6B1F">
            <w:pPr>
              <w:rPr>
                <w:rFonts w:ascii="Angsana New" w:hAnsi="Angsana New" w:cs="Angsana New"/>
                <w:color w:val="000000"/>
                <w:sz w:val="8"/>
                <w:szCs w:val="8"/>
              </w:rPr>
            </w:pPr>
          </w:p>
        </w:tc>
        <w:tc>
          <w:tcPr>
            <w:tcW w:w="992" w:type="dxa"/>
            <w:tcBorders>
              <w:top w:val="nil"/>
              <w:left w:val="nil"/>
              <w:bottom w:val="nil"/>
              <w:right w:val="nil"/>
            </w:tcBorders>
            <w:shd w:val="clear" w:color="auto" w:fill="auto"/>
            <w:noWrap/>
            <w:hideMark/>
          </w:tcPr>
          <w:p w:rsidR="00F10D14" w:rsidRPr="0034770B" w:rsidRDefault="00F10D14" w:rsidP="003E3F89">
            <w:pPr>
              <w:ind w:left="-102" w:firstLine="14"/>
              <w:jc w:val="right"/>
              <w:rPr>
                <w:rFonts w:ascii="Angsana New" w:hAnsi="Angsana New" w:cs="Angsana New"/>
                <w:color w:val="000000"/>
                <w:sz w:val="24"/>
                <w:szCs w:val="24"/>
              </w:rPr>
            </w:pPr>
            <w:r w:rsidRPr="0034770B">
              <w:rPr>
                <w:rFonts w:ascii="Angsana New" w:hAnsi="Angsana New" w:cs="Angsana New"/>
                <w:color w:val="000000"/>
                <w:sz w:val="24"/>
                <w:szCs w:val="24"/>
              </w:rPr>
              <w:t>10,000.00</w:t>
            </w:r>
          </w:p>
        </w:tc>
        <w:tc>
          <w:tcPr>
            <w:tcW w:w="937" w:type="dxa"/>
            <w:tcBorders>
              <w:top w:val="nil"/>
              <w:left w:val="nil"/>
              <w:bottom w:val="nil"/>
              <w:right w:val="nil"/>
            </w:tcBorders>
            <w:shd w:val="clear" w:color="auto" w:fill="auto"/>
            <w:noWrap/>
            <w:hideMark/>
          </w:tcPr>
          <w:p w:rsidR="00F10D14" w:rsidRPr="0034770B" w:rsidRDefault="003E3F89" w:rsidP="001A5C27">
            <w:pPr>
              <w:ind w:left="-11" w:firstLine="4"/>
              <w:jc w:val="center"/>
              <w:rPr>
                <w:rFonts w:ascii="Angsana New" w:hAnsi="Angsana New" w:cs="Angsana New"/>
                <w:color w:val="000000"/>
                <w:sz w:val="24"/>
                <w:szCs w:val="24"/>
              </w:rPr>
            </w:pPr>
            <w:r w:rsidRPr="0034770B">
              <w:rPr>
                <w:rFonts w:ascii="Angsana New" w:hAnsi="Angsana New" w:cs="Angsana New"/>
                <w:color w:val="000000"/>
                <w:sz w:val="24"/>
                <w:szCs w:val="24"/>
              </w:rPr>
              <w:t xml:space="preserve">           </w:t>
            </w:r>
            <w:r w:rsidR="00F10D14" w:rsidRPr="0034770B">
              <w:rPr>
                <w:rFonts w:ascii="Angsana New" w:hAnsi="Angsana New" w:cs="Angsana New"/>
                <w:color w:val="000000"/>
                <w:sz w:val="24"/>
                <w:szCs w:val="24"/>
              </w:rPr>
              <w:t>-</w:t>
            </w:r>
          </w:p>
        </w:tc>
        <w:tc>
          <w:tcPr>
            <w:tcW w:w="906" w:type="dxa"/>
            <w:tcBorders>
              <w:top w:val="nil"/>
              <w:left w:val="nil"/>
              <w:bottom w:val="nil"/>
              <w:right w:val="nil"/>
            </w:tcBorders>
            <w:shd w:val="clear" w:color="auto" w:fill="auto"/>
            <w:noWrap/>
            <w:hideMark/>
          </w:tcPr>
          <w:p w:rsidR="00F10D14" w:rsidRPr="0034770B" w:rsidRDefault="00F10D14" w:rsidP="00DC32A8">
            <w:pPr>
              <w:ind w:left="-227"/>
              <w:jc w:val="right"/>
              <w:rPr>
                <w:rFonts w:ascii="Angsana New" w:hAnsi="Angsana New" w:cs="Angsana New"/>
                <w:color w:val="000000"/>
                <w:sz w:val="24"/>
                <w:szCs w:val="24"/>
              </w:rPr>
            </w:pPr>
            <w:r w:rsidRPr="0034770B">
              <w:rPr>
                <w:rFonts w:ascii="Angsana New" w:hAnsi="Angsana New" w:cs="Angsana New"/>
                <w:color w:val="000000"/>
                <w:sz w:val="24"/>
                <w:szCs w:val="24"/>
              </w:rPr>
              <w:t>100.00</w:t>
            </w:r>
          </w:p>
        </w:tc>
        <w:tc>
          <w:tcPr>
            <w:tcW w:w="851" w:type="dxa"/>
            <w:tcBorders>
              <w:top w:val="nil"/>
              <w:left w:val="nil"/>
              <w:bottom w:val="nil"/>
              <w:right w:val="nil"/>
            </w:tcBorders>
            <w:shd w:val="clear" w:color="auto" w:fill="auto"/>
            <w:noWrap/>
            <w:hideMark/>
          </w:tcPr>
          <w:p w:rsidR="00F10D14" w:rsidRPr="0034770B" w:rsidRDefault="00F10D14" w:rsidP="00DC32A8">
            <w:pPr>
              <w:ind w:left="-227"/>
              <w:jc w:val="right"/>
              <w:rPr>
                <w:rFonts w:ascii="Angsana New" w:hAnsi="Angsana New" w:cs="Angsana New"/>
                <w:color w:val="000000"/>
                <w:sz w:val="24"/>
                <w:szCs w:val="24"/>
              </w:rPr>
            </w:pPr>
            <w:r w:rsidRPr="0034770B">
              <w:rPr>
                <w:rFonts w:ascii="Angsana New" w:hAnsi="Angsana New" w:cs="Angsana New"/>
                <w:color w:val="000000"/>
                <w:sz w:val="24"/>
                <w:szCs w:val="24"/>
              </w:rPr>
              <w:t>100.00</w:t>
            </w:r>
          </w:p>
        </w:tc>
        <w:tc>
          <w:tcPr>
            <w:tcW w:w="992" w:type="dxa"/>
            <w:tcBorders>
              <w:top w:val="nil"/>
              <w:left w:val="nil"/>
              <w:bottom w:val="nil"/>
              <w:right w:val="nil"/>
            </w:tcBorders>
            <w:shd w:val="clear" w:color="auto" w:fill="auto"/>
            <w:noWrap/>
            <w:hideMark/>
          </w:tcPr>
          <w:p w:rsidR="00F10D14" w:rsidRPr="0034770B" w:rsidRDefault="00F10D14" w:rsidP="00336D52">
            <w:pPr>
              <w:jc w:val="right"/>
              <w:rPr>
                <w:rFonts w:ascii="Angsana New" w:hAnsi="Angsana New" w:cs="Angsana New"/>
                <w:color w:val="000000"/>
                <w:sz w:val="24"/>
                <w:szCs w:val="24"/>
              </w:rPr>
            </w:pPr>
            <w:r w:rsidRPr="0034770B">
              <w:rPr>
                <w:rFonts w:ascii="Angsana New" w:hAnsi="Angsana New" w:cs="Angsana New"/>
                <w:color w:val="000000"/>
                <w:sz w:val="24"/>
                <w:szCs w:val="24"/>
              </w:rPr>
              <w:t>9,999.70</w:t>
            </w:r>
          </w:p>
        </w:tc>
        <w:tc>
          <w:tcPr>
            <w:tcW w:w="1002" w:type="dxa"/>
            <w:tcBorders>
              <w:top w:val="nil"/>
              <w:left w:val="nil"/>
              <w:bottom w:val="nil"/>
              <w:right w:val="nil"/>
            </w:tcBorders>
            <w:shd w:val="clear" w:color="auto" w:fill="auto"/>
            <w:noWrap/>
            <w:hideMark/>
          </w:tcPr>
          <w:p w:rsidR="00FD0129" w:rsidRPr="0034770B" w:rsidRDefault="00F10D14" w:rsidP="00336D52">
            <w:pPr>
              <w:jc w:val="right"/>
              <w:rPr>
                <w:rFonts w:ascii="Angsana New" w:hAnsi="Angsana New" w:cs="Angsana New"/>
                <w:color w:val="000000"/>
                <w:sz w:val="24"/>
                <w:szCs w:val="24"/>
              </w:rPr>
            </w:pPr>
            <w:r w:rsidRPr="0034770B">
              <w:rPr>
                <w:rFonts w:ascii="Angsana New" w:hAnsi="Angsana New" w:cs="Angsana New"/>
                <w:color w:val="000000"/>
                <w:sz w:val="24"/>
                <w:szCs w:val="24"/>
              </w:rPr>
              <w:t>9,999.70</w:t>
            </w:r>
          </w:p>
        </w:tc>
      </w:tr>
      <w:tr w:rsidR="00F10D14" w:rsidRPr="0023289E" w:rsidTr="00806CD0">
        <w:trPr>
          <w:trHeight w:val="366"/>
        </w:trPr>
        <w:tc>
          <w:tcPr>
            <w:tcW w:w="1843" w:type="dxa"/>
            <w:tcBorders>
              <w:top w:val="nil"/>
              <w:left w:val="nil"/>
              <w:bottom w:val="nil"/>
              <w:right w:val="nil"/>
            </w:tcBorders>
            <w:shd w:val="clear" w:color="000000" w:fill="FFFFFF"/>
            <w:noWrap/>
            <w:hideMark/>
          </w:tcPr>
          <w:p w:rsidR="00F10D14" w:rsidRPr="0034770B" w:rsidRDefault="00F10D14" w:rsidP="00806CD0">
            <w:pPr>
              <w:ind w:left="-108" w:right="-107"/>
              <w:rPr>
                <w:rFonts w:ascii="Angsana New" w:hAnsi="Angsana New" w:cs="Angsana New"/>
                <w:color w:val="000000"/>
                <w:sz w:val="24"/>
                <w:szCs w:val="24"/>
              </w:rPr>
            </w:pPr>
            <w:proofErr w:type="spellStart"/>
            <w:r w:rsidRPr="0034770B">
              <w:rPr>
                <w:rFonts w:ascii="Angsana New" w:hAnsi="Angsana New" w:cs="Angsana New"/>
                <w:color w:val="000000"/>
                <w:sz w:val="24"/>
                <w:szCs w:val="24"/>
              </w:rPr>
              <w:t>BuilderSmart</w:t>
            </w:r>
            <w:proofErr w:type="spellEnd"/>
            <w:r w:rsidRPr="0034770B">
              <w:rPr>
                <w:rFonts w:ascii="Angsana New" w:hAnsi="Angsana New" w:cs="Angsana New"/>
                <w:color w:val="000000"/>
                <w:sz w:val="24"/>
                <w:szCs w:val="24"/>
              </w:rPr>
              <w:t xml:space="preserve"> Construction Systems Private Limited</w:t>
            </w:r>
          </w:p>
        </w:tc>
        <w:tc>
          <w:tcPr>
            <w:tcW w:w="2066" w:type="dxa"/>
            <w:tcBorders>
              <w:top w:val="nil"/>
              <w:left w:val="nil"/>
              <w:bottom w:val="nil"/>
              <w:right w:val="nil"/>
            </w:tcBorders>
            <w:shd w:val="clear" w:color="auto" w:fill="auto"/>
            <w:noWrap/>
            <w:hideMark/>
          </w:tcPr>
          <w:p w:rsidR="00C44812" w:rsidRPr="0034770B" w:rsidRDefault="00F10D14" w:rsidP="00C51253">
            <w:pPr>
              <w:ind w:right="-168"/>
              <w:rPr>
                <w:rFonts w:ascii="Angsana New" w:hAnsi="Angsana New" w:cs="Angsana New"/>
                <w:color w:val="000000"/>
                <w:sz w:val="24"/>
                <w:szCs w:val="24"/>
              </w:rPr>
            </w:pPr>
            <w:r w:rsidRPr="0034770B">
              <w:rPr>
                <w:rFonts w:ascii="Angsana New" w:hAnsi="Angsana New" w:cs="Angsana New"/>
                <w:color w:val="000000"/>
                <w:sz w:val="24"/>
                <w:szCs w:val="24"/>
              </w:rPr>
              <w:t>Sale of construction material</w:t>
            </w:r>
            <w:r w:rsidR="005B6B1F" w:rsidRPr="0034770B">
              <w:rPr>
                <w:rFonts w:ascii="Angsana New" w:hAnsi="Angsana New" w:cs="Angsana New"/>
                <w:color w:val="000000"/>
                <w:sz w:val="24"/>
                <w:szCs w:val="24"/>
              </w:rPr>
              <w:t>s</w:t>
            </w:r>
            <w:r w:rsidRPr="0034770B">
              <w:rPr>
                <w:rFonts w:ascii="Angsana New" w:hAnsi="Angsana New" w:cs="Angsana New"/>
                <w:color w:val="000000"/>
                <w:sz w:val="24"/>
                <w:szCs w:val="24"/>
              </w:rPr>
              <w:t xml:space="preserve"> and </w:t>
            </w:r>
            <w:r w:rsidR="00C650FC" w:rsidRPr="0034770B">
              <w:rPr>
                <w:rFonts w:ascii="Angsana New" w:hAnsi="Angsana New" w:cs="Angsana New"/>
                <w:color w:val="000000"/>
                <w:sz w:val="24"/>
                <w:szCs w:val="24"/>
              </w:rPr>
              <w:t>after</w:t>
            </w:r>
            <w:r w:rsidR="005354FF" w:rsidRPr="0034770B">
              <w:rPr>
                <w:rFonts w:ascii="Angsana New" w:hAnsi="Angsana New" w:cs="Angsana New"/>
                <w:color w:val="000000"/>
                <w:sz w:val="24"/>
                <w:szCs w:val="24"/>
              </w:rPr>
              <w:t>-</w:t>
            </w:r>
            <w:r w:rsidRPr="0034770B">
              <w:rPr>
                <w:rFonts w:ascii="Angsana New" w:hAnsi="Angsana New" w:cs="Angsana New"/>
                <w:color w:val="000000"/>
                <w:sz w:val="24"/>
                <w:szCs w:val="24"/>
              </w:rPr>
              <w:t>sale service</w:t>
            </w:r>
            <w:r w:rsidR="005B6B1F" w:rsidRPr="0034770B">
              <w:rPr>
                <w:rFonts w:ascii="Angsana New" w:hAnsi="Angsana New" w:cs="Angsana New"/>
                <w:color w:val="000000"/>
                <w:sz w:val="24"/>
                <w:szCs w:val="24"/>
              </w:rPr>
              <w:t>s</w:t>
            </w:r>
          </w:p>
          <w:p w:rsidR="003109FB" w:rsidRPr="0034770B" w:rsidRDefault="003109FB" w:rsidP="00C650FC">
            <w:pPr>
              <w:rPr>
                <w:rFonts w:ascii="Angsana New" w:hAnsi="Angsana New" w:cs="Angsana New"/>
                <w:color w:val="000000"/>
                <w:sz w:val="8"/>
                <w:szCs w:val="8"/>
              </w:rPr>
            </w:pPr>
          </w:p>
        </w:tc>
        <w:tc>
          <w:tcPr>
            <w:tcW w:w="992" w:type="dxa"/>
            <w:tcBorders>
              <w:top w:val="nil"/>
              <w:left w:val="nil"/>
              <w:bottom w:val="nil"/>
              <w:right w:val="nil"/>
            </w:tcBorders>
            <w:shd w:val="clear" w:color="auto" w:fill="auto"/>
            <w:noWrap/>
            <w:hideMark/>
          </w:tcPr>
          <w:p w:rsidR="00F10D14" w:rsidRPr="0034770B" w:rsidRDefault="003E3F89" w:rsidP="003E3F89">
            <w:pPr>
              <w:jc w:val="center"/>
              <w:rPr>
                <w:rFonts w:ascii="Angsana New" w:hAnsi="Angsana New" w:cs="Angsana New"/>
                <w:color w:val="000000"/>
                <w:sz w:val="24"/>
                <w:szCs w:val="24"/>
              </w:rPr>
            </w:pPr>
            <w:r w:rsidRPr="0034770B">
              <w:rPr>
                <w:rFonts w:ascii="Angsana New" w:hAnsi="Angsana New" w:cs="Angsana New"/>
                <w:color w:val="000000"/>
                <w:sz w:val="24"/>
                <w:szCs w:val="24"/>
              </w:rPr>
              <w:t xml:space="preserve"> </w:t>
            </w:r>
            <w:r w:rsidR="00E27F7E" w:rsidRPr="0034770B">
              <w:rPr>
                <w:rFonts w:ascii="Angsana New" w:hAnsi="Angsana New" w:cs="Angsana New"/>
                <w:color w:val="000000"/>
                <w:sz w:val="24"/>
                <w:szCs w:val="24"/>
              </w:rPr>
              <w:t xml:space="preserve">         </w:t>
            </w:r>
            <w:r w:rsidR="00F10D14" w:rsidRPr="0034770B">
              <w:rPr>
                <w:rFonts w:ascii="Angsana New" w:hAnsi="Angsana New" w:cs="Angsana New"/>
                <w:color w:val="000000"/>
                <w:sz w:val="24"/>
                <w:szCs w:val="24"/>
              </w:rPr>
              <w:t>-</w:t>
            </w:r>
          </w:p>
        </w:tc>
        <w:tc>
          <w:tcPr>
            <w:tcW w:w="937" w:type="dxa"/>
            <w:tcBorders>
              <w:top w:val="nil"/>
              <w:left w:val="nil"/>
              <w:bottom w:val="nil"/>
              <w:right w:val="nil"/>
            </w:tcBorders>
            <w:shd w:val="clear" w:color="auto" w:fill="auto"/>
            <w:noWrap/>
            <w:hideMark/>
          </w:tcPr>
          <w:p w:rsidR="00F10D14" w:rsidRPr="0034770B" w:rsidRDefault="00F10D14" w:rsidP="001A5C27">
            <w:pPr>
              <w:ind w:left="-11" w:firstLine="4"/>
              <w:jc w:val="right"/>
              <w:rPr>
                <w:rFonts w:ascii="Angsana New" w:hAnsi="Angsana New" w:cs="Angsana New"/>
                <w:color w:val="000000"/>
                <w:sz w:val="24"/>
                <w:szCs w:val="24"/>
              </w:rPr>
            </w:pPr>
            <w:r w:rsidRPr="0034770B">
              <w:rPr>
                <w:rFonts w:ascii="Angsana New" w:hAnsi="Angsana New" w:cs="Angsana New"/>
                <w:color w:val="000000"/>
                <w:sz w:val="24"/>
                <w:szCs w:val="24"/>
              </w:rPr>
              <w:t>1,000.00</w:t>
            </w:r>
          </w:p>
        </w:tc>
        <w:tc>
          <w:tcPr>
            <w:tcW w:w="906" w:type="dxa"/>
            <w:tcBorders>
              <w:top w:val="nil"/>
              <w:left w:val="nil"/>
              <w:bottom w:val="nil"/>
              <w:right w:val="nil"/>
            </w:tcBorders>
            <w:shd w:val="clear" w:color="auto" w:fill="auto"/>
            <w:noWrap/>
            <w:hideMark/>
          </w:tcPr>
          <w:p w:rsidR="00F10D14" w:rsidRPr="0034770B" w:rsidRDefault="00F10D14" w:rsidP="00DC32A8">
            <w:pPr>
              <w:ind w:left="-227"/>
              <w:jc w:val="right"/>
              <w:rPr>
                <w:rFonts w:ascii="Angsana New" w:hAnsi="Angsana New" w:cs="Angsana New"/>
                <w:color w:val="000000"/>
                <w:sz w:val="24"/>
                <w:szCs w:val="24"/>
              </w:rPr>
            </w:pPr>
            <w:r w:rsidRPr="0034770B">
              <w:rPr>
                <w:rFonts w:ascii="Angsana New" w:hAnsi="Angsana New" w:cs="Angsana New"/>
                <w:color w:val="000000"/>
                <w:sz w:val="24"/>
                <w:szCs w:val="24"/>
              </w:rPr>
              <w:t>100.00</w:t>
            </w:r>
          </w:p>
        </w:tc>
        <w:tc>
          <w:tcPr>
            <w:tcW w:w="851" w:type="dxa"/>
            <w:tcBorders>
              <w:top w:val="nil"/>
              <w:left w:val="nil"/>
              <w:bottom w:val="nil"/>
              <w:right w:val="nil"/>
            </w:tcBorders>
            <w:shd w:val="clear" w:color="auto" w:fill="auto"/>
            <w:noWrap/>
            <w:hideMark/>
          </w:tcPr>
          <w:p w:rsidR="00F10D14" w:rsidRPr="0034770B" w:rsidRDefault="00F10D14" w:rsidP="00DC32A8">
            <w:pPr>
              <w:ind w:left="-227"/>
              <w:jc w:val="right"/>
              <w:rPr>
                <w:rFonts w:ascii="Angsana New" w:hAnsi="Angsana New" w:cs="Angsana New"/>
                <w:color w:val="000000"/>
                <w:sz w:val="24"/>
                <w:szCs w:val="24"/>
              </w:rPr>
            </w:pPr>
            <w:r w:rsidRPr="0034770B">
              <w:rPr>
                <w:rFonts w:ascii="Angsana New" w:hAnsi="Angsana New" w:cs="Angsana New"/>
                <w:color w:val="000000"/>
                <w:sz w:val="24"/>
                <w:szCs w:val="24"/>
              </w:rPr>
              <w:t>100.00</w:t>
            </w:r>
          </w:p>
        </w:tc>
        <w:tc>
          <w:tcPr>
            <w:tcW w:w="992" w:type="dxa"/>
            <w:tcBorders>
              <w:top w:val="nil"/>
              <w:left w:val="nil"/>
              <w:bottom w:val="nil"/>
              <w:right w:val="nil"/>
            </w:tcBorders>
            <w:shd w:val="clear" w:color="auto" w:fill="auto"/>
            <w:noWrap/>
            <w:hideMark/>
          </w:tcPr>
          <w:p w:rsidR="00F10D14" w:rsidRPr="0034770B" w:rsidRDefault="00F10D14" w:rsidP="00336D52">
            <w:pPr>
              <w:jc w:val="right"/>
              <w:rPr>
                <w:rFonts w:ascii="Angsana New" w:hAnsi="Angsana New" w:cs="Angsana New"/>
                <w:color w:val="000000"/>
                <w:sz w:val="24"/>
                <w:szCs w:val="24"/>
              </w:rPr>
            </w:pPr>
            <w:r w:rsidRPr="0034770B">
              <w:rPr>
                <w:rFonts w:ascii="Angsana New" w:hAnsi="Angsana New" w:cs="Angsana New"/>
                <w:color w:val="000000"/>
                <w:sz w:val="24"/>
                <w:szCs w:val="24"/>
              </w:rPr>
              <w:t>683.80</w:t>
            </w:r>
          </w:p>
        </w:tc>
        <w:tc>
          <w:tcPr>
            <w:tcW w:w="1002" w:type="dxa"/>
            <w:tcBorders>
              <w:top w:val="nil"/>
              <w:left w:val="nil"/>
              <w:bottom w:val="nil"/>
              <w:right w:val="nil"/>
            </w:tcBorders>
            <w:shd w:val="clear" w:color="auto" w:fill="auto"/>
            <w:noWrap/>
            <w:hideMark/>
          </w:tcPr>
          <w:p w:rsidR="00F10D14" w:rsidRPr="0034770B" w:rsidRDefault="00F10D14" w:rsidP="00336D52">
            <w:pPr>
              <w:jc w:val="right"/>
              <w:rPr>
                <w:rFonts w:ascii="Angsana New" w:hAnsi="Angsana New" w:cs="Angsana New"/>
                <w:color w:val="000000"/>
                <w:sz w:val="24"/>
                <w:szCs w:val="24"/>
              </w:rPr>
            </w:pPr>
            <w:r w:rsidRPr="0034770B">
              <w:rPr>
                <w:rFonts w:ascii="Angsana New" w:hAnsi="Angsana New" w:cs="Angsana New"/>
                <w:color w:val="000000"/>
                <w:sz w:val="24"/>
                <w:szCs w:val="24"/>
              </w:rPr>
              <w:t>683.80</w:t>
            </w:r>
          </w:p>
        </w:tc>
      </w:tr>
      <w:tr w:rsidR="003E3F89" w:rsidRPr="0023289E" w:rsidTr="00806CD0">
        <w:trPr>
          <w:trHeight w:val="732"/>
        </w:trPr>
        <w:tc>
          <w:tcPr>
            <w:tcW w:w="1843" w:type="dxa"/>
            <w:tcBorders>
              <w:top w:val="nil"/>
              <w:left w:val="nil"/>
              <w:bottom w:val="nil"/>
              <w:right w:val="nil"/>
            </w:tcBorders>
            <w:shd w:val="clear" w:color="000000" w:fill="FFFFFF"/>
            <w:noWrap/>
            <w:hideMark/>
          </w:tcPr>
          <w:p w:rsidR="003E3F89" w:rsidRPr="0034770B" w:rsidRDefault="003E3F89" w:rsidP="00806CD0">
            <w:pPr>
              <w:ind w:left="-108"/>
              <w:rPr>
                <w:rFonts w:ascii="Angsana New" w:hAnsi="Angsana New" w:cs="Angsana New"/>
                <w:color w:val="000000"/>
                <w:sz w:val="24"/>
                <w:szCs w:val="24"/>
              </w:rPr>
            </w:pPr>
            <w:r w:rsidRPr="0034770B">
              <w:rPr>
                <w:rFonts w:ascii="Angsana New" w:hAnsi="Angsana New" w:cs="Angsana New"/>
                <w:color w:val="000000"/>
                <w:sz w:val="24"/>
                <w:szCs w:val="24"/>
              </w:rPr>
              <w:t>D&amp;W</w:t>
            </w:r>
            <w:r w:rsidR="009B55A3" w:rsidRPr="0034770B">
              <w:rPr>
                <w:rFonts w:ascii="Angsana New" w:hAnsi="Angsana New" w:cs="Angsana New"/>
                <w:color w:val="000000"/>
                <w:sz w:val="24"/>
                <w:szCs w:val="24"/>
              </w:rPr>
              <w:t xml:space="preserve"> </w:t>
            </w:r>
            <w:r w:rsidRPr="0034770B">
              <w:rPr>
                <w:rFonts w:ascii="Angsana New" w:hAnsi="Angsana New" w:cs="Angsana New"/>
                <w:color w:val="000000"/>
                <w:sz w:val="24"/>
                <w:szCs w:val="24"/>
              </w:rPr>
              <w:t>(Asia)</w:t>
            </w:r>
            <w:r w:rsidR="009B55A3" w:rsidRPr="0034770B">
              <w:rPr>
                <w:rFonts w:ascii="Angsana New" w:hAnsi="Angsana New" w:cs="Angsana New"/>
                <w:color w:val="000000"/>
                <w:sz w:val="24"/>
                <w:szCs w:val="24"/>
              </w:rPr>
              <w:t xml:space="preserve"> </w:t>
            </w:r>
            <w:r w:rsidRPr="0034770B">
              <w:rPr>
                <w:rFonts w:ascii="Angsana New" w:hAnsi="Angsana New" w:cs="Angsana New"/>
                <w:color w:val="000000"/>
                <w:sz w:val="24"/>
                <w:szCs w:val="24"/>
              </w:rPr>
              <w:t>Limited</w:t>
            </w:r>
          </w:p>
        </w:tc>
        <w:tc>
          <w:tcPr>
            <w:tcW w:w="2066" w:type="dxa"/>
            <w:tcBorders>
              <w:top w:val="nil"/>
              <w:left w:val="nil"/>
              <w:bottom w:val="nil"/>
              <w:right w:val="nil"/>
            </w:tcBorders>
            <w:shd w:val="clear" w:color="auto" w:fill="auto"/>
            <w:hideMark/>
          </w:tcPr>
          <w:p w:rsidR="003E3F89" w:rsidRPr="0034770B" w:rsidRDefault="003E3F89" w:rsidP="005B6B1F">
            <w:pPr>
              <w:rPr>
                <w:rFonts w:ascii="Angsana New" w:hAnsi="Angsana New" w:cs="Angsana New"/>
                <w:color w:val="000000"/>
                <w:sz w:val="24"/>
                <w:szCs w:val="24"/>
              </w:rPr>
            </w:pPr>
            <w:r w:rsidRPr="0034770B">
              <w:rPr>
                <w:rFonts w:ascii="Angsana New" w:hAnsi="Angsana New" w:cs="Angsana New"/>
                <w:color w:val="000000"/>
                <w:sz w:val="24"/>
                <w:szCs w:val="24"/>
              </w:rPr>
              <w:t>Sales</w:t>
            </w:r>
            <w:r w:rsidR="005B6B1F" w:rsidRPr="0034770B">
              <w:rPr>
                <w:rFonts w:ascii="Angsana New" w:hAnsi="Angsana New" w:cs="Angsana New"/>
                <w:color w:val="000000"/>
                <w:sz w:val="24"/>
                <w:szCs w:val="24"/>
              </w:rPr>
              <w:t xml:space="preserve"> of </w:t>
            </w:r>
            <w:r w:rsidRPr="0034770B">
              <w:rPr>
                <w:rFonts w:ascii="Angsana New" w:hAnsi="Angsana New" w:cs="Angsana New"/>
                <w:color w:val="000000"/>
                <w:sz w:val="24"/>
                <w:szCs w:val="24"/>
              </w:rPr>
              <w:t xml:space="preserve"> door</w:t>
            </w:r>
            <w:r w:rsidR="005B6B1F" w:rsidRPr="0034770B">
              <w:rPr>
                <w:rFonts w:ascii="Angsana New" w:hAnsi="Angsana New" w:cs="Angsana New"/>
                <w:color w:val="000000"/>
                <w:sz w:val="24"/>
                <w:szCs w:val="24"/>
              </w:rPr>
              <w:t xml:space="preserve">s, </w:t>
            </w:r>
            <w:r w:rsidRPr="0034770B">
              <w:rPr>
                <w:rFonts w:ascii="Angsana New" w:hAnsi="Angsana New" w:cs="Angsana New"/>
                <w:color w:val="000000"/>
                <w:sz w:val="24"/>
                <w:szCs w:val="24"/>
              </w:rPr>
              <w:t>window</w:t>
            </w:r>
            <w:r w:rsidR="00457507" w:rsidRPr="0034770B">
              <w:rPr>
                <w:rFonts w:ascii="Angsana New" w:hAnsi="Angsana New" w:cs="Angsana New"/>
                <w:color w:val="000000"/>
                <w:sz w:val="24"/>
                <w:szCs w:val="24"/>
              </w:rPr>
              <w:t>s</w:t>
            </w:r>
            <w:r w:rsidR="005B6B1F" w:rsidRPr="0034770B">
              <w:rPr>
                <w:rFonts w:ascii="Angsana New" w:hAnsi="Angsana New" w:cs="Angsana New"/>
                <w:color w:val="000000"/>
                <w:sz w:val="24"/>
                <w:szCs w:val="24"/>
              </w:rPr>
              <w:t>,</w:t>
            </w:r>
            <w:r w:rsidR="00DF6CA3" w:rsidRPr="0034770B">
              <w:rPr>
                <w:rFonts w:ascii="Angsana New" w:hAnsi="Angsana New" w:cs="Angsana New"/>
                <w:color w:val="000000"/>
                <w:sz w:val="24"/>
                <w:szCs w:val="24"/>
              </w:rPr>
              <w:t xml:space="preserve"> </w:t>
            </w:r>
            <w:r w:rsidRPr="0034770B">
              <w:rPr>
                <w:rFonts w:ascii="Angsana New" w:hAnsi="Angsana New" w:cs="Angsana New"/>
                <w:color w:val="000000"/>
                <w:sz w:val="24"/>
                <w:szCs w:val="24"/>
              </w:rPr>
              <w:t xml:space="preserve">architectural systems and services under </w:t>
            </w:r>
            <w:r w:rsidR="005B6B1F" w:rsidRPr="0034770B">
              <w:rPr>
                <w:rFonts w:ascii="Angsana New" w:hAnsi="Angsana New" w:cs="Angsana New"/>
                <w:color w:val="000000"/>
                <w:sz w:val="24"/>
                <w:szCs w:val="24"/>
              </w:rPr>
              <w:t xml:space="preserve">the </w:t>
            </w:r>
            <w:r w:rsidRPr="0034770B">
              <w:rPr>
                <w:rFonts w:ascii="Angsana New" w:hAnsi="Angsana New" w:cs="Angsana New"/>
                <w:color w:val="000000"/>
                <w:sz w:val="24"/>
                <w:szCs w:val="24"/>
              </w:rPr>
              <w:t>brand “Fletcher”</w:t>
            </w:r>
          </w:p>
          <w:p w:rsidR="003109FB" w:rsidRPr="0034770B" w:rsidRDefault="003109FB" w:rsidP="005B6B1F">
            <w:pPr>
              <w:rPr>
                <w:rFonts w:ascii="Angsana New" w:hAnsi="Angsana New" w:cs="Angsana New"/>
                <w:color w:val="000000"/>
                <w:sz w:val="8"/>
                <w:szCs w:val="8"/>
              </w:rPr>
            </w:pPr>
          </w:p>
        </w:tc>
        <w:tc>
          <w:tcPr>
            <w:tcW w:w="992" w:type="dxa"/>
            <w:tcBorders>
              <w:top w:val="nil"/>
              <w:left w:val="nil"/>
              <w:bottom w:val="nil"/>
              <w:right w:val="nil"/>
            </w:tcBorders>
            <w:shd w:val="clear" w:color="auto" w:fill="auto"/>
            <w:noWrap/>
            <w:hideMark/>
          </w:tcPr>
          <w:p w:rsidR="003E3F89" w:rsidRPr="0034770B" w:rsidRDefault="003E3F89" w:rsidP="003E3F89">
            <w:pPr>
              <w:ind w:left="-102" w:firstLine="14"/>
              <w:jc w:val="right"/>
              <w:rPr>
                <w:rFonts w:ascii="Angsana New" w:hAnsi="Angsana New" w:cs="Angsana New"/>
                <w:color w:val="000000"/>
                <w:sz w:val="24"/>
                <w:szCs w:val="24"/>
              </w:rPr>
            </w:pPr>
            <w:r w:rsidRPr="0034770B">
              <w:rPr>
                <w:rFonts w:ascii="Angsana New" w:hAnsi="Angsana New" w:cs="Angsana New"/>
                <w:color w:val="000000"/>
                <w:sz w:val="24"/>
                <w:szCs w:val="24"/>
              </w:rPr>
              <w:t>60,000.00</w:t>
            </w:r>
          </w:p>
        </w:tc>
        <w:tc>
          <w:tcPr>
            <w:tcW w:w="937" w:type="dxa"/>
            <w:tcBorders>
              <w:top w:val="nil"/>
              <w:left w:val="nil"/>
              <w:bottom w:val="nil"/>
              <w:right w:val="nil"/>
            </w:tcBorders>
            <w:shd w:val="clear" w:color="auto" w:fill="auto"/>
            <w:noWrap/>
            <w:hideMark/>
          </w:tcPr>
          <w:p w:rsidR="003E3F89" w:rsidRPr="0034770B" w:rsidRDefault="003E3F89" w:rsidP="001A5C27">
            <w:pPr>
              <w:ind w:left="-11" w:firstLine="4"/>
              <w:jc w:val="center"/>
              <w:rPr>
                <w:rFonts w:ascii="Angsana New" w:hAnsi="Angsana New" w:cs="Angsana New"/>
                <w:color w:val="000000"/>
                <w:sz w:val="24"/>
                <w:szCs w:val="24"/>
              </w:rPr>
            </w:pPr>
            <w:r w:rsidRPr="0034770B">
              <w:rPr>
                <w:rFonts w:ascii="Angsana New" w:hAnsi="Angsana New" w:cs="Angsana New"/>
                <w:color w:val="000000"/>
                <w:sz w:val="24"/>
                <w:szCs w:val="24"/>
              </w:rPr>
              <w:t xml:space="preserve">           -</w:t>
            </w:r>
          </w:p>
        </w:tc>
        <w:tc>
          <w:tcPr>
            <w:tcW w:w="906" w:type="dxa"/>
            <w:tcBorders>
              <w:top w:val="nil"/>
              <w:left w:val="nil"/>
              <w:bottom w:val="nil"/>
              <w:right w:val="nil"/>
            </w:tcBorders>
            <w:shd w:val="clear" w:color="auto" w:fill="auto"/>
            <w:noWrap/>
            <w:hideMark/>
          </w:tcPr>
          <w:p w:rsidR="003E3F89" w:rsidRPr="0034770B" w:rsidRDefault="003E3F89" w:rsidP="00DC32A8">
            <w:pPr>
              <w:ind w:left="-227"/>
              <w:jc w:val="right"/>
              <w:rPr>
                <w:rFonts w:ascii="Angsana New" w:hAnsi="Angsana New" w:cs="Angsana New"/>
                <w:color w:val="000000"/>
                <w:sz w:val="24"/>
                <w:szCs w:val="24"/>
              </w:rPr>
            </w:pPr>
            <w:r w:rsidRPr="0034770B">
              <w:rPr>
                <w:rFonts w:ascii="Angsana New" w:hAnsi="Angsana New" w:cs="Angsana New"/>
                <w:color w:val="000000"/>
                <w:sz w:val="24"/>
                <w:szCs w:val="24"/>
              </w:rPr>
              <w:t>100.00</w:t>
            </w:r>
          </w:p>
        </w:tc>
        <w:tc>
          <w:tcPr>
            <w:tcW w:w="851" w:type="dxa"/>
            <w:tcBorders>
              <w:top w:val="nil"/>
              <w:left w:val="nil"/>
              <w:bottom w:val="nil"/>
              <w:right w:val="nil"/>
            </w:tcBorders>
            <w:shd w:val="clear" w:color="auto" w:fill="auto"/>
            <w:noWrap/>
            <w:hideMark/>
          </w:tcPr>
          <w:p w:rsidR="003E3F89" w:rsidRPr="0034770B" w:rsidRDefault="003E3F89" w:rsidP="00DC32A8">
            <w:pPr>
              <w:ind w:left="-227"/>
              <w:jc w:val="right"/>
              <w:rPr>
                <w:rFonts w:ascii="Angsana New" w:hAnsi="Angsana New" w:cs="Angsana New"/>
                <w:color w:val="000000"/>
                <w:sz w:val="24"/>
                <w:szCs w:val="24"/>
              </w:rPr>
            </w:pPr>
            <w:r w:rsidRPr="0034770B">
              <w:rPr>
                <w:rFonts w:ascii="Angsana New" w:hAnsi="Angsana New" w:cs="Angsana New"/>
                <w:color w:val="000000"/>
                <w:sz w:val="24"/>
                <w:szCs w:val="24"/>
              </w:rPr>
              <w:t>100.00</w:t>
            </w:r>
          </w:p>
        </w:tc>
        <w:tc>
          <w:tcPr>
            <w:tcW w:w="992" w:type="dxa"/>
            <w:tcBorders>
              <w:top w:val="nil"/>
              <w:left w:val="nil"/>
              <w:bottom w:val="nil"/>
              <w:right w:val="nil"/>
            </w:tcBorders>
            <w:shd w:val="clear" w:color="auto" w:fill="auto"/>
            <w:noWrap/>
            <w:hideMark/>
          </w:tcPr>
          <w:p w:rsidR="003E3F89" w:rsidRPr="0034770B" w:rsidRDefault="003E3F89" w:rsidP="00336D52">
            <w:pPr>
              <w:jc w:val="right"/>
              <w:rPr>
                <w:rFonts w:ascii="Angsana New" w:hAnsi="Angsana New" w:cs="Angsana New"/>
                <w:color w:val="000000"/>
                <w:sz w:val="24"/>
                <w:szCs w:val="24"/>
              </w:rPr>
            </w:pPr>
            <w:r w:rsidRPr="0034770B">
              <w:rPr>
                <w:rFonts w:ascii="Angsana New" w:hAnsi="Angsana New" w:cs="Angsana New"/>
                <w:color w:val="000000"/>
                <w:sz w:val="24"/>
                <w:szCs w:val="24"/>
              </w:rPr>
              <w:t>59,999.70</w:t>
            </w:r>
          </w:p>
        </w:tc>
        <w:tc>
          <w:tcPr>
            <w:tcW w:w="1002" w:type="dxa"/>
            <w:tcBorders>
              <w:top w:val="nil"/>
              <w:left w:val="nil"/>
              <w:bottom w:val="nil"/>
              <w:right w:val="nil"/>
            </w:tcBorders>
            <w:shd w:val="clear" w:color="auto" w:fill="auto"/>
            <w:noWrap/>
            <w:hideMark/>
          </w:tcPr>
          <w:p w:rsidR="003E3F89" w:rsidRPr="0034770B" w:rsidRDefault="003E3F89" w:rsidP="00336D52">
            <w:pPr>
              <w:jc w:val="right"/>
              <w:rPr>
                <w:rFonts w:ascii="Angsana New" w:hAnsi="Angsana New" w:cs="Angsana New"/>
                <w:color w:val="000000"/>
                <w:sz w:val="24"/>
                <w:szCs w:val="24"/>
              </w:rPr>
            </w:pPr>
            <w:r w:rsidRPr="0034770B">
              <w:rPr>
                <w:rFonts w:ascii="Angsana New" w:hAnsi="Angsana New" w:cs="Angsana New"/>
                <w:color w:val="000000"/>
                <w:sz w:val="24"/>
                <w:szCs w:val="24"/>
              </w:rPr>
              <w:t>59,999.70</w:t>
            </w:r>
          </w:p>
        </w:tc>
      </w:tr>
      <w:tr w:rsidR="003E3F89" w:rsidRPr="0023289E" w:rsidTr="00806CD0">
        <w:trPr>
          <w:trHeight w:val="366"/>
        </w:trPr>
        <w:tc>
          <w:tcPr>
            <w:tcW w:w="1843" w:type="dxa"/>
            <w:tcBorders>
              <w:top w:val="nil"/>
              <w:left w:val="nil"/>
              <w:bottom w:val="nil"/>
              <w:right w:val="nil"/>
            </w:tcBorders>
            <w:shd w:val="clear" w:color="000000" w:fill="FFFFFF"/>
            <w:noWrap/>
            <w:hideMark/>
          </w:tcPr>
          <w:p w:rsidR="003E3F89" w:rsidRPr="0034770B" w:rsidRDefault="00E3303F" w:rsidP="00806CD0">
            <w:pPr>
              <w:ind w:left="-108"/>
              <w:rPr>
                <w:rFonts w:ascii="Angsana New" w:hAnsi="Angsana New" w:cs="Angsana New"/>
                <w:color w:val="000000"/>
                <w:sz w:val="24"/>
                <w:szCs w:val="24"/>
              </w:rPr>
            </w:pPr>
            <w:r w:rsidRPr="0034770B">
              <w:rPr>
                <w:rFonts w:ascii="Angsana New" w:hAnsi="Angsana New" w:cs="Angsana New"/>
                <w:color w:val="000000"/>
                <w:sz w:val="24"/>
                <w:szCs w:val="24"/>
              </w:rPr>
              <w:t xml:space="preserve">Building </w:t>
            </w:r>
            <w:proofErr w:type="spellStart"/>
            <w:r w:rsidRPr="0034770B">
              <w:rPr>
                <w:rFonts w:ascii="Angsana New" w:hAnsi="Angsana New" w:cs="Angsana New"/>
                <w:color w:val="000000"/>
                <w:sz w:val="24"/>
                <w:szCs w:val="24"/>
              </w:rPr>
              <w:t>Bling</w:t>
            </w:r>
            <w:proofErr w:type="spellEnd"/>
            <w:r w:rsidRPr="0034770B">
              <w:rPr>
                <w:rFonts w:ascii="Angsana New" w:hAnsi="Angsana New" w:cs="Angsana New"/>
                <w:color w:val="000000"/>
                <w:sz w:val="24"/>
                <w:szCs w:val="24"/>
              </w:rPr>
              <w:t xml:space="preserve"> Limited</w:t>
            </w:r>
          </w:p>
        </w:tc>
        <w:tc>
          <w:tcPr>
            <w:tcW w:w="2066" w:type="dxa"/>
            <w:tcBorders>
              <w:top w:val="nil"/>
              <w:left w:val="nil"/>
              <w:bottom w:val="nil"/>
              <w:right w:val="nil"/>
            </w:tcBorders>
            <w:shd w:val="clear" w:color="auto" w:fill="auto"/>
            <w:noWrap/>
            <w:hideMark/>
          </w:tcPr>
          <w:p w:rsidR="003E3F89" w:rsidRPr="0034770B" w:rsidRDefault="003E3F89" w:rsidP="003E3F89">
            <w:pPr>
              <w:rPr>
                <w:rFonts w:ascii="Angsana New" w:hAnsi="Angsana New" w:cs="Angsana New"/>
                <w:color w:val="000000"/>
                <w:sz w:val="24"/>
                <w:szCs w:val="24"/>
              </w:rPr>
            </w:pPr>
            <w:r w:rsidRPr="0034770B">
              <w:rPr>
                <w:rFonts w:ascii="Angsana New" w:hAnsi="Angsana New" w:cs="Angsana New"/>
                <w:color w:val="000000"/>
                <w:sz w:val="24"/>
                <w:szCs w:val="24"/>
              </w:rPr>
              <w:t>Retailing of home improvement</w:t>
            </w:r>
          </w:p>
          <w:p w:rsidR="003109FB" w:rsidRPr="0034770B" w:rsidRDefault="003109FB" w:rsidP="003E3F89">
            <w:pPr>
              <w:rPr>
                <w:rFonts w:ascii="Angsana New" w:hAnsi="Angsana New" w:cs="Angsana New"/>
                <w:color w:val="000000"/>
                <w:sz w:val="8"/>
                <w:szCs w:val="8"/>
              </w:rPr>
            </w:pPr>
          </w:p>
        </w:tc>
        <w:tc>
          <w:tcPr>
            <w:tcW w:w="992" w:type="dxa"/>
            <w:tcBorders>
              <w:top w:val="nil"/>
              <w:left w:val="nil"/>
              <w:bottom w:val="nil"/>
              <w:right w:val="nil"/>
            </w:tcBorders>
            <w:shd w:val="clear" w:color="auto" w:fill="auto"/>
            <w:noWrap/>
            <w:hideMark/>
          </w:tcPr>
          <w:p w:rsidR="003E3F89" w:rsidRPr="0034770B" w:rsidRDefault="003E3F89" w:rsidP="003E3F89">
            <w:pPr>
              <w:ind w:left="-102" w:firstLine="14"/>
              <w:jc w:val="right"/>
              <w:rPr>
                <w:rFonts w:ascii="Angsana New" w:hAnsi="Angsana New" w:cs="Angsana New"/>
                <w:color w:val="000000"/>
                <w:sz w:val="24"/>
                <w:szCs w:val="24"/>
              </w:rPr>
            </w:pPr>
            <w:r w:rsidRPr="0034770B">
              <w:rPr>
                <w:rFonts w:ascii="Angsana New" w:hAnsi="Angsana New" w:cs="Angsana New"/>
                <w:color w:val="000000"/>
                <w:sz w:val="24"/>
                <w:szCs w:val="24"/>
              </w:rPr>
              <w:t>500.00</w:t>
            </w:r>
          </w:p>
        </w:tc>
        <w:tc>
          <w:tcPr>
            <w:tcW w:w="937" w:type="dxa"/>
            <w:tcBorders>
              <w:top w:val="nil"/>
              <w:left w:val="nil"/>
              <w:bottom w:val="nil"/>
              <w:right w:val="nil"/>
            </w:tcBorders>
            <w:shd w:val="clear" w:color="auto" w:fill="auto"/>
            <w:noWrap/>
            <w:hideMark/>
          </w:tcPr>
          <w:p w:rsidR="003E3F89" w:rsidRPr="0034770B" w:rsidRDefault="003E3F89" w:rsidP="005242D8">
            <w:pPr>
              <w:jc w:val="center"/>
              <w:rPr>
                <w:rFonts w:ascii="Angsana New" w:hAnsi="Angsana New" w:cs="Angsana New"/>
                <w:color w:val="000000"/>
                <w:sz w:val="24"/>
                <w:szCs w:val="24"/>
              </w:rPr>
            </w:pPr>
            <w:r w:rsidRPr="0034770B">
              <w:rPr>
                <w:rFonts w:ascii="Angsana New" w:hAnsi="Angsana New" w:cs="Angsana New"/>
                <w:color w:val="000000"/>
                <w:sz w:val="24"/>
                <w:szCs w:val="24"/>
              </w:rPr>
              <w:t xml:space="preserve">           -</w:t>
            </w:r>
          </w:p>
        </w:tc>
        <w:tc>
          <w:tcPr>
            <w:tcW w:w="906" w:type="dxa"/>
            <w:tcBorders>
              <w:top w:val="nil"/>
              <w:left w:val="nil"/>
              <w:bottom w:val="nil"/>
              <w:right w:val="nil"/>
            </w:tcBorders>
            <w:shd w:val="clear" w:color="auto" w:fill="auto"/>
            <w:noWrap/>
            <w:hideMark/>
          </w:tcPr>
          <w:p w:rsidR="003E3F89" w:rsidRPr="0034770B" w:rsidRDefault="003E3F89" w:rsidP="00DC32A8">
            <w:pPr>
              <w:ind w:left="-227"/>
              <w:jc w:val="right"/>
              <w:rPr>
                <w:rFonts w:ascii="Angsana New" w:hAnsi="Angsana New" w:cs="Angsana New"/>
                <w:color w:val="000000"/>
                <w:sz w:val="24"/>
                <w:szCs w:val="24"/>
              </w:rPr>
            </w:pPr>
            <w:r w:rsidRPr="0034770B">
              <w:rPr>
                <w:rFonts w:ascii="Angsana New" w:hAnsi="Angsana New" w:cs="Angsana New"/>
                <w:color w:val="000000"/>
                <w:sz w:val="24"/>
                <w:szCs w:val="24"/>
              </w:rPr>
              <w:t>50.99</w:t>
            </w:r>
          </w:p>
        </w:tc>
        <w:tc>
          <w:tcPr>
            <w:tcW w:w="851" w:type="dxa"/>
            <w:tcBorders>
              <w:top w:val="nil"/>
              <w:left w:val="nil"/>
              <w:bottom w:val="nil"/>
              <w:right w:val="nil"/>
            </w:tcBorders>
            <w:shd w:val="clear" w:color="auto" w:fill="auto"/>
            <w:noWrap/>
            <w:hideMark/>
          </w:tcPr>
          <w:p w:rsidR="003E3F89" w:rsidRPr="0034770B" w:rsidRDefault="003E3F89" w:rsidP="00DC32A8">
            <w:pPr>
              <w:ind w:left="-227"/>
              <w:jc w:val="right"/>
              <w:rPr>
                <w:rFonts w:ascii="Angsana New" w:hAnsi="Angsana New" w:cs="Angsana New"/>
                <w:color w:val="000000"/>
                <w:sz w:val="24"/>
                <w:szCs w:val="24"/>
              </w:rPr>
            </w:pPr>
            <w:r w:rsidRPr="0034770B">
              <w:rPr>
                <w:rFonts w:ascii="Angsana New" w:hAnsi="Angsana New" w:cs="Angsana New"/>
                <w:color w:val="000000"/>
                <w:sz w:val="24"/>
                <w:szCs w:val="24"/>
              </w:rPr>
              <w:t>50.99</w:t>
            </w:r>
          </w:p>
        </w:tc>
        <w:tc>
          <w:tcPr>
            <w:tcW w:w="992" w:type="dxa"/>
            <w:tcBorders>
              <w:top w:val="nil"/>
              <w:left w:val="nil"/>
              <w:bottom w:val="nil"/>
              <w:right w:val="nil"/>
            </w:tcBorders>
            <w:shd w:val="clear" w:color="auto" w:fill="auto"/>
            <w:noWrap/>
            <w:hideMark/>
          </w:tcPr>
          <w:p w:rsidR="003E3F89" w:rsidRPr="0034770B" w:rsidRDefault="003E3F89" w:rsidP="00336D52">
            <w:pPr>
              <w:jc w:val="right"/>
              <w:rPr>
                <w:rFonts w:ascii="Angsana New" w:hAnsi="Angsana New" w:cs="Angsana New"/>
                <w:color w:val="000000"/>
                <w:sz w:val="24"/>
                <w:szCs w:val="24"/>
              </w:rPr>
            </w:pPr>
            <w:r w:rsidRPr="0034770B">
              <w:rPr>
                <w:rFonts w:ascii="Angsana New" w:hAnsi="Angsana New" w:cs="Angsana New"/>
                <w:color w:val="000000"/>
                <w:sz w:val="24"/>
                <w:szCs w:val="24"/>
              </w:rPr>
              <w:t>254.95</w:t>
            </w:r>
          </w:p>
        </w:tc>
        <w:tc>
          <w:tcPr>
            <w:tcW w:w="1002" w:type="dxa"/>
            <w:tcBorders>
              <w:top w:val="nil"/>
              <w:left w:val="nil"/>
              <w:bottom w:val="nil"/>
              <w:right w:val="nil"/>
            </w:tcBorders>
            <w:shd w:val="clear" w:color="auto" w:fill="auto"/>
            <w:noWrap/>
            <w:hideMark/>
          </w:tcPr>
          <w:p w:rsidR="003E3F89" w:rsidRPr="0034770B" w:rsidRDefault="003E3F89" w:rsidP="00336D52">
            <w:pPr>
              <w:jc w:val="right"/>
              <w:rPr>
                <w:rFonts w:ascii="Angsana New" w:hAnsi="Angsana New" w:cs="Angsana New"/>
                <w:color w:val="000000"/>
                <w:sz w:val="24"/>
                <w:szCs w:val="24"/>
              </w:rPr>
            </w:pPr>
            <w:r w:rsidRPr="0034770B">
              <w:rPr>
                <w:rFonts w:ascii="Angsana New" w:hAnsi="Angsana New" w:cs="Angsana New"/>
                <w:color w:val="000000"/>
                <w:sz w:val="24"/>
                <w:szCs w:val="24"/>
              </w:rPr>
              <w:t>254.95</w:t>
            </w:r>
          </w:p>
        </w:tc>
      </w:tr>
      <w:tr w:rsidR="003E3F89" w:rsidRPr="0023289E" w:rsidTr="00806CD0">
        <w:trPr>
          <w:trHeight w:val="366"/>
        </w:trPr>
        <w:tc>
          <w:tcPr>
            <w:tcW w:w="1843" w:type="dxa"/>
            <w:tcBorders>
              <w:top w:val="nil"/>
              <w:left w:val="nil"/>
              <w:bottom w:val="nil"/>
              <w:right w:val="nil"/>
            </w:tcBorders>
            <w:shd w:val="clear" w:color="000000" w:fill="FFFFFF"/>
            <w:noWrap/>
            <w:hideMark/>
          </w:tcPr>
          <w:p w:rsidR="003E3F89" w:rsidRPr="0034770B" w:rsidRDefault="003E3F89" w:rsidP="00806CD0">
            <w:pPr>
              <w:ind w:left="-108"/>
              <w:rPr>
                <w:rFonts w:ascii="Angsana New" w:hAnsi="Angsana New" w:cs="Angsana New"/>
                <w:color w:val="000000"/>
                <w:sz w:val="24"/>
                <w:szCs w:val="24"/>
              </w:rPr>
            </w:pPr>
            <w:proofErr w:type="spellStart"/>
            <w:r w:rsidRPr="0034770B">
              <w:rPr>
                <w:rFonts w:ascii="Angsana New" w:hAnsi="Angsana New" w:cs="Angsana New"/>
                <w:color w:val="000000"/>
                <w:sz w:val="24"/>
                <w:szCs w:val="24"/>
              </w:rPr>
              <w:t>Sansara</w:t>
            </w:r>
            <w:proofErr w:type="spellEnd"/>
            <w:r w:rsidRPr="0034770B">
              <w:rPr>
                <w:rFonts w:ascii="Angsana New" w:hAnsi="Angsana New" w:cs="Angsana New"/>
                <w:color w:val="000000"/>
                <w:sz w:val="24"/>
                <w:szCs w:val="24"/>
              </w:rPr>
              <w:t xml:space="preserve"> Development Company Limited</w:t>
            </w:r>
          </w:p>
        </w:tc>
        <w:tc>
          <w:tcPr>
            <w:tcW w:w="2066" w:type="dxa"/>
            <w:tcBorders>
              <w:top w:val="nil"/>
              <w:left w:val="nil"/>
              <w:bottom w:val="nil"/>
              <w:right w:val="nil"/>
            </w:tcBorders>
            <w:shd w:val="clear" w:color="auto" w:fill="auto"/>
            <w:noWrap/>
            <w:hideMark/>
          </w:tcPr>
          <w:p w:rsidR="003E3F89" w:rsidRPr="0034770B" w:rsidRDefault="003E3F89" w:rsidP="00B60CB8">
            <w:pPr>
              <w:rPr>
                <w:rFonts w:ascii="Angsana New" w:hAnsi="Angsana New" w:cs="Angsana New"/>
                <w:color w:val="000000"/>
                <w:sz w:val="24"/>
                <w:szCs w:val="24"/>
              </w:rPr>
            </w:pPr>
            <w:r w:rsidRPr="0034770B">
              <w:rPr>
                <w:rFonts w:ascii="Angsana New" w:hAnsi="Angsana New" w:cs="Angsana New"/>
                <w:color w:val="000000"/>
                <w:sz w:val="24"/>
                <w:szCs w:val="24"/>
              </w:rPr>
              <w:t xml:space="preserve">Property development in </w:t>
            </w:r>
            <w:r w:rsidR="00BD221D">
              <w:rPr>
                <w:rFonts w:ascii="Angsana New" w:hAnsi="Angsana New" w:cs="Angsana New"/>
                <w:color w:val="000000"/>
                <w:sz w:val="24"/>
                <w:szCs w:val="24"/>
              </w:rPr>
              <w:t>the</w:t>
            </w:r>
            <w:r w:rsidR="00BD4D2A" w:rsidRPr="0034770B">
              <w:rPr>
                <w:rFonts w:ascii="Angsana New" w:hAnsi="Angsana New" w:cs="Angsana New"/>
                <w:color w:val="000000"/>
                <w:sz w:val="24"/>
                <w:szCs w:val="24"/>
              </w:rPr>
              <w:t xml:space="preserve"> </w:t>
            </w:r>
            <w:r w:rsidR="001A5C27" w:rsidRPr="0034770B">
              <w:rPr>
                <w:rFonts w:ascii="Angsana New" w:hAnsi="Angsana New" w:cs="Angsana New"/>
                <w:color w:val="000000"/>
                <w:sz w:val="24"/>
                <w:szCs w:val="24"/>
              </w:rPr>
              <w:t>Senior Living P</w:t>
            </w:r>
            <w:r w:rsidRPr="0034770B">
              <w:rPr>
                <w:rFonts w:ascii="Angsana New" w:hAnsi="Angsana New" w:cs="Angsana New"/>
                <w:color w:val="000000"/>
                <w:sz w:val="24"/>
                <w:szCs w:val="24"/>
              </w:rPr>
              <w:t xml:space="preserve">roject </w:t>
            </w:r>
          </w:p>
          <w:p w:rsidR="003109FB" w:rsidRPr="0034770B" w:rsidRDefault="003109FB" w:rsidP="00B60CB8">
            <w:pPr>
              <w:rPr>
                <w:rFonts w:ascii="Angsana New" w:hAnsi="Angsana New" w:cs="Angsana New"/>
                <w:color w:val="000000"/>
                <w:sz w:val="8"/>
                <w:szCs w:val="8"/>
              </w:rPr>
            </w:pPr>
          </w:p>
        </w:tc>
        <w:tc>
          <w:tcPr>
            <w:tcW w:w="992" w:type="dxa"/>
            <w:tcBorders>
              <w:top w:val="nil"/>
              <w:left w:val="nil"/>
              <w:bottom w:val="nil"/>
              <w:right w:val="nil"/>
            </w:tcBorders>
            <w:shd w:val="clear" w:color="auto" w:fill="auto"/>
            <w:noWrap/>
            <w:hideMark/>
          </w:tcPr>
          <w:p w:rsidR="003E3F89" w:rsidRPr="0034770B" w:rsidRDefault="003E3F89" w:rsidP="003E3F89">
            <w:pPr>
              <w:ind w:left="-102" w:firstLine="14"/>
              <w:jc w:val="right"/>
              <w:rPr>
                <w:rFonts w:ascii="Angsana New" w:hAnsi="Angsana New" w:cs="Angsana New"/>
                <w:color w:val="000000"/>
                <w:sz w:val="24"/>
                <w:szCs w:val="24"/>
              </w:rPr>
            </w:pPr>
            <w:r w:rsidRPr="0034770B">
              <w:rPr>
                <w:rFonts w:ascii="Angsana New" w:hAnsi="Angsana New" w:cs="Angsana New"/>
                <w:color w:val="000000"/>
                <w:sz w:val="24"/>
                <w:szCs w:val="24"/>
              </w:rPr>
              <w:t>100,000.00</w:t>
            </w:r>
          </w:p>
        </w:tc>
        <w:tc>
          <w:tcPr>
            <w:tcW w:w="937" w:type="dxa"/>
            <w:tcBorders>
              <w:top w:val="nil"/>
              <w:left w:val="nil"/>
              <w:bottom w:val="nil"/>
              <w:right w:val="nil"/>
            </w:tcBorders>
            <w:shd w:val="clear" w:color="auto" w:fill="auto"/>
            <w:noWrap/>
            <w:hideMark/>
          </w:tcPr>
          <w:p w:rsidR="003E3F89" w:rsidRPr="0034770B" w:rsidRDefault="003E3F89" w:rsidP="005242D8">
            <w:pPr>
              <w:jc w:val="center"/>
              <w:rPr>
                <w:rFonts w:ascii="Angsana New" w:hAnsi="Angsana New" w:cs="Angsana New"/>
                <w:color w:val="000000"/>
                <w:sz w:val="24"/>
                <w:szCs w:val="24"/>
              </w:rPr>
            </w:pPr>
            <w:r w:rsidRPr="0034770B">
              <w:rPr>
                <w:rFonts w:ascii="Angsana New" w:hAnsi="Angsana New" w:cs="Angsana New"/>
                <w:color w:val="000000"/>
                <w:sz w:val="24"/>
                <w:szCs w:val="24"/>
              </w:rPr>
              <w:t xml:space="preserve">           -</w:t>
            </w:r>
          </w:p>
        </w:tc>
        <w:tc>
          <w:tcPr>
            <w:tcW w:w="906" w:type="dxa"/>
            <w:tcBorders>
              <w:top w:val="nil"/>
              <w:left w:val="nil"/>
              <w:bottom w:val="nil"/>
              <w:right w:val="nil"/>
            </w:tcBorders>
            <w:shd w:val="clear" w:color="auto" w:fill="auto"/>
            <w:noWrap/>
            <w:hideMark/>
          </w:tcPr>
          <w:p w:rsidR="003E3F89" w:rsidRPr="0034770B" w:rsidRDefault="003E3F89" w:rsidP="00DC32A8">
            <w:pPr>
              <w:ind w:left="-227"/>
              <w:jc w:val="right"/>
              <w:rPr>
                <w:rFonts w:ascii="Angsana New" w:hAnsi="Angsana New" w:cs="Angsana New"/>
                <w:color w:val="000000"/>
                <w:sz w:val="24"/>
                <w:szCs w:val="24"/>
              </w:rPr>
            </w:pPr>
            <w:r w:rsidRPr="0034770B">
              <w:rPr>
                <w:rFonts w:ascii="Angsana New" w:hAnsi="Angsana New" w:cs="Angsana New"/>
                <w:color w:val="000000"/>
                <w:sz w:val="24"/>
                <w:szCs w:val="24"/>
              </w:rPr>
              <w:t>100.00</w:t>
            </w:r>
          </w:p>
        </w:tc>
        <w:tc>
          <w:tcPr>
            <w:tcW w:w="851" w:type="dxa"/>
            <w:tcBorders>
              <w:top w:val="nil"/>
              <w:left w:val="nil"/>
              <w:bottom w:val="nil"/>
              <w:right w:val="nil"/>
            </w:tcBorders>
            <w:shd w:val="clear" w:color="auto" w:fill="auto"/>
            <w:noWrap/>
            <w:hideMark/>
          </w:tcPr>
          <w:p w:rsidR="003E3F89" w:rsidRPr="0034770B" w:rsidRDefault="003E3F89" w:rsidP="00DC32A8">
            <w:pPr>
              <w:ind w:left="-227"/>
              <w:jc w:val="right"/>
              <w:rPr>
                <w:rFonts w:ascii="Angsana New" w:hAnsi="Angsana New" w:cs="Angsana New"/>
                <w:color w:val="000000"/>
                <w:sz w:val="24"/>
                <w:szCs w:val="24"/>
              </w:rPr>
            </w:pPr>
            <w:r w:rsidRPr="0034770B">
              <w:rPr>
                <w:rFonts w:ascii="Angsana New" w:hAnsi="Angsana New" w:cs="Angsana New"/>
                <w:color w:val="000000"/>
                <w:sz w:val="24"/>
                <w:szCs w:val="24"/>
              </w:rPr>
              <w:t>100.00</w:t>
            </w:r>
          </w:p>
        </w:tc>
        <w:tc>
          <w:tcPr>
            <w:tcW w:w="992" w:type="dxa"/>
            <w:tcBorders>
              <w:top w:val="nil"/>
              <w:left w:val="nil"/>
              <w:bottom w:val="nil"/>
              <w:right w:val="nil"/>
            </w:tcBorders>
            <w:shd w:val="clear" w:color="auto" w:fill="auto"/>
            <w:noWrap/>
            <w:hideMark/>
          </w:tcPr>
          <w:p w:rsidR="003E3F89" w:rsidRPr="0034770B" w:rsidRDefault="003E3F89" w:rsidP="00336D52">
            <w:pPr>
              <w:jc w:val="right"/>
              <w:rPr>
                <w:rFonts w:ascii="Angsana New" w:hAnsi="Angsana New" w:cs="Angsana New"/>
                <w:color w:val="000000"/>
                <w:sz w:val="24"/>
                <w:szCs w:val="24"/>
              </w:rPr>
            </w:pPr>
            <w:r w:rsidRPr="0034770B">
              <w:rPr>
                <w:rFonts w:ascii="Angsana New" w:hAnsi="Angsana New" w:cs="Angsana New"/>
                <w:color w:val="000000"/>
                <w:sz w:val="24"/>
                <w:szCs w:val="24"/>
              </w:rPr>
              <w:t>99,999.98</w:t>
            </w:r>
          </w:p>
        </w:tc>
        <w:tc>
          <w:tcPr>
            <w:tcW w:w="1002" w:type="dxa"/>
            <w:tcBorders>
              <w:top w:val="nil"/>
              <w:left w:val="nil"/>
              <w:bottom w:val="nil"/>
              <w:right w:val="nil"/>
            </w:tcBorders>
            <w:shd w:val="clear" w:color="auto" w:fill="auto"/>
            <w:noWrap/>
            <w:hideMark/>
          </w:tcPr>
          <w:p w:rsidR="003E3F89" w:rsidRPr="0034770B" w:rsidRDefault="003E3F89" w:rsidP="00336D52">
            <w:pPr>
              <w:jc w:val="right"/>
              <w:rPr>
                <w:rFonts w:ascii="Angsana New" w:hAnsi="Angsana New" w:cs="Angsana New"/>
                <w:color w:val="000000"/>
                <w:sz w:val="24"/>
                <w:szCs w:val="24"/>
              </w:rPr>
            </w:pPr>
            <w:r w:rsidRPr="0034770B">
              <w:rPr>
                <w:rFonts w:ascii="Angsana New" w:hAnsi="Angsana New" w:cs="Angsana New"/>
                <w:color w:val="000000"/>
                <w:sz w:val="24"/>
                <w:szCs w:val="24"/>
              </w:rPr>
              <w:t>99,999.98</w:t>
            </w:r>
          </w:p>
        </w:tc>
      </w:tr>
      <w:tr w:rsidR="003E3F89" w:rsidRPr="0023289E" w:rsidTr="00806CD0">
        <w:trPr>
          <w:trHeight w:val="366"/>
        </w:trPr>
        <w:tc>
          <w:tcPr>
            <w:tcW w:w="1843" w:type="dxa"/>
            <w:tcBorders>
              <w:top w:val="nil"/>
              <w:left w:val="nil"/>
              <w:bottom w:val="nil"/>
              <w:right w:val="nil"/>
            </w:tcBorders>
            <w:shd w:val="clear" w:color="000000" w:fill="FFFFFF"/>
            <w:noWrap/>
            <w:hideMark/>
          </w:tcPr>
          <w:p w:rsidR="003E3F89" w:rsidRPr="0034770B" w:rsidRDefault="003E3F89" w:rsidP="00806CD0">
            <w:pPr>
              <w:ind w:left="-108"/>
              <w:rPr>
                <w:rFonts w:ascii="Angsana New" w:hAnsi="Angsana New" w:cs="Angsana New"/>
                <w:color w:val="000000"/>
                <w:sz w:val="24"/>
                <w:szCs w:val="24"/>
              </w:rPr>
            </w:pPr>
            <w:proofErr w:type="spellStart"/>
            <w:r w:rsidRPr="0034770B">
              <w:rPr>
                <w:rFonts w:ascii="Angsana New" w:hAnsi="Angsana New" w:cs="Angsana New"/>
                <w:color w:val="000000"/>
                <w:sz w:val="24"/>
                <w:szCs w:val="24"/>
              </w:rPr>
              <w:t>Sansara</w:t>
            </w:r>
            <w:proofErr w:type="spellEnd"/>
            <w:r w:rsidRPr="0034770B">
              <w:rPr>
                <w:rFonts w:ascii="Angsana New" w:hAnsi="Angsana New" w:cs="Angsana New"/>
                <w:color w:val="000000"/>
                <w:sz w:val="24"/>
                <w:szCs w:val="24"/>
              </w:rPr>
              <w:t xml:space="preserve"> Lifestyle Service Company Limited</w:t>
            </w:r>
          </w:p>
        </w:tc>
        <w:tc>
          <w:tcPr>
            <w:tcW w:w="2066" w:type="dxa"/>
            <w:tcBorders>
              <w:top w:val="nil"/>
              <w:left w:val="nil"/>
              <w:bottom w:val="nil"/>
              <w:right w:val="nil"/>
            </w:tcBorders>
            <w:shd w:val="clear" w:color="auto" w:fill="auto"/>
            <w:noWrap/>
            <w:hideMark/>
          </w:tcPr>
          <w:p w:rsidR="003E3F89" w:rsidRPr="0034770B" w:rsidRDefault="003E3F89" w:rsidP="0043200D">
            <w:pPr>
              <w:rPr>
                <w:rFonts w:ascii="Angsana New" w:hAnsi="Angsana New" w:cs="Angsana New"/>
                <w:color w:val="000000"/>
                <w:sz w:val="24"/>
                <w:szCs w:val="24"/>
              </w:rPr>
            </w:pPr>
            <w:r w:rsidRPr="0034770B">
              <w:rPr>
                <w:rFonts w:ascii="Angsana New" w:hAnsi="Angsana New" w:cs="Angsana New"/>
                <w:color w:val="000000"/>
                <w:sz w:val="24"/>
                <w:szCs w:val="24"/>
              </w:rPr>
              <w:t xml:space="preserve">Accommodation </w:t>
            </w:r>
            <w:r w:rsidR="00BD221D">
              <w:rPr>
                <w:rFonts w:ascii="Angsana New" w:hAnsi="Angsana New" w:cs="Angsana New"/>
                <w:color w:val="000000"/>
                <w:sz w:val="24"/>
                <w:szCs w:val="24"/>
              </w:rPr>
              <w:t xml:space="preserve">services </w:t>
            </w:r>
            <w:r w:rsidRPr="0034770B">
              <w:rPr>
                <w:rFonts w:ascii="Angsana New" w:hAnsi="Angsana New" w:cs="Angsana New"/>
                <w:color w:val="000000"/>
                <w:sz w:val="24"/>
                <w:szCs w:val="24"/>
              </w:rPr>
              <w:t xml:space="preserve">for </w:t>
            </w:r>
          </w:p>
          <w:p w:rsidR="003E3F89" w:rsidRPr="0034770B" w:rsidRDefault="00BD221D" w:rsidP="0043200D">
            <w:pPr>
              <w:rPr>
                <w:rFonts w:ascii="Angsana New" w:hAnsi="Angsana New" w:cs="Angsana New"/>
                <w:color w:val="000000"/>
                <w:sz w:val="24"/>
                <w:szCs w:val="24"/>
              </w:rPr>
            </w:pPr>
            <w:r>
              <w:rPr>
                <w:rFonts w:ascii="Angsana New" w:hAnsi="Angsana New" w:cs="Angsana New"/>
                <w:color w:val="000000"/>
                <w:sz w:val="24"/>
                <w:szCs w:val="24"/>
              </w:rPr>
              <w:t>the</w:t>
            </w:r>
            <w:r w:rsidR="003E3F89" w:rsidRPr="0034770B">
              <w:rPr>
                <w:rFonts w:ascii="Angsana New" w:hAnsi="Angsana New" w:cs="Angsana New"/>
                <w:color w:val="000000"/>
                <w:sz w:val="24"/>
                <w:szCs w:val="24"/>
              </w:rPr>
              <w:t xml:space="preserve"> Senior Living Project</w:t>
            </w:r>
          </w:p>
          <w:p w:rsidR="003109FB" w:rsidRPr="0034770B" w:rsidRDefault="003109FB" w:rsidP="0043200D">
            <w:pPr>
              <w:rPr>
                <w:rFonts w:ascii="Angsana New" w:hAnsi="Angsana New" w:cs="Angsana New"/>
                <w:color w:val="000000"/>
                <w:sz w:val="8"/>
                <w:szCs w:val="8"/>
              </w:rPr>
            </w:pPr>
          </w:p>
        </w:tc>
        <w:tc>
          <w:tcPr>
            <w:tcW w:w="992" w:type="dxa"/>
            <w:tcBorders>
              <w:top w:val="nil"/>
              <w:left w:val="nil"/>
              <w:bottom w:val="nil"/>
              <w:right w:val="nil"/>
            </w:tcBorders>
            <w:shd w:val="clear" w:color="auto" w:fill="auto"/>
            <w:noWrap/>
            <w:hideMark/>
          </w:tcPr>
          <w:p w:rsidR="003E3F89" w:rsidRPr="0034770B" w:rsidRDefault="003E3F89" w:rsidP="003E3F89">
            <w:pPr>
              <w:ind w:left="-102" w:firstLine="14"/>
              <w:jc w:val="right"/>
              <w:rPr>
                <w:rFonts w:ascii="Angsana New" w:hAnsi="Angsana New" w:cs="Angsana New"/>
                <w:color w:val="000000"/>
                <w:sz w:val="24"/>
                <w:szCs w:val="24"/>
              </w:rPr>
            </w:pPr>
            <w:r w:rsidRPr="0034770B">
              <w:rPr>
                <w:rFonts w:ascii="Angsana New" w:hAnsi="Angsana New" w:cs="Angsana New"/>
                <w:color w:val="000000"/>
                <w:sz w:val="24"/>
                <w:szCs w:val="24"/>
              </w:rPr>
              <w:t>500.00</w:t>
            </w:r>
          </w:p>
        </w:tc>
        <w:tc>
          <w:tcPr>
            <w:tcW w:w="937" w:type="dxa"/>
            <w:tcBorders>
              <w:top w:val="nil"/>
              <w:left w:val="nil"/>
              <w:bottom w:val="nil"/>
              <w:right w:val="nil"/>
            </w:tcBorders>
            <w:shd w:val="clear" w:color="auto" w:fill="auto"/>
            <w:noWrap/>
            <w:hideMark/>
          </w:tcPr>
          <w:p w:rsidR="003E3F89" w:rsidRPr="0034770B" w:rsidRDefault="003E3F89" w:rsidP="005242D8">
            <w:pPr>
              <w:jc w:val="center"/>
              <w:rPr>
                <w:rFonts w:ascii="Angsana New" w:hAnsi="Angsana New" w:cs="Angsana New"/>
                <w:color w:val="000000"/>
                <w:sz w:val="24"/>
                <w:szCs w:val="24"/>
              </w:rPr>
            </w:pPr>
            <w:r w:rsidRPr="0034770B">
              <w:rPr>
                <w:rFonts w:ascii="Angsana New" w:hAnsi="Angsana New" w:cs="Angsana New"/>
                <w:color w:val="000000"/>
                <w:sz w:val="24"/>
                <w:szCs w:val="24"/>
              </w:rPr>
              <w:t xml:space="preserve">           -</w:t>
            </w:r>
          </w:p>
        </w:tc>
        <w:tc>
          <w:tcPr>
            <w:tcW w:w="906" w:type="dxa"/>
            <w:tcBorders>
              <w:top w:val="nil"/>
              <w:left w:val="nil"/>
              <w:bottom w:val="nil"/>
              <w:right w:val="nil"/>
            </w:tcBorders>
            <w:shd w:val="clear" w:color="auto" w:fill="auto"/>
            <w:noWrap/>
            <w:hideMark/>
          </w:tcPr>
          <w:p w:rsidR="003E3F89" w:rsidRPr="0034770B" w:rsidRDefault="003E3F89" w:rsidP="00DC32A8">
            <w:pPr>
              <w:ind w:left="-227"/>
              <w:jc w:val="right"/>
              <w:rPr>
                <w:rFonts w:ascii="Angsana New" w:hAnsi="Angsana New" w:cs="Angsana New"/>
                <w:color w:val="000000"/>
                <w:sz w:val="24"/>
                <w:szCs w:val="24"/>
              </w:rPr>
            </w:pPr>
            <w:r w:rsidRPr="0034770B">
              <w:rPr>
                <w:rFonts w:ascii="Angsana New" w:hAnsi="Angsana New" w:cs="Angsana New"/>
                <w:color w:val="000000"/>
                <w:sz w:val="24"/>
                <w:szCs w:val="24"/>
              </w:rPr>
              <w:t>100.00</w:t>
            </w:r>
          </w:p>
        </w:tc>
        <w:tc>
          <w:tcPr>
            <w:tcW w:w="851" w:type="dxa"/>
            <w:tcBorders>
              <w:top w:val="nil"/>
              <w:left w:val="nil"/>
              <w:bottom w:val="nil"/>
              <w:right w:val="nil"/>
            </w:tcBorders>
            <w:shd w:val="clear" w:color="auto" w:fill="auto"/>
            <w:noWrap/>
            <w:hideMark/>
          </w:tcPr>
          <w:p w:rsidR="003E3F89" w:rsidRPr="0034770B" w:rsidRDefault="003E3F89" w:rsidP="00DC32A8">
            <w:pPr>
              <w:ind w:left="-227"/>
              <w:jc w:val="right"/>
              <w:rPr>
                <w:rFonts w:ascii="Angsana New" w:hAnsi="Angsana New" w:cs="Angsana New"/>
                <w:color w:val="000000"/>
                <w:sz w:val="24"/>
                <w:szCs w:val="24"/>
              </w:rPr>
            </w:pPr>
            <w:r w:rsidRPr="0034770B">
              <w:rPr>
                <w:rFonts w:ascii="Angsana New" w:hAnsi="Angsana New" w:cs="Angsana New"/>
                <w:color w:val="000000"/>
                <w:sz w:val="24"/>
                <w:szCs w:val="24"/>
              </w:rPr>
              <w:t>100.00</w:t>
            </w:r>
          </w:p>
        </w:tc>
        <w:tc>
          <w:tcPr>
            <w:tcW w:w="992" w:type="dxa"/>
            <w:tcBorders>
              <w:top w:val="nil"/>
              <w:left w:val="nil"/>
              <w:bottom w:val="nil"/>
              <w:right w:val="nil"/>
            </w:tcBorders>
            <w:shd w:val="clear" w:color="auto" w:fill="auto"/>
            <w:noWrap/>
            <w:hideMark/>
          </w:tcPr>
          <w:p w:rsidR="003E3F89" w:rsidRPr="0034770B" w:rsidRDefault="003E3F89" w:rsidP="00336D52">
            <w:pPr>
              <w:jc w:val="right"/>
              <w:rPr>
                <w:rFonts w:ascii="Angsana New" w:hAnsi="Angsana New" w:cs="Angsana New"/>
                <w:color w:val="000000"/>
                <w:sz w:val="24"/>
                <w:szCs w:val="24"/>
              </w:rPr>
            </w:pPr>
            <w:r w:rsidRPr="0034770B">
              <w:rPr>
                <w:rFonts w:ascii="Angsana New" w:hAnsi="Angsana New" w:cs="Angsana New"/>
                <w:color w:val="000000"/>
                <w:sz w:val="24"/>
                <w:szCs w:val="24"/>
              </w:rPr>
              <w:t>499.98</w:t>
            </w:r>
          </w:p>
        </w:tc>
        <w:tc>
          <w:tcPr>
            <w:tcW w:w="1002" w:type="dxa"/>
            <w:tcBorders>
              <w:top w:val="nil"/>
              <w:left w:val="nil"/>
              <w:bottom w:val="nil"/>
              <w:right w:val="nil"/>
            </w:tcBorders>
            <w:shd w:val="clear" w:color="auto" w:fill="auto"/>
            <w:noWrap/>
            <w:hideMark/>
          </w:tcPr>
          <w:p w:rsidR="003E3F89" w:rsidRPr="0034770B" w:rsidRDefault="003E3F89" w:rsidP="00336D52">
            <w:pPr>
              <w:jc w:val="right"/>
              <w:rPr>
                <w:rFonts w:ascii="Angsana New" w:hAnsi="Angsana New" w:cs="Angsana New"/>
                <w:color w:val="000000"/>
                <w:sz w:val="24"/>
                <w:szCs w:val="24"/>
              </w:rPr>
            </w:pPr>
            <w:r w:rsidRPr="0034770B">
              <w:rPr>
                <w:rFonts w:ascii="Angsana New" w:hAnsi="Angsana New" w:cs="Angsana New"/>
                <w:color w:val="000000"/>
                <w:sz w:val="24"/>
                <w:szCs w:val="24"/>
              </w:rPr>
              <w:t>499.98</w:t>
            </w:r>
          </w:p>
        </w:tc>
      </w:tr>
      <w:tr w:rsidR="00E27F7E" w:rsidRPr="0023289E" w:rsidTr="00806CD0">
        <w:trPr>
          <w:trHeight w:val="58"/>
        </w:trPr>
        <w:tc>
          <w:tcPr>
            <w:tcW w:w="1843" w:type="dxa"/>
            <w:tcBorders>
              <w:top w:val="nil"/>
              <w:left w:val="nil"/>
              <w:bottom w:val="nil"/>
              <w:right w:val="nil"/>
            </w:tcBorders>
            <w:shd w:val="clear" w:color="000000" w:fill="FFFFFF"/>
            <w:noWrap/>
            <w:vAlign w:val="bottom"/>
            <w:hideMark/>
          </w:tcPr>
          <w:p w:rsidR="00E27F7E" w:rsidRPr="0034770B" w:rsidRDefault="00E27F7E" w:rsidP="00806CD0">
            <w:pPr>
              <w:ind w:left="-108"/>
              <w:rPr>
                <w:rFonts w:ascii="Angsana New" w:hAnsi="Angsana New" w:cs="Angsana New"/>
                <w:b/>
                <w:bCs/>
                <w:color w:val="000000"/>
                <w:sz w:val="24"/>
                <w:szCs w:val="24"/>
              </w:rPr>
            </w:pPr>
            <w:r w:rsidRPr="0034770B">
              <w:rPr>
                <w:rFonts w:ascii="Angsana New" w:hAnsi="Angsana New" w:cs="Angsana New"/>
                <w:b/>
                <w:bCs/>
                <w:color w:val="000000"/>
                <w:sz w:val="24"/>
                <w:szCs w:val="24"/>
              </w:rPr>
              <w:t>Total</w:t>
            </w:r>
          </w:p>
        </w:tc>
        <w:tc>
          <w:tcPr>
            <w:tcW w:w="2066" w:type="dxa"/>
            <w:tcBorders>
              <w:top w:val="nil"/>
              <w:left w:val="nil"/>
              <w:bottom w:val="nil"/>
              <w:right w:val="nil"/>
            </w:tcBorders>
            <w:shd w:val="clear" w:color="auto" w:fill="auto"/>
            <w:noWrap/>
            <w:vAlign w:val="bottom"/>
            <w:hideMark/>
          </w:tcPr>
          <w:p w:rsidR="00E27F7E" w:rsidRPr="0034770B" w:rsidRDefault="00E27F7E" w:rsidP="00B60CB8">
            <w:pPr>
              <w:rPr>
                <w:rFonts w:ascii="Angsana New" w:hAnsi="Angsana New" w:cs="Angsana New"/>
                <w:b/>
                <w:bCs/>
                <w:color w:val="000000"/>
                <w:sz w:val="24"/>
                <w:szCs w:val="24"/>
              </w:rPr>
            </w:pPr>
          </w:p>
        </w:tc>
        <w:tc>
          <w:tcPr>
            <w:tcW w:w="992" w:type="dxa"/>
            <w:tcBorders>
              <w:top w:val="nil"/>
              <w:left w:val="nil"/>
              <w:bottom w:val="nil"/>
              <w:right w:val="nil"/>
            </w:tcBorders>
            <w:shd w:val="clear" w:color="auto" w:fill="auto"/>
            <w:noWrap/>
            <w:vAlign w:val="bottom"/>
            <w:hideMark/>
          </w:tcPr>
          <w:p w:rsidR="00E27F7E" w:rsidRPr="0034770B" w:rsidRDefault="00E27F7E" w:rsidP="00B60CB8">
            <w:pPr>
              <w:jc w:val="right"/>
              <w:rPr>
                <w:rFonts w:ascii="Angsana New" w:hAnsi="Angsana New" w:cs="Angsana New"/>
                <w:b/>
                <w:bCs/>
                <w:color w:val="000000"/>
                <w:sz w:val="24"/>
                <w:szCs w:val="24"/>
              </w:rPr>
            </w:pPr>
          </w:p>
        </w:tc>
        <w:tc>
          <w:tcPr>
            <w:tcW w:w="937" w:type="dxa"/>
            <w:tcBorders>
              <w:top w:val="nil"/>
              <w:left w:val="nil"/>
              <w:bottom w:val="nil"/>
              <w:right w:val="nil"/>
            </w:tcBorders>
            <w:shd w:val="clear" w:color="auto" w:fill="auto"/>
            <w:noWrap/>
            <w:vAlign w:val="bottom"/>
            <w:hideMark/>
          </w:tcPr>
          <w:p w:rsidR="00E27F7E" w:rsidRPr="0034770B" w:rsidRDefault="00E27F7E" w:rsidP="00B60CB8">
            <w:pPr>
              <w:jc w:val="right"/>
              <w:rPr>
                <w:rFonts w:ascii="Angsana New" w:hAnsi="Angsana New" w:cs="Angsana New"/>
                <w:b/>
                <w:bCs/>
                <w:color w:val="000000"/>
                <w:sz w:val="24"/>
                <w:szCs w:val="24"/>
              </w:rPr>
            </w:pPr>
          </w:p>
        </w:tc>
        <w:tc>
          <w:tcPr>
            <w:tcW w:w="906" w:type="dxa"/>
            <w:tcBorders>
              <w:top w:val="nil"/>
              <w:left w:val="nil"/>
              <w:bottom w:val="nil"/>
              <w:right w:val="nil"/>
            </w:tcBorders>
            <w:shd w:val="clear" w:color="auto" w:fill="auto"/>
            <w:noWrap/>
            <w:vAlign w:val="bottom"/>
            <w:hideMark/>
          </w:tcPr>
          <w:p w:rsidR="00E27F7E" w:rsidRPr="0034770B" w:rsidRDefault="00E27F7E" w:rsidP="00B60CB8">
            <w:pPr>
              <w:jc w:val="right"/>
              <w:rPr>
                <w:rFonts w:ascii="Angsana New" w:hAnsi="Angsana New" w:cs="Angsana New"/>
                <w:b/>
                <w:bCs/>
                <w:color w:val="000000"/>
                <w:sz w:val="24"/>
                <w:szCs w:val="24"/>
              </w:rPr>
            </w:pPr>
          </w:p>
        </w:tc>
        <w:tc>
          <w:tcPr>
            <w:tcW w:w="851" w:type="dxa"/>
            <w:tcBorders>
              <w:top w:val="nil"/>
              <w:left w:val="nil"/>
              <w:bottom w:val="nil"/>
              <w:right w:val="nil"/>
            </w:tcBorders>
            <w:shd w:val="clear" w:color="auto" w:fill="auto"/>
            <w:noWrap/>
            <w:vAlign w:val="bottom"/>
            <w:hideMark/>
          </w:tcPr>
          <w:p w:rsidR="00E27F7E" w:rsidRPr="0034770B" w:rsidRDefault="00E27F7E" w:rsidP="00B60CB8">
            <w:pPr>
              <w:jc w:val="right"/>
              <w:rPr>
                <w:rFonts w:ascii="Angsana New" w:hAnsi="Angsana New" w:cs="Angsana New"/>
                <w:b/>
                <w:bCs/>
                <w:color w:val="000000"/>
                <w:sz w:val="24"/>
                <w:szCs w:val="24"/>
              </w:rPr>
            </w:pPr>
          </w:p>
        </w:tc>
        <w:tc>
          <w:tcPr>
            <w:tcW w:w="992" w:type="dxa"/>
            <w:tcBorders>
              <w:top w:val="nil"/>
              <w:left w:val="nil"/>
              <w:bottom w:val="nil"/>
              <w:right w:val="nil"/>
            </w:tcBorders>
            <w:shd w:val="clear" w:color="auto" w:fill="auto"/>
            <w:noWrap/>
            <w:vAlign w:val="bottom"/>
            <w:hideMark/>
          </w:tcPr>
          <w:p w:rsidR="00E27F7E" w:rsidRPr="0034770B" w:rsidRDefault="00E27F7E" w:rsidP="00336D52">
            <w:pPr>
              <w:pBdr>
                <w:top w:val="single" w:sz="4" w:space="1" w:color="auto"/>
              </w:pBdr>
              <w:jc w:val="right"/>
              <w:rPr>
                <w:rFonts w:ascii="Angsana New" w:hAnsi="Angsana New" w:cs="Angsana New"/>
                <w:b/>
                <w:bCs/>
                <w:color w:val="000000"/>
                <w:sz w:val="24"/>
                <w:szCs w:val="24"/>
              </w:rPr>
            </w:pPr>
            <w:r w:rsidRPr="0034770B">
              <w:rPr>
                <w:rFonts w:ascii="Angsana New" w:hAnsi="Angsana New" w:cs="Angsana New"/>
                <w:b/>
                <w:bCs/>
                <w:color w:val="000000"/>
                <w:sz w:val="24"/>
                <w:szCs w:val="24"/>
              </w:rPr>
              <w:t>171,438.11</w:t>
            </w:r>
          </w:p>
        </w:tc>
        <w:tc>
          <w:tcPr>
            <w:tcW w:w="1002" w:type="dxa"/>
            <w:tcBorders>
              <w:top w:val="nil"/>
              <w:left w:val="nil"/>
              <w:bottom w:val="nil"/>
              <w:right w:val="nil"/>
            </w:tcBorders>
            <w:shd w:val="clear" w:color="auto" w:fill="auto"/>
            <w:noWrap/>
            <w:vAlign w:val="bottom"/>
            <w:hideMark/>
          </w:tcPr>
          <w:p w:rsidR="00E27F7E" w:rsidRPr="0034770B" w:rsidRDefault="00E27F7E" w:rsidP="00336D52">
            <w:pPr>
              <w:pBdr>
                <w:top w:val="single" w:sz="4" w:space="1" w:color="auto"/>
              </w:pBdr>
              <w:tabs>
                <w:tab w:val="left" w:pos="576"/>
              </w:tabs>
              <w:jc w:val="right"/>
              <w:rPr>
                <w:rFonts w:ascii="Angsana New" w:hAnsi="Angsana New" w:cs="Angsana New"/>
                <w:b/>
                <w:bCs/>
                <w:color w:val="000000"/>
                <w:sz w:val="24"/>
                <w:szCs w:val="24"/>
              </w:rPr>
            </w:pPr>
            <w:r w:rsidRPr="0034770B">
              <w:rPr>
                <w:rFonts w:ascii="Angsana New" w:hAnsi="Angsana New" w:cs="Angsana New"/>
                <w:b/>
                <w:bCs/>
                <w:color w:val="000000"/>
                <w:sz w:val="24"/>
                <w:szCs w:val="24"/>
              </w:rPr>
              <w:t>171,438.11</w:t>
            </w:r>
          </w:p>
        </w:tc>
      </w:tr>
      <w:tr w:rsidR="001C37C5" w:rsidRPr="0023289E" w:rsidTr="00806CD0">
        <w:trPr>
          <w:trHeight w:val="58"/>
        </w:trPr>
        <w:tc>
          <w:tcPr>
            <w:tcW w:w="3909" w:type="dxa"/>
            <w:gridSpan w:val="2"/>
            <w:tcBorders>
              <w:top w:val="nil"/>
              <w:left w:val="nil"/>
              <w:bottom w:val="nil"/>
              <w:right w:val="nil"/>
            </w:tcBorders>
            <w:shd w:val="clear" w:color="auto" w:fill="auto"/>
            <w:noWrap/>
            <w:vAlign w:val="bottom"/>
            <w:hideMark/>
          </w:tcPr>
          <w:p w:rsidR="001C37C5" w:rsidRPr="0034770B" w:rsidRDefault="001C37C5" w:rsidP="00806CD0">
            <w:pPr>
              <w:ind w:left="-108"/>
              <w:rPr>
                <w:rFonts w:ascii="Angsana New" w:hAnsi="Angsana New" w:cs="Angsana New"/>
                <w:color w:val="000000"/>
                <w:sz w:val="24"/>
                <w:szCs w:val="24"/>
              </w:rPr>
            </w:pPr>
            <w:r w:rsidRPr="0034770B">
              <w:rPr>
                <w:rFonts w:ascii="Angsana New" w:hAnsi="Angsana New" w:cs="Angsana New"/>
                <w:color w:val="000000"/>
                <w:sz w:val="24"/>
                <w:szCs w:val="24"/>
                <w:u w:val="single"/>
              </w:rPr>
              <w:t>Less</w:t>
            </w:r>
            <w:r w:rsidRPr="0034770B">
              <w:rPr>
                <w:rFonts w:ascii="Angsana New" w:hAnsi="Angsana New" w:cs="Angsana New"/>
                <w:color w:val="000000"/>
                <w:sz w:val="24"/>
                <w:szCs w:val="24"/>
              </w:rPr>
              <w:t xml:space="preserve"> Allowance for impairment loss of investments</w:t>
            </w:r>
          </w:p>
        </w:tc>
        <w:tc>
          <w:tcPr>
            <w:tcW w:w="992" w:type="dxa"/>
            <w:tcBorders>
              <w:top w:val="nil"/>
              <w:left w:val="nil"/>
              <w:bottom w:val="nil"/>
              <w:right w:val="nil"/>
            </w:tcBorders>
            <w:shd w:val="clear" w:color="auto" w:fill="auto"/>
            <w:noWrap/>
            <w:vAlign w:val="bottom"/>
            <w:hideMark/>
          </w:tcPr>
          <w:p w:rsidR="001C37C5" w:rsidRPr="0034770B" w:rsidRDefault="001C37C5" w:rsidP="00B60CB8">
            <w:pPr>
              <w:jc w:val="right"/>
              <w:rPr>
                <w:rFonts w:ascii="Angsana New" w:hAnsi="Angsana New" w:cs="Angsana New"/>
                <w:color w:val="000000"/>
                <w:sz w:val="24"/>
                <w:szCs w:val="24"/>
              </w:rPr>
            </w:pPr>
          </w:p>
        </w:tc>
        <w:tc>
          <w:tcPr>
            <w:tcW w:w="937" w:type="dxa"/>
            <w:tcBorders>
              <w:top w:val="nil"/>
              <w:left w:val="nil"/>
              <w:bottom w:val="nil"/>
              <w:right w:val="nil"/>
            </w:tcBorders>
            <w:shd w:val="clear" w:color="auto" w:fill="auto"/>
            <w:noWrap/>
            <w:vAlign w:val="bottom"/>
            <w:hideMark/>
          </w:tcPr>
          <w:p w:rsidR="001C37C5" w:rsidRPr="0034770B" w:rsidRDefault="001C37C5" w:rsidP="00B60CB8">
            <w:pPr>
              <w:jc w:val="right"/>
              <w:rPr>
                <w:rFonts w:ascii="Angsana New" w:hAnsi="Angsana New" w:cs="Angsana New"/>
                <w:color w:val="000000"/>
                <w:sz w:val="24"/>
                <w:szCs w:val="24"/>
              </w:rPr>
            </w:pPr>
          </w:p>
        </w:tc>
        <w:tc>
          <w:tcPr>
            <w:tcW w:w="906" w:type="dxa"/>
            <w:tcBorders>
              <w:top w:val="nil"/>
              <w:left w:val="nil"/>
              <w:bottom w:val="nil"/>
              <w:right w:val="nil"/>
            </w:tcBorders>
            <w:shd w:val="clear" w:color="auto" w:fill="auto"/>
            <w:noWrap/>
            <w:vAlign w:val="bottom"/>
            <w:hideMark/>
          </w:tcPr>
          <w:p w:rsidR="001C37C5" w:rsidRPr="0034770B" w:rsidRDefault="001C37C5" w:rsidP="00B60CB8">
            <w:pPr>
              <w:jc w:val="right"/>
              <w:rPr>
                <w:rFonts w:ascii="Angsana New" w:hAnsi="Angsana New" w:cs="Angsana New"/>
                <w:color w:val="000000"/>
                <w:sz w:val="24"/>
                <w:szCs w:val="24"/>
              </w:rPr>
            </w:pPr>
          </w:p>
        </w:tc>
        <w:tc>
          <w:tcPr>
            <w:tcW w:w="851" w:type="dxa"/>
            <w:tcBorders>
              <w:top w:val="nil"/>
              <w:left w:val="nil"/>
              <w:bottom w:val="nil"/>
              <w:right w:val="nil"/>
            </w:tcBorders>
            <w:shd w:val="clear" w:color="auto" w:fill="auto"/>
            <w:noWrap/>
            <w:vAlign w:val="bottom"/>
            <w:hideMark/>
          </w:tcPr>
          <w:p w:rsidR="001C37C5" w:rsidRPr="0034770B" w:rsidRDefault="001C37C5" w:rsidP="00B60CB8">
            <w:pPr>
              <w:jc w:val="right"/>
              <w:rPr>
                <w:rFonts w:ascii="Angsana New" w:hAnsi="Angsana New" w:cs="Angsana New"/>
                <w:color w:val="000000"/>
                <w:sz w:val="24"/>
                <w:szCs w:val="24"/>
              </w:rPr>
            </w:pPr>
          </w:p>
        </w:tc>
        <w:tc>
          <w:tcPr>
            <w:tcW w:w="992" w:type="dxa"/>
            <w:tcBorders>
              <w:top w:val="nil"/>
              <w:left w:val="nil"/>
              <w:bottom w:val="nil"/>
              <w:right w:val="nil"/>
            </w:tcBorders>
            <w:shd w:val="clear" w:color="auto" w:fill="auto"/>
            <w:noWrap/>
            <w:vAlign w:val="bottom"/>
            <w:hideMark/>
          </w:tcPr>
          <w:p w:rsidR="001C37C5" w:rsidRPr="00617DEC" w:rsidRDefault="001C37C5" w:rsidP="009F5D78">
            <w:pPr>
              <w:pBdr>
                <w:bottom w:val="single" w:sz="4" w:space="1" w:color="auto"/>
              </w:pBdr>
              <w:ind w:right="-42"/>
              <w:jc w:val="right"/>
              <w:rPr>
                <w:rFonts w:asciiTheme="majorBidi" w:hAnsiTheme="majorBidi" w:cstheme="majorBidi"/>
                <w:color w:val="000000"/>
                <w:sz w:val="24"/>
                <w:szCs w:val="24"/>
              </w:rPr>
            </w:pPr>
            <w:r w:rsidRPr="005A3E25">
              <w:rPr>
                <w:rFonts w:asciiTheme="majorBidi" w:hAnsiTheme="majorBidi" w:cstheme="majorBidi"/>
                <w:color w:val="000000"/>
                <w:sz w:val="24"/>
                <w:szCs w:val="24"/>
                <w:cs/>
              </w:rPr>
              <w:t>(</w:t>
            </w:r>
            <w:r>
              <w:rPr>
                <w:rFonts w:asciiTheme="majorBidi" w:hAnsiTheme="majorBidi" w:cstheme="majorBidi"/>
                <w:color w:val="000000"/>
                <w:sz w:val="24"/>
                <w:szCs w:val="24"/>
              </w:rPr>
              <w:t>3,413.36</w:t>
            </w:r>
            <w:r w:rsidRPr="005A3E25">
              <w:rPr>
                <w:rFonts w:asciiTheme="majorBidi" w:hAnsiTheme="majorBidi" w:cstheme="majorBidi"/>
                <w:color w:val="000000"/>
                <w:sz w:val="24"/>
                <w:szCs w:val="24"/>
                <w:cs/>
              </w:rPr>
              <w:t>)</w:t>
            </w:r>
          </w:p>
        </w:tc>
        <w:tc>
          <w:tcPr>
            <w:tcW w:w="1002" w:type="dxa"/>
            <w:tcBorders>
              <w:top w:val="nil"/>
              <w:left w:val="nil"/>
              <w:bottom w:val="nil"/>
              <w:right w:val="nil"/>
            </w:tcBorders>
            <w:shd w:val="clear" w:color="auto" w:fill="auto"/>
            <w:noWrap/>
            <w:vAlign w:val="bottom"/>
            <w:hideMark/>
          </w:tcPr>
          <w:p w:rsidR="001C37C5" w:rsidRPr="00617DEC" w:rsidRDefault="001C37C5" w:rsidP="009F5D78">
            <w:pPr>
              <w:pBdr>
                <w:bottom w:val="single" w:sz="4" w:space="1" w:color="auto"/>
              </w:pBdr>
              <w:ind w:right="-42"/>
              <w:jc w:val="right"/>
              <w:rPr>
                <w:rFonts w:asciiTheme="majorBidi" w:hAnsiTheme="majorBidi" w:cstheme="majorBidi"/>
                <w:color w:val="000000"/>
                <w:sz w:val="24"/>
                <w:szCs w:val="24"/>
              </w:rPr>
            </w:pPr>
            <w:r w:rsidRPr="005A3E25">
              <w:rPr>
                <w:rFonts w:asciiTheme="majorBidi" w:hAnsiTheme="majorBidi" w:cstheme="majorBidi"/>
                <w:color w:val="000000"/>
                <w:sz w:val="24"/>
                <w:szCs w:val="24"/>
                <w:cs/>
              </w:rPr>
              <w:t>(</w:t>
            </w:r>
            <w:r>
              <w:rPr>
                <w:rFonts w:asciiTheme="majorBidi" w:hAnsiTheme="majorBidi" w:cstheme="majorBidi"/>
                <w:color w:val="000000"/>
                <w:sz w:val="24"/>
                <w:szCs w:val="24"/>
              </w:rPr>
              <w:t>683.80</w:t>
            </w:r>
            <w:r w:rsidRPr="005A3E25">
              <w:rPr>
                <w:rFonts w:asciiTheme="majorBidi" w:hAnsiTheme="majorBidi" w:cstheme="majorBidi"/>
                <w:color w:val="000000"/>
                <w:sz w:val="24"/>
                <w:szCs w:val="24"/>
                <w:cs/>
              </w:rPr>
              <w:t>)</w:t>
            </w:r>
          </w:p>
        </w:tc>
      </w:tr>
      <w:tr w:rsidR="001C37C5" w:rsidRPr="0023289E" w:rsidTr="00806CD0">
        <w:trPr>
          <w:trHeight w:val="58"/>
        </w:trPr>
        <w:tc>
          <w:tcPr>
            <w:tcW w:w="1843" w:type="dxa"/>
            <w:tcBorders>
              <w:top w:val="nil"/>
              <w:left w:val="nil"/>
              <w:bottom w:val="nil"/>
              <w:right w:val="nil"/>
            </w:tcBorders>
            <w:shd w:val="clear" w:color="000000" w:fill="FFFFFF"/>
            <w:noWrap/>
            <w:vAlign w:val="bottom"/>
            <w:hideMark/>
          </w:tcPr>
          <w:p w:rsidR="001C37C5" w:rsidRPr="0034770B" w:rsidRDefault="001C37C5" w:rsidP="00806CD0">
            <w:pPr>
              <w:ind w:left="-108"/>
              <w:rPr>
                <w:rFonts w:ascii="Angsana New" w:hAnsi="Angsana New" w:cs="Angsana New"/>
                <w:b/>
                <w:bCs/>
                <w:color w:val="000000"/>
                <w:sz w:val="24"/>
                <w:szCs w:val="24"/>
              </w:rPr>
            </w:pPr>
            <w:r w:rsidRPr="0034770B">
              <w:rPr>
                <w:rFonts w:ascii="Angsana New" w:hAnsi="Angsana New" w:cs="Angsana New"/>
                <w:b/>
                <w:bCs/>
                <w:color w:val="000000"/>
                <w:sz w:val="24"/>
                <w:szCs w:val="24"/>
              </w:rPr>
              <w:t>Net</w:t>
            </w:r>
          </w:p>
        </w:tc>
        <w:tc>
          <w:tcPr>
            <w:tcW w:w="2066" w:type="dxa"/>
            <w:tcBorders>
              <w:top w:val="nil"/>
              <w:left w:val="nil"/>
              <w:bottom w:val="nil"/>
              <w:right w:val="nil"/>
            </w:tcBorders>
            <w:shd w:val="clear" w:color="auto" w:fill="auto"/>
            <w:noWrap/>
            <w:vAlign w:val="bottom"/>
            <w:hideMark/>
          </w:tcPr>
          <w:p w:rsidR="001C37C5" w:rsidRPr="0034770B" w:rsidRDefault="001C37C5" w:rsidP="00B60CB8">
            <w:pPr>
              <w:rPr>
                <w:rFonts w:ascii="Angsana New" w:hAnsi="Angsana New" w:cs="Angsana New"/>
                <w:b/>
                <w:bCs/>
                <w:color w:val="000000"/>
                <w:sz w:val="24"/>
                <w:szCs w:val="24"/>
              </w:rPr>
            </w:pPr>
          </w:p>
        </w:tc>
        <w:tc>
          <w:tcPr>
            <w:tcW w:w="992" w:type="dxa"/>
            <w:tcBorders>
              <w:top w:val="nil"/>
              <w:left w:val="nil"/>
              <w:bottom w:val="nil"/>
              <w:right w:val="nil"/>
            </w:tcBorders>
            <w:shd w:val="clear" w:color="auto" w:fill="auto"/>
            <w:noWrap/>
            <w:vAlign w:val="bottom"/>
            <w:hideMark/>
          </w:tcPr>
          <w:p w:rsidR="001C37C5" w:rsidRPr="0034770B" w:rsidRDefault="001C37C5" w:rsidP="00B60CB8">
            <w:pPr>
              <w:jc w:val="right"/>
              <w:rPr>
                <w:rFonts w:ascii="Angsana New" w:hAnsi="Angsana New" w:cs="Angsana New"/>
                <w:b/>
                <w:bCs/>
                <w:color w:val="000000"/>
                <w:sz w:val="24"/>
                <w:szCs w:val="24"/>
              </w:rPr>
            </w:pPr>
          </w:p>
        </w:tc>
        <w:tc>
          <w:tcPr>
            <w:tcW w:w="937" w:type="dxa"/>
            <w:tcBorders>
              <w:top w:val="nil"/>
              <w:left w:val="nil"/>
              <w:bottom w:val="nil"/>
              <w:right w:val="nil"/>
            </w:tcBorders>
            <w:shd w:val="clear" w:color="auto" w:fill="auto"/>
            <w:noWrap/>
            <w:vAlign w:val="bottom"/>
            <w:hideMark/>
          </w:tcPr>
          <w:p w:rsidR="001C37C5" w:rsidRPr="0034770B" w:rsidRDefault="001C37C5" w:rsidP="00B60CB8">
            <w:pPr>
              <w:jc w:val="right"/>
              <w:rPr>
                <w:rFonts w:ascii="Angsana New" w:hAnsi="Angsana New" w:cs="Angsana New"/>
                <w:b/>
                <w:bCs/>
                <w:color w:val="000000"/>
                <w:sz w:val="24"/>
                <w:szCs w:val="24"/>
              </w:rPr>
            </w:pPr>
          </w:p>
        </w:tc>
        <w:tc>
          <w:tcPr>
            <w:tcW w:w="906" w:type="dxa"/>
            <w:tcBorders>
              <w:top w:val="nil"/>
              <w:left w:val="nil"/>
              <w:bottom w:val="nil"/>
              <w:right w:val="nil"/>
            </w:tcBorders>
            <w:shd w:val="clear" w:color="auto" w:fill="auto"/>
            <w:noWrap/>
            <w:vAlign w:val="bottom"/>
            <w:hideMark/>
          </w:tcPr>
          <w:p w:rsidR="001C37C5" w:rsidRPr="0034770B" w:rsidRDefault="001C37C5" w:rsidP="00B60CB8">
            <w:pPr>
              <w:jc w:val="right"/>
              <w:rPr>
                <w:rFonts w:ascii="Angsana New" w:hAnsi="Angsana New" w:cs="Angsana New"/>
                <w:b/>
                <w:bCs/>
                <w:color w:val="000000"/>
                <w:sz w:val="24"/>
                <w:szCs w:val="24"/>
              </w:rPr>
            </w:pPr>
          </w:p>
        </w:tc>
        <w:tc>
          <w:tcPr>
            <w:tcW w:w="851" w:type="dxa"/>
            <w:tcBorders>
              <w:top w:val="nil"/>
              <w:left w:val="nil"/>
              <w:bottom w:val="nil"/>
              <w:right w:val="nil"/>
            </w:tcBorders>
            <w:shd w:val="clear" w:color="auto" w:fill="auto"/>
            <w:noWrap/>
            <w:vAlign w:val="bottom"/>
            <w:hideMark/>
          </w:tcPr>
          <w:p w:rsidR="001C37C5" w:rsidRPr="0034770B" w:rsidRDefault="001C37C5" w:rsidP="00B60CB8">
            <w:pPr>
              <w:jc w:val="right"/>
              <w:rPr>
                <w:rFonts w:ascii="Angsana New" w:hAnsi="Angsana New" w:cs="Angsana New"/>
                <w:b/>
                <w:bCs/>
                <w:color w:val="000000"/>
                <w:sz w:val="24"/>
                <w:szCs w:val="24"/>
              </w:rPr>
            </w:pPr>
          </w:p>
        </w:tc>
        <w:tc>
          <w:tcPr>
            <w:tcW w:w="992" w:type="dxa"/>
            <w:tcBorders>
              <w:top w:val="nil"/>
              <w:left w:val="nil"/>
              <w:bottom w:val="nil"/>
              <w:right w:val="nil"/>
            </w:tcBorders>
            <w:shd w:val="clear" w:color="auto" w:fill="auto"/>
            <w:noWrap/>
            <w:vAlign w:val="bottom"/>
            <w:hideMark/>
          </w:tcPr>
          <w:p w:rsidR="001C37C5" w:rsidRPr="005A3E25" w:rsidRDefault="001C37C5" w:rsidP="009F5D78">
            <w:pPr>
              <w:pBdr>
                <w:bottom w:val="double" w:sz="4" w:space="1" w:color="auto"/>
              </w:pBdr>
              <w:jc w:val="right"/>
              <w:rPr>
                <w:rFonts w:asciiTheme="majorBidi" w:hAnsiTheme="majorBidi" w:cstheme="majorBidi"/>
                <w:b/>
                <w:bCs/>
                <w:color w:val="000000" w:themeColor="text1"/>
                <w:sz w:val="24"/>
                <w:szCs w:val="24"/>
              </w:rPr>
            </w:pPr>
            <w:r w:rsidRPr="009430E5">
              <w:rPr>
                <w:rFonts w:asciiTheme="majorBidi" w:hAnsiTheme="majorBidi" w:cstheme="majorBidi"/>
                <w:b/>
                <w:bCs/>
                <w:color w:val="000000" w:themeColor="text1"/>
                <w:sz w:val="24"/>
                <w:szCs w:val="24"/>
              </w:rPr>
              <w:t>168</w:t>
            </w:r>
            <w:r>
              <w:rPr>
                <w:rFonts w:asciiTheme="majorBidi" w:hAnsiTheme="majorBidi" w:cstheme="majorBidi"/>
                <w:b/>
                <w:bCs/>
                <w:color w:val="000000" w:themeColor="text1"/>
                <w:sz w:val="24"/>
                <w:szCs w:val="24"/>
              </w:rPr>
              <w:t>,</w:t>
            </w:r>
            <w:r w:rsidRPr="009430E5">
              <w:rPr>
                <w:rFonts w:asciiTheme="majorBidi" w:hAnsiTheme="majorBidi" w:cstheme="majorBidi"/>
                <w:b/>
                <w:bCs/>
                <w:color w:val="000000" w:themeColor="text1"/>
                <w:sz w:val="24"/>
                <w:szCs w:val="24"/>
              </w:rPr>
              <w:t>024.75</w:t>
            </w:r>
          </w:p>
        </w:tc>
        <w:tc>
          <w:tcPr>
            <w:tcW w:w="1002" w:type="dxa"/>
            <w:tcBorders>
              <w:top w:val="nil"/>
              <w:left w:val="nil"/>
              <w:bottom w:val="nil"/>
              <w:right w:val="nil"/>
            </w:tcBorders>
            <w:shd w:val="clear" w:color="auto" w:fill="auto"/>
            <w:noWrap/>
            <w:vAlign w:val="bottom"/>
            <w:hideMark/>
          </w:tcPr>
          <w:p w:rsidR="001C37C5" w:rsidRPr="005A3E25" w:rsidRDefault="001C37C5" w:rsidP="009F5D78">
            <w:pPr>
              <w:pBdr>
                <w:bottom w:val="double" w:sz="4" w:space="1" w:color="auto"/>
              </w:pBdr>
              <w:jc w:val="right"/>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170,754.31</w:t>
            </w:r>
          </w:p>
        </w:tc>
      </w:tr>
    </w:tbl>
    <w:p w:rsidR="005A1F16" w:rsidRPr="005A1F16" w:rsidRDefault="00EA6074" w:rsidP="005A1F16">
      <w:pPr>
        <w:numPr>
          <w:ilvl w:val="0"/>
          <w:numId w:val="17"/>
        </w:numPr>
        <w:tabs>
          <w:tab w:val="left" w:pos="540"/>
          <w:tab w:val="left" w:pos="907"/>
        </w:tabs>
        <w:spacing w:before="240" w:line="260" w:lineRule="atLeast"/>
        <w:jc w:val="both"/>
        <w:rPr>
          <w:rFonts w:ascii="Angsana New" w:hAnsi="Angsana New" w:cs="Angsana New"/>
          <w:b/>
          <w:bCs/>
        </w:rPr>
      </w:pPr>
      <w:r>
        <w:rPr>
          <w:rFonts w:ascii="Angsana New" w:hAnsi="Angsana New" w:cs="Angsana New"/>
          <w:b/>
          <w:bCs/>
        </w:rPr>
        <w:t>INVESTMENT</w:t>
      </w:r>
      <w:r w:rsidR="005A1F16" w:rsidRPr="005A1F16">
        <w:rPr>
          <w:rFonts w:ascii="Angsana New" w:hAnsi="Angsana New" w:cs="Angsana New"/>
          <w:b/>
          <w:bCs/>
        </w:rPr>
        <w:t xml:space="preserve"> IN DEBT SECURITIES HELD TO MATURITY - NET</w:t>
      </w:r>
    </w:p>
    <w:p w:rsidR="008C4903" w:rsidRPr="00750214" w:rsidRDefault="008C4903" w:rsidP="00433293">
      <w:pPr>
        <w:tabs>
          <w:tab w:val="left" w:pos="540"/>
          <w:tab w:val="left" w:pos="907"/>
        </w:tabs>
        <w:spacing w:before="120" w:line="260" w:lineRule="atLeast"/>
        <w:ind w:left="539"/>
        <w:jc w:val="both"/>
        <w:rPr>
          <w:rFonts w:ascii="Angsana New" w:hAnsi="Angsana New" w:cs="Angsana New"/>
        </w:rPr>
      </w:pPr>
      <w:r w:rsidRPr="0023289E">
        <w:rPr>
          <w:rFonts w:ascii="Angsana New" w:hAnsi="Angsana New" w:cs="Angsana New"/>
        </w:rPr>
        <w:t xml:space="preserve">Movements of the </w:t>
      </w:r>
      <w:r w:rsidRPr="00750214">
        <w:rPr>
          <w:rFonts w:ascii="Angsana New" w:hAnsi="Angsana New" w:cs="Angsana New"/>
        </w:rPr>
        <w:t>investment in debt securities</w:t>
      </w:r>
      <w:r>
        <w:rPr>
          <w:rFonts w:ascii="Angsana New" w:hAnsi="Angsana New" w:cs="Angsana New"/>
        </w:rPr>
        <w:t xml:space="preserve"> held to maturity - net</w:t>
      </w:r>
      <w:r w:rsidRPr="0023289E">
        <w:rPr>
          <w:rFonts w:ascii="Angsana New" w:hAnsi="Angsana New" w:cs="Angsana New"/>
        </w:rPr>
        <w:t xml:space="preserve"> </w:t>
      </w:r>
      <w:r w:rsidR="00806CD0" w:rsidRPr="008C4903">
        <w:rPr>
          <w:rFonts w:ascii="Angsana New" w:hAnsi="Angsana New" w:cs="Angsana New"/>
        </w:rPr>
        <w:t xml:space="preserve">account </w:t>
      </w:r>
      <w:r w:rsidRPr="008C4903">
        <w:rPr>
          <w:rFonts w:ascii="Angsana New" w:hAnsi="Angsana New" w:cs="Angsana New"/>
        </w:rPr>
        <w:t>during the nine-month period ended September 30</w:t>
      </w:r>
      <w:r w:rsidRPr="0023289E">
        <w:rPr>
          <w:rFonts w:ascii="Angsana New" w:hAnsi="Angsana New" w:cs="Angsana New"/>
        </w:rPr>
        <w:t>, 2017 are summarized below:</w:t>
      </w:r>
    </w:p>
    <w:tbl>
      <w:tblPr>
        <w:tblW w:w="8404" w:type="dxa"/>
        <w:tblInd w:w="1060" w:type="dxa"/>
        <w:tblLook w:val="04A0"/>
      </w:tblPr>
      <w:tblGrid>
        <w:gridCol w:w="5427"/>
        <w:gridCol w:w="2977"/>
      </w:tblGrid>
      <w:tr w:rsidR="00D83345" w:rsidRPr="00750214" w:rsidTr="00626373">
        <w:trPr>
          <w:trHeight w:val="21"/>
        </w:trPr>
        <w:tc>
          <w:tcPr>
            <w:tcW w:w="5427" w:type="dxa"/>
            <w:tcBorders>
              <w:top w:val="nil"/>
              <w:left w:val="nil"/>
              <w:bottom w:val="nil"/>
              <w:right w:val="nil"/>
            </w:tcBorders>
            <w:shd w:val="clear" w:color="000000" w:fill="FFFFFF"/>
            <w:noWrap/>
            <w:vAlign w:val="center"/>
            <w:hideMark/>
          </w:tcPr>
          <w:p w:rsidR="00D83345" w:rsidRPr="00750214" w:rsidRDefault="00D83345" w:rsidP="005A1F16">
            <w:pPr>
              <w:jc w:val="both"/>
              <w:rPr>
                <w:rFonts w:ascii="Angsana New" w:hAnsi="Angsana New" w:cs="Angsana New"/>
                <w:b/>
                <w:bCs/>
                <w:color w:val="000000"/>
              </w:rPr>
            </w:pPr>
          </w:p>
        </w:tc>
        <w:tc>
          <w:tcPr>
            <w:tcW w:w="2977" w:type="dxa"/>
            <w:tcBorders>
              <w:top w:val="nil"/>
              <w:left w:val="nil"/>
              <w:bottom w:val="nil"/>
              <w:right w:val="nil"/>
            </w:tcBorders>
            <w:shd w:val="clear" w:color="000000" w:fill="FFFFFF"/>
          </w:tcPr>
          <w:p w:rsidR="00D83345" w:rsidRPr="00750214" w:rsidRDefault="00D83345" w:rsidP="00626373">
            <w:pPr>
              <w:pBdr>
                <w:bottom w:val="single" w:sz="4" w:space="1" w:color="auto"/>
              </w:pBdr>
              <w:jc w:val="center"/>
              <w:rPr>
                <w:rFonts w:ascii="Angsana New" w:hAnsi="Angsana New" w:cs="Angsana New"/>
                <w:b/>
                <w:bCs/>
                <w:color w:val="000000"/>
              </w:rPr>
            </w:pPr>
            <w:r w:rsidRPr="0088299E">
              <w:rPr>
                <w:rFonts w:ascii="Angsana New" w:hAnsi="Angsana New" w:cs="Angsana New"/>
                <w:b/>
                <w:bCs/>
                <w:color w:val="000000"/>
              </w:rPr>
              <w:t>Unit: Baht</w:t>
            </w:r>
          </w:p>
        </w:tc>
      </w:tr>
      <w:tr w:rsidR="005A1F16" w:rsidRPr="00750214" w:rsidTr="00626373">
        <w:trPr>
          <w:trHeight w:val="21"/>
        </w:trPr>
        <w:tc>
          <w:tcPr>
            <w:tcW w:w="5427" w:type="dxa"/>
            <w:tcBorders>
              <w:top w:val="nil"/>
              <w:left w:val="nil"/>
              <w:bottom w:val="nil"/>
              <w:right w:val="nil"/>
            </w:tcBorders>
            <w:shd w:val="clear" w:color="000000" w:fill="FFFFFF"/>
            <w:noWrap/>
            <w:vAlign w:val="center"/>
            <w:hideMark/>
          </w:tcPr>
          <w:p w:rsidR="005A1F16" w:rsidRPr="00750214" w:rsidRDefault="005A1F16" w:rsidP="005A1F16">
            <w:pPr>
              <w:jc w:val="both"/>
              <w:rPr>
                <w:rFonts w:ascii="Angsana New" w:hAnsi="Angsana New" w:cs="Angsana New"/>
                <w:b/>
                <w:bCs/>
                <w:color w:val="000000"/>
              </w:rPr>
            </w:pPr>
            <w:r w:rsidRPr="00750214">
              <w:rPr>
                <w:rFonts w:ascii="Angsana New" w:hAnsi="Angsana New" w:cs="Angsana New"/>
                <w:b/>
                <w:bCs/>
                <w:color w:val="000000"/>
              </w:rPr>
              <w:t> </w:t>
            </w:r>
          </w:p>
        </w:tc>
        <w:tc>
          <w:tcPr>
            <w:tcW w:w="2977" w:type="dxa"/>
            <w:tcBorders>
              <w:top w:val="nil"/>
              <w:left w:val="nil"/>
              <w:bottom w:val="nil"/>
              <w:right w:val="nil"/>
            </w:tcBorders>
            <w:shd w:val="clear" w:color="000000" w:fill="FFFFFF"/>
          </w:tcPr>
          <w:p w:rsidR="005A1F16" w:rsidRPr="00750214" w:rsidRDefault="005A1F16" w:rsidP="00626373">
            <w:pPr>
              <w:pBdr>
                <w:bottom w:val="single" w:sz="4" w:space="1" w:color="auto"/>
              </w:pBdr>
              <w:jc w:val="center"/>
              <w:rPr>
                <w:rFonts w:ascii="Angsana New" w:hAnsi="Angsana New" w:cs="Angsana New"/>
                <w:b/>
                <w:bCs/>
                <w:color w:val="000000"/>
              </w:rPr>
            </w:pPr>
            <w:r w:rsidRPr="00750214">
              <w:rPr>
                <w:rFonts w:ascii="Angsana New" w:hAnsi="Angsana New" w:cs="Angsana New"/>
                <w:b/>
                <w:bCs/>
                <w:color w:val="000000"/>
              </w:rPr>
              <w:t>Consolidated and separate</w:t>
            </w:r>
            <w:r w:rsidR="00C51253">
              <w:rPr>
                <w:rFonts w:ascii="Angsana New" w:hAnsi="Angsana New" w:cs="Angsana New"/>
                <w:b/>
                <w:bCs/>
                <w:color w:val="000000"/>
              </w:rPr>
              <w:br/>
            </w:r>
            <w:r w:rsidRPr="00750214">
              <w:rPr>
                <w:rFonts w:ascii="Angsana New" w:hAnsi="Angsana New" w:cs="Angsana New"/>
                <w:b/>
                <w:bCs/>
                <w:color w:val="000000"/>
              </w:rPr>
              <w:t xml:space="preserve"> financial statements</w:t>
            </w:r>
          </w:p>
        </w:tc>
      </w:tr>
      <w:tr w:rsidR="005A1F16" w:rsidRPr="00750214" w:rsidTr="00626373">
        <w:trPr>
          <w:trHeight w:val="21"/>
        </w:trPr>
        <w:tc>
          <w:tcPr>
            <w:tcW w:w="5427" w:type="dxa"/>
            <w:tcBorders>
              <w:top w:val="nil"/>
              <w:left w:val="nil"/>
              <w:bottom w:val="nil"/>
              <w:right w:val="nil"/>
            </w:tcBorders>
            <w:shd w:val="clear" w:color="000000" w:fill="FFFFFF"/>
            <w:noWrap/>
            <w:vAlign w:val="center"/>
            <w:hideMark/>
          </w:tcPr>
          <w:p w:rsidR="005A1F16" w:rsidRPr="00750214" w:rsidRDefault="0078217F" w:rsidP="005A1F16">
            <w:pPr>
              <w:rPr>
                <w:rFonts w:ascii="Angsana New" w:hAnsi="Angsana New" w:cs="Angsana New"/>
                <w:b/>
                <w:bCs/>
                <w:color w:val="000000"/>
              </w:rPr>
            </w:pPr>
            <w:r w:rsidRPr="0023289E">
              <w:rPr>
                <w:rFonts w:ascii="Angsana New" w:hAnsi="Angsana New" w:cs="Angsana New"/>
                <w:b/>
                <w:bCs/>
                <w:color w:val="000000"/>
              </w:rPr>
              <w:t xml:space="preserve">Net book value as at January </w:t>
            </w:r>
            <w:r w:rsidRPr="0023289E">
              <w:rPr>
                <w:rFonts w:ascii="Angsana New" w:hAnsi="Angsana New" w:cs="Angsana New"/>
                <w:b/>
                <w:bCs/>
                <w:color w:val="000000"/>
                <w:cs/>
              </w:rPr>
              <w:t>1</w:t>
            </w:r>
            <w:r w:rsidRPr="0023289E">
              <w:rPr>
                <w:rFonts w:ascii="Angsana New" w:hAnsi="Angsana New" w:cs="Angsana New"/>
                <w:b/>
                <w:bCs/>
                <w:color w:val="000000"/>
              </w:rPr>
              <w:t xml:space="preserve">, </w:t>
            </w:r>
            <w:r w:rsidRPr="0023289E">
              <w:rPr>
                <w:rFonts w:ascii="Angsana New" w:hAnsi="Angsana New" w:cs="Angsana New"/>
                <w:b/>
                <w:bCs/>
                <w:color w:val="000000"/>
                <w:cs/>
              </w:rPr>
              <w:t>201</w:t>
            </w:r>
            <w:r w:rsidRPr="0023289E">
              <w:rPr>
                <w:rFonts w:ascii="Angsana New" w:hAnsi="Angsana New" w:cs="Angsana New"/>
                <w:b/>
                <w:bCs/>
                <w:color w:val="000000"/>
              </w:rPr>
              <w:t>7</w:t>
            </w:r>
          </w:p>
        </w:tc>
        <w:tc>
          <w:tcPr>
            <w:tcW w:w="2977" w:type="dxa"/>
            <w:tcBorders>
              <w:top w:val="nil"/>
              <w:left w:val="nil"/>
              <w:bottom w:val="nil"/>
              <w:right w:val="nil"/>
            </w:tcBorders>
            <w:shd w:val="clear" w:color="000000" w:fill="FFFFFF"/>
          </w:tcPr>
          <w:p w:rsidR="005A1F16" w:rsidRPr="00750214" w:rsidRDefault="00626373" w:rsidP="00433293">
            <w:pPr>
              <w:tabs>
                <w:tab w:val="left" w:pos="1544"/>
                <w:tab w:val="left" w:pos="1695"/>
              </w:tabs>
              <w:jc w:val="center"/>
              <w:rPr>
                <w:rFonts w:ascii="Angsana New" w:hAnsi="Angsana New" w:cs="Angsana New"/>
                <w:b/>
                <w:bCs/>
                <w:color w:val="000000"/>
              </w:rPr>
            </w:pPr>
            <w:r>
              <w:rPr>
                <w:rFonts w:ascii="Angsana New" w:hAnsi="Angsana New" w:cs="Angsana New"/>
                <w:b/>
                <w:bCs/>
                <w:color w:val="000000"/>
              </w:rPr>
              <w:t xml:space="preserve">                                  </w:t>
            </w:r>
            <w:r w:rsidR="00940942">
              <w:rPr>
                <w:rFonts w:ascii="Angsana New" w:hAnsi="Angsana New" w:cs="Angsana New"/>
                <w:b/>
                <w:bCs/>
                <w:color w:val="000000"/>
              </w:rPr>
              <w:t xml:space="preserve">    </w:t>
            </w:r>
            <w:r>
              <w:rPr>
                <w:rFonts w:ascii="Angsana New" w:hAnsi="Angsana New" w:cs="Angsana New"/>
                <w:b/>
                <w:bCs/>
                <w:color w:val="000000"/>
              </w:rPr>
              <w:t xml:space="preserve">            </w:t>
            </w:r>
            <w:r w:rsidR="005A1F16" w:rsidRPr="00750214">
              <w:rPr>
                <w:rFonts w:ascii="Angsana New" w:hAnsi="Angsana New" w:cs="Angsana New"/>
                <w:b/>
                <w:bCs/>
                <w:color w:val="000000"/>
              </w:rPr>
              <w:t>-</w:t>
            </w:r>
          </w:p>
        </w:tc>
      </w:tr>
      <w:tr w:rsidR="005A1F16" w:rsidRPr="00750214" w:rsidTr="00626373">
        <w:trPr>
          <w:trHeight w:val="21"/>
        </w:trPr>
        <w:tc>
          <w:tcPr>
            <w:tcW w:w="5427" w:type="dxa"/>
            <w:tcBorders>
              <w:top w:val="nil"/>
              <w:left w:val="nil"/>
              <w:bottom w:val="nil"/>
              <w:right w:val="nil"/>
            </w:tcBorders>
            <w:shd w:val="clear" w:color="000000" w:fill="FFFFFF"/>
            <w:noWrap/>
            <w:vAlign w:val="center"/>
            <w:hideMark/>
          </w:tcPr>
          <w:p w:rsidR="005A1F16" w:rsidRPr="00750214" w:rsidRDefault="005A1F16" w:rsidP="005A1F16">
            <w:pPr>
              <w:rPr>
                <w:rFonts w:ascii="Angsana New" w:hAnsi="Angsana New" w:cs="Angsana New"/>
                <w:color w:val="000000"/>
              </w:rPr>
            </w:pPr>
            <w:r w:rsidRPr="00750214">
              <w:rPr>
                <w:rFonts w:ascii="Angsana New" w:hAnsi="Angsana New" w:cs="Angsana New"/>
                <w:color w:val="000000"/>
              </w:rPr>
              <w:t>Acquisition</w:t>
            </w:r>
          </w:p>
        </w:tc>
        <w:tc>
          <w:tcPr>
            <w:tcW w:w="2977" w:type="dxa"/>
            <w:tcBorders>
              <w:top w:val="nil"/>
              <w:left w:val="nil"/>
              <w:bottom w:val="nil"/>
              <w:right w:val="nil"/>
            </w:tcBorders>
            <w:shd w:val="clear" w:color="000000" w:fill="FFFFFF"/>
          </w:tcPr>
          <w:p w:rsidR="005A1F16" w:rsidRPr="00750214" w:rsidRDefault="005A1F16" w:rsidP="00433293">
            <w:pPr>
              <w:jc w:val="right"/>
              <w:rPr>
                <w:rFonts w:ascii="Angsana New" w:hAnsi="Angsana New" w:cs="Angsana New"/>
                <w:color w:val="000000"/>
              </w:rPr>
            </w:pPr>
            <w:r w:rsidRPr="00750214">
              <w:rPr>
                <w:rFonts w:ascii="Angsana New" w:hAnsi="Angsana New" w:cs="Angsana New"/>
                <w:color w:val="000000"/>
              </w:rPr>
              <w:t>11,255,362.40</w:t>
            </w:r>
          </w:p>
        </w:tc>
      </w:tr>
      <w:tr w:rsidR="005A1F16" w:rsidRPr="00750214" w:rsidTr="00626373">
        <w:trPr>
          <w:trHeight w:val="21"/>
        </w:trPr>
        <w:tc>
          <w:tcPr>
            <w:tcW w:w="5427" w:type="dxa"/>
            <w:tcBorders>
              <w:top w:val="nil"/>
              <w:left w:val="nil"/>
              <w:bottom w:val="nil"/>
              <w:right w:val="nil"/>
            </w:tcBorders>
            <w:shd w:val="clear" w:color="000000" w:fill="FFFFFF"/>
            <w:noWrap/>
            <w:vAlign w:val="center"/>
            <w:hideMark/>
          </w:tcPr>
          <w:p w:rsidR="005A1F16" w:rsidRPr="00750214" w:rsidRDefault="009E172B" w:rsidP="005A1F16">
            <w:pPr>
              <w:rPr>
                <w:rFonts w:ascii="Angsana New" w:hAnsi="Angsana New" w:cs="Angsana New"/>
                <w:color w:val="000000"/>
              </w:rPr>
            </w:pPr>
            <w:r w:rsidRPr="009E172B">
              <w:rPr>
                <w:rFonts w:ascii="Angsana New" w:hAnsi="Angsana New" w:cs="Angsana New"/>
                <w:color w:val="000000"/>
              </w:rPr>
              <w:t>Accumulated amortization</w:t>
            </w:r>
          </w:p>
        </w:tc>
        <w:tc>
          <w:tcPr>
            <w:tcW w:w="2977" w:type="dxa"/>
            <w:tcBorders>
              <w:top w:val="nil"/>
              <w:left w:val="nil"/>
              <w:bottom w:val="nil"/>
              <w:right w:val="nil"/>
            </w:tcBorders>
            <w:shd w:val="clear" w:color="000000" w:fill="FFFFFF"/>
          </w:tcPr>
          <w:p w:rsidR="005A1F16" w:rsidRPr="00750214" w:rsidRDefault="005A1F16" w:rsidP="00626373">
            <w:pPr>
              <w:pBdr>
                <w:bottom w:val="single" w:sz="4" w:space="1" w:color="auto"/>
              </w:pBdr>
              <w:ind w:right="-51"/>
              <w:jc w:val="right"/>
              <w:rPr>
                <w:rFonts w:ascii="Angsana New" w:hAnsi="Angsana New" w:cs="Angsana New"/>
                <w:color w:val="000000"/>
                <w:cs/>
              </w:rPr>
            </w:pPr>
            <w:r w:rsidRPr="00750214">
              <w:rPr>
                <w:rFonts w:ascii="Angsana New" w:hAnsi="Angsana New" w:cs="Angsana New"/>
                <w:color w:val="000000"/>
              </w:rPr>
              <w:t>(39,081.00)</w:t>
            </w:r>
          </w:p>
        </w:tc>
      </w:tr>
      <w:tr w:rsidR="005A1F16" w:rsidRPr="00750214" w:rsidTr="00626373">
        <w:trPr>
          <w:trHeight w:val="21"/>
        </w:trPr>
        <w:tc>
          <w:tcPr>
            <w:tcW w:w="5427" w:type="dxa"/>
            <w:tcBorders>
              <w:top w:val="nil"/>
              <w:left w:val="nil"/>
              <w:bottom w:val="nil"/>
              <w:right w:val="nil"/>
            </w:tcBorders>
            <w:shd w:val="clear" w:color="000000" w:fill="FFFFFF"/>
            <w:noWrap/>
            <w:vAlign w:val="center"/>
            <w:hideMark/>
          </w:tcPr>
          <w:p w:rsidR="005A1F16" w:rsidRPr="0078217F" w:rsidRDefault="0078217F" w:rsidP="005A1F16">
            <w:pPr>
              <w:rPr>
                <w:rFonts w:ascii="Angsana New" w:hAnsi="Angsana New" w:cs="Angsana New"/>
                <w:b/>
                <w:bCs/>
                <w:color w:val="000000" w:themeColor="text1"/>
              </w:rPr>
            </w:pPr>
            <w:r w:rsidRPr="0078217F">
              <w:rPr>
                <w:rFonts w:ascii="Angsana New" w:hAnsi="Angsana New" w:cs="Angsana New"/>
                <w:b/>
                <w:bCs/>
                <w:color w:val="000000" w:themeColor="text1"/>
              </w:rPr>
              <w:t xml:space="preserve">Net book value as at September 30, </w:t>
            </w:r>
            <w:r w:rsidRPr="0078217F">
              <w:rPr>
                <w:rFonts w:ascii="Angsana New" w:hAnsi="Angsana New" w:cs="Angsana New"/>
                <w:b/>
                <w:bCs/>
                <w:color w:val="000000" w:themeColor="text1"/>
                <w:cs/>
              </w:rPr>
              <w:t>201</w:t>
            </w:r>
            <w:r w:rsidRPr="0078217F">
              <w:rPr>
                <w:rFonts w:ascii="Angsana New" w:hAnsi="Angsana New" w:cs="Angsana New"/>
                <w:b/>
                <w:bCs/>
                <w:color w:val="000000" w:themeColor="text1"/>
              </w:rPr>
              <w:t>7</w:t>
            </w:r>
          </w:p>
        </w:tc>
        <w:tc>
          <w:tcPr>
            <w:tcW w:w="2977" w:type="dxa"/>
            <w:tcBorders>
              <w:top w:val="nil"/>
              <w:left w:val="nil"/>
              <w:bottom w:val="nil"/>
              <w:right w:val="nil"/>
            </w:tcBorders>
            <w:shd w:val="clear" w:color="000000" w:fill="FFFFFF"/>
          </w:tcPr>
          <w:p w:rsidR="005A1F16" w:rsidRPr="00750214" w:rsidRDefault="005A1F16" w:rsidP="00626373">
            <w:pPr>
              <w:pBdr>
                <w:bottom w:val="double" w:sz="4" w:space="1" w:color="auto"/>
              </w:pBdr>
              <w:jc w:val="right"/>
              <w:rPr>
                <w:rFonts w:ascii="Angsana New" w:hAnsi="Angsana New" w:cs="Angsana New"/>
                <w:b/>
                <w:bCs/>
                <w:color w:val="000000"/>
                <w:cs/>
              </w:rPr>
            </w:pPr>
            <w:r w:rsidRPr="00750214">
              <w:rPr>
                <w:rFonts w:ascii="Angsana New" w:hAnsi="Angsana New" w:cs="Angsana New"/>
                <w:b/>
                <w:bCs/>
                <w:color w:val="000000"/>
              </w:rPr>
              <w:t xml:space="preserve">11,216,281.40  </w:t>
            </w:r>
          </w:p>
        </w:tc>
      </w:tr>
    </w:tbl>
    <w:p w:rsidR="005A1F16" w:rsidRPr="00433293" w:rsidRDefault="009808B4" w:rsidP="00C51253">
      <w:pPr>
        <w:tabs>
          <w:tab w:val="left" w:pos="540"/>
          <w:tab w:val="left" w:pos="907"/>
        </w:tabs>
        <w:spacing w:before="120" w:line="260" w:lineRule="atLeast"/>
        <w:ind w:left="539"/>
        <w:jc w:val="both"/>
        <w:rPr>
          <w:rFonts w:ascii="Angsana New" w:hAnsi="Angsana New" w:cs="Angsana New"/>
        </w:rPr>
      </w:pPr>
      <w:r>
        <w:rPr>
          <w:rFonts w:ascii="Angsana New" w:hAnsi="Angsana New" w:cs="Angsana New"/>
        </w:rPr>
        <w:t xml:space="preserve">Such </w:t>
      </w:r>
      <w:proofErr w:type="gramStart"/>
      <w:r>
        <w:rPr>
          <w:rFonts w:ascii="Angsana New" w:hAnsi="Angsana New" w:cs="Angsana New"/>
        </w:rPr>
        <w:t>i</w:t>
      </w:r>
      <w:r w:rsidR="00433293" w:rsidRPr="00433293">
        <w:rPr>
          <w:rFonts w:ascii="Angsana New" w:hAnsi="Angsana New" w:cs="Angsana New"/>
        </w:rPr>
        <w:t xml:space="preserve">nvestment </w:t>
      </w:r>
      <w:r>
        <w:rPr>
          <w:rFonts w:ascii="Angsana New" w:hAnsi="Angsana New" w:cs="Angsana New"/>
        </w:rPr>
        <w:t>is</w:t>
      </w:r>
      <w:r w:rsidR="00433293" w:rsidRPr="00433293">
        <w:rPr>
          <w:rFonts w:ascii="Angsana New" w:hAnsi="Angsana New" w:cs="Angsana New"/>
        </w:rPr>
        <w:t xml:space="preserve"> investmen</w:t>
      </w:r>
      <w:r>
        <w:rPr>
          <w:rFonts w:ascii="Angsana New" w:hAnsi="Angsana New" w:cs="Angsana New"/>
        </w:rPr>
        <w:t>t in government bond with maturity date</w:t>
      </w:r>
      <w:r w:rsidR="00F953D6">
        <w:rPr>
          <w:rFonts w:ascii="Angsana New" w:hAnsi="Angsana New" w:cs="Angsana New"/>
        </w:rPr>
        <w:t xml:space="preserve"> </w:t>
      </w:r>
      <w:r>
        <w:rPr>
          <w:rFonts w:ascii="Angsana New" w:hAnsi="Angsana New" w:cs="Angsana New"/>
        </w:rPr>
        <w:t>on December 12, 2025 and receive</w:t>
      </w:r>
      <w:proofErr w:type="gramEnd"/>
      <w:r w:rsidR="00F953D6">
        <w:rPr>
          <w:rFonts w:ascii="Angsana New" w:hAnsi="Angsana New" w:cs="Angsana New"/>
        </w:rPr>
        <w:t xml:space="preserve"> interest </w:t>
      </w:r>
      <w:r>
        <w:rPr>
          <w:rFonts w:ascii="Angsana New" w:hAnsi="Angsana New" w:cs="Angsana New"/>
        </w:rPr>
        <w:t xml:space="preserve">by twice per </w:t>
      </w:r>
      <w:r w:rsidR="00F953D6">
        <w:rPr>
          <w:rFonts w:ascii="Angsana New" w:hAnsi="Angsana New" w:cs="Angsana New"/>
        </w:rPr>
        <w:t xml:space="preserve">year at </w:t>
      </w:r>
      <w:r w:rsidR="00433293" w:rsidRPr="00433293">
        <w:rPr>
          <w:rFonts w:ascii="Angsana New" w:hAnsi="Angsana New" w:cs="Angsana New"/>
        </w:rPr>
        <w:t>an interest rate of 3.85% per annum.</w:t>
      </w:r>
    </w:p>
    <w:p w:rsidR="00B2433E" w:rsidRPr="00EA0D1C" w:rsidRDefault="00F855B8" w:rsidP="004530A3">
      <w:pPr>
        <w:numPr>
          <w:ilvl w:val="0"/>
          <w:numId w:val="17"/>
        </w:numPr>
        <w:tabs>
          <w:tab w:val="left" w:pos="540"/>
          <w:tab w:val="left" w:pos="907"/>
        </w:tabs>
        <w:spacing w:before="240" w:line="260" w:lineRule="atLeast"/>
        <w:ind w:left="907" w:hanging="720"/>
        <w:jc w:val="both"/>
        <w:rPr>
          <w:rFonts w:ascii="Angsana New" w:hAnsi="Angsana New" w:cs="Angsana New"/>
          <w:b/>
          <w:bCs/>
        </w:rPr>
      </w:pPr>
      <w:r w:rsidRPr="00EA0D1C">
        <w:rPr>
          <w:rFonts w:ascii="Angsana New" w:hAnsi="Angsana New" w:cs="Angsana New"/>
          <w:b/>
          <w:bCs/>
        </w:rPr>
        <w:lastRenderedPageBreak/>
        <w:t xml:space="preserve">SENIOR LIVING </w:t>
      </w:r>
      <w:r w:rsidR="00D07F94" w:rsidRPr="00EA0D1C">
        <w:rPr>
          <w:rFonts w:ascii="Angsana New" w:hAnsi="Angsana New" w:cs="Angsana New"/>
          <w:b/>
          <w:bCs/>
        </w:rPr>
        <w:t>P</w:t>
      </w:r>
      <w:r w:rsidR="00C650FC" w:rsidRPr="00EA0D1C">
        <w:rPr>
          <w:rFonts w:ascii="Angsana New" w:hAnsi="Angsana New" w:cs="Angsana New"/>
          <w:b/>
          <w:bCs/>
        </w:rPr>
        <w:t>ROJECT UNDER DEVELOPMENT</w:t>
      </w:r>
    </w:p>
    <w:p w:rsidR="00EA0D1C" w:rsidRDefault="008B64A4" w:rsidP="0088299E">
      <w:pPr>
        <w:tabs>
          <w:tab w:val="left" w:pos="540"/>
          <w:tab w:val="left" w:pos="907"/>
        </w:tabs>
        <w:spacing w:before="120" w:line="260" w:lineRule="atLeast"/>
        <w:ind w:left="562"/>
        <w:jc w:val="thaiDistribute"/>
        <w:rPr>
          <w:rFonts w:ascii="Angsana New" w:hAnsi="Angsana New" w:cs="Angsana New"/>
        </w:rPr>
      </w:pPr>
      <w:r w:rsidRPr="0023289E">
        <w:rPr>
          <w:rFonts w:ascii="Angsana New" w:hAnsi="Angsana New" w:cs="Angsana New"/>
        </w:rPr>
        <w:t xml:space="preserve">Movement of the </w:t>
      </w:r>
      <w:r w:rsidR="000D648A">
        <w:rPr>
          <w:rFonts w:ascii="Angsana New" w:hAnsi="Angsana New" w:cs="Angsana New"/>
        </w:rPr>
        <w:t>s</w:t>
      </w:r>
      <w:r w:rsidR="00090B1B" w:rsidRPr="0023289E">
        <w:rPr>
          <w:rFonts w:ascii="Angsana New" w:hAnsi="Angsana New" w:cs="Angsana New"/>
        </w:rPr>
        <w:t>enior</w:t>
      </w:r>
      <w:r w:rsidR="00F855B8" w:rsidRPr="0023289E">
        <w:rPr>
          <w:rFonts w:ascii="Angsana New" w:hAnsi="Angsana New" w:cs="Angsana New"/>
        </w:rPr>
        <w:t xml:space="preserve"> </w:t>
      </w:r>
      <w:r w:rsidR="000D648A">
        <w:rPr>
          <w:rFonts w:ascii="Angsana New" w:hAnsi="Angsana New" w:cs="Angsana New"/>
        </w:rPr>
        <w:t>l</w:t>
      </w:r>
      <w:r w:rsidR="00F855B8" w:rsidRPr="0023289E">
        <w:rPr>
          <w:rFonts w:ascii="Angsana New" w:hAnsi="Angsana New" w:cs="Angsana New"/>
        </w:rPr>
        <w:t xml:space="preserve">iving </w:t>
      </w:r>
      <w:r w:rsidR="000D648A">
        <w:rPr>
          <w:rFonts w:ascii="Angsana New" w:hAnsi="Angsana New" w:cs="Angsana New"/>
        </w:rPr>
        <w:t>p</w:t>
      </w:r>
      <w:r w:rsidRPr="0023289E">
        <w:rPr>
          <w:rFonts w:ascii="Angsana New" w:hAnsi="Angsana New" w:cs="Angsana New"/>
        </w:rPr>
        <w:t>roject under development</w:t>
      </w:r>
      <w:r w:rsidR="006E4280" w:rsidRPr="0023289E">
        <w:rPr>
          <w:rFonts w:ascii="Angsana New" w:hAnsi="Angsana New" w:cs="Angsana New"/>
        </w:rPr>
        <w:t xml:space="preserve"> </w:t>
      </w:r>
      <w:r w:rsidR="00806CD0" w:rsidRPr="008C4903">
        <w:rPr>
          <w:rFonts w:ascii="Angsana New" w:hAnsi="Angsana New" w:cs="Angsana New"/>
        </w:rPr>
        <w:t>account</w:t>
      </w:r>
      <w:r w:rsidR="00806CD0">
        <w:rPr>
          <w:rFonts w:ascii="Angsana New" w:hAnsi="Angsana New" w:cs="Angsana New"/>
        </w:rPr>
        <w:t xml:space="preserve"> </w:t>
      </w:r>
      <w:r w:rsidR="00287721">
        <w:rPr>
          <w:rFonts w:ascii="Angsana New" w:hAnsi="Angsana New" w:cs="Angsana New"/>
        </w:rPr>
        <w:t>during the</w:t>
      </w:r>
      <w:r w:rsidR="00287721">
        <w:rPr>
          <w:rFonts w:ascii="Angsana New" w:hAnsi="Angsana New" w:cs="Angsana New" w:hint="cs"/>
          <w:cs/>
        </w:rPr>
        <w:t xml:space="preserve"> </w:t>
      </w:r>
      <w:r w:rsidR="00287721">
        <w:rPr>
          <w:rFonts w:ascii="Angsana New" w:hAnsi="Angsana New" w:cs="Angsana New"/>
        </w:rPr>
        <w:t>nine-</w:t>
      </w:r>
      <w:r w:rsidR="00287721" w:rsidRPr="00095BC6">
        <w:rPr>
          <w:rFonts w:ascii="Angsana New" w:hAnsi="Angsana New" w:cs="Angsana New"/>
        </w:rPr>
        <w:t>month period ended S</w:t>
      </w:r>
      <w:r w:rsidRPr="00095BC6">
        <w:rPr>
          <w:rFonts w:ascii="Angsana New" w:hAnsi="Angsana New" w:cs="Angsana New"/>
        </w:rPr>
        <w:t>e</w:t>
      </w:r>
      <w:r w:rsidR="00287721" w:rsidRPr="00095BC6">
        <w:rPr>
          <w:rFonts w:ascii="Angsana New" w:hAnsi="Angsana New" w:cs="Angsana New"/>
        </w:rPr>
        <w:t>ptember</w:t>
      </w:r>
      <w:r w:rsidRPr="00095BC6">
        <w:rPr>
          <w:rFonts w:ascii="Angsana New" w:hAnsi="Angsana New" w:cs="Angsana New"/>
        </w:rPr>
        <w:t xml:space="preserve"> 30, 2017</w:t>
      </w:r>
      <w:r w:rsidRPr="0023289E">
        <w:rPr>
          <w:rFonts w:ascii="Angsana New" w:hAnsi="Angsana New" w:cs="Angsana New"/>
        </w:rPr>
        <w:t xml:space="preserve"> </w:t>
      </w:r>
      <w:r w:rsidR="00D534F1">
        <w:rPr>
          <w:rFonts w:ascii="Angsana New" w:hAnsi="Angsana New" w:cs="Angsana New"/>
        </w:rPr>
        <w:br/>
      </w:r>
      <w:r w:rsidRPr="0023289E">
        <w:rPr>
          <w:rFonts w:ascii="Angsana New" w:hAnsi="Angsana New" w:cs="Angsana New"/>
        </w:rPr>
        <w:t>is summarized below:</w:t>
      </w:r>
    </w:p>
    <w:tbl>
      <w:tblPr>
        <w:tblW w:w="8222" w:type="dxa"/>
        <w:tblInd w:w="1242" w:type="dxa"/>
        <w:tblLayout w:type="fixed"/>
        <w:tblLook w:val="04A0"/>
      </w:tblPr>
      <w:tblGrid>
        <w:gridCol w:w="5245"/>
        <w:gridCol w:w="2977"/>
      </w:tblGrid>
      <w:tr w:rsidR="0088299E" w:rsidRPr="009F66DE" w:rsidTr="00626373">
        <w:trPr>
          <w:trHeight w:val="20"/>
          <w:tblHeader/>
        </w:trPr>
        <w:tc>
          <w:tcPr>
            <w:tcW w:w="5245" w:type="dxa"/>
            <w:tcBorders>
              <w:top w:val="nil"/>
              <w:left w:val="nil"/>
              <w:bottom w:val="nil"/>
              <w:right w:val="nil"/>
            </w:tcBorders>
            <w:shd w:val="clear" w:color="000000" w:fill="FFFFFF"/>
            <w:noWrap/>
            <w:vAlign w:val="bottom"/>
            <w:hideMark/>
          </w:tcPr>
          <w:p w:rsidR="0088299E" w:rsidRPr="0088299E" w:rsidRDefault="0088299E" w:rsidP="009F66DE">
            <w:pPr>
              <w:rPr>
                <w:rFonts w:ascii="Angsana New" w:hAnsi="Angsana New" w:cs="Angsana New"/>
                <w:color w:val="000000"/>
              </w:rPr>
            </w:pPr>
            <w:r w:rsidRPr="0088299E">
              <w:rPr>
                <w:rFonts w:ascii="Angsana New" w:hAnsi="Angsana New" w:cs="Angsana New"/>
              </w:rPr>
              <w:br w:type="page"/>
            </w:r>
            <w:r w:rsidRPr="0088299E">
              <w:rPr>
                <w:rFonts w:ascii="Angsana New" w:hAnsi="Angsana New" w:cs="Angsana New"/>
                <w:color w:val="000000"/>
              </w:rPr>
              <w:t> </w:t>
            </w:r>
          </w:p>
        </w:tc>
        <w:tc>
          <w:tcPr>
            <w:tcW w:w="2977" w:type="dxa"/>
            <w:tcBorders>
              <w:top w:val="nil"/>
              <w:left w:val="nil"/>
              <w:bottom w:val="nil"/>
              <w:right w:val="nil"/>
            </w:tcBorders>
            <w:shd w:val="clear" w:color="000000" w:fill="FFFFFF"/>
          </w:tcPr>
          <w:p w:rsidR="0088299E" w:rsidRPr="0088299E" w:rsidRDefault="0088299E" w:rsidP="001B34C8">
            <w:pPr>
              <w:pBdr>
                <w:bottom w:val="single" w:sz="4" w:space="1" w:color="auto"/>
              </w:pBdr>
              <w:jc w:val="center"/>
              <w:rPr>
                <w:rFonts w:ascii="Angsana New" w:hAnsi="Angsana New" w:cs="Angsana New"/>
                <w:b/>
                <w:bCs/>
                <w:color w:val="000000"/>
                <w:highlight w:val="yellow"/>
              </w:rPr>
            </w:pPr>
            <w:r w:rsidRPr="0088299E">
              <w:rPr>
                <w:rFonts w:ascii="Angsana New" w:hAnsi="Angsana New" w:cs="Angsana New"/>
                <w:b/>
                <w:bCs/>
                <w:color w:val="000000"/>
              </w:rPr>
              <w:t>Unit: Baht</w:t>
            </w:r>
          </w:p>
        </w:tc>
      </w:tr>
      <w:tr w:rsidR="0088299E" w:rsidRPr="009F66DE" w:rsidTr="00626373">
        <w:trPr>
          <w:trHeight w:val="20"/>
          <w:tblHeader/>
        </w:trPr>
        <w:tc>
          <w:tcPr>
            <w:tcW w:w="5245" w:type="dxa"/>
            <w:tcBorders>
              <w:top w:val="nil"/>
              <w:left w:val="nil"/>
              <w:bottom w:val="nil"/>
              <w:right w:val="nil"/>
            </w:tcBorders>
            <w:shd w:val="clear" w:color="000000" w:fill="FFFFFF"/>
            <w:noWrap/>
            <w:vAlign w:val="bottom"/>
            <w:hideMark/>
          </w:tcPr>
          <w:p w:rsidR="0088299E" w:rsidRPr="0088299E" w:rsidRDefault="0088299E" w:rsidP="0088299E">
            <w:pPr>
              <w:rPr>
                <w:rFonts w:ascii="Angsana New" w:hAnsi="Angsana New" w:cs="Angsana New"/>
                <w:color w:val="000000"/>
              </w:rPr>
            </w:pPr>
          </w:p>
        </w:tc>
        <w:tc>
          <w:tcPr>
            <w:tcW w:w="2977" w:type="dxa"/>
            <w:tcBorders>
              <w:top w:val="nil"/>
              <w:left w:val="nil"/>
              <w:right w:val="nil"/>
            </w:tcBorders>
            <w:shd w:val="clear" w:color="000000" w:fill="FFFFFF"/>
            <w:vAlign w:val="bottom"/>
            <w:hideMark/>
          </w:tcPr>
          <w:p w:rsidR="0088299E" w:rsidRPr="0088299E" w:rsidRDefault="0088299E" w:rsidP="00626373">
            <w:pPr>
              <w:pBdr>
                <w:bottom w:val="single" w:sz="4" w:space="1" w:color="auto"/>
              </w:pBdr>
              <w:jc w:val="center"/>
              <w:rPr>
                <w:rFonts w:ascii="Angsana New" w:hAnsi="Angsana New" w:cs="Angsana New"/>
                <w:b/>
                <w:bCs/>
                <w:color w:val="000000"/>
                <w:highlight w:val="yellow"/>
              </w:rPr>
            </w:pPr>
            <w:r w:rsidRPr="0088299E">
              <w:rPr>
                <w:rFonts w:ascii="Angsana New" w:hAnsi="Angsana New" w:cs="Angsana New"/>
                <w:b/>
                <w:bCs/>
                <w:color w:val="000000"/>
              </w:rPr>
              <w:t>Consolidated financial statement</w:t>
            </w:r>
          </w:p>
        </w:tc>
      </w:tr>
      <w:tr w:rsidR="00095BC6" w:rsidRPr="009F66DE" w:rsidTr="00626373">
        <w:trPr>
          <w:trHeight w:val="20"/>
        </w:trPr>
        <w:tc>
          <w:tcPr>
            <w:tcW w:w="5245" w:type="dxa"/>
            <w:tcBorders>
              <w:top w:val="nil"/>
              <w:left w:val="nil"/>
              <w:right w:val="nil"/>
            </w:tcBorders>
            <w:shd w:val="clear" w:color="000000" w:fill="FFFFFF"/>
            <w:noWrap/>
            <w:vAlign w:val="bottom"/>
            <w:hideMark/>
          </w:tcPr>
          <w:p w:rsidR="00095BC6" w:rsidRPr="0088299E" w:rsidRDefault="00095BC6" w:rsidP="0088299E">
            <w:pPr>
              <w:ind w:left="176" w:hanging="176"/>
              <w:rPr>
                <w:rFonts w:ascii="Angsana New" w:hAnsi="Angsana New" w:cs="Angsana New"/>
                <w:b/>
                <w:bCs/>
                <w:color w:val="000000"/>
                <w:highlight w:val="yellow"/>
              </w:rPr>
            </w:pPr>
            <w:r w:rsidRPr="0088299E">
              <w:rPr>
                <w:rFonts w:ascii="Angsana New" w:hAnsi="Angsana New" w:cs="Angsana New"/>
                <w:b/>
                <w:bCs/>
                <w:color w:val="000000"/>
              </w:rPr>
              <w:t>Accumulated project costs as at  January 1, 2017</w:t>
            </w:r>
          </w:p>
        </w:tc>
        <w:tc>
          <w:tcPr>
            <w:tcW w:w="2977" w:type="dxa"/>
            <w:tcBorders>
              <w:top w:val="nil"/>
              <w:left w:val="nil"/>
              <w:right w:val="nil"/>
            </w:tcBorders>
            <w:shd w:val="clear" w:color="auto" w:fill="FFFFFF"/>
            <w:vAlign w:val="bottom"/>
            <w:hideMark/>
          </w:tcPr>
          <w:p w:rsidR="00095BC6" w:rsidRPr="009E4B93" w:rsidRDefault="00095BC6" w:rsidP="00095BC6">
            <w:pPr>
              <w:ind w:left="-57"/>
              <w:jc w:val="right"/>
              <w:rPr>
                <w:rFonts w:ascii="Angsana New" w:hAnsi="Angsana New" w:cs="Angsana New"/>
                <w:b/>
                <w:bCs/>
                <w:color w:val="000000"/>
              </w:rPr>
            </w:pPr>
            <w:r w:rsidRPr="009E4B93">
              <w:rPr>
                <w:rFonts w:ascii="Angsana New" w:hAnsi="Angsana New" w:cs="Angsana New"/>
                <w:b/>
                <w:bCs/>
                <w:color w:val="000000"/>
              </w:rPr>
              <w:t>125,780,322.74</w:t>
            </w:r>
          </w:p>
        </w:tc>
      </w:tr>
      <w:tr w:rsidR="00095BC6" w:rsidRPr="009F66DE" w:rsidTr="00626373">
        <w:trPr>
          <w:trHeight w:val="20"/>
        </w:trPr>
        <w:tc>
          <w:tcPr>
            <w:tcW w:w="5245" w:type="dxa"/>
            <w:tcBorders>
              <w:top w:val="nil"/>
              <w:left w:val="nil"/>
              <w:bottom w:val="nil"/>
              <w:right w:val="nil"/>
            </w:tcBorders>
            <w:shd w:val="clear" w:color="000000" w:fill="FFFFFF"/>
            <w:noWrap/>
            <w:vAlign w:val="bottom"/>
            <w:hideMark/>
          </w:tcPr>
          <w:p w:rsidR="00095BC6" w:rsidRPr="0088299E" w:rsidRDefault="00095BC6" w:rsidP="0088299E">
            <w:pPr>
              <w:rPr>
                <w:rFonts w:ascii="Angsana New" w:hAnsi="Angsana New" w:cs="Angsana New"/>
                <w:color w:val="000000"/>
                <w:highlight w:val="yellow"/>
              </w:rPr>
            </w:pPr>
            <w:r w:rsidRPr="0088299E">
              <w:rPr>
                <w:rFonts w:ascii="Angsana New" w:hAnsi="Angsana New" w:cs="Angsana New"/>
                <w:color w:val="000000"/>
              </w:rPr>
              <w:t>Additions</w:t>
            </w:r>
          </w:p>
        </w:tc>
        <w:tc>
          <w:tcPr>
            <w:tcW w:w="2977" w:type="dxa"/>
            <w:tcBorders>
              <w:top w:val="nil"/>
              <w:left w:val="nil"/>
              <w:bottom w:val="nil"/>
              <w:right w:val="nil"/>
            </w:tcBorders>
            <w:shd w:val="clear" w:color="auto" w:fill="FFFFFF"/>
            <w:vAlign w:val="bottom"/>
            <w:hideMark/>
          </w:tcPr>
          <w:p w:rsidR="00095BC6" w:rsidRPr="00537DF7" w:rsidRDefault="00095BC6" w:rsidP="00095BC6">
            <w:pPr>
              <w:pBdr>
                <w:bottom w:val="single" w:sz="4" w:space="1" w:color="auto"/>
              </w:pBdr>
              <w:ind w:left="-57"/>
              <w:jc w:val="right"/>
              <w:rPr>
                <w:rFonts w:ascii="Angsana New" w:hAnsi="Angsana New" w:cs="Angsana New"/>
                <w:color w:val="000000"/>
              </w:rPr>
            </w:pPr>
            <w:r w:rsidRPr="00537DF7">
              <w:rPr>
                <w:rFonts w:ascii="Angsana New" w:hAnsi="Angsana New" w:cs="Angsana New"/>
                <w:color w:val="000000"/>
              </w:rPr>
              <w:t>44,049,651.40</w:t>
            </w:r>
          </w:p>
        </w:tc>
      </w:tr>
      <w:tr w:rsidR="00095BC6" w:rsidRPr="00416793" w:rsidTr="00626373">
        <w:trPr>
          <w:trHeight w:val="20"/>
        </w:trPr>
        <w:tc>
          <w:tcPr>
            <w:tcW w:w="5245" w:type="dxa"/>
            <w:tcBorders>
              <w:top w:val="nil"/>
              <w:left w:val="nil"/>
              <w:bottom w:val="nil"/>
              <w:right w:val="nil"/>
            </w:tcBorders>
            <w:shd w:val="clear" w:color="000000" w:fill="FFFFFF"/>
            <w:noWrap/>
            <w:vAlign w:val="bottom"/>
            <w:hideMark/>
          </w:tcPr>
          <w:p w:rsidR="00095BC6" w:rsidRPr="0088299E" w:rsidRDefault="00095BC6" w:rsidP="0088299E">
            <w:pPr>
              <w:rPr>
                <w:rFonts w:ascii="Angsana New" w:hAnsi="Angsana New" w:cs="Angsana New"/>
                <w:b/>
                <w:bCs/>
                <w:color w:val="000000"/>
                <w:highlight w:val="yellow"/>
              </w:rPr>
            </w:pPr>
            <w:r w:rsidRPr="0088299E">
              <w:rPr>
                <w:rFonts w:ascii="Angsana New" w:hAnsi="Angsana New" w:cs="Angsana New"/>
                <w:b/>
                <w:bCs/>
                <w:color w:val="000000"/>
              </w:rPr>
              <w:t>Total</w:t>
            </w:r>
          </w:p>
        </w:tc>
        <w:tc>
          <w:tcPr>
            <w:tcW w:w="2977" w:type="dxa"/>
            <w:tcBorders>
              <w:top w:val="nil"/>
              <w:left w:val="nil"/>
              <w:bottom w:val="nil"/>
              <w:right w:val="nil"/>
            </w:tcBorders>
            <w:shd w:val="clear" w:color="auto" w:fill="FFFFFF"/>
            <w:vAlign w:val="bottom"/>
            <w:hideMark/>
          </w:tcPr>
          <w:p w:rsidR="00095BC6" w:rsidRPr="00537DF7" w:rsidRDefault="00095BC6" w:rsidP="00095BC6">
            <w:pPr>
              <w:ind w:left="-57"/>
              <w:jc w:val="right"/>
              <w:rPr>
                <w:rFonts w:ascii="Angsana New" w:hAnsi="Angsana New" w:cs="Angsana New"/>
                <w:b/>
                <w:bCs/>
                <w:color w:val="000000"/>
              </w:rPr>
            </w:pPr>
            <w:r w:rsidRPr="00537DF7">
              <w:rPr>
                <w:rFonts w:ascii="Angsana New" w:hAnsi="Angsana New" w:cs="Angsana New"/>
                <w:b/>
                <w:bCs/>
                <w:color w:val="000000"/>
              </w:rPr>
              <w:t>169,829,974.14</w:t>
            </w:r>
          </w:p>
        </w:tc>
      </w:tr>
      <w:tr w:rsidR="00095BC6" w:rsidRPr="009F66DE" w:rsidTr="00626373">
        <w:trPr>
          <w:trHeight w:val="20"/>
        </w:trPr>
        <w:tc>
          <w:tcPr>
            <w:tcW w:w="5245" w:type="dxa"/>
            <w:tcBorders>
              <w:top w:val="nil"/>
              <w:left w:val="nil"/>
              <w:right w:val="nil"/>
            </w:tcBorders>
            <w:shd w:val="clear" w:color="000000" w:fill="FFFFFF"/>
            <w:noWrap/>
            <w:vAlign w:val="bottom"/>
            <w:hideMark/>
          </w:tcPr>
          <w:p w:rsidR="00095BC6" w:rsidRPr="0088299E" w:rsidRDefault="00095BC6" w:rsidP="00BD221D">
            <w:pPr>
              <w:ind w:left="176" w:hanging="176"/>
              <w:rPr>
                <w:rFonts w:ascii="Angsana New" w:hAnsi="Angsana New" w:cs="Angsana New"/>
                <w:color w:val="000000"/>
                <w:highlight w:val="yellow"/>
              </w:rPr>
            </w:pPr>
            <w:r w:rsidRPr="0088299E">
              <w:rPr>
                <w:rFonts w:ascii="Angsana New" w:hAnsi="Angsana New" w:cs="Angsana New"/>
                <w:color w:val="000000"/>
              </w:rPr>
              <w:t>Transfer to investment properties</w:t>
            </w:r>
            <w:r>
              <w:rPr>
                <w:rFonts w:ascii="Angsana New" w:hAnsi="Angsana New" w:cs="Angsana New"/>
                <w:color w:val="000000"/>
              </w:rPr>
              <w:t xml:space="preserve"> - accumulated</w:t>
            </w:r>
          </w:p>
        </w:tc>
        <w:tc>
          <w:tcPr>
            <w:tcW w:w="2977" w:type="dxa"/>
            <w:tcBorders>
              <w:top w:val="nil"/>
              <w:left w:val="nil"/>
              <w:bottom w:val="nil"/>
              <w:right w:val="nil"/>
            </w:tcBorders>
            <w:shd w:val="clear" w:color="auto" w:fill="FFFFFF"/>
            <w:vAlign w:val="bottom"/>
            <w:hideMark/>
          </w:tcPr>
          <w:p w:rsidR="00095BC6" w:rsidRPr="00537DF7" w:rsidRDefault="00095BC6" w:rsidP="00095BC6">
            <w:pPr>
              <w:pBdr>
                <w:bottom w:val="single" w:sz="4" w:space="1" w:color="auto"/>
              </w:pBdr>
              <w:ind w:left="-57" w:right="-74"/>
              <w:jc w:val="right"/>
              <w:rPr>
                <w:rFonts w:ascii="Angsana New" w:hAnsi="Angsana New" w:cs="Angsana New"/>
                <w:color w:val="000000"/>
              </w:rPr>
            </w:pPr>
            <w:r w:rsidRPr="00537DF7">
              <w:rPr>
                <w:rFonts w:ascii="Angsana New" w:hAnsi="Angsana New" w:cs="Angsana New"/>
                <w:color w:val="000000"/>
              </w:rPr>
              <w:t>(37,362,795.99)</w:t>
            </w:r>
          </w:p>
        </w:tc>
      </w:tr>
      <w:tr w:rsidR="00095BC6" w:rsidRPr="009F66DE" w:rsidTr="00626373">
        <w:trPr>
          <w:trHeight w:val="20"/>
        </w:trPr>
        <w:tc>
          <w:tcPr>
            <w:tcW w:w="5245" w:type="dxa"/>
            <w:tcBorders>
              <w:top w:val="nil"/>
              <w:left w:val="nil"/>
              <w:right w:val="nil"/>
            </w:tcBorders>
            <w:shd w:val="clear" w:color="000000" w:fill="FFFFFF"/>
            <w:noWrap/>
            <w:vAlign w:val="bottom"/>
            <w:hideMark/>
          </w:tcPr>
          <w:p w:rsidR="00095BC6" w:rsidRPr="0088299E" w:rsidRDefault="00095BC6" w:rsidP="00287721">
            <w:pPr>
              <w:ind w:left="176" w:hanging="176"/>
              <w:rPr>
                <w:rFonts w:ascii="Angsana New" w:hAnsi="Angsana New" w:cs="Angsana New"/>
                <w:b/>
                <w:bCs/>
                <w:color w:val="000000"/>
                <w:highlight w:val="yellow"/>
              </w:rPr>
            </w:pPr>
            <w:r w:rsidRPr="0088299E">
              <w:rPr>
                <w:rFonts w:ascii="Angsana New" w:hAnsi="Angsana New" w:cs="Angsana New"/>
                <w:b/>
                <w:bCs/>
                <w:color w:val="000000"/>
              </w:rPr>
              <w:t xml:space="preserve">Accumulated project </w:t>
            </w:r>
            <w:r w:rsidRPr="00095BC6">
              <w:rPr>
                <w:rFonts w:ascii="Angsana New" w:hAnsi="Angsana New" w:cs="Angsana New"/>
                <w:b/>
                <w:bCs/>
              </w:rPr>
              <w:t>costs as at  September 30, 2017</w:t>
            </w:r>
          </w:p>
        </w:tc>
        <w:tc>
          <w:tcPr>
            <w:tcW w:w="2977" w:type="dxa"/>
            <w:tcBorders>
              <w:top w:val="nil"/>
              <w:left w:val="nil"/>
              <w:bottom w:val="nil"/>
              <w:right w:val="nil"/>
            </w:tcBorders>
            <w:shd w:val="clear" w:color="auto" w:fill="FFFFFF"/>
            <w:vAlign w:val="bottom"/>
            <w:hideMark/>
          </w:tcPr>
          <w:p w:rsidR="00095BC6" w:rsidRPr="00537DF7" w:rsidRDefault="00095BC6" w:rsidP="00095BC6">
            <w:pPr>
              <w:pBdr>
                <w:bottom w:val="double" w:sz="4" w:space="1" w:color="auto"/>
              </w:pBdr>
              <w:ind w:left="-57"/>
              <w:jc w:val="right"/>
              <w:rPr>
                <w:rFonts w:ascii="Angsana New" w:hAnsi="Angsana New" w:cs="Angsana New"/>
                <w:b/>
                <w:bCs/>
                <w:color w:val="000000"/>
              </w:rPr>
            </w:pPr>
            <w:r w:rsidRPr="00537DF7">
              <w:rPr>
                <w:rFonts w:ascii="Angsana New" w:hAnsi="Angsana New" w:cs="Angsana New"/>
                <w:b/>
                <w:bCs/>
                <w:color w:val="000000"/>
              </w:rPr>
              <w:t>132,467,178.15</w:t>
            </w:r>
          </w:p>
        </w:tc>
      </w:tr>
    </w:tbl>
    <w:p w:rsidR="00202447" w:rsidRPr="00095BC6" w:rsidRDefault="00287721" w:rsidP="00DE028E">
      <w:pPr>
        <w:tabs>
          <w:tab w:val="left" w:pos="540"/>
          <w:tab w:val="left" w:pos="907"/>
        </w:tabs>
        <w:spacing w:before="120" w:line="260" w:lineRule="atLeast"/>
        <w:ind w:left="539"/>
        <w:jc w:val="thaiDistribute"/>
        <w:rPr>
          <w:rFonts w:ascii="Angsana New" w:hAnsi="Angsana New" w:cs="Angsana New"/>
          <w:spacing w:val="-2"/>
        </w:rPr>
      </w:pPr>
      <w:r w:rsidRPr="00095BC6">
        <w:rPr>
          <w:rFonts w:ascii="Angsana New" w:hAnsi="Angsana New" w:cs="Angsana New"/>
          <w:spacing w:val="-2"/>
        </w:rPr>
        <w:t>For the nine</w:t>
      </w:r>
      <w:r w:rsidR="008343F5" w:rsidRPr="00095BC6">
        <w:rPr>
          <w:rFonts w:ascii="Angsana New" w:hAnsi="Angsana New" w:cs="Angsana New"/>
          <w:spacing w:val="-2"/>
        </w:rPr>
        <w:t xml:space="preserve">-month period ended </w:t>
      </w:r>
      <w:r w:rsidRPr="00095BC6">
        <w:rPr>
          <w:rFonts w:ascii="Angsana New" w:hAnsi="Angsana New" w:cs="Angsana New"/>
          <w:spacing w:val="-2"/>
        </w:rPr>
        <w:t>September</w:t>
      </w:r>
      <w:r w:rsidR="008343F5" w:rsidRPr="00095BC6">
        <w:rPr>
          <w:rFonts w:ascii="Angsana New" w:hAnsi="Angsana New" w:cs="Angsana New"/>
          <w:spacing w:val="-2"/>
        </w:rPr>
        <w:t xml:space="preserve"> 30, 2017</w:t>
      </w:r>
      <w:r w:rsidR="00202447" w:rsidRPr="00095BC6">
        <w:rPr>
          <w:rFonts w:ascii="Angsana New" w:hAnsi="Angsana New" w:cs="Angsana New"/>
          <w:spacing w:val="-2"/>
        </w:rPr>
        <w:t xml:space="preserve">, interest expenses </w:t>
      </w:r>
      <w:r w:rsidR="00DE028E" w:rsidRPr="00095BC6">
        <w:rPr>
          <w:rFonts w:ascii="Angsana New" w:hAnsi="Angsana New" w:cs="Angsana New"/>
          <w:spacing w:val="-2"/>
        </w:rPr>
        <w:t>of loans</w:t>
      </w:r>
      <w:r w:rsidR="00202447" w:rsidRPr="00095BC6">
        <w:rPr>
          <w:rFonts w:ascii="Angsana New" w:hAnsi="Angsana New" w:cs="Angsana New"/>
          <w:spacing w:val="-2"/>
        </w:rPr>
        <w:t xml:space="preserve"> for </w:t>
      </w:r>
      <w:r w:rsidR="00DE028E" w:rsidRPr="00095BC6">
        <w:rPr>
          <w:rFonts w:ascii="Angsana New" w:hAnsi="Angsana New" w:cs="Angsana New"/>
          <w:spacing w:val="-2"/>
        </w:rPr>
        <w:t xml:space="preserve">the </w:t>
      </w:r>
      <w:r w:rsidR="00202447" w:rsidRPr="00095BC6">
        <w:rPr>
          <w:rFonts w:ascii="Angsana New" w:hAnsi="Angsana New" w:cs="Angsana New"/>
          <w:spacing w:val="-2"/>
        </w:rPr>
        <w:t xml:space="preserve">construction </w:t>
      </w:r>
      <w:r w:rsidR="00DE028E" w:rsidRPr="00095BC6">
        <w:rPr>
          <w:rFonts w:ascii="Angsana New" w:hAnsi="Angsana New" w:cs="Angsana New"/>
          <w:spacing w:val="-2"/>
        </w:rPr>
        <w:t xml:space="preserve">of </w:t>
      </w:r>
      <w:r w:rsidR="00C242D8" w:rsidRPr="00095BC6">
        <w:rPr>
          <w:rFonts w:ascii="Angsana New" w:hAnsi="Angsana New" w:cs="Angsana New"/>
          <w:spacing w:val="-2"/>
        </w:rPr>
        <w:t xml:space="preserve">the </w:t>
      </w:r>
      <w:r w:rsidR="002C0A6F" w:rsidRPr="00095BC6">
        <w:rPr>
          <w:rFonts w:ascii="Angsana New" w:hAnsi="Angsana New" w:cs="Angsana New"/>
          <w:spacing w:val="-2"/>
        </w:rPr>
        <w:t>S</w:t>
      </w:r>
      <w:r w:rsidR="00C242D8" w:rsidRPr="00095BC6">
        <w:rPr>
          <w:rFonts w:ascii="Angsana New" w:hAnsi="Angsana New" w:cs="Angsana New"/>
          <w:spacing w:val="-2"/>
        </w:rPr>
        <w:t xml:space="preserve">enior </w:t>
      </w:r>
      <w:r w:rsidR="002C0A6F" w:rsidRPr="00095BC6">
        <w:rPr>
          <w:rFonts w:ascii="Angsana New" w:hAnsi="Angsana New" w:cs="Angsana New"/>
          <w:spacing w:val="-2"/>
        </w:rPr>
        <w:t>Living P</w:t>
      </w:r>
      <w:r w:rsidR="00202447" w:rsidRPr="00095BC6">
        <w:rPr>
          <w:rFonts w:ascii="Angsana New" w:hAnsi="Angsana New" w:cs="Angsana New"/>
          <w:spacing w:val="-2"/>
        </w:rPr>
        <w:t xml:space="preserve">roject, </w:t>
      </w:r>
      <w:r w:rsidR="00DE028E" w:rsidRPr="00095BC6">
        <w:rPr>
          <w:rFonts w:ascii="Angsana New" w:hAnsi="Angsana New" w:cs="Angsana New"/>
          <w:spacing w:val="-2"/>
        </w:rPr>
        <w:t>in the amount of</w:t>
      </w:r>
      <w:r w:rsidR="00202447" w:rsidRPr="00095BC6">
        <w:rPr>
          <w:rFonts w:ascii="Angsana New" w:hAnsi="Angsana New" w:cs="Angsana New"/>
          <w:spacing w:val="-2"/>
        </w:rPr>
        <w:t xml:space="preserve"> Baht </w:t>
      </w:r>
      <w:r w:rsidR="00095A87">
        <w:rPr>
          <w:rFonts w:ascii="Angsana New" w:hAnsi="Angsana New" w:cs="Angsana New"/>
          <w:spacing w:val="-2"/>
        </w:rPr>
        <w:t>4.93</w:t>
      </w:r>
      <w:r w:rsidR="00202447" w:rsidRPr="00095BC6">
        <w:rPr>
          <w:rFonts w:ascii="Angsana New" w:hAnsi="Angsana New" w:cs="Angsana New"/>
          <w:spacing w:val="-2"/>
        </w:rPr>
        <w:t xml:space="preserve"> million, have been capitali</w:t>
      </w:r>
      <w:r w:rsidR="002C0A6F" w:rsidRPr="00095BC6">
        <w:rPr>
          <w:rFonts w:ascii="Angsana New" w:hAnsi="Angsana New" w:cs="Angsana New"/>
          <w:spacing w:val="-2"/>
        </w:rPr>
        <w:t>zed as part of the cost of the Senior L</w:t>
      </w:r>
      <w:r w:rsidR="00202447" w:rsidRPr="00095BC6">
        <w:rPr>
          <w:rFonts w:ascii="Angsana New" w:hAnsi="Angsana New" w:cs="Angsana New"/>
          <w:spacing w:val="-2"/>
        </w:rPr>
        <w:t>iving</w:t>
      </w:r>
      <w:r w:rsidR="002C0A6F" w:rsidRPr="00095BC6">
        <w:rPr>
          <w:rFonts w:ascii="Angsana New" w:hAnsi="Angsana New" w:cs="Angsana New"/>
        </w:rPr>
        <w:t xml:space="preserve"> P</w:t>
      </w:r>
      <w:r w:rsidR="00202447" w:rsidRPr="00095BC6">
        <w:rPr>
          <w:rFonts w:ascii="Angsana New" w:hAnsi="Angsana New" w:cs="Angsana New"/>
        </w:rPr>
        <w:t>roject under development</w:t>
      </w:r>
      <w:r w:rsidR="00202447" w:rsidRPr="00095BC6">
        <w:rPr>
          <w:rFonts w:ascii="Angsana New" w:hAnsi="Angsana New" w:cs="Angsana New"/>
          <w:spacing w:val="-2"/>
        </w:rPr>
        <w:t>.</w:t>
      </w:r>
    </w:p>
    <w:p w:rsidR="009E3DA0" w:rsidRDefault="009E3DA0" w:rsidP="00DE028E">
      <w:pPr>
        <w:tabs>
          <w:tab w:val="left" w:pos="540"/>
          <w:tab w:val="left" w:pos="907"/>
        </w:tabs>
        <w:spacing w:before="120" w:line="260" w:lineRule="atLeast"/>
        <w:ind w:left="539"/>
        <w:jc w:val="thaiDistribute"/>
        <w:rPr>
          <w:rFonts w:ascii="Angsana New" w:hAnsi="Angsana New" w:cs="Angsana New"/>
          <w:spacing w:val="-2"/>
        </w:rPr>
      </w:pPr>
      <w:r w:rsidRPr="00095BC6">
        <w:rPr>
          <w:rFonts w:ascii="Angsana New" w:hAnsi="Angsana New" w:cs="Angsana New"/>
          <w:spacing w:val="-2"/>
        </w:rPr>
        <w:t xml:space="preserve">As at </w:t>
      </w:r>
      <w:r w:rsidR="00287721" w:rsidRPr="00095BC6">
        <w:rPr>
          <w:rFonts w:ascii="Angsana New" w:hAnsi="Angsana New" w:cs="Angsana New"/>
          <w:spacing w:val="-2"/>
        </w:rPr>
        <w:t xml:space="preserve">September </w:t>
      </w:r>
      <w:r w:rsidRPr="00095BC6">
        <w:rPr>
          <w:rFonts w:ascii="Angsana New" w:hAnsi="Angsana New" w:cs="Angsana New"/>
          <w:spacing w:val="-2"/>
        </w:rPr>
        <w:t>30, 2017</w:t>
      </w:r>
      <w:r w:rsidRPr="009E3DA0">
        <w:rPr>
          <w:rFonts w:ascii="Angsana New" w:hAnsi="Angsana New" w:cs="Angsana New"/>
          <w:spacing w:val="-2"/>
        </w:rPr>
        <w:t xml:space="preserve">, the estimated expense to the subsidiary for development and construction of opened projects to completion (excluding the costs of land and construction already recorded) is Baht </w:t>
      </w:r>
      <w:r w:rsidR="00C51253">
        <w:rPr>
          <w:rFonts w:ascii="Angsana New" w:hAnsi="Angsana New" w:cs="Angsana New"/>
          <w:spacing w:val="-2"/>
        </w:rPr>
        <w:t>189.48</w:t>
      </w:r>
      <w:r w:rsidRPr="009E3DA0">
        <w:rPr>
          <w:rFonts w:ascii="Angsana New" w:hAnsi="Angsana New" w:cs="Angsana New"/>
          <w:spacing w:val="-2"/>
        </w:rPr>
        <w:t xml:space="preserve"> million.</w:t>
      </w:r>
    </w:p>
    <w:p w:rsidR="00773BCB" w:rsidRPr="004E7A18" w:rsidRDefault="009470C6" w:rsidP="004530A3">
      <w:pPr>
        <w:numPr>
          <w:ilvl w:val="0"/>
          <w:numId w:val="17"/>
        </w:numPr>
        <w:tabs>
          <w:tab w:val="left" w:pos="540"/>
          <w:tab w:val="left" w:pos="907"/>
        </w:tabs>
        <w:spacing w:before="240" w:line="260" w:lineRule="atLeast"/>
        <w:ind w:left="907" w:hanging="720"/>
        <w:jc w:val="both"/>
        <w:rPr>
          <w:rFonts w:ascii="Angsana New" w:hAnsi="Angsana New" w:cs="Angsana New"/>
        </w:rPr>
      </w:pPr>
      <w:r w:rsidRPr="004E7A18">
        <w:rPr>
          <w:rFonts w:ascii="Angsana New" w:hAnsi="Angsana New" w:cs="Angsana New"/>
          <w:b/>
          <w:bCs/>
        </w:rPr>
        <w:t>INVESTMENT PROPERTIES</w:t>
      </w:r>
      <w:r w:rsidR="00FB0EA1">
        <w:rPr>
          <w:rFonts w:ascii="Angsana New" w:hAnsi="Angsana New" w:cs="Angsana New" w:hint="cs"/>
          <w:b/>
          <w:bCs/>
          <w:cs/>
        </w:rPr>
        <w:t xml:space="preserve"> </w:t>
      </w:r>
      <w:r w:rsidR="00FB0EA1">
        <w:rPr>
          <w:rFonts w:ascii="Angsana New" w:hAnsi="Angsana New" w:cs="Angsana New"/>
          <w:b/>
          <w:bCs/>
        </w:rPr>
        <w:t>- NET</w:t>
      </w:r>
    </w:p>
    <w:p w:rsidR="009470C6" w:rsidRPr="004E7A18" w:rsidRDefault="006E19C9" w:rsidP="00343F9D">
      <w:pPr>
        <w:tabs>
          <w:tab w:val="left" w:pos="540"/>
        </w:tabs>
        <w:spacing w:before="120" w:line="260" w:lineRule="atLeast"/>
        <w:ind w:left="562"/>
        <w:jc w:val="thaiDistribute"/>
        <w:rPr>
          <w:rFonts w:ascii="Angsana New" w:hAnsi="Angsana New" w:cs="Angsana New"/>
        </w:rPr>
      </w:pPr>
      <w:r w:rsidRPr="008C4903">
        <w:rPr>
          <w:rFonts w:ascii="Angsana New" w:hAnsi="Angsana New" w:cs="Angsana New"/>
        </w:rPr>
        <w:t>Movement of the investment properties</w:t>
      </w:r>
      <w:r w:rsidR="008343F5" w:rsidRPr="008C4903">
        <w:rPr>
          <w:rFonts w:ascii="Angsana New" w:hAnsi="Angsana New" w:cs="Angsana New"/>
        </w:rPr>
        <w:t xml:space="preserve"> - net</w:t>
      </w:r>
      <w:r w:rsidRPr="008C4903">
        <w:rPr>
          <w:rFonts w:ascii="Angsana New" w:hAnsi="Angsana New" w:cs="Angsana New"/>
        </w:rPr>
        <w:t xml:space="preserve"> account during the</w:t>
      </w:r>
      <w:r w:rsidR="003F2FE5" w:rsidRPr="008C4903">
        <w:rPr>
          <w:rFonts w:ascii="Angsana New" w:hAnsi="Angsana New" w:cs="Angsana New"/>
        </w:rPr>
        <w:t xml:space="preserve"> </w:t>
      </w:r>
      <w:r w:rsidR="00287721" w:rsidRPr="008C4903">
        <w:rPr>
          <w:rFonts w:ascii="Angsana New" w:hAnsi="Angsana New" w:cs="Angsana New"/>
        </w:rPr>
        <w:t>nine</w:t>
      </w:r>
      <w:r w:rsidR="003F2FE5" w:rsidRPr="008C4903">
        <w:rPr>
          <w:rFonts w:ascii="Angsana New" w:hAnsi="Angsana New" w:cs="Angsana New"/>
        </w:rPr>
        <w:t>-month period ended</w:t>
      </w:r>
      <w:r w:rsidR="002154A8">
        <w:rPr>
          <w:rFonts w:ascii="Angsana New" w:hAnsi="Angsana New" w:cs="Angsana New"/>
        </w:rPr>
        <w:t xml:space="preserve"> </w:t>
      </w:r>
      <w:r w:rsidR="00287721" w:rsidRPr="008C4903">
        <w:rPr>
          <w:rFonts w:ascii="Angsana New" w:hAnsi="Angsana New" w:cs="Angsana New"/>
        </w:rPr>
        <w:t>September</w:t>
      </w:r>
      <w:r w:rsidR="00476A4B" w:rsidRPr="008C4903">
        <w:rPr>
          <w:rFonts w:ascii="Angsana New" w:hAnsi="Angsana New" w:cs="Angsana New"/>
        </w:rPr>
        <w:t xml:space="preserve"> 30</w:t>
      </w:r>
      <w:r w:rsidR="003F2FE5" w:rsidRPr="008C4903">
        <w:rPr>
          <w:rFonts w:ascii="Angsana New" w:hAnsi="Angsana New" w:cs="Angsana New"/>
        </w:rPr>
        <w:t>, 2017</w:t>
      </w:r>
      <w:r w:rsidRPr="008C4903">
        <w:rPr>
          <w:rFonts w:ascii="Angsana New" w:hAnsi="Angsana New" w:cs="Angsana New"/>
        </w:rPr>
        <w:t xml:space="preserve"> </w:t>
      </w:r>
      <w:r w:rsidR="005B6B1F" w:rsidRPr="008C4903">
        <w:rPr>
          <w:rFonts w:ascii="Angsana New" w:hAnsi="Angsana New" w:cs="Angsana New"/>
        </w:rPr>
        <w:t>is</w:t>
      </w:r>
      <w:r w:rsidRPr="008C4903">
        <w:rPr>
          <w:rFonts w:ascii="Angsana New" w:hAnsi="Angsana New" w:cs="Angsana New"/>
        </w:rPr>
        <w:t xml:space="preserve"> </w:t>
      </w:r>
      <w:r w:rsidR="00093176" w:rsidRPr="008C4903">
        <w:rPr>
          <w:rFonts w:ascii="Angsana New" w:hAnsi="Angsana New" w:cs="Angsana New"/>
        </w:rPr>
        <w:t>summariz</w:t>
      </w:r>
      <w:r w:rsidR="00843C37" w:rsidRPr="008C4903">
        <w:rPr>
          <w:rFonts w:ascii="Angsana New" w:hAnsi="Angsana New" w:cs="Angsana New"/>
        </w:rPr>
        <w:t>ed</w:t>
      </w:r>
      <w:r w:rsidR="00843C37" w:rsidRPr="004E7A18">
        <w:rPr>
          <w:rFonts w:ascii="Angsana New" w:hAnsi="Angsana New" w:cs="Angsana New"/>
        </w:rPr>
        <w:t xml:space="preserve"> below:</w:t>
      </w:r>
    </w:p>
    <w:tbl>
      <w:tblPr>
        <w:tblW w:w="8219" w:type="dxa"/>
        <w:tblInd w:w="1242" w:type="dxa"/>
        <w:tblLook w:val="04A0"/>
      </w:tblPr>
      <w:tblGrid>
        <w:gridCol w:w="5289"/>
        <w:gridCol w:w="2930"/>
      </w:tblGrid>
      <w:tr w:rsidR="001B34C8" w:rsidRPr="009F66DE" w:rsidTr="00626373">
        <w:trPr>
          <w:trHeight w:val="393"/>
        </w:trPr>
        <w:tc>
          <w:tcPr>
            <w:tcW w:w="5289" w:type="dxa"/>
            <w:tcBorders>
              <w:top w:val="nil"/>
              <w:left w:val="nil"/>
              <w:bottom w:val="nil"/>
              <w:right w:val="nil"/>
            </w:tcBorders>
            <w:shd w:val="clear" w:color="000000" w:fill="FFFFFF"/>
            <w:noWrap/>
            <w:vAlign w:val="bottom"/>
            <w:hideMark/>
          </w:tcPr>
          <w:p w:rsidR="00AF4858" w:rsidRPr="009F66DE" w:rsidRDefault="00AF4858" w:rsidP="009F66DE">
            <w:pPr>
              <w:rPr>
                <w:rFonts w:ascii="Calibri" w:hAnsi="Calibri" w:cs="Calibri"/>
                <w:color w:val="000000"/>
              </w:rPr>
            </w:pPr>
            <w:r w:rsidRPr="009F66DE">
              <w:rPr>
                <w:rFonts w:ascii="Calibri" w:hAnsi="Calibri" w:cs="Calibri"/>
                <w:color w:val="000000"/>
              </w:rPr>
              <w:t> </w:t>
            </w:r>
          </w:p>
        </w:tc>
        <w:tc>
          <w:tcPr>
            <w:tcW w:w="2930" w:type="dxa"/>
            <w:tcBorders>
              <w:top w:val="nil"/>
              <w:left w:val="nil"/>
              <w:right w:val="nil"/>
            </w:tcBorders>
            <w:shd w:val="clear" w:color="000000" w:fill="FFFFFF"/>
            <w:vAlign w:val="bottom"/>
          </w:tcPr>
          <w:p w:rsidR="00AF4858" w:rsidRPr="00AF4858" w:rsidRDefault="00AF4858" w:rsidP="009A6ED1">
            <w:pPr>
              <w:pBdr>
                <w:bottom w:val="single" w:sz="4" w:space="1" w:color="auto"/>
              </w:pBdr>
              <w:jc w:val="center"/>
              <w:rPr>
                <w:rFonts w:ascii="Angsana New" w:hAnsi="Angsana New" w:cs="Angsana New"/>
                <w:b/>
                <w:bCs/>
                <w:color w:val="000000"/>
                <w:highlight w:val="yellow"/>
              </w:rPr>
            </w:pPr>
            <w:r w:rsidRPr="00AF4858">
              <w:rPr>
                <w:rFonts w:ascii="Angsana New" w:hAnsi="Angsana New" w:cs="Angsana New"/>
                <w:b/>
                <w:bCs/>
                <w:color w:val="000000"/>
              </w:rPr>
              <w:t>Unit: Baht</w:t>
            </w:r>
          </w:p>
        </w:tc>
      </w:tr>
      <w:tr w:rsidR="001B34C8" w:rsidRPr="009F66DE" w:rsidTr="00626373">
        <w:trPr>
          <w:trHeight w:val="393"/>
        </w:trPr>
        <w:tc>
          <w:tcPr>
            <w:tcW w:w="5289" w:type="dxa"/>
            <w:tcBorders>
              <w:top w:val="nil"/>
              <w:left w:val="nil"/>
              <w:bottom w:val="nil"/>
              <w:right w:val="nil"/>
            </w:tcBorders>
            <w:shd w:val="clear" w:color="000000" w:fill="FFFFFF"/>
            <w:noWrap/>
            <w:vAlign w:val="bottom"/>
            <w:hideMark/>
          </w:tcPr>
          <w:p w:rsidR="00AF4858" w:rsidRPr="009F66DE" w:rsidRDefault="00AF4858" w:rsidP="009F66DE">
            <w:pPr>
              <w:rPr>
                <w:rFonts w:ascii="Calibri" w:hAnsi="Calibri" w:cs="Calibri"/>
                <w:color w:val="000000"/>
              </w:rPr>
            </w:pPr>
            <w:r w:rsidRPr="009F66DE">
              <w:rPr>
                <w:rFonts w:ascii="Calibri" w:hAnsi="Calibri" w:cs="Calibri"/>
                <w:color w:val="000000"/>
              </w:rPr>
              <w:t> </w:t>
            </w:r>
          </w:p>
        </w:tc>
        <w:tc>
          <w:tcPr>
            <w:tcW w:w="2930" w:type="dxa"/>
            <w:tcBorders>
              <w:top w:val="nil"/>
              <w:left w:val="nil"/>
              <w:right w:val="nil"/>
            </w:tcBorders>
            <w:shd w:val="clear" w:color="000000" w:fill="FFFFFF"/>
            <w:vAlign w:val="bottom"/>
          </w:tcPr>
          <w:p w:rsidR="00AF4858" w:rsidRPr="00AF4858" w:rsidRDefault="001B34C8" w:rsidP="00D13CE5">
            <w:pPr>
              <w:pBdr>
                <w:bottom w:val="single" w:sz="4" w:space="1" w:color="auto"/>
              </w:pBdr>
              <w:jc w:val="center"/>
              <w:rPr>
                <w:rFonts w:ascii="Angsana New" w:hAnsi="Angsana New" w:cs="Angsana New"/>
                <w:b/>
                <w:bCs/>
                <w:color w:val="000000"/>
                <w:highlight w:val="yellow"/>
              </w:rPr>
            </w:pPr>
            <w:r>
              <w:rPr>
                <w:rFonts w:ascii="Angsana New" w:hAnsi="Angsana New" w:cs="Angsana New"/>
                <w:b/>
                <w:bCs/>
                <w:color w:val="000000"/>
              </w:rPr>
              <w:t xml:space="preserve">Consolidated </w:t>
            </w:r>
            <w:r w:rsidRPr="00D13CE5">
              <w:rPr>
                <w:rFonts w:ascii="Angsana New" w:hAnsi="Angsana New" w:cs="Angsana New"/>
                <w:b/>
                <w:bCs/>
              </w:rPr>
              <w:t>financial</w:t>
            </w:r>
            <w:r>
              <w:rPr>
                <w:rFonts w:ascii="Angsana New" w:hAnsi="Angsana New" w:cs="Angsana New"/>
                <w:b/>
                <w:bCs/>
                <w:color w:val="000000"/>
              </w:rPr>
              <w:t xml:space="preserve"> </w:t>
            </w:r>
            <w:r w:rsidR="00AF4858" w:rsidRPr="00AF4858">
              <w:rPr>
                <w:rFonts w:ascii="Angsana New" w:hAnsi="Angsana New" w:cs="Angsana New"/>
                <w:b/>
                <w:bCs/>
                <w:color w:val="000000"/>
              </w:rPr>
              <w:t>statement</w:t>
            </w:r>
          </w:p>
        </w:tc>
      </w:tr>
      <w:tr w:rsidR="001B34C8" w:rsidRPr="009F66DE" w:rsidTr="00626373">
        <w:trPr>
          <w:trHeight w:val="393"/>
        </w:trPr>
        <w:tc>
          <w:tcPr>
            <w:tcW w:w="5289" w:type="dxa"/>
            <w:tcBorders>
              <w:top w:val="nil"/>
              <w:left w:val="nil"/>
              <w:bottom w:val="nil"/>
              <w:right w:val="nil"/>
            </w:tcBorders>
            <w:shd w:val="clear" w:color="000000" w:fill="FFFFFF"/>
            <w:noWrap/>
            <w:vAlign w:val="bottom"/>
            <w:hideMark/>
          </w:tcPr>
          <w:p w:rsidR="00AF4858" w:rsidRPr="009F66DE" w:rsidRDefault="00AF4858" w:rsidP="009F66DE">
            <w:pPr>
              <w:rPr>
                <w:rFonts w:ascii="Calibri" w:hAnsi="Calibri" w:cs="Calibri"/>
                <w:color w:val="000000"/>
              </w:rPr>
            </w:pPr>
            <w:r w:rsidRPr="009F66DE">
              <w:rPr>
                <w:rFonts w:ascii="Calibri" w:hAnsi="Calibri" w:cs="Calibri"/>
                <w:color w:val="000000"/>
              </w:rPr>
              <w:t> </w:t>
            </w:r>
          </w:p>
        </w:tc>
        <w:tc>
          <w:tcPr>
            <w:tcW w:w="2930" w:type="dxa"/>
            <w:tcBorders>
              <w:top w:val="nil"/>
              <w:left w:val="nil"/>
              <w:right w:val="nil"/>
            </w:tcBorders>
            <w:shd w:val="clear" w:color="000000" w:fill="FFFFFF"/>
            <w:vAlign w:val="bottom"/>
            <w:hideMark/>
          </w:tcPr>
          <w:p w:rsidR="00AF4858" w:rsidRPr="001B34C8" w:rsidRDefault="00AF4858" w:rsidP="001B34C8">
            <w:pPr>
              <w:pBdr>
                <w:bottom w:val="single" w:sz="4" w:space="1" w:color="auto"/>
              </w:pBdr>
              <w:jc w:val="center"/>
              <w:rPr>
                <w:rFonts w:ascii="Angsana New" w:hAnsi="Angsana New" w:cs="Angsana New"/>
                <w:b/>
                <w:bCs/>
              </w:rPr>
            </w:pPr>
            <w:r w:rsidRPr="00AF4858">
              <w:rPr>
                <w:rFonts w:ascii="Angsana New" w:hAnsi="Angsana New" w:cs="Angsana New"/>
                <w:b/>
                <w:bCs/>
              </w:rPr>
              <w:t>Senior Living Project - Villas</w:t>
            </w:r>
          </w:p>
        </w:tc>
      </w:tr>
      <w:tr w:rsidR="009163B6" w:rsidRPr="009F66DE" w:rsidTr="00626373">
        <w:trPr>
          <w:trHeight w:val="393"/>
        </w:trPr>
        <w:tc>
          <w:tcPr>
            <w:tcW w:w="5289" w:type="dxa"/>
            <w:tcBorders>
              <w:top w:val="nil"/>
              <w:left w:val="nil"/>
              <w:bottom w:val="nil"/>
              <w:right w:val="nil"/>
            </w:tcBorders>
            <w:shd w:val="clear" w:color="000000" w:fill="FFFFFF"/>
            <w:noWrap/>
            <w:vAlign w:val="center"/>
            <w:hideMark/>
          </w:tcPr>
          <w:p w:rsidR="009163B6" w:rsidRPr="00C73CAF" w:rsidRDefault="009163B6" w:rsidP="008C4903">
            <w:pPr>
              <w:rPr>
                <w:rFonts w:ascii="Angsana New" w:hAnsi="Angsana New" w:cs="Angsana New"/>
                <w:b/>
                <w:bCs/>
                <w:color w:val="000000"/>
                <w:highlight w:val="yellow"/>
              </w:rPr>
            </w:pPr>
            <w:r w:rsidRPr="00455ABA">
              <w:rPr>
                <w:rFonts w:ascii="Angsana New" w:hAnsi="Angsana New" w:cs="Angsana New"/>
                <w:b/>
                <w:bCs/>
                <w:color w:val="000000"/>
              </w:rPr>
              <w:t>As at January 1, 2017</w:t>
            </w:r>
          </w:p>
        </w:tc>
        <w:tc>
          <w:tcPr>
            <w:tcW w:w="2930" w:type="dxa"/>
            <w:tcBorders>
              <w:top w:val="nil"/>
              <w:left w:val="nil"/>
              <w:right w:val="nil"/>
            </w:tcBorders>
            <w:shd w:val="clear" w:color="auto" w:fill="auto"/>
            <w:vAlign w:val="center"/>
            <w:hideMark/>
          </w:tcPr>
          <w:p w:rsidR="009163B6" w:rsidRPr="008C4903" w:rsidRDefault="008C4903" w:rsidP="008C4903">
            <w:pPr>
              <w:jc w:val="center"/>
              <w:rPr>
                <w:rFonts w:ascii="Angsana New" w:hAnsi="Angsana New" w:cs="Angsana New"/>
                <w:b/>
                <w:bCs/>
                <w:color w:val="000000"/>
              </w:rPr>
            </w:pPr>
            <w:r w:rsidRPr="008C4903">
              <w:rPr>
                <w:rFonts w:ascii="Angsana New" w:hAnsi="Angsana New" w:cs="Angsana New"/>
                <w:b/>
                <w:bCs/>
                <w:color w:val="000000"/>
              </w:rPr>
              <w:t xml:space="preserve">         </w:t>
            </w:r>
            <w:r w:rsidR="00E074AB">
              <w:rPr>
                <w:rFonts w:ascii="Angsana New" w:hAnsi="Angsana New" w:cs="Angsana New"/>
                <w:b/>
                <w:bCs/>
                <w:color w:val="000000"/>
              </w:rPr>
              <w:t xml:space="preserve">                          </w:t>
            </w:r>
            <w:r w:rsidRPr="008C4903">
              <w:rPr>
                <w:rFonts w:ascii="Angsana New" w:hAnsi="Angsana New" w:cs="Angsana New"/>
                <w:b/>
                <w:bCs/>
                <w:color w:val="000000"/>
              </w:rPr>
              <w:t xml:space="preserve">    </w:t>
            </w:r>
            <w:r w:rsidR="00477032">
              <w:rPr>
                <w:rFonts w:ascii="Angsana New" w:hAnsi="Angsana New" w:cs="Angsana New"/>
                <w:b/>
                <w:bCs/>
                <w:color w:val="000000"/>
              </w:rPr>
              <w:t xml:space="preserve">         </w:t>
            </w:r>
            <w:r w:rsidRPr="008C4903">
              <w:rPr>
                <w:rFonts w:ascii="Angsana New" w:hAnsi="Angsana New" w:cs="Angsana New"/>
                <w:b/>
                <w:bCs/>
                <w:color w:val="000000"/>
              </w:rPr>
              <w:t xml:space="preserve">  </w:t>
            </w:r>
            <w:r w:rsidR="009163B6" w:rsidRPr="008C4903">
              <w:rPr>
                <w:rFonts w:ascii="Angsana New" w:hAnsi="Angsana New" w:cs="Angsana New"/>
                <w:b/>
                <w:bCs/>
                <w:color w:val="000000"/>
              </w:rPr>
              <w:t>-</w:t>
            </w:r>
          </w:p>
        </w:tc>
      </w:tr>
      <w:tr w:rsidR="009163B6" w:rsidRPr="009F66DE" w:rsidTr="00626373">
        <w:trPr>
          <w:trHeight w:val="393"/>
        </w:trPr>
        <w:tc>
          <w:tcPr>
            <w:tcW w:w="5289" w:type="dxa"/>
            <w:tcBorders>
              <w:top w:val="nil"/>
              <w:left w:val="nil"/>
              <w:bottom w:val="nil"/>
              <w:right w:val="nil"/>
            </w:tcBorders>
            <w:shd w:val="clear" w:color="000000" w:fill="FFFFFF"/>
            <w:noWrap/>
            <w:vAlign w:val="center"/>
            <w:hideMark/>
          </w:tcPr>
          <w:p w:rsidR="009163B6" w:rsidRPr="00C73CAF" w:rsidRDefault="009163B6" w:rsidP="008C4903">
            <w:pPr>
              <w:rPr>
                <w:rFonts w:ascii="Angsana New" w:hAnsi="Angsana New" w:cs="Angsana New"/>
                <w:color w:val="000000"/>
                <w:highlight w:val="yellow"/>
              </w:rPr>
            </w:pPr>
            <w:r>
              <w:rPr>
                <w:rFonts w:ascii="Angsana New" w:hAnsi="Angsana New" w:cs="Angsana New"/>
                <w:color w:val="000000"/>
              </w:rPr>
              <w:t>Transfer</w:t>
            </w:r>
            <w:r w:rsidRPr="00455ABA">
              <w:rPr>
                <w:rFonts w:ascii="Angsana New" w:hAnsi="Angsana New" w:cs="Angsana New"/>
                <w:color w:val="000000"/>
              </w:rPr>
              <w:t xml:space="preserve"> f</w:t>
            </w:r>
            <w:r>
              <w:rPr>
                <w:rFonts w:ascii="Angsana New" w:hAnsi="Angsana New" w:cs="Angsana New"/>
                <w:color w:val="000000"/>
              </w:rPr>
              <w:t>ro</w:t>
            </w:r>
            <w:r w:rsidRPr="00455ABA">
              <w:rPr>
                <w:rFonts w:ascii="Angsana New" w:hAnsi="Angsana New" w:cs="Angsana New"/>
                <w:color w:val="000000"/>
              </w:rPr>
              <w:t>m</w:t>
            </w:r>
            <w:r w:rsidRPr="00455ABA">
              <w:rPr>
                <w:rFonts w:ascii="Angsana New" w:hAnsi="Angsana New" w:cs="Angsana New" w:hint="cs"/>
                <w:color w:val="000000"/>
                <w:cs/>
              </w:rPr>
              <w:t xml:space="preserve"> </w:t>
            </w:r>
            <w:r>
              <w:rPr>
                <w:rFonts w:ascii="Angsana New" w:hAnsi="Angsana New" w:cs="Angsana New"/>
              </w:rPr>
              <w:t>Senior Living P</w:t>
            </w:r>
            <w:r w:rsidRPr="00455ABA">
              <w:rPr>
                <w:rFonts w:ascii="Angsana New" w:hAnsi="Angsana New" w:cs="Angsana New"/>
              </w:rPr>
              <w:t>roject under development</w:t>
            </w:r>
          </w:p>
        </w:tc>
        <w:tc>
          <w:tcPr>
            <w:tcW w:w="2930" w:type="dxa"/>
            <w:tcBorders>
              <w:top w:val="nil"/>
              <w:left w:val="nil"/>
              <w:bottom w:val="nil"/>
              <w:right w:val="nil"/>
            </w:tcBorders>
            <w:shd w:val="clear" w:color="auto" w:fill="auto"/>
            <w:vAlign w:val="center"/>
            <w:hideMark/>
          </w:tcPr>
          <w:p w:rsidR="009163B6" w:rsidRPr="008C4903" w:rsidRDefault="009163B6" w:rsidP="008C4903">
            <w:pPr>
              <w:jc w:val="right"/>
              <w:rPr>
                <w:rFonts w:ascii="Angsana New" w:hAnsi="Angsana New" w:cs="Angsana New"/>
                <w:color w:val="000000"/>
              </w:rPr>
            </w:pPr>
            <w:r w:rsidRPr="008C4903">
              <w:rPr>
                <w:rFonts w:ascii="Angsana New" w:hAnsi="Angsana New" w:cs="Angsana New"/>
                <w:color w:val="000000"/>
              </w:rPr>
              <w:t>37,362,795.99</w:t>
            </w:r>
          </w:p>
        </w:tc>
      </w:tr>
      <w:tr w:rsidR="009163B6" w:rsidRPr="009F66DE" w:rsidTr="00626373">
        <w:trPr>
          <w:trHeight w:val="393"/>
        </w:trPr>
        <w:tc>
          <w:tcPr>
            <w:tcW w:w="5289" w:type="dxa"/>
            <w:tcBorders>
              <w:top w:val="nil"/>
              <w:left w:val="nil"/>
              <w:bottom w:val="nil"/>
              <w:right w:val="nil"/>
            </w:tcBorders>
            <w:shd w:val="clear" w:color="000000" w:fill="FFFFFF"/>
            <w:noWrap/>
            <w:vAlign w:val="center"/>
            <w:hideMark/>
          </w:tcPr>
          <w:p w:rsidR="009163B6" w:rsidRPr="001E1296" w:rsidRDefault="009163B6" w:rsidP="008C4903">
            <w:pPr>
              <w:rPr>
                <w:rFonts w:ascii="Angsana New" w:hAnsi="Angsana New" w:cs="Angsana New"/>
                <w:color w:val="000000"/>
              </w:rPr>
            </w:pPr>
            <w:r>
              <w:rPr>
                <w:rFonts w:ascii="Angsana New" w:hAnsi="Angsana New" w:cs="Angsana New"/>
                <w:color w:val="000000"/>
              </w:rPr>
              <w:t>Gain on</w:t>
            </w:r>
            <w:r w:rsidRPr="001E1296">
              <w:rPr>
                <w:rFonts w:ascii="Angsana New" w:hAnsi="Angsana New" w:cs="Angsana New"/>
                <w:color w:val="000000"/>
              </w:rPr>
              <w:t xml:space="preserve"> fair value </w:t>
            </w:r>
            <w:r w:rsidRPr="00D620A2">
              <w:rPr>
                <w:rFonts w:ascii="Angsana New" w:hAnsi="Angsana New" w:cs="Angsana New"/>
              </w:rPr>
              <w:t>adjustment (Level</w:t>
            </w:r>
            <w:r w:rsidRPr="00D620A2">
              <w:rPr>
                <w:rFonts w:ascii="Angsana New" w:hAnsi="Angsana New" w:cs="Angsana New"/>
                <w:cs/>
              </w:rPr>
              <w:t xml:space="preserve"> </w:t>
            </w:r>
            <w:r>
              <w:rPr>
                <w:rFonts w:ascii="Angsana New" w:hAnsi="Angsana New" w:cs="Angsana New"/>
              </w:rPr>
              <w:t>2</w:t>
            </w:r>
            <w:r w:rsidRPr="00D620A2">
              <w:rPr>
                <w:rFonts w:ascii="Angsana New" w:hAnsi="Angsana New" w:cs="Angsana New"/>
              </w:rPr>
              <w:t>)</w:t>
            </w:r>
          </w:p>
        </w:tc>
        <w:tc>
          <w:tcPr>
            <w:tcW w:w="2930" w:type="dxa"/>
            <w:tcBorders>
              <w:top w:val="nil"/>
              <w:left w:val="nil"/>
              <w:bottom w:val="nil"/>
              <w:right w:val="nil"/>
            </w:tcBorders>
            <w:shd w:val="clear" w:color="auto" w:fill="auto"/>
            <w:vAlign w:val="center"/>
            <w:hideMark/>
          </w:tcPr>
          <w:p w:rsidR="009163B6" w:rsidRPr="008C4903" w:rsidRDefault="009163B6" w:rsidP="00CD3B55">
            <w:pPr>
              <w:pBdr>
                <w:bottom w:val="single" w:sz="4" w:space="1" w:color="auto"/>
              </w:pBdr>
              <w:jc w:val="right"/>
              <w:rPr>
                <w:rFonts w:ascii="Angsana New" w:hAnsi="Angsana New" w:cs="Angsana New"/>
                <w:color w:val="000000"/>
              </w:rPr>
            </w:pPr>
            <w:r w:rsidRPr="008C4903">
              <w:rPr>
                <w:rFonts w:ascii="Angsana New" w:hAnsi="Angsana New" w:cs="Angsana New" w:hint="cs"/>
                <w:color w:val="000000"/>
                <w:cs/>
              </w:rPr>
              <w:t>2</w:t>
            </w:r>
            <w:r w:rsidRPr="008C4903">
              <w:rPr>
                <w:rFonts w:ascii="Angsana New" w:hAnsi="Angsana New" w:cs="Angsana New"/>
                <w:color w:val="000000"/>
              </w:rPr>
              <w:t>5</w:t>
            </w:r>
            <w:r w:rsidRPr="008C4903">
              <w:rPr>
                <w:rFonts w:ascii="Angsana New" w:hAnsi="Angsana New" w:cs="Angsana New" w:hint="cs"/>
                <w:color w:val="000000"/>
              </w:rPr>
              <w:t>,</w:t>
            </w:r>
            <w:r w:rsidRPr="008C4903">
              <w:rPr>
                <w:rFonts w:ascii="Angsana New" w:hAnsi="Angsana New" w:cs="Angsana New"/>
                <w:color w:val="000000"/>
              </w:rPr>
              <w:t>137</w:t>
            </w:r>
            <w:r w:rsidRPr="008C4903">
              <w:rPr>
                <w:rFonts w:ascii="Angsana New" w:hAnsi="Angsana New" w:cs="Angsana New" w:hint="cs"/>
                <w:color w:val="000000"/>
              </w:rPr>
              <w:t>,</w:t>
            </w:r>
            <w:r w:rsidRPr="008C4903">
              <w:rPr>
                <w:rFonts w:ascii="Angsana New" w:hAnsi="Angsana New" w:cs="Angsana New"/>
                <w:color w:val="000000"/>
              </w:rPr>
              <w:t>204</w:t>
            </w:r>
            <w:r w:rsidRPr="008C4903">
              <w:rPr>
                <w:rFonts w:ascii="Angsana New" w:hAnsi="Angsana New" w:cs="Angsana New" w:hint="cs"/>
                <w:color w:val="000000"/>
                <w:cs/>
              </w:rPr>
              <w:t>.0</w:t>
            </w:r>
            <w:r w:rsidR="00293F1B">
              <w:rPr>
                <w:rFonts w:ascii="Angsana New" w:hAnsi="Angsana New" w:cs="Angsana New"/>
                <w:color w:val="000000"/>
              </w:rPr>
              <w:t>1</w:t>
            </w:r>
          </w:p>
        </w:tc>
      </w:tr>
      <w:tr w:rsidR="009163B6" w:rsidRPr="009F66DE" w:rsidTr="00626373">
        <w:trPr>
          <w:trHeight w:val="393"/>
        </w:trPr>
        <w:tc>
          <w:tcPr>
            <w:tcW w:w="5289" w:type="dxa"/>
            <w:tcBorders>
              <w:top w:val="nil"/>
              <w:left w:val="nil"/>
              <w:bottom w:val="nil"/>
              <w:right w:val="nil"/>
            </w:tcBorders>
            <w:shd w:val="clear" w:color="000000" w:fill="FFFFFF"/>
            <w:noWrap/>
            <w:vAlign w:val="center"/>
            <w:hideMark/>
          </w:tcPr>
          <w:p w:rsidR="009163B6" w:rsidRPr="00C73CAF" w:rsidRDefault="009163B6" w:rsidP="008C4903">
            <w:pPr>
              <w:rPr>
                <w:rFonts w:ascii="Angsana New" w:hAnsi="Angsana New" w:cs="Angsana New"/>
                <w:b/>
                <w:bCs/>
                <w:color w:val="000000"/>
                <w:highlight w:val="yellow"/>
              </w:rPr>
            </w:pPr>
            <w:r w:rsidRPr="00455ABA">
              <w:rPr>
                <w:rFonts w:ascii="Angsana New" w:hAnsi="Angsana New" w:cs="Angsana New"/>
                <w:b/>
                <w:bCs/>
                <w:color w:val="000000"/>
              </w:rPr>
              <w:t xml:space="preserve">As </w:t>
            </w:r>
            <w:r w:rsidRPr="008C4903">
              <w:rPr>
                <w:rFonts w:ascii="Angsana New" w:hAnsi="Angsana New" w:cs="Angsana New"/>
                <w:b/>
                <w:bCs/>
              </w:rPr>
              <w:t>at September 30, 2017</w:t>
            </w:r>
          </w:p>
        </w:tc>
        <w:tc>
          <w:tcPr>
            <w:tcW w:w="2930" w:type="dxa"/>
            <w:tcBorders>
              <w:top w:val="nil"/>
              <w:left w:val="nil"/>
              <w:bottom w:val="nil"/>
              <w:right w:val="nil"/>
            </w:tcBorders>
            <w:shd w:val="clear" w:color="auto" w:fill="auto"/>
            <w:vAlign w:val="center"/>
            <w:hideMark/>
          </w:tcPr>
          <w:p w:rsidR="009163B6" w:rsidRPr="008C4903" w:rsidRDefault="009163B6" w:rsidP="00CD3B55">
            <w:pPr>
              <w:jc w:val="right"/>
              <w:rPr>
                <w:rFonts w:ascii="Angsana New" w:hAnsi="Angsana New" w:cs="Angsana New"/>
                <w:b/>
                <w:bCs/>
                <w:color w:val="000000"/>
              </w:rPr>
            </w:pPr>
            <w:r w:rsidRPr="008C4903">
              <w:rPr>
                <w:rFonts w:ascii="Angsana New" w:hAnsi="Angsana New" w:cs="Angsana New"/>
                <w:b/>
                <w:bCs/>
                <w:color w:val="000000"/>
              </w:rPr>
              <w:t>62,500,000.00</w:t>
            </w:r>
          </w:p>
        </w:tc>
      </w:tr>
      <w:tr w:rsidR="009163B6" w:rsidRPr="00C73CAF" w:rsidTr="00626373">
        <w:trPr>
          <w:trHeight w:val="393"/>
        </w:trPr>
        <w:tc>
          <w:tcPr>
            <w:tcW w:w="5289" w:type="dxa"/>
            <w:tcBorders>
              <w:top w:val="nil"/>
              <w:left w:val="nil"/>
              <w:bottom w:val="nil"/>
              <w:right w:val="nil"/>
            </w:tcBorders>
            <w:shd w:val="clear" w:color="000000" w:fill="FFFFFF"/>
            <w:noWrap/>
            <w:vAlign w:val="center"/>
            <w:hideMark/>
          </w:tcPr>
          <w:p w:rsidR="009163B6" w:rsidRPr="00C73CAF" w:rsidRDefault="009163B6" w:rsidP="008C4903">
            <w:pPr>
              <w:rPr>
                <w:rFonts w:ascii="Angsana New" w:hAnsi="Angsana New" w:cs="Angsana New"/>
                <w:color w:val="000000"/>
                <w:highlight w:val="yellow"/>
              </w:rPr>
            </w:pPr>
            <w:r w:rsidRPr="00D145ED">
              <w:rPr>
                <w:rFonts w:ascii="Angsana New" w:hAnsi="Angsana New" w:cs="Angsana New"/>
                <w:color w:val="000000"/>
              </w:rPr>
              <w:t>Cost</w:t>
            </w:r>
          </w:p>
        </w:tc>
        <w:tc>
          <w:tcPr>
            <w:tcW w:w="2930" w:type="dxa"/>
            <w:tcBorders>
              <w:top w:val="nil"/>
              <w:left w:val="nil"/>
              <w:bottom w:val="nil"/>
              <w:right w:val="nil"/>
            </w:tcBorders>
            <w:shd w:val="clear" w:color="auto" w:fill="auto"/>
            <w:vAlign w:val="bottom"/>
            <w:hideMark/>
          </w:tcPr>
          <w:p w:rsidR="009163B6" w:rsidRPr="008C4903" w:rsidRDefault="009163B6" w:rsidP="008C4903">
            <w:pPr>
              <w:jc w:val="right"/>
              <w:rPr>
                <w:rFonts w:ascii="Angsana New" w:hAnsi="Angsana New" w:cs="Angsana New"/>
                <w:color w:val="000000"/>
              </w:rPr>
            </w:pPr>
            <w:r w:rsidRPr="008C4903">
              <w:rPr>
                <w:rFonts w:ascii="Angsana New" w:hAnsi="Angsana New" w:cs="Angsana New"/>
                <w:color w:val="000000"/>
              </w:rPr>
              <w:t>37,362,795.99</w:t>
            </w:r>
          </w:p>
        </w:tc>
      </w:tr>
      <w:tr w:rsidR="009163B6" w:rsidRPr="00C73CAF" w:rsidTr="00626373">
        <w:trPr>
          <w:trHeight w:val="393"/>
        </w:trPr>
        <w:tc>
          <w:tcPr>
            <w:tcW w:w="5289" w:type="dxa"/>
            <w:tcBorders>
              <w:top w:val="nil"/>
              <w:left w:val="nil"/>
              <w:bottom w:val="nil"/>
              <w:right w:val="nil"/>
            </w:tcBorders>
            <w:shd w:val="clear" w:color="000000" w:fill="FFFFFF"/>
            <w:noWrap/>
            <w:vAlign w:val="center"/>
            <w:hideMark/>
          </w:tcPr>
          <w:p w:rsidR="009163B6" w:rsidRPr="00C73CAF" w:rsidRDefault="009163B6" w:rsidP="008C4903">
            <w:pPr>
              <w:rPr>
                <w:rFonts w:ascii="Angsana New" w:hAnsi="Angsana New" w:cs="Angsana New"/>
                <w:color w:val="000000"/>
                <w:highlight w:val="yellow"/>
              </w:rPr>
            </w:pPr>
            <w:r>
              <w:rPr>
                <w:rFonts w:ascii="Angsana New" w:hAnsi="Angsana New" w:cs="Angsana New"/>
                <w:color w:val="000000"/>
              </w:rPr>
              <w:t>Accumulated gain on</w:t>
            </w:r>
            <w:r w:rsidRPr="001E1296">
              <w:rPr>
                <w:rFonts w:ascii="Angsana New" w:hAnsi="Angsana New" w:cs="Angsana New"/>
                <w:color w:val="000000"/>
              </w:rPr>
              <w:t xml:space="preserve"> fair value adjustment</w:t>
            </w:r>
          </w:p>
        </w:tc>
        <w:tc>
          <w:tcPr>
            <w:tcW w:w="2930" w:type="dxa"/>
            <w:tcBorders>
              <w:top w:val="nil"/>
              <w:left w:val="nil"/>
              <w:bottom w:val="nil"/>
              <w:right w:val="nil"/>
            </w:tcBorders>
            <w:shd w:val="clear" w:color="auto" w:fill="auto"/>
            <w:vAlign w:val="center"/>
            <w:hideMark/>
          </w:tcPr>
          <w:p w:rsidR="009163B6" w:rsidRPr="008C4903" w:rsidRDefault="009163B6" w:rsidP="008C4903">
            <w:pPr>
              <w:pBdr>
                <w:bottom w:val="single" w:sz="4" w:space="1" w:color="auto"/>
              </w:pBdr>
              <w:jc w:val="right"/>
              <w:rPr>
                <w:rFonts w:ascii="Angsana New" w:hAnsi="Angsana New" w:cs="Angsana New"/>
                <w:color w:val="000000"/>
              </w:rPr>
            </w:pPr>
            <w:r w:rsidRPr="008C4903">
              <w:rPr>
                <w:rFonts w:ascii="Angsana New" w:hAnsi="Angsana New" w:cs="Angsana New" w:hint="cs"/>
                <w:color w:val="000000"/>
                <w:cs/>
              </w:rPr>
              <w:t>2</w:t>
            </w:r>
            <w:r w:rsidRPr="008C4903">
              <w:rPr>
                <w:rFonts w:ascii="Angsana New" w:hAnsi="Angsana New" w:cs="Angsana New"/>
                <w:color w:val="000000"/>
              </w:rPr>
              <w:t>5</w:t>
            </w:r>
            <w:r w:rsidRPr="008C4903">
              <w:rPr>
                <w:rFonts w:ascii="Angsana New" w:hAnsi="Angsana New" w:cs="Angsana New" w:hint="cs"/>
                <w:color w:val="000000"/>
              </w:rPr>
              <w:t>,</w:t>
            </w:r>
            <w:r w:rsidRPr="008C4903">
              <w:rPr>
                <w:rFonts w:ascii="Angsana New" w:hAnsi="Angsana New" w:cs="Angsana New"/>
                <w:color w:val="000000"/>
              </w:rPr>
              <w:t>137</w:t>
            </w:r>
            <w:r w:rsidRPr="008C4903">
              <w:rPr>
                <w:rFonts w:ascii="Angsana New" w:hAnsi="Angsana New" w:cs="Angsana New" w:hint="cs"/>
                <w:color w:val="000000"/>
              </w:rPr>
              <w:t>,</w:t>
            </w:r>
            <w:r w:rsidRPr="008C4903">
              <w:rPr>
                <w:rFonts w:ascii="Angsana New" w:hAnsi="Angsana New" w:cs="Angsana New" w:hint="cs"/>
                <w:color w:val="000000"/>
                <w:cs/>
              </w:rPr>
              <w:t>204.01</w:t>
            </w:r>
          </w:p>
        </w:tc>
      </w:tr>
      <w:tr w:rsidR="009163B6" w:rsidRPr="005F354E" w:rsidTr="00626373">
        <w:trPr>
          <w:trHeight w:val="393"/>
        </w:trPr>
        <w:tc>
          <w:tcPr>
            <w:tcW w:w="5289" w:type="dxa"/>
            <w:tcBorders>
              <w:top w:val="nil"/>
              <w:left w:val="nil"/>
              <w:bottom w:val="nil"/>
              <w:right w:val="nil"/>
            </w:tcBorders>
            <w:shd w:val="clear" w:color="000000" w:fill="FFFFFF"/>
            <w:noWrap/>
            <w:vAlign w:val="center"/>
            <w:hideMark/>
          </w:tcPr>
          <w:p w:rsidR="009163B6" w:rsidRPr="005F354E" w:rsidRDefault="009163B6" w:rsidP="008C4903">
            <w:pPr>
              <w:rPr>
                <w:rFonts w:ascii="Angsana New" w:hAnsi="Angsana New" w:cs="Angsana New"/>
                <w:b/>
                <w:bCs/>
                <w:color w:val="000000"/>
                <w:highlight w:val="yellow"/>
              </w:rPr>
            </w:pPr>
            <w:r w:rsidRPr="005F354E">
              <w:rPr>
                <w:rFonts w:ascii="Angsana New" w:hAnsi="Angsana New" w:cs="Angsana New"/>
                <w:b/>
                <w:bCs/>
                <w:color w:val="000000"/>
              </w:rPr>
              <w:t>Fair value</w:t>
            </w:r>
            <w:r>
              <w:rPr>
                <w:rFonts w:ascii="Angsana New" w:hAnsi="Angsana New" w:cs="Angsana New"/>
                <w:b/>
                <w:bCs/>
                <w:color w:val="000000"/>
              </w:rPr>
              <w:t xml:space="preserve"> - net</w:t>
            </w:r>
          </w:p>
        </w:tc>
        <w:tc>
          <w:tcPr>
            <w:tcW w:w="2930" w:type="dxa"/>
            <w:tcBorders>
              <w:top w:val="nil"/>
              <w:left w:val="nil"/>
              <w:bottom w:val="nil"/>
              <w:right w:val="nil"/>
            </w:tcBorders>
            <w:shd w:val="clear" w:color="auto" w:fill="auto"/>
            <w:vAlign w:val="center"/>
            <w:hideMark/>
          </w:tcPr>
          <w:p w:rsidR="009163B6" w:rsidRPr="008C4903" w:rsidRDefault="009163B6" w:rsidP="008C4903">
            <w:pPr>
              <w:pBdr>
                <w:bottom w:val="double" w:sz="4" w:space="1" w:color="auto"/>
              </w:pBdr>
              <w:jc w:val="right"/>
              <w:rPr>
                <w:rFonts w:ascii="Angsana New" w:hAnsi="Angsana New" w:cs="Angsana New"/>
                <w:b/>
                <w:bCs/>
                <w:color w:val="000000"/>
              </w:rPr>
            </w:pPr>
            <w:r w:rsidRPr="008C4903">
              <w:rPr>
                <w:rFonts w:ascii="Angsana New" w:hAnsi="Angsana New" w:cs="Angsana New"/>
                <w:b/>
                <w:bCs/>
                <w:color w:val="000000"/>
              </w:rPr>
              <w:t>62,500,000.00</w:t>
            </w:r>
          </w:p>
        </w:tc>
      </w:tr>
    </w:tbl>
    <w:p w:rsidR="00F11FC2" w:rsidRDefault="00F11FC2" w:rsidP="00FE1DCD">
      <w:pPr>
        <w:tabs>
          <w:tab w:val="left" w:pos="540"/>
          <w:tab w:val="left" w:pos="907"/>
        </w:tabs>
        <w:spacing w:before="120" w:line="260" w:lineRule="atLeast"/>
        <w:ind w:left="539"/>
        <w:jc w:val="thaiDistribute"/>
        <w:rPr>
          <w:rFonts w:ascii="Angsana New" w:hAnsi="Angsana New" w:cs="Angsana New"/>
          <w:spacing w:val="-2"/>
        </w:rPr>
      </w:pPr>
      <w:r w:rsidRPr="009E3DA0">
        <w:rPr>
          <w:rFonts w:ascii="Angsana New" w:hAnsi="Angsana New" w:cs="Angsana New"/>
          <w:spacing w:val="-2"/>
        </w:rPr>
        <w:t xml:space="preserve">The fair value of investment properties - net of </w:t>
      </w:r>
      <w:r w:rsidR="00BB236E">
        <w:rPr>
          <w:rFonts w:ascii="Angsana New" w:hAnsi="Angsana New" w:cs="Angsana New"/>
          <w:spacing w:val="-2"/>
        </w:rPr>
        <w:t xml:space="preserve">the subsidiary, assessed by the independent appraiser </w:t>
      </w:r>
      <w:r w:rsidRPr="009E3DA0">
        <w:rPr>
          <w:rFonts w:ascii="Angsana New" w:hAnsi="Angsana New" w:cs="Angsana New"/>
          <w:spacing w:val="-2"/>
        </w:rPr>
        <w:t xml:space="preserve">Fast and Fair </w:t>
      </w:r>
      <w:r w:rsidR="00BB236E">
        <w:rPr>
          <w:rFonts w:ascii="Angsana New" w:hAnsi="Angsana New" w:cs="Angsana New"/>
          <w:spacing w:val="-2"/>
        </w:rPr>
        <w:t xml:space="preserve">             </w:t>
      </w:r>
      <w:r w:rsidRPr="009E3DA0">
        <w:rPr>
          <w:rFonts w:ascii="Angsana New" w:hAnsi="Angsana New" w:cs="Angsana New"/>
          <w:spacing w:val="-2"/>
        </w:rPr>
        <w:t xml:space="preserve">Valuation Co., Ltd., </w:t>
      </w:r>
      <w:r w:rsidR="00BB236E">
        <w:rPr>
          <w:rFonts w:ascii="Angsana New" w:hAnsi="Angsana New" w:cs="Angsana New"/>
          <w:spacing w:val="-2"/>
        </w:rPr>
        <w:t xml:space="preserve">according to </w:t>
      </w:r>
      <w:r w:rsidRPr="009E3DA0">
        <w:rPr>
          <w:rFonts w:ascii="Angsana New" w:hAnsi="Angsana New" w:cs="Angsana New"/>
          <w:spacing w:val="-2"/>
        </w:rPr>
        <w:t>the appraisal report dated as at August 10, 2017</w:t>
      </w:r>
      <w:r w:rsidR="00BB236E">
        <w:rPr>
          <w:rFonts w:ascii="Angsana New" w:hAnsi="Angsana New" w:cs="Angsana New"/>
          <w:spacing w:val="-2"/>
        </w:rPr>
        <w:t>. The appraisal value</w:t>
      </w:r>
      <w:r w:rsidRPr="009E3DA0">
        <w:rPr>
          <w:rFonts w:ascii="Angsana New" w:hAnsi="Angsana New" w:cs="Angsana New"/>
          <w:spacing w:val="-2"/>
        </w:rPr>
        <w:t xml:space="preserve"> </w:t>
      </w:r>
      <w:r w:rsidR="00270EDB" w:rsidRPr="009E3DA0">
        <w:rPr>
          <w:rFonts w:ascii="Angsana New" w:hAnsi="Angsana New" w:cs="Angsana New"/>
          <w:spacing w:val="-2"/>
        </w:rPr>
        <w:t>has</w:t>
      </w:r>
      <w:r w:rsidRPr="009E3DA0">
        <w:rPr>
          <w:rFonts w:ascii="Angsana New" w:hAnsi="Angsana New" w:cs="Angsana New"/>
          <w:spacing w:val="-2"/>
        </w:rPr>
        <w:t xml:space="preserve"> been appraised by using Market Comparison Approach are </w:t>
      </w:r>
      <w:proofErr w:type="spellStart"/>
      <w:r w:rsidRPr="009E3DA0">
        <w:rPr>
          <w:rFonts w:ascii="Angsana New" w:hAnsi="Angsana New" w:cs="Angsana New"/>
          <w:spacing w:val="-2"/>
        </w:rPr>
        <w:t>categorised</w:t>
      </w:r>
      <w:proofErr w:type="spellEnd"/>
      <w:r w:rsidRPr="009E3DA0">
        <w:rPr>
          <w:rFonts w:ascii="Angsana New" w:hAnsi="Angsana New" w:cs="Angsana New"/>
          <w:spacing w:val="-2"/>
        </w:rPr>
        <w:t xml:space="preserve"> as a Level 2 fair value based on the inputs to the valuation technique used.</w:t>
      </w:r>
    </w:p>
    <w:p w:rsidR="00966E03" w:rsidRDefault="00966E03" w:rsidP="00FE1DCD">
      <w:pPr>
        <w:tabs>
          <w:tab w:val="left" w:pos="540"/>
          <w:tab w:val="left" w:pos="907"/>
        </w:tabs>
        <w:spacing w:before="120" w:line="260" w:lineRule="atLeast"/>
        <w:ind w:left="539"/>
        <w:jc w:val="thaiDistribute"/>
        <w:rPr>
          <w:rFonts w:ascii="Angsana New" w:hAnsi="Angsana New" w:cs="Angsana New"/>
          <w:spacing w:val="-2"/>
        </w:rPr>
      </w:pPr>
    </w:p>
    <w:p w:rsidR="00626373" w:rsidRPr="009E3DA0" w:rsidRDefault="00626373" w:rsidP="00FE1DCD">
      <w:pPr>
        <w:tabs>
          <w:tab w:val="left" w:pos="540"/>
          <w:tab w:val="left" w:pos="907"/>
        </w:tabs>
        <w:spacing w:before="120" w:line="260" w:lineRule="atLeast"/>
        <w:ind w:left="539"/>
        <w:jc w:val="thaiDistribute"/>
        <w:rPr>
          <w:rFonts w:ascii="Angsana New" w:hAnsi="Angsana New" w:cs="Angsana New"/>
          <w:spacing w:val="-2"/>
        </w:rPr>
      </w:pPr>
    </w:p>
    <w:p w:rsidR="00174F91" w:rsidRPr="00415C73" w:rsidRDefault="00174F91" w:rsidP="00FE1DCD">
      <w:pPr>
        <w:tabs>
          <w:tab w:val="left" w:pos="540"/>
          <w:tab w:val="left" w:pos="907"/>
        </w:tabs>
        <w:spacing w:before="120" w:line="260" w:lineRule="atLeast"/>
        <w:ind w:left="539"/>
        <w:jc w:val="thaiDistribute"/>
        <w:rPr>
          <w:rFonts w:ascii="Angsana New" w:hAnsi="Angsana New" w:cs="Angsana New"/>
          <w:spacing w:val="-2"/>
        </w:rPr>
      </w:pPr>
      <w:r w:rsidRPr="00415C73">
        <w:rPr>
          <w:rFonts w:ascii="Angsana New" w:hAnsi="Angsana New" w:cs="Angsana New"/>
          <w:spacing w:val="-2"/>
        </w:rPr>
        <w:lastRenderedPageBreak/>
        <w:t xml:space="preserve">During the </w:t>
      </w:r>
      <w:r w:rsidR="00637FE3" w:rsidRPr="00415C73">
        <w:rPr>
          <w:rFonts w:ascii="Angsana New" w:hAnsi="Angsana New" w:cs="Angsana New"/>
          <w:spacing w:val="-2"/>
        </w:rPr>
        <w:t>third</w:t>
      </w:r>
      <w:r w:rsidRPr="00415C73">
        <w:rPr>
          <w:rFonts w:ascii="Angsana New" w:hAnsi="Angsana New" w:cs="Angsana New"/>
          <w:spacing w:val="-2"/>
        </w:rPr>
        <w:t xml:space="preserve"> quarter of 2017, </w:t>
      </w:r>
      <w:r w:rsidR="003809BC" w:rsidRPr="00415C73">
        <w:rPr>
          <w:rFonts w:ascii="Angsana New" w:hAnsi="Angsana New" w:cs="Angsana New"/>
          <w:spacing w:val="-2"/>
        </w:rPr>
        <w:t xml:space="preserve">lessee entered into Villa Rental two </w:t>
      </w:r>
      <w:r w:rsidR="003809BC" w:rsidRPr="00E14186">
        <w:rPr>
          <w:rFonts w:ascii="Angsana New" w:hAnsi="Angsana New" w:cs="Angsana New"/>
          <w:spacing w:val="-2"/>
        </w:rPr>
        <w:t>contracts</w:t>
      </w:r>
      <w:r w:rsidR="003809BC" w:rsidRPr="00E14186">
        <w:rPr>
          <w:rFonts w:ascii="Tahoma" w:hAnsi="Tahoma" w:cs="Tahoma"/>
          <w:sz w:val="18"/>
          <w:szCs w:val="18"/>
        </w:rPr>
        <w:t xml:space="preserve"> </w:t>
      </w:r>
      <w:r w:rsidRPr="00E14186">
        <w:rPr>
          <w:rFonts w:ascii="Angsana New" w:hAnsi="Angsana New" w:cs="Angsana New"/>
          <w:spacing w:val="-2"/>
        </w:rPr>
        <w:t>Agreement</w:t>
      </w:r>
      <w:r w:rsidR="00101F6D" w:rsidRPr="00E14186">
        <w:rPr>
          <w:rFonts w:ascii="Angsana New" w:hAnsi="Angsana New" w:cs="Angsana New"/>
          <w:spacing w:val="-2"/>
        </w:rPr>
        <w:t>s</w:t>
      </w:r>
      <w:r w:rsidRPr="00E14186">
        <w:rPr>
          <w:rFonts w:ascii="Angsana New" w:hAnsi="Angsana New" w:cs="Angsana New"/>
          <w:spacing w:val="-2"/>
        </w:rPr>
        <w:t>. The subsidiary entered into a lease agreement to lease back a residential Villa from a less</w:t>
      </w:r>
      <w:r w:rsidR="00EB4934" w:rsidRPr="00E14186">
        <w:rPr>
          <w:rFonts w:ascii="Angsana New" w:hAnsi="Angsana New" w:cs="Angsana New"/>
          <w:spacing w:val="-2"/>
        </w:rPr>
        <w:t>ee</w:t>
      </w:r>
      <w:r w:rsidRPr="00E14186">
        <w:rPr>
          <w:rFonts w:ascii="Angsana New" w:hAnsi="Angsana New" w:cs="Angsana New"/>
          <w:spacing w:val="-2"/>
        </w:rPr>
        <w:t xml:space="preserve"> for a 3-year for use as a project</w:t>
      </w:r>
      <w:r w:rsidRPr="00415C73">
        <w:rPr>
          <w:rFonts w:ascii="Angsana New" w:hAnsi="Angsana New" w:cs="Angsana New"/>
          <w:spacing w:val="-2"/>
        </w:rPr>
        <w:t xml:space="preserve"> show-unit. The quarterly rental fee is </w:t>
      </w:r>
      <w:r w:rsidR="00116519">
        <w:rPr>
          <w:rFonts w:ascii="Angsana New" w:hAnsi="Angsana New" w:cs="Angsana New"/>
          <w:spacing w:val="-2"/>
        </w:rPr>
        <w:t xml:space="preserve">total </w:t>
      </w:r>
      <w:r w:rsidRPr="00415C73">
        <w:rPr>
          <w:rFonts w:ascii="Angsana New" w:hAnsi="Angsana New" w:cs="Angsana New"/>
          <w:spacing w:val="-2"/>
        </w:rPr>
        <w:t xml:space="preserve">Baht </w:t>
      </w:r>
      <w:r w:rsidR="00F70512" w:rsidRPr="00415C73">
        <w:rPr>
          <w:rFonts w:ascii="Angsana New" w:hAnsi="Angsana New" w:cs="Angsana New"/>
          <w:spacing w:val="-2"/>
        </w:rPr>
        <w:t>738,871.02</w:t>
      </w:r>
      <w:r w:rsidR="00E14186">
        <w:rPr>
          <w:rFonts w:ascii="Angsana New" w:hAnsi="Angsana New" w:cs="Angsana New"/>
          <w:spacing w:val="-2"/>
        </w:rPr>
        <w:t>.</w:t>
      </w:r>
    </w:p>
    <w:p w:rsidR="00ED1A73" w:rsidRPr="0023289E" w:rsidRDefault="00ED1A73" w:rsidP="004530A3">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t>BUIL</w:t>
      </w:r>
      <w:r w:rsidR="00F2734E" w:rsidRPr="0023289E">
        <w:rPr>
          <w:rFonts w:ascii="Angsana New" w:hAnsi="Angsana New" w:cs="Angsana New"/>
          <w:b/>
          <w:bCs/>
        </w:rPr>
        <w:t>DING AND EQUIPMENT -</w:t>
      </w:r>
      <w:r w:rsidRPr="0023289E">
        <w:rPr>
          <w:rFonts w:ascii="Angsana New" w:hAnsi="Angsana New" w:cs="Angsana New"/>
          <w:b/>
          <w:bCs/>
        </w:rPr>
        <w:t xml:space="preserve"> NET</w:t>
      </w:r>
    </w:p>
    <w:p w:rsidR="00ED1A73" w:rsidRDefault="00093176" w:rsidP="00BD4D4A">
      <w:pPr>
        <w:tabs>
          <w:tab w:val="left" w:pos="540"/>
          <w:tab w:val="left" w:pos="907"/>
        </w:tabs>
        <w:spacing w:before="120" w:line="260" w:lineRule="atLeast"/>
        <w:ind w:left="539"/>
        <w:jc w:val="thaiDistribute"/>
        <w:rPr>
          <w:rFonts w:ascii="Angsana New" w:hAnsi="Angsana New" w:cs="Angsana New"/>
        </w:rPr>
      </w:pPr>
      <w:r w:rsidRPr="0023289E">
        <w:rPr>
          <w:rFonts w:ascii="Angsana New" w:hAnsi="Angsana New" w:cs="Angsana New"/>
        </w:rPr>
        <w:t>Movement</w:t>
      </w:r>
      <w:r w:rsidR="00F2734E" w:rsidRPr="0023289E">
        <w:rPr>
          <w:rFonts w:ascii="Angsana New" w:hAnsi="Angsana New" w:cs="Angsana New"/>
        </w:rPr>
        <w:t>s of the b</w:t>
      </w:r>
      <w:r w:rsidRPr="0023289E">
        <w:rPr>
          <w:rFonts w:ascii="Angsana New" w:hAnsi="Angsana New" w:cs="Angsana New"/>
        </w:rPr>
        <w:t>uild</w:t>
      </w:r>
      <w:r w:rsidR="00F2734E" w:rsidRPr="0023289E">
        <w:rPr>
          <w:rFonts w:ascii="Angsana New" w:hAnsi="Angsana New" w:cs="Angsana New"/>
        </w:rPr>
        <w:t>ing and equipment -</w:t>
      </w:r>
      <w:r w:rsidRPr="0023289E">
        <w:rPr>
          <w:rFonts w:ascii="Angsana New" w:hAnsi="Angsana New" w:cs="Angsana New"/>
        </w:rPr>
        <w:t xml:space="preserve"> net account</w:t>
      </w:r>
      <w:r w:rsidR="00EA1032">
        <w:rPr>
          <w:rFonts w:ascii="Angsana New" w:hAnsi="Angsana New" w:cs="Angsana New"/>
        </w:rPr>
        <w:t xml:space="preserve"> </w:t>
      </w:r>
      <w:r w:rsidRPr="00BD4D4A">
        <w:rPr>
          <w:rFonts w:ascii="Angsana New" w:hAnsi="Angsana New" w:cs="Angsana New"/>
        </w:rPr>
        <w:t>during</w:t>
      </w:r>
      <w:r w:rsidR="00ED1A73" w:rsidRPr="00BD4D4A">
        <w:rPr>
          <w:rFonts w:ascii="Angsana New" w:hAnsi="Angsana New" w:cs="Angsana New"/>
        </w:rPr>
        <w:t xml:space="preserve"> the </w:t>
      </w:r>
      <w:r w:rsidR="00637FE3" w:rsidRPr="00BD4D4A">
        <w:rPr>
          <w:rFonts w:ascii="Angsana New" w:hAnsi="Angsana New" w:cs="Angsana New"/>
        </w:rPr>
        <w:t>nine</w:t>
      </w:r>
      <w:r w:rsidR="00ED1A73" w:rsidRPr="00BD4D4A">
        <w:rPr>
          <w:rFonts w:ascii="Angsana New" w:hAnsi="Angsana New" w:cs="Angsana New"/>
        </w:rPr>
        <w:t xml:space="preserve">-month period ended </w:t>
      </w:r>
      <w:r w:rsidR="00637FE3" w:rsidRPr="00BD4D4A">
        <w:rPr>
          <w:rFonts w:ascii="Angsana New" w:hAnsi="Angsana New" w:cs="Angsana New"/>
        </w:rPr>
        <w:t>September</w:t>
      </w:r>
      <w:r w:rsidR="0077437A" w:rsidRPr="0023289E">
        <w:rPr>
          <w:rFonts w:ascii="Angsana New" w:hAnsi="Angsana New" w:cs="Angsana New"/>
        </w:rPr>
        <w:t xml:space="preserve"> 30</w:t>
      </w:r>
      <w:r w:rsidR="00ED1A73" w:rsidRPr="0023289E">
        <w:rPr>
          <w:rFonts w:ascii="Angsana New" w:hAnsi="Angsana New" w:cs="Angsana New"/>
        </w:rPr>
        <w:t xml:space="preserve">, 2017 </w:t>
      </w:r>
      <w:r w:rsidRPr="0023289E">
        <w:rPr>
          <w:rFonts w:ascii="Angsana New" w:hAnsi="Angsana New" w:cs="Angsana New"/>
        </w:rPr>
        <w:t>are summarized below</w:t>
      </w:r>
      <w:r w:rsidR="00994927" w:rsidRPr="0023289E">
        <w:rPr>
          <w:rFonts w:ascii="Angsana New" w:hAnsi="Angsana New" w:cs="Angsana New"/>
        </w:rPr>
        <w:t>:</w:t>
      </w:r>
    </w:p>
    <w:tbl>
      <w:tblPr>
        <w:tblW w:w="9356" w:type="dxa"/>
        <w:tblInd w:w="675" w:type="dxa"/>
        <w:tblLayout w:type="fixed"/>
        <w:tblLook w:val="04A0"/>
      </w:tblPr>
      <w:tblGrid>
        <w:gridCol w:w="263"/>
        <w:gridCol w:w="5124"/>
        <w:gridCol w:w="1984"/>
        <w:gridCol w:w="1985"/>
      </w:tblGrid>
      <w:tr w:rsidR="00425506" w:rsidRPr="000E4048" w:rsidTr="00A702FA">
        <w:trPr>
          <w:trHeight w:val="20"/>
        </w:trPr>
        <w:tc>
          <w:tcPr>
            <w:tcW w:w="263" w:type="dxa"/>
            <w:tcBorders>
              <w:top w:val="nil"/>
              <w:left w:val="nil"/>
              <w:bottom w:val="nil"/>
              <w:right w:val="nil"/>
            </w:tcBorders>
            <w:shd w:val="clear" w:color="auto" w:fill="auto"/>
            <w:noWrap/>
            <w:vAlign w:val="bottom"/>
            <w:hideMark/>
          </w:tcPr>
          <w:p w:rsidR="00425506" w:rsidRPr="000E4048" w:rsidRDefault="00425506" w:rsidP="00CC7F77">
            <w:pPr>
              <w:rPr>
                <w:rFonts w:asciiTheme="majorBidi" w:hAnsiTheme="majorBidi" w:cstheme="majorBidi"/>
              </w:rPr>
            </w:pPr>
          </w:p>
        </w:tc>
        <w:tc>
          <w:tcPr>
            <w:tcW w:w="5124" w:type="dxa"/>
            <w:tcBorders>
              <w:top w:val="nil"/>
              <w:left w:val="nil"/>
              <w:bottom w:val="nil"/>
              <w:right w:val="nil"/>
            </w:tcBorders>
            <w:shd w:val="clear" w:color="auto" w:fill="auto"/>
            <w:noWrap/>
            <w:vAlign w:val="bottom"/>
            <w:hideMark/>
          </w:tcPr>
          <w:p w:rsidR="00425506" w:rsidRPr="000E4048" w:rsidRDefault="00425506" w:rsidP="00CC7F77">
            <w:pPr>
              <w:rPr>
                <w:rFonts w:asciiTheme="majorBidi" w:hAnsiTheme="majorBidi" w:cstheme="majorBidi"/>
              </w:rPr>
            </w:pPr>
            <w:r w:rsidRPr="000E4048">
              <w:rPr>
                <w:rFonts w:asciiTheme="majorBidi" w:hAnsiTheme="majorBidi" w:cstheme="majorBidi"/>
              </w:rPr>
              <w:t> </w:t>
            </w:r>
          </w:p>
        </w:tc>
        <w:tc>
          <w:tcPr>
            <w:tcW w:w="3969" w:type="dxa"/>
            <w:gridSpan w:val="2"/>
            <w:tcBorders>
              <w:top w:val="nil"/>
              <w:left w:val="nil"/>
              <w:right w:val="nil"/>
            </w:tcBorders>
            <w:shd w:val="clear" w:color="auto" w:fill="auto"/>
            <w:noWrap/>
            <w:vAlign w:val="bottom"/>
            <w:hideMark/>
          </w:tcPr>
          <w:p w:rsidR="00425506" w:rsidRPr="000E4048" w:rsidRDefault="00425506" w:rsidP="00A23DA9">
            <w:pPr>
              <w:pBdr>
                <w:bottom w:val="single" w:sz="4" w:space="1" w:color="auto"/>
              </w:pBdr>
              <w:jc w:val="center"/>
              <w:rPr>
                <w:rFonts w:asciiTheme="majorBidi" w:hAnsiTheme="majorBidi" w:cstheme="majorBidi"/>
                <w:b/>
                <w:bCs/>
              </w:rPr>
            </w:pPr>
            <w:r w:rsidRPr="000E4048">
              <w:rPr>
                <w:rFonts w:asciiTheme="majorBidi" w:hAnsiTheme="majorBidi" w:cstheme="majorBidi"/>
                <w:b/>
                <w:bCs/>
                <w:color w:val="000000"/>
              </w:rPr>
              <w:t>Unit: Baht</w:t>
            </w:r>
          </w:p>
        </w:tc>
      </w:tr>
      <w:tr w:rsidR="00425506" w:rsidRPr="000E4048" w:rsidTr="00A702FA">
        <w:trPr>
          <w:trHeight w:val="20"/>
        </w:trPr>
        <w:tc>
          <w:tcPr>
            <w:tcW w:w="263" w:type="dxa"/>
            <w:tcBorders>
              <w:top w:val="nil"/>
              <w:left w:val="nil"/>
              <w:bottom w:val="nil"/>
              <w:right w:val="nil"/>
            </w:tcBorders>
            <w:shd w:val="clear" w:color="auto" w:fill="auto"/>
            <w:noWrap/>
            <w:vAlign w:val="bottom"/>
            <w:hideMark/>
          </w:tcPr>
          <w:p w:rsidR="00425506" w:rsidRPr="000E4048" w:rsidRDefault="00425506" w:rsidP="00CC7F77">
            <w:pPr>
              <w:rPr>
                <w:rFonts w:asciiTheme="majorBidi" w:hAnsiTheme="majorBidi" w:cstheme="majorBidi"/>
              </w:rPr>
            </w:pPr>
          </w:p>
        </w:tc>
        <w:tc>
          <w:tcPr>
            <w:tcW w:w="5124" w:type="dxa"/>
            <w:tcBorders>
              <w:top w:val="nil"/>
              <w:left w:val="nil"/>
              <w:bottom w:val="nil"/>
              <w:right w:val="nil"/>
            </w:tcBorders>
            <w:shd w:val="clear" w:color="auto" w:fill="auto"/>
            <w:noWrap/>
            <w:vAlign w:val="bottom"/>
            <w:hideMark/>
          </w:tcPr>
          <w:p w:rsidR="00425506" w:rsidRPr="000E4048" w:rsidRDefault="00425506" w:rsidP="00CC7F77">
            <w:pPr>
              <w:rPr>
                <w:rFonts w:asciiTheme="majorBidi" w:hAnsiTheme="majorBidi" w:cstheme="majorBidi"/>
              </w:rPr>
            </w:pPr>
          </w:p>
        </w:tc>
        <w:tc>
          <w:tcPr>
            <w:tcW w:w="1984" w:type="dxa"/>
            <w:tcBorders>
              <w:left w:val="nil"/>
              <w:right w:val="nil"/>
            </w:tcBorders>
            <w:shd w:val="clear" w:color="auto" w:fill="auto"/>
            <w:noWrap/>
            <w:vAlign w:val="bottom"/>
            <w:hideMark/>
          </w:tcPr>
          <w:p w:rsidR="00425506" w:rsidRPr="000E4048" w:rsidRDefault="00425506" w:rsidP="00FB66A8">
            <w:pPr>
              <w:pBdr>
                <w:bottom w:val="single" w:sz="4" w:space="1" w:color="auto"/>
              </w:pBdr>
              <w:jc w:val="center"/>
              <w:rPr>
                <w:rFonts w:asciiTheme="majorBidi" w:hAnsiTheme="majorBidi" w:cstheme="majorBidi"/>
                <w:b/>
                <w:bCs/>
                <w:color w:val="000000"/>
              </w:rPr>
            </w:pPr>
            <w:r w:rsidRPr="000E4048">
              <w:rPr>
                <w:rFonts w:asciiTheme="majorBidi" w:hAnsiTheme="majorBidi" w:cstheme="majorBidi"/>
                <w:b/>
                <w:bCs/>
                <w:color w:val="000000"/>
              </w:rPr>
              <w:t>Consolidated financial statement</w:t>
            </w:r>
          </w:p>
        </w:tc>
        <w:tc>
          <w:tcPr>
            <w:tcW w:w="1985" w:type="dxa"/>
            <w:tcBorders>
              <w:left w:val="nil"/>
              <w:right w:val="nil"/>
            </w:tcBorders>
            <w:shd w:val="clear" w:color="auto" w:fill="auto"/>
            <w:vAlign w:val="bottom"/>
          </w:tcPr>
          <w:p w:rsidR="00425506" w:rsidRPr="000E4048" w:rsidRDefault="004A49B8" w:rsidP="00FB66A8">
            <w:pPr>
              <w:pBdr>
                <w:bottom w:val="single" w:sz="4" w:space="1" w:color="auto"/>
              </w:pBdr>
              <w:jc w:val="center"/>
              <w:rPr>
                <w:rFonts w:asciiTheme="majorBidi" w:hAnsiTheme="majorBidi" w:cstheme="majorBidi"/>
                <w:b/>
                <w:bCs/>
                <w:color w:val="000000"/>
              </w:rPr>
            </w:pPr>
            <w:r w:rsidRPr="000E4048">
              <w:rPr>
                <w:rFonts w:asciiTheme="majorBidi" w:hAnsiTheme="majorBidi" w:cstheme="majorBidi"/>
                <w:b/>
                <w:bCs/>
                <w:color w:val="000000"/>
              </w:rPr>
              <w:t>Separate financial</w:t>
            </w:r>
            <w:r w:rsidR="00427496" w:rsidRPr="000E4048">
              <w:rPr>
                <w:rFonts w:asciiTheme="majorBidi" w:hAnsiTheme="majorBidi" w:cstheme="majorBidi"/>
                <w:b/>
                <w:bCs/>
                <w:color w:val="000000"/>
              </w:rPr>
              <w:t xml:space="preserve"> </w:t>
            </w:r>
            <w:r w:rsidR="00425506" w:rsidRPr="000E4048">
              <w:rPr>
                <w:rFonts w:asciiTheme="majorBidi" w:hAnsiTheme="majorBidi" w:cstheme="majorBidi"/>
                <w:b/>
                <w:bCs/>
                <w:color w:val="000000"/>
              </w:rPr>
              <w:t>statement</w:t>
            </w:r>
          </w:p>
        </w:tc>
      </w:tr>
      <w:tr w:rsidR="00D774C4" w:rsidRPr="000E4048" w:rsidTr="00A702FA">
        <w:trPr>
          <w:trHeight w:val="20"/>
        </w:trPr>
        <w:tc>
          <w:tcPr>
            <w:tcW w:w="5387" w:type="dxa"/>
            <w:gridSpan w:val="2"/>
            <w:tcBorders>
              <w:top w:val="nil"/>
              <w:left w:val="nil"/>
              <w:bottom w:val="nil"/>
              <w:right w:val="nil"/>
            </w:tcBorders>
            <w:shd w:val="clear" w:color="auto" w:fill="auto"/>
            <w:noWrap/>
            <w:vAlign w:val="bottom"/>
            <w:hideMark/>
          </w:tcPr>
          <w:p w:rsidR="00D774C4" w:rsidRPr="000E4048" w:rsidRDefault="00D774C4" w:rsidP="000E4048">
            <w:pPr>
              <w:ind w:hanging="108"/>
              <w:rPr>
                <w:rFonts w:asciiTheme="majorBidi" w:hAnsiTheme="majorBidi" w:cstheme="majorBidi"/>
              </w:rPr>
            </w:pPr>
            <w:r w:rsidRPr="000E4048">
              <w:rPr>
                <w:rFonts w:asciiTheme="majorBidi" w:hAnsiTheme="majorBidi" w:cstheme="majorBidi"/>
                <w:b/>
                <w:bCs/>
                <w:color w:val="000000"/>
              </w:rPr>
              <w:t xml:space="preserve">Net book value as at January </w:t>
            </w:r>
            <w:r w:rsidRPr="000E4048">
              <w:rPr>
                <w:rFonts w:asciiTheme="majorBidi" w:hAnsiTheme="majorBidi" w:cstheme="majorBidi"/>
                <w:b/>
                <w:bCs/>
                <w:color w:val="000000"/>
                <w:cs/>
              </w:rPr>
              <w:t>1</w:t>
            </w:r>
            <w:r w:rsidRPr="000E4048">
              <w:rPr>
                <w:rFonts w:asciiTheme="majorBidi" w:hAnsiTheme="majorBidi" w:cstheme="majorBidi"/>
                <w:b/>
                <w:bCs/>
                <w:color w:val="000000"/>
              </w:rPr>
              <w:t xml:space="preserve">, </w:t>
            </w:r>
            <w:r w:rsidRPr="000E4048">
              <w:rPr>
                <w:rFonts w:asciiTheme="majorBidi" w:hAnsiTheme="majorBidi" w:cstheme="majorBidi"/>
                <w:b/>
                <w:bCs/>
                <w:color w:val="000000"/>
                <w:cs/>
              </w:rPr>
              <w:t>201</w:t>
            </w:r>
            <w:r w:rsidRPr="000E4048">
              <w:rPr>
                <w:rFonts w:asciiTheme="majorBidi" w:hAnsiTheme="majorBidi" w:cstheme="majorBidi"/>
                <w:b/>
                <w:bCs/>
                <w:color w:val="000000"/>
              </w:rPr>
              <w:t>7</w:t>
            </w:r>
          </w:p>
        </w:tc>
        <w:tc>
          <w:tcPr>
            <w:tcW w:w="1984" w:type="dxa"/>
            <w:tcBorders>
              <w:top w:val="nil"/>
              <w:left w:val="nil"/>
              <w:right w:val="nil"/>
            </w:tcBorders>
            <w:shd w:val="clear" w:color="auto" w:fill="auto"/>
            <w:noWrap/>
            <w:vAlign w:val="center"/>
            <w:hideMark/>
          </w:tcPr>
          <w:p w:rsidR="00D774C4" w:rsidRPr="000E4048" w:rsidRDefault="00D774C4" w:rsidP="00B31381">
            <w:pPr>
              <w:ind w:right="4"/>
              <w:jc w:val="right"/>
              <w:rPr>
                <w:rFonts w:asciiTheme="majorBidi" w:hAnsiTheme="majorBidi" w:cstheme="majorBidi"/>
                <w:b/>
                <w:bCs/>
                <w:color w:val="000000"/>
              </w:rPr>
            </w:pPr>
            <w:r w:rsidRPr="000E4048">
              <w:rPr>
                <w:rFonts w:asciiTheme="majorBidi" w:hAnsiTheme="majorBidi" w:cstheme="majorBidi"/>
                <w:b/>
                <w:bCs/>
                <w:color w:val="000000"/>
              </w:rPr>
              <w:t>25,917,641.36</w:t>
            </w:r>
          </w:p>
        </w:tc>
        <w:tc>
          <w:tcPr>
            <w:tcW w:w="1985" w:type="dxa"/>
            <w:tcBorders>
              <w:top w:val="nil"/>
              <w:left w:val="nil"/>
              <w:right w:val="nil"/>
            </w:tcBorders>
            <w:shd w:val="clear" w:color="auto" w:fill="auto"/>
            <w:noWrap/>
            <w:vAlign w:val="center"/>
            <w:hideMark/>
          </w:tcPr>
          <w:p w:rsidR="00D774C4" w:rsidRPr="000E4048" w:rsidRDefault="00D774C4" w:rsidP="00B31381">
            <w:pPr>
              <w:jc w:val="right"/>
              <w:rPr>
                <w:rFonts w:asciiTheme="majorBidi" w:hAnsiTheme="majorBidi" w:cstheme="majorBidi"/>
                <w:b/>
                <w:bCs/>
                <w:color w:val="000000"/>
              </w:rPr>
            </w:pPr>
            <w:r w:rsidRPr="000E4048">
              <w:rPr>
                <w:rFonts w:asciiTheme="majorBidi" w:hAnsiTheme="majorBidi" w:cstheme="majorBidi"/>
                <w:b/>
                <w:bCs/>
                <w:color w:val="000000"/>
              </w:rPr>
              <w:t>14,218,044.58</w:t>
            </w:r>
          </w:p>
        </w:tc>
      </w:tr>
      <w:tr w:rsidR="001B2DEC" w:rsidRPr="000E4048" w:rsidTr="00A702FA">
        <w:trPr>
          <w:trHeight w:val="20"/>
        </w:trPr>
        <w:tc>
          <w:tcPr>
            <w:tcW w:w="5387" w:type="dxa"/>
            <w:gridSpan w:val="2"/>
            <w:tcBorders>
              <w:top w:val="nil"/>
              <w:left w:val="nil"/>
              <w:bottom w:val="nil"/>
              <w:right w:val="nil"/>
            </w:tcBorders>
            <w:shd w:val="clear" w:color="auto" w:fill="auto"/>
            <w:noWrap/>
            <w:vAlign w:val="bottom"/>
            <w:hideMark/>
          </w:tcPr>
          <w:p w:rsidR="001B2DEC" w:rsidRPr="000E4048" w:rsidRDefault="001B2DEC" w:rsidP="000E4048">
            <w:pPr>
              <w:ind w:hanging="108"/>
              <w:jc w:val="thaiDistribute"/>
              <w:rPr>
                <w:rFonts w:asciiTheme="majorBidi" w:hAnsiTheme="majorBidi" w:cstheme="majorBidi"/>
                <w:color w:val="000000"/>
              </w:rPr>
            </w:pPr>
            <w:r w:rsidRPr="000E4048">
              <w:rPr>
                <w:rFonts w:asciiTheme="majorBidi" w:hAnsiTheme="majorBidi" w:cstheme="majorBidi"/>
                <w:color w:val="000000"/>
              </w:rPr>
              <w:t xml:space="preserve">Acquisitions during the period </w:t>
            </w:r>
            <w:r w:rsidR="00BD4D4A" w:rsidRPr="000E4048">
              <w:rPr>
                <w:rFonts w:asciiTheme="majorBidi" w:hAnsiTheme="majorBidi" w:cstheme="majorBidi"/>
                <w:color w:val="000000"/>
              </w:rPr>
              <w:t>-</w:t>
            </w:r>
            <w:r w:rsidRPr="000E4048">
              <w:rPr>
                <w:rFonts w:asciiTheme="majorBidi" w:hAnsiTheme="majorBidi" w:cstheme="majorBidi"/>
                <w:color w:val="000000"/>
                <w:cs/>
              </w:rPr>
              <w:t xml:space="preserve"> </w:t>
            </w:r>
            <w:r w:rsidRPr="000E4048">
              <w:rPr>
                <w:rFonts w:asciiTheme="majorBidi" w:hAnsiTheme="majorBidi" w:cstheme="majorBidi"/>
                <w:color w:val="000000"/>
              </w:rPr>
              <w:t>cost</w:t>
            </w:r>
          </w:p>
        </w:tc>
        <w:tc>
          <w:tcPr>
            <w:tcW w:w="1984" w:type="dxa"/>
            <w:tcBorders>
              <w:top w:val="nil"/>
              <w:left w:val="nil"/>
              <w:bottom w:val="nil"/>
              <w:right w:val="nil"/>
            </w:tcBorders>
            <w:shd w:val="clear" w:color="auto" w:fill="auto"/>
            <w:noWrap/>
            <w:vAlign w:val="center"/>
            <w:hideMark/>
          </w:tcPr>
          <w:p w:rsidR="001B2DEC" w:rsidRPr="000E4048" w:rsidRDefault="001B2DEC" w:rsidP="00B31381">
            <w:pPr>
              <w:tabs>
                <w:tab w:val="left" w:pos="2149"/>
              </w:tabs>
              <w:ind w:right="4"/>
              <w:jc w:val="right"/>
              <w:rPr>
                <w:rFonts w:asciiTheme="majorBidi" w:hAnsiTheme="majorBidi" w:cstheme="majorBidi"/>
                <w:color w:val="000000"/>
              </w:rPr>
            </w:pPr>
            <w:r w:rsidRPr="000E4048">
              <w:rPr>
                <w:rFonts w:asciiTheme="majorBidi" w:hAnsiTheme="majorBidi" w:cstheme="majorBidi"/>
                <w:color w:val="000000"/>
                <w:cs/>
              </w:rPr>
              <w:t>13</w:t>
            </w:r>
            <w:r w:rsidRPr="000E4048">
              <w:rPr>
                <w:rFonts w:asciiTheme="majorBidi" w:hAnsiTheme="majorBidi" w:cstheme="majorBidi"/>
                <w:color w:val="000000"/>
              </w:rPr>
              <w:t>,</w:t>
            </w:r>
            <w:r w:rsidRPr="000E4048">
              <w:rPr>
                <w:rFonts w:asciiTheme="majorBidi" w:hAnsiTheme="majorBidi" w:cstheme="majorBidi"/>
                <w:color w:val="000000"/>
                <w:cs/>
              </w:rPr>
              <w:t>608</w:t>
            </w:r>
            <w:r w:rsidRPr="000E4048">
              <w:rPr>
                <w:rFonts w:asciiTheme="majorBidi" w:hAnsiTheme="majorBidi" w:cstheme="majorBidi"/>
                <w:color w:val="000000"/>
              </w:rPr>
              <w:t>,</w:t>
            </w:r>
            <w:r w:rsidRPr="000E4048">
              <w:rPr>
                <w:rFonts w:asciiTheme="majorBidi" w:hAnsiTheme="majorBidi" w:cstheme="majorBidi"/>
                <w:color w:val="000000"/>
                <w:cs/>
              </w:rPr>
              <w:t>124.99</w:t>
            </w:r>
          </w:p>
        </w:tc>
        <w:tc>
          <w:tcPr>
            <w:tcW w:w="1985" w:type="dxa"/>
            <w:tcBorders>
              <w:top w:val="nil"/>
              <w:left w:val="nil"/>
              <w:bottom w:val="nil"/>
              <w:right w:val="nil"/>
            </w:tcBorders>
            <w:shd w:val="clear" w:color="auto" w:fill="auto"/>
            <w:noWrap/>
            <w:vAlign w:val="center"/>
            <w:hideMark/>
          </w:tcPr>
          <w:p w:rsidR="001B2DEC" w:rsidRPr="000E4048" w:rsidRDefault="001B2DEC" w:rsidP="00B31381">
            <w:pPr>
              <w:jc w:val="right"/>
              <w:rPr>
                <w:rFonts w:asciiTheme="majorBidi" w:hAnsiTheme="majorBidi" w:cstheme="majorBidi"/>
                <w:color w:val="000000"/>
                <w:shd w:val="pct12" w:color="auto" w:fill="auto"/>
              </w:rPr>
            </w:pPr>
            <w:r w:rsidRPr="000E4048">
              <w:rPr>
                <w:rFonts w:asciiTheme="majorBidi" w:hAnsiTheme="majorBidi" w:cstheme="majorBidi"/>
                <w:color w:val="000000"/>
              </w:rPr>
              <w:t>1,512,824.78</w:t>
            </w:r>
          </w:p>
        </w:tc>
      </w:tr>
      <w:tr w:rsidR="001B2DEC" w:rsidRPr="000E4048" w:rsidTr="00A702FA">
        <w:trPr>
          <w:trHeight w:val="20"/>
        </w:trPr>
        <w:tc>
          <w:tcPr>
            <w:tcW w:w="5387" w:type="dxa"/>
            <w:gridSpan w:val="2"/>
            <w:tcBorders>
              <w:top w:val="nil"/>
              <w:left w:val="nil"/>
              <w:bottom w:val="nil"/>
              <w:right w:val="nil"/>
            </w:tcBorders>
            <w:shd w:val="clear" w:color="auto" w:fill="auto"/>
            <w:noWrap/>
            <w:vAlign w:val="bottom"/>
            <w:hideMark/>
          </w:tcPr>
          <w:p w:rsidR="001B2DEC" w:rsidRPr="000E4048" w:rsidRDefault="001B2DEC" w:rsidP="000E4048">
            <w:pPr>
              <w:ind w:hanging="108"/>
              <w:jc w:val="thaiDistribute"/>
              <w:rPr>
                <w:rFonts w:asciiTheme="majorBidi" w:hAnsiTheme="majorBidi" w:cstheme="majorBidi"/>
                <w:color w:val="000000"/>
              </w:rPr>
            </w:pPr>
            <w:r w:rsidRPr="000E4048">
              <w:rPr>
                <w:rFonts w:asciiTheme="majorBidi" w:hAnsiTheme="majorBidi" w:cstheme="majorBidi"/>
                <w:color w:val="000000"/>
              </w:rPr>
              <w:t>Disposal during the period</w:t>
            </w:r>
            <w:r w:rsidRPr="000E4048">
              <w:rPr>
                <w:rFonts w:asciiTheme="majorBidi" w:hAnsiTheme="majorBidi" w:cstheme="majorBidi"/>
                <w:color w:val="000000"/>
                <w:cs/>
              </w:rPr>
              <w:t xml:space="preserve"> - </w:t>
            </w:r>
            <w:r w:rsidR="00116519">
              <w:rPr>
                <w:rFonts w:asciiTheme="majorBidi" w:hAnsiTheme="majorBidi" w:cstheme="majorBidi"/>
                <w:color w:val="000000"/>
              </w:rPr>
              <w:t>net book value</w:t>
            </w:r>
            <w:r w:rsidRPr="000E4048">
              <w:rPr>
                <w:rFonts w:asciiTheme="majorBidi" w:hAnsiTheme="majorBidi" w:cstheme="majorBidi"/>
                <w:color w:val="000000"/>
              </w:rPr>
              <w:t xml:space="preserve"> at </w:t>
            </w:r>
            <w:r w:rsidR="00116519">
              <w:rPr>
                <w:rFonts w:asciiTheme="majorBidi" w:hAnsiTheme="majorBidi" w:cstheme="majorBidi"/>
                <w:color w:val="000000"/>
              </w:rPr>
              <w:t xml:space="preserve">the </w:t>
            </w:r>
            <w:r w:rsidRPr="000E4048">
              <w:rPr>
                <w:rFonts w:asciiTheme="majorBidi" w:hAnsiTheme="majorBidi" w:cstheme="majorBidi"/>
                <w:color w:val="000000"/>
              </w:rPr>
              <w:t xml:space="preserve">date </w:t>
            </w:r>
            <w:r w:rsidR="00BD4D4A" w:rsidRPr="000E4048">
              <w:rPr>
                <w:rFonts w:asciiTheme="majorBidi" w:hAnsiTheme="majorBidi" w:cstheme="majorBidi"/>
                <w:color w:val="000000"/>
              </w:rPr>
              <w:t xml:space="preserve"> </w:t>
            </w:r>
            <w:r w:rsidR="000768BD" w:rsidRPr="000E4048">
              <w:rPr>
                <w:rFonts w:asciiTheme="majorBidi" w:hAnsiTheme="majorBidi" w:cstheme="majorBidi"/>
                <w:color w:val="000000"/>
              </w:rPr>
              <w:t>of disposal</w:t>
            </w:r>
          </w:p>
        </w:tc>
        <w:tc>
          <w:tcPr>
            <w:tcW w:w="1984" w:type="dxa"/>
            <w:tcBorders>
              <w:top w:val="nil"/>
              <w:left w:val="nil"/>
              <w:bottom w:val="nil"/>
              <w:right w:val="nil"/>
            </w:tcBorders>
            <w:shd w:val="clear" w:color="auto" w:fill="auto"/>
            <w:noWrap/>
            <w:vAlign w:val="center"/>
            <w:hideMark/>
          </w:tcPr>
          <w:p w:rsidR="001B2DEC" w:rsidRPr="000E4048" w:rsidRDefault="001B2DEC" w:rsidP="00B31381">
            <w:pPr>
              <w:ind w:right="-48"/>
              <w:jc w:val="right"/>
              <w:rPr>
                <w:rFonts w:asciiTheme="majorBidi" w:hAnsiTheme="majorBidi" w:cstheme="majorBidi"/>
                <w:color w:val="000000"/>
                <w:cs/>
              </w:rPr>
            </w:pPr>
            <w:r w:rsidRPr="000E4048">
              <w:rPr>
                <w:rFonts w:asciiTheme="majorBidi" w:hAnsiTheme="majorBidi" w:cstheme="majorBidi"/>
                <w:color w:val="000000"/>
                <w:cs/>
              </w:rPr>
              <w:t>(1.00)</w:t>
            </w:r>
          </w:p>
        </w:tc>
        <w:tc>
          <w:tcPr>
            <w:tcW w:w="1985" w:type="dxa"/>
            <w:tcBorders>
              <w:top w:val="nil"/>
              <w:left w:val="nil"/>
              <w:bottom w:val="nil"/>
              <w:right w:val="nil"/>
            </w:tcBorders>
            <w:shd w:val="clear" w:color="auto" w:fill="auto"/>
            <w:noWrap/>
            <w:vAlign w:val="center"/>
            <w:hideMark/>
          </w:tcPr>
          <w:p w:rsidR="001B2DEC" w:rsidRPr="000E4048" w:rsidRDefault="001B2DEC" w:rsidP="00B31381">
            <w:pPr>
              <w:ind w:right="-38"/>
              <w:jc w:val="right"/>
              <w:rPr>
                <w:rFonts w:asciiTheme="majorBidi" w:hAnsiTheme="majorBidi" w:cstheme="majorBidi"/>
                <w:color w:val="000000"/>
                <w:shd w:val="pct12" w:color="auto" w:fill="auto"/>
              </w:rPr>
            </w:pPr>
            <w:r w:rsidRPr="000E4048">
              <w:rPr>
                <w:rFonts w:asciiTheme="majorBidi" w:hAnsiTheme="majorBidi" w:cstheme="majorBidi"/>
                <w:color w:val="000000"/>
                <w:cs/>
              </w:rPr>
              <w:t>(1.00)</w:t>
            </w:r>
          </w:p>
        </w:tc>
      </w:tr>
      <w:tr w:rsidR="003334F7" w:rsidRPr="000E4048" w:rsidTr="00A702FA">
        <w:trPr>
          <w:trHeight w:val="20"/>
        </w:trPr>
        <w:tc>
          <w:tcPr>
            <w:tcW w:w="5387" w:type="dxa"/>
            <w:gridSpan w:val="2"/>
            <w:tcBorders>
              <w:top w:val="nil"/>
              <w:left w:val="nil"/>
              <w:bottom w:val="nil"/>
              <w:right w:val="nil"/>
            </w:tcBorders>
            <w:shd w:val="clear" w:color="auto" w:fill="auto"/>
            <w:noWrap/>
            <w:vAlign w:val="bottom"/>
            <w:hideMark/>
          </w:tcPr>
          <w:p w:rsidR="003334F7" w:rsidRPr="000E4048" w:rsidRDefault="00EC471F" w:rsidP="000E4048">
            <w:pPr>
              <w:ind w:hanging="108"/>
              <w:jc w:val="thaiDistribute"/>
              <w:rPr>
                <w:rFonts w:asciiTheme="majorBidi" w:hAnsiTheme="majorBidi" w:cstheme="majorBidi"/>
              </w:rPr>
            </w:pPr>
            <w:r w:rsidRPr="000E4048">
              <w:rPr>
                <w:rFonts w:asciiTheme="majorBidi" w:hAnsiTheme="majorBidi" w:cstheme="majorBidi"/>
                <w:color w:val="000000"/>
              </w:rPr>
              <w:t>Depreciation for the period</w:t>
            </w:r>
          </w:p>
        </w:tc>
        <w:tc>
          <w:tcPr>
            <w:tcW w:w="1984" w:type="dxa"/>
            <w:tcBorders>
              <w:top w:val="nil"/>
              <w:left w:val="nil"/>
              <w:bottom w:val="nil"/>
              <w:right w:val="nil"/>
            </w:tcBorders>
            <w:shd w:val="clear" w:color="auto" w:fill="auto"/>
            <w:noWrap/>
            <w:vAlign w:val="center"/>
            <w:hideMark/>
          </w:tcPr>
          <w:p w:rsidR="003334F7" w:rsidRPr="000E4048" w:rsidRDefault="001B2DEC" w:rsidP="00B31381">
            <w:pPr>
              <w:ind w:right="-48"/>
              <w:jc w:val="right"/>
              <w:rPr>
                <w:rFonts w:asciiTheme="majorBidi" w:hAnsiTheme="majorBidi" w:cstheme="majorBidi"/>
                <w:color w:val="000000"/>
                <w:cs/>
              </w:rPr>
            </w:pPr>
            <w:r w:rsidRPr="000E4048">
              <w:rPr>
                <w:rFonts w:asciiTheme="majorBidi" w:hAnsiTheme="majorBidi" w:cstheme="majorBidi"/>
                <w:color w:val="000000"/>
                <w:cs/>
              </w:rPr>
              <w:t>(7</w:t>
            </w:r>
            <w:r w:rsidRPr="000E4048">
              <w:rPr>
                <w:rFonts w:asciiTheme="majorBidi" w:hAnsiTheme="majorBidi" w:cstheme="majorBidi"/>
                <w:color w:val="000000"/>
              </w:rPr>
              <w:t>,</w:t>
            </w:r>
            <w:r w:rsidRPr="000E4048">
              <w:rPr>
                <w:rFonts w:asciiTheme="majorBidi" w:hAnsiTheme="majorBidi" w:cstheme="majorBidi"/>
                <w:color w:val="000000"/>
                <w:cs/>
              </w:rPr>
              <w:t>215</w:t>
            </w:r>
            <w:r w:rsidRPr="000E4048">
              <w:rPr>
                <w:rFonts w:asciiTheme="majorBidi" w:hAnsiTheme="majorBidi" w:cstheme="majorBidi"/>
                <w:color w:val="000000"/>
              </w:rPr>
              <w:t>,</w:t>
            </w:r>
            <w:r w:rsidRPr="000E4048">
              <w:rPr>
                <w:rFonts w:asciiTheme="majorBidi" w:hAnsiTheme="majorBidi" w:cstheme="majorBidi"/>
                <w:color w:val="000000"/>
                <w:cs/>
              </w:rPr>
              <w:t>223.95)</w:t>
            </w:r>
          </w:p>
        </w:tc>
        <w:tc>
          <w:tcPr>
            <w:tcW w:w="1985" w:type="dxa"/>
            <w:tcBorders>
              <w:top w:val="nil"/>
              <w:left w:val="nil"/>
              <w:bottom w:val="nil"/>
              <w:right w:val="nil"/>
            </w:tcBorders>
            <w:shd w:val="clear" w:color="auto" w:fill="auto"/>
            <w:noWrap/>
            <w:vAlign w:val="center"/>
            <w:hideMark/>
          </w:tcPr>
          <w:p w:rsidR="003334F7" w:rsidRPr="000E4048" w:rsidRDefault="001B2DEC" w:rsidP="00B31381">
            <w:pPr>
              <w:ind w:right="-38"/>
              <w:jc w:val="right"/>
              <w:rPr>
                <w:rFonts w:asciiTheme="majorBidi" w:hAnsiTheme="majorBidi" w:cstheme="majorBidi"/>
                <w:color w:val="000000"/>
                <w:shd w:val="pct12" w:color="auto" w:fill="auto"/>
              </w:rPr>
            </w:pPr>
            <w:r w:rsidRPr="000E4048">
              <w:rPr>
                <w:rFonts w:asciiTheme="majorBidi" w:hAnsiTheme="majorBidi" w:cstheme="majorBidi"/>
                <w:color w:val="000000"/>
              </w:rPr>
              <w:t>(3,706,257.58)</w:t>
            </w:r>
          </w:p>
        </w:tc>
      </w:tr>
      <w:tr w:rsidR="00D774C4" w:rsidRPr="000E4048" w:rsidTr="00A702FA">
        <w:trPr>
          <w:trHeight w:val="20"/>
        </w:trPr>
        <w:tc>
          <w:tcPr>
            <w:tcW w:w="5387" w:type="dxa"/>
            <w:gridSpan w:val="2"/>
            <w:tcBorders>
              <w:top w:val="nil"/>
              <w:left w:val="nil"/>
              <w:bottom w:val="nil"/>
              <w:right w:val="nil"/>
            </w:tcBorders>
            <w:shd w:val="clear" w:color="auto" w:fill="auto"/>
            <w:noWrap/>
            <w:vAlign w:val="bottom"/>
            <w:hideMark/>
          </w:tcPr>
          <w:p w:rsidR="00D774C4" w:rsidRPr="000E4048" w:rsidRDefault="00EC471F" w:rsidP="000E4048">
            <w:pPr>
              <w:ind w:hanging="108"/>
              <w:jc w:val="thaiDistribute"/>
              <w:rPr>
                <w:rFonts w:asciiTheme="majorBidi" w:hAnsiTheme="majorBidi" w:cstheme="majorBidi"/>
              </w:rPr>
            </w:pPr>
            <w:r w:rsidRPr="000E4048">
              <w:rPr>
                <w:rFonts w:asciiTheme="majorBidi" w:hAnsiTheme="majorBidi" w:cstheme="majorBidi"/>
                <w:color w:val="000000"/>
              </w:rPr>
              <w:t>Exchange</w:t>
            </w:r>
            <w:r w:rsidRPr="000E4048">
              <w:rPr>
                <w:rFonts w:asciiTheme="majorBidi" w:hAnsiTheme="majorBidi" w:cstheme="majorBidi"/>
              </w:rPr>
              <w:t xml:space="preserve"> differences on translating financial</w:t>
            </w:r>
            <w:r w:rsidR="00E14186" w:rsidRPr="000E4048">
              <w:rPr>
                <w:rFonts w:asciiTheme="majorBidi" w:hAnsiTheme="majorBidi" w:cstheme="majorBidi"/>
              </w:rPr>
              <w:t xml:space="preserve"> statements</w:t>
            </w:r>
          </w:p>
        </w:tc>
        <w:tc>
          <w:tcPr>
            <w:tcW w:w="1984" w:type="dxa"/>
            <w:tcBorders>
              <w:top w:val="nil"/>
              <w:left w:val="nil"/>
              <w:bottom w:val="nil"/>
              <w:right w:val="nil"/>
            </w:tcBorders>
            <w:shd w:val="clear" w:color="auto" w:fill="auto"/>
            <w:noWrap/>
            <w:vAlign w:val="center"/>
            <w:hideMark/>
          </w:tcPr>
          <w:p w:rsidR="00D774C4" w:rsidRPr="000E4048" w:rsidRDefault="001B2DEC" w:rsidP="000E4048">
            <w:pPr>
              <w:pBdr>
                <w:bottom w:val="single" w:sz="4" w:space="1" w:color="auto"/>
              </w:pBdr>
              <w:ind w:right="-48"/>
              <w:jc w:val="right"/>
              <w:rPr>
                <w:rFonts w:asciiTheme="majorBidi" w:hAnsiTheme="majorBidi" w:cstheme="majorBidi"/>
                <w:color w:val="000000"/>
                <w:cs/>
              </w:rPr>
            </w:pPr>
            <w:r w:rsidRPr="000E4048">
              <w:rPr>
                <w:rFonts w:asciiTheme="majorBidi" w:hAnsiTheme="majorBidi" w:cstheme="majorBidi"/>
                <w:color w:val="000000"/>
                <w:cs/>
              </w:rPr>
              <w:t>(124</w:t>
            </w:r>
            <w:r w:rsidRPr="000E4048">
              <w:rPr>
                <w:rFonts w:asciiTheme="majorBidi" w:hAnsiTheme="majorBidi" w:cstheme="majorBidi"/>
                <w:color w:val="000000"/>
              </w:rPr>
              <w:t>,</w:t>
            </w:r>
            <w:r w:rsidRPr="000E4048">
              <w:rPr>
                <w:rFonts w:asciiTheme="majorBidi" w:hAnsiTheme="majorBidi" w:cstheme="majorBidi"/>
                <w:color w:val="000000"/>
                <w:cs/>
              </w:rPr>
              <w:t>074.69)</w:t>
            </w:r>
          </w:p>
        </w:tc>
        <w:tc>
          <w:tcPr>
            <w:tcW w:w="1985" w:type="dxa"/>
            <w:tcBorders>
              <w:top w:val="nil"/>
              <w:left w:val="nil"/>
              <w:bottom w:val="nil"/>
              <w:right w:val="nil"/>
            </w:tcBorders>
            <w:shd w:val="clear" w:color="auto" w:fill="auto"/>
            <w:noWrap/>
            <w:vAlign w:val="center"/>
            <w:hideMark/>
          </w:tcPr>
          <w:p w:rsidR="00D774C4" w:rsidRPr="000E4048" w:rsidRDefault="000E4048" w:rsidP="000E4048">
            <w:pPr>
              <w:pBdr>
                <w:bottom w:val="single" w:sz="4" w:space="1" w:color="auto"/>
              </w:pBdr>
              <w:tabs>
                <w:tab w:val="left" w:pos="2514"/>
              </w:tabs>
              <w:jc w:val="center"/>
              <w:rPr>
                <w:rFonts w:asciiTheme="majorBidi" w:hAnsiTheme="majorBidi" w:cstheme="majorBidi"/>
                <w:color w:val="000000"/>
                <w:shd w:val="pct12" w:color="auto" w:fill="auto"/>
              </w:rPr>
            </w:pPr>
            <w:r>
              <w:rPr>
                <w:rFonts w:asciiTheme="majorBidi" w:hAnsiTheme="majorBidi" w:cstheme="majorBidi"/>
                <w:color w:val="000000"/>
              </w:rPr>
              <w:t xml:space="preserve">             </w:t>
            </w:r>
            <w:r w:rsidR="0081738F">
              <w:rPr>
                <w:rFonts w:asciiTheme="majorBidi" w:hAnsiTheme="majorBidi" w:cstheme="majorBidi"/>
                <w:color w:val="000000"/>
              </w:rPr>
              <w:t xml:space="preserve">     </w:t>
            </w:r>
            <w:r w:rsidR="00116519">
              <w:rPr>
                <w:rFonts w:asciiTheme="majorBidi" w:hAnsiTheme="majorBidi" w:cstheme="majorBidi"/>
                <w:color w:val="000000"/>
              </w:rPr>
              <w:t xml:space="preserve">         </w:t>
            </w:r>
            <w:r w:rsidR="001B2DEC" w:rsidRPr="000E4048">
              <w:rPr>
                <w:rFonts w:asciiTheme="majorBidi" w:hAnsiTheme="majorBidi" w:cstheme="majorBidi"/>
                <w:color w:val="000000"/>
              </w:rPr>
              <w:t>-</w:t>
            </w:r>
          </w:p>
        </w:tc>
      </w:tr>
      <w:tr w:rsidR="00D774C4" w:rsidRPr="000E4048" w:rsidTr="00A702FA">
        <w:trPr>
          <w:trHeight w:val="20"/>
        </w:trPr>
        <w:tc>
          <w:tcPr>
            <w:tcW w:w="5387" w:type="dxa"/>
            <w:gridSpan w:val="2"/>
            <w:tcBorders>
              <w:top w:val="nil"/>
              <w:left w:val="nil"/>
              <w:bottom w:val="nil"/>
              <w:right w:val="nil"/>
            </w:tcBorders>
            <w:shd w:val="clear" w:color="auto" w:fill="auto"/>
            <w:noWrap/>
            <w:vAlign w:val="center"/>
            <w:hideMark/>
          </w:tcPr>
          <w:p w:rsidR="00D774C4" w:rsidRPr="000E4048" w:rsidRDefault="00D774C4" w:rsidP="000E4048">
            <w:pPr>
              <w:ind w:hanging="108"/>
              <w:rPr>
                <w:rFonts w:asciiTheme="majorBidi" w:hAnsiTheme="majorBidi" w:cstheme="majorBidi"/>
              </w:rPr>
            </w:pPr>
            <w:r w:rsidRPr="000E4048">
              <w:rPr>
                <w:rFonts w:asciiTheme="majorBidi" w:hAnsiTheme="majorBidi" w:cstheme="majorBidi"/>
                <w:b/>
                <w:bCs/>
                <w:color w:val="000000"/>
              </w:rPr>
              <w:t xml:space="preserve">Net book value as </w:t>
            </w:r>
            <w:r w:rsidRPr="000E4048">
              <w:rPr>
                <w:rFonts w:asciiTheme="majorBidi" w:hAnsiTheme="majorBidi" w:cstheme="majorBidi"/>
                <w:b/>
                <w:bCs/>
              </w:rPr>
              <w:t xml:space="preserve">at </w:t>
            </w:r>
            <w:r w:rsidR="00637FE3" w:rsidRPr="000E4048">
              <w:rPr>
                <w:rFonts w:asciiTheme="majorBidi" w:hAnsiTheme="majorBidi" w:cstheme="majorBidi"/>
                <w:b/>
                <w:bCs/>
              </w:rPr>
              <w:t>September</w:t>
            </w:r>
            <w:r w:rsidRPr="000E4048">
              <w:rPr>
                <w:rFonts w:asciiTheme="majorBidi" w:hAnsiTheme="majorBidi" w:cstheme="majorBidi"/>
                <w:b/>
                <w:bCs/>
              </w:rPr>
              <w:t xml:space="preserve"> 30, </w:t>
            </w:r>
            <w:r w:rsidRPr="000E4048">
              <w:rPr>
                <w:rFonts w:asciiTheme="majorBidi" w:hAnsiTheme="majorBidi" w:cstheme="majorBidi"/>
                <w:b/>
                <w:bCs/>
                <w:cs/>
              </w:rPr>
              <w:t>201</w:t>
            </w:r>
            <w:r w:rsidRPr="000E4048">
              <w:rPr>
                <w:rFonts w:asciiTheme="majorBidi" w:hAnsiTheme="majorBidi" w:cstheme="majorBidi"/>
                <w:b/>
                <w:bCs/>
              </w:rPr>
              <w:t>7</w:t>
            </w:r>
          </w:p>
        </w:tc>
        <w:tc>
          <w:tcPr>
            <w:tcW w:w="1984" w:type="dxa"/>
            <w:tcBorders>
              <w:top w:val="nil"/>
              <w:left w:val="nil"/>
              <w:bottom w:val="nil"/>
              <w:right w:val="nil"/>
            </w:tcBorders>
            <w:shd w:val="clear" w:color="auto" w:fill="auto"/>
            <w:noWrap/>
            <w:vAlign w:val="center"/>
            <w:hideMark/>
          </w:tcPr>
          <w:p w:rsidR="00D774C4" w:rsidRPr="000E4048" w:rsidRDefault="001B2DEC" w:rsidP="00B31381">
            <w:pPr>
              <w:pBdr>
                <w:bottom w:val="double" w:sz="4" w:space="1" w:color="auto"/>
              </w:pBdr>
              <w:ind w:right="4"/>
              <w:jc w:val="right"/>
              <w:rPr>
                <w:rFonts w:asciiTheme="majorBidi" w:hAnsiTheme="majorBidi" w:cstheme="majorBidi"/>
                <w:b/>
                <w:bCs/>
                <w:color w:val="000000"/>
              </w:rPr>
            </w:pPr>
            <w:r w:rsidRPr="000E4048">
              <w:rPr>
                <w:rFonts w:asciiTheme="majorBidi" w:hAnsiTheme="majorBidi" w:cstheme="majorBidi"/>
                <w:b/>
                <w:bCs/>
                <w:color w:val="000000"/>
                <w:cs/>
              </w:rPr>
              <w:t>32</w:t>
            </w:r>
            <w:r w:rsidRPr="000E4048">
              <w:rPr>
                <w:rFonts w:asciiTheme="majorBidi" w:hAnsiTheme="majorBidi" w:cstheme="majorBidi"/>
                <w:b/>
                <w:bCs/>
                <w:color w:val="000000"/>
              </w:rPr>
              <w:t>,</w:t>
            </w:r>
            <w:r w:rsidRPr="000E4048">
              <w:rPr>
                <w:rFonts w:asciiTheme="majorBidi" w:hAnsiTheme="majorBidi" w:cstheme="majorBidi"/>
                <w:b/>
                <w:bCs/>
                <w:color w:val="000000"/>
                <w:cs/>
              </w:rPr>
              <w:t>186</w:t>
            </w:r>
            <w:r w:rsidRPr="000E4048">
              <w:rPr>
                <w:rFonts w:asciiTheme="majorBidi" w:hAnsiTheme="majorBidi" w:cstheme="majorBidi"/>
                <w:b/>
                <w:bCs/>
                <w:color w:val="000000"/>
              </w:rPr>
              <w:t>,</w:t>
            </w:r>
            <w:r w:rsidRPr="000E4048">
              <w:rPr>
                <w:rFonts w:asciiTheme="majorBidi" w:hAnsiTheme="majorBidi" w:cstheme="majorBidi"/>
                <w:b/>
                <w:bCs/>
                <w:color w:val="000000"/>
                <w:cs/>
              </w:rPr>
              <w:t>466.71</w:t>
            </w:r>
          </w:p>
        </w:tc>
        <w:tc>
          <w:tcPr>
            <w:tcW w:w="1985" w:type="dxa"/>
            <w:tcBorders>
              <w:top w:val="nil"/>
              <w:left w:val="nil"/>
              <w:bottom w:val="nil"/>
              <w:right w:val="nil"/>
            </w:tcBorders>
            <w:shd w:val="clear" w:color="auto" w:fill="auto"/>
            <w:noWrap/>
            <w:vAlign w:val="center"/>
            <w:hideMark/>
          </w:tcPr>
          <w:p w:rsidR="00D774C4" w:rsidRPr="000E4048" w:rsidRDefault="001B2DEC" w:rsidP="00B31381">
            <w:pPr>
              <w:pBdr>
                <w:bottom w:val="double" w:sz="4" w:space="1" w:color="auto"/>
              </w:pBdr>
              <w:jc w:val="right"/>
              <w:rPr>
                <w:rFonts w:asciiTheme="majorBidi" w:hAnsiTheme="majorBidi" w:cstheme="majorBidi"/>
                <w:b/>
                <w:bCs/>
                <w:color w:val="000000"/>
                <w:shd w:val="pct12" w:color="auto" w:fill="auto"/>
              </w:rPr>
            </w:pPr>
            <w:r w:rsidRPr="000E4048">
              <w:rPr>
                <w:rFonts w:asciiTheme="majorBidi" w:hAnsiTheme="majorBidi" w:cstheme="majorBidi"/>
                <w:b/>
                <w:bCs/>
                <w:color w:val="000000"/>
              </w:rPr>
              <w:t>12,024,610.78</w:t>
            </w:r>
          </w:p>
        </w:tc>
      </w:tr>
    </w:tbl>
    <w:p w:rsidR="00F57F30" w:rsidRDefault="00F57F30" w:rsidP="00BD4D4A">
      <w:pPr>
        <w:tabs>
          <w:tab w:val="left" w:pos="540"/>
          <w:tab w:val="left" w:pos="907"/>
        </w:tabs>
        <w:spacing w:before="120" w:line="260" w:lineRule="atLeast"/>
        <w:ind w:left="539"/>
        <w:jc w:val="thaiDistribute"/>
        <w:rPr>
          <w:rFonts w:ascii="Angsana New" w:hAnsi="Angsana New" w:cs="Angsana New"/>
        </w:rPr>
      </w:pPr>
      <w:r w:rsidRPr="00F57F30">
        <w:rPr>
          <w:rFonts w:ascii="Angsana New" w:hAnsi="Angsana New" w:cs="Angsana New"/>
        </w:rPr>
        <w:t>Depreciations for the nine-month periods ended September 30, 2017 and 2016, have been charged to profit or loss of consolidated financial statements amounting to Baht 7.22 million and Baht 5.65 million, respectively, and have been charged to profit or loss of separate financial statements amounting to Baht 3.71 million and Baht 3.17 million, respectively.</w:t>
      </w:r>
    </w:p>
    <w:p w:rsidR="00C17051" w:rsidRPr="0023289E" w:rsidRDefault="00C17051" w:rsidP="00BD4D4A">
      <w:pPr>
        <w:tabs>
          <w:tab w:val="left" w:pos="540"/>
          <w:tab w:val="left" w:pos="907"/>
        </w:tabs>
        <w:spacing w:before="120" w:line="260" w:lineRule="atLeast"/>
        <w:ind w:left="539"/>
        <w:jc w:val="thaiDistribute"/>
        <w:rPr>
          <w:rFonts w:ascii="Angsana New" w:hAnsi="Angsana New" w:cs="Angsana New"/>
          <w:color w:val="000000"/>
          <w:spacing w:val="-2"/>
        </w:rPr>
      </w:pPr>
      <w:r w:rsidRPr="0023289E">
        <w:rPr>
          <w:rFonts w:ascii="Angsana New" w:hAnsi="Angsana New" w:cs="Angsana New"/>
        </w:rPr>
        <w:t xml:space="preserve">The gross carrying amount of fully depreciated assets of the </w:t>
      </w:r>
      <w:r w:rsidR="001A55EA" w:rsidRPr="0023289E">
        <w:rPr>
          <w:rFonts w:ascii="Angsana New" w:hAnsi="Angsana New" w:cs="Angsana New"/>
        </w:rPr>
        <w:t>Group</w:t>
      </w:r>
      <w:r w:rsidRPr="0023289E">
        <w:rPr>
          <w:rFonts w:ascii="Angsana New" w:hAnsi="Angsana New" w:cs="Angsana New"/>
        </w:rPr>
        <w:t xml:space="preserve"> that were </w:t>
      </w:r>
      <w:r w:rsidRPr="00BD4D4A">
        <w:rPr>
          <w:rFonts w:ascii="Angsana New" w:hAnsi="Angsana New" w:cs="Angsana New"/>
        </w:rPr>
        <w:t xml:space="preserve">still in use as at  </w:t>
      </w:r>
      <w:r w:rsidR="00637FE3" w:rsidRPr="00BD4D4A">
        <w:rPr>
          <w:rFonts w:ascii="Angsana New" w:hAnsi="Angsana New" w:cs="Angsana New"/>
          <w:spacing w:val="-2"/>
        </w:rPr>
        <w:t>September</w:t>
      </w:r>
      <w:r w:rsidRPr="00BD4D4A">
        <w:rPr>
          <w:rFonts w:ascii="Angsana New" w:hAnsi="Angsana New" w:cs="Angsana New"/>
          <w:spacing w:val="-2"/>
        </w:rPr>
        <w:t xml:space="preserve"> 30, 2017</w:t>
      </w:r>
      <w:r w:rsidRPr="0023289E">
        <w:rPr>
          <w:rFonts w:ascii="Angsana New" w:hAnsi="Angsana New" w:cs="Angsana New"/>
          <w:color w:val="000000"/>
          <w:spacing w:val="-2"/>
          <w:cs/>
        </w:rPr>
        <w:t xml:space="preserve"> </w:t>
      </w:r>
      <w:r w:rsidRPr="0023289E">
        <w:rPr>
          <w:rFonts w:ascii="Angsana New" w:hAnsi="Angsana New" w:cs="Angsana New"/>
        </w:rPr>
        <w:t xml:space="preserve">amounted to </w:t>
      </w:r>
      <w:r w:rsidR="00265894">
        <w:rPr>
          <w:rFonts w:ascii="Angsana New" w:hAnsi="Angsana New" w:cs="Angsana New"/>
        </w:rPr>
        <w:br/>
      </w:r>
      <w:r w:rsidRPr="0023289E">
        <w:rPr>
          <w:rFonts w:ascii="Angsana New" w:hAnsi="Angsana New" w:cs="Angsana New"/>
        </w:rPr>
        <w:t>Baht</w:t>
      </w:r>
      <w:r w:rsidRPr="0023289E">
        <w:rPr>
          <w:rFonts w:ascii="Angsana New" w:hAnsi="Angsana New" w:cs="Angsana New"/>
          <w:color w:val="000000"/>
          <w:spacing w:val="-2"/>
          <w:cs/>
        </w:rPr>
        <w:t xml:space="preserve"> </w:t>
      </w:r>
      <w:r w:rsidR="00101F6D">
        <w:rPr>
          <w:rFonts w:ascii="Angsana New" w:hAnsi="Angsana New" w:cs="Angsana New"/>
          <w:spacing w:val="-2"/>
        </w:rPr>
        <w:t>45.36</w:t>
      </w:r>
      <w:r w:rsidRPr="0023289E">
        <w:rPr>
          <w:rFonts w:ascii="Angsana New" w:hAnsi="Angsana New" w:cs="Angsana New"/>
          <w:spacing w:val="-2"/>
          <w:cs/>
        </w:rPr>
        <w:t xml:space="preserve"> </w:t>
      </w:r>
      <w:r w:rsidRPr="0023289E">
        <w:rPr>
          <w:rFonts w:ascii="Angsana New" w:hAnsi="Angsana New" w:cs="Angsana New"/>
          <w:color w:val="000000"/>
          <w:spacing w:val="-2"/>
        </w:rPr>
        <w:t>million (</w:t>
      </w:r>
      <w:r w:rsidRPr="00E06A8D">
        <w:rPr>
          <w:rFonts w:ascii="Angsana New" w:hAnsi="Angsana New" w:cs="Angsana New"/>
        </w:rPr>
        <w:t>December</w:t>
      </w:r>
      <w:r w:rsidRPr="0023289E">
        <w:rPr>
          <w:rFonts w:ascii="Angsana New" w:hAnsi="Angsana New" w:cs="Angsana New"/>
          <w:color w:val="000000"/>
          <w:spacing w:val="-2"/>
        </w:rPr>
        <w:t xml:space="preserve"> 31, 2016: Baht 43.36 million).</w:t>
      </w:r>
    </w:p>
    <w:p w:rsidR="009D3582" w:rsidRDefault="00A23DA9" w:rsidP="00BD4D4A">
      <w:pPr>
        <w:tabs>
          <w:tab w:val="left" w:pos="540"/>
          <w:tab w:val="left" w:pos="907"/>
        </w:tabs>
        <w:spacing w:before="120" w:line="260" w:lineRule="atLeast"/>
        <w:ind w:left="539"/>
        <w:jc w:val="thaiDistribute"/>
        <w:rPr>
          <w:rFonts w:ascii="Angsana New" w:hAnsi="Angsana New" w:cs="Angsana New"/>
        </w:rPr>
      </w:pPr>
      <w:r w:rsidRPr="00BD4D4A">
        <w:rPr>
          <w:rFonts w:ascii="Angsana New" w:hAnsi="Angsana New" w:cs="Angsana New"/>
          <w:spacing w:val="-2"/>
        </w:rPr>
        <w:t xml:space="preserve">As at </w:t>
      </w:r>
      <w:r w:rsidR="0070759C" w:rsidRPr="00BD4D4A">
        <w:rPr>
          <w:rFonts w:ascii="Angsana New" w:hAnsi="Angsana New" w:cs="Angsana New"/>
        </w:rPr>
        <w:t>September</w:t>
      </w:r>
      <w:r w:rsidR="0077437A" w:rsidRPr="00BD4D4A">
        <w:rPr>
          <w:rFonts w:ascii="Angsana New" w:hAnsi="Angsana New" w:cs="Angsana New"/>
        </w:rPr>
        <w:t xml:space="preserve"> 30</w:t>
      </w:r>
      <w:r w:rsidRPr="00BD4D4A">
        <w:rPr>
          <w:rFonts w:ascii="Angsana New" w:hAnsi="Angsana New" w:cs="Angsana New"/>
          <w:spacing w:val="-2"/>
        </w:rPr>
        <w:t xml:space="preserve">, </w:t>
      </w:r>
      <w:r w:rsidRPr="00BD4D4A">
        <w:rPr>
          <w:rFonts w:ascii="Angsana New" w:hAnsi="Angsana New" w:cs="Angsana New"/>
        </w:rPr>
        <w:t>201</w:t>
      </w:r>
      <w:r w:rsidR="002C7821" w:rsidRPr="00BD4D4A">
        <w:rPr>
          <w:rFonts w:ascii="Angsana New" w:hAnsi="Angsana New" w:cs="Angsana New"/>
        </w:rPr>
        <w:t>7</w:t>
      </w:r>
      <w:r w:rsidRPr="00BD4D4A">
        <w:rPr>
          <w:rFonts w:ascii="Angsana New" w:hAnsi="Angsana New" w:cs="Angsana New"/>
          <w:spacing w:val="-2"/>
        </w:rPr>
        <w:t xml:space="preserve">, </w:t>
      </w:r>
      <w:r w:rsidRPr="00BD4D4A">
        <w:rPr>
          <w:rFonts w:ascii="Angsana New" w:hAnsi="Angsana New" w:cs="Angsana New"/>
        </w:rPr>
        <w:t>the</w:t>
      </w:r>
      <w:r w:rsidRPr="0023289E">
        <w:rPr>
          <w:rFonts w:ascii="Angsana New" w:hAnsi="Angsana New" w:cs="Angsana New"/>
          <w:color w:val="000000"/>
          <w:spacing w:val="-2"/>
        </w:rPr>
        <w:t xml:space="preserve"> </w:t>
      </w:r>
      <w:r w:rsidR="000406B3" w:rsidRPr="0023289E">
        <w:rPr>
          <w:rFonts w:ascii="Angsana New" w:hAnsi="Angsana New" w:cs="Angsana New"/>
          <w:color w:val="000000"/>
          <w:spacing w:val="-2"/>
        </w:rPr>
        <w:t>G</w:t>
      </w:r>
      <w:r w:rsidR="00994927" w:rsidRPr="0023289E">
        <w:rPr>
          <w:rFonts w:ascii="Angsana New" w:hAnsi="Angsana New" w:cs="Angsana New"/>
          <w:color w:val="000000"/>
          <w:spacing w:val="-2"/>
        </w:rPr>
        <w:t xml:space="preserve">roup has </w:t>
      </w:r>
      <w:r w:rsidRPr="0023289E">
        <w:rPr>
          <w:rFonts w:ascii="Angsana New" w:hAnsi="Angsana New" w:cs="Angsana New"/>
          <w:color w:val="000000"/>
          <w:spacing w:val="-2"/>
        </w:rPr>
        <w:t xml:space="preserve">vehicles </w:t>
      </w:r>
      <w:r w:rsidR="00454832" w:rsidRPr="0023289E">
        <w:rPr>
          <w:rFonts w:ascii="Angsana New" w:hAnsi="Angsana New" w:cs="Angsana New"/>
          <w:color w:val="000000"/>
          <w:spacing w:val="-2"/>
        </w:rPr>
        <w:t xml:space="preserve">under financial lease agreements with a net </w:t>
      </w:r>
      <w:r w:rsidRPr="0023289E">
        <w:rPr>
          <w:rFonts w:ascii="Angsana New" w:hAnsi="Angsana New" w:cs="Angsana New"/>
          <w:color w:val="000000"/>
          <w:spacing w:val="-2"/>
        </w:rPr>
        <w:t xml:space="preserve">book value of Baht </w:t>
      </w:r>
      <w:r w:rsidR="00101F6D">
        <w:rPr>
          <w:rFonts w:ascii="Angsana New" w:hAnsi="Angsana New" w:cs="Angsana New"/>
          <w:spacing w:val="-2"/>
        </w:rPr>
        <w:t>4.80</w:t>
      </w:r>
      <w:r w:rsidR="004C2655" w:rsidRPr="0023289E">
        <w:rPr>
          <w:rFonts w:ascii="Angsana New" w:hAnsi="Angsana New" w:cs="Angsana New"/>
          <w:spacing w:val="-2"/>
          <w:cs/>
        </w:rPr>
        <w:t xml:space="preserve"> </w:t>
      </w:r>
      <w:r w:rsidR="00454832" w:rsidRPr="0023289E">
        <w:rPr>
          <w:rFonts w:ascii="Angsana New" w:hAnsi="Angsana New" w:cs="Angsana New"/>
          <w:color w:val="000000"/>
          <w:spacing w:val="-2"/>
        </w:rPr>
        <w:t>million</w:t>
      </w:r>
      <w:r w:rsidRPr="0023289E">
        <w:rPr>
          <w:rFonts w:ascii="Angsana New" w:hAnsi="Angsana New" w:cs="Angsana New"/>
          <w:color w:val="000000"/>
          <w:spacing w:val="-2"/>
        </w:rPr>
        <w:t>.</w:t>
      </w:r>
      <w:r w:rsidR="00C55F90" w:rsidRPr="0023289E">
        <w:rPr>
          <w:rFonts w:ascii="Angsana New" w:hAnsi="Angsana New" w:cs="Angsana New"/>
          <w:color w:val="000000"/>
          <w:spacing w:val="-2"/>
        </w:rPr>
        <w:t xml:space="preserve"> </w:t>
      </w:r>
      <w:r w:rsidR="009D3582" w:rsidRPr="0023289E">
        <w:rPr>
          <w:rFonts w:ascii="Angsana New" w:hAnsi="Angsana New" w:cs="Angsana New"/>
        </w:rPr>
        <w:t xml:space="preserve">(December 31, 2016: Baht </w:t>
      </w:r>
      <w:r w:rsidR="00427496" w:rsidRPr="0023289E">
        <w:rPr>
          <w:rFonts w:ascii="Angsana New" w:hAnsi="Angsana New" w:cs="Angsana New"/>
          <w:cs/>
        </w:rPr>
        <w:t>7.53</w:t>
      </w:r>
      <w:r w:rsidR="009D3582" w:rsidRPr="0023289E">
        <w:rPr>
          <w:rFonts w:ascii="Angsana New" w:hAnsi="Angsana New" w:cs="Angsana New"/>
        </w:rPr>
        <w:t xml:space="preserve"> million).</w:t>
      </w:r>
    </w:p>
    <w:p w:rsidR="007E042A" w:rsidRPr="0023289E" w:rsidRDefault="00E14E97" w:rsidP="004530A3">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t>IN</w:t>
      </w:r>
      <w:r w:rsidR="0085688D" w:rsidRPr="0023289E">
        <w:rPr>
          <w:rFonts w:ascii="Angsana New" w:hAnsi="Angsana New" w:cs="Angsana New"/>
          <w:b/>
          <w:bCs/>
        </w:rPr>
        <w:t>TANGIBLE ASSET</w:t>
      </w:r>
      <w:r w:rsidR="00093176" w:rsidRPr="0023289E">
        <w:rPr>
          <w:rFonts w:ascii="Angsana New" w:hAnsi="Angsana New" w:cs="Angsana New"/>
          <w:b/>
          <w:bCs/>
        </w:rPr>
        <w:t>S</w:t>
      </w:r>
      <w:r w:rsidR="0085688D" w:rsidRPr="0023289E">
        <w:rPr>
          <w:rFonts w:ascii="Angsana New" w:hAnsi="Angsana New" w:cs="Angsana New"/>
          <w:b/>
          <w:bCs/>
        </w:rPr>
        <w:t xml:space="preserve"> </w:t>
      </w:r>
      <w:r w:rsidR="00994927" w:rsidRPr="0023289E">
        <w:rPr>
          <w:rFonts w:ascii="Angsana New" w:hAnsi="Angsana New" w:cs="Angsana New"/>
          <w:b/>
          <w:bCs/>
        </w:rPr>
        <w:t>-</w:t>
      </w:r>
      <w:r w:rsidR="0085688D" w:rsidRPr="0023289E">
        <w:rPr>
          <w:rFonts w:ascii="Angsana New" w:hAnsi="Angsana New" w:cs="Angsana New"/>
          <w:b/>
          <w:bCs/>
        </w:rPr>
        <w:t xml:space="preserve"> </w:t>
      </w:r>
      <w:r w:rsidR="003F4A43" w:rsidRPr="0023289E">
        <w:rPr>
          <w:rFonts w:ascii="Angsana New" w:hAnsi="Angsana New" w:cs="Angsana New"/>
          <w:b/>
          <w:bCs/>
        </w:rPr>
        <w:t>NET</w:t>
      </w:r>
    </w:p>
    <w:p w:rsidR="00BB7D60" w:rsidRPr="0023289E" w:rsidRDefault="00B943CE" w:rsidP="006A0BD6">
      <w:pPr>
        <w:tabs>
          <w:tab w:val="left" w:pos="540"/>
          <w:tab w:val="left" w:pos="907"/>
        </w:tabs>
        <w:spacing w:before="120" w:line="260" w:lineRule="atLeast"/>
        <w:ind w:left="539"/>
        <w:jc w:val="thaiDistribute"/>
        <w:rPr>
          <w:rFonts w:ascii="Angsana New" w:hAnsi="Angsana New" w:cs="Angsana New"/>
        </w:rPr>
      </w:pPr>
      <w:r w:rsidRPr="0023289E">
        <w:rPr>
          <w:rFonts w:ascii="Angsana New" w:hAnsi="Angsana New" w:cs="Angsana New"/>
        </w:rPr>
        <w:t>Movement</w:t>
      </w:r>
      <w:r w:rsidR="00F2734E" w:rsidRPr="0023289E">
        <w:rPr>
          <w:rFonts w:ascii="Angsana New" w:hAnsi="Angsana New" w:cs="Angsana New"/>
        </w:rPr>
        <w:t>s</w:t>
      </w:r>
      <w:r w:rsidRPr="0023289E">
        <w:rPr>
          <w:rFonts w:ascii="Angsana New" w:hAnsi="Angsana New" w:cs="Angsana New"/>
        </w:rPr>
        <w:t xml:space="preserve"> of the i</w:t>
      </w:r>
      <w:r w:rsidR="00BB7D60" w:rsidRPr="0023289E">
        <w:rPr>
          <w:rFonts w:ascii="Angsana New" w:hAnsi="Angsana New" w:cs="Angsana New"/>
        </w:rPr>
        <w:t>ntangible asset</w:t>
      </w:r>
      <w:r w:rsidRPr="0023289E">
        <w:rPr>
          <w:rFonts w:ascii="Angsana New" w:hAnsi="Angsana New" w:cs="Angsana New"/>
        </w:rPr>
        <w:t xml:space="preserve"> - net</w:t>
      </w:r>
      <w:r w:rsidR="00BB7D60" w:rsidRPr="0023289E">
        <w:rPr>
          <w:rFonts w:ascii="Angsana New" w:hAnsi="Angsana New" w:cs="Angsana New"/>
        </w:rPr>
        <w:t xml:space="preserve"> </w:t>
      </w:r>
      <w:r w:rsidR="0070759C">
        <w:rPr>
          <w:rFonts w:ascii="Angsana New" w:hAnsi="Angsana New" w:cs="Angsana New"/>
        </w:rPr>
        <w:t>account during the nine</w:t>
      </w:r>
      <w:r w:rsidRPr="0023289E">
        <w:rPr>
          <w:rFonts w:ascii="Angsana New" w:hAnsi="Angsana New" w:cs="Angsana New"/>
        </w:rPr>
        <w:t xml:space="preserve">-month </w:t>
      </w:r>
      <w:r w:rsidRPr="00453BB0">
        <w:rPr>
          <w:rFonts w:ascii="Angsana New" w:hAnsi="Angsana New" w:cs="Angsana New"/>
        </w:rPr>
        <w:t>period ended</w:t>
      </w:r>
      <w:r w:rsidR="00DF73AF" w:rsidRPr="00453BB0">
        <w:rPr>
          <w:rFonts w:ascii="Angsana New" w:hAnsi="Angsana New" w:cs="Angsana New"/>
        </w:rPr>
        <w:t xml:space="preserve"> </w:t>
      </w:r>
      <w:r w:rsidR="0070759C" w:rsidRPr="00453BB0">
        <w:rPr>
          <w:rFonts w:ascii="Angsana New" w:hAnsi="Angsana New" w:cs="Angsana New"/>
        </w:rPr>
        <w:t>September</w:t>
      </w:r>
      <w:r w:rsidR="0077437A" w:rsidRPr="00453BB0">
        <w:rPr>
          <w:rFonts w:ascii="Angsana New" w:hAnsi="Angsana New" w:cs="Angsana New"/>
        </w:rPr>
        <w:t xml:space="preserve"> 30</w:t>
      </w:r>
      <w:r w:rsidR="00A81A4F" w:rsidRPr="00453BB0">
        <w:rPr>
          <w:rFonts w:ascii="Angsana New" w:hAnsi="Angsana New" w:cs="Angsana New"/>
        </w:rPr>
        <w:t xml:space="preserve">, </w:t>
      </w:r>
      <w:r w:rsidR="000D0E56" w:rsidRPr="00453BB0">
        <w:rPr>
          <w:rFonts w:ascii="Angsana New" w:hAnsi="Angsana New" w:cs="Angsana New"/>
        </w:rPr>
        <w:t>201</w:t>
      </w:r>
      <w:r w:rsidR="00611CB6" w:rsidRPr="00453BB0">
        <w:rPr>
          <w:rFonts w:ascii="Angsana New" w:hAnsi="Angsana New" w:cs="Angsana New"/>
        </w:rPr>
        <w:t>7</w:t>
      </w:r>
      <w:r w:rsidR="00BB7D60" w:rsidRPr="0023289E">
        <w:rPr>
          <w:rFonts w:ascii="Angsana New" w:hAnsi="Angsana New" w:cs="Angsana New"/>
        </w:rPr>
        <w:t xml:space="preserve"> </w:t>
      </w:r>
      <w:r w:rsidRPr="0023289E">
        <w:rPr>
          <w:rFonts w:ascii="Angsana New" w:hAnsi="Angsana New" w:cs="Angsana New"/>
        </w:rPr>
        <w:t>are summarized below</w:t>
      </w:r>
      <w:r w:rsidR="00994927" w:rsidRPr="0023289E">
        <w:rPr>
          <w:rFonts w:ascii="Angsana New" w:hAnsi="Angsana New" w:cs="Angsana New"/>
        </w:rPr>
        <w:t>:</w:t>
      </w:r>
    </w:p>
    <w:tbl>
      <w:tblPr>
        <w:tblW w:w="9356" w:type="dxa"/>
        <w:tblInd w:w="675" w:type="dxa"/>
        <w:shd w:val="clear" w:color="auto" w:fill="FFFF00"/>
        <w:tblLayout w:type="fixed"/>
        <w:tblLook w:val="04A0"/>
      </w:tblPr>
      <w:tblGrid>
        <w:gridCol w:w="272"/>
        <w:gridCol w:w="5115"/>
        <w:gridCol w:w="1985"/>
        <w:gridCol w:w="1984"/>
      </w:tblGrid>
      <w:tr w:rsidR="00425506" w:rsidRPr="0023289E" w:rsidTr="00A702FA">
        <w:trPr>
          <w:trHeight w:val="23"/>
        </w:trPr>
        <w:tc>
          <w:tcPr>
            <w:tcW w:w="272" w:type="dxa"/>
            <w:tcBorders>
              <w:top w:val="nil"/>
              <w:left w:val="nil"/>
              <w:bottom w:val="nil"/>
              <w:right w:val="nil"/>
            </w:tcBorders>
            <w:shd w:val="clear" w:color="auto" w:fill="auto"/>
            <w:noWrap/>
            <w:vAlign w:val="bottom"/>
            <w:hideMark/>
          </w:tcPr>
          <w:p w:rsidR="00425506" w:rsidRPr="0023289E" w:rsidRDefault="00425506" w:rsidP="00CC7F77">
            <w:pPr>
              <w:rPr>
                <w:rFonts w:ascii="Angsana New" w:hAnsi="Angsana New" w:cs="Angsana New"/>
              </w:rPr>
            </w:pPr>
            <w:r w:rsidRPr="0023289E">
              <w:rPr>
                <w:rFonts w:ascii="Angsana New" w:hAnsi="Angsana New" w:cs="Angsana New"/>
              </w:rPr>
              <w:t> </w:t>
            </w:r>
          </w:p>
        </w:tc>
        <w:tc>
          <w:tcPr>
            <w:tcW w:w="5115" w:type="dxa"/>
            <w:tcBorders>
              <w:top w:val="nil"/>
              <w:left w:val="nil"/>
              <w:bottom w:val="nil"/>
              <w:right w:val="nil"/>
            </w:tcBorders>
            <w:shd w:val="clear" w:color="auto" w:fill="auto"/>
            <w:noWrap/>
            <w:vAlign w:val="bottom"/>
            <w:hideMark/>
          </w:tcPr>
          <w:p w:rsidR="00425506" w:rsidRPr="0023289E" w:rsidRDefault="00425506" w:rsidP="00CC7F77">
            <w:pPr>
              <w:rPr>
                <w:rFonts w:ascii="Angsana New" w:hAnsi="Angsana New" w:cs="Angsana New"/>
              </w:rPr>
            </w:pPr>
            <w:r w:rsidRPr="0023289E">
              <w:rPr>
                <w:rFonts w:ascii="Angsana New" w:hAnsi="Angsana New" w:cs="Angsana New"/>
              </w:rPr>
              <w:t> </w:t>
            </w:r>
          </w:p>
        </w:tc>
        <w:tc>
          <w:tcPr>
            <w:tcW w:w="3969" w:type="dxa"/>
            <w:gridSpan w:val="2"/>
            <w:tcBorders>
              <w:top w:val="nil"/>
              <w:left w:val="nil"/>
              <w:right w:val="nil"/>
            </w:tcBorders>
            <w:shd w:val="clear" w:color="auto" w:fill="auto"/>
            <w:noWrap/>
            <w:vAlign w:val="bottom"/>
            <w:hideMark/>
          </w:tcPr>
          <w:p w:rsidR="00425506" w:rsidRPr="0023289E" w:rsidRDefault="00425506" w:rsidP="00C43C8C">
            <w:pPr>
              <w:pBdr>
                <w:bottom w:val="single" w:sz="4" w:space="1" w:color="auto"/>
              </w:pBdr>
              <w:ind w:right="-36"/>
              <w:jc w:val="center"/>
              <w:rPr>
                <w:rFonts w:ascii="Angsana New" w:hAnsi="Angsana New" w:cs="Angsana New"/>
                <w:b/>
                <w:bCs/>
              </w:rPr>
            </w:pPr>
            <w:r w:rsidRPr="0023289E">
              <w:rPr>
                <w:rFonts w:ascii="Angsana New" w:hAnsi="Angsana New" w:cs="Angsana New"/>
                <w:b/>
                <w:bCs/>
                <w:color w:val="000000"/>
              </w:rPr>
              <w:t>Unit: Baht</w:t>
            </w:r>
          </w:p>
        </w:tc>
      </w:tr>
      <w:tr w:rsidR="00425506" w:rsidRPr="0023289E" w:rsidTr="00A702FA">
        <w:trPr>
          <w:trHeight w:val="23"/>
        </w:trPr>
        <w:tc>
          <w:tcPr>
            <w:tcW w:w="272" w:type="dxa"/>
            <w:tcBorders>
              <w:top w:val="nil"/>
              <w:left w:val="nil"/>
              <w:bottom w:val="nil"/>
              <w:right w:val="nil"/>
            </w:tcBorders>
            <w:shd w:val="clear" w:color="auto" w:fill="auto"/>
            <w:noWrap/>
            <w:vAlign w:val="bottom"/>
            <w:hideMark/>
          </w:tcPr>
          <w:p w:rsidR="00425506" w:rsidRPr="0023289E" w:rsidRDefault="00425506" w:rsidP="00CC7F77">
            <w:pPr>
              <w:rPr>
                <w:rFonts w:ascii="Angsana New" w:hAnsi="Angsana New" w:cs="Angsana New"/>
              </w:rPr>
            </w:pPr>
          </w:p>
        </w:tc>
        <w:tc>
          <w:tcPr>
            <w:tcW w:w="5115" w:type="dxa"/>
            <w:tcBorders>
              <w:top w:val="nil"/>
              <w:left w:val="nil"/>
              <w:bottom w:val="nil"/>
              <w:right w:val="nil"/>
            </w:tcBorders>
            <w:shd w:val="clear" w:color="auto" w:fill="auto"/>
            <w:noWrap/>
            <w:vAlign w:val="bottom"/>
            <w:hideMark/>
          </w:tcPr>
          <w:p w:rsidR="00425506" w:rsidRPr="0023289E" w:rsidRDefault="00425506" w:rsidP="00CC7F77">
            <w:pPr>
              <w:rPr>
                <w:rFonts w:ascii="Angsana New" w:hAnsi="Angsana New" w:cs="Angsana New"/>
              </w:rPr>
            </w:pPr>
          </w:p>
        </w:tc>
        <w:tc>
          <w:tcPr>
            <w:tcW w:w="1985" w:type="dxa"/>
            <w:tcBorders>
              <w:left w:val="nil"/>
              <w:right w:val="nil"/>
            </w:tcBorders>
            <w:shd w:val="clear" w:color="auto" w:fill="auto"/>
            <w:noWrap/>
            <w:vAlign w:val="bottom"/>
            <w:hideMark/>
          </w:tcPr>
          <w:p w:rsidR="00425506" w:rsidRPr="0023289E" w:rsidRDefault="00425506" w:rsidP="00E14E9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Consolidated financial statement</w:t>
            </w:r>
          </w:p>
        </w:tc>
        <w:tc>
          <w:tcPr>
            <w:tcW w:w="1984" w:type="dxa"/>
            <w:tcBorders>
              <w:left w:val="nil"/>
              <w:right w:val="nil"/>
            </w:tcBorders>
            <w:shd w:val="clear" w:color="auto" w:fill="auto"/>
            <w:vAlign w:val="bottom"/>
          </w:tcPr>
          <w:p w:rsidR="00425506" w:rsidRPr="0023289E" w:rsidRDefault="00425506" w:rsidP="00E14E97">
            <w:pPr>
              <w:pBdr>
                <w:bottom w:val="single" w:sz="4" w:space="1" w:color="auto"/>
              </w:pBdr>
              <w:ind w:left="-108" w:right="-108"/>
              <w:jc w:val="center"/>
              <w:rPr>
                <w:rFonts w:ascii="Angsana New" w:hAnsi="Angsana New" w:cs="Angsana New"/>
                <w:b/>
                <w:bCs/>
                <w:color w:val="000000"/>
              </w:rPr>
            </w:pPr>
            <w:r w:rsidRPr="0023289E">
              <w:rPr>
                <w:rFonts w:ascii="Angsana New" w:hAnsi="Angsana New" w:cs="Angsana New"/>
                <w:b/>
                <w:bCs/>
                <w:color w:val="000000"/>
              </w:rPr>
              <w:t xml:space="preserve">Separate financial </w:t>
            </w:r>
            <w:r w:rsidR="00E14E97" w:rsidRPr="0023289E">
              <w:rPr>
                <w:rFonts w:ascii="Angsana New" w:hAnsi="Angsana New" w:cs="Angsana New"/>
                <w:b/>
                <w:bCs/>
                <w:color w:val="000000"/>
              </w:rPr>
              <w:t>statement</w:t>
            </w:r>
          </w:p>
        </w:tc>
      </w:tr>
      <w:tr w:rsidR="00453BB0" w:rsidRPr="0023289E" w:rsidTr="00A702FA">
        <w:trPr>
          <w:trHeight w:val="23"/>
        </w:trPr>
        <w:tc>
          <w:tcPr>
            <w:tcW w:w="5387" w:type="dxa"/>
            <w:gridSpan w:val="2"/>
            <w:tcBorders>
              <w:top w:val="nil"/>
              <w:left w:val="nil"/>
              <w:bottom w:val="nil"/>
              <w:right w:val="nil"/>
            </w:tcBorders>
            <w:shd w:val="clear" w:color="auto" w:fill="auto"/>
            <w:noWrap/>
            <w:vAlign w:val="bottom"/>
            <w:hideMark/>
          </w:tcPr>
          <w:p w:rsidR="00453BB0" w:rsidRPr="0023289E" w:rsidRDefault="00453BB0" w:rsidP="00A702FA">
            <w:pPr>
              <w:ind w:left="-108"/>
              <w:rPr>
                <w:rFonts w:ascii="Angsana New" w:hAnsi="Angsana New" w:cs="Angsana New"/>
              </w:rPr>
            </w:pPr>
            <w:r w:rsidRPr="0023289E">
              <w:rPr>
                <w:rFonts w:ascii="Angsana New" w:hAnsi="Angsana New" w:cs="Angsana New"/>
                <w:b/>
                <w:bCs/>
                <w:color w:val="000000"/>
              </w:rPr>
              <w:t xml:space="preserve">Net book value as at January </w:t>
            </w:r>
            <w:r w:rsidRPr="0023289E">
              <w:rPr>
                <w:rFonts w:ascii="Angsana New" w:hAnsi="Angsana New" w:cs="Angsana New"/>
                <w:b/>
                <w:bCs/>
                <w:color w:val="000000"/>
                <w:cs/>
              </w:rPr>
              <w:t>1</w:t>
            </w:r>
            <w:r w:rsidRPr="0023289E">
              <w:rPr>
                <w:rFonts w:ascii="Angsana New" w:hAnsi="Angsana New" w:cs="Angsana New"/>
                <w:b/>
                <w:bCs/>
                <w:color w:val="000000"/>
              </w:rPr>
              <w:t xml:space="preserve">, </w:t>
            </w:r>
            <w:r w:rsidRPr="0023289E">
              <w:rPr>
                <w:rFonts w:ascii="Angsana New" w:hAnsi="Angsana New" w:cs="Angsana New"/>
                <w:b/>
                <w:bCs/>
                <w:color w:val="000000"/>
                <w:cs/>
              </w:rPr>
              <w:t>201</w:t>
            </w:r>
            <w:r w:rsidRPr="0023289E">
              <w:rPr>
                <w:rFonts w:ascii="Angsana New" w:hAnsi="Angsana New" w:cs="Angsana New"/>
                <w:b/>
                <w:bCs/>
                <w:color w:val="000000"/>
              </w:rPr>
              <w:t>7</w:t>
            </w:r>
          </w:p>
        </w:tc>
        <w:tc>
          <w:tcPr>
            <w:tcW w:w="1985" w:type="dxa"/>
            <w:tcBorders>
              <w:top w:val="nil"/>
              <w:left w:val="nil"/>
              <w:right w:val="nil"/>
            </w:tcBorders>
            <w:shd w:val="clear" w:color="auto" w:fill="FFFFFF"/>
            <w:noWrap/>
            <w:vAlign w:val="bottom"/>
            <w:hideMark/>
          </w:tcPr>
          <w:p w:rsidR="00453BB0" w:rsidRPr="00137CAC" w:rsidRDefault="00453BB0" w:rsidP="00F70512">
            <w:pPr>
              <w:tabs>
                <w:tab w:val="left" w:pos="2580"/>
              </w:tabs>
              <w:jc w:val="right"/>
              <w:rPr>
                <w:rFonts w:ascii="Angsana New" w:hAnsi="Angsana New" w:cs="Angsana New"/>
                <w:b/>
                <w:bCs/>
                <w:color w:val="000000"/>
              </w:rPr>
            </w:pPr>
            <w:r w:rsidRPr="00137CAC">
              <w:rPr>
                <w:rFonts w:ascii="Angsana New" w:hAnsi="Angsana New" w:cs="Angsana New"/>
                <w:b/>
                <w:bCs/>
                <w:color w:val="000000"/>
              </w:rPr>
              <w:t>10,806,052.51</w:t>
            </w:r>
          </w:p>
        </w:tc>
        <w:tc>
          <w:tcPr>
            <w:tcW w:w="1984" w:type="dxa"/>
            <w:tcBorders>
              <w:top w:val="nil"/>
              <w:left w:val="nil"/>
              <w:right w:val="nil"/>
            </w:tcBorders>
            <w:shd w:val="clear" w:color="auto" w:fill="FFFFFF"/>
            <w:noWrap/>
            <w:vAlign w:val="bottom"/>
            <w:hideMark/>
          </w:tcPr>
          <w:p w:rsidR="00453BB0" w:rsidRPr="00137CAC" w:rsidRDefault="00453BB0" w:rsidP="00453BB0">
            <w:pPr>
              <w:jc w:val="right"/>
              <w:rPr>
                <w:rFonts w:ascii="Angsana New" w:hAnsi="Angsana New" w:cs="Angsana New"/>
                <w:b/>
                <w:bCs/>
                <w:color w:val="000000"/>
              </w:rPr>
            </w:pPr>
            <w:r w:rsidRPr="00137CAC">
              <w:rPr>
                <w:rFonts w:ascii="Angsana New" w:hAnsi="Angsana New" w:cs="Angsana New"/>
                <w:b/>
                <w:bCs/>
                <w:color w:val="000000"/>
              </w:rPr>
              <w:t>4,146,878.57</w:t>
            </w:r>
          </w:p>
        </w:tc>
      </w:tr>
      <w:tr w:rsidR="00453BB0" w:rsidRPr="0023289E" w:rsidTr="00A702FA">
        <w:trPr>
          <w:trHeight w:val="23"/>
        </w:trPr>
        <w:tc>
          <w:tcPr>
            <w:tcW w:w="5387" w:type="dxa"/>
            <w:gridSpan w:val="2"/>
            <w:tcBorders>
              <w:top w:val="nil"/>
              <w:left w:val="nil"/>
              <w:bottom w:val="nil"/>
              <w:right w:val="nil"/>
            </w:tcBorders>
            <w:shd w:val="clear" w:color="auto" w:fill="auto"/>
            <w:noWrap/>
            <w:vAlign w:val="bottom"/>
            <w:hideMark/>
          </w:tcPr>
          <w:p w:rsidR="00453BB0" w:rsidRPr="0023289E" w:rsidRDefault="00453BB0" w:rsidP="00A702FA">
            <w:pPr>
              <w:ind w:left="-108"/>
              <w:rPr>
                <w:rFonts w:ascii="Angsana New" w:hAnsi="Angsana New" w:cs="Angsana New"/>
              </w:rPr>
            </w:pPr>
            <w:r w:rsidRPr="0023289E">
              <w:rPr>
                <w:rFonts w:ascii="Angsana New" w:hAnsi="Angsana New" w:cs="Angsana New"/>
              </w:rPr>
              <w:t xml:space="preserve">Addition </w:t>
            </w:r>
            <w:r>
              <w:rPr>
                <w:rFonts w:ascii="Angsana New" w:hAnsi="Angsana New" w:cs="Angsana New"/>
              </w:rPr>
              <w:t>- cost</w:t>
            </w:r>
          </w:p>
        </w:tc>
        <w:tc>
          <w:tcPr>
            <w:tcW w:w="1985" w:type="dxa"/>
            <w:tcBorders>
              <w:top w:val="nil"/>
              <w:left w:val="nil"/>
              <w:bottom w:val="nil"/>
              <w:right w:val="nil"/>
            </w:tcBorders>
            <w:shd w:val="clear" w:color="auto" w:fill="FFFFFF"/>
            <w:noWrap/>
            <w:vAlign w:val="bottom"/>
            <w:hideMark/>
          </w:tcPr>
          <w:p w:rsidR="00453BB0" w:rsidRPr="00137CAC" w:rsidRDefault="00453BB0" w:rsidP="00453BB0">
            <w:pPr>
              <w:tabs>
                <w:tab w:val="left" w:pos="1889"/>
              </w:tabs>
              <w:jc w:val="right"/>
              <w:rPr>
                <w:rFonts w:ascii="Angsana New" w:hAnsi="Angsana New" w:cs="Angsana New"/>
                <w:color w:val="000000"/>
              </w:rPr>
            </w:pPr>
            <w:r w:rsidRPr="00250B56">
              <w:rPr>
                <w:rFonts w:ascii="Angsana New" w:hAnsi="Angsana New" w:cs="Angsana New"/>
                <w:color w:val="000000"/>
              </w:rPr>
              <w:t>2,654,750.20</w:t>
            </w:r>
          </w:p>
        </w:tc>
        <w:tc>
          <w:tcPr>
            <w:tcW w:w="1984" w:type="dxa"/>
            <w:tcBorders>
              <w:top w:val="nil"/>
              <w:left w:val="nil"/>
              <w:bottom w:val="nil"/>
              <w:right w:val="nil"/>
            </w:tcBorders>
            <w:shd w:val="clear" w:color="auto" w:fill="FFFFFF"/>
            <w:noWrap/>
            <w:vAlign w:val="bottom"/>
            <w:hideMark/>
          </w:tcPr>
          <w:p w:rsidR="00453BB0" w:rsidRPr="00137CAC" w:rsidRDefault="00453BB0" w:rsidP="00453BB0">
            <w:pPr>
              <w:jc w:val="right"/>
              <w:rPr>
                <w:rFonts w:ascii="Angsana New" w:hAnsi="Angsana New" w:cs="Angsana New"/>
                <w:color w:val="000000"/>
              </w:rPr>
            </w:pPr>
            <w:r w:rsidRPr="00250B56">
              <w:rPr>
                <w:rFonts w:ascii="Angsana New" w:hAnsi="Angsana New" w:cs="Angsana New"/>
                <w:color w:val="000000"/>
              </w:rPr>
              <w:t>1,086,953.40</w:t>
            </w:r>
          </w:p>
        </w:tc>
      </w:tr>
      <w:tr w:rsidR="00453BB0" w:rsidRPr="0023289E" w:rsidTr="00A702FA">
        <w:trPr>
          <w:trHeight w:val="23"/>
        </w:trPr>
        <w:tc>
          <w:tcPr>
            <w:tcW w:w="5387" w:type="dxa"/>
            <w:gridSpan w:val="2"/>
            <w:tcBorders>
              <w:top w:val="nil"/>
              <w:left w:val="nil"/>
              <w:bottom w:val="nil"/>
              <w:right w:val="nil"/>
            </w:tcBorders>
            <w:shd w:val="clear" w:color="auto" w:fill="auto"/>
            <w:noWrap/>
            <w:vAlign w:val="bottom"/>
            <w:hideMark/>
          </w:tcPr>
          <w:p w:rsidR="00453BB0" w:rsidRPr="0023289E" w:rsidRDefault="00453BB0" w:rsidP="00116519">
            <w:pPr>
              <w:ind w:left="-108"/>
              <w:rPr>
                <w:rFonts w:ascii="Angsana New" w:hAnsi="Angsana New" w:cs="Angsana New"/>
              </w:rPr>
            </w:pPr>
            <w:r>
              <w:rPr>
                <w:rFonts w:ascii="Angsana New" w:hAnsi="Angsana New" w:cs="Angsana New"/>
              </w:rPr>
              <w:t xml:space="preserve">Disposal - </w:t>
            </w:r>
            <w:r w:rsidRPr="00453BB0">
              <w:rPr>
                <w:rFonts w:ascii="Angsana New" w:hAnsi="Angsana New" w:cs="Angsana New"/>
              </w:rPr>
              <w:t xml:space="preserve">net book value </w:t>
            </w:r>
            <w:r w:rsidR="00116519">
              <w:rPr>
                <w:rFonts w:ascii="Angsana New" w:hAnsi="Angsana New" w:cs="Angsana New"/>
              </w:rPr>
              <w:t>at the date of disposal</w:t>
            </w:r>
          </w:p>
        </w:tc>
        <w:tc>
          <w:tcPr>
            <w:tcW w:w="1985" w:type="dxa"/>
            <w:tcBorders>
              <w:top w:val="nil"/>
              <w:left w:val="nil"/>
              <w:bottom w:val="nil"/>
              <w:right w:val="nil"/>
            </w:tcBorders>
            <w:shd w:val="clear" w:color="auto" w:fill="FFFFFF"/>
            <w:noWrap/>
            <w:vAlign w:val="bottom"/>
            <w:hideMark/>
          </w:tcPr>
          <w:p w:rsidR="00453BB0" w:rsidRPr="00137CAC" w:rsidRDefault="00453BB0" w:rsidP="00F84BA3">
            <w:pPr>
              <w:ind w:right="-47"/>
              <w:jc w:val="right"/>
              <w:rPr>
                <w:rFonts w:ascii="Angsana New" w:hAnsi="Angsana New" w:cs="Angsana New"/>
                <w:color w:val="000000"/>
                <w:cs/>
              </w:rPr>
            </w:pPr>
            <w:r w:rsidRPr="00250B56">
              <w:rPr>
                <w:rFonts w:ascii="Angsana New" w:hAnsi="Angsana New" w:cs="Angsana New"/>
                <w:color w:val="000000"/>
              </w:rPr>
              <w:t>(1</w:t>
            </w:r>
            <w:r w:rsidR="006F47C4">
              <w:rPr>
                <w:rFonts w:ascii="Angsana New" w:hAnsi="Angsana New" w:cs="Angsana New"/>
                <w:color w:val="000000"/>
              </w:rPr>
              <w:t>60</w:t>
            </w:r>
            <w:r w:rsidRPr="00250B56">
              <w:rPr>
                <w:rFonts w:ascii="Angsana New" w:hAnsi="Angsana New" w:cs="Angsana New"/>
                <w:color w:val="000000"/>
              </w:rPr>
              <w:t>,</w:t>
            </w:r>
            <w:r w:rsidR="006F47C4">
              <w:rPr>
                <w:rFonts w:ascii="Angsana New" w:hAnsi="Angsana New" w:cs="Angsana New"/>
                <w:color w:val="000000"/>
              </w:rPr>
              <w:t>8</w:t>
            </w:r>
            <w:r w:rsidRPr="00250B56">
              <w:rPr>
                <w:rFonts w:ascii="Angsana New" w:hAnsi="Angsana New" w:cs="Angsana New"/>
                <w:color w:val="000000"/>
              </w:rPr>
              <w:t>5</w:t>
            </w:r>
            <w:r w:rsidR="006F47C4">
              <w:rPr>
                <w:rFonts w:ascii="Angsana New" w:hAnsi="Angsana New" w:cs="Angsana New"/>
                <w:color w:val="000000"/>
              </w:rPr>
              <w:t>6</w:t>
            </w:r>
            <w:r w:rsidRPr="00250B56">
              <w:rPr>
                <w:rFonts w:ascii="Angsana New" w:hAnsi="Angsana New" w:cs="Angsana New"/>
                <w:color w:val="000000"/>
              </w:rPr>
              <w:t>.</w:t>
            </w:r>
            <w:r w:rsidR="006F47C4">
              <w:rPr>
                <w:rFonts w:ascii="Angsana New" w:hAnsi="Angsana New" w:cs="Angsana New"/>
                <w:color w:val="000000"/>
              </w:rPr>
              <w:t>12</w:t>
            </w:r>
            <w:r w:rsidRPr="00250B56">
              <w:rPr>
                <w:rFonts w:ascii="Angsana New" w:hAnsi="Angsana New" w:cs="Angsana New"/>
                <w:color w:val="000000"/>
              </w:rPr>
              <w:t>)</w:t>
            </w:r>
          </w:p>
        </w:tc>
        <w:tc>
          <w:tcPr>
            <w:tcW w:w="1984" w:type="dxa"/>
            <w:tcBorders>
              <w:top w:val="nil"/>
              <w:left w:val="nil"/>
              <w:bottom w:val="nil"/>
              <w:right w:val="nil"/>
            </w:tcBorders>
            <w:shd w:val="clear" w:color="auto" w:fill="FFFFFF"/>
            <w:noWrap/>
            <w:vAlign w:val="bottom"/>
            <w:hideMark/>
          </w:tcPr>
          <w:p w:rsidR="00453BB0" w:rsidRPr="00250B56" w:rsidRDefault="0081738F" w:rsidP="0081738F">
            <w:pPr>
              <w:tabs>
                <w:tab w:val="left" w:pos="2072"/>
              </w:tabs>
              <w:ind w:right="-48"/>
              <w:jc w:val="center"/>
              <w:rPr>
                <w:rFonts w:ascii="Angsana New" w:hAnsi="Angsana New" w:cs="Angsana New"/>
                <w:color w:val="000000"/>
              </w:rPr>
            </w:pPr>
            <w:r>
              <w:rPr>
                <w:rFonts w:ascii="Angsana New" w:hAnsi="Angsana New" w:cs="Angsana New"/>
                <w:color w:val="000000"/>
              </w:rPr>
              <w:t xml:space="preserve">                            </w:t>
            </w:r>
            <w:r w:rsidR="00F84BA3">
              <w:rPr>
                <w:rFonts w:ascii="Angsana New" w:hAnsi="Angsana New" w:cs="Angsana New"/>
                <w:color w:val="000000"/>
              </w:rPr>
              <w:t xml:space="preserve"> </w:t>
            </w:r>
            <w:r>
              <w:rPr>
                <w:rFonts w:ascii="Angsana New" w:hAnsi="Angsana New" w:cs="Angsana New"/>
                <w:color w:val="000000"/>
              </w:rPr>
              <w:t>-</w:t>
            </w:r>
          </w:p>
        </w:tc>
      </w:tr>
      <w:tr w:rsidR="00453BB0" w:rsidRPr="0023289E" w:rsidTr="00A702FA">
        <w:trPr>
          <w:trHeight w:val="23"/>
        </w:trPr>
        <w:tc>
          <w:tcPr>
            <w:tcW w:w="5387" w:type="dxa"/>
            <w:gridSpan w:val="2"/>
            <w:tcBorders>
              <w:top w:val="nil"/>
              <w:left w:val="nil"/>
              <w:bottom w:val="nil"/>
              <w:right w:val="nil"/>
            </w:tcBorders>
            <w:shd w:val="clear" w:color="auto" w:fill="auto"/>
            <w:noWrap/>
            <w:vAlign w:val="bottom"/>
            <w:hideMark/>
          </w:tcPr>
          <w:p w:rsidR="00453BB0" w:rsidRPr="0023289E" w:rsidRDefault="00453BB0" w:rsidP="00A702FA">
            <w:pPr>
              <w:ind w:left="-108"/>
              <w:rPr>
                <w:rFonts w:ascii="Angsana New" w:hAnsi="Angsana New" w:cs="Angsana New"/>
              </w:rPr>
            </w:pPr>
            <w:r w:rsidRPr="0023289E">
              <w:rPr>
                <w:rFonts w:ascii="Angsana New" w:hAnsi="Angsana New" w:cs="Angsana New"/>
              </w:rPr>
              <w:t>Amortization</w:t>
            </w:r>
          </w:p>
        </w:tc>
        <w:tc>
          <w:tcPr>
            <w:tcW w:w="1985" w:type="dxa"/>
            <w:tcBorders>
              <w:top w:val="nil"/>
              <w:left w:val="nil"/>
              <w:bottom w:val="nil"/>
              <w:right w:val="nil"/>
            </w:tcBorders>
            <w:shd w:val="clear" w:color="auto" w:fill="FFFFFF"/>
            <w:noWrap/>
            <w:vAlign w:val="bottom"/>
            <w:hideMark/>
          </w:tcPr>
          <w:p w:rsidR="00453BB0" w:rsidRPr="00137CAC" w:rsidRDefault="00453BB0" w:rsidP="00F84BA3">
            <w:pPr>
              <w:pBdr>
                <w:bottom w:val="single" w:sz="4" w:space="1" w:color="auto"/>
              </w:pBdr>
              <w:tabs>
                <w:tab w:val="left" w:pos="2488"/>
              </w:tabs>
              <w:ind w:right="-47"/>
              <w:jc w:val="right"/>
              <w:rPr>
                <w:rFonts w:ascii="Angsana New" w:hAnsi="Angsana New" w:cs="Angsana New"/>
                <w:color w:val="000000"/>
                <w:cs/>
              </w:rPr>
            </w:pPr>
            <w:r w:rsidRPr="00250B56">
              <w:rPr>
                <w:rFonts w:ascii="Angsana New" w:hAnsi="Angsana New" w:cs="Angsana New"/>
                <w:color w:val="000000"/>
              </w:rPr>
              <w:t>(9</w:t>
            </w:r>
            <w:r w:rsidR="006F47C4">
              <w:rPr>
                <w:rFonts w:ascii="Angsana New" w:hAnsi="Angsana New" w:cs="Angsana New"/>
                <w:color w:val="000000"/>
              </w:rPr>
              <w:t>37</w:t>
            </w:r>
            <w:r w:rsidRPr="00250B56">
              <w:rPr>
                <w:rFonts w:ascii="Angsana New" w:hAnsi="Angsana New" w:cs="Angsana New"/>
                <w:color w:val="000000"/>
              </w:rPr>
              <w:t>,</w:t>
            </w:r>
            <w:r w:rsidR="006F47C4">
              <w:rPr>
                <w:rFonts w:ascii="Angsana New" w:hAnsi="Angsana New" w:cs="Angsana New"/>
                <w:color w:val="000000"/>
              </w:rPr>
              <w:t>870</w:t>
            </w:r>
            <w:r w:rsidRPr="00250B56">
              <w:rPr>
                <w:rFonts w:ascii="Angsana New" w:hAnsi="Angsana New" w:cs="Angsana New"/>
                <w:color w:val="000000"/>
              </w:rPr>
              <w:t>.</w:t>
            </w:r>
            <w:r w:rsidR="006F47C4">
              <w:rPr>
                <w:rFonts w:ascii="Angsana New" w:hAnsi="Angsana New" w:cs="Angsana New"/>
                <w:color w:val="000000"/>
              </w:rPr>
              <w:t>23</w:t>
            </w:r>
            <w:r w:rsidRPr="00250B56">
              <w:rPr>
                <w:rFonts w:ascii="Angsana New" w:hAnsi="Angsana New" w:cs="Angsana New"/>
                <w:color w:val="000000"/>
              </w:rPr>
              <w:t>)</w:t>
            </w:r>
          </w:p>
        </w:tc>
        <w:tc>
          <w:tcPr>
            <w:tcW w:w="1984" w:type="dxa"/>
            <w:tcBorders>
              <w:top w:val="nil"/>
              <w:left w:val="nil"/>
              <w:bottom w:val="nil"/>
              <w:right w:val="nil"/>
            </w:tcBorders>
            <w:shd w:val="clear" w:color="auto" w:fill="FFFFFF"/>
            <w:noWrap/>
            <w:vAlign w:val="bottom"/>
            <w:hideMark/>
          </w:tcPr>
          <w:p w:rsidR="00453BB0" w:rsidRPr="00137CAC" w:rsidRDefault="00453BB0" w:rsidP="00F84BA3">
            <w:pPr>
              <w:pBdr>
                <w:bottom w:val="single" w:sz="4" w:space="1" w:color="auto"/>
              </w:pBdr>
              <w:ind w:right="-48"/>
              <w:jc w:val="right"/>
              <w:rPr>
                <w:rFonts w:ascii="Angsana New" w:hAnsi="Angsana New" w:cs="Angsana New"/>
                <w:color w:val="000000"/>
                <w:cs/>
              </w:rPr>
            </w:pPr>
            <w:r w:rsidRPr="00250B56">
              <w:rPr>
                <w:rFonts w:ascii="Angsana New" w:hAnsi="Angsana New" w:cs="Angsana New"/>
                <w:color w:val="000000"/>
              </w:rPr>
              <w:t>(375,318.09)</w:t>
            </w:r>
          </w:p>
        </w:tc>
      </w:tr>
      <w:tr w:rsidR="00453BB0" w:rsidRPr="0023289E" w:rsidTr="00F84BA3">
        <w:trPr>
          <w:trHeight w:val="421"/>
        </w:trPr>
        <w:tc>
          <w:tcPr>
            <w:tcW w:w="5387" w:type="dxa"/>
            <w:gridSpan w:val="2"/>
            <w:tcBorders>
              <w:top w:val="nil"/>
              <w:left w:val="nil"/>
              <w:bottom w:val="nil"/>
              <w:right w:val="nil"/>
            </w:tcBorders>
            <w:shd w:val="clear" w:color="auto" w:fill="auto"/>
            <w:noWrap/>
            <w:vAlign w:val="bottom"/>
            <w:hideMark/>
          </w:tcPr>
          <w:p w:rsidR="00453BB0" w:rsidRPr="00453BB0" w:rsidRDefault="00453BB0" w:rsidP="00A702FA">
            <w:pPr>
              <w:ind w:left="-108"/>
              <w:rPr>
                <w:rFonts w:ascii="Angsana New" w:hAnsi="Angsana New" w:cs="Angsana New"/>
              </w:rPr>
            </w:pPr>
            <w:r w:rsidRPr="00453BB0">
              <w:rPr>
                <w:rFonts w:ascii="Angsana New" w:hAnsi="Angsana New" w:cs="Angsana New"/>
                <w:b/>
                <w:bCs/>
              </w:rPr>
              <w:t xml:space="preserve">Net book value as at September 30, </w:t>
            </w:r>
            <w:r w:rsidRPr="00453BB0">
              <w:rPr>
                <w:rFonts w:ascii="Angsana New" w:hAnsi="Angsana New" w:cs="Angsana New"/>
                <w:b/>
                <w:bCs/>
                <w:cs/>
              </w:rPr>
              <w:t>201</w:t>
            </w:r>
            <w:r w:rsidRPr="00453BB0">
              <w:rPr>
                <w:rFonts w:ascii="Angsana New" w:hAnsi="Angsana New" w:cs="Angsana New"/>
                <w:b/>
                <w:bCs/>
              </w:rPr>
              <w:t>7</w:t>
            </w:r>
          </w:p>
        </w:tc>
        <w:tc>
          <w:tcPr>
            <w:tcW w:w="1985" w:type="dxa"/>
            <w:tcBorders>
              <w:top w:val="nil"/>
              <w:left w:val="nil"/>
              <w:bottom w:val="nil"/>
              <w:right w:val="nil"/>
            </w:tcBorders>
            <w:shd w:val="clear" w:color="auto" w:fill="FFFFFF"/>
            <w:noWrap/>
            <w:vAlign w:val="bottom"/>
            <w:hideMark/>
          </w:tcPr>
          <w:p w:rsidR="00453BB0" w:rsidRPr="00453BB0" w:rsidRDefault="00453BB0" w:rsidP="00453BB0">
            <w:pPr>
              <w:pBdr>
                <w:bottom w:val="double" w:sz="4" w:space="1" w:color="auto"/>
              </w:pBdr>
              <w:jc w:val="right"/>
              <w:rPr>
                <w:rFonts w:ascii="Angsana New" w:hAnsi="Angsana New" w:cs="Angsana New"/>
                <w:b/>
                <w:bCs/>
              </w:rPr>
            </w:pPr>
            <w:r w:rsidRPr="00453BB0">
              <w:rPr>
                <w:rFonts w:ascii="Angsana New" w:hAnsi="Angsana New" w:cs="Angsana New"/>
                <w:b/>
                <w:bCs/>
              </w:rPr>
              <w:t>12,362,076.36</w:t>
            </w:r>
          </w:p>
        </w:tc>
        <w:tc>
          <w:tcPr>
            <w:tcW w:w="1984" w:type="dxa"/>
            <w:tcBorders>
              <w:top w:val="nil"/>
              <w:left w:val="nil"/>
              <w:bottom w:val="nil"/>
              <w:right w:val="nil"/>
            </w:tcBorders>
            <w:shd w:val="clear" w:color="auto" w:fill="FFFFFF"/>
            <w:noWrap/>
            <w:vAlign w:val="bottom"/>
            <w:hideMark/>
          </w:tcPr>
          <w:p w:rsidR="00453BB0" w:rsidRPr="00137CAC" w:rsidRDefault="00453BB0" w:rsidP="00F70512">
            <w:pPr>
              <w:pBdr>
                <w:bottom w:val="double" w:sz="4" w:space="1" w:color="auto"/>
              </w:pBdr>
              <w:tabs>
                <w:tab w:val="left" w:pos="2341"/>
              </w:tabs>
              <w:ind w:right="-6"/>
              <w:jc w:val="right"/>
              <w:rPr>
                <w:rFonts w:ascii="Angsana New" w:hAnsi="Angsana New" w:cs="Angsana New"/>
                <w:b/>
                <w:bCs/>
                <w:color w:val="000000"/>
              </w:rPr>
            </w:pPr>
            <w:r w:rsidRPr="00250B56">
              <w:rPr>
                <w:rFonts w:ascii="Angsana New" w:hAnsi="Angsana New" w:cs="Angsana New"/>
                <w:b/>
                <w:bCs/>
                <w:color w:val="000000"/>
              </w:rPr>
              <w:t>4,858,513.88</w:t>
            </w:r>
          </w:p>
        </w:tc>
      </w:tr>
      <w:tr w:rsidR="00061CDE" w:rsidRPr="0023289E" w:rsidTr="00A702FA">
        <w:trPr>
          <w:trHeight w:val="23"/>
        </w:trPr>
        <w:tc>
          <w:tcPr>
            <w:tcW w:w="5387" w:type="dxa"/>
            <w:gridSpan w:val="2"/>
            <w:tcBorders>
              <w:top w:val="nil"/>
              <w:left w:val="nil"/>
              <w:bottom w:val="nil"/>
              <w:right w:val="nil"/>
            </w:tcBorders>
            <w:shd w:val="clear" w:color="auto" w:fill="auto"/>
            <w:noWrap/>
            <w:vAlign w:val="bottom"/>
            <w:hideMark/>
          </w:tcPr>
          <w:p w:rsidR="00061CDE" w:rsidRPr="00453BB0" w:rsidRDefault="00061CDE" w:rsidP="0070759C">
            <w:pPr>
              <w:rPr>
                <w:rFonts w:ascii="Angsana New" w:hAnsi="Angsana New" w:cs="Angsana New"/>
                <w:b/>
                <w:bCs/>
              </w:rPr>
            </w:pPr>
          </w:p>
        </w:tc>
        <w:tc>
          <w:tcPr>
            <w:tcW w:w="1985" w:type="dxa"/>
            <w:tcBorders>
              <w:top w:val="nil"/>
              <w:left w:val="nil"/>
              <w:bottom w:val="nil"/>
              <w:right w:val="nil"/>
            </w:tcBorders>
            <w:shd w:val="clear" w:color="auto" w:fill="FFFFFF"/>
            <w:noWrap/>
            <w:vAlign w:val="bottom"/>
            <w:hideMark/>
          </w:tcPr>
          <w:p w:rsidR="00061CDE" w:rsidRPr="00061CDE" w:rsidRDefault="00061CDE" w:rsidP="00061CDE"/>
        </w:tc>
        <w:tc>
          <w:tcPr>
            <w:tcW w:w="1984" w:type="dxa"/>
            <w:tcBorders>
              <w:top w:val="nil"/>
              <w:left w:val="nil"/>
              <w:bottom w:val="nil"/>
              <w:right w:val="nil"/>
            </w:tcBorders>
            <w:shd w:val="clear" w:color="auto" w:fill="FFFFFF"/>
            <w:noWrap/>
            <w:vAlign w:val="bottom"/>
            <w:hideMark/>
          </w:tcPr>
          <w:p w:rsidR="00BD4D4A" w:rsidRPr="00061CDE" w:rsidRDefault="00BD4D4A" w:rsidP="00061CDE"/>
        </w:tc>
      </w:tr>
    </w:tbl>
    <w:p w:rsidR="0004309A" w:rsidRDefault="0004309A" w:rsidP="0004309A">
      <w:pPr>
        <w:tabs>
          <w:tab w:val="left" w:pos="540"/>
          <w:tab w:val="left" w:pos="907"/>
        </w:tabs>
        <w:spacing w:before="200" w:line="240" w:lineRule="atLeast"/>
        <w:ind w:left="907"/>
        <w:jc w:val="thaiDistribute"/>
        <w:rPr>
          <w:rFonts w:ascii="Angsana New" w:hAnsi="Angsana New" w:cs="Angsana New"/>
          <w:b/>
          <w:bCs/>
        </w:rPr>
      </w:pPr>
    </w:p>
    <w:p w:rsidR="0015790C" w:rsidRPr="0023289E" w:rsidRDefault="0015790C" w:rsidP="00F57F30">
      <w:pPr>
        <w:numPr>
          <w:ilvl w:val="0"/>
          <w:numId w:val="17"/>
        </w:numPr>
        <w:tabs>
          <w:tab w:val="left" w:pos="540"/>
          <w:tab w:val="left" w:pos="907"/>
        </w:tabs>
        <w:spacing w:before="200" w:line="240" w:lineRule="atLeast"/>
        <w:ind w:left="907" w:hanging="720"/>
        <w:jc w:val="thaiDistribute"/>
        <w:rPr>
          <w:rFonts w:ascii="Angsana New" w:hAnsi="Angsana New" w:cs="Angsana New"/>
          <w:b/>
          <w:bCs/>
        </w:rPr>
      </w:pPr>
      <w:r w:rsidRPr="0023289E">
        <w:rPr>
          <w:rFonts w:ascii="Angsana New" w:hAnsi="Angsana New" w:cs="Angsana New"/>
          <w:b/>
          <w:bCs/>
        </w:rPr>
        <w:lastRenderedPageBreak/>
        <w:t>SHORT-TERM LOANS FROM FINANCIAL INSTITUTIONS</w:t>
      </w:r>
    </w:p>
    <w:p w:rsidR="0015790C" w:rsidRPr="0023289E" w:rsidRDefault="0015790C" w:rsidP="00F57F30">
      <w:pPr>
        <w:spacing w:before="100"/>
        <w:ind w:left="561"/>
        <w:jc w:val="thaiDistribute"/>
        <w:rPr>
          <w:rFonts w:ascii="Angsana New" w:hAnsi="Angsana New" w:cs="Angsana New"/>
        </w:rPr>
      </w:pPr>
      <w:r w:rsidRPr="0023289E">
        <w:rPr>
          <w:rFonts w:ascii="Angsana New" w:hAnsi="Angsana New" w:cs="Angsana New"/>
        </w:rPr>
        <w:t xml:space="preserve">Short-term loans from financial </w:t>
      </w:r>
      <w:r w:rsidRPr="00271F73">
        <w:rPr>
          <w:rFonts w:ascii="Angsana New" w:hAnsi="Angsana New" w:cs="Angsana New"/>
        </w:rPr>
        <w:t xml:space="preserve">institutions as at </w:t>
      </w:r>
      <w:r w:rsidR="0070759C" w:rsidRPr="00271F73">
        <w:rPr>
          <w:rFonts w:ascii="Angsana New" w:hAnsi="Angsana New" w:cs="Angsana New"/>
        </w:rPr>
        <w:t>September</w:t>
      </w:r>
      <w:r w:rsidR="0077437A" w:rsidRPr="00271F73">
        <w:rPr>
          <w:rFonts w:ascii="Angsana New" w:hAnsi="Angsana New" w:cs="Angsana New"/>
        </w:rPr>
        <w:t xml:space="preserve"> 30</w:t>
      </w:r>
      <w:r w:rsidRPr="00271F73">
        <w:rPr>
          <w:rFonts w:ascii="Angsana New" w:hAnsi="Angsana New" w:cs="Angsana New"/>
        </w:rPr>
        <w:t>, 2017</w:t>
      </w:r>
      <w:r w:rsidRPr="0023289E">
        <w:rPr>
          <w:rFonts w:ascii="Angsana New" w:hAnsi="Angsana New" w:cs="Angsana New"/>
        </w:rPr>
        <w:t xml:space="preserve"> and December 31, 2016 comprised:</w:t>
      </w:r>
    </w:p>
    <w:tbl>
      <w:tblPr>
        <w:tblW w:w="9503" w:type="dxa"/>
        <w:tblInd w:w="570" w:type="dxa"/>
        <w:tblLayout w:type="fixed"/>
        <w:tblLook w:val="04A0"/>
      </w:tblPr>
      <w:tblGrid>
        <w:gridCol w:w="1381"/>
        <w:gridCol w:w="1531"/>
        <w:gridCol w:w="1531"/>
        <w:gridCol w:w="1265"/>
        <w:gridCol w:w="1265"/>
        <w:gridCol w:w="1265"/>
        <w:gridCol w:w="1265"/>
      </w:tblGrid>
      <w:tr w:rsidR="00E14186" w:rsidRPr="0023289E" w:rsidTr="00EA1032">
        <w:trPr>
          <w:trHeight w:val="26"/>
          <w:tblHeader/>
        </w:trPr>
        <w:tc>
          <w:tcPr>
            <w:tcW w:w="1381" w:type="dxa"/>
            <w:tcBorders>
              <w:top w:val="nil"/>
              <w:left w:val="nil"/>
              <w:bottom w:val="nil"/>
              <w:right w:val="nil"/>
            </w:tcBorders>
            <w:shd w:val="clear" w:color="000000" w:fill="FFFFFF"/>
            <w:vAlign w:val="bottom"/>
            <w:hideMark/>
          </w:tcPr>
          <w:p w:rsidR="00E14186" w:rsidRPr="0023289E" w:rsidRDefault="00E14186" w:rsidP="00FF4080">
            <w:pPr>
              <w:jc w:val="center"/>
              <w:rPr>
                <w:rFonts w:ascii="Angsana New" w:hAnsi="Angsana New" w:cs="Angsana New"/>
                <w:b/>
                <w:bCs/>
                <w:color w:val="000000"/>
              </w:rPr>
            </w:pPr>
          </w:p>
        </w:tc>
        <w:tc>
          <w:tcPr>
            <w:tcW w:w="3062" w:type="dxa"/>
            <w:gridSpan w:val="2"/>
            <w:tcBorders>
              <w:top w:val="nil"/>
              <w:left w:val="nil"/>
              <w:right w:val="nil"/>
            </w:tcBorders>
            <w:shd w:val="clear" w:color="000000" w:fill="FFFFFF"/>
            <w:vAlign w:val="bottom"/>
            <w:hideMark/>
          </w:tcPr>
          <w:p w:rsidR="00E14186" w:rsidRPr="0023289E" w:rsidRDefault="00E14186" w:rsidP="00FF4080">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Interest rate (%)</w:t>
            </w:r>
          </w:p>
        </w:tc>
        <w:tc>
          <w:tcPr>
            <w:tcW w:w="5060" w:type="dxa"/>
            <w:gridSpan w:val="4"/>
            <w:tcBorders>
              <w:top w:val="nil"/>
              <w:left w:val="nil"/>
            </w:tcBorders>
            <w:shd w:val="clear" w:color="000000" w:fill="FFFFFF"/>
            <w:vAlign w:val="bottom"/>
          </w:tcPr>
          <w:p w:rsidR="00E14186" w:rsidRPr="0023289E" w:rsidRDefault="00E14186" w:rsidP="00FF4080">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Unit: Baht</w:t>
            </w:r>
          </w:p>
        </w:tc>
      </w:tr>
      <w:tr w:rsidR="009266BC" w:rsidRPr="0023289E" w:rsidTr="00D60F22">
        <w:trPr>
          <w:trHeight w:val="26"/>
          <w:tblHeader/>
        </w:trPr>
        <w:tc>
          <w:tcPr>
            <w:tcW w:w="1381" w:type="dxa"/>
            <w:tcBorders>
              <w:top w:val="nil"/>
              <w:left w:val="nil"/>
              <w:bottom w:val="nil"/>
              <w:right w:val="nil"/>
            </w:tcBorders>
            <w:shd w:val="clear" w:color="000000" w:fill="FFFFFF"/>
            <w:vAlign w:val="bottom"/>
            <w:hideMark/>
          </w:tcPr>
          <w:p w:rsidR="009266BC" w:rsidRPr="0023289E" w:rsidRDefault="009266BC" w:rsidP="00FF4080">
            <w:pPr>
              <w:jc w:val="center"/>
              <w:rPr>
                <w:rFonts w:ascii="Angsana New" w:hAnsi="Angsana New" w:cs="Angsana New"/>
                <w:b/>
                <w:bCs/>
                <w:color w:val="000000"/>
              </w:rPr>
            </w:pPr>
          </w:p>
        </w:tc>
        <w:tc>
          <w:tcPr>
            <w:tcW w:w="1531" w:type="dxa"/>
            <w:vMerge w:val="restart"/>
            <w:tcBorders>
              <w:top w:val="nil"/>
              <w:left w:val="nil"/>
              <w:right w:val="nil"/>
            </w:tcBorders>
            <w:shd w:val="clear" w:color="000000" w:fill="FFFFFF"/>
            <w:vAlign w:val="bottom"/>
            <w:hideMark/>
          </w:tcPr>
          <w:p w:rsidR="009266BC" w:rsidRPr="0023289E" w:rsidRDefault="009266BC" w:rsidP="0070759C">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 xml:space="preserve">As at                             </w:t>
            </w:r>
            <w:r>
              <w:rPr>
                <w:rFonts w:ascii="Angsana New" w:hAnsi="Angsana New" w:cs="Angsana New"/>
                <w:b/>
                <w:bCs/>
              </w:rPr>
              <w:t>S</w:t>
            </w:r>
            <w:r w:rsidRPr="0023289E">
              <w:rPr>
                <w:rFonts w:ascii="Angsana New" w:hAnsi="Angsana New" w:cs="Angsana New"/>
                <w:b/>
                <w:bCs/>
              </w:rPr>
              <w:t>e</w:t>
            </w:r>
            <w:r>
              <w:rPr>
                <w:rFonts w:ascii="Angsana New" w:hAnsi="Angsana New" w:cs="Angsana New"/>
                <w:b/>
                <w:bCs/>
              </w:rPr>
              <w:t>ptember</w:t>
            </w:r>
            <w:r w:rsidRPr="0023289E">
              <w:rPr>
                <w:rFonts w:ascii="Angsana New" w:hAnsi="Angsana New" w:cs="Angsana New"/>
                <w:b/>
                <w:bCs/>
              </w:rPr>
              <w:t xml:space="preserve"> 30</w:t>
            </w:r>
            <w:r w:rsidRPr="0023289E">
              <w:rPr>
                <w:rFonts w:ascii="Angsana New" w:hAnsi="Angsana New" w:cs="Angsana New"/>
                <w:b/>
                <w:bCs/>
                <w:color w:val="000000"/>
              </w:rPr>
              <w:t>, 2017</w:t>
            </w:r>
          </w:p>
        </w:tc>
        <w:tc>
          <w:tcPr>
            <w:tcW w:w="1531" w:type="dxa"/>
            <w:vMerge w:val="restart"/>
            <w:tcBorders>
              <w:top w:val="nil"/>
              <w:left w:val="nil"/>
              <w:right w:val="nil"/>
            </w:tcBorders>
            <w:shd w:val="clear" w:color="000000" w:fill="FFFFFF"/>
            <w:vAlign w:val="bottom"/>
          </w:tcPr>
          <w:p w:rsidR="009266BC" w:rsidRPr="0023289E" w:rsidRDefault="009266BC" w:rsidP="00FF4080">
            <w:pPr>
              <w:pBdr>
                <w:bottom w:val="single" w:sz="4" w:space="1" w:color="auto"/>
              </w:pBdr>
              <w:ind w:right="-108"/>
              <w:jc w:val="center"/>
              <w:rPr>
                <w:rFonts w:ascii="Angsana New" w:hAnsi="Angsana New" w:cs="Angsana New"/>
                <w:b/>
                <w:bCs/>
                <w:color w:val="000000"/>
              </w:rPr>
            </w:pPr>
            <w:r w:rsidRPr="0023289E">
              <w:rPr>
                <w:rFonts w:ascii="Angsana New" w:hAnsi="Angsana New" w:cs="Angsana New"/>
                <w:b/>
                <w:bCs/>
                <w:color w:val="000000"/>
              </w:rPr>
              <w:t xml:space="preserve">As at                              </w:t>
            </w:r>
            <w:r w:rsidRPr="0023289E">
              <w:rPr>
                <w:rFonts w:ascii="Angsana New" w:hAnsi="Angsana New" w:cs="Angsana New"/>
                <w:b/>
                <w:bCs/>
              </w:rPr>
              <w:t>December 31</w:t>
            </w:r>
            <w:r w:rsidRPr="0023289E">
              <w:rPr>
                <w:rFonts w:ascii="Angsana New" w:hAnsi="Angsana New" w:cs="Angsana New"/>
                <w:b/>
                <w:bCs/>
                <w:color w:val="000000"/>
              </w:rPr>
              <w:t>, 2016</w:t>
            </w:r>
          </w:p>
        </w:tc>
        <w:tc>
          <w:tcPr>
            <w:tcW w:w="2530" w:type="dxa"/>
            <w:gridSpan w:val="2"/>
            <w:tcBorders>
              <w:top w:val="nil"/>
              <w:left w:val="nil"/>
              <w:right w:val="nil"/>
            </w:tcBorders>
            <w:shd w:val="clear" w:color="000000" w:fill="FFFFFF"/>
            <w:vAlign w:val="bottom"/>
          </w:tcPr>
          <w:p w:rsidR="009266BC" w:rsidRPr="0023289E" w:rsidRDefault="009266BC" w:rsidP="00FF4080">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Consolidated financial statements</w:t>
            </w:r>
          </w:p>
        </w:tc>
        <w:tc>
          <w:tcPr>
            <w:tcW w:w="2530" w:type="dxa"/>
            <w:gridSpan w:val="2"/>
            <w:tcBorders>
              <w:top w:val="nil"/>
              <w:left w:val="nil"/>
              <w:right w:val="nil"/>
            </w:tcBorders>
            <w:shd w:val="clear" w:color="000000" w:fill="FFFFFF"/>
            <w:vAlign w:val="bottom"/>
          </w:tcPr>
          <w:p w:rsidR="009266BC" w:rsidRPr="0023289E" w:rsidRDefault="009266BC" w:rsidP="00464AE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Separate financial statements</w:t>
            </w:r>
          </w:p>
        </w:tc>
      </w:tr>
      <w:tr w:rsidR="009266BC" w:rsidRPr="0023289E" w:rsidTr="00D60F22">
        <w:trPr>
          <w:trHeight w:val="92"/>
          <w:tblHeader/>
        </w:trPr>
        <w:tc>
          <w:tcPr>
            <w:tcW w:w="1381" w:type="dxa"/>
            <w:tcBorders>
              <w:top w:val="nil"/>
              <w:left w:val="nil"/>
              <w:right w:val="nil"/>
            </w:tcBorders>
            <w:shd w:val="clear" w:color="000000" w:fill="FFFFFF"/>
            <w:vAlign w:val="bottom"/>
            <w:hideMark/>
          </w:tcPr>
          <w:p w:rsidR="009266BC" w:rsidRPr="00FF4080" w:rsidRDefault="009266BC" w:rsidP="00FF4080">
            <w:pPr>
              <w:jc w:val="center"/>
              <w:rPr>
                <w:rFonts w:ascii="Angsana New" w:hAnsi="Angsana New" w:cs="Angsana New"/>
              </w:rPr>
            </w:pPr>
          </w:p>
        </w:tc>
        <w:tc>
          <w:tcPr>
            <w:tcW w:w="1531" w:type="dxa"/>
            <w:vMerge/>
            <w:tcBorders>
              <w:left w:val="nil"/>
              <w:right w:val="nil"/>
            </w:tcBorders>
            <w:shd w:val="clear" w:color="000000" w:fill="FFFFFF"/>
            <w:noWrap/>
            <w:vAlign w:val="bottom"/>
            <w:hideMark/>
          </w:tcPr>
          <w:p w:rsidR="009266BC" w:rsidRPr="0023289E" w:rsidRDefault="009266BC" w:rsidP="00FF4080">
            <w:pPr>
              <w:pBdr>
                <w:bottom w:val="single" w:sz="4" w:space="1" w:color="auto"/>
              </w:pBdr>
              <w:jc w:val="center"/>
              <w:rPr>
                <w:rFonts w:ascii="Angsana New" w:hAnsi="Angsana New" w:cs="Angsana New"/>
                <w:b/>
                <w:bCs/>
                <w:color w:val="000000"/>
              </w:rPr>
            </w:pPr>
          </w:p>
        </w:tc>
        <w:tc>
          <w:tcPr>
            <w:tcW w:w="1531" w:type="dxa"/>
            <w:vMerge/>
            <w:tcBorders>
              <w:left w:val="nil"/>
              <w:right w:val="nil"/>
            </w:tcBorders>
            <w:shd w:val="clear" w:color="000000" w:fill="FFFFFF"/>
            <w:noWrap/>
            <w:vAlign w:val="bottom"/>
            <w:hideMark/>
          </w:tcPr>
          <w:p w:rsidR="009266BC" w:rsidRPr="0023289E" w:rsidRDefault="009266BC" w:rsidP="00FF4080">
            <w:pPr>
              <w:pBdr>
                <w:bottom w:val="single" w:sz="4" w:space="1" w:color="auto"/>
              </w:pBdr>
              <w:ind w:right="-108"/>
              <w:jc w:val="center"/>
              <w:rPr>
                <w:rFonts w:ascii="Angsana New" w:hAnsi="Angsana New" w:cs="Angsana New"/>
                <w:b/>
                <w:bCs/>
                <w:color w:val="000000"/>
              </w:rPr>
            </w:pPr>
          </w:p>
        </w:tc>
        <w:tc>
          <w:tcPr>
            <w:tcW w:w="1265" w:type="dxa"/>
            <w:tcBorders>
              <w:top w:val="nil"/>
              <w:left w:val="nil"/>
              <w:right w:val="nil"/>
            </w:tcBorders>
            <w:shd w:val="clear" w:color="000000" w:fill="FFFFFF"/>
            <w:noWrap/>
            <w:vAlign w:val="bottom"/>
            <w:hideMark/>
          </w:tcPr>
          <w:p w:rsidR="009266BC" w:rsidRPr="0023289E" w:rsidRDefault="009266BC" w:rsidP="00FF4080">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2017</w:t>
            </w:r>
          </w:p>
        </w:tc>
        <w:tc>
          <w:tcPr>
            <w:tcW w:w="1265" w:type="dxa"/>
            <w:tcBorders>
              <w:top w:val="nil"/>
              <w:left w:val="nil"/>
              <w:right w:val="nil"/>
            </w:tcBorders>
            <w:shd w:val="clear" w:color="000000" w:fill="FFFFFF"/>
            <w:noWrap/>
            <w:vAlign w:val="bottom"/>
            <w:hideMark/>
          </w:tcPr>
          <w:p w:rsidR="009266BC" w:rsidRPr="0023289E" w:rsidRDefault="009266BC" w:rsidP="00FF4080">
            <w:pPr>
              <w:pBdr>
                <w:bottom w:val="single" w:sz="4" w:space="1" w:color="auto"/>
              </w:pBdr>
              <w:jc w:val="center"/>
              <w:rPr>
                <w:rFonts w:ascii="Angsana New" w:hAnsi="Angsana New" w:cs="Angsana New"/>
                <w:b/>
                <w:bCs/>
                <w:color w:val="000000"/>
              </w:rPr>
            </w:pPr>
            <w:r>
              <w:rPr>
                <w:rFonts w:ascii="Angsana New" w:hAnsi="Angsana New" w:cs="Angsana New"/>
                <w:b/>
                <w:bCs/>
                <w:color w:val="000000"/>
              </w:rPr>
              <w:t>2016</w:t>
            </w:r>
          </w:p>
        </w:tc>
        <w:tc>
          <w:tcPr>
            <w:tcW w:w="1265" w:type="dxa"/>
            <w:tcBorders>
              <w:top w:val="nil"/>
              <w:left w:val="nil"/>
              <w:right w:val="nil"/>
            </w:tcBorders>
            <w:shd w:val="clear" w:color="000000" w:fill="FFFFFF"/>
            <w:vAlign w:val="bottom"/>
          </w:tcPr>
          <w:p w:rsidR="009266BC" w:rsidRPr="0023289E" w:rsidRDefault="009266BC" w:rsidP="009266BC">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2017</w:t>
            </w:r>
          </w:p>
        </w:tc>
        <w:tc>
          <w:tcPr>
            <w:tcW w:w="1265" w:type="dxa"/>
            <w:tcBorders>
              <w:top w:val="nil"/>
              <w:left w:val="nil"/>
              <w:right w:val="nil"/>
            </w:tcBorders>
            <w:shd w:val="clear" w:color="000000" w:fill="FFFFFF"/>
            <w:vAlign w:val="bottom"/>
          </w:tcPr>
          <w:p w:rsidR="009266BC" w:rsidRPr="0023289E" w:rsidRDefault="009266BC" w:rsidP="009266BC">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2016</w:t>
            </w:r>
          </w:p>
        </w:tc>
      </w:tr>
      <w:tr w:rsidR="00F70512" w:rsidRPr="0023289E" w:rsidTr="00D60F22">
        <w:trPr>
          <w:trHeight w:val="26"/>
        </w:trPr>
        <w:tc>
          <w:tcPr>
            <w:tcW w:w="1381" w:type="dxa"/>
            <w:tcBorders>
              <w:top w:val="nil"/>
              <w:left w:val="nil"/>
              <w:bottom w:val="nil"/>
              <w:right w:val="nil"/>
            </w:tcBorders>
            <w:shd w:val="clear" w:color="000000" w:fill="FFFFFF"/>
            <w:hideMark/>
          </w:tcPr>
          <w:p w:rsidR="00F70512" w:rsidRPr="00271F73" w:rsidRDefault="00F70512" w:rsidP="0026792E">
            <w:pPr>
              <w:rPr>
                <w:rFonts w:ascii="Angsana New" w:hAnsi="Angsana New" w:cs="Angsana New"/>
                <w:color w:val="000000"/>
              </w:rPr>
            </w:pPr>
            <w:r w:rsidRPr="00271F73">
              <w:rPr>
                <w:rFonts w:ascii="Angsana New" w:hAnsi="Angsana New" w:cs="Angsana New"/>
                <w:color w:val="000000"/>
              </w:rPr>
              <w:t>Trust receipt</w:t>
            </w:r>
          </w:p>
        </w:tc>
        <w:tc>
          <w:tcPr>
            <w:tcW w:w="1531" w:type="dxa"/>
            <w:tcBorders>
              <w:left w:val="nil"/>
              <w:bottom w:val="nil"/>
              <w:right w:val="nil"/>
            </w:tcBorders>
            <w:shd w:val="clear" w:color="auto" w:fill="auto"/>
            <w:noWrap/>
            <w:hideMark/>
          </w:tcPr>
          <w:p w:rsidR="00F70512" w:rsidRPr="00271F73" w:rsidRDefault="00F70512" w:rsidP="00B17778">
            <w:pPr>
              <w:ind w:left="-170" w:right="-170"/>
              <w:jc w:val="center"/>
              <w:rPr>
                <w:rFonts w:ascii="Angsana New" w:hAnsi="Angsana New" w:cs="Angsana New"/>
                <w:color w:val="000000"/>
              </w:rPr>
            </w:pPr>
            <w:r w:rsidRPr="00EB32BB">
              <w:rPr>
                <w:rFonts w:ascii="Angsana New" w:hAnsi="Angsana New" w:cs="Angsana New"/>
                <w:color w:val="000000"/>
              </w:rPr>
              <w:t>MLR-</w:t>
            </w:r>
            <w:r w:rsidRPr="00EB32BB">
              <w:rPr>
                <w:rFonts w:ascii="Angsana New" w:hAnsi="Angsana New" w:cs="Angsana New"/>
                <w:color w:val="000000"/>
                <w:cs/>
              </w:rPr>
              <w:t>1.00%</w:t>
            </w:r>
            <w:r w:rsidRPr="00EB32BB">
              <w:rPr>
                <w:rFonts w:ascii="Angsana New" w:hAnsi="Angsana New" w:cs="Angsana New"/>
                <w:color w:val="000000"/>
              </w:rPr>
              <w:t>,</w:t>
            </w:r>
            <w:r>
              <w:rPr>
                <w:rFonts w:ascii="Angsana New" w:hAnsi="Angsana New" w:cs="Angsana New"/>
                <w:color w:val="000000"/>
              </w:rPr>
              <w:t xml:space="preserve"> </w:t>
            </w:r>
            <w:r w:rsidR="00B17778">
              <w:rPr>
                <w:rFonts w:ascii="Angsana New" w:hAnsi="Angsana New" w:cs="Angsana New"/>
                <w:color w:val="000000"/>
              </w:rPr>
              <w:t>9.25</w:t>
            </w:r>
            <w:r w:rsidRPr="00EB32BB">
              <w:rPr>
                <w:rFonts w:ascii="Angsana New" w:hAnsi="Angsana New" w:cs="Angsana New"/>
                <w:color w:val="000000"/>
                <w:cs/>
              </w:rPr>
              <w:t>%</w:t>
            </w:r>
          </w:p>
        </w:tc>
        <w:tc>
          <w:tcPr>
            <w:tcW w:w="1531" w:type="dxa"/>
            <w:tcBorders>
              <w:left w:val="nil"/>
              <w:bottom w:val="nil"/>
              <w:right w:val="nil"/>
            </w:tcBorders>
            <w:shd w:val="clear" w:color="auto" w:fill="auto"/>
            <w:hideMark/>
          </w:tcPr>
          <w:p w:rsidR="00F70512" w:rsidRPr="00271F73" w:rsidRDefault="00F70512" w:rsidP="002032DC">
            <w:pPr>
              <w:jc w:val="center"/>
              <w:rPr>
                <w:rFonts w:ascii="Angsana New" w:hAnsi="Angsana New" w:cs="Angsana New"/>
                <w:color w:val="000000"/>
              </w:rPr>
            </w:pPr>
            <w:r w:rsidRPr="00271F73">
              <w:rPr>
                <w:rFonts w:ascii="Angsana New" w:hAnsi="Angsana New" w:cs="Angsana New"/>
                <w:color w:val="000000"/>
              </w:rPr>
              <w:t>MLR-1.00%</w:t>
            </w:r>
          </w:p>
        </w:tc>
        <w:tc>
          <w:tcPr>
            <w:tcW w:w="1265" w:type="dxa"/>
            <w:tcBorders>
              <w:left w:val="nil"/>
              <w:bottom w:val="nil"/>
              <w:right w:val="nil"/>
            </w:tcBorders>
            <w:shd w:val="clear" w:color="auto" w:fill="auto"/>
            <w:noWrap/>
            <w:vAlign w:val="bottom"/>
            <w:hideMark/>
          </w:tcPr>
          <w:p w:rsidR="00F70512" w:rsidRPr="00271F73" w:rsidRDefault="00F70512" w:rsidP="00FF4080">
            <w:pPr>
              <w:pBdr>
                <w:bottom w:val="single" w:sz="4" w:space="1" w:color="auto"/>
              </w:pBdr>
              <w:jc w:val="right"/>
              <w:rPr>
                <w:rFonts w:ascii="Angsana New" w:hAnsi="Angsana New" w:cs="Angsana New"/>
                <w:color w:val="000000"/>
              </w:rPr>
            </w:pPr>
            <w:r w:rsidRPr="00EB32BB">
              <w:rPr>
                <w:rFonts w:ascii="Angsana New" w:hAnsi="Angsana New" w:cs="Angsana New"/>
                <w:color w:val="000000"/>
              </w:rPr>
              <w:t>4,697,610.15</w:t>
            </w:r>
          </w:p>
        </w:tc>
        <w:tc>
          <w:tcPr>
            <w:tcW w:w="1265" w:type="dxa"/>
            <w:tcBorders>
              <w:left w:val="nil"/>
              <w:bottom w:val="nil"/>
              <w:right w:val="nil"/>
            </w:tcBorders>
            <w:shd w:val="clear" w:color="auto" w:fill="auto"/>
            <w:noWrap/>
            <w:vAlign w:val="bottom"/>
            <w:hideMark/>
          </w:tcPr>
          <w:p w:rsidR="00F70512" w:rsidRPr="00271F73" w:rsidRDefault="00F70512" w:rsidP="00FF4080">
            <w:pPr>
              <w:pBdr>
                <w:bottom w:val="single" w:sz="4" w:space="1" w:color="auto"/>
              </w:pBdr>
              <w:jc w:val="right"/>
              <w:rPr>
                <w:rFonts w:ascii="Angsana New" w:hAnsi="Angsana New" w:cs="Angsana New"/>
                <w:color w:val="000000"/>
              </w:rPr>
            </w:pPr>
            <w:r w:rsidRPr="00271F73">
              <w:rPr>
                <w:rFonts w:ascii="Angsana New" w:hAnsi="Angsana New" w:cs="Angsana New"/>
                <w:color w:val="000000"/>
              </w:rPr>
              <w:t>710,961.50</w:t>
            </w:r>
          </w:p>
        </w:tc>
        <w:tc>
          <w:tcPr>
            <w:tcW w:w="1265" w:type="dxa"/>
            <w:tcBorders>
              <w:left w:val="nil"/>
              <w:bottom w:val="nil"/>
              <w:right w:val="nil"/>
            </w:tcBorders>
            <w:vAlign w:val="bottom"/>
          </w:tcPr>
          <w:p w:rsidR="00F70512" w:rsidRPr="00F70512" w:rsidRDefault="00F70512" w:rsidP="00F70512">
            <w:pPr>
              <w:pBdr>
                <w:bottom w:val="single" w:sz="4" w:space="1" w:color="auto"/>
              </w:pBdr>
              <w:jc w:val="right"/>
              <w:rPr>
                <w:rFonts w:ascii="Angsana New" w:hAnsi="Angsana New" w:cs="Angsana New"/>
                <w:color w:val="000000"/>
              </w:rPr>
            </w:pPr>
            <w:r w:rsidRPr="00F70512">
              <w:rPr>
                <w:rFonts w:ascii="Angsana New" w:hAnsi="Angsana New" w:cs="Angsana New"/>
                <w:color w:val="000000"/>
              </w:rPr>
              <w:t>3,671,375.29</w:t>
            </w:r>
          </w:p>
        </w:tc>
        <w:tc>
          <w:tcPr>
            <w:tcW w:w="1265" w:type="dxa"/>
            <w:tcBorders>
              <w:left w:val="nil"/>
              <w:bottom w:val="nil"/>
              <w:right w:val="nil"/>
            </w:tcBorders>
          </w:tcPr>
          <w:p w:rsidR="00F70512" w:rsidRPr="00271F73" w:rsidRDefault="00F70512" w:rsidP="00F70512">
            <w:pPr>
              <w:pBdr>
                <w:bottom w:val="single" w:sz="4" w:space="1" w:color="auto"/>
              </w:pBdr>
              <w:jc w:val="center"/>
              <w:rPr>
                <w:rFonts w:ascii="Angsana New" w:hAnsi="Angsana New" w:cs="Angsana New"/>
                <w:color w:val="000000"/>
              </w:rPr>
            </w:pPr>
            <w:r>
              <w:rPr>
                <w:rFonts w:ascii="Angsana New" w:hAnsi="Angsana New" w:cs="Angsana New"/>
                <w:color w:val="000000"/>
              </w:rPr>
              <w:t xml:space="preserve">           -</w:t>
            </w:r>
          </w:p>
        </w:tc>
      </w:tr>
      <w:tr w:rsidR="00F70512" w:rsidRPr="0023289E" w:rsidTr="00D60F22">
        <w:trPr>
          <w:trHeight w:val="26"/>
        </w:trPr>
        <w:tc>
          <w:tcPr>
            <w:tcW w:w="1381" w:type="dxa"/>
            <w:tcBorders>
              <w:top w:val="nil"/>
              <w:left w:val="nil"/>
              <w:bottom w:val="nil"/>
              <w:right w:val="nil"/>
            </w:tcBorders>
            <w:shd w:val="clear" w:color="000000" w:fill="FFFFFF"/>
            <w:vAlign w:val="center"/>
            <w:hideMark/>
          </w:tcPr>
          <w:p w:rsidR="00F70512" w:rsidRPr="00271F73" w:rsidRDefault="00F70512" w:rsidP="00CC7F77">
            <w:pPr>
              <w:rPr>
                <w:rFonts w:ascii="Angsana New" w:hAnsi="Angsana New" w:cs="Angsana New"/>
                <w:b/>
                <w:bCs/>
                <w:color w:val="000000"/>
              </w:rPr>
            </w:pPr>
            <w:r w:rsidRPr="00271F73">
              <w:rPr>
                <w:rFonts w:ascii="Angsana New" w:hAnsi="Angsana New" w:cs="Angsana New"/>
                <w:b/>
                <w:bCs/>
                <w:color w:val="000000"/>
              </w:rPr>
              <w:t>Total</w:t>
            </w:r>
          </w:p>
        </w:tc>
        <w:tc>
          <w:tcPr>
            <w:tcW w:w="1531" w:type="dxa"/>
            <w:tcBorders>
              <w:left w:val="nil"/>
              <w:bottom w:val="nil"/>
              <w:right w:val="nil"/>
            </w:tcBorders>
            <w:shd w:val="clear" w:color="auto" w:fill="auto"/>
            <w:noWrap/>
            <w:vAlign w:val="bottom"/>
            <w:hideMark/>
          </w:tcPr>
          <w:p w:rsidR="00F70512" w:rsidRPr="00271F73" w:rsidRDefault="00F70512" w:rsidP="00783E09">
            <w:pPr>
              <w:jc w:val="right"/>
              <w:rPr>
                <w:rFonts w:ascii="Angsana New" w:hAnsi="Angsana New" w:cs="Angsana New"/>
                <w:b/>
                <w:bCs/>
                <w:color w:val="000000"/>
              </w:rPr>
            </w:pPr>
          </w:p>
        </w:tc>
        <w:tc>
          <w:tcPr>
            <w:tcW w:w="1531" w:type="dxa"/>
            <w:tcBorders>
              <w:left w:val="nil"/>
              <w:bottom w:val="nil"/>
              <w:right w:val="nil"/>
            </w:tcBorders>
            <w:shd w:val="clear" w:color="auto" w:fill="auto"/>
            <w:vAlign w:val="bottom"/>
            <w:hideMark/>
          </w:tcPr>
          <w:p w:rsidR="00F70512" w:rsidRPr="00271F73" w:rsidRDefault="00F70512" w:rsidP="00783E09">
            <w:pPr>
              <w:jc w:val="right"/>
              <w:rPr>
                <w:rFonts w:ascii="Angsana New" w:hAnsi="Angsana New" w:cs="Angsana New"/>
                <w:b/>
                <w:bCs/>
                <w:color w:val="000000"/>
              </w:rPr>
            </w:pPr>
          </w:p>
        </w:tc>
        <w:tc>
          <w:tcPr>
            <w:tcW w:w="1265" w:type="dxa"/>
            <w:tcBorders>
              <w:left w:val="nil"/>
              <w:bottom w:val="nil"/>
              <w:right w:val="nil"/>
            </w:tcBorders>
            <w:shd w:val="clear" w:color="auto" w:fill="auto"/>
            <w:noWrap/>
            <w:vAlign w:val="bottom"/>
            <w:hideMark/>
          </w:tcPr>
          <w:p w:rsidR="00F70512" w:rsidRPr="00BD4D4A" w:rsidRDefault="00F70512" w:rsidP="00CA7D52">
            <w:pPr>
              <w:pBdr>
                <w:bottom w:val="double" w:sz="4" w:space="1" w:color="auto"/>
              </w:pBdr>
              <w:jc w:val="right"/>
              <w:rPr>
                <w:rFonts w:ascii="Angsana New" w:hAnsi="Angsana New" w:cs="Angsana New"/>
                <w:b/>
                <w:bCs/>
                <w:color w:val="000000"/>
              </w:rPr>
            </w:pPr>
            <w:r w:rsidRPr="00BD4D4A">
              <w:rPr>
                <w:rFonts w:ascii="Angsana New" w:hAnsi="Angsana New" w:cs="Angsana New"/>
                <w:b/>
                <w:bCs/>
                <w:color w:val="000000"/>
              </w:rPr>
              <w:t>4,697,610.15</w:t>
            </w:r>
          </w:p>
        </w:tc>
        <w:tc>
          <w:tcPr>
            <w:tcW w:w="1265" w:type="dxa"/>
            <w:tcBorders>
              <w:left w:val="nil"/>
              <w:bottom w:val="nil"/>
              <w:right w:val="nil"/>
            </w:tcBorders>
            <w:shd w:val="clear" w:color="auto" w:fill="auto"/>
            <w:noWrap/>
            <w:hideMark/>
          </w:tcPr>
          <w:p w:rsidR="00F70512" w:rsidRPr="00BD4D4A" w:rsidRDefault="00F70512" w:rsidP="00783E09">
            <w:pPr>
              <w:pBdr>
                <w:bottom w:val="double" w:sz="4" w:space="1" w:color="auto"/>
              </w:pBdr>
              <w:jc w:val="right"/>
              <w:rPr>
                <w:rFonts w:ascii="Angsana New" w:hAnsi="Angsana New" w:cs="Angsana New"/>
                <w:b/>
                <w:bCs/>
                <w:color w:val="000000"/>
              </w:rPr>
            </w:pPr>
            <w:r w:rsidRPr="00BD4D4A">
              <w:rPr>
                <w:rFonts w:ascii="Angsana New" w:hAnsi="Angsana New" w:cs="Angsana New"/>
                <w:b/>
                <w:bCs/>
                <w:color w:val="000000"/>
              </w:rPr>
              <w:t>710,961.50</w:t>
            </w:r>
          </w:p>
        </w:tc>
        <w:tc>
          <w:tcPr>
            <w:tcW w:w="1265" w:type="dxa"/>
            <w:tcBorders>
              <w:left w:val="nil"/>
              <w:bottom w:val="nil"/>
              <w:right w:val="nil"/>
            </w:tcBorders>
          </w:tcPr>
          <w:p w:rsidR="00F70512" w:rsidRPr="00BD4D4A" w:rsidRDefault="00F70512" w:rsidP="00F70512">
            <w:pPr>
              <w:pBdr>
                <w:bottom w:val="double" w:sz="4" w:space="1" w:color="auto"/>
              </w:pBdr>
              <w:jc w:val="right"/>
              <w:rPr>
                <w:rFonts w:ascii="Angsana New" w:hAnsi="Angsana New" w:cs="Angsana New"/>
                <w:b/>
                <w:bCs/>
                <w:color w:val="000000"/>
              </w:rPr>
            </w:pPr>
            <w:r w:rsidRPr="00BD4D4A">
              <w:rPr>
                <w:rFonts w:ascii="Angsana New" w:hAnsi="Angsana New" w:cs="Angsana New"/>
                <w:b/>
                <w:bCs/>
                <w:color w:val="000000"/>
              </w:rPr>
              <w:t>3,671,375.29</w:t>
            </w:r>
          </w:p>
        </w:tc>
        <w:tc>
          <w:tcPr>
            <w:tcW w:w="1265" w:type="dxa"/>
            <w:tcBorders>
              <w:left w:val="nil"/>
              <w:bottom w:val="nil"/>
              <w:right w:val="nil"/>
            </w:tcBorders>
          </w:tcPr>
          <w:p w:rsidR="00F70512" w:rsidRPr="00C43C8C" w:rsidRDefault="00C43C8C" w:rsidP="00F70512">
            <w:pPr>
              <w:pBdr>
                <w:bottom w:val="double" w:sz="4" w:space="1" w:color="auto"/>
              </w:pBdr>
              <w:jc w:val="center"/>
              <w:rPr>
                <w:rFonts w:ascii="Angsana New" w:hAnsi="Angsana New" w:cs="Angsana New"/>
                <w:b/>
                <w:bCs/>
                <w:color w:val="000000"/>
              </w:rPr>
            </w:pPr>
            <w:r w:rsidRPr="00C43C8C">
              <w:rPr>
                <w:rFonts w:ascii="Angsana New" w:hAnsi="Angsana New" w:cs="Angsana New"/>
                <w:b/>
                <w:bCs/>
                <w:color w:val="000000"/>
              </w:rPr>
              <w:t xml:space="preserve">           -</w:t>
            </w:r>
          </w:p>
        </w:tc>
      </w:tr>
    </w:tbl>
    <w:p w:rsidR="0015790C" w:rsidRPr="0023289E" w:rsidRDefault="0015790C" w:rsidP="00FB66A8">
      <w:pPr>
        <w:tabs>
          <w:tab w:val="left" w:pos="426"/>
        </w:tabs>
        <w:ind w:left="561" w:right="-28"/>
        <w:jc w:val="thaiDistribute"/>
        <w:rPr>
          <w:rFonts w:ascii="Angsana New" w:hAnsi="Angsana New" w:cs="Angsana New"/>
          <w:color w:val="000000"/>
          <w:spacing w:val="-2"/>
        </w:rPr>
      </w:pPr>
      <w:r w:rsidRPr="00B93D50">
        <w:rPr>
          <w:rFonts w:ascii="Angsana New" w:hAnsi="Angsana New" w:cs="Angsana New"/>
          <w:spacing w:val="-2"/>
          <w:cs/>
        </w:rPr>
        <w:t xml:space="preserve">As at </w:t>
      </w:r>
      <w:r w:rsidR="0070759C" w:rsidRPr="00B93D50">
        <w:rPr>
          <w:rFonts w:ascii="Angsana New" w:hAnsi="Angsana New" w:cs="Angsana New"/>
        </w:rPr>
        <w:t>September</w:t>
      </w:r>
      <w:r w:rsidR="0077437A" w:rsidRPr="00B93D50">
        <w:rPr>
          <w:rFonts w:ascii="Angsana New" w:hAnsi="Angsana New" w:cs="Angsana New"/>
        </w:rPr>
        <w:t xml:space="preserve"> 30</w:t>
      </w:r>
      <w:r w:rsidR="00CF0B28" w:rsidRPr="00B93D50">
        <w:rPr>
          <w:rFonts w:ascii="Angsana New" w:hAnsi="Angsana New" w:cs="Angsana New"/>
          <w:spacing w:val="-2"/>
        </w:rPr>
        <w:t>, 2017</w:t>
      </w:r>
      <w:r w:rsidRPr="00B93D50">
        <w:rPr>
          <w:rFonts w:ascii="Angsana New" w:hAnsi="Angsana New" w:cs="Angsana New"/>
          <w:spacing w:val="-2"/>
        </w:rPr>
        <w:t>,</w:t>
      </w:r>
      <w:r w:rsidRPr="00B93D50">
        <w:rPr>
          <w:rFonts w:ascii="Angsana New" w:hAnsi="Angsana New" w:cs="Angsana New"/>
          <w:spacing w:val="-2"/>
          <w:cs/>
        </w:rPr>
        <w:t xml:space="preserve"> the</w:t>
      </w:r>
      <w:r w:rsidRPr="0023289E">
        <w:rPr>
          <w:rFonts w:ascii="Angsana New" w:hAnsi="Angsana New" w:cs="Angsana New"/>
          <w:color w:val="000000"/>
          <w:spacing w:val="-2"/>
          <w:cs/>
        </w:rPr>
        <w:t xml:space="preserve"> </w:t>
      </w:r>
      <w:r w:rsidRPr="0023289E">
        <w:rPr>
          <w:rFonts w:ascii="Angsana New" w:hAnsi="Angsana New" w:cs="Angsana New"/>
          <w:color w:val="000000"/>
          <w:spacing w:val="-2"/>
        </w:rPr>
        <w:t>Group has</w:t>
      </w:r>
      <w:r w:rsidRPr="0023289E">
        <w:rPr>
          <w:rFonts w:ascii="Angsana New" w:hAnsi="Angsana New" w:cs="Angsana New"/>
          <w:color w:val="000000"/>
          <w:spacing w:val="-2"/>
          <w:cs/>
        </w:rPr>
        <w:t xml:space="preserve"> short-term trade financing facilities from financial institutions according to loan agreements with a </w:t>
      </w:r>
      <w:r w:rsidRPr="0023289E">
        <w:rPr>
          <w:rFonts w:ascii="Angsana New" w:hAnsi="Angsana New" w:cs="Angsana New"/>
          <w:cs/>
        </w:rPr>
        <w:t>total</w:t>
      </w:r>
      <w:r w:rsidRPr="0023289E">
        <w:rPr>
          <w:rFonts w:ascii="Angsana New" w:hAnsi="Angsana New" w:cs="Angsana New"/>
          <w:color w:val="000000"/>
          <w:spacing w:val="-2"/>
          <w:cs/>
        </w:rPr>
        <w:t xml:space="preserve"> maximum credit limit of Baht</w:t>
      </w:r>
      <w:r w:rsidRPr="0023289E">
        <w:rPr>
          <w:rFonts w:ascii="Angsana New" w:hAnsi="Angsana New" w:cs="Angsana New"/>
          <w:color w:val="000000"/>
          <w:spacing w:val="-2"/>
        </w:rPr>
        <w:t xml:space="preserve"> </w:t>
      </w:r>
      <w:r w:rsidR="00602C17">
        <w:rPr>
          <w:rFonts w:ascii="Angsana New" w:hAnsi="Angsana New" w:cs="Angsana New"/>
          <w:color w:val="000000"/>
          <w:spacing w:val="-2"/>
        </w:rPr>
        <w:t>33</w:t>
      </w:r>
      <w:r w:rsidR="008C67C7">
        <w:rPr>
          <w:rFonts w:ascii="Angsana New" w:hAnsi="Angsana New" w:cs="Angsana New"/>
          <w:color w:val="000000"/>
          <w:spacing w:val="-2"/>
        </w:rPr>
        <w:t>1</w:t>
      </w:r>
      <w:r w:rsidR="008C67C7">
        <w:rPr>
          <w:rFonts w:ascii="Angsana New" w:hAnsi="Angsana New" w:cs="Angsana New" w:hint="cs"/>
          <w:color w:val="000000"/>
          <w:spacing w:val="-2"/>
          <w:cs/>
        </w:rPr>
        <w:t>.</w:t>
      </w:r>
      <w:r w:rsidR="008C67C7">
        <w:rPr>
          <w:rFonts w:ascii="Angsana New" w:hAnsi="Angsana New" w:cs="Angsana New"/>
          <w:color w:val="000000"/>
          <w:spacing w:val="-2"/>
        </w:rPr>
        <w:t>00</w:t>
      </w:r>
      <w:r w:rsidRPr="0023289E">
        <w:rPr>
          <w:rFonts w:ascii="Angsana New" w:hAnsi="Angsana New" w:cs="Angsana New"/>
          <w:color w:val="000000"/>
          <w:spacing w:val="-2"/>
        </w:rPr>
        <w:t xml:space="preserve"> </w:t>
      </w:r>
      <w:r w:rsidRPr="0023289E">
        <w:rPr>
          <w:rFonts w:ascii="Angsana New" w:hAnsi="Angsana New" w:cs="Angsana New"/>
          <w:color w:val="000000"/>
          <w:spacing w:val="-2"/>
          <w:cs/>
        </w:rPr>
        <w:t>million</w:t>
      </w:r>
      <w:r w:rsidR="0067262F" w:rsidRPr="0023289E">
        <w:rPr>
          <w:rFonts w:ascii="Angsana New" w:hAnsi="Angsana New" w:cs="Angsana New"/>
          <w:color w:val="000000"/>
          <w:spacing w:val="-2"/>
        </w:rPr>
        <w:t xml:space="preserve"> </w:t>
      </w:r>
      <w:r w:rsidR="0072006B" w:rsidRPr="0023289E">
        <w:rPr>
          <w:rFonts w:ascii="Angsana New" w:hAnsi="Angsana New" w:cs="Angsana New"/>
          <w:color w:val="000000"/>
          <w:spacing w:val="-2"/>
        </w:rPr>
        <w:t xml:space="preserve">and </w:t>
      </w:r>
      <w:r w:rsidR="0019627D" w:rsidRPr="0023289E">
        <w:rPr>
          <w:rFonts w:ascii="Angsana New" w:hAnsi="Angsana New" w:cs="Angsana New"/>
          <w:color w:val="000000"/>
          <w:spacing w:val="-2"/>
        </w:rPr>
        <w:t xml:space="preserve">in </w:t>
      </w:r>
      <w:r w:rsidR="00B95A9D" w:rsidRPr="0023289E">
        <w:rPr>
          <w:rFonts w:ascii="Angsana New" w:hAnsi="Angsana New" w:cs="Angsana New"/>
          <w:color w:val="000000"/>
          <w:spacing w:val="-2"/>
        </w:rPr>
        <w:t>foreign</w:t>
      </w:r>
      <w:r w:rsidR="0019627D" w:rsidRPr="0023289E">
        <w:rPr>
          <w:rFonts w:ascii="Angsana New" w:hAnsi="Angsana New" w:cs="Angsana New"/>
          <w:color w:val="000000"/>
          <w:spacing w:val="-2"/>
        </w:rPr>
        <w:t xml:space="preserve"> currency</w:t>
      </w:r>
      <w:r w:rsidR="002F1F56" w:rsidRPr="0023289E">
        <w:rPr>
          <w:rFonts w:ascii="Angsana New" w:hAnsi="Angsana New" w:cs="Angsana New"/>
          <w:color w:val="000000"/>
          <w:spacing w:val="-2"/>
        </w:rPr>
        <w:t xml:space="preserve"> in the amount</w:t>
      </w:r>
      <w:r w:rsidR="0019627D" w:rsidRPr="0023289E">
        <w:rPr>
          <w:rFonts w:ascii="Angsana New" w:hAnsi="Angsana New" w:cs="Angsana New"/>
          <w:color w:val="000000"/>
          <w:spacing w:val="-2"/>
        </w:rPr>
        <w:t xml:space="preserve"> of </w:t>
      </w:r>
      <w:r w:rsidR="00763524" w:rsidRPr="0023289E">
        <w:rPr>
          <w:rFonts w:ascii="Angsana New" w:hAnsi="Angsana New" w:cs="Angsana New"/>
          <w:color w:val="000000"/>
          <w:spacing w:val="-2"/>
        </w:rPr>
        <w:t xml:space="preserve">US </w:t>
      </w:r>
      <w:r w:rsidR="0019627D" w:rsidRPr="0023289E">
        <w:rPr>
          <w:rFonts w:ascii="Angsana New" w:hAnsi="Angsana New" w:cs="Angsana New"/>
          <w:color w:val="000000"/>
          <w:spacing w:val="-2"/>
        </w:rPr>
        <w:t>Dollar</w:t>
      </w:r>
      <w:r w:rsidR="00B70B32" w:rsidRPr="0023289E">
        <w:rPr>
          <w:rFonts w:ascii="Angsana New" w:hAnsi="Angsana New" w:cs="Angsana New"/>
          <w:color w:val="000000"/>
          <w:spacing w:val="-2"/>
        </w:rPr>
        <w:t>s</w:t>
      </w:r>
      <w:r w:rsidR="0019627D" w:rsidRPr="0023289E">
        <w:rPr>
          <w:rFonts w:ascii="Angsana New" w:hAnsi="Angsana New" w:cs="Angsana New"/>
          <w:color w:val="000000"/>
          <w:spacing w:val="-2"/>
        </w:rPr>
        <w:t xml:space="preserve"> 2.37 million</w:t>
      </w:r>
      <w:r w:rsidRPr="0023289E">
        <w:rPr>
          <w:rFonts w:ascii="Angsana New" w:hAnsi="Angsana New" w:cs="Angsana New"/>
          <w:color w:val="000000"/>
          <w:spacing w:val="-2"/>
        </w:rPr>
        <w:t xml:space="preserve"> </w:t>
      </w:r>
      <w:r w:rsidR="002D59C7" w:rsidRPr="0023289E">
        <w:rPr>
          <w:rFonts w:ascii="Angsana New" w:hAnsi="Angsana New" w:cs="Angsana New"/>
          <w:color w:val="000000"/>
          <w:spacing w:val="-2"/>
          <w:cs/>
        </w:rPr>
        <w:t>(</w:t>
      </w:r>
      <w:r w:rsidR="002D59C7" w:rsidRPr="0023289E">
        <w:rPr>
          <w:rFonts w:ascii="Angsana New" w:hAnsi="Angsana New" w:cs="Angsana New"/>
          <w:color w:val="000000"/>
          <w:spacing w:val="-2"/>
          <w:lang w:val="en-GB"/>
        </w:rPr>
        <w:t>December 31,</w:t>
      </w:r>
      <w:r w:rsidR="002D59C7" w:rsidRPr="0023289E">
        <w:rPr>
          <w:rFonts w:ascii="Angsana New" w:hAnsi="Angsana New" w:cs="Angsana New"/>
          <w:color w:val="000000"/>
          <w:spacing w:val="-2"/>
        </w:rPr>
        <w:t xml:space="preserve"> </w:t>
      </w:r>
      <w:r w:rsidR="002D59C7" w:rsidRPr="0023289E">
        <w:rPr>
          <w:rFonts w:ascii="Angsana New" w:hAnsi="Angsana New" w:cs="Angsana New"/>
          <w:color w:val="000000"/>
          <w:spacing w:val="-2"/>
          <w:lang w:val="en-GB"/>
        </w:rPr>
        <w:t>2016</w:t>
      </w:r>
      <w:r w:rsidR="00B93D50">
        <w:rPr>
          <w:rFonts w:ascii="Angsana New" w:hAnsi="Angsana New" w:cs="Angsana New"/>
          <w:color w:val="000000"/>
          <w:spacing w:val="-2"/>
          <w:lang w:val="en-GB"/>
        </w:rPr>
        <w:t xml:space="preserve">: Baht </w:t>
      </w:r>
      <w:r w:rsidR="00025B84">
        <w:rPr>
          <w:rFonts w:ascii="Angsana New" w:hAnsi="Angsana New" w:cs="Angsana New"/>
          <w:color w:val="000000"/>
          <w:spacing w:val="-2"/>
          <w:lang w:val="en-GB"/>
        </w:rPr>
        <w:t>31</w:t>
      </w:r>
      <w:r w:rsidR="00B93D50">
        <w:rPr>
          <w:rFonts w:ascii="Angsana New" w:hAnsi="Angsana New" w:cs="Angsana New" w:hint="cs"/>
          <w:color w:val="000000"/>
          <w:spacing w:val="-2"/>
          <w:cs/>
          <w:lang w:val="en-GB"/>
        </w:rPr>
        <w:t>5</w:t>
      </w:r>
      <w:r w:rsidR="00E13181">
        <w:rPr>
          <w:rFonts w:ascii="Angsana New" w:hAnsi="Angsana New" w:cs="Angsana New"/>
          <w:color w:val="000000"/>
          <w:spacing w:val="-2"/>
          <w:lang w:val="en-GB"/>
        </w:rPr>
        <w:t>.00 m</w:t>
      </w:r>
      <w:r w:rsidR="002D59C7" w:rsidRPr="0023289E">
        <w:rPr>
          <w:rFonts w:ascii="Angsana New" w:hAnsi="Angsana New" w:cs="Angsana New"/>
          <w:color w:val="000000"/>
          <w:spacing w:val="-2"/>
          <w:lang w:val="en-GB"/>
        </w:rPr>
        <w:t xml:space="preserve">illion and </w:t>
      </w:r>
      <w:r w:rsidR="002D59C7" w:rsidRPr="0023289E">
        <w:rPr>
          <w:rFonts w:ascii="Angsana New" w:hAnsi="Angsana New" w:cs="Angsana New"/>
          <w:color w:val="000000"/>
          <w:spacing w:val="-2"/>
        </w:rPr>
        <w:t>US Dollars 2.37 million</w:t>
      </w:r>
      <w:r w:rsidR="002D59C7" w:rsidRPr="0023289E">
        <w:rPr>
          <w:rFonts w:ascii="Angsana New" w:hAnsi="Angsana New" w:cs="Angsana New"/>
          <w:color w:val="000000"/>
          <w:spacing w:val="-2"/>
          <w:lang w:val="en-GB"/>
        </w:rPr>
        <w:t>)</w:t>
      </w:r>
      <w:r w:rsidR="002D59C7" w:rsidRPr="0023289E">
        <w:rPr>
          <w:rFonts w:ascii="Angsana New" w:hAnsi="Angsana New" w:cs="Angsana New"/>
          <w:color w:val="000000"/>
          <w:spacing w:val="-2"/>
        </w:rPr>
        <w:t xml:space="preserve">. </w:t>
      </w:r>
      <w:r w:rsidRPr="0023289E">
        <w:rPr>
          <w:rFonts w:ascii="Angsana New" w:hAnsi="Angsana New" w:cs="Angsana New"/>
          <w:color w:val="000000"/>
          <w:spacing w:val="-2"/>
        </w:rPr>
        <w:t>T</w:t>
      </w:r>
      <w:r w:rsidRPr="0023289E">
        <w:rPr>
          <w:rFonts w:ascii="Angsana New" w:hAnsi="Angsana New" w:cs="Angsana New"/>
          <w:color w:val="000000"/>
          <w:spacing w:val="-2"/>
          <w:cs/>
        </w:rPr>
        <w:t xml:space="preserve">rade financing facilities include </w:t>
      </w:r>
      <w:r w:rsidRPr="0023289E">
        <w:rPr>
          <w:rFonts w:ascii="Angsana New" w:hAnsi="Angsana New" w:cs="Angsana New"/>
          <w:color w:val="000000"/>
          <w:spacing w:val="-2"/>
        </w:rPr>
        <w:t>short-term loans,</w:t>
      </w:r>
      <w:r w:rsidRPr="0023289E">
        <w:rPr>
          <w:rFonts w:ascii="Angsana New" w:hAnsi="Angsana New" w:cs="Angsana New"/>
          <w:color w:val="000000"/>
          <w:spacing w:val="-2"/>
          <w:cs/>
        </w:rPr>
        <w:t xml:space="preserve"> letters of credit, trust receipts a</w:t>
      </w:r>
      <w:r w:rsidR="009D312E" w:rsidRPr="0023289E">
        <w:rPr>
          <w:rFonts w:ascii="Angsana New" w:hAnsi="Angsana New" w:cs="Angsana New"/>
          <w:color w:val="000000"/>
          <w:spacing w:val="-2"/>
          <w:cs/>
        </w:rPr>
        <w:t>nd banks’ letters of guarantee</w:t>
      </w:r>
      <w:r w:rsidR="00B943CE" w:rsidRPr="0023289E">
        <w:rPr>
          <w:rFonts w:ascii="Angsana New" w:hAnsi="Angsana New" w:cs="Angsana New"/>
          <w:color w:val="000000"/>
          <w:spacing w:val="-2"/>
        </w:rPr>
        <w:t>. The Group’s fixed deposits were pledged as collateral against such facilities</w:t>
      </w:r>
      <w:r w:rsidR="00ED0B2E" w:rsidRPr="0023289E">
        <w:rPr>
          <w:rFonts w:ascii="Angsana New" w:hAnsi="Angsana New" w:cs="Angsana New"/>
          <w:color w:val="000000"/>
          <w:spacing w:val="-2"/>
        </w:rPr>
        <w:t xml:space="preserve"> </w:t>
      </w:r>
      <w:r w:rsidR="00ED0B2E" w:rsidRPr="0023289E">
        <w:rPr>
          <w:rFonts w:ascii="Angsana New" w:hAnsi="Angsana New" w:cs="Angsana New"/>
        </w:rPr>
        <w:t>(Note 8</w:t>
      </w:r>
      <w:r w:rsidR="00D07F94" w:rsidRPr="0023289E">
        <w:rPr>
          <w:rFonts w:ascii="Angsana New" w:hAnsi="Angsana New" w:cs="Angsana New"/>
        </w:rPr>
        <w:t xml:space="preserve"> and 2</w:t>
      </w:r>
      <w:r w:rsidR="00E86666">
        <w:rPr>
          <w:rFonts w:ascii="Angsana New" w:hAnsi="Angsana New" w:cs="Angsana New" w:hint="cs"/>
          <w:cs/>
        </w:rPr>
        <w:t>7</w:t>
      </w:r>
      <w:r w:rsidR="00C40C72" w:rsidRPr="0023289E">
        <w:rPr>
          <w:rFonts w:ascii="Angsana New" w:hAnsi="Angsana New" w:cs="Angsana New"/>
        </w:rPr>
        <w:t>.3</w:t>
      </w:r>
      <w:r w:rsidR="00ED0B2E" w:rsidRPr="0023289E">
        <w:rPr>
          <w:rFonts w:ascii="Angsana New" w:hAnsi="Angsana New" w:cs="Angsana New"/>
        </w:rPr>
        <w:t>)</w:t>
      </w:r>
      <w:r w:rsidR="00B943CE" w:rsidRPr="0023289E">
        <w:rPr>
          <w:rFonts w:ascii="Angsana New" w:hAnsi="Angsana New" w:cs="Angsana New"/>
          <w:color w:val="000000"/>
          <w:spacing w:val="-2"/>
        </w:rPr>
        <w:t>.</w:t>
      </w:r>
      <w:r w:rsidR="00B943CE" w:rsidRPr="0023289E">
        <w:rPr>
          <w:rFonts w:ascii="Angsana New" w:hAnsi="Angsana New" w:cs="Angsana New"/>
        </w:rPr>
        <w:t xml:space="preserve"> </w:t>
      </w:r>
    </w:p>
    <w:p w:rsidR="009302C1" w:rsidRPr="0023289E" w:rsidRDefault="009302C1" w:rsidP="00F57F30">
      <w:pPr>
        <w:numPr>
          <w:ilvl w:val="0"/>
          <w:numId w:val="17"/>
        </w:numPr>
        <w:tabs>
          <w:tab w:val="left" w:pos="540"/>
          <w:tab w:val="left" w:pos="907"/>
        </w:tabs>
        <w:spacing w:before="200" w:line="240" w:lineRule="atLeast"/>
        <w:ind w:left="907" w:hanging="720"/>
        <w:jc w:val="thaiDistribute"/>
        <w:rPr>
          <w:rFonts w:ascii="Angsana New" w:hAnsi="Angsana New" w:cs="Angsana New"/>
          <w:b/>
          <w:bCs/>
        </w:rPr>
      </w:pPr>
      <w:r w:rsidRPr="0023289E">
        <w:rPr>
          <w:rFonts w:ascii="Angsana New" w:hAnsi="Angsana New" w:cs="Angsana New"/>
          <w:b/>
          <w:bCs/>
        </w:rPr>
        <w:t xml:space="preserve">TRADE AND OTHER PAYABLES </w:t>
      </w:r>
    </w:p>
    <w:p w:rsidR="009302C1" w:rsidRPr="0023289E" w:rsidRDefault="009302C1" w:rsidP="00F57F30">
      <w:pPr>
        <w:spacing w:before="100"/>
        <w:ind w:left="561"/>
        <w:jc w:val="thaiDistribute"/>
        <w:rPr>
          <w:rFonts w:ascii="Angsana New" w:hAnsi="Angsana New" w:cs="Angsana New"/>
          <w:color w:val="000000"/>
          <w:spacing w:val="-2"/>
        </w:rPr>
      </w:pPr>
      <w:r w:rsidRPr="0023289E">
        <w:rPr>
          <w:rFonts w:ascii="Angsana New" w:hAnsi="Angsana New" w:cs="Angsana New"/>
          <w:color w:val="000000"/>
          <w:spacing w:val="-2"/>
        </w:rPr>
        <w:t xml:space="preserve">Trade and other </w:t>
      </w:r>
      <w:r w:rsidRPr="00D60F22">
        <w:rPr>
          <w:rFonts w:ascii="Angsana New" w:hAnsi="Angsana New" w:cs="Angsana New"/>
          <w:spacing w:val="-2"/>
        </w:rPr>
        <w:t xml:space="preserve">payables as at </w:t>
      </w:r>
      <w:r w:rsidR="0070759C" w:rsidRPr="00D60F22">
        <w:rPr>
          <w:rFonts w:ascii="Angsana New" w:hAnsi="Angsana New" w:cs="Angsana New"/>
        </w:rPr>
        <w:t>September</w:t>
      </w:r>
      <w:r w:rsidR="0077437A" w:rsidRPr="00D60F22">
        <w:rPr>
          <w:rFonts w:ascii="Angsana New" w:hAnsi="Angsana New" w:cs="Angsana New"/>
        </w:rPr>
        <w:t xml:space="preserve"> 30</w:t>
      </w:r>
      <w:r w:rsidRPr="00D60F22">
        <w:rPr>
          <w:rFonts w:ascii="Angsana New" w:hAnsi="Angsana New" w:cs="Angsana New"/>
        </w:rPr>
        <w:t>,</w:t>
      </w:r>
      <w:r w:rsidRPr="0023289E">
        <w:rPr>
          <w:rFonts w:ascii="Angsana New" w:hAnsi="Angsana New" w:cs="Angsana New"/>
        </w:rPr>
        <w:t xml:space="preserve"> </w:t>
      </w:r>
      <w:r w:rsidRPr="0023289E">
        <w:rPr>
          <w:rFonts w:ascii="Angsana New" w:hAnsi="Angsana New" w:cs="Angsana New"/>
          <w:color w:val="000000"/>
          <w:spacing w:val="-2"/>
        </w:rPr>
        <w:t>2017 and December 31, 2016</w:t>
      </w:r>
      <w:r w:rsidR="00D07F94" w:rsidRPr="0023289E">
        <w:rPr>
          <w:rFonts w:ascii="Angsana New" w:hAnsi="Angsana New" w:cs="Angsana New"/>
        </w:rPr>
        <w:t xml:space="preserve"> consisted of:</w:t>
      </w:r>
      <w:r w:rsidRPr="0023289E">
        <w:rPr>
          <w:rFonts w:ascii="Angsana New" w:hAnsi="Angsana New" w:cs="Angsana New"/>
          <w:color w:val="000000"/>
          <w:spacing w:val="-2"/>
        </w:rPr>
        <w:t xml:space="preserve"> </w:t>
      </w:r>
    </w:p>
    <w:tbl>
      <w:tblPr>
        <w:tblW w:w="9452" w:type="dxa"/>
        <w:tblInd w:w="675" w:type="dxa"/>
        <w:tblLayout w:type="fixed"/>
        <w:tblLook w:val="04A0"/>
      </w:tblPr>
      <w:tblGrid>
        <w:gridCol w:w="3757"/>
        <w:gridCol w:w="1426"/>
        <w:gridCol w:w="1422"/>
        <w:gridCol w:w="1422"/>
        <w:gridCol w:w="1425"/>
      </w:tblGrid>
      <w:tr w:rsidR="009302C1" w:rsidRPr="0023289E" w:rsidTr="00C43C8C">
        <w:trPr>
          <w:trHeight w:val="20"/>
          <w:tblHeader/>
        </w:trPr>
        <w:tc>
          <w:tcPr>
            <w:tcW w:w="3757" w:type="dxa"/>
            <w:tcBorders>
              <w:top w:val="nil"/>
              <w:left w:val="nil"/>
              <w:bottom w:val="nil"/>
              <w:right w:val="nil"/>
            </w:tcBorders>
            <w:shd w:val="clear" w:color="000000" w:fill="FFFFFF"/>
            <w:hideMark/>
          </w:tcPr>
          <w:p w:rsidR="009302C1" w:rsidRPr="0023289E" w:rsidRDefault="009302C1" w:rsidP="00CC7F77">
            <w:pPr>
              <w:jc w:val="both"/>
              <w:rPr>
                <w:rFonts w:ascii="Angsana New" w:hAnsi="Angsana New" w:cs="Angsana New"/>
                <w:b/>
                <w:bCs/>
                <w:color w:val="000000"/>
              </w:rPr>
            </w:pPr>
            <w:r w:rsidRPr="0023289E">
              <w:rPr>
                <w:rFonts w:ascii="Angsana New" w:hAnsi="Angsana New" w:cs="Angsana New"/>
                <w:b/>
                <w:bCs/>
                <w:color w:val="000000"/>
              </w:rPr>
              <w:t> </w:t>
            </w:r>
          </w:p>
        </w:tc>
        <w:tc>
          <w:tcPr>
            <w:tcW w:w="5695" w:type="dxa"/>
            <w:gridSpan w:val="4"/>
            <w:tcBorders>
              <w:top w:val="nil"/>
              <w:left w:val="nil"/>
              <w:right w:val="nil"/>
            </w:tcBorders>
            <w:shd w:val="clear" w:color="000000" w:fill="FFFFFF"/>
            <w:vAlign w:val="bottom"/>
            <w:hideMark/>
          </w:tcPr>
          <w:p w:rsidR="009302C1" w:rsidRPr="0023289E" w:rsidRDefault="009302C1" w:rsidP="00C70039">
            <w:pPr>
              <w:pBdr>
                <w:bottom w:val="single" w:sz="4" w:space="1" w:color="auto"/>
              </w:pBdr>
              <w:ind w:hanging="47"/>
              <w:jc w:val="center"/>
              <w:rPr>
                <w:rFonts w:ascii="Angsana New" w:hAnsi="Angsana New" w:cs="Angsana New"/>
                <w:b/>
                <w:bCs/>
                <w:color w:val="000000"/>
              </w:rPr>
            </w:pPr>
            <w:r w:rsidRPr="0023289E">
              <w:rPr>
                <w:rFonts w:ascii="Angsana New" w:hAnsi="Angsana New" w:cs="Angsana New"/>
                <w:b/>
                <w:bCs/>
                <w:color w:val="000000"/>
              </w:rPr>
              <w:t>Unit: Baht</w:t>
            </w:r>
          </w:p>
        </w:tc>
      </w:tr>
      <w:tr w:rsidR="00340D63" w:rsidRPr="0023289E" w:rsidTr="00C43C8C">
        <w:trPr>
          <w:trHeight w:val="20"/>
          <w:tblHeader/>
        </w:trPr>
        <w:tc>
          <w:tcPr>
            <w:tcW w:w="3757" w:type="dxa"/>
            <w:tcBorders>
              <w:top w:val="nil"/>
              <w:left w:val="nil"/>
              <w:bottom w:val="nil"/>
              <w:right w:val="nil"/>
            </w:tcBorders>
            <w:shd w:val="clear" w:color="000000" w:fill="FFFFFF"/>
            <w:hideMark/>
          </w:tcPr>
          <w:p w:rsidR="00340D63" w:rsidRPr="0023289E" w:rsidRDefault="00340D63" w:rsidP="00CC7F77">
            <w:pPr>
              <w:jc w:val="both"/>
              <w:rPr>
                <w:rFonts w:ascii="Angsana New" w:hAnsi="Angsana New" w:cs="Angsana New"/>
                <w:b/>
                <w:bCs/>
                <w:color w:val="000000"/>
              </w:rPr>
            </w:pPr>
            <w:r w:rsidRPr="0023289E">
              <w:rPr>
                <w:rFonts w:ascii="Angsana New" w:hAnsi="Angsana New" w:cs="Angsana New"/>
                <w:b/>
                <w:bCs/>
                <w:color w:val="000000"/>
              </w:rPr>
              <w:t> </w:t>
            </w:r>
          </w:p>
        </w:tc>
        <w:tc>
          <w:tcPr>
            <w:tcW w:w="2848" w:type="dxa"/>
            <w:gridSpan w:val="2"/>
            <w:tcBorders>
              <w:top w:val="nil"/>
              <w:left w:val="nil"/>
              <w:right w:val="nil"/>
            </w:tcBorders>
            <w:shd w:val="clear" w:color="000000" w:fill="FFFFFF"/>
            <w:vAlign w:val="bottom"/>
            <w:hideMark/>
          </w:tcPr>
          <w:p w:rsidR="00340D63" w:rsidRPr="0023289E" w:rsidRDefault="00340D63" w:rsidP="00C70039">
            <w:pPr>
              <w:pBdr>
                <w:bottom w:val="single" w:sz="4" w:space="1" w:color="auto"/>
              </w:pBdr>
              <w:ind w:hanging="47"/>
              <w:jc w:val="center"/>
              <w:rPr>
                <w:rFonts w:ascii="Angsana New" w:hAnsi="Angsana New" w:cs="Angsana New"/>
                <w:b/>
                <w:bCs/>
                <w:color w:val="000000"/>
              </w:rPr>
            </w:pPr>
            <w:r w:rsidRPr="0023289E">
              <w:rPr>
                <w:rFonts w:ascii="Angsana New" w:hAnsi="Angsana New" w:cs="Angsana New"/>
                <w:b/>
                <w:bCs/>
                <w:color w:val="000000"/>
              </w:rPr>
              <w:t>Consolidated financial statements</w:t>
            </w:r>
          </w:p>
        </w:tc>
        <w:tc>
          <w:tcPr>
            <w:tcW w:w="2847" w:type="dxa"/>
            <w:gridSpan w:val="2"/>
            <w:tcBorders>
              <w:top w:val="nil"/>
              <w:left w:val="nil"/>
              <w:right w:val="nil"/>
            </w:tcBorders>
            <w:shd w:val="clear" w:color="000000" w:fill="FFFFFF"/>
            <w:vAlign w:val="bottom"/>
            <w:hideMark/>
          </w:tcPr>
          <w:p w:rsidR="00340D63" w:rsidRPr="0023289E" w:rsidRDefault="00340D63" w:rsidP="00C7003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Separate financial statements</w:t>
            </w:r>
          </w:p>
        </w:tc>
      </w:tr>
      <w:tr w:rsidR="009302C1" w:rsidRPr="0023289E" w:rsidTr="00C43C8C">
        <w:trPr>
          <w:trHeight w:val="20"/>
          <w:tblHeader/>
        </w:trPr>
        <w:tc>
          <w:tcPr>
            <w:tcW w:w="3757" w:type="dxa"/>
            <w:tcBorders>
              <w:top w:val="nil"/>
              <w:left w:val="nil"/>
              <w:right w:val="nil"/>
            </w:tcBorders>
            <w:shd w:val="clear" w:color="000000" w:fill="FFFFFF"/>
            <w:hideMark/>
          </w:tcPr>
          <w:p w:rsidR="009302C1" w:rsidRPr="0023289E" w:rsidRDefault="009302C1" w:rsidP="00CC7F77">
            <w:pPr>
              <w:jc w:val="both"/>
              <w:rPr>
                <w:rFonts w:ascii="Angsana New" w:hAnsi="Angsana New" w:cs="Angsana New"/>
                <w:b/>
                <w:bCs/>
                <w:color w:val="000000"/>
              </w:rPr>
            </w:pPr>
            <w:r w:rsidRPr="0023289E">
              <w:rPr>
                <w:rFonts w:ascii="Angsana New" w:hAnsi="Angsana New" w:cs="Angsana New"/>
                <w:b/>
                <w:bCs/>
                <w:color w:val="000000"/>
              </w:rPr>
              <w:t> </w:t>
            </w:r>
          </w:p>
        </w:tc>
        <w:tc>
          <w:tcPr>
            <w:tcW w:w="1426" w:type="dxa"/>
            <w:tcBorders>
              <w:top w:val="nil"/>
              <w:left w:val="nil"/>
              <w:right w:val="nil"/>
            </w:tcBorders>
            <w:shd w:val="clear" w:color="auto" w:fill="auto"/>
            <w:noWrap/>
            <w:vAlign w:val="bottom"/>
            <w:hideMark/>
          </w:tcPr>
          <w:p w:rsidR="009302C1" w:rsidRPr="0023289E" w:rsidRDefault="009302C1" w:rsidP="00C70039">
            <w:pPr>
              <w:pBdr>
                <w:bottom w:val="single" w:sz="4" w:space="1" w:color="auto"/>
              </w:pBdr>
              <w:ind w:hanging="47"/>
              <w:jc w:val="center"/>
              <w:rPr>
                <w:rFonts w:ascii="Angsana New" w:hAnsi="Angsana New" w:cs="Angsana New"/>
                <w:b/>
                <w:bCs/>
                <w:color w:val="000000"/>
              </w:rPr>
            </w:pPr>
            <w:r w:rsidRPr="0023289E">
              <w:rPr>
                <w:rFonts w:ascii="Angsana New" w:hAnsi="Angsana New" w:cs="Angsana New"/>
                <w:b/>
                <w:bCs/>
                <w:color w:val="000000"/>
              </w:rPr>
              <w:t>2017</w:t>
            </w:r>
          </w:p>
        </w:tc>
        <w:tc>
          <w:tcPr>
            <w:tcW w:w="1422" w:type="dxa"/>
            <w:tcBorders>
              <w:top w:val="nil"/>
              <w:left w:val="nil"/>
              <w:right w:val="nil"/>
            </w:tcBorders>
            <w:shd w:val="clear" w:color="auto" w:fill="auto"/>
            <w:noWrap/>
            <w:vAlign w:val="bottom"/>
            <w:hideMark/>
          </w:tcPr>
          <w:p w:rsidR="009302C1" w:rsidRPr="0023289E" w:rsidRDefault="009302C1" w:rsidP="00C7003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2016</w:t>
            </w:r>
          </w:p>
        </w:tc>
        <w:tc>
          <w:tcPr>
            <w:tcW w:w="1422" w:type="dxa"/>
            <w:tcBorders>
              <w:top w:val="nil"/>
              <w:left w:val="nil"/>
              <w:right w:val="nil"/>
            </w:tcBorders>
            <w:shd w:val="clear" w:color="auto" w:fill="auto"/>
            <w:noWrap/>
            <w:vAlign w:val="bottom"/>
            <w:hideMark/>
          </w:tcPr>
          <w:p w:rsidR="009302C1" w:rsidRPr="0023289E" w:rsidRDefault="009302C1" w:rsidP="00C7003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2017</w:t>
            </w:r>
          </w:p>
        </w:tc>
        <w:tc>
          <w:tcPr>
            <w:tcW w:w="1425" w:type="dxa"/>
            <w:tcBorders>
              <w:top w:val="nil"/>
              <w:left w:val="nil"/>
              <w:right w:val="nil"/>
            </w:tcBorders>
            <w:shd w:val="clear" w:color="auto" w:fill="auto"/>
            <w:noWrap/>
            <w:vAlign w:val="bottom"/>
            <w:hideMark/>
          </w:tcPr>
          <w:p w:rsidR="009302C1" w:rsidRPr="0023289E" w:rsidRDefault="009302C1" w:rsidP="00C7003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2016</w:t>
            </w:r>
          </w:p>
        </w:tc>
      </w:tr>
      <w:tr w:rsidR="00335246" w:rsidRPr="0023289E" w:rsidTr="00C43C8C">
        <w:trPr>
          <w:trHeight w:val="20"/>
        </w:trPr>
        <w:tc>
          <w:tcPr>
            <w:tcW w:w="3757" w:type="dxa"/>
            <w:tcBorders>
              <w:top w:val="nil"/>
              <w:left w:val="nil"/>
              <w:right w:val="nil"/>
            </w:tcBorders>
            <w:shd w:val="clear" w:color="000000" w:fill="FFFFFF"/>
            <w:vAlign w:val="center"/>
            <w:hideMark/>
          </w:tcPr>
          <w:p w:rsidR="00335246" w:rsidRPr="0023289E" w:rsidRDefault="00335246" w:rsidP="006A0BD6">
            <w:pPr>
              <w:ind w:left="-108"/>
              <w:rPr>
                <w:rFonts w:ascii="Angsana New" w:hAnsi="Angsana New" w:cs="Angsana New"/>
                <w:b/>
                <w:bCs/>
                <w:color w:val="000000"/>
              </w:rPr>
            </w:pPr>
            <w:r w:rsidRPr="0023289E">
              <w:rPr>
                <w:rFonts w:ascii="Angsana New" w:hAnsi="Angsana New" w:cs="Angsana New"/>
                <w:b/>
                <w:bCs/>
                <w:color w:val="000000"/>
              </w:rPr>
              <w:t>Trade payable</w:t>
            </w:r>
            <w:r w:rsidR="004121AB" w:rsidRPr="0023289E">
              <w:rPr>
                <w:rFonts w:ascii="Angsana New" w:hAnsi="Angsana New" w:cs="Angsana New"/>
                <w:b/>
                <w:bCs/>
                <w:color w:val="000000"/>
              </w:rPr>
              <w:t>s</w:t>
            </w:r>
          </w:p>
        </w:tc>
        <w:tc>
          <w:tcPr>
            <w:tcW w:w="1426" w:type="dxa"/>
            <w:tcBorders>
              <w:left w:val="nil"/>
              <w:right w:val="nil"/>
            </w:tcBorders>
            <w:shd w:val="clear" w:color="auto" w:fill="auto"/>
            <w:noWrap/>
            <w:vAlign w:val="bottom"/>
            <w:hideMark/>
          </w:tcPr>
          <w:p w:rsidR="00335246" w:rsidRPr="00D60F22" w:rsidRDefault="00335246" w:rsidP="00335246">
            <w:pPr>
              <w:jc w:val="right"/>
              <w:rPr>
                <w:rFonts w:ascii="Angsana New" w:hAnsi="Angsana New" w:cs="Angsana New"/>
              </w:rPr>
            </w:pPr>
          </w:p>
        </w:tc>
        <w:tc>
          <w:tcPr>
            <w:tcW w:w="1422" w:type="dxa"/>
            <w:tcBorders>
              <w:left w:val="nil"/>
              <w:right w:val="nil"/>
            </w:tcBorders>
            <w:shd w:val="clear" w:color="auto" w:fill="auto"/>
            <w:vAlign w:val="bottom"/>
            <w:hideMark/>
          </w:tcPr>
          <w:p w:rsidR="00335246" w:rsidRPr="00D60F22" w:rsidRDefault="00335246" w:rsidP="00335246">
            <w:pPr>
              <w:jc w:val="right"/>
              <w:rPr>
                <w:rFonts w:ascii="Angsana New" w:hAnsi="Angsana New" w:cs="Angsana New"/>
              </w:rPr>
            </w:pPr>
          </w:p>
        </w:tc>
        <w:tc>
          <w:tcPr>
            <w:tcW w:w="1422" w:type="dxa"/>
            <w:tcBorders>
              <w:left w:val="nil"/>
              <w:right w:val="nil"/>
            </w:tcBorders>
            <w:shd w:val="clear" w:color="auto" w:fill="auto"/>
            <w:noWrap/>
            <w:vAlign w:val="bottom"/>
            <w:hideMark/>
          </w:tcPr>
          <w:p w:rsidR="00335246" w:rsidRPr="00D60F22" w:rsidRDefault="00335246">
            <w:pPr>
              <w:rPr>
                <w:rFonts w:ascii="Angsana New" w:hAnsi="Angsana New" w:cs="Angsana New"/>
              </w:rPr>
            </w:pPr>
          </w:p>
        </w:tc>
        <w:tc>
          <w:tcPr>
            <w:tcW w:w="1425" w:type="dxa"/>
            <w:tcBorders>
              <w:left w:val="nil"/>
              <w:right w:val="nil"/>
            </w:tcBorders>
            <w:shd w:val="clear" w:color="auto" w:fill="auto"/>
            <w:noWrap/>
            <w:vAlign w:val="bottom"/>
            <w:hideMark/>
          </w:tcPr>
          <w:p w:rsidR="00335246" w:rsidRPr="0023289E" w:rsidRDefault="00335246" w:rsidP="00CC7F77">
            <w:pPr>
              <w:jc w:val="right"/>
              <w:rPr>
                <w:rFonts w:ascii="Angsana New" w:hAnsi="Angsana New" w:cs="Angsana New"/>
              </w:rPr>
            </w:pPr>
          </w:p>
        </w:tc>
      </w:tr>
      <w:tr w:rsidR="00BC2CF1" w:rsidRPr="0023289E" w:rsidTr="00C43C8C">
        <w:trPr>
          <w:trHeight w:val="20"/>
        </w:trPr>
        <w:tc>
          <w:tcPr>
            <w:tcW w:w="3757" w:type="dxa"/>
            <w:tcBorders>
              <w:top w:val="nil"/>
              <w:left w:val="nil"/>
              <w:bottom w:val="nil"/>
              <w:right w:val="nil"/>
            </w:tcBorders>
            <w:shd w:val="clear" w:color="000000" w:fill="FFFFFF"/>
            <w:vAlign w:val="center"/>
            <w:hideMark/>
          </w:tcPr>
          <w:p w:rsidR="00BC2CF1" w:rsidRPr="0023289E" w:rsidRDefault="00BC2CF1" w:rsidP="006A0BD6">
            <w:pPr>
              <w:ind w:left="-108"/>
              <w:rPr>
                <w:rFonts w:ascii="Angsana New" w:hAnsi="Angsana New" w:cs="Angsana New"/>
                <w:color w:val="000000"/>
              </w:rPr>
            </w:pPr>
            <w:r w:rsidRPr="0023289E">
              <w:rPr>
                <w:rFonts w:ascii="Angsana New" w:hAnsi="Angsana New" w:cs="Angsana New"/>
                <w:color w:val="000000"/>
              </w:rPr>
              <w:t xml:space="preserve">   Trade payables - other parties</w:t>
            </w:r>
          </w:p>
        </w:tc>
        <w:tc>
          <w:tcPr>
            <w:tcW w:w="1426" w:type="dxa"/>
            <w:tcBorders>
              <w:left w:val="nil"/>
              <w:bottom w:val="nil"/>
              <w:right w:val="nil"/>
            </w:tcBorders>
            <w:shd w:val="clear" w:color="auto" w:fill="auto"/>
            <w:noWrap/>
            <w:vAlign w:val="bottom"/>
            <w:hideMark/>
          </w:tcPr>
          <w:p w:rsidR="00BC2CF1" w:rsidRPr="00D60F22" w:rsidRDefault="00BC2CF1" w:rsidP="00791ABE">
            <w:pPr>
              <w:jc w:val="right"/>
              <w:rPr>
                <w:rFonts w:ascii="Angsana New" w:hAnsi="Angsana New" w:cs="Angsana New"/>
              </w:rPr>
            </w:pPr>
            <w:r w:rsidRPr="00D60F22">
              <w:rPr>
                <w:rFonts w:ascii="Angsana New" w:hAnsi="Angsana New" w:cs="Angsana New"/>
              </w:rPr>
              <w:t>60,685,229.40</w:t>
            </w:r>
          </w:p>
        </w:tc>
        <w:tc>
          <w:tcPr>
            <w:tcW w:w="1422" w:type="dxa"/>
            <w:tcBorders>
              <w:left w:val="nil"/>
              <w:bottom w:val="nil"/>
              <w:right w:val="nil"/>
            </w:tcBorders>
            <w:shd w:val="clear" w:color="auto" w:fill="auto"/>
            <w:vAlign w:val="bottom"/>
            <w:hideMark/>
          </w:tcPr>
          <w:p w:rsidR="00BC2CF1" w:rsidRPr="00D60F22" w:rsidRDefault="00BC2CF1" w:rsidP="00E27F7E">
            <w:pPr>
              <w:jc w:val="right"/>
              <w:rPr>
                <w:rFonts w:ascii="Angsana New" w:hAnsi="Angsana New" w:cs="Angsana New"/>
              </w:rPr>
            </w:pPr>
            <w:r w:rsidRPr="00D60F22">
              <w:rPr>
                <w:rFonts w:ascii="Angsana New" w:hAnsi="Angsana New" w:cs="Angsana New"/>
              </w:rPr>
              <w:t>64,616,427.33</w:t>
            </w:r>
          </w:p>
        </w:tc>
        <w:tc>
          <w:tcPr>
            <w:tcW w:w="1422" w:type="dxa"/>
            <w:tcBorders>
              <w:left w:val="nil"/>
              <w:bottom w:val="nil"/>
              <w:right w:val="nil"/>
            </w:tcBorders>
            <w:shd w:val="clear" w:color="auto" w:fill="auto"/>
            <w:noWrap/>
            <w:vAlign w:val="bottom"/>
            <w:hideMark/>
          </w:tcPr>
          <w:p w:rsidR="00BC2CF1" w:rsidRPr="00D60F22" w:rsidRDefault="00BC2CF1" w:rsidP="00791ABE">
            <w:pPr>
              <w:jc w:val="right"/>
              <w:rPr>
                <w:rFonts w:ascii="Angsana New" w:hAnsi="Angsana New" w:cs="Angsana New"/>
              </w:rPr>
            </w:pPr>
            <w:r w:rsidRPr="00D60F22">
              <w:rPr>
                <w:rFonts w:ascii="Angsana New" w:hAnsi="Angsana New" w:cs="Angsana New"/>
              </w:rPr>
              <w:t>51,675,475.61</w:t>
            </w:r>
          </w:p>
        </w:tc>
        <w:tc>
          <w:tcPr>
            <w:tcW w:w="1425" w:type="dxa"/>
            <w:tcBorders>
              <w:left w:val="nil"/>
              <w:bottom w:val="nil"/>
              <w:right w:val="nil"/>
            </w:tcBorders>
            <w:shd w:val="clear" w:color="auto" w:fill="auto"/>
            <w:noWrap/>
            <w:vAlign w:val="bottom"/>
            <w:hideMark/>
          </w:tcPr>
          <w:p w:rsidR="00BC2CF1" w:rsidRPr="0023289E" w:rsidRDefault="00BC2CF1" w:rsidP="00E27F7E">
            <w:pPr>
              <w:jc w:val="right"/>
              <w:rPr>
                <w:rFonts w:ascii="Angsana New" w:hAnsi="Angsana New" w:cs="Angsana New"/>
              </w:rPr>
            </w:pPr>
            <w:r w:rsidRPr="0023289E">
              <w:rPr>
                <w:rFonts w:ascii="Angsana New" w:hAnsi="Angsana New" w:cs="Angsana New"/>
              </w:rPr>
              <w:t>57,084,162.04</w:t>
            </w:r>
          </w:p>
        </w:tc>
      </w:tr>
      <w:tr w:rsidR="00BC2CF1" w:rsidRPr="0023289E" w:rsidTr="00C43C8C">
        <w:trPr>
          <w:trHeight w:val="20"/>
        </w:trPr>
        <w:tc>
          <w:tcPr>
            <w:tcW w:w="3757" w:type="dxa"/>
            <w:tcBorders>
              <w:top w:val="nil"/>
              <w:left w:val="nil"/>
              <w:bottom w:val="nil"/>
              <w:right w:val="nil"/>
            </w:tcBorders>
            <w:shd w:val="clear" w:color="000000" w:fill="FFFFFF"/>
            <w:vAlign w:val="center"/>
            <w:hideMark/>
          </w:tcPr>
          <w:p w:rsidR="00BC2CF1" w:rsidRPr="0023289E" w:rsidRDefault="00BC2CF1" w:rsidP="006A0BD6">
            <w:pPr>
              <w:ind w:left="-108"/>
              <w:rPr>
                <w:rFonts w:ascii="Angsana New" w:hAnsi="Angsana New" w:cs="Angsana New"/>
                <w:color w:val="000000"/>
              </w:rPr>
            </w:pPr>
            <w:r w:rsidRPr="0023289E">
              <w:rPr>
                <w:rFonts w:ascii="Angsana New" w:hAnsi="Angsana New" w:cs="Angsana New"/>
                <w:color w:val="000000"/>
              </w:rPr>
              <w:t xml:space="preserve">   Trade payables -  related party</w:t>
            </w:r>
          </w:p>
        </w:tc>
        <w:tc>
          <w:tcPr>
            <w:tcW w:w="1426" w:type="dxa"/>
            <w:tcBorders>
              <w:left w:val="nil"/>
              <w:bottom w:val="nil"/>
              <w:right w:val="nil"/>
            </w:tcBorders>
            <w:shd w:val="clear" w:color="auto" w:fill="auto"/>
            <w:noWrap/>
            <w:vAlign w:val="bottom"/>
            <w:hideMark/>
          </w:tcPr>
          <w:p w:rsidR="00BC2CF1" w:rsidRPr="00D60F22" w:rsidRDefault="00BC2CF1" w:rsidP="00791ABE">
            <w:pPr>
              <w:pBdr>
                <w:bottom w:val="single" w:sz="4" w:space="1" w:color="auto"/>
              </w:pBdr>
              <w:rPr>
                <w:rFonts w:ascii="Angsana New" w:hAnsi="Angsana New" w:cs="Angsana New"/>
              </w:rPr>
            </w:pPr>
            <w:r w:rsidRPr="00D60F22">
              <w:rPr>
                <w:rFonts w:ascii="Angsana New" w:hAnsi="Angsana New" w:cs="Angsana New"/>
              </w:rPr>
              <w:t xml:space="preserve">                 </w:t>
            </w:r>
            <w:r w:rsidR="0081493D" w:rsidRPr="00D60F22">
              <w:rPr>
                <w:rFonts w:ascii="Angsana New" w:hAnsi="Angsana New" w:cs="Angsana New"/>
              </w:rPr>
              <w:t xml:space="preserve"> </w:t>
            </w:r>
            <w:r w:rsidRPr="00D60F22">
              <w:rPr>
                <w:rFonts w:ascii="Angsana New" w:hAnsi="Angsana New" w:cs="Angsana New"/>
              </w:rPr>
              <w:t xml:space="preserve">   -</w:t>
            </w:r>
          </w:p>
        </w:tc>
        <w:tc>
          <w:tcPr>
            <w:tcW w:w="1422" w:type="dxa"/>
            <w:tcBorders>
              <w:left w:val="nil"/>
              <w:bottom w:val="nil"/>
              <w:right w:val="nil"/>
            </w:tcBorders>
            <w:shd w:val="clear" w:color="auto" w:fill="auto"/>
            <w:vAlign w:val="bottom"/>
            <w:hideMark/>
          </w:tcPr>
          <w:p w:rsidR="00BC2CF1" w:rsidRPr="00D60F22" w:rsidRDefault="00BC2CF1" w:rsidP="0067262F">
            <w:pPr>
              <w:pBdr>
                <w:bottom w:val="single" w:sz="4" w:space="1" w:color="auto"/>
              </w:pBdr>
              <w:rPr>
                <w:rFonts w:ascii="Angsana New" w:hAnsi="Angsana New" w:cs="Angsana New"/>
                <w:color w:val="000000"/>
              </w:rPr>
            </w:pPr>
            <w:r w:rsidRPr="00D60F22">
              <w:rPr>
                <w:rFonts w:ascii="Angsana New" w:hAnsi="Angsana New" w:cs="Angsana New"/>
              </w:rPr>
              <w:t xml:space="preserve">                     -</w:t>
            </w:r>
          </w:p>
        </w:tc>
        <w:tc>
          <w:tcPr>
            <w:tcW w:w="1422" w:type="dxa"/>
            <w:tcBorders>
              <w:left w:val="nil"/>
              <w:bottom w:val="nil"/>
              <w:right w:val="nil"/>
            </w:tcBorders>
            <w:shd w:val="clear" w:color="auto" w:fill="auto"/>
            <w:noWrap/>
            <w:vAlign w:val="bottom"/>
            <w:hideMark/>
          </w:tcPr>
          <w:p w:rsidR="00BC2CF1" w:rsidRPr="00D60F22" w:rsidRDefault="00BC2CF1" w:rsidP="00791ABE">
            <w:pPr>
              <w:pBdr>
                <w:bottom w:val="single" w:sz="4" w:space="1" w:color="auto"/>
              </w:pBdr>
              <w:jc w:val="right"/>
              <w:rPr>
                <w:rFonts w:ascii="Angsana New" w:hAnsi="Angsana New" w:cs="Angsana New"/>
                <w:color w:val="000000"/>
              </w:rPr>
            </w:pPr>
            <w:r w:rsidRPr="00D60F22">
              <w:rPr>
                <w:rFonts w:ascii="Angsana New" w:hAnsi="Angsana New" w:cs="Angsana New"/>
                <w:color w:val="000000"/>
              </w:rPr>
              <w:t>250,583.30</w:t>
            </w:r>
          </w:p>
        </w:tc>
        <w:tc>
          <w:tcPr>
            <w:tcW w:w="1425" w:type="dxa"/>
            <w:tcBorders>
              <w:left w:val="nil"/>
              <w:bottom w:val="nil"/>
              <w:right w:val="nil"/>
            </w:tcBorders>
            <w:shd w:val="clear" w:color="auto" w:fill="auto"/>
            <w:noWrap/>
            <w:vAlign w:val="bottom"/>
            <w:hideMark/>
          </w:tcPr>
          <w:p w:rsidR="00BC2CF1" w:rsidRPr="0023289E" w:rsidRDefault="00BC2CF1" w:rsidP="00E27F7E">
            <w:pPr>
              <w:pBdr>
                <w:bottom w:val="single" w:sz="4" w:space="1" w:color="auto"/>
              </w:pBdr>
              <w:jc w:val="right"/>
              <w:rPr>
                <w:rFonts w:ascii="Angsana New" w:hAnsi="Angsana New" w:cs="Angsana New"/>
              </w:rPr>
            </w:pPr>
            <w:r w:rsidRPr="0023289E">
              <w:rPr>
                <w:rFonts w:ascii="Angsana New" w:hAnsi="Angsana New" w:cs="Angsana New"/>
              </w:rPr>
              <w:t>3,049.50</w:t>
            </w:r>
          </w:p>
        </w:tc>
      </w:tr>
      <w:tr w:rsidR="00BC2CF1" w:rsidRPr="0023289E" w:rsidTr="00C43C8C">
        <w:trPr>
          <w:trHeight w:val="20"/>
        </w:trPr>
        <w:tc>
          <w:tcPr>
            <w:tcW w:w="3757" w:type="dxa"/>
            <w:tcBorders>
              <w:top w:val="nil"/>
              <w:left w:val="nil"/>
              <w:bottom w:val="nil"/>
              <w:right w:val="nil"/>
            </w:tcBorders>
            <w:shd w:val="clear" w:color="000000" w:fill="FFFFFF"/>
            <w:vAlign w:val="center"/>
            <w:hideMark/>
          </w:tcPr>
          <w:p w:rsidR="00BC2CF1" w:rsidRPr="0023289E" w:rsidRDefault="00BC2CF1" w:rsidP="006A0BD6">
            <w:pPr>
              <w:ind w:left="-108"/>
              <w:rPr>
                <w:rFonts w:ascii="Angsana New" w:hAnsi="Angsana New" w:cs="Angsana New"/>
                <w:b/>
                <w:bCs/>
                <w:color w:val="000000"/>
              </w:rPr>
            </w:pPr>
            <w:r w:rsidRPr="0023289E">
              <w:rPr>
                <w:rFonts w:ascii="Angsana New" w:hAnsi="Angsana New" w:cs="Angsana New"/>
                <w:b/>
                <w:bCs/>
                <w:color w:val="000000"/>
              </w:rPr>
              <w:t>Total trade payables</w:t>
            </w:r>
          </w:p>
        </w:tc>
        <w:tc>
          <w:tcPr>
            <w:tcW w:w="1426" w:type="dxa"/>
            <w:tcBorders>
              <w:left w:val="nil"/>
              <w:bottom w:val="nil"/>
              <w:right w:val="nil"/>
            </w:tcBorders>
            <w:shd w:val="clear" w:color="auto" w:fill="auto"/>
            <w:noWrap/>
            <w:vAlign w:val="bottom"/>
            <w:hideMark/>
          </w:tcPr>
          <w:p w:rsidR="00BC2CF1" w:rsidRPr="00D60F22" w:rsidRDefault="00BC2CF1" w:rsidP="00791ABE">
            <w:pPr>
              <w:pBdr>
                <w:bottom w:val="single" w:sz="4" w:space="1" w:color="auto"/>
              </w:pBdr>
              <w:jc w:val="right"/>
              <w:rPr>
                <w:rFonts w:ascii="Angsana New" w:hAnsi="Angsana New" w:cs="Angsana New"/>
                <w:b/>
                <w:bCs/>
              </w:rPr>
            </w:pPr>
            <w:r w:rsidRPr="00D60F22">
              <w:rPr>
                <w:rFonts w:ascii="Angsana New" w:hAnsi="Angsana New" w:cs="Angsana New"/>
                <w:b/>
                <w:bCs/>
              </w:rPr>
              <w:t>60,685,229.40</w:t>
            </w:r>
          </w:p>
        </w:tc>
        <w:tc>
          <w:tcPr>
            <w:tcW w:w="1422" w:type="dxa"/>
            <w:tcBorders>
              <w:left w:val="nil"/>
              <w:bottom w:val="nil"/>
              <w:right w:val="nil"/>
            </w:tcBorders>
            <w:shd w:val="clear" w:color="auto" w:fill="auto"/>
            <w:vAlign w:val="bottom"/>
            <w:hideMark/>
          </w:tcPr>
          <w:p w:rsidR="00BC2CF1" w:rsidRPr="00D60F22" w:rsidRDefault="00BC2CF1" w:rsidP="00E27F7E">
            <w:pPr>
              <w:pBdr>
                <w:bottom w:val="single" w:sz="4" w:space="1" w:color="auto"/>
              </w:pBdr>
              <w:jc w:val="right"/>
              <w:rPr>
                <w:rFonts w:ascii="Angsana New" w:hAnsi="Angsana New" w:cs="Angsana New"/>
                <w:b/>
                <w:bCs/>
              </w:rPr>
            </w:pPr>
            <w:r w:rsidRPr="00D60F22">
              <w:rPr>
                <w:rFonts w:ascii="Angsana New" w:hAnsi="Angsana New" w:cs="Angsana New"/>
                <w:b/>
                <w:bCs/>
              </w:rPr>
              <w:t>64,616,427.33</w:t>
            </w:r>
          </w:p>
        </w:tc>
        <w:tc>
          <w:tcPr>
            <w:tcW w:w="1422" w:type="dxa"/>
            <w:tcBorders>
              <w:left w:val="nil"/>
              <w:bottom w:val="nil"/>
              <w:right w:val="nil"/>
            </w:tcBorders>
            <w:shd w:val="clear" w:color="auto" w:fill="auto"/>
            <w:noWrap/>
            <w:vAlign w:val="bottom"/>
            <w:hideMark/>
          </w:tcPr>
          <w:p w:rsidR="00BC2CF1" w:rsidRPr="00D60F22" w:rsidRDefault="00BC2CF1" w:rsidP="00791ABE">
            <w:pPr>
              <w:pBdr>
                <w:bottom w:val="single" w:sz="4" w:space="1" w:color="auto"/>
              </w:pBdr>
              <w:jc w:val="right"/>
              <w:rPr>
                <w:rFonts w:ascii="Angsana New" w:hAnsi="Angsana New" w:cs="Angsana New"/>
                <w:b/>
                <w:bCs/>
              </w:rPr>
            </w:pPr>
            <w:r w:rsidRPr="00D60F22">
              <w:rPr>
                <w:rFonts w:ascii="Angsana New" w:hAnsi="Angsana New" w:cs="Angsana New"/>
                <w:b/>
                <w:bCs/>
              </w:rPr>
              <w:t>51,926,058.91</w:t>
            </w:r>
          </w:p>
        </w:tc>
        <w:tc>
          <w:tcPr>
            <w:tcW w:w="1425" w:type="dxa"/>
            <w:tcBorders>
              <w:left w:val="nil"/>
              <w:bottom w:val="nil"/>
              <w:right w:val="nil"/>
            </w:tcBorders>
            <w:shd w:val="clear" w:color="auto" w:fill="auto"/>
            <w:noWrap/>
            <w:vAlign w:val="bottom"/>
            <w:hideMark/>
          </w:tcPr>
          <w:p w:rsidR="00BC2CF1" w:rsidRPr="0023289E" w:rsidRDefault="00BC2CF1" w:rsidP="00E27F7E">
            <w:pPr>
              <w:pBdr>
                <w:bottom w:val="single" w:sz="4" w:space="1" w:color="auto"/>
              </w:pBdr>
              <w:jc w:val="right"/>
              <w:rPr>
                <w:rFonts w:ascii="Angsana New" w:hAnsi="Angsana New" w:cs="Angsana New"/>
                <w:b/>
                <w:bCs/>
              </w:rPr>
            </w:pPr>
            <w:r w:rsidRPr="0023289E">
              <w:rPr>
                <w:rFonts w:ascii="Angsana New" w:hAnsi="Angsana New" w:cs="Angsana New"/>
                <w:b/>
                <w:bCs/>
              </w:rPr>
              <w:t>57,087,211.54</w:t>
            </w:r>
          </w:p>
        </w:tc>
      </w:tr>
      <w:tr w:rsidR="00BC2CF1" w:rsidRPr="0023289E" w:rsidTr="00C43C8C">
        <w:trPr>
          <w:trHeight w:val="20"/>
        </w:trPr>
        <w:tc>
          <w:tcPr>
            <w:tcW w:w="3757" w:type="dxa"/>
            <w:tcBorders>
              <w:top w:val="nil"/>
              <w:left w:val="nil"/>
              <w:bottom w:val="nil"/>
              <w:right w:val="nil"/>
            </w:tcBorders>
            <w:shd w:val="clear" w:color="000000" w:fill="FFFFFF"/>
            <w:vAlign w:val="center"/>
            <w:hideMark/>
          </w:tcPr>
          <w:p w:rsidR="00BC2CF1" w:rsidRPr="0023289E" w:rsidRDefault="00BC2CF1" w:rsidP="006A0BD6">
            <w:pPr>
              <w:ind w:left="-108"/>
              <w:rPr>
                <w:rFonts w:ascii="Angsana New" w:hAnsi="Angsana New" w:cs="Angsana New"/>
                <w:b/>
                <w:bCs/>
                <w:color w:val="000000"/>
              </w:rPr>
            </w:pPr>
            <w:r w:rsidRPr="0023289E">
              <w:rPr>
                <w:rFonts w:ascii="Angsana New" w:hAnsi="Angsana New" w:cs="Angsana New"/>
                <w:b/>
                <w:bCs/>
                <w:color w:val="000000"/>
              </w:rPr>
              <w:t>Other payables</w:t>
            </w:r>
          </w:p>
        </w:tc>
        <w:tc>
          <w:tcPr>
            <w:tcW w:w="1426" w:type="dxa"/>
            <w:tcBorders>
              <w:left w:val="nil"/>
              <w:bottom w:val="nil"/>
              <w:right w:val="nil"/>
            </w:tcBorders>
            <w:shd w:val="clear" w:color="auto" w:fill="auto"/>
            <w:noWrap/>
            <w:vAlign w:val="bottom"/>
            <w:hideMark/>
          </w:tcPr>
          <w:p w:rsidR="00BC2CF1" w:rsidRPr="00D60F22" w:rsidRDefault="00BC2CF1" w:rsidP="00E27F7E">
            <w:pPr>
              <w:jc w:val="right"/>
              <w:rPr>
                <w:rFonts w:ascii="Angsana New" w:hAnsi="Angsana New" w:cs="Angsana New"/>
                <w:b/>
                <w:bCs/>
              </w:rPr>
            </w:pPr>
          </w:p>
        </w:tc>
        <w:tc>
          <w:tcPr>
            <w:tcW w:w="1422" w:type="dxa"/>
            <w:tcBorders>
              <w:left w:val="nil"/>
              <w:bottom w:val="nil"/>
              <w:right w:val="nil"/>
            </w:tcBorders>
            <w:shd w:val="clear" w:color="auto" w:fill="auto"/>
            <w:vAlign w:val="bottom"/>
            <w:hideMark/>
          </w:tcPr>
          <w:p w:rsidR="00BC2CF1" w:rsidRPr="00D60F22" w:rsidRDefault="00BC2CF1" w:rsidP="00E27F7E">
            <w:pPr>
              <w:jc w:val="right"/>
              <w:rPr>
                <w:rFonts w:ascii="Angsana New" w:hAnsi="Angsana New" w:cs="Angsana New"/>
                <w:b/>
                <w:bCs/>
              </w:rPr>
            </w:pPr>
          </w:p>
        </w:tc>
        <w:tc>
          <w:tcPr>
            <w:tcW w:w="1422" w:type="dxa"/>
            <w:tcBorders>
              <w:left w:val="nil"/>
              <w:bottom w:val="nil"/>
              <w:right w:val="nil"/>
            </w:tcBorders>
            <w:shd w:val="clear" w:color="auto" w:fill="auto"/>
            <w:noWrap/>
            <w:vAlign w:val="bottom"/>
            <w:hideMark/>
          </w:tcPr>
          <w:p w:rsidR="00BC2CF1" w:rsidRPr="00D60F22" w:rsidRDefault="00BC2CF1" w:rsidP="00E27F7E">
            <w:pPr>
              <w:jc w:val="right"/>
              <w:rPr>
                <w:rFonts w:ascii="Angsana New" w:hAnsi="Angsana New" w:cs="Angsana New"/>
                <w:b/>
                <w:bCs/>
              </w:rPr>
            </w:pPr>
          </w:p>
        </w:tc>
        <w:tc>
          <w:tcPr>
            <w:tcW w:w="1425" w:type="dxa"/>
            <w:tcBorders>
              <w:left w:val="nil"/>
              <w:bottom w:val="nil"/>
              <w:right w:val="nil"/>
            </w:tcBorders>
            <w:shd w:val="clear" w:color="auto" w:fill="auto"/>
            <w:noWrap/>
            <w:vAlign w:val="bottom"/>
            <w:hideMark/>
          </w:tcPr>
          <w:p w:rsidR="00BC2CF1" w:rsidRPr="0023289E" w:rsidRDefault="00BC2CF1" w:rsidP="00E27F7E">
            <w:pPr>
              <w:jc w:val="right"/>
              <w:rPr>
                <w:rFonts w:ascii="Angsana New" w:hAnsi="Angsana New" w:cs="Angsana New"/>
              </w:rPr>
            </w:pPr>
          </w:p>
        </w:tc>
      </w:tr>
      <w:tr w:rsidR="00BC2CF1" w:rsidRPr="0023289E" w:rsidTr="00C43C8C">
        <w:trPr>
          <w:trHeight w:val="20"/>
        </w:trPr>
        <w:tc>
          <w:tcPr>
            <w:tcW w:w="3757" w:type="dxa"/>
            <w:tcBorders>
              <w:top w:val="nil"/>
              <w:left w:val="nil"/>
              <w:bottom w:val="nil"/>
              <w:right w:val="nil"/>
            </w:tcBorders>
            <w:shd w:val="clear" w:color="000000" w:fill="FFFFFF"/>
            <w:vAlign w:val="center"/>
            <w:hideMark/>
          </w:tcPr>
          <w:p w:rsidR="00BC2CF1" w:rsidRPr="0023289E" w:rsidRDefault="00BC2CF1" w:rsidP="006A0BD6">
            <w:pPr>
              <w:ind w:left="-108"/>
              <w:rPr>
                <w:rFonts w:ascii="Angsana New" w:hAnsi="Angsana New" w:cs="Angsana New"/>
                <w:color w:val="000000"/>
              </w:rPr>
            </w:pPr>
            <w:r w:rsidRPr="0023289E">
              <w:rPr>
                <w:rFonts w:ascii="Angsana New" w:hAnsi="Angsana New" w:cs="Angsana New"/>
                <w:color w:val="000000"/>
              </w:rPr>
              <w:t xml:space="preserve">   Other payables - related party</w:t>
            </w:r>
          </w:p>
        </w:tc>
        <w:tc>
          <w:tcPr>
            <w:tcW w:w="1426" w:type="dxa"/>
            <w:tcBorders>
              <w:left w:val="nil"/>
              <w:bottom w:val="nil"/>
              <w:right w:val="nil"/>
            </w:tcBorders>
            <w:shd w:val="clear" w:color="auto" w:fill="auto"/>
            <w:noWrap/>
            <w:vAlign w:val="bottom"/>
            <w:hideMark/>
          </w:tcPr>
          <w:p w:rsidR="00BC2CF1" w:rsidRPr="00D60F22" w:rsidRDefault="00BC2CF1" w:rsidP="00791ABE">
            <w:pPr>
              <w:jc w:val="right"/>
              <w:rPr>
                <w:rFonts w:ascii="Angsana New" w:hAnsi="Angsana New" w:cs="Angsana New"/>
              </w:rPr>
            </w:pPr>
            <w:r w:rsidRPr="00D60F22">
              <w:rPr>
                <w:rFonts w:ascii="Angsana New" w:hAnsi="Angsana New" w:cs="Angsana New"/>
                <w:cs/>
              </w:rPr>
              <w:t>35</w:t>
            </w:r>
            <w:r w:rsidRPr="00D60F22">
              <w:rPr>
                <w:rFonts w:ascii="Angsana New" w:hAnsi="Angsana New" w:cs="Angsana New"/>
              </w:rPr>
              <w:t>,</w:t>
            </w:r>
            <w:r w:rsidRPr="00D60F22">
              <w:rPr>
                <w:rFonts w:ascii="Angsana New" w:hAnsi="Angsana New" w:cs="Angsana New"/>
                <w:cs/>
              </w:rPr>
              <w:t>743.55</w:t>
            </w:r>
          </w:p>
        </w:tc>
        <w:tc>
          <w:tcPr>
            <w:tcW w:w="1422" w:type="dxa"/>
            <w:tcBorders>
              <w:left w:val="nil"/>
              <w:bottom w:val="nil"/>
              <w:right w:val="nil"/>
            </w:tcBorders>
            <w:shd w:val="clear" w:color="auto" w:fill="auto"/>
            <w:vAlign w:val="bottom"/>
            <w:hideMark/>
          </w:tcPr>
          <w:p w:rsidR="00BC2CF1" w:rsidRPr="00D60F22" w:rsidRDefault="00D60F22" w:rsidP="00D60F22">
            <w:pPr>
              <w:rPr>
                <w:rFonts w:ascii="Angsana New" w:hAnsi="Angsana New" w:cs="Angsana New"/>
              </w:rPr>
            </w:pPr>
            <w:r w:rsidRPr="00D60F22">
              <w:rPr>
                <w:rFonts w:ascii="Angsana New" w:hAnsi="Angsana New" w:cs="Angsana New"/>
              </w:rPr>
              <w:t xml:space="preserve">                     -</w:t>
            </w:r>
          </w:p>
        </w:tc>
        <w:tc>
          <w:tcPr>
            <w:tcW w:w="1422" w:type="dxa"/>
            <w:tcBorders>
              <w:left w:val="nil"/>
              <w:bottom w:val="nil"/>
              <w:right w:val="nil"/>
            </w:tcBorders>
            <w:shd w:val="clear" w:color="auto" w:fill="auto"/>
            <w:noWrap/>
            <w:vAlign w:val="bottom"/>
            <w:hideMark/>
          </w:tcPr>
          <w:p w:rsidR="00BC2CF1" w:rsidRPr="00D60F22" w:rsidRDefault="00D60F22" w:rsidP="00D60F22">
            <w:pPr>
              <w:rPr>
                <w:rFonts w:ascii="Angsana New" w:hAnsi="Angsana New" w:cs="Angsana New"/>
              </w:rPr>
            </w:pPr>
            <w:r w:rsidRPr="00D60F22">
              <w:rPr>
                <w:rFonts w:ascii="Angsana New" w:hAnsi="Angsana New" w:cs="Angsana New"/>
              </w:rPr>
              <w:t xml:space="preserve">                     -</w:t>
            </w:r>
          </w:p>
        </w:tc>
        <w:tc>
          <w:tcPr>
            <w:tcW w:w="1425" w:type="dxa"/>
            <w:tcBorders>
              <w:left w:val="nil"/>
              <w:bottom w:val="nil"/>
              <w:right w:val="nil"/>
            </w:tcBorders>
            <w:shd w:val="clear" w:color="auto" w:fill="auto"/>
            <w:noWrap/>
            <w:vAlign w:val="bottom"/>
            <w:hideMark/>
          </w:tcPr>
          <w:p w:rsidR="00BC2CF1" w:rsidRPr="00D60F22" w:rsidRDefault="00BC2CF1" w:rsidP="00427CC6">
            <w:pPr>
              <w:jc w:val="right"/>
              <w:rPr>
                <w:rFonts w:ascii="Angsana New" w:hAnsi="Angsana New" w:cs="Angsana New"/>
              </w:rPr>
            </w:pPr>
            <w:r w:rsidRPr="00D60F22">
              <w:rPr>
                <w:rFonts w:ascii="Angsana New" w:hAnsi="Angsana New" w:cs="Angsana New"/>
              </w:rPr>
              <w:t>1,187,729.73</w:t>
            </w:r>
          </w:p>
        </w:tc>
      </w:tr>
      <w:tr w:rsidR="00BC2CF1" w:rsidRPr="0023289E" w:rsidTr="00C43C8C">
        <w:trPr>
          <w:trHeight w:val="20"/>
        </w:trPr>
        <w:tc>
          <w:tcPr>
            <w:tcW w:w="3757" w:type="dxa"/>
            <w:tcBorders>
              <w:top w:val="nil"/>
              <w:left w:val="nil"/>
              <w:bottom w:val="nil"/>
              <w:right w:val="nil"/>
            </w:tcBorders>
            <w:shd w:val="clear" w:color="000000" w:fill="FFFFFF"/>
            <w:vAlign w:val="center"/>
            <w:hideMark/>
          </w:tcPr>
          <w:p w:rsidR="00BC2CF1" w:rsidRPr="0023289E" w:rsidRDefault="00BC2CF1" w:rsidP="006A0BD6">
            <w:pPr>
              <w:ind w:left="-108"/>
              <w:rPr>
                <w:rFonts w:ascii="Angsana New" w:hAnsi="Angsana New" w:cs="Angsana New"/>
                <w:b/>
                <w:bCs/>
                <w:color w:val="000000"/>
              </w:rPr>
            </w:pPr>
            <w:r w:rsidRPr="0023289E">
              <w:rPr>
                <w:rFonts w:ascii="Angsana New" w:hAnsi="Angsana New" w:cs="Angsana New"/>
                <w:color w:val="000000"/>
              </w:rPr>
              <w:t xml:space="preserve">   Advances receipt -  related parties</w:t>
            </w:r>
          </w:p>
        </w:tc>
        <w:tc>
          <w:tcPr>
            <w:tcW w:w="1426" w:type="dxa"/>
            <w:tcBorders>
              <w:left w:val="nil"/>
              <w:right w:val="nil"/>
            </w:tcBorders>
            <w:shd w:val="clear" w:color="auto" w:fill="auto"/>
            <w:noWrap/>
            <w:vAlign w:val="bottom"/>
            <w:hideMark/>
          </w:tcPr>
          <w:p w:rsidR="00BC2CF1" w:rsidRPr="00D60F22" w:rsidRDefault="00BC2CF1" w:rsidP="00791ABE">
            <w:pPr>
              <w:jc w:val="right"/>
              <w:rPr>
                <w:rFonts w:ascii="Angsana New" w:hAnsi="Angsana New" w:cs="Angsana New"/>
              </w:rPr>
            </w:pPr>
            <w:r w:rsidRPr="00D60F22">
              <w:rPr>
                <w:rFonts w:ascii="Angsana New" w:hAnsi="Angsana New" w:cs="Angsana New"/>
                <w:cs/>
              </w:rPr>
              <w:t>261</w:t>
            </w:r>
            <w:r w:rsidRPr="00D60F22">
              <w:rPr>
                <w:rFonts w:ascii="Angsana New" w:hAnsi="Angsana New" w:cs="Angsana New"/>
              </w:rPr>
              <w:t>,</w:t>
            </w:r>
            <w:r w:rsidRPr="00D60F22">
              <w:rPr>
                <w:rFonts w:ascii="Angsana New" w:hAnsi="Angsana New" w:cs="Angsana New"/>
                <w:cs/>
              </w:rPr>
              <w:t>366.91</w:t>
            </w:r>
          </w:p>
        </w:tc>
        <w:tc>
          <w:tcPr>
            <w:tcW w:w="1422" w:type="dxa"/>
            <w:tcBorders>
              <w:left w:val="nil"/>
              <w:right w:val="nil"/>
            </w:tcBorders>
            <w:shd w:val="clear" w:color="auto" w:fill="auto"/>
            <w:vAlign w:val="bottom"/>
            <w:hideMark/>
          </w:tcPr>
          <w:p w:rsidR="00BC2CF1" w:rsidRPr="00D60F22" w:rsidRDefault="00BC2CF1" w:rsidP="00427CC6">
            <w:pPr>
              <w:jc w:val="right"/>
              <w:rPr>
                <w:rFonts w:ascii="Angsana New" w:hAnsi="Angsana New" w:cs="Angsana New"/>
              </w:rPr>
            </w:pPr>
            <w:r w:rsidRPr="00D60F22">
              <w:rPr>
                <w:rFonts w:ascii="Angsana New" w:hAnsi="Angsana New" w:cs="Angsana New"/>
              </w:rPr>
              <w:t>1,244,307.39</w:t>
            </w:r>
          </w:p>
        </w:tc>
        <w:tc>
          <w:tcPr>
            <w:tcW w:w="1422" w:type="dxa"/>
            <w:tcBorders>
              <w:left w:val="nil"/>
              <w:right w:val="nil"/>
            </w:tcBorders>
            <w:shd w:val="clear" w:color="auto" w:fill="auto"/>
            <w:noWrap/>
            <w:vAlign w:val="bottom"/>
            <w:hideMark/>
          </w:tcPr>
          <w:p w:rsidR="00BC2CF1" w:rsidRPr="00D60F22" w:rsidRDefault="00BC2CF1" w:rsidP="00791ABE">
            <w:pPr>
              <w:jc w:val="right"/>
              <w:rPr>
                <w:rFonts w:ascii="Angsana New" w:hAnsi="Angsana New" w:cs="Angsana New"/>
              </w:rPr>
            </w:pPr>
            <w:r w:rsidRPr="00D60F22">
              <w:rPr>
                <w:rFonts w:ascii="Angsana New" w:hAnsi="Angsana New" w:cs="Angsana New"/>
              </w:rPr>
              <w:t>290,856.70</w:t>
            </w:r>
          </w:p>
        </w:tc>
        <w:tc>
          <w:tcPr>
            <w:tcW w:w="1425" w:type="dxa"/>
            <w:tcBorders>
              <w:left w:val="nil"/>
              <w:right w:val="nil"/>
            </w:tcBorders>
            <w:shd w:val="clear" w:color="auto" w:fill="auto"/>
            <w:noWrap/>
            <w:vAlign w:val="bottom"/>
            <w:hideMark/>
          </w:tcPr>
          <w:p w:rsidR="00BC2CF1" w:rsidRPr="00D60F22" w:rsidRDefault="00BC2CF1" w:rsidP="00427CC6">
            <w:pPr>
              <w:jc w:val="right"/>
              <w:rPr>
                <w:rFonts w:ascii="Angsana New" w:hAnsi="Angsana New" w:cs="Angsana New"/>
              </w:rPr>
            </w:pPr>
            <w:r w:rsidRPr="00D60F22">
              <w:rPr>
                <w:rFonts w:ascii="Angsana New" w:hAnsi="Angsana New" w:cs="Angsana New"/>
              </w:rPr>
              <w:t>43,100.00</w:t>
            </w:r>
          </w:p>
        </w:tc>
      </w:tr>
      <w:tr w:rsidR="00BC2CF1" w:rsidRPr="0023289E" w:rsidTr="00C43C8C">
        <w:trPr>
          <w:trHeight w:val="20"/>
        </w:trPr>
        <w:tc>
          <w:tcPr>
            <w:tcW w:w="3757" w:type="dxa"/>
            <w:tcBorders>
              <w:top w:val="nil"/>
              <w:left w:val="nil"/>
              <w:bottom w:val="nil"/>
              <w:right w:val="nil"/>
            </w:tcBorders>
            <w:shd w:val="clear" w:color="000000" w:fill="FFFFFF"/>
            <w:vAlign w:val="center"/>
            <w:hideMark/>
          </w:tcPr>
          <w:p w:rsidR="00BC2CF1" w:rsidRPr="0023289E" w:rsidRDefault="00BC2CF1" w:rsidP="006A0BD6">
            <w:pPr>
              <w:ind w:left="-108"/>
              <w:rPr>
                <w:rFonts w:ascii="Angsana New" w:hAnsi="Angsana New" w:cs="Angsana New"/>
                <w:b/>
                <w:bCs/>
                <w:color w:val="000000"/>
              </w:rPr>
            </w:pPr>
            <w:r w:rsidRPr="0023289E">
              <w:rPr>
                <w:rFonts w:ascii="Angsana New" w:hAnsi="Angsana New" w:cs="Angsana New"/>
                <w:color w:val="000000"/>
              </w:rPr>
              <w:t xml:space="preserve">   Other payables</w:t>
            </w:r>
          </w:p>
        </w:tc>
        <w:tc>
          <w:tcPr>
            <w:tcW w:w="1426" w:type="dxa"/>
            <w:tcBorders>
              <w:left w:val="nil"/>
              <w:right w:val="nil"/>
            </w:tcBorders>
            <w:shd w:val="clear" w:color="auto" w:fill="auto"/>
            <w:noWrap/>
            <w:vAlign w:val="bottom"/>
            <w:hideMark/>
          </w:tcPr>
          <w:p w:rsidR="00BC2CF1" w:rsidRPr="00D60F22" w:rsidRDefault="00BC2CF1" w:rsidP="00791ABE">
            <w:pPr>
              <w:jc w:val="right"/>
              <w:rPr>
                <w:rFonts w:ascii="Angsana New" w:hAnsi="Angsana New" w:cs="Angsana New"/>
              </w:rPr>
            </w:pPr>
            <w:r w:rsidRPr="00D60F22">
              <w:rPr>
                <w:rFonts w:ascii="Angsana New" w:hAnsi="Angsana New" w:cs="Angsana New"/>
                <w:cs/>
              </w:rPr>
              <w:t>5</w:t>
            </w:r>
            <w:r w:rsidRPr="00D60F22">
              <w:rPr>
                <w:rFonts w:ascii="Angsana New" w:hAnsi="Angsana New" w:cs="Angsana New"/>
              </w:rPr>
              <w:t>,</w:t>
            </w:r>
            <w:r w:rsidRPr="00D60F22">
              <w:rPr>
                <w:rFonts w:ascii="Angsana New" w:hAnsi="Angsana New" w:cs="Angsana New"/>
                <w:cs/>
              </w:rPr>
              <w:t>519</w:t>
            </w:r>
            <w:r w:rsidRPr="00D60F22">
              <w:rPr>
                <w:rFonts w:ascii="Angsana New" w:hAnsi="Angsana New" w:cs="Angsana New"/>
              </w:rPr>
              <w:t>,</w:t>
            </w:r>
            <w:r w:rsidRPr="00D60F22">
              <w:rPr>
                <w:rFonts w:ascii="Angsana New" w:hAnsi="Angsana New" w:cs="Angsana New"/>
                <w:cs/>
              </w:rPr>
              <w:t>499.57</w:t>
            </w:r>
          </w:p>
        </w:tc>
        <w:tc>
          <w:tcPr>
            <w:tcW w:w="1422" w:type="dxa"/>
            <w:tcBorders>
              <w:left w:val="nil"/>
              <w:right w:val="nil"/>
            </w:tcBorders>
            <w:shd w:val="clear" w:color="auto" w:fill="auto"/>
            <w:vAlign w:val="bottom"/>
            <w:hideMark/>
          </w:tcPr>
          <w:p w:rsidR="00BC2CF1" w:rsidRPr="00D60F22" w:rsidRDefault="00BC2CF1" w:rsidP="00427CC6">
            <w:pPr>
              <w:jc w:val="right"/>
              <w:rPr>
                <w:rFonts w:ascii="Angsana New" w:hAnsi="Angsana New" w:cs="Angsana New"/>
              </w:rPr>
            </w:pPr>
            <w:r w:rsidRPr="00D60F22">
              <w:rPr>
                <w:rFonts w:ascii="Angsana New" w:hAnsi="Angsana New" w:cs="Angsana New"/>
              </w:rPr>
              <w:t>7,079,892.18</w:t>
            </w:r>
          </w:p>
        </w:tc>
        <w:tc>
          <w:tcPr>
            <w:tcW w:w="1422" w:type="dxa"/>
            <w:tcBorders>
              <w:left w:val="nil"/>
              <w:right w:val="nil"/>
            </w:tcBorders>
            <w:shd w:val="clear" w:color="auto" w:fill="auto"/>
            <w:noWrap/>
            <w:vAlign w:val="bottom"/>
            <w:hideMark/>
          </w:tcPr>
          <w:p w:rsidR="00BC2CF1" w:rsidRPr="00D60F22" w:rsidRDefault="00BC2CF1" w:rsidP="00791ABE">
            <w:pPr>
              <w:jc w:val="right"/>
              <w:rPr>
                <w:rFonts w:ascii="Angsana New" w:hAnsi="Angsana New" w:cs="Angsana New"/>
              </w:rPr>
            </w:pPr>
            <w:r w:rsidRPr="00D60F22">
              <w:rPr>
                <w:rFonts w:ascii="Angsana New" w:hAnsi="Angsana New" w:cs="Angsana New"/>
              </w:rPr>
              <w:t>4,491,708.66</w:t>
            </w:r>
          </w:p>
        </w:tc>
        <w:tc>
          <w:tcPr>
            <w:tcW w:w="1425" w:type="dxa"/>
            <w:tcBorders>
              <w:left w:val="nil"/>
              <w:right w:val="nil"/>
            </w:tcBorders>
            <w:shd w:val="clear" w:color="auto" w:fill="auto"/>
            <w:noWrap/>
            <w:vAlign w:val="bottom"/>
            <w:hideMark/>
          </w:tcPr>
          <w:p w:rsidR="00BC2CF1" w:rsidRPr="00D60F22" w:rsidRDefault="00BC2CF1" w:rsidP="00427CC6">
            <w:pPr>
              <w:jc w:val="right"/>
              <w:rPr>
                <w:rFonts w:ascii="Angsana New" w:hAnsi="Angsana New" w:cs="Angsana New"/>
              </w:rPr>
            </w:pPr>
            <w:r w:rsidRPr="00D60F22">
              <w:rPr>
                <w:rFonts w:ascii="Angsana New" w:hAnsi="Angsana New" w:cs="Angsana New"/>
              </w:rPr>
              <w:t>3,760,790.86</w:t>
            </w:r>
          </w:p>
        </w:tc>
      </w:tr>
      <w:tr w:rsidR="00BC2CF1" w:rsidRPr="0023289E" w:rsidTr="00C43C8C">
        <w:trPr>
          <w:trHeight w:val="20"/>
        </w:trPr>
        <w:tc>
          <w:tcPr>
            <w:tcW w:w="3757" w:type="dxa"/>
            <w:tcBorders>
              <w:top w:val="nil"/>
              <w:left w:val="nil"/>
              <w:bottom w:val="nil"/>
              <w:right w:val="nil"/>
            </w:tcBorders>
            <w:shd w:val="clear" w:color="000000" w:fill="FFFFFF"/>
            <w:vAlign w:val="center"/>
            <w:hideMark/>
          </w:tcPr>
          <w:p w:rsidR="00BC2CF1" w:rsidRPr="0023289E" w:rsidRDefault="00BC2CF1" w:rsidP="006A0BD6">
            <w:pPr>
              <w:ind w:left="-108"/>
              <w:rPr>
                <w:rFonts w:ascii="Angsana New" w:hAnsi="Angsana New" w:cs="Angsana New"/>
                <w:b/>
                <w:bCs/>
                <w:color w:val="000000"/>
              </w:rPr>
            </w:pPr>
            <w:r w:rsidRPr="0023289E">
              <w:rPr>
                <w:rFonts w:ascii="Angsana New" w:hAnsi="Angsana New" w:cs="Angsana New"/>
                <w:b/>
                <w:bCs/>
                <w:color w:val="000000"/>
              </w:rPr>
              <w:t xml:space="preserve">   </w:t>
            </w:r>
            <w:r w:rsidR="002E64C8">
              <w:rPr>
                <w:rFonts w:ascii="Angsana New" w:hAnsi="Angsana New" w:cs="Angsana New"/>
                <w:color w:val="000000"/>
              </w:rPr>
              <w:t>Commission</w:t>
            </w:r>
            <w:r w:rsidRPr="0023289E">
              <w:rPr>
                <w:rFonts w:ascii="Angsana New" w:hAnsi="Angsana New" w:cs="Angsana New"/>
                <w:color w:val="000000"/>
              </w:rPr>
              <w:t xml:space="preserve"> payable</w:t>
            </w:r>
            <w:r w:rsidR="002E64C8">
              <w:rPr>
                <w:rFonts w:ascii="Angsana New" w:hAnsi="Angsana New" w:cs="Angsana New"/>
                <w:color w:val="000000"/>
              </w:rPr>
              <w:t>s</w:t>
            </w:r>
          </w:p>
        </w:tc>
        <w:tc>
          <w:tcPr>
            <w:tcW w:w="1426" w:type="dxa"/>
            <w:tcBorders>
              <w:left w:val="nil"/>
              <w:right w:val="nil"/>
            </w:tcBorders>
            <w:shd w:val="clear" w:color="auto" w:fill="auto"/>
            <w:noWrap/>
            <w:vAlign w:val="bottom"/>
            <w:hideMark/>
          </w:tcPr>
          <w:p w:rsidR="00BC2CF1" w:rsidRPr="00D60F22" w:rsidRDefault="00BC2CF1" w:rsidP="00791ABE">
            <w:pPr>
              <w:jc w:val="right"/>
              <w:rPr>
                <w:rFonts w:ascii="Angsana New" w:hAnsi="Angsana New" w:cs="Angsana New"/>
              </w:rPr>
            </w:pPr>
            <w:r w:rsidRPr="00D60F22">
              <w:rPr>
                <w:rFonts w:ascii="Angsana New" w:hAnsi="Angsana New" w:cs="Angsana New"/>
                <w:cs/>
              </w:rPr>
              <w:t>14</w:t>
            </w:r>
            <w:r w:rsidRPr="00D60F22">
              <w:rPr>
                <w:rFonts w:ascii="Angsana New" w:hAnsi="Angsana New" w:cs="Angsana New"/>
              </w:rPr>
              <w:t>,</w:t>
            </w:r>
            <w:r w:rsidRPr="00D60F22">
              <w:rPr>
                <w:rFonts w:ascii="Angsana New" w:hAnsi="Angsana New" w:cs="Angsana New"/>
                <w:cs/>
              </w:rPr>
              <w:t>769</w:t>
            </w:r>
            <w:r w:rsidRPr="00D60F22">
              <w:rPr>
                <w:rFonts w:ascii="Angsana New" w:hAnsi="Angsana New" w:cs="Angsana New"/>
              </w:rPr>
              <w:t>,</w:t>
            </w:r>
            <w:r w:rsidRPr="00D60F22">
              <w:rPr>
                <w:rFonts w:ascii="Angsana New" w:hAnsi="Angsana New" w:cs="Angsana New"/>
                <w:cs/>
              </w:rPr>
              <w:t>797.94</w:t>
            </w:r>
          </w:p>
        </w:tc>
        <w:tc>
          <w:tcPr>
            <w:tcW w:w="1422" w:type="dxa"/>
            <w:tcBorders>
              <w:left w:val="nil"/>
              <w:right w:val="nil"/>
            </w:tcBorders>
            <w:shd w:val="clear" w:color="auto" w:fill="auto"/>
            <w:vAlign w:val="bottom"/>
            <w:hideMark/>
          </w:tcPr>
          <w:p w:rsidR="00BC2CF1" w:rsidRPr="00D60F22" w:rsidRDefault="00BC2CF1" w:rsidP="00427CC6">
            <w:pPr>
              <w:jc w:val="right"/>
              <w:rPr>
                <w:rFonts w:ascii="Angsana New" w:hAnsi="Angsana New" w:cs="Angsana New"/>
              </w:rPr>
            </w:pPr>
            <w:r w:rsidRPr="00D60F22">
              <w:rPr>
                <w:rFonts w:ascii="Angsana New" w:hAnsi="Angsana New" w:cs="Angsana New"/>
              </w:rPr>
              <w:t>17,763,573.83</w:t>
            </w:r>
          </w:p>
        </w:tc>
        <w:tc>
          <w:tcPr>
            <w:tcW w:w="1422" w:type="dxa"/>
            <w:tcBorders>
              <w:left w:val="nil"/>
              <w:right w:val="nil"/>
            </w:tcBorders>
            <w:shd w:val="clear" w:color="auto" w:fill="auto"/>
            <w:noWrap/>
            <w:vAlign w:val="bottom"/>
            <w:hideMark/>
          </w:tcPr>
          <w:p w:rsidR="00BC2CF1" w:rsidRPr="00D60F22" w:rsidRDefault="00BC2CF1" w:rsidP="00791ABE">
            <w:pPr>
              <w:jc w:val="right"/>
              <w:rPr>
                <w:rFonts w:ascii="Angsana New" w:hAnsi="Angsana New" w:cs="Angsana New"/>
              </w:rPr>
            </w:pPr>
            <w:r w:rsidRPr="00D60F22">
              <w:rPr>
                <w:rFonts w:ascii="Angsana New" w:hAnsi="Angsana New" w:cs="Angsana New"/>
              </w:rPr>
              <w:t>14,769,797.94</w:t>
            </w:r>
          </w:p>
        </w:tc>
        <w:tc>
          <w:tcPr>
            <w:tcW w:w="1425" w:type="dxa"/>
            <w:tcBorders>
              <w:left w:val="nil"/>
              <w:right w:val="nil"/>
            </w:tcBorders>
            <w:shd w:val="clear" w:color="auto" w:fill="auto"/>
            <w:noWrap/>
            <w:vAlign w:val="bottom"/>
            <w:hideMark/>
          </w:tcPr>
          <w:p w:rsidR="00BC2CF1" w:rsidRPr="00D60F22" w:rsidRDefault="00BC2CF1" w:rsidP="00427CC6">
            <w:pPr>
              <w:jc w:val="right"/>
              <w:rPr>
                <w:rFonts w:ascii="Angsana New" w:hAnsi="Angsana New" w:cs="Angsana New"/>
              </w:rPr>
            </w:pPr>
            <w:r w:rsidRPr="00D60F22">
              <w:rPr>
                <w:rFonts w:ascii="Angsana New" w:hAnsi="Angsana New" w:cs="Angsana New"/>
              </w:rPr>
              <w:t>17,763,573.83</w:t>
            </w:r>
          </w:p>
        </w:tc>
      </w:tr>
      <w:tr w:rsidR="00BC2CF1" w:rsidRPr="0023289E" w:rsidTr="00C43C8C">
        <w:trPr>
          <w:trHeight w:val="20"/>
        </w:trPr>
        <w:tc>
          <w:tcPr>
            <w:tcW w:w="3757" w:type="dxa"/>
            <w:tcBorders>
              <w:top w:val="nil"/>
              <w:left w:val="nil"/>
              <w:bottom w:val="nil"/>
              <w:right w:val="nil"/>
            </w:tcBorders>
            <w:shd w:val="clear" w:color="000000" w:fill="FFFFFF"/>
            <w:vAlign w:val="center"/>
            <w:hideMark/>
          </w:tcPr>
          <w:p w:rsidR="00BC2CF1" w:rsidRPr="0023289E" w:rsidRDefault="00BC2CF1" w:rsidP="006A0BD6">
            <w:pPr>
              <w:ind w:left="-108"/>
              <w:rPr>
                <w:rFonts w:ascii="Angsana New" w:hAnsi="Angsana New" w:cs="Angsana New"/>
                <w:color w:val="000000"/>
              </w:rPr>
            </w:pPr>
            <w:r w:rsidRPr="0023289E">
              <w:rPr>
                <w:rFonts w:ascii="Angsana New" w:hAnsi="Angsana New" w:cs="Angsana New"/>
                <w:color w:val="000000"/>
              </w:rPr>
              <w:t xml:space="preserve">   Accrued interest expenses</w:t>
            </w:r>
          </w:p>
        </w:tc>
        <w:tc>
          <w:tcPr>
            <w:tcW w:w="1426" w:type="dxa"/>
            <w:tcBorders>
              <w:left w:val="nil"/>
              <w:right w:val="nil"/>
            </w:tcBorders>
            <w:shd w:val="clear" w:color="auto" w:fill="auto"/>
            <w:noWrap/>
            <w:vAlign w:val="bottom"/>
            <w:hideMark/>
          </w:tcPr>
          <w:p w:rsidR="00BC2CF1" w:rsidRPr="00D60F22" w:rsidRDefault="00BC2CF1" w:rsidP="00791ABE">
            <w:pPr>
              <w:jc w:val="right"/>
              <w:rPr>
                <w:rFonts w:ascii="Angsana New" w:hAnsi="Angsana New" w:cs="Angsana New"/>
              </w:rPr>
            </w:pPr>
            <w:r w:rsidRPr="00D60F22">
              <w:rPr>
                <w:rFonts w:ascii="Angsana New" w:hAnsi="Angsana New" w:cs="Angsana New"/>
                <w:cs/>
              </w:rPr>
              <w:t>4</w:t>
            </w:r>
            <w:r w:rsidRPr="00D60F22">
              <w:rPr>
                <w:rFonts w:ascii="Angsana New" w:hAnsi="Angsana New" w:cs="Angsana New"/>
              </w:rPr>
              <w:t>,</w:t>
            </w:r>
            <w:r w:rsidRPr="00D60F22">
              <w:rPr>
                <w:rFonts w:ascii="Angsana New" w:hAnsi="Angsana New" w:cs="Angsana New"/>
                <w:cs/>
              </w:rPr>
              <w:t>919</w:t>
            </w:r>
            <w:r w:rsidRPr="00D60F22">
              <w:rPr>
                <w:rFonts w:ascii="Angsana New" w:hAnsi="Angsana New" w:cs="Angsana New"/>
              </w:rPr>
              <w:t>,</w:t>
            </w:r>
            <w:r w:rsidRPr="00D60F22">
              <w:rPr>
                <w:rFonts w:ascii="Angsana New" w:hAnsi="Angsana New" w:cs="Angsana New"/>
                <w:cs/>
              </w:rPr>
              <w:t>424.68</w:t>
            </w:r>
          </w:p>
        </w:tc>
        <w:tc>
          <w:tcPr>
            <w:tcW w:w="1422" w:type="dxa"/>
            <w:tcBorders>
              <w:left w:val="nil"/>
              <w:right w:val="nil"/>
            </w:tcBorders>
            <w:shd w:val="clear" w:color="auto" w:fill="auto"/>
            <w:vAlign w:val="bottom"/>
            <w:hideMark/>
          </w:tcPr>
          <w:p w:rsidR="00BC2CF1" w:rsidRPr="00D60F22" w:rsidRDefault="00BC2CF1" w:rsidP="00091509">
            <w:pPr>
              <w:jc w:val="right"/>
              <w:rPr>
                <w:rFonts w:ascii="Angsana New" w:hAnsi="Angsana New" w:cs="Angsana New"/>
              </w:rPr>
            </w:pPr>
            <w:r w:rsidRPr="00D60F22">
              <w:rPr>
                <w:rFonts w:ascii="Angsana New" w:hAnsi="Angsana New" w:cs="Angsana New"/>
              </w:rPr>
              <w:t>925,397.26</w:t>
            </w:r>
          </w:p>
        </w:tc>
        <w:tc>
          <w:tcPr>
            <w:tcW w:w="1422" w:type="dxa"/>
            <w:tcBorders>
              <w:left w:val="nil"/>
              <w:right w:val="nil"/>
            </w:tcBorders>
            <w:shd w:val="clear" w:color="auto" w:fill="auto"/>
            <w:noWrap/>
            <w:vAlign w:val="bottom"/>
            <w:hideMark/>
          </w:tcPr>
          <w:p w:rsidR="00BC2CF1" w:rsidRPr="00D60F22" w:rsidRDefault="00BC2CF1" w:rsidP="00791ABE">
            <w:pPr>
              <w:jc w:val="right"/>
              <w:rPr>
                <w:rFonts w:ascii="Angsana New" w:hAnsi="Angsana New" w:cs="Angsana New"/>
              </w:rPr>
            </w:pPr>
            <w:r w:rsidRPr="00D60F22">
              <w:rPr>
                <w:rFonts w:ascii="Angsana New" w:hAnsi="Angsana New" w:cs="Angsana New"/>
              </w:rPr>
              <w:t>4,919,424.68</w:t>
            </w:r>
          </w:p>
        </w:tc>
        <w:tc>
          <w:tcPr>
            <w:tcW w:w="1425" w:type="dxa"/>
            <w:tcBorders>
              <w:left w:val="nil"/>
              <w:right w:val="nil"/>
            </w:tcBorders>
            <w:shd w:val="clear" w:color="auto" w:fill="auto"/>
            <w:noWrap/>
            <w:vAlign w:val="bottom"/>
            <w:hideMark/>
          </w:tcPr>
          <w:p w:rsidR="00BC2CF1" w:rsidRPr="00D60F22" w:rsidRDefault="00BC2CF1" w:rsidP="00091509">
            <w:pPr>
              <w:jc w:val="right"/>
              <w:rPr>
                <w:rFonts w:ascii="Angsana New" w:hAnsi="Angsana New" w:cs="Angsana New"/>
              </w:rPr>
            </w:pPr>
            <w:r w:rsidRPr="00D60F22">
              <w:rPr>
                <w:rFonts w:ascii="Angsana New" w:hAnsi="Angsana New" w:cs="Angsana New"/>
              </w:rPr>
              <w:t>925,397.26</w:t>
            </w:r>
          </w:p>
        </w:tc>
      </w:tr>
      <w:tr w:rsidR="00BC2CF1" w:rsidRPr="0023289E" w:rsidTr="00C43C8C">
        <w:trPr>
          <w:trHeight w:val="20"/>
        </w:trPr>
        <w:tc>
          <w:tcPr>
            <w:tcW w:w="3757" w:type="dxa"/>
            <w:tcBorders>
              <w:top w:val="nil"/>
              <w:left w:val="nil"/>
              <w:bottom w:val="nil"/>
              <w:right w:val="nil"/>
            </w:tcBorders>
            <w:shd w:val="clear" w:color="000000" w:fill="FFFFFF"/>
            <w:vAlign w:val="center"/>
            <w:hideMark/>
          </w:tcPr>
          <w:p w:rsidR="00BC2CF1" w:rsidRPr="0023289E" w:rsidRDefault="00BC2CF1" w:rsidP="006A0BD6">
            <w:pPr>
              <w:ind w:left="-108"/>
              <w:rPr>
                <w:rFonts w:ascii="Angsana New" w:hAnsi="Angsana New" w:cs="Angsana New"/>
                <w:color w:val="000000"/>
              </w:rPr>
            </w:pPr>
            <w:r w:rsidRPr="0023289E">
              <w:rPr>
                <w:rFonts w:ascii="Angsana New" w:hAnsi="Angsana New" w:cs="Angsana New"/>
                <w:b/>
                <w:bCs/>
                <w:color w:val="000000"/>
              </w:rPr>
              <w:t xml:space="preserve">   </w:t>
            </w:r>
            <w:r w:rsidRPr="0023289E">
              <w:rPr>
                <w:rFonts w:ascii="Angsana New" w:hAnsi="Angsana New" w:cs="Angsana New"/>
                <w:color w:val="000000"/>
              </w:rPr>
              <w:t>Accrued expenses</w:t>
            </w:r>
          </w:p>
        </w:tc>
        <w:tc>
          <w:tcPr>
            <w:tcW w:w="1426" w:type="dxa"/>
            <w:tcBorders>
              <w:left w:val="nil"/>
              <w:right w:val="nil"/>
            </w:tcBorders>
            <w:shd w:val="clear" w:color="auto" w:fill="auto"/>
            <w:noWrap/>
            <w:vAlign w:val="bottom"/>
            <w:hideMark/>
          </w:tcPr>
          <w:p w:rsidR="00BC2CF1" w:rsidRPr="00D60F22" w:rsidRDefault="00B1392C" w:rsidP="00791ABE">
            <w:pPr>
              <w:jc w:val="right"/>
              <w:rPr>
                <w:rFonts w:ascii="Angsana New" w:hAnsi="Angsana New" w:cs="Angsana New"/>
              </w:rPr>
            </w:pPr>
            <w:r>
              <w:rPr>
                <w:rFonts w:ascii="Angsana New" w:hAnsi="Angsana New" w:cs="Angsana New"/>
              </w:rPr>
              <w:t>7,424,584.52</w:t>
            </w:r>
          </w:p>
        </w:tc>
        <w:tc>
          <w:tcPr>
            <w:tcW w:w="1422" w:type="dxa"/>
            <w:tcBorders>
              <w:left w:val="nil"/>
              <w:right w:val="nil"/>
            </w:tcBorders>
            <w:shd w:val="clear" w:color="auto" w:fill="auto"/>
            <w:vAlign w:val="bottom"/>
            <w:hideMark/>
          </w:tcPr>
          <w:p w:rsidR="00BC2CF1" w:rsidRPr="00D60F22" w:rsidRDefault="00B1392C" w:rsidP="00427CC6">
            <w:pPr>
              <w:jc w:val="right"/>
              <w:rPr>
                <w:rFonts w:ascii="Angsana New" w:hAnsi="Angsana New" w:cs="Angsana New"/>
              </w:rPr>
            </w:pPr>
            <w:r>
              <w:rPr>
                <w:rFonts w:ascii="Angsana New" w:hAnsi="Angsana New" w:cs="Angsana New"/>
              </w:rPr>
              <w:t>6,400,078.75</w:t>
            </w:r>
          </w:p>
        </w:tc>
        <w:tc>
          <w:tcPr>
            <w:tcW w:w="1422" w:type="dxa"/>
            <w:tcBorders>
              <w:left w:val="nil"/>
              <w:right w:val="nil"/>
            </w:tcBorders>
            <w:shd w:val="clear" w:color="auto" w:fill="auto"/>
            <w:noWrap/>
            <w:vAlign w:val="bottom"/>
            <w:hideMark/>
          </w:tcPr>
          <w:p w:rsidR="00BC2CF1" w:rsidRPr="00D60F22" w:rsidRDefault="00B1392C" w:rsidP="00791ABE">
            <w:pPr>
              <w:jc w:val="right"/>
              <w:rPr>
                <w:rFonts w:ascii="Angsana New" w:hAnsi="Angsana New" w:cs="Angsana New"/>
              </w:rPr>
            </w:pPr>
            <w:r>
              <w:rPr>
                <w:rFonts w:ascii="Angsana New" w:hAnsi="Angsana New" w:cs="Angsana New"/>
              </w:rPr>
              <w:t>3,572,524.23</w:t>
            </w:r>
          </w:p>
        </w:tc>
        <w:tc>
          <w:tcPr>
            <w:tcW w:w="1425" w:type="dxa"/>
            <w:tcBorders>
              <w:left w:val="nil"/>
              <w:right w:val="nil"/>
            </w:tcBorders>
            <w:shd w:val="clear" w:color="auto" w:fill="auto"/>
            <w:noWrap/>
            <w:vAlign w:val="bottom"/>
            <w:hideMark/>
          </w:tcPr>
          <w:p w:rsidR="00BC2CF1" w:rsidRPr="00D60F22" w:rsidRDefault="00B1392C" w:rsidP="00427CC6">
            <w:pPr>
              <w:jc w:val="right"/>
              <w:rPr>
                <w:rFonts w:ascii="Angsana New" w:hAnsi="Angsana New" w:cs="Angsana New"/>
              </w:rPr>
            </w:pPr>
            <w:r>
              <w:rPr>
                <w:rFonts w:ascii="Angsana New" w:hAnsi="Angsana New" w:cs="Angsana New"/>
              </w:rPr>
              <w:t>3,683,563.49</w:t>
            </w:r>
          </w:p>
        </w:tc>
      </w:tr>
      <w:tr w:rsidR="00B1392C" w:rsidRPr="0023289E" w:rsidTr="002072C3">
        <w:trPr>
          <w:trHeight w:val="20"/>
        </w:trPr>
        <w:tc>
          <w:tcPr>
            <w:tcW w:w="3757" w:type="dxa"/>
            <w:tcBorders>
              <w:top w:val="nil"/>
              <w:left w:val="nil"/>
              <w:bottom w:val="nil"/>
              <w:right w:val="nil"/>
            </w:tcBorders>
            <w:shd w:val="clear" w:color="000000" w:fill="FFFFFF"/>
            <w:vAlign w:val="center"/>
            <w:hideMark/>
          </w:tcPr>
          <w:p w:rsidR="00B1392C" w:rsidRPr="0023289E" w:rsidRDefault="00B1392C" w:rsidP="002072C3">
            <w:pPr>
              <w:ind w:left="-108"/>
              <w:rPr>
                <w:rFonts w:ascii="Angsana New" w:hAnsi="Angsana New" w:cs="Angsana New"/>
                <w:color w:val="000000"/>
              </w:rPr>
            </w:pPr>
            <w:r w:rsidRPr="0023289E">
              <w:rPr>
                <w:rFonts w:ascii="Angsana New" w:hAnsi="Angsana New" w:cs="Angsana New"/>
                <w:b/>
                <w:bCs/>
                <w:color w:val="000000"/>
              </w:rPr>
              <w:t xml:space="preserve">   </w:t>
            </w:r>
            <w:r w:rsidRPr="0023289E">
              <w:rPr>
                <w:rFonts w:ascii="Angsana New" w:hAnsi="Angsana New" w:cs="Angsana New"/>
                <w:color w:val="000000"/>
              </w:rPr>
              <w:t xml:space="preserve">Accrued </w:t>
            </w:r>
            <w:r>
              <w:rPr>
                <w:rFonts w:ascii="Angsana New" w:hAnsi="Angsana New" w:cs="Angsana New"/>
                <w:color w:val="000000"/>
              </w:rPr>
              <w:t xml:space="preserve">bonus </w:t>
            </w:r>
            <w:r w:rsidRPr="0023289E">
              <w:rPr>
                <w:rFonts w:ascii="Angsana New" w:hAnsi="Angsana New" w:cs="Angsana New"/>
                <w:color w:val="000000"/>
              </w:rPr>
              <w:t>expenses</w:t>
            </w:r>
          </w:p>
        </w:tc>
        <w:tc>
          <w:tcPr>
            <w:tcW w:w="1426" w:type="dxa"/>
            <w:tcBorders>
              <w:left w:val="nil"/>
              <w:right w:val="nil"/>
            </w:tcBorders>
            <w:shd w:val="clear" w:color="auto" w:fill="auto"/>
            <w:noWrap/>
            <w:vAlign w:val="bottom"/>
            <w:hideMark/>
          </w:tcPr>
          <w:p w:rsidR="00B1392C" w:rsidRPr="00D60F22" w:rsidRDefault="00B1392C" w:rsidP="002072C3">
            <w:pPr>
              <w:jc w:val="right"/>
              <w:rPr>
                <w:rFonts w:ascii="Angsana New" w:hAnsi="Angsana New" w:cs="Angsana New"/>
              </w:rPr>
            </w:pPr>
            <w:r>
              <w:rPr>
                <w:rFonts w:ascii="Angsana New" w:hAnsi="Angsana New" w:cs="Angsana New"/>
              </w:rPr>
              <w:t>3,947,143.32</w:t>
            </w:r>
          </w:p>
        </w:tc>
        <w:tc>
          <w:tcPr>
            <w:tcW w:w="1422" w:type="dxa"/>
            <w:tcBorders>
              <w:left w:val="nil"/>
              <w:right w:val="nil"/>
            </w:tcBorders>
            <w:shd w:val="clear" w:color="auto" w:fill="auto"/>
            <w:vAlign w:val="bottom"/>
            <w:hideMark/>
          </w:tcPr>
          <w:p w:rsidR="00B1392C" w:rsidRPr="00D60F22" w:rsidRDefault="00B1392C" w:rsidP="002072C3">
            <w:pPr>
              <w:rPr>
                <w:rFonts w:ascii="Angsana New" w:hAnsi="Angsana New" w:cs="Angsana New"/>
              </w:rPr>
            </w:pPr>
            <w:r w:rsidRPr="00D60F22">
              <w:rPr>
                <w:rFonts w:ascii="Angsana New" w:hAnsi="Angsana New" w:cs="Angsana New"/>
              </w:rPr>
              <w:t xml:space="preserve">                     -</w:t>
            </w:r>
          </w:p>
        </w:tc>
        <w:tc>
          <w:tcPr>
            <w:tcW w:w="1422" w:type="dxa"/>
            <w:tcBorders>
              <w:left w:val="nil"/>
              <w:right w:val="nil"/>
            </w:tcBorders>
            <w:shd w:val="clear" w:color="auto" w:fill="auto"/>
            <w:noWrap/>
            <w:vAlign w:val="bottom"/>
            <w:hideMark/>
          </w:tcPr>
          <w:p w:rsidR="00B1392C" w:rsidRPr="00D60F22" w:rsidRDefault="00B1392C" w:rsidP="002072C3">
            <w:pPr>
              <w:jc w:val="right"/>
              <w:rPr>
                <w:rFonts w:ascii="Angsana New" w:hAnsi="Angsana New" w:cs="Angsana New"/>
              </w:rPr>
            </w:pPr>
            <w:r>
              <w:rPr>
                <w:rFonts w:ascii="Angsana New" w:hAnsi="Angsana New" w:cs="Angsana New"/>
              </w:rPr>
              <w:t>3,380,477.76</w:t>
            </w:r>
          </w:p>
        </w:tc>
        <w:tc>
          <w:tcPr>
            <w:tcW w:w="1425" w:type="dxa"/>
            <w:tcBorders>
              <w:left w:val="nil"/>
              <w:right w:val="nil"/>
            </w:tcBorders>
            <w:shd w:val="clear" w:color="auto" w:fill="auto"/>
            <w:noWrap/>
            <w:vAlign w:val="bottom"/>
            <w:hideMark/>
          </w:tcPr>
          <w:p w:rsidR="00B1392C" w:rsidRPr="00D60F22" w:rsidRDefault="00B1392C" w:rsidP="002072C3">
            <w:pPr>
              <w:rPr>
                <w:rFonts w:ascii="Angsana New" w:hAnsi="Angsana New" w:cs="Angsana New"/>
              </w:rPr>
            </w:pPr>
            <w:r w:rsidRPr="00D60F22">
              <w:rPr>
                <w:rFonts w:ascii="Angsana New" w:hAnsi="Angsana New" w:cs="Angsana New"/>
              </w:rPr>
              <w:t xml:space="preserve">                     -</w:t>
            </w:r>
          </w:p>
        </w:tc>
      </w:tr>
      <w:tr w:rsidR="00B1392C" w:rsidRPr="0023289E" w:rsidTr="00C43C8C">
        <w:trPr>
          <w:trHeight w:val="20"/>
        </w:trPr>
        <w:tc>
          <w:tcPr>
            <w:tcW w:w="3757" w:type="dxa"/>
            <w:tcBorders>
              <w:top w:val="nil"/>
              <w:left w:val="nil"/>
              <w:bottom w:val="nil"/>
              <w:right w:val="nil"/>
            </w:tcBorders>
            <w:shd w:val="clear" w:color="000000" w:fill="FFFFFF"/>
            <w:vAlign w:val="center"/>
            <w:hideMark/>
          </w:tcPr>
          <w:p w:rsidR="00B1392C" w:rsidRPr="0023289E" w:rsidRDefault="00B1392C" w:rsidP="006A0BD6">
            <w:pPr>
              <w:ind w:left="-108"/>
              <w:rPr>
                <w:rFonts w:ascii="Angsana New" w:hAnsi="Angsana New" w:cs="Angsana New"/>
                <w:color w:val="000000"/>
              </w:rPr>
            </w:pPr>
            <w:r w:rsidRPr="0023289E">
              <w:rPr>
                <w:rFonts w:ascii="Angsana New" w:hAnsi="Angsana New" w:cs="Angsana New"/>
                <w:b/>
                <w:bCs/>
                <w:color w:val="000000"/>
              </w:rPr>
              <w:t xml:space="preserve">   </w:t>
            </w:r>
            <w:r w:rsidRPr="0023289E">
              <w:rPr>
                <w:rFonts w:ascii="Angsana New" w:hAnsi="Angsana New" w:cs="Angsana New"/>
                <w:color w:val="000000"/>
              </w:rPr>
              <w:t>Revenue Department payable</w:t>
            </w:r>
          </w:p>
        </w:tc>
        <w:tc>
          <w:tcPr>
            <w:tcW w:w="1426" w:type="dxa"/>
            <w:tcBorders>
              <w:left w:val="nil"/>
              <w:right w:val="nil"/>
            </w:tcBorders>
            <w:shd w:val="clear" w:color="auto" w:fill="auto"/>
            <w:noWrap/>
            <w:vAlign w:val="bottom"/>
            <w:hideMark/>
          </w:tcPr>
          <w:p w:rsidR="00B1392C" w:rsidRPr="00D60F22" w:rsidRDefault="00B1392C" w:rsidP="00791ABE">
            <w:pPr>
              <w:jc w:val="right"/>
              <w:rPr>
                <w:rFonts w:ascii="Angsana New" w:hAnsi="Angsana New" w:cs="Angsana New"/>
              </w:rPr>
            </w:pPr>
            <w:r w:rsidRPr="00D60F22">
              <w:rPr>
                <w:rFonts w:ascii="Angsana New" w:hAnsi="Angsana New" w:cs="Angsana New"/>
                <w:cs/>
              </w:rPr>
              <w:t>516</w:t>
            </w:r>
            <w:r w:rsidRPr="00D60F22">
              <w:rPr>
                <w:rFonts w:ascii="Angsana New" w:hAnsi="Angsana New" w:cs="Angsana New"/>
              </w:rPr>
              <w:t>,</w:t>
            </w:r>
            <w:r w:rsidRPr="00D60F22">
              <w:rPr>
                <w:rFonts w:ascii="Angsana New" w:hAnsi="Angsana New" w:cs="Angsana New"/>
                <w:cs/>
              </w:rPr>
              <w:t>504.28</w:t>
            </w:r>
          </w:p>
        </w:tc>
        <w:tc>
          <w:tcPr>
            <w:tcW w:w="1422" w:type="dxa"/>
            <w:tcBorders>
              <w:left w:val="nil"/>
              <w:right w:val="nil"/>
            </w:tcBorders>
            <w:shd w:val="clear" w:color="auto" w:fill="auto"/>
            <w:vAlign w:val="bottom"/>
            <w:hideMark/>
          </w:tcPr>
          <w:p w:rsidR="00B1392C" w:rsidRPr="00D60F22" w:rsidRDefault="00B1392C" w:rsidP="00427CC6">
            <w:pPr>
              <w:jc w:val="right"/>
              <w:rPr>
                <w:rFonts w:ascii="Angsana New" w:hAnsi="Angsana New" w:cs="Angsana New"/>
              </w:rPr>
            </w:pPr>
            <w:r w:rsidRPr="00D60F22">
              <w:rPr>
                <w:rFonts w:ascii="Angsana New" w:hAnsi="Angsana New" w:cs="Angsana New"/>
              </w:rPr>
              <w:t>172,145.89</w:t>
            </w:r>
          </w:p>
        </w:tc>
        <w:tc>
          <w:tcPr>
            <w:tcW w:w="1422" w:type="dxa"/>
            <w:tcBorders>
              <w:left w:val="nil"/>
              <w:right w:val="nil"/>
            </w:tcBorders>
            <w:shd w:val="clear" w:color="auto" w:fill="auto"/>
            <w:noWrap/>
            <w:vAlign w:val="bottom"/>
            <w:hideMark/>
          </w:tcPr>
          <w:p w:rsidR="00B1392C" w:rsidRPr="00D60F22" w:rsidRDefault="00B1392C" w:rsidP="00D60F22">
            <w:pPr>
              <w:rPr>
                <w:rFonts w:ascii="Angsana New" w:hAnsi="Angsana New" w:cs="Angsana New"/>
              </w:rPr>
            </w:pPr>
            <w:r w:rsidRPr="00D60F22">
              <w:rPr>
                <w:rFonts w:ascii="Angsana New" w:hAnsi="Angsana New" w:cs="Angsana New"/>
              </w:rPr>
              <w:t xml:space="preserve">                     -</w:t>
            </w:r>
          </w:p>
        </w:tc>
        <w:tc>
          <w:tcPr>
            <w:tcW w:w="1425" w:type="dxa"/>
            <w:tcBorders>
              <w:left w:val="nil"/>
              <w:right w:val="nil"/>
            </w:tcBorders>
            <w:shd w:val="clear" w:color="auto" w:fill="auto"/>
            <w:noWrap/>
            <w:vAlign w:val="bottom"/>
            <w:hideMark/>
          </w:tcPr>
          <w:p w:rsidR="00B1392C" w:rsidRPr="00D60F22" w:rsidRDefault="00B1392C" w:rsidP="00D60F22">
            <w:pPr>
              <w:rPr>
                <w:rFonts w:ascii="Angsana New" w:hAnsi="Angsana New" w:cs="Angsana New"/>
              </w:rPr>
            </w:pPr>
            <w:r w:rsidRPr="00D60F22">
              <w:rPr>
                <w:rFonts w:ascii="Angsana New" w:hAnsi="Angsana New" w:cs="Angsana New"/>
              </w:rPr>
              <w:t xml:space="preserve">                     -</w:t>
            </w:r>
          </w:p>
        </w:tc>
      </w:tr>
      <w:tr w:rsidR="00B1392C" w:rsidRPr="0023289E" w:rsidTr="00C43C8C">
        <w:trPr>
          <w:trHeight w:val="20"/>
        </w:trPr>
        <w:tc>
          <w:tcPr>
            <w:tcW w:w="3757" w:type="dxa"/>
            <w:tcBorders>
              <w:top w:val="nil"/>
              <w:left w:val="nil"/>
              <w:bottom w:val="nil"/>
              <w:right w:val="nil"/>
            </w:tcBorders>
            <w:shd w:val="clear" w:color="000000" w:fill="FFFFFF"/>
            <w:vAlign w:val="center"/>
            <w:hideMark/>
          </w:tcPr>
          <w:p w:rsidR="00B1392C" w:rsidRPr="0023289E" w:rsidRDefault="00B1392C" w:rsidP="006A0BD6">
            <w:pPr>
              <w:ind w:left="-108"/>
              <w:rPr>
                <w:rFonts w:ascii="Angsana New" w:hAnsi="Angsana New" w:cs="Angsana New"/>
                <w:b/>
                <w:bCs/>
                <w:color w:val="000000"/>
              </w:rPr>
            </w:pPr>
            <w:r w:rsidRPr="0023289E">
              <w:rPr>
                <w:rFonts w:ascii="Angsana New" w:hAnsi="Angsana New" w:cs="Angsana New"/>
                <w:color w:val="000000"/>
              </w:rPr>
              <w:t xml:space="preserve">   Withholding tax </w:t>
            </w:r>
          </w:p>
        </w:tc>
        <w:tc>
          <w:tcPr>
            <w:tcW w:w="1426" w:type="dxa"/>
            <w:tcBorders>
              <w:left w:val="nil"/>
              <w:right w:val="nil"/>
            </w:tcBorders>
            <w:shd w:val="clear" w:color="auto" w:fill="auto"/>
            <w:noWrap/>
            <w:vAlign w:val="bottom"/>
            <w:hideMark/>
          </w:tcPr>
          <w:p w:rsidR="00B1392C" w:rsidRPr="00D60F22" w:rsidRDefault="00B1392C" w:rsidP="00791ABE">
            <w:pPr>
              <w:jc w:val="right"/>
              <w:rPr>
                <w:rFonts w:ascii="Angsana New" w:hAnsi="Angsana New" w:cs="Angsana New"/>
              </w:rPr>
            </w:pPr>
            <w:r w:rsidRPr="00D60F22">
              <w:rPr>
                <w:rFonts w:ascii="Angsana New" w:hAnsi="Angsana New" w:cs="Angsana New"/>
                <w:cs/>
              </w:rPr>
              <w:t>1</w:t>
            </w:r>
            <w:r w:rsidRPr="00D60F22">
              <w:rPr>
                <w:rFonts w:ascii="Angsana New" w:hAnsi="Angsana New" w:cs="Angsana New"/>
              </w:rPr>
              <w:t>,</w:t>
            </w:r>
            <w:r w:rsidRPr="00D60F22">
              <w:rPr>
                <w:rFonts w:ascii="Angsana New" w:hAnsi="Angsana New" w:cs="Angsana New"/>
                <w:cs/>
              </w:rPr>
              <w:t>745</w:t>
            </w:r>
            <w:r w:rsidRPr="00D60F22">
              <w:rPr>
                <w:rFonts w:ascii="Angsana New" w:hAnsi="Angsana New" w:cs="Angsana New"/>
              </w:rPr>
              <w:t>,</w:t>
            </w:r>
            <w:r w:rsidRPr="00D60F22">
              <w:rPr>
                <w:rFonts w:ascii="Angsana New" w:hAnsi="Angsana New" w:cs="Angsana New"/>
                <w:cs/>
              </w:rPr>
              <w:t>082.31</w:t>
            </w:r>
          </w:p>
        </w:tc>
        <w:tc>
          <w:tcPr>
            <w:tcW w:w="1422" w:type="dxa"/>
            <w:tcBorders>
              <w:left w:val="nil"/>
              <w:right w:val="nil"/>
            </w:tcBorders>
            <w:shd w:val="clear" w:color="auto" w:fill="auto"/>
            <w:vAlign w:val="bottom"/>
            <w:hideMark/>
          </w:tcPr>
          <w:p w:rsidR="00B1392C" w:rsidRPr="00D60F22" w:rsidRDefault="00B1392C" w:rsidP="00427CC6">
            <w:pPr>
              <w:jc w:val="right"/>
              <w:rPr>
                <w:rFonts w:ascii="Angsana New" w:hAnsi="Angsana New" w:cs="Angsana New"/>
              </w:rPr>
            </w:pPr>
            <w:r w:rsidRPr="00D60F22">
              <w:rPr>
                <w:rFonts w:ascii="Angsana New" w:hAnsi="Angsana New" w:cs="Angsana New"/>
              </w:rPr>
              <w:t>2,093,641.86</w:t>
            </w:r>
          </w:p>
        </w:tc>
        <w:tc>
          <w:tcPr>
            <w:tcW w:w="1422" w:type="dxa"/>
            <w:tcBorders>
              <w:left w:val="nil"/>
              <w:right w:val="nil"/>
            </w:tcBorders>
            <w:shd w:val="clear" w:color="auto" w:fill="auto"/>
            <w:noWrap/>
            <w:vAlign w:val="bottom"/>
            <w:hideMark/>
          </w:tcPr>
          <w:p w:rsidR="00B1392C" w:rsidRPr="00D60F22" w:rsidRDefault="00B1392C" w:rsidP="00791ABE">
            <w:pPr>
              <w:jc w:val="right"/>
              <w:rPr>
                <w:rFonts w:ascii="Angsana New" w:hAnsi="Angsana New" w:cs="Angsana New"/>
              </w:rPr>
            </w:pPr>
            <w:r w:rsidRPr="00D60F22">
              <w:rPr>
                <w:rFonts w:ascii="Angsana New" w:hAnsi="Angsana New" w:cs="Angsana New"/>
              </w:rPr>
              <w:t>1,412,846.67</w:t>
            </w:r>
          </w:p>
        </w:tc>
        <w:tc>
          <w:tcPr>
            <w:tcW w:w="1425" w:type="dxa"/>
            <w:tcBorders>
              <w:left w:val="nil"/>
              <w:right w:val="nil"/>
            </w:tcBorders>
            <w:shd w:val="clear" w:color="auto" w:fill="auto"/>
            <w:noWrap/>
            <w:vAlign w:val="bottom"/>
            <w:hideMark/>
          </w:tcPr>
          <w:p w:rsidR="00B1392C" w:rsidRPr="00D60F22" w:rsidRDefault="00B1392C" w:rsidP="00427CC6">
            <w:pPr>
              <w:jc w:val="right"/>
              <w:rPr>
                <w:rFonts w:ascii="Angsana New" w:hAnsi="Angsana New" w:cs="Angsana New"/>
              </w:rPr>
            </w:pPr>
            <w:r w:rsidRPr="00D60F22">
              <w:rPr>
                <w:rFonts w:ascii="Angsana New" w:hAnsi="Angsana New" w:cs="Angsana New"/>
              </w:rPr>
              <w:t>1,285,375.10</w:t>
            </w:r>
          </w:p>
        </w:tc>
      </w:tr>
      <w:tr w:rsidR="00B1392C" w:rsidRPr="0023289E" w:rsidTr="00C43C8C">
        <w:trPr>
          <w:trHeight w:val="20"/>
        </w:trPr>
        <w:tc>
          <w:tcPr>
            <w:tcW w:w="3757" w:type="dxa"/>
            <w:tcBorders>
              <w:top w:val="nil"/>
              <w:left w:val="nil"/>
              <w:bottom w:val="nil"/>
              <w:right w:val="nil"/>
            </w:tcBorders>
            <w:shd w:val="clear" w:color="auto" w:fill="auto"/>
            <w:vAlign w:val="center"/>
            <w:hideMark/>
          </w:tcPr>
          <w:p w:rsidR="00B1392C" w:rsidRPr="00BC2CF1" w:rsidRDefault="00B1392C" w:rsidP="006A0BD6">
            <w:pPr>
              <w:ind w:left="-108"/>
              <w:rPr>
                <w:rFonts w:ascii="Angsana New" w:hAnsi="Angsana New" w:cs="Angsana New"/>
                <w:color w:val="000000"/>
                <w:cs/>
              </w:rPr>
            </w:pPr>
            <w:r>
              <w:rPr>
                <w:rFonts w:ascii="Angsana New" w:hAnsi="Angsana New" w:cs="Angsana New" w:hint="cs"/>
                <w:color w:val="000000"/>
                <w:cs/>
              </w:rPr>
              <w:t xml:space="preserve">   </w:t>
            </w:r>
            <w:r>
              <w:rPr>
                <w:rFonts w:ascii="Angsana New" w:hAnsi="Angsana New" w:cs="Angsana New"/>
                <w:color w:val="000000"/>
              </w:rPr>
              <w:t>Lessee’s deposit</w:t>
            </w:r>
          </w:p>
        </w:tc>
        <w:tc>
          <w:tcPr>
            <w:tcW w:w="1426" w:type="dxa"/>
            <w:tcBorders>
              <w:left w:val="nil"/>
              <w:right w:val="nil"/>
            </w:tcBorders>
            <w:shd w:val="clear" w:color="auto" w:fill="auto"/>
            <w:noWrap/>
            <w:vAlign w:val="bottom"/>
            <w:hideMark/>
          </w:tcPr>
          <w:p w:rsidR="00B1392C" w:rsidRPr="00D60F22" w:rsidRDefault="00B1392C" w:rsidP="00791ABE">
            <w:pPr>
              <w:jc w:val="right"/>
              <w:rPr>
                <w:rFonts w:ascii="Angsana New" w:hAnsi="Angsana New" w:cs="Angsana New"/>
              </w:rPr>
            </w:pPr>
            <w:r w:rsidRPr="00D60F22">
              <w:rPr>
                <w:rFonts w:ascii="Angsana New" w:hAnsi="Angsana New" w:cs="Angsana New"/>
                <w:cs/>
              </w:rPr>
              <w:t>800</w:t>
            </w:r>
            <w:r w:rsidRPr="00D60F22">
              <w:rPr>
                <w:rFonts w:ascii="Angsana New" w:hAnsi="Angsana New" w:cs="Angsana New"/>
              </w:rPr>
              <w:t>,</w:t>
            </w:r>
            <w:r w:rsidRPr="00D60F22">
              <w:rPr>
                <w:rFonts w:ascii="Angsana New" w:hAnsi="Angsana New" w:cs="Angsana New"/>
                <w:cs/>
              </w:rPr>
              <w:t>000</w:t>
            </w:r>
            <w:r w:rsidRPr="00D60F22">
              <w:rPr>
                <w:rFonts w:ascii="Angsana New" w:hAnsi="Angsana New" w:cs="Angsana New"/>
              </w:rPr>
              <w:t>.00</w:t>
            </w:r>
          </w:p>
        </w:tc>
        <w:tc>
          <w:tcPr>
            <w:tcW w:w="1422" w:type="dxa"/>
            <w:tcBorders>
              <w:left w:val="nil"/>
              <w:right w:val="nil"/>
            </w:tcBorders>
            <w:shd w:val="clear" w:color="auto" w:fill="auto"/>
            <w:vAlign w:val="bottom"/>
            <w:hideMark/>
          </w:tcPr>
          <w:p w:rsidR="00B1392C" w:rsidRPr="00D60F22" w:rsidRDefault="00B1392C" w:rsidP="00D60F22">
            <w:pPr>
              <w:rPr>
                <w:rFonts w:ascii="Angsana New" w:hAnsi="Angsana New" w:cs="Angsana New"/>
              </w:rPr>
            </w:pPr>
            <w:r w:rsidRPr="00D60F22">
              <w:rPr>
                <w:rFonts w:ascii="Angsana New" w:hAnsi="Angsana New" w:cs="Angsana New"/>
              </w:rPr>
              <w:t xml:space="preserve">                     -</w:t>
            </w:r>
          </w:p>
        </w:tc>
        <w:tc>
          <w:tcPr>
            <w:tcW w:w="1422" w:type="dxa"/>
            <w:tcBorders>
              <w:left w:val="nil"/>
              <w:right w:val="nil"/>
            </w:tcBorders>
            <w:shd w:val="clear" w:color="auto" w:fill="auto"/>
            <w:noWrap/>
            <w:vAlign w:val="bottom"/>
            <w:hideMark/>
          </w:tcPr>
          <w:p w:rsidR="00B1392C" w:rsidRPr="00D60F22" w:rsidRDefault="00B1392C" w:rsidP="00D60F22">
            <w:pPr>
              <w:rPr>
                <w:rFonts w:ascii="Angsana New" w:hAnsi="Angsana New" w:cs="Angsana New"/>
              </w:rPr>
            </w:pPr>
            <w:r w:rsidRPr="00D60F22">
              <w:rPr>
                <w:rFonts w:ascii="Angsana New" w:hAnsi="Angsana New" w:cs="Angsana New"/>
              </w:rPr>
              <w:t xml:space="preserve">                     -</w:t>
            </w:r>
          </w:p>
        </w:tc>
        <w:tc>
          <w:tcPr>
            <w:tcW w:w="1425" w:type="dxa"/>
            <w:tcBorders>
              <w:left w:val="nil"/>
              <w:right w:val="nil"/>
            </w:tcBorders>
            <w:shd w:val="clear" w:color="auto" w:fill="auto"/>
            <w:noWrap/>
            <w:vAlign w:val="bottom"/>
            <w:hideMark/>
          </w:tcPr>
          <w:p w:rsidR="00B1392C" w:rsidRPr="00D60F22" w:rsidRDefault="00B1392C" w:rsidP="00D60F22">
            <w:pPr>
              <w:rPr>
                <w:rFonts w:ascii="Angsana New" w:hAnsi="Angsana New" w:cs="Angsana New"/>
              </w:rPr>
            </w:pPr>
            <w:r w:rsidRPr="00D60F22">
              <w:rPr>
                <w:rFonts w:ascii="Angsana New" w:hAnsi="Angsana New" w:cs="Angsana New"/>
              </w:rPr>
              <w:t xml:space="preserve">                     -</w:t>
            </w:r>
          </w:p>
        </w:tc>
      </w:tr>
      <w:tr w:rsidR="00B1392C" w:rsidRPr="0023289E" w:rsidTr="00C43C8C">
        <w:trPr>
          <w:trHeight w:val="20"/>
        </w:trPr>
        <w:tc>
          <w:tcPr>
            <w:tcW w:w="3757" w:type="dxa"/>
            <w:tcBorders>
              <w:top w:val="nil"/>
              <w:left w:val="nil"/>
              <w:bottom w:val="nil"/>
              <w:right w:val="nil"/>
            </w:tcBorders>
            <w:shd w:val="clear" w:color="000000" w:fill="FFFFFF"/>
            <w:vAlign w:val="center"/>
            <w:hideMark/>
          </w:tcPr>
          <w:p w:rsidR="00B1392C" w:rsidRPr="0023289E" w:rsidRDefault="00B1392C" w:rsidP="006A0BD6">
            <w:pPr>
              <w:ind w:left="-108"/>
              <w:rPr>
                <w:rFonts w:ascii="Angsana New" w:hAnsi="Angsana New" w:cs="Angsana New"/>
                <w:color w:val="000000"/>
              </w:rPr>
            </w:pPr>
            <w:r w:rsidRPr="0023289E">
              <w:rPr>
                <w:rFonts w:ascii="Angsana New" w:hAnsi="Angsana New" w:cs="Angsana New"/>
                <w:b/>
                <w:bCs/>
                <w:color w:val="000000"/>
              </w:rPr>
              <w:t xml:space="preserve">  </w:t>
            </w:r>
            <w:r>
              <w:rPr>
                <w:rFonts w:ascii="Angsana New" w:hAnsi="Angsana New" w:cs="Angsana New" w:hint="cs"/>
                <w:b/>
                <w:bCs/>
                <w:color w:val="000000"/>
                <w:cs/>
              </w:rPr>
              <w:t xml:space="preserve"> </w:t>
            </w:r>
            <w:r w:rsidRPr="0023289E">
              <w:rPr>
                <w:rFonts w:ascii="Angsana New" w:hAnsi="Angsana New" w:cs="Angsana New"/>
                <w:color w:val="000000"/>
              </w:rPr>
              <w:t>Retentions</w:t>
            </w:r>
            <w:r w:rsidRPr="0023289E">
              <w:rPr>
                <w:rFonts w:ascii="Angsana New" w:hAnsi="Angsana New" w:cs="Angsana New"/>
                <w:color w:val="000000"/>
                <w:cs/>
              </w:rPr>
              <w:t xml:space="preserve"> </w:t>
            </w:r>
          </w:p>
        </w:tc>
        <w:tc>
          <w:tcPr>
            <w:tcW w:w="1426" w:type="dxa"/>
            <w:tcBorders>
              <w:left w:val="nil"/>
              <w:right w:val="nil"/>
            </w:tcBorders>
            <w:shd w:val="clear" w:color="auto" w:fill="auto"/>
            <w:noWrap/>
            <w:vAlign w:val="bottom"/>
            <w:hideMark/>
          </w:tcPr>
          <w:p w:rsidR="00B1392C" w:rsidRPr="00D60F22" w:rsidRDefault="00B1392C" w:rsidP="00791ABE">
            <w:pPr>
              <w:pBdr>
                <w:bottom w:val="single" w:sz="4" w:space="1" w:color="auto"/>
              </w:pBdr>
              <w:jc w:val="right"/>
              <w:rPr>
                <w:rFonts w:ascii="Angsana New" w:hAnsi="Angsana New" w:cs="Angsana New"/>
              </w:rPr>
            </w:pPr>
            <w:r w:rsidRPr="00D60F22">
              <w:rPr>
                <w:rFonts w:ascii="Angsana New" w:hAnsi="Angsana New" w:cs="Angsana New"/>
                <w:cs/>
              </w:rPr>
              <w:t>358</w:t>
            </w:r>
            <w:r w:rsidRPr="00D60F22">
              <w:rPr>
                <w:rFonts w:ascii="Angsana New" w:hAnsi="Angsana New" w:cs="Angsana New"/>
              </w:rPr>
              <w:t>,</w:t>
            </w:r>
            <w:r w:rsidRPr="00D60F22">
              <w:rPr>
                <w:rFonts w:ascii="Angsana New" w:hAnsi="Angsana New" w:cs="Angsana New"/>
                <w:cs/>
              </w:rPr>
              <w:t>094.06</w:t>
            </w:r>
          </w:p>
        </w:tc>
        <w:tc>
          <w:tcPr>
            <w:tcW w:w="1422" w:type="dxa"/>
            <w:tcBorders>
              <w:left w:val="nil"/>
              <w:right w:val="nil"/>
            </w:tcBorders>
            <w:shd w:val="clear" w:color="auto" w:fill="auto"/>
            <w:vAlign w:val="bottom"/>
            <w:hideMark/>
          </w:tcPr>
          <w:p w:rsidR="00B1392C" w:rsidRPr="00D60F22" w:rsidRDefault="00B1392C" w:rsidP="00427CC6">
            <w:pPr>
              <w:pBdr>
                <w:bottom w:val="single" w:sz="4" w:space="1" w:color="auto"/>
              </w:pBdr>
              <w:jc w:val="right"/>
              <w:rPr>
                <w:rFonts w:ascii="Angsana New" w:hAnsi="Angsana New" w:cs="Angsana New"/>
              </w:rPr>
            </w:pPr>
            <w:r w:rsidRPr="00D60F22">
              <w:rPr>
                <w:rFonts w:ascii="Angsana New" w:hAnsi="Angsana New" w:cs="Angsana New"/>
              </w:rPr>
              <w:t>1,200,089.25</w:t>
            </w:r>
          </w:p>
        </w:tc>
        <w:tc>
          <w:tcPr>
            <w:tcW w:w="1422" w:type="dxa"/>
            <w:tcBorders>
              <w:left w:val="nil"/>
              <w:right w:val="nil"/>
            </w:tcBorders>
            <w:shd w:val="clear" w:color="auto" w:fill="auto"/>
            <w:noWrap/>
            <w:vAlign w:val="bottom"/>
            <w:hideMark/>
          </w:tcPr>
          <w:p w:rsidR="00B1392C" w:rsidRPr="00D60F22" w:rsidRDefault="00B1392C" w:rsidP="00D60F22">
            <w:pPr>
              <w:pBdr>
                <w:bottom w:val="single" w:sz="4" w:space="1" w:color="auto"/>
              </w:pBdr>
              <w:rPr>
                <w:rFonts w:ascii="Angsana New" w:hAnsi="Angsana New" w:cs="Angsana New"/>
              </w:rPr>
            </w:pPr>
            <w:r w:rsidRPr="00D60F22">
              <w:rPr>
                <w:rFonts w:ascii="Angsana New" w:hAnsi="Angsana New" w:cs="Angsana New"/>
              </w:rPr>
              <w:t xml:space="preserve">                     -</w:t>
            </w:r>
          </w:p>
        </w:tc>
        <w:tc>
          <w:tcPr>
            <w:tcW w:w="1425" w:type="dxa"/>
            <w:tcBorders>
              <w:left w:val="nil"/>
              <w:right w:val="nil"/>
            </w:tcBorders>
            <w:shd w:val="clear" w:color="auto" w:fill="auto"/>
            <w:noWrap/>
            <w:vAlign w:val="bottom"/>
            <w:hideMark/>
          </w:tcPr>
          <w:p w:rsidR="00B1392C" w:rsidRPr="00D60F22" w:rsidRDefault="00B1392C" w:rsidP="00D60F22">
            <w:pPr>
              <w:pBdr>
                <w:bottom w:val="single" w:sz="4" w:space="1" w:color="auto"/>
              </w:pBdr>
              <w:rPr>
                <w:rFonts w:ascii="Angsana New" w:hAnsi="Angsana New" w:cs="Angsana New"/>
              </w:rPr>
            </w:pPr>
            <w:r w:rsidRPr="00D60F22">
              <w:rPr>
                <w:rFonts w:ascii="Angsana New" w:hAnsi="Angsana New" w:cs="Angsana New"/>
              </w:rPr>
              <w:t xml:space="preserve">                     -</w:t>
            </w:r>
          </w:p>
        </w:tc>
      </w:tr>
      <w:tr w:rsidR="00B1392C" w:rsidRPr="0023289E" w:rsidTr="00C43C8C">
        <w:trPr>
          <w:trHeight w:val="20"/>
        </w:trPr>
        <w:tc>
          <w:tcPr>
            <w:tcW w:w="3757" w:type="dxa"/>
            <w:tcBorders>
              <w:top w:val="nil"/>
              <w:left w:val="nil"/>
              <w:bottom w:val="nil"/>
              <w:right w:val="nil"/>
            </w:tcBorders>
            <w:shd w:val="clear" w:color="000000" w:fill="FFFFFF"/>
            <w:vAlign w:val="center"/>
            <w:hideMark/>
          </w:tcPr>
          <w:p w:rsidR="00B1392C" w:rsidRPr="0023289E" w:rsidRDefault="00B1392C" w:rsidP="006A0BD6">
            <w:pPr>
              <w:ind w:left="-108"/>
              <w:rPr>
                <w:rFonts w:ascii="Angsana New" w:hAnsi="Angsana New" w:cs="Angsana New"/>
                <w:b/>
                <w:bCs/>
                <w:color w:val="000000"/>
              </w:rPr>
            </w:pPr>
            <w:r w:rsidRPr="0023289E">
              <w:rPr>
                <w:rFonts w:ascii="Angsana New" w:hAnsi="Angsana New" w:cs="Angsana New"/>
                <w:b/>
                <w:bCs/>
                <w:color w:val="000000"/>
              </w:rPr>
              <w:t>Total other payables</w:t>
            </w:r>
          </w:p>
        </w:tc>
        <w:tc>
          <w:tcPr>
            <w:tcW w:w="1426" w:type="dxa"/>
            <w:tcBorders>
              <w:left w:val="nil"/>
              <w:right w:val="nil"/>
            </w:tcBorders>
            <w:shd w:val="clear" w:color="auto" w:fill="auto"/>
            <w:noWrap/>
            <w:vAlign w:val="bottom"/>
            <w:hideMark/>
          </w:tcPr>
          <w:p w:rsidR="00B1392C" w:rsidRPr="00B31381" w:rsidRDefault="00B1392C" w:rsidP="00791ABE">
            <w:pPr>
              <w:pBdr>
                <w:bottom w:val="single" w:sz="4" w:space="1" w:color="auto"/>
              </w:pBdr>
              <w:jc w:val="right"/>
              <w:rPr>
                <w:rFonts w:ascii="Angsana New" w:hAnsi="Angsana New" w:cs="Angsana New"/>
                <w:b/>
                <w:bCs/>
              </w:rPr>
            </w:pPr>
            <w:r w:rsidRPr="00B31381">
              <w:rPr>
                <w:rFonts w:ascii="Angsana New" w:hAnsi="Angsana New" w:cs="Angsana New"/>
                <w:b/>
                <w:bCs/>
                <w:cs/>
              </w:rPr>
              <w:t>40</w:t>
            </w:r>
            <w:r w:rsidRPr="00B31381">
              <w:rPr>
                <w:rFonts w:ascii="Angsana New" w:hAnsi="Angsana New" w:cs="Angsana New"/>
                <w:b/>
                <w:bCs/>
              </w:rPr>
              <w:t>,</w:t>
            </w:r>
            <w:r w:rsidRPr="00B31381">
              <w:rPr>
                <w:rFonts w:ascii="Angsana New" w:hAnsi="Angsana New" w:cs="Angsana New"/>
                <w:b/>
                <w:bCs/>
                <w:cs/>
              </w:rPr>
              <w:t>297</w:t>
            </w:r>
            <w:r w:rsidRPr="00B31381">
              <w:rPr>
                <w:rFonts w:ascii="Angsana New" w:hAnsi="Angsana New" w:cs="Angsana New"/>
                <w:b/>
                <w:bCs/>
              </w:rPr>
              <w:t>,</w:t>
            </w:r>
            <w:r w:rsidRPr="00B31381">
              <w:rPr>
                <w:rFonts w:ascii="Angsana New" w:hAnsi="Angsana New" w:cs="Angsana New"/>
                <w:b/>
                <w:bCs/>
                <w:cs/>
              </w:rPr>
              <w:t>241.14</w:t>
            </w:r>
          </w:p>
        </w:tc>
        <w:tc>
          <w:tcPr>
            <w:tcW w:w="1422" w:type="dxa"/>
            <w:tcBorders>
              <w:left w:val="nil"/>
              <w:right w:val="nil"/>
            </w:tcBorders>
            <w:shd w:val="clear" w:color="auto" w:fill="auto"/>
            <w:vAlign w:val="bottom"/>
            <w:hideMark/>
          </w:tcPr>
          <w:p w:rsidR="00B1392C" w:rsidRPr="00B31381" w:rsidRDefault="00B1392C" w:rsidP="00427CC6">
            <w:pPr>
              <w:pBdr>
                <w:bottom w:val="single" w:sz="4" w:space="1" w:color="auto"/>
              </w:pBdr>
              <w:jc w:val="right"/>
              <w:rPr>
                <w:rFonts w:ascii="Angsana New" w:hAnsi="Angsana New" w:cs="Angsana New"/>
                <w:b/>
                <w:bCs/>
                <w:color w:val="000000"/>
              </w:rPr>
            </w:pPr>
            <w:r w:rsidRPr="00B31381">
              <w:rPr>
                <w:rFonts w:ascii="Angsana New" w:hAnsi="Angsana New" w:cs="Angsana New"/>
                <w:b/>
                <w:bCs/>
                <w:color w:val="000000"/>
              </w:rPr>
              <w:t>36,879,126.41</w:t>
            </w:r>
          </w:p>
        </w:tc>
        <w:tc>
          <w:tcPr>
            <w:tcW w:w="1422" w:type="dxa"/>
            <w:tcBorders>
              <w:left w:val="nil"/>
              <w:right w:val="nil"/>
            </w:tcBorders>
            <w:shd w:val="clear" w:color="auto" w:fill="auto"/>
            <w:noWrap/>
            <w:vAlign w:val="bottom"/>
            <w:hideMark/>
          </w:tcPr>
          <w:p w:rsidR="00B1392C" w:rsidRPr="00B31381" w:rsidRDefault="00B1392C" w:rsidP="00791ABE">
            <w:pPr>
              <w:pBdr>
                <w:bottom w:val="single" w:sz="4" w:space="1" w:color="auto"/>
              </w:pBdr>
              <w:jc w:val="right"/>
              <w:rPr>
                <w:rFonts w:ascii="Angsana New" w:hAnsi="Angsana New" w:cs="Angsana New"/>
                <w:b/>
                <w:bCs/>
                <w:color w:val="000000"/>
              </w:rPr>
            </w:pPr>
            <w:r w:rsidRPr="00B31381">
              <w:rPr>
                <w:rFonts w:ascii="Angsana New" w:hAnsi="Angsana New" w:cs="Angsana New"/>
                <w:b/>
                <w:bCs/>
                <w:color w:val="000000"/>
              </w:rPr>
              <w:t>32,837,636.64</w:t>
            </w:r>
          </w:p>
        </w:tc>
        <w:tc>
          <w:tcPr>
            <w:tcW w:w="1425" w:type="dxa"/>
            <w:tcBorders>
              <w:left w:val="nil"/>
              <w:right w:val="nil"/>
            </w:tcBorders>
            <w:shd w:val="clear" w:color="auto" w:fill="auto"/>
            <w:noWrap/>
            <w:vAlign w:val="bottom"/>
            <w:hideMark/>
          </w:tcPr>
          <w:p w:rsidR="00B1392C" w:rsidRPr="00B31381" w:rsidRDefault="00B1392C" w:rsidP="00427CC6">
            <w:pPr>
              <w:pBdr>
                <w:bottom w:val="single" w:sz="4" w:space="1" w:color="auto"/>
              </w:pBdr>
              <w:jc w:val="right"/>
              <w:rPr>
                <w:rFonts w:ascii="Angsana New" w:hAnsi="Angsana New" w:cs="Angsana New"/>
                <w:b/>
                <w:bCs/>
                <w:color w:val="000000"/>
              </w:rPr>
            </w:pPr>
            <w:r w:rsidRPr="00B31381">
              <w:rPr>
                <w:rFonts w:ascii="Angsana New" w:hAnsi="Angsana New" w:cs="Angsana New"/>
                <w:b/>
                <w:bCs/>
                <w:color w:val="000000"/>
              </w:rPr>
              <w:t>28,649,530.27</w:t>
            </w:r>
          </w:p>
        </w:tc>
      </w:tr>
      <w:tr w:rsidR="00B1392C" w:rsidRPr="0023289E" w:rsidTr="00C43C8C">
        <w:trPr>
          <w:trHeight w:val="20"/>
        </w:trPr>
        <w:tc>
          <w:tcPr>
            <w:tcW w:w="3757" w:type="dxa"/>
            <w:tcBorders>
              <w:top w:val="nil"/>
              <w:left w:val="nil"/>
              <w:bottom w:val="nil"/>
              <w:right w:val="nil"/>
            </w:tcBorders>
            <w:shd w:val="clear" w:color="000000" w:fill="FFFFFF"/>
            <w:vAlign w:val="center"/>
            <w:hideMark/>
          </w:tcPr>
          <w:p w:rsidR="00B1392C" w:rsidRPr="0023289E" w:rsidRDefault="00B1392C" w:rsidP="006A0BD6">
            <w:pPr>
              <w:ind w:left="-108"/>
              <w:rPr>
                <w:rFonts w:ascii="Angsana New" w:hAnsi="Angsana New" w:cs="Angsana New"/>
                <w:color w:val="000000"/>
              </w:rPr>
            </w:pPr>
            <w:r w:rsidRPr="0023289E">
              <w:rPr>
                <w:rFonts w:ascii="Angsana New" w:hAnsi="Angsana New" w:cs="Angsana New"/>
                <w:b/>
                <w:bCs/>
                <w:color w:val="000000"/>
              </w:rPr>
              <w:t>Total trade and other payables</w:t>
            </w:r>
          </w:p>
        </w:tc>
        <w:tc>
          <w:tcPr>
            <w:tcW w:w="1426" w:type="dxa"/>
            <w:tcBorders>
              <w:left w:val="nil"/>
              <w:right w:val="nil"/>
            </w:tcBorders>
            <w:shd w:val="clear" w:color="auto" w:fill="auto"/>
            <w:noWrap/>
            <w:vAlign w:val="bottom"/>
            <w:hideMark/>
          </w:tcPr>
          <w:p w:rsidR="00B1392C" w:rsidRPr="00B31381" w:rsidRDefault="00B1392C" w:rsidP="00791ABE">
            <w:pPr>
              <w:pBdr>
                <w:bottom w:val="double" w:sz="4" w:space="1" w:color="auto"/>
              </w:pBdr>
              <w:jc w:val="right"/>
              <w:rPr>
                <w:rFonts w:ascii="Angsana New" w:hAnsi="Angsana New" w:cs="Angsana New"/>
                <w:b/>
                <w:bCs/>
              </w:rPr>
            </w:pPr>
            <w:r w:rsidRPr="00B31381">
              <w:rPr>
                <w:rFonts w:ascii="Angsana New" w:hAnsi="Angsana New" w:cs="Angsana New"/>
                <w:b/>
                <w:bCs/>
                <w:cs/>
              </w:rPr>
              <w:t>100</w:t>
            </w:r>
            <w:r w:rsidRPr="00B31381">
              <w:rPr>
                <w:rFonts w:ascii="Angsana New" w:hAnsi="Angsana New" w:cs="Angsana New"/>
                <w:b/>
                <w:bCs/>
              </w:rPr>
              <w:t>,</w:t>
            </w:r>
            <w:r w:rsidRPr="00B31381">
              <w:rPr>
                <w:rFonts w:ascii="Angsana New" w:hAnsi="Angsana New" w:cs="Angsana New"/>
                <w:b/>
                <w:bCs/>
                <w:cs/>
              </w:rPr>
              <w:t>982</w:t>
            </w:r>
            <w:r w:rsidRPr="00B31381">
              <w:rPr>
                <w:rFonts w:ascii="Angsana New" w:hAnsi="Angsana New" w:cs="Angsana New"/>
                <w:b/>
                <w:bCs/>
              </w:rPr>
              <w:t>,</w:t>
            </w:r>
            <w:r w:rsidRPr="00B31381">
              <w:rPr>
                <w:rFonts w:ascii="Angsana New" w:hAnsi="Angsana New" w:cs="Angsana New"/>
                <w:b/>
                <w:bCs/>
                <w:cs/>
              </w:rPr>
              <w:t>470.54</w:t>
            </w:r>
          </w:p>
        </w:tc>
        <w:tc>
          <w:tcPr>
            <w:tcW w:w="1422" w:type="dxa"/>
            <w:tcBorders>
              <w:left w:val="nil"/>
              <w:right w:val="nil"/>
            </w:tcBorders>
            <w:shd w:val="clear" w:color="auto" w:fill="auto"/>
            <w:vAlign w:val="bottom"/>
            <w:hideMark/>
          </w:tcPr>
          <w:p w:rsidR="00B1392C" w:rsidRPr="00B31381" w:rsidRDefault="00B1392C" w:rsidP="00715F35">
            <w:pPr>
              <w:pBdr>
                <w:bottom w:val="double" w:sz="4" w:space="1" w:color="auto"/>
              </w:pBdr>
              <w:ind w:hanging="119"/>
              <w:jc w:val="right"/>
              <w:rPr>
                <w:rFonts w:ascii="Angsana New" w:hAnsi="Angsana New" w:cs="Angsana New"/>
                <w:b/>
                <w:bCs/>
                <w:color w:val="000000"/>
              </w:rPr>
            </w:pPr>
            <w:r w:rsidRPr="00B31381">
              <w:rPr>
                <w:rFonts w:ascii="Angsana New" w:hAnsi="Angsana New" w:cs="Angsana New"/>
                <w:b/>
                <w:bCs/>
                <w:color w:val="000000"/>
              </w:rPr>
              <w:t>101,495,553.74</w:t>
            </w:r>
          </w:p>
        </w:tc>
        <w:tc>
          <w:tcPr>
            <w:tcW w:w="1422" w:type="dxa"/>
            <w:tcBorders>
              <w:left w:val="nil"/>
              <w:right w:val="nil"/>
            </w:tcBorders>
            <w:shd w:val="clear" w:color="auto" w:fill="auto"/>
            <w:noWrap/>
            <w:vAlign w:val="bottom"/>
            <w:hideMark/>
          </w:tcPr>
          <w:p w:rsidR="00B1392C" w:rsidRPr="00B31381" w:rsidRDefault="00B1392C" w:rsidP="00791ABE">
            <w:pPr>
              <w:pBdr>
                <w:bottom w:val="double" w:sz="4" w:space="1" w:color="auto"/>
              </w:pBdr>
              <w:jc w:val="right"/>
              <w:rPr>
                <w:rFonts w:ascii="Angsana New" w:hAnsi="Angsana New" w:cs="Angsana New"/>
                <w:b/>
                <w:bCs/>
                <w:color w:val="000000"/>
              </w:rPr>
            </w:pPr>
            <w:r w:rsidRPr="00B31381">
              <w:rPr>
                <w:rFonts w:ascii="Angsana New" w:hAnsi="Angsana New" w:cs="Angsana New"/>
                <w:b/>
                <w:bCs/>
                <w:color w:val="000000"/>
              </w:rPr>
              <w:t>84,763,695.55</w:t>
            </w:r>
          </w:p>
        </w:tc>
        <w:tc>
          <w:tcPr>
            <w:tcW w:w="1425" w:type="dxa"/>
            <w:tcBorders>
              <w:left w:val="nil"/>
              <w:right w:val="nil"/>
            </w:tcBorders>
            <w:shd w:val="clear" w:color="auto" w:fill="auto"/>
            <w:noWrap/>
            <w:vAlign w:val="bottom"/>
            <w:hideMark/>
          </w:tcPr>
          <w:p w:rsidR="00B1392C" w:rsidRPr="00B31381" w:rsidRDefault="00B1392C" w:rsidP="00427CC6">
            <w:pPr>
              <w:pBdr>
                <w:bottom w:val="double" w:sz="4" w:space="1" w:color="auto"/>
              </w:pBdr>
              <w:jc w:val="right"/>
              <w:rPr>
                <w:rFonts w:ascii="Angsana New" w:hAnsi="Angsana New" w:cs="Angsana New"/>
                <w:b/>
                <w:bCs/>
                <w:color w:val="000000"/>
              </w:rPr>
            </w:pPr>
            <w:r w:rsidRPr="00B31381">
              <w:rPr>
                <w:rFonts w:ascii="Angsana New" w:hAnsi="Angsana New" w:cs="Angsana New"/>
                <w:b/>
                <w:bCs/>
                <w:color w:val="000000"/>
              </w:rPr>
              <w:t>85,736,741.81</w:t>
            </w:r>
          </w:p>
        </w:tc>
      </w:tr>
    </w:tbl>
    <w:p w:rsidR="00D07F94" w:rsidRPr="00902971" w:rsidRDefault="00D07F94" w:rsidP="001E6CAF">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902971">
        <w:rPr>
          <w:rFonts w:ascii="Angsana New" w:hAnsi="Angsana New" w:cs="Angsana New"/>
          <w:b/>
          <w:bCs/>
        </w:rPr>
        <w:lastRenderedPageBreak/>
        <w:t>SHORT-TERM DEBENTURES</w:t>
      </w:r>
    </w:p>
    <w:p w:rsidR="00420FA8" w:rsidRPr="000D7167" w:rsidRDefault="00420FA8" w:rsidP="00B60C7E">
      <w:pPr>
        <w:spacing w:before="120"/>
        <w:ind w:left="562"/>
        <w:jc w:val="thaiDistribute"/>
        <w:rPr>
          <w:rFonts w:ascii="Angsana New" w:hAnsi="Angsana New" w:cs="Angsana New"/>
        </w:rPr>
      </w:pPr>
      <w:r w:rsidRPr="0023289E">
        <w:rPr>
          <w:rFonts w:ascii="Angsana New" w:hAnsi="Angsana New" w:cs="Angsana New"/>
        </w:rPr>
        <w:t xml:space="preserve">The Ordinary </w:t>
      </w:r>
      <w:r w:rsidRPr="0023289E">
        <w:rPr>
          <w:rFonts w:ascii="Angsana New" w:hAnsi="Angsana New" w:cs="Angsana New"/>
          <w:color w:val="000000"/>
          <w:spacing w:val="-2"/>
        </w:rPr>
        <w:t>General</w:t>
      </w:r>
      <w:r w:rsidRPr="0023289E">
        <w:rPr>
          <w:rFonts w:ascii="Angsana New" w:hAnsi="Angsana New" w:cs="Angsana New"/>
        </w:rPr>
        <w:t xml:space="preserve"> Meeting of Shareholders, held on April 28, 2016, approved to issue and offer debentur</w:t>
      </w:r>
      <w:r w:rsidR="007E0C7E" w:rsidRPr="0023289E">
        <w:rPr>
          <w:rFonts w:ascii="Angsana New" w:hAnsi="Angsana New" w:cs="Angsana New"/>
        </w:rPr>
        <w:t xml:space="preserve">es </w:t>
      </w:r>
      <w:r w:rsidRPr="0023289E">
        <w:rPr>
          <w:rFonts w:ascii="Angsana New" w:hAnsi="Angsana New" w:cs="Angsana New"/>
        </w:rPr>
        <w:t xml:space="preserve">to investors  that bear a 12-month maturity term., and that are </w:t>
      </w:r>
      <w:r w:rsidR="00BA0EF2">
        <w:rPr>
          <w:rFonts w:ascii="Angsana New" w:hAnsi="Angsana New" w:cs="Angsana New"/>
        </w:rPr>
        <w:t>name-</w:t>
      </w:r>
      <w:r w:rsidR="00ED0C1B">
        <w:rPr>
          <w:rFonts w:ascii="Angsana New" w:hAnsi="Angsana New" w:cs="Angsana New"/>
        </w:rPr>
        <w:t>registered certificate</w:t>
      </w:r>
      <w:r w:rsidRPr="0023289E">
        <w:rPr>
          <w:rFonts w:ascii="Angsana New" w:hAnsi="Angsana New" w:cs="Angsana New"/>
        </w:rPr>
        <w:t xml:space="preserve"> and unsubordinated, </w:t>
      </w:r>
      <w:r w:rsidR="00ED0C1B">
        <w:rPr>
          <w:rFonts w:ascii="Angsana New" w:hAnsi="Angsana New" w:cs="Angsana New"/>
        </w:rPr>
        <w:t xml:space="preserve">unsecured, </w:t>
      </w:r>
      <w:r w:rsidRPr="0023289E">
        <w:rPr>
          <w:rFonts w:ascii="Angsana New" w:hAnsi="Angsana New" w:cs="Angsana New"/>
        </w:rPr>
        <w:t xml:space="preserve">amortized or bullet </w:t>
      </w:r>
      <w:r w:rsidRPr="000D7167">
        <w:rPr>
          <w:rFonts w:ascii="Angsana New" w:hAnsi="Angsana New" w:cs="Angsana New"/>
        </w:rPr>
        <w:t xml:space="preserve">payment, with or without a debenture holders’ representative, whose maximum value is Baht 200.00 million or the equivalent in other currencies. </w:t>
      </w:r>
    </w:p>
    <w:p w:rsidR="00420FA8" w:rsidRDefault="00420FA8" w:rsidP="00B60C7E">
      <w:pPr>
        <w:spacing w:before="120"/>
        <w:ind w:left="562"/>
        <w:jc w:val="thaiDistribute"/>
        <w:rPr>
          <w:rFonts w:ascii="Angsana New" w:hAnsi="Angsana New" w:cs="Angsana New"/>
        </w:rPr>
      </w:pPr>
      <w:r w:rsidRPr="000D7167">
        <w:rPr>
          <w:rFonts w:ascii="Angsana New" w:hAnsi="Angsana New" w:cs="Angsana New"/>
        </w:rPr>
        <w:t xml:space="preserve">As at </w:t>
      </w:r>
      <w:r w:rsidR="00E900AF" w:rsidRPr="000D7167">
        <w:rPr>
          <w:rFonts w:ascii="Angsana New" w:hAnsi="Angsana New" w:cs="Angsana New"/>
        </w:rPr>
        <w:t>September</w:t>
      </w:r>
      <w:r w:rsidRPr="000D7167">
        <w:rPr>
          <w:rFonts w:ascii="Angsana New" w:hAnsi="Angsana New" w:cs="Angsana New"/>
        </w:rPr>
        <w:t xml:space="preserve"> </w:t>
      </w:r>
      <w:r w:rsidRPr="000D7167">
        <w:rPr>
          <w:rFonts w:ascii="Angsana New" w:hAnsi="Angsana New" w:cs="Angsana New"/>
          <w:spacing w:val="-2"/>
        </w:rPr>
        <w:t>30</w:t>
      </w:r>
      <w:r w:rsidRPr="000D7167">
        <w:rPr>
          <w:rFonts w:ascii="Angsana New" w:hAnsi="Angsana New" w:cs="Angsana New"/>
        </w:rPr>
        <w:t xml:space="preserve">, 2017, the Company has debentures in the amount of Baht 100.00 </w:t>
      </w:r>
      <w:proofErr w:type="gramStart"/>
      <w:r w:rsidRPr="000D7167">
        <w:rPr>
          <w:rFonts w:ascii="Angsana New" w:hAnsi="Angsana New" w:cs="Angsana New"/>
        </w:rPr>
        <w:t>million, that</w:t>
      </w:r>
      <w:proofErr w:type="gramEnd"/>
      <w:r w:rsidRPr="000D7167">
        <w:rPr>
          <w:rFonts w:ascii="Angsana New" w:hAnsi="Angsana New" w:cs="Angsana New"/>
        </w:rPr>
        <w:t xml:space="preserve"> is name-registered certificate, </w:t>
      </w:r>
      <w:r w:rsidRPr="000D7167">
        <w:rPr>
          <w:rFonts w:ascii="Angsana New" w:hAnsi="Angsana New" w:cs="Angsana New"/>
          <w:spacing w:val="-2"/>
        </w:rPr>
        <w:t>unsubordinated</w:t>
      </w:r>
      <w:r w:rsidRPr="0023289E">
        <w:rPr>
          <w:rFonts w:ascii="Angsana New" w:hAnsi="Angsana New" w:cs="Angsana New"/>
        </w:rPr>
        <w:t xml:space="preserve"> and unsecured, bullet payment and without debenture holders’ representative as follows:</w:t>
      </w:r>
    </w:p>
    <w:tbl>
      <w:tblPr>
        <w:tblW w:w="9481" w:type="dxa"/>
        <w:tblInd w:w="561" w:type="dxa"/>
        <w:tblLayout w:type="fixed"/>
        <w:tblLook w:val="04A0"/>
      </w:tblPr>
      <w:tblGrid>
        <w:gridCol w:w="1804"/>
        <w:gridCol w:w="1804"/>
        <w:gridCol w:w="1893"/>
        <w:gridCol w:w="1990"/>
        <w:gridCol w:w="1990"/>
      </w:tblGrid>
      <w:tr w:rsidR="00D07F94" w:rsidRPr="0023289E" w:rsidTr="00481183">
        <w:trPr>
          <w:trHeight w:val="282"/>
          <w:tblHeader/>
        </w:trPr>
        <w:tc>
          <w:tcPr>
            <w:tcW w:w="1804" w:type="dxa"/>
            <w:vAlign w:val="bottom"/>
          </w:tcPr>
          <w:p w:rsidR="00D07F94" w:rsidRPr="0023289E" w:rsidRDefault="00D07F94" w:rsidP="00577AF7">
            <w:pPr>
              <w:jc w:val="center"/>
              <w:rPr>
                <w:rFonts w:ascii="Angsana New" w:hAnsi="Angsana New" w:cs="Angsana New"/>
                <w:b/>
                <w:bCs/>
                <w:color w:val="000000"/>
              </w:rPr>
            </w:pPr>
          </w:p>
        </w:tc>
        <w:tc>
          <w:tcPr>
            <w:tcW w:w="1804" w:type="dxa"/>
            <w:vAlign w:val="bottom"/>
          </w:tcPr>
          <w:p w:rsidR="00D07F94" w:rsidRPr="0023289E" w:rsidRDefault="00D07F94" w:rsidP="00577AF7">
            <w:pPr>
              <w:jc w:val="center"/>
              <w:rPr>
                <w:rFonts w:ascii="Angsana New" w:hAnsi="Angsana New" w:cs="Angsana New"/>
                <w:b/>
                <w:bCs/>
                <w:color w:val="000000"/>
              </w:rPr>
            </w:pPr>
          </w:p>
        </w:tc>
        <w:tc>
          <w:tcPr>
            <w:tcW w:w="1893" w:type="dxa"/>
            <w:vAlign w:val="bottom"/>
          </w:tcPr>
          <w:p w:rsidR="00D07F94" w:rsidRPr="0023289E" w:rsidRDefault="00D07F94" w:rsidP="00577AF7">
            <w:pPr>
              <w:jc w:val="center"/>
              <w:rPr>
                <w:rFonts w:ascii="Angsana New" w:hAnsi="Angsana New" w:cs="Angsana New"/>
                <w:b/>
                <w:bCs/>
                <w:color w:val="000000"/>
              </w:rPr>
            </w:pPr>
          </w:p>
        </w:tc>
        <w:tc>
          <w:tcPr>
            <w:tcW w:w="3980" w:type="dxa"/>
            <w:gridSpan w:val="2"/>
            <w:vAlign w:val="bottom"/>
          </w:tcPr>
          <w:p w:rsidR="00D07F94" w:rsidRPr="0023289E" w:rsidRDefault="00D07F94" w:rsidP="00577AF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Consolidated and separate financial statements</w:t>
            </w:r>
          </w:p>
        </w:tc>
      </w:tr>
      <w:tr w:rsidR="00D07F94" w:rsidRPr="0023289E" w:rsidTr="00481183">
        <w:trPr>
          <w:trHeight w:val="194"/>
          <w:tblHeader/>
        </w:trPr>
        <w:tc>
          <w:tcPr>
            <w:tcW w:w="1804" w:type="dxa"/>
            <w:vAlign w:val="bottom"/>
          </w:tcPr>
          <w:p w:rsidR="00D07F94" w:rsidRPr="0023289E" w:rsidRDefault="00D07F94" w:rsidP="00577AF7">
            <w:pPr>
              <w:jc w:val="center"/>
              <w:rPr>
                <w:rFonts w:ascii="Angsana New" w:hAnsi="Angsana New" w:cs="Angsana New"/>
                <w:b/>
                <w:bCs/>
                <w:color w:val="000000"/>
              </w:rPr>
            </w:pPr>
          </w:p>
        </w:tc>
        <w:tc>
          <w:tcPr>
            <w:tcW w:w="1804" w:type="dxa"/>
            <w:vAlign w:val="bottom"/>
          </w:tcPr>
          <w:p w:rsidR="00D07F94" w:rsidRPr="0023289E" w:rsidRDefault="00D07F94" w:rsidP="00577AF7">
            <w:pPr>
              <w:jc w:val="center"/>
              <w:rPr>
                <w:rFonts w:ascii="Angsana New" w:hAnsi="Angsana New" w:cs="Angsana New"/>
                <w:b/>
                <w:bCs/>
                <w:color w:val="000000"/>
              </w:rPr>
            </w:pPr>
          </w:p>
        </w:tc>
        <w:tc>
          <w:tcPr>
            <w:tcW w:w="1893" w:type="dxa"/>
            <w:vAlign w:val="bottom"/>
          </w:tcPr>
          <w:p w:rsidR="00D07F94" w:rsidRPr="0023289E" w:rsidRDefault="00D07F94" w:rsidP="00577AF7">
            <w:pPr>
              <w:jc w:val="center"/>
              <w:rPr>
                <w:rFonts w:ascii="Angsana New" w:hAnsi="Angsana New" w:cs="Angsana New"/>
                <w:b/>
                <w:bCs/>
                <w:color w:val="000000"/>
              </w:rPr>
            </w:pPr>
          </w:p>
        </w:tc>
        <w:tc>
          <w:tcPr>
            <w:tcW w:w="3980" w:type="dxa"/>
            <w:gridSpan w:val="2"/>
            <w:vAlign w:val="bottom"/>
          </w:tcPr>
          <w:p w:rsidR="00D07F94" w:rsidRPr="000D7167" w:rsidRDefault="00E900AF" w:rsidP="00577AF7">
            <w:pPr>
              <w:pBdr>
                <w:bottom w:val="single" w:sz="4" w:space="1" w:color="auto"/>
              </w:pBdr>
              <w:jc w:val="center"/>
              <w:rPr>
                <w:rFonts w:ascii="Angsana New" w:hAnsi="Angsana New" w:cs="Angsana New"/>
                <w:b/>
                <w:bCs/>
              </w:rPr>
            </w:pPr>
            <w:r w:rsidRPr="000D7167">
              <w:rPr>
                <w:rFonts w:ascii="Angsana New" w:hAnsi="Angsana New" w:cs="Angsana New"/>
                <w:b/>
                <w:bCs/>
              </w:rPr>
              <w:t>September</w:t>
            </w:r>
            <w:r w:rsidR="00D07F94" w:rsidRPr="000D7167">
              <w:rPr>
                <w:rFonts w:ascii="Angsana New" w:hAnsi="Angsana New" w:cs="Angsana New"/>
                <w:b/>
                <w:bCs/>
              </w:rPr>
              <w:t xml:space="preserve"> 30, 2017</w:t>
            </w:r>
          </w:p>
        </w:tc>
      </w:tr>
      <w:tr w:rsidR="00D07F94" w:rsidRPr="0023289E" w:rsidTr="00481183">
        <w:trPr>
          <w:trHeight w:val="490"/>
          <w:tblHeader/>
        </w:trPr>
        <w:tc>
          <w:tcPr>
            <w:tcW w:w="1804" w:type="dxa"/>
            <w:vAlign w:val="bottom"/>
          </w:tcPr>
          <w:p w:rsidR="00D07F94" w:rsidRPr="0023289E" w:rsidRDefault="00D07F94" w:rsidP="00577AF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No.</w:t>
            </w:r>
          </w:p>
        </w:tc>
        <w:tc>
          <w:tcPr>
            <w:tcW w:w="1804" w:type="dxa"/>
            <w:vAlign w:val="bottom"/>
          </w:tcPr>
          <w:p w:rsidR="00D07F94" w:rsidRPr="0023289E" w:rsidRDefault="00D07F94" w:rsidP="00577AF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Interest rate</w:t>
            </w:r>
          </w:p>
          <w:p w:rsidR="00D07F94" w:rsidRPr="0023289E" w:rsidRDefault="00D07F94" w:rsidP="00577AF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 per annum)</w:t>
            </w:r>
          </w:p>
        </w:tc>
        <w:tc>
          <w:tcPr>
            <w:tcW w:w="1893" w:type="dxa"/>
            <w:vAlign w:val="bottom"/>
          </w:tcPr>
          <w:p w:rsidR="00D07F94" w:rsidRPr="0023289E" w:rsidRDefault="00D07F94" w:rsidP="00577AF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Maturity date</w:t>
            </w:r>
          </w:p>
        </w:tc>
        <w:tc>
          <w:tcPr>
            <w:tcW w:w="1990" w:type="dxa"/>
            <w:vAlign w:val="bottom"/>
          </w:tcPr>
          <w:p w:rsidR="00D07F94" w:rsidRPr="0023289E" w:rsidRDefault="00D07F94" w:rsidP="00577AF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Number of debenture (Shares)</w:t>
            </w:r>
          </w:p>
        </w:tc>
        <w:tc>
          <w:tcPr>
            <w:tcW w:w="1990" w:type="dxa"/>
            <w:vAlign w:val="bottom"/>
          </w:tcPr>
          <w:p w:rsidR="00F30B78" w:rsidRDefault="00D07F94" w:rsidP="00577AF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 xml:space="preserve">Amount </w:t>
            </w:r>
          </w:p>
          <w:p w:rsidR="00D07F94" w:rsidRPr="0023289E" w:rsidRDefault="00D07F94" w:rsidP="00577AF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(Baht)</w:t>
            </w:r>
          </w:p>
        </w:tc>
      </w:tr>
      <w:tr w:rsidR="00D07F94" w:rsidRPr="0023289E" w:rsidTr="00481183">
        <w:trPr>
          <w:trHeight w:val="15"/>
        </w:trPr>
        <w:tc>
          <w:tcPr>
            <w:tcW w:w="1804" w:type="dxa"/>
          </w:tcPr>
          <w:p w:rsidR="00D07F94" w:rsidRPr="0023289E" w:rsidRDefault="00D07F94" w:rsidP="00901F1B">
            <w:pPr>
              <w:jc w:val="center"/>
              <w:rPr>
                <w:rFonts w:ascii="Angsana New" w:hAnsi="Angsana New" w:cs="Angsana New"/>
                <w:color w:val="000000"/>
              </w:rPr>
            </w:pPr>
            <w:r w:rsidRPr="0023289E">
              <w:rPr>
                <w:rFonts w:ascii="Angsana New" w:hAnsi="Angsana New" w:cs="Angsana New"/>
                <w:color w:val="000000"/>
              </w:rPr>
              <w:t>No. 1/2016</w:t>
            </w:r>
          </w:p>
        </w:tc>
        <w:tc>
          <w:tcPr>
            <w:tcW w:w="1804" w:type="dxa"/>
          </w:tcPr>
          <w:p w:rsidR="00D07F94" w:rsidRPr="0023289E" w:rsidRDefault="00D07F94" w:rsidP="00901F1B">
            <w:pPr>
              <w:jc w:val="center"/>
              <w:rPr>
                <w:rFonts w:ascii="Angsana New" w:hAnsi="Angsana New" w:cs="Angsana New"/>
                <w:color w:val="000000"/>
              </w:rPr>
            </w:pPr>
            <w:r w:rsidRPr="0023289E">
              <w:rPr>
                <w:rFonts w:ascii="Angsana New" w:hAnsi="Angsana New" w:cs="Angsana New"/>
                <w:color w:val="000000"/>
              </w:rPr>
              <w:t>5.40</w:t>
            </w:r>
          </w:p>
        </w:tc>
        <w:tc>
          <w:tcPr>
            <w:tcW w:w="1893" w:type="dxa"/>
          </w:tcPr>
          <w:p w:rsidR="00D07F94" w:rsidRPr="0023289E" w:rsidRDefault="00D07F94" w:rsidP="00901F1B">
            <w:pPr>
              <w:jc w:val="center"/>
              <w:rPr>
                <w:rFonts w:ascii="Angsana New" w:hAnsi="Angsana New" w:cs="Angsana New"/>
                <w:color w:val="000000"/>
              </w:rPr>
            </w:pPr>
            <w:r w:rsidRPr="0023289E">
              <w:rPr>
                <w:rFonts w:ascii="Angsana New" w:hAnsi="Angsana New" w:cs="Angsana New"/>
                <w:color w:val="000000"/>
              </w:rPr>
              <w:t>October 27, 2017</w:t>
            </w:r>
          </w:p>
        </w:tc>
        <w:tc>
          <w:tcPr>
            <w:tcW w:w="1990" w:type="dxa"/>
            <w:shd w:val="clear" w:color="auto" w:fill="auto"/>
            <w:vAlign w:val="bottom"/>
          </w:tcPr>
          <w:p w:rsidR="00D07F94" w:rsidRPr="000D7167" w:rsidRDefault="00D07F94" w:rsidP="00901F1B">
            <w:pPr>
              <w:jc w:val="right"/>
              <w:rPr>
                <w:rFonts w:ascii="Angsana New" w:hAnsi="Angsana New" w:cs="Angsana New"/>
                <w:color w:val="000000"/>
              </w:rPr>
            </w:pPr>
            <w:r w:rsidRPr="000D7167">
              <w:rPr>
                <w:rFonts w:ascii="Angsana New" w:hAnsi="Angsana New" w:cs="Angsana New"/>
                <w:color w:val="000000"/>
              </w:rPr>
              <w:t>50,000.00</w:t>
            </w:r>
          </w:p>
        </w:tc>
        <w:tc>
          <w:tcPr>
            <w:tcW w:w="1990" w:type="dxa"/>
            <w:shd w:val="clear" w:color="auto" w:fill="auto"/>
            <w:vAlign w:val="bottom"/>
          </w:tcPr>
          <w:p w:rsidR="00D07F94" w:rsidRPr="000D7167" w:rsidRDefault="00D07F94" w:rsidP="00901F1B">
            <w:pPr>
              <w:jc w:val="right"/>
              <w:rPr>
                <w:rFonts w:ascii="Angsana New" w:hAnsi="Angsana New" w:cs="Angsana New"/>
                <w:color w:val="000000"/>
              </w:rPr>
            </w:pPr>
            <w:r w:rsidRPr="000D7167">
              <w:rPr>
                <w:rFonts w:ascii="Angsana New" w:hAnsi="Angsana New" w:cs="Angsana New"/>
                <w:color w:val="000000"/>
              </w:rPr>
              <w:t>50,000,000.00</w:t>
            </w:r>
          </w:p>
        </w:tc>
      </w:tr>
      <w:tr w:rsidR="00D07F94" w:rsidRPr="0023289E" w:rsidTr="00481183">
        <w:trPr>
          <w:trHeight w:val="15"/>
        </w:trPr>
        <w:tc>
          <w:tcPr>
            <w:tcW w:w="1804" w:type="dxa"/>
          </w:tcPr>
          <w:p w:rsidR="00D07F94" w:rsidRPr="0023289E" w:rsidRDefault="00D07F94" w:rsidP="00901F1B">
            <w:pPr>
              <w:jc w:val="center"/>
              <w:rPr>
                <w:rFonts w:ascii="Angsana New" w:hAnsi="Angsana New" w:cs="Angsana New"/>
                <w:color w:val="000000"/>
              </w:rPr>
            </w:pPr>
            <w:r w:rsidRPr="0023289E">
              <w:rPr>
                <w:rFonts w:ascii="Angsana New" w:hAnsi="Angsana New" w:cs="Angsana New"/>
                <w:color w:val="000000"/>
              </w:rPr>
              <w:t>No. 2/2016</w:t>
            </w:r>
          </w:p>
        </w:tc>
        <w:tc>
          <w:tcPr>
            <w:tcW w:w="1804" w:type="dxa"/>
          </w:tcPr>
          <w:p w:rsidR="00D07F94" w:rsidRPr="0023289E" w:rsidRDefault="00D07F94" w:rsidP="00901F1B">
            <w:pPr>
              <w:jc w:val="center"/>
              <w:rPr>
                <w:rFonts w:ascii="Angsana New" w:hAnsi="Angsana New" w:cs="Angsana New"/>
                <w:color w:val="000000"/>
              </w:rPr>
            </w:pPr>
            <w:r w:rsidRPr="0023289E">
              <w:rPr>
                <w:rFonts w:ascii="Angsana New" w:hAnsi="Angsana New" w:cs="Angsana New"/>
                <w:color w:val="000000"/>
              </w:rPr>
              <w:t>5.00</w:t>
            </w:r>
          </w:p>
        </w:tc>
        <w:tc>
          <w:tcPr>
            <w:tcW w:w="1893" w:type="dxa"/>
          </w:tcPr>
          <w:p w:rsidR="00D07F94" w:rsidRPr="0023289E" w:rsidRDefault="00D07F94" w:rsidP="00901F1B">
            <w:pPr>
              <w:jc w:val="center"/>
              <w:rPr>
                <w:rFonts w:ascii="Angsana New" w:hAnsi="Angsana New" w:cs="Angsana New"/>
                <w:color w:val="000000"/>
              </w:rPr>
            </w:pPr>
            <w:r w:rsidRPr="0023289E">
              <w:rPr>
                <w:rFonts w:ascii="Angsana New" w:hAnsi="Angsana New" w:cs="Angsana New"/>
                <w:color w:val="000000"/>
              </w:rPr>
              <w:t>October 27, 2017</w:t>
            </w:r>
          </w:p>
        </w:tc>
        <w:tc>
          <w:tcPr>
            <w:tcW w:w="1990" w:type="dxa"/>
            <w:shd w:val="clear" w:color="auto" w:fill="auto"/>
            <w:vAlign w:val="bottom"/>
          </w:tcPr>
          <w:p w:rsidR="00D07F94" w:rsidRPr="000D7167" w:rsidRDefault="00D07F94" w:rsidP="00901F1B">
            <w:pPr>
              <w:jc w:val="right"/>
              <w:rPr>
                <w:rFonts w:ascii="Angsana New" w:hAnsi="Angsana New" w:cs="Angsana New"/>
                <w:color w:val="000000"/>
              </w:rPr>
            </w:pPr>
            <w:r w:rsidRPr="000D7167">
              <w:rPr>
                <w:rFonts w:ascii="Angsana New" w:hAnsi="Angsana New" w:cs="Angsana New"/>
                <w:color w:val="000000"/>
              </w:rPr>
              <w:t>30,000.00</w:t>
            </w:r>
          </w:p>
        </w:tc>
        <w:tc>
          <w:tcPr>
            <w:tcW w:w="1990" w:type="dxa"/>
            <w:shd w:val="clear" w:color="auto" w:fill="auto"/>
            <w:vAlign w:val="bottom"/>
          </w:tcPr>
          <w:p w:rsidR="00D07F94" w:rsidRPr="000D7167" w:rsidRDefault="00D07F94" w:rsidP="00901F1B">
            <w:pPr>
              <w:jc w:val="right"/>
              <w:rPr>
                <w:rFonts w:ascii="Angsana New" w:hAnsi="Angsana New" w:cs="Angsana New"/>
                <w:color w:val="000000"/>
              </w:rPr>
            </w:pPr>
            <w:r w:rsidRPr="000D7167">
              <w:rPr>
                <w:rFonts w:ascii="Angsana New" w:hAnsi="Angsana New" w:cs="Angsana New"/>
                <w:color w:val="000000"/>
              </w:rPr>
              <w:t>30,000,000.00</w:t>
            </w:r>
          </w:p>
        </w:tc>
      </w:tr>
      <w:tr w:rsidR="00D07F94" w:rsidRPr="0023289E" w:rsidTr="00481183">
        <w:trPr>
          <w:trHeight w:val="15"/>
        </w:trPr>
        <w:tc>
          <w:tcPr>
            <w:tcW w:w="1804" w:type="dxa"/>
          </w:tcPr>
          <w:p w:rsidR="00D07F94" w:rsidRPr="0023289E" w:rsidRDefault="00D07F94" w:rsidP="00901F1B">
            <w:pPr>
              <w:jc w:val="center"/>
              <w:rPr>
                <w:rFonts w:ascii="Angsana New" w:hAnsi="Angsana New" w:cs="Angsana New"/>
                <w:color w:val="000000"/>
              </w:rPr>
            </w:pPr>
            <w:r w:rsidRPr="0023289E">
              <w:rPr>
                <w:rFonts w:ascii="Angsana New" w:hAnsi="Angsana New" w:cs="Angsana New"/>
                <w:color w:val="000000"/>
              </w:rPr>
              <w:t>No. 3/2016</w:t>
            </w:r>
          </w:p>
        </w:tc>
        <w:tc>
          <w:tcPr>
            <w:tcW w:w="1804" w:type="dxa"/>
          </w:tcPr>
          <w:p w:rsidR="00D07F94" w:rsidRPr="0023289E" w:rsidRDefault="00D07F94" w:rsidP="00901F1B">
            <w:pPr>
              <w:jc w:val="center"/>
              <w:rPr>
                <w:rFonts w:ascii="Angsana New" w:hAnsi="Angsana New" w:cs="Angsana New"/>
                <w:color w:val="000000"/>
              </w:rPr>
            </w:pPr>
            <w:r w:rsidRPr="0023289E">
              <w:rPr>
                <w:rFonts w:ascii="Angsana New" w:hAnsi="Angsana New" w:cs="Angsana New"/>
                <w:color w:val="000000"/>
              </w:rPr>
              <w:t>5.70</w:t>
            </w:r>
          </w:p>
        </w:tc>
        <w:tc>
          <w:tcPr>
            <w:tcW w:w="1893" w:type="dxa"/>
          </w:tcPr>
          <w:p w:rsidR="00D07F94" w:rsidRPr="0023289E" w:rsidRDefault="00D07F94" w:rsidP="00901F1B">
            <w:pPr>
              <w:jc w:val="center"/>
              <w:rPr>
                <w:rFonts w:ascii="Angsana New" w:hAnsi="Angsana New" w:cs="Angsana New"/>
                <w:color w:val="000000"/>
              </w:rPr>
            </w:pPr>
            <w:r w:rsidRPr="0023289E">
              <w:rPr>
                <w:rFonts w:ascii="Angsana New" w:hAnsi="Angsana New" w:cs="Angsana New"/>
                <w:color w:val="000000"/>
              </w:rPr>
              <w:t>October 27, 2017</w:t>
            </w:r>
          </w:p>
        </w:tc>
        <w:tc>
          <w:tcPr>
            <w:tcW w:w="1990" w:type="dxa"/>
            <w:shd w:val="clear" w:color="auto" w:fill="auto"/>
            <w:vAlign w:val="bottom"/>
          </w:tcPr>
          <w:p w:rsidR="00D07F94" w:rsidRPr="000D7167" w:rsidRDefault="00D07F94" w:rsidP="00901F1B">
            <w:pPr>
              <w:jc w:val="right"/>
              <w:rPr>
                <w:rFonts w:ascii="Angsana New" w:hAnsi="Angsana New" w:cs="Angsana New"/>
                <w:color w:val="000000"/>
              </w:rPr>
            </w:pPr>
            <w:r w:rsidRPr="000D7167">
              <w:rPr>
                <w:rFonts w:ascii="Angsana New" w:hAnsi="Angsana New" w:cs="Angsana New"/>
                <w:color w:val="000000"/>
              </w:rPr>
              <w:t>10,000.00</w:t>
            </w:r>
          </w:p>
        </w:tc>
        <w:tc>
          <w:tcPr>
            <w:tcW w:w="1990" w:type="dxa"/>
            <w:shd w:val="clear" w:color="auto" w:fill="auto"/>
            <w:vAlign w:val="bottom"/>
          </w:tcPr>
          <w:p w:rsidR="00D07F94" w:rsidRPr="000D7167" w:rsidRDefault="00D07F94" w:rsidP="00901F1B">
            <w:pPr>
              <w:jc w:val="right"/>
              <w:rPr>
                <w:rFonts w:ascii="Angsana New" w:hAnsi="Angsana New" w:cs="Angsana New"/>
                <w:color w:val="000000"/>
              </w:rPr>
            </w:pPr>
            <w:r w:rsidRPr="000D7167">
              <w:rPr>
                <w:rFonts w:ascii="Angsana New" w:hAnsi="Angsana New" w:cs="Angsana New"/>
                <w:color w:val="000000"/>
              </w:rPr>
              <w:t>10,000,000.00</w:t>
            </w:r>
          </w:p>
        </w:tc>
      </w:tr>
      <w:tr w:rsidR="00D07F94" w:rsidRPr="0023289E" w:rsidTr="00481183">
        <w:trPr>
          <w:trHeight w:val="15"/>
        </w:trPr>
        <w:tc>
          <w:tcPr>
            <w:tcW w:w="1804" w:type="dxa"/>
          </w:tcPr>
          <w:p w:rsidR="00D07F94" w:rsidRPr="0023289E" w:rsidRDefault="00D07F94" w:rsidP="00901F1B">
            <w:pPr>
              <w:jc w:val="center"/>
              <w:rPr>
                <w:rFonts w:ascii="Angsana New" w:hAnsi="Angsana New" w:cs="Angsana New"/>
                <w:color w:val="000000"/>
              </w:rPr>
            </w:pPr>
            <w:r w:rsidRPr="0023289E">
              <w:rPr>
                <w:rFonts w:ascii="Angsana New" w:hAnsi="Angsana New" w:cs="Angsana New"/>
                <w:color w:val="000000"/>
              </w:rPr>
              <w:t>No. 4/2016</w:t>
            </w:r>
          </w:p>
        </w:tc>
        <w:tc>
          <w:tcPr>
            <w:tcW w:w="1804" w:type="dxa"/>
          </w:tcPr>
          <w:p w:rsidR="00D07F94" w:rsidRPr="0023289E" w:rsidRDefault="00D07F94" w:rsidP="00901F1B">
            <w:pPr>
              <w:jc w:val="center"/>
              <w:rPr>
                <w:rFonts w:ascii="Angsana New" w:hAnsi="Angsana New" w:cs="Angsana New"/>
                <w:color w:val="000000"/>
              </w:rPr>
            </w:pPr>
            <w:r w:rsidRPr="0023289E">
              <w:rPr>
                <w:rFonts w:ascii="Angsana New" w:hAnsi="Angsana New" w:cs="Angsana New"/>
                <w:color w:val="000000"/>
              </w:rPr>
              <w:t>5.70</w:t>
            </w:r>
          </w:p>
        </w:tc>
        <w:tc>
          <w:tcPr>
            <w:tcW w:w="1893" w:type="dxa"/>
          </w:tcPr>
          <w:p w:rsidR="00D07F94" w:rsidRPr="0023289E" w:rsidRDefault="00D07F94" w:rsidP="00901F1B">
            <w:pPr>
              <w:jc w:val="center"/>
              <w:rPr>
                <w:rFonts w:ascii="Angsana New" w:hAnsi="Angsana New" w:cs="Angsana New"/>
                <w:color w:val="000000"/>
              </w:rPr>
            </w:pPr>
            <w:r w:rsidRPr="0023289E">
              <w:rPr>
                <w:rFonts w:ascii="Angsana New" w:hAnsi="Angsana New" w:cs="Angsana New"/>
                <w:color w:val="000000"/>
              </w:rPr>
              <w:t>October 27, 2017</w:t>
            </w:r>
          </w:p>
        </w:tc>
        <w:tc>
          <w:tcPr>
            <w:tcW w:w="1990" w:type="dxa"/>
            <w:shd w:val="clear" w:color="auto" w:fill="auto"/>
            <w:vAlign w:val="bottom"/>
          </w:tcPr>
          <w:p w:rsidR="00D07F94" w:rsidRPr="000D7167" w:rsidRDefault="00D07F94" w:rsidP="00901F1B">
            <w:pPr>
              <w:pBdr>
                <w:bottom w:val="single" w:sz="4" w:space="1" w:color="auto"/>
              </w:pBdr>
              <w:jc w:val="right"/>
              <w:rPr>
                <w:rFonts w:ascii="Angsana New" w:hAnsi="Angsana New" w:cs="Angsana New"/>
                <w:color w:val="000000"/>
              </w:rPr>
            </w:pPr>
            <w:r w:rsidRPr="000D7167">
              <w:rPr>
                <w:rFonts w:ascii="Angsana New" w:hAnsi="Angsana New" w:cs="Angsana New"/>
                <w:color w:val="000000"/>
              </w:rPr>
              <w:t>10,000.00</w:t>
            </w:r>
          </w:p>
        </w:tc>
        <w:tc>
          <w:tcPr>
            <w:tcW w:w="1990" w:type="dxa"/>
            <w:shd w:val="clear" w:color="auto" w:fill="auto"/>
            <w:vAlign w:val="bottom"/>
          </w:tcPr>
          <w:p w:rsidR="00D07F94" w:rsidRPr="000D7167" w:rsidRDefault="00D07F94" w:rsidP="00901F1B">
            <w:pPr>
              <w:pBdr>
                <w:bottom w:val="single" w:sz="4" w:space="1" w:color="auto"/>
              </w:pBdr>
              <w:jc w:val="right"/>
              <w:rPr>
                <w:rFonts w:ascii="Angsana New" w:hAnsi="Angsana New" w:cs="Angsana New"/>
                <w:color w:val="000000"/>
              </w:rPr>
            </w:pPr>
            <w:r w:rsidRPr="000D7167">
              <w:rPr>
                <w:rFonts w:ascii="Angsana New" w:hAnsi="Angsana New" w:cs="Angsana New"/>
                <w:color w:val="000000"/>
              </w:rPr>
              <w:t>10,000,000.00</w:t>
            </w:r>
          </w:p>
        </w:tc>
      </w:tr>
      <w:tr w:rsidR="00D07F94" w:rsidRPr="0023289E" w:rsidTr="00481183">
        <w:trPr>
          <w:trHeight w:val="15"/>
        </w:trPr>
        <w:tc>
          <w:tcPr>
            <w:tcW w:w="1804" w:type="dxa"/>
            <w:vAlign w:val="bottom"/>
          </w:tcPr>
          <w:p w:rsidR="00D07F94" w:rsidRPr="0023289E" w:rsidRDefault="00D07F94" w:rsidP="00901F1B">
            <w:pPr>
              <w:ind w:firstLine="237"/>
              <w:rPr>
                <w:rFonts w:ascii="Angsana New" w:hAnsi="Angsana New" w:cs="Angsana New"/>
                <w:b/>
                <w:bCs/>
                <w:color w:val="000000"/>
              </w:rPr>
            </w:pPr>
            <w:r w:rsidRPr="0023289E">
              <w:rPr>
                <w:rFonts w:ascii="Angsana New" w:hAnsi="Angsana New" w:cs="Angsana New"/>
                <w:b/>
                <w:bCs/>
                <w:color w:val="000000"/>
              </w:rPr>
              <w:t xml:space="preserve"> Total</w:t>
            </w:r>
          </w:p>
        </w:tc>
        <w:tc>
          <w:tcPr>
            <w:tcW w:w="1804" w:type="dxa"/>
            <w:vAlign w:val="bottom"/>
          </w:tcPr>
          <w:p w:rsidR="00D07F94" w:rsidRPr="0023289E" w:rsidRDefault="00D07F94" w:rsidP="00901F1B">
            <w:pPr>
              <w:jc w:val="right"/>
              <w:rPr>
                <w:rFonts w:ascii="Angsana New" w:hAnsi="Angsana New" w:cs="Angsana New"/>
                <w:color w:val="000000"/>
              </w:rPr>
            </w:pPr>
          </w:p>
        </w:tc>
        <w:tc>
          <w:tcPr>
            <w:tcW w:w="1893" w:type="dxa"/>
            <w:vAlign w:val="bottom"/>
          </w:tcPr>
          <w:p w:rsidR="00D07F94" w:rsidRPr="0023289E" w:rsidRDefault="00D07F94" w:rsidP="00901F1B">
            <w:pPr>
              <w:jc w:val="right"/>
              <w:rPr>
                <w:rFonts w:ascii="Angsana New" w:hAnsi="Angsana New" w:cs="Angsana New"/>
                <w:color w:val="000000"/>
              </w:rPr>
            </w:pPr>
          </w:p>
        </w:tc>
        <w:tc>
          <w:tcPr>
            <w:tcW w:w="1990" w:type="dxa"/>
            <w:shd w:val="clear" w:color="auto" w:fill="auto"/>
            <w:vAlign w:val="bottom"/>
          </w:tcPr>
          <w:p w:rsidR="00D07F94" w:rsidRPr="000D7167" w:rsidRDefault="00D07F94" w:rsidP="00901F1B">
            <w:pPr>
              <w:pBdr>
                <w:bottom w:val="double" w:sz="4" w:space="1" w:color="auto"/>
              </w:pBdr>
              <w:jc w:val="right"/>
              <w:rPr>
                <w:rFonts w:ascii="Angsana New" w:hAnsi="Angsana New" w:cs="Angsana New"/>
                <w:b/>
                <w:bCs/>
                <w:color w:val="000000"/>
              </w:rPr>
            </w:pPr>
            <w:r w:rsidRPr="000D7167">
              <w:rPr>
                <w:rFonts w:ascii="Angsana New" w:hAnsi="Angsana New" w:cs="Angsana New"/>
                <w:b/>
                <w:bCs/>
                <w:color w:val="000000"/>
              </w:rPr>
              <w:t>100,000.00</w:t>
            </w:r>
          </w:p>
        </w:tc>
        <w:tc>
          <w:tcPr>
            <w:tcW w:w="1990" w:type="dxa"/>
            <w:shd w:val="clear" w:color="auto" w:fill="auto"/>
            <w:vAlign w:val="bottom"/>
          </w:tcPr>
          <w:p w:rsidR="00D07F94" w:rsidRPr="000D7167" w:rsidRDefault="00D07F94" w:rsidP="00901F1B">
            <w:pPr>
              <w:pBdr>
                <w:bottom w:val="double" w:sz="4" w:space="1" w:color="auto"/>
              </w:pBdr>
              <w:jc w:val="right"/>
              <w:rPr>
                <w:rFonts w:ascii="Angsana New" w:hAnsi="Angsana New" w:cs="Angsana New"/>
                <w:b/>
                <w:bCs/>
                <w:color w:val="000000"/>
              </w:rPr>
            </w:pPr>
            <w:r w:rsidRPr="000D7167">
              <w:rPr>
                <w:rFonts w:ascii="Angsana New" w:hAnsi="Angsana New" w:cs="Angsana New"/>
                <w:b/>
                <w:bCs/>
                <w:color w:val="000000"/>
              </w:rPr>
              <w:t>100,000,000.00</w:t>
            </w:r>
          </w:p>
        </w:tc>
      </w:tr>
    </w:tbl>
    <w:p w:rsidR="00D42DFA" w:rsidRPr="00D42DFA" w:rsidRDefault="00602C17" w:rsidP="001E51F7">
      <w:pPr>
        <w:spacing w:before="120"/>
        <w:ind w:left="562"/>
        <w:jc w:val="thaiDistribute"/>
        <w:rPr>
          <w:rFonts w:ascii="Angsana New" w:hAnsi="Angsana New" w:cs="Angsana New"/>
        </w:rPr>
      </w:pPr>
      <w:proofErr w:type="gramStart"/>
      <w:r>
        <w:rPr>
          <w:rFonts w:ascii="Angsana New" w:hAnsi="Angsana New" w:cs="Angsana New"/>
        </w:rPr>
        <w:t>In October 2017</w:t>
      </w:r>
      <w:r w:rsidR="001E51F7" w:rsidRPr="001E51F7">
        <w:rPr>
          <w:rFonts w:ascii="Angsana New" w:hAnsi="Angsana New" w:cs="Angsana New"/>
        </w:rPr>
        <w:t>, the</w:t>
      </w:r>
      <w:r>
        <w:rPr>
          <w:rFonts w:ascii="Angsana New" w:hAnsi="Angsana New" w:cs="Angsana New"/>
        </w:rPr>
        <w:t xml:space="preserve"> Company</w:t>
      </w:r>
      <w:r w:rsidR="001E51F7" w:rsidRPr="001E51F7">
        <w:rPr>
          <w:rFonts w:ascii="Angsana New" w:hAnsi="Angsana New" w:cs="Angsana New"/>
        </w:rPr>
        <w:t xml:space="preserve"> </w:t>
      </w:r>
      <w:r w:rsidRPr="001E51F7">
        <w:rPr>
          <w:rFonts w:ascii="Angsana New" w:hAnsi="Angsana New" w:cs="Angsana New"/>
        </w:rPr>
        <w:t xml:space="preserve">redeemed </w:t>
      </w:r>
      <w:r w:rsidR="00116519">
        <w:rPr>
          <w:rFonts w:ascii="Angsana New" w:hAnsi="Angsana New" w:cs="Angsana New"/>
        </w:rPr>
        <w:t xml:space="preserve">above debentures </w:t>
      </w:r>
      <w:r w:rsidR="007D780D">
        <w:rPr>
          <w:rFonts w:ascii="Angsana New" w:hAnsi="Angsana New" w:cs="Angsana New"/>
        </w:rPr>
        <w:t xml:space="preserve">in </w:t>
      </w:r>
      <w:r w:rsidR="0075172B">
        <w:rPr>
          <w:rFonts w:ascii="Angsana New" w:hAnsi="Angsana New" w:cs="Angsana New"/>
        </w:rPr>
        <w:t xml:space="preserve">the </w:t>
      </w:r>
      <w:r w:rsidR="00116519">
        <w:rPr>
          <w:rFonts w:ascii="Angsana New" w:hAnsi="Angsana New" w:cs="Angsana New"/>
        </w:rPr>
        <w:t>entire</w:t>
      </w:r>
      <w:r w:rsidR="001E51F7" w:rsidRPr="001E51F7">
        <w:rPr>
          <w:rFonts w:ascii="Angsana New" w:hAnsi="Angsana New" w:cs="Angsana New"/>
        </w:rPr>
        <w:t xml:space="preserve"> amount.</w:t>
      </w:r>
      <w:proofErr w:type="gramEnd"/>
    </w:p>
    <w:p w:rsidR="00CC7F77" w:rsidRPr="00D42DFA" w:rsidRDefault="005D02D1" w:rsidP="001E6CAF">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D42DFA">
        <w:rPr>
          <w:rFonts w:ascii="Angsana New" w:hAnsi="Angsana New" w:cs="Angsana New"/>
          <w:b/>
          <w:bCs/>
        </w:rPr>
        <w:t>LONG</w:t>
      </w:r>
      <w:r w:rsidR="00B60CB8" w:rsidRPr="00D42DFA">
        <w:rPr>
          <w:rFonts w:ascii="Angsana New" w:hAnsi="Angsana New" w:cs="Angsana New"/>
          <w:b/>
          <w:bCs/>
        </w:rPr>
        <w:t>-</w:t>
      </w:r>
      <w:r w:rsidR="00FC3003" w:rsidRPr="00D42DFA">
        <w:rPr>
          <w:rFonts w:ascii="Angsana New" w:hAnsi="Angsana New" w:cs="Angsana New"/>
          <w:b/>
          <w:bCs/>
        </w:rPr>
        <w:t xml:space="preserve">TERM </w:t>
      </w:r>
      <w:r w:rsidR="00CC7F77" w:rsidRPr="00D42DFA">
        <w:rPr>
          <w:rFonts w:ascii="Angsana New" w:hAnsi="Angsana New" w:cs="Angsana New"/>
          <w:b/>
          <w:bCs/>
        </w:rPr>
        <w:t>LIABILITIES U</w:t>
      </w:r>
      <w:r w:rsidR="00CF0B28" w:rsidRPr="00D42DFA">
        <w:rPr>
          <w:rFonts w:ascii="Angsana New" w:hAnsi="Angsana New" w:cs="Angsana New"/>
          <w:b/>
          <w:bCs/>
        </w:rPr>
        <w:t>NDER FINAN</w:t>
      </w:r>
      <w:r w:rsidR="00B60CB8" w:rsidRPr="00D42DFA">
        <w:rPr>
          <w:rFonts w:ascii="Angsana New" w:hAnsi="Angsana New" w:cs="Angsana New"/>
          <w:b/>
          <w:bCs/>
        </w:rPr>
        <w:t>C</w:t>
      </w:r>
      <w:r w:rsidR="00B95A9D" w:rsidRPr="00D42DFA">
        <w:rPr>
          <w:rFonts w:ascii="Angsana New" w:hAnsi="Angsana New" w:cs="Angsana New"/>
          <w:b/>
          <w:bCs/>
        </w:rPr>
        <w:t>E</w:t>
      </w:r>
      <w:r w:rsidR="00CF0B28" w:rsidRPr="00D42DFA">
        <w:rPr>
          <w:rFonts w:ascii="Angsana New" w:hAnsi="Angsana New" w:cs="Angsana New"/>
          <w:b/>
          <w:bCs/>
        </w:rPr>
        <w:t xml:space="preserve"> LEASE</w:t>
      </w:r>
      <w:r w:rsidR="00FC3003" w:rsidRPr="00D42DFA">
        <w:rPr>
          <w:rFonts w:ascii="Angsana New" w:hAnsi="Angsana New" w:cs="Angsana New"/>
          <w:b/>
          <w:bCs/>
        </w:rPr>
        <w:t>S</w:t>
      </w:r>
    </w:p>
    <w:p w:rsidR="00CC7F77" w:rsidRPr="0023289E" w:rsidRDefault="006B467D" w:rsidP="005D02D1">
      <w:pPr>
        <w:spacing w:before="100"/>
        <w:ind w:left="562"/>
        <w:jc w:val="thaiDistribute"/>
        <w:rPr>
          <w:rFonts w:ascii="Angsana New" w:hAnsi="Angsana New" w:cs="Angsana New"/>
        </w:rPr>
      </w:pPr>
      <w:r w:rsidRPr="0023289E">
        <w:rPr>
          <w:rFonts w:ascii="Angsana New" w:hAnsi="Angsana New" w:cs="Angsana New"/>
        </w:rPr>
        <w:t>Long-term l</w:t>
      </w:r>
      <w:r w:rsidR="00BB2A98">
        <w:rPr>
          <w:rFonts w:ascii="Angsana New" w:hAnsi="Angsana New" w:cs="Angsana New"/>
        </w:rPr>
        <w:t>iabilities under finance</w:t>
      </w:r>
      <w:r w:rsidR="00CC7F77" w:rsidRPr="0023289E">
        <w:rPr>
          <w:rFonts w:ascii="Angsana New" w:hAnsi="Angsana New" w:cs="Angsana New"/>
        </w:rPr>
        <w:t xml:space="preserve"> lease </w:t>
      </w:r>
      <w:r w:rsidR="00CC7F77" w:rsidRPr="000D7167">
        <w:rPr>
          <w:rFonts w:ascii="Angsana New" w:hAnsi="Angsana New" w:cs="Angsana New"/>
        </w:rPr>
        <w:t xml:space="preserve">as at </w:t>
      </w:r>
      <w:r w:rsidR="00E900AF" w:rsidRPr="000D7167">
        <w:rPr>
          <w:rFonts w:ascii="Angsana New" w:hAnsi="Angsana New" w:cs="Angsana New"/>
        </w:rPr>
        <w:t>September</w:t>
      </w:r>
      <w:r w:rsidR="0077437A" w:rsidRPr="000D7167">
        <w:rPr>
          <w:rFonts w:ascii="Angsana New" w:hAnsi="Angsana New" w:cs="Angsana New"/>
        </w:rPr>
        <w:t xml:space="preserve"> 30</w:t>
      </w:r>
      <w:r w:rsidR="00CC7F77" w:rsidRPr="000D7167">
        <w:rPr>
          <w:rFonts w:ascii="Angsana New" w:hAnsi="Angsana New" w:cs="Angsana New"/>
        </w:rPr>
        <w:t>, 2017 and</w:t>
      </w:r>
      <w:r w:rsidR="00CC7F77" w:rsidRPr="0023289E">
        <w:rPr>
          <w:rFonts w:ascii="Angsana New" w:hAnsi="Angsana New" w:cs="Angsana New"/>
        </w:rPr>
        <w:t xml:space="preserve"> December 31, 201</w:t>
      </w:r>
      <w:r w:rsidR="007E0C7E" w:rsidRPr="0023289E">
        <w:rPr>
          <w:rFonts w:ascii="Angsana New" w:hAnsi="Angsana New" w:cs="Angsana New"/>
        </w:rPr>
        <w:t>6 consisted of</w:t>
      </w:r>
      <w:r w:rsidR="00CC7F77" w:rsidRPr="0023289E">
        <w:rPr>
          <w:rFonts w:ascii="Angsana New" w:hAnsi="Angsana New" w:cs="Angsana New"/>
        </w:rPr>
        <w:t>:</w:t>
      </w:r>
    </w:p>
    <w:tbl>
      <w:tblPr>
        <w:tblW w:w="9461" w:type="dxa"/>
        <w:tblInd w:w="534" w:type="dxa"/>
        <w:tblLayout w:type="fixed"/>
        <w:tblLook w:val="04A0"/>
      </w:tblPr>
      <w:tblGrid>
        <w:gridCol w:w="3780"/>
        <w:gridCol w:w="1420"/>
        <w:gridCol w:w="1420"/>
        <w:gridCol w:w="1420"/>
        <w:gridCol w:w="1421"/>
      </w:tblGrid>
      <w:tr w:rsidR="00CC7F77" w:rsidRPr="0023289E" w:rsidTr="00481183">
        <w:trPr>
          <w:trHeight w:val="20"/>
          <w:tblHeader/>
        </w:trPr>
        <w:tc>
          <w:tcPr>
            <w:tcW w:w="3780" w:type="dxa"/>
            <w:tcBorders>
              <w:top w:val="nil"/>
              <w:left w:val="nil"/>
              <w:bottom w:val="nil"/>
              <w:right w:val="nil"/>
            </w:tcBorders>
            <w:shd w:val="clear" w:color="000000" w:fill="FFFFFF"/>
            <w:hideMark/>
          </w:tcPr>
          <w:p w:rsidR="00CC7F77" w:rsidRPr="0023289E" w:rsidRDefault="00CC7F77" w:rsidP="00CC7F77">
            <w:pPr>
              <w:jc w:val="both"/>
              <w:rPr>
                <w:rFonts w:ascii="Angsana New" w:hAnsi="Angsana New" w:cs="Angsana New"/>
                <w:b/>
                <w:bCs/>
                <w:color w:val="000000"/>
              </w:rPr>
            </w:pPr>
            <w:r w:rsidRPr="0023289E">
              <w:rPr>
                <w:rFonts w:ascii="Angsana New" w:hAnsi="Angsana New" w:cs="Angsana New"/>
              </w:rPr>
              <w:t xml:space="preserve"> </w:t>
            </w:r>
            <w:r w:rsidRPr="0023289E">
              <w:rPr>
                <w:rFonts w:ascii="Angsana New" w:hAnsi="Angsana New" w:cs="Angsana New"/>
                <w:b/>
                <w:bCs/>
                <w:color w:val="000000"/>
              </w:rPr>
              <w:t> </w:t>
            </w:r>
          </w:p>
        </w:tc>
        <w:tc>
          <w:tcPr>
            <w:tcW w:w="5681" w:type="dxa"/>
            <w:gridSpan w:val="4"/>
            <w:tcBorders>
              <w:top w:val="nil"/>
              <w:left w:val="nil"/>
              <w:right w:val="nil"/>
            </w:tcBorders>
            <w:shd w:val="clear" w:color="000000" w:fill="FFFFFF"/>
            <w:vAlign w:val="bottom"/>
            <w:hideMark/>
          </w:tcPr>
          <w:p w:rsidR="00CC7F77" w:rsidRPr="0023289E" w:rsidRDefault="00CC7F77" w:rsidP="00577AF7">
            <w:pPr>
              <w:pBdr>
                <w:bottom w:val="single" w:sz="4" w:space="1" w:color="auto"/>
              </w:pBdr>
              <w:ind w:hanging="74"/>
              <w:jc w:val="center"/>
              <w:rPr>
                <w:rFonts w:ascii="Angsana New" w:hAnsi="Angsana New" w:cs="Angsana New"/>
                <w:b/>
                <w:bCs/>
                <w:color w:val="000000"/>
              </w:rPr>
            </w:pPr>
            <w:r w:rsidRPr="0023289E">
              <w:rPr>
                <w:rFonts w:ascii="Angsana New" w:hAnsi="Angsana New" w:cs="Angsana New"/>
                <w:b/>
                <w:bCs/>
                <w:color w:val="000000"/>
              </w:rPr>
              <w:t>Unit: Baht</w:t>
            </w:r>
          </w:p>
        </w:tc>
      </w:tr>
      <w:tr w:rsidR="00340D63" w:rsidRPr="0023289E" w:rsidTr="00481183">
        <w:trPr>
          <w:trHeight w:val="20"/>
          <w:tblHeader/>
        </w:trPr>
        <w:tc>
          <w:tcPr>
            <w:tcW w:w="3780" w:type="dxa"/>
            <w:tcBorders>
              <w:top w:val="nil"/>
              <w:left w:val="nil"/>
              <w:bottom w:val="nil"/>
              <w:right w:val="nil"/>
            </w:tcBorders>
            <w:shd w:val="clear" w:color="000000" w:fill="FFFFFF"/>
            <w:hideMark/>
          </w:tcPr>
          <w:p w:rsidR="00340D63" w:rsidRPr="0023289E" w:rsidRDefault="00340D63" w:rsidP="00CC7F77">
            <w:pPr>
              <w:jc w:val="both"/>
              <w:rPr>
                <w:rFonts w:ascii="Angsana New" w:hAnsi="Angsana New" w:cs="Angsana New"/>
                <w:b/>
                <w:bCs/>
                <w:color w:val="000000"/>
              </w:rPr>
            </w:pPr>
            <w:r w:rsidRPr="0023289E">
              <w:rPr>
                <w:rFonts w:ascii="Angsana New" w:hAnsi="Angsana New" w:cs="Angsana New"/>
                <w:b/>
                <w:bCs/>
                <w:color w:val="000000"/>
              </w:rPr>
              <w:t> </w:t>
            </w:r>
          </w:p>
        </w:tc>
        <w:tc>
          <w:tcPr>
            <w:tcW w:w="2840" w:type="dxa"/>
            <w:gridSpan w:val="2"/>
            <w:tcBorders>
              <w:top w:val="nil"/>
              <w:left w:val="nil"/>
              <w:right w:val="nil"/>
            </w:tcBorders>
            <w:shd w:val="clear" w:color="000000" w:fill="FFFFFF"/>
            <w:vAlign w:val="bottom"/>
            <w:hideMark/>
          </w:tcPr>
          <w:p w:rsidR="00340D63" w:rsidRPr="0023289E" w:rsidRDefault="00340D63" w:rsidP="00577AF7">
            <w:pPr>
              <w:pBdr>
                <w:bottom w:val="single" w:sz="4" w:space="1" w:color="auto"/>
              </w:pBdr>
              <w:ind w:right="-143" w:hanging="108"/>
              <w:jc w:val="center"/>
              <w:rPr>
                <w:rFonts w:ascii="Angsana New" w:hAnsi="Angsana New" w:cs="Angsana New"/>
                <w:b/>
                <w:bCs/>
                <w:color w:val="000000"/>
              </w:rPr>
            </w:pPr>
            <w:r w:rsidRPr="0023289E">
              <w:rPr>
                <w:rFonts w:ascii="Angsana New" w:hAnsi="Angsana New" w:cs="Angsana New"/>
                <w:b/>
                <w:bCs/>
                <w:color w:val="000000"/>
              </w:rPr>
              <w:t>Consolidated financial statements</w:t>
            </w:r>
          </w:p>
        </w:tc>
        <w:tc>
          <w:tcPr>
            <w:tcW w:w="2841" w:type="dxa"/>
            <w:gridSpan w:val="2"/>
            <w:tcBorders>
              <w:top w:val="nil"/>
              <w:left w:val="nil"/>
              <w:right w:val="nil"/>
            </w:tcBorders>
            <w:shd w:val="clear" w:color="000000" w:fill="FFFFFF"/>
            <w:vAlign w:val="bottom"/>
            <w:hideMark/>
          </w:tcPr>
          <w:p w:rsidR="00340D63" w:rsidRPr="0023289E" w:rsidRDefault="00340D63" w:rsidP="00577AF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Separate financial statements</w:t>
            </w:r>
          </w:p>
        </w:tc>
      </w:tr>
      <w:tr w:rsidR="0008415E" w:rsidRPr="0023289E" w:rsidTr="00481183">
        <w:trPr>
          <w:trHeight w:val="20"/>
          <w:tblHeader/>
        </w:trPr>
        <w:tc>
          <w:tcPr>
            <w:tcW w:w="3780" w:type="dxa"/>
            <w:tcBorders>
              <w:top w:val="nil"/>
              <w:left w:val="nil"/>
              <w:right w:val="nil"/>
            </w:tcBorders>
            <w:shd w:val="clear" w:color="000000" w:fill="FFFFFF"/>
            <w:hideMark/>
          </w:tcPr>
          <w:p w:rsidR="00CC7F77" w:rsidRPr="0023289E" w:rsidRDefault="00CC7F77" w:rsidP="00CC7F77">
            <w:pPr>
              <w:jc w:val="both"/>
              <w:rPr>
                <w:rFonts w:ascii="Angsana New" w:hAnsi="Angsana New" w:cs="Angsana New"/>
                <w:b/>
                <w:bCs/>
                <w:color w:val="000000"/>
              </w:rPr>
            </w:pPr>
            <w:r w:rsidRPr="0023289E">
              <w:rPr>
                <w:rFonts w:ascii="Angsana New" w:hAnsi="Angsana New" w:cs="Angsana New"/>
                <w:b/>
                <w:bCs/>
                <w:color w:val="000000"/>
              </w:rPr>
              <w:t> </w:t>
            </w:r>
          </w:p>
        </w:tc>
        <w:tc>
          <w:tcPr>
            <w:tcW w:w="1420" w:type="dxa"/>
            <w:tcBorders>
              <w:top w:val="nil"/>
              <w:left w:val="nil"/>
              <w:right w:val="nil"/>
            </w:tcBorders>
            <w:shd w:val="clear" w:color="000000" w:fill="FFFFFF"/>
            <w:noWrap/>
            <w:vAlign w:val="bottom"/>
            <w:hideMark/>
          </w:tcPr>
          <w:p w:rsidR="00CC7F77" w:rsidRPr="0023289E" w:rsidRDefault="00CC7F77" w:rsidP="00577AF7">
            <w:pPr>
              <w:pBdr>
                <w:bottom w:val="single" w:sz="4" w:space="1" w:color="auto"/>
              </w:pBdr>
              <w:ind w:hanging="74"/>
              <w:jc w:val="center"/>
              <w:rPr>
                <w:rFonts w:ascii="Angsana New" w:hAnsi="Angsana New" w:cs="Angsana New"/>
                <w:b/>
                <w:bCs/>
                <w:color w:val="000000"/>
              </w:rPr>
            </w:pPr>
            <w:r w:rsidRPr="0023289E">
              <w:rPr>
                <w:rFonts w:ascii="Angsana New" w:hAnsi="Angsana New" w:cs="Angsana New"/>
                <w:b/>
                <w:bCs/>
                <w:color w:val="000000"/>
              </w:rPr>
              <w:t>2017</w:t>
            </w:r>
          </w:p>
        </w:tc>
        <w:tc>
          <w:tcPr>
            <w:tcW w:w="1420" w:type="dxa"/>
            <w:tcBorders>
              <w:top w:val="nil"/>
              <w:left w:val="nil"/>
              <w:right w:val="nil"/>
            </w:tcBorders>
            <w:shd w:val="clear" w:color="000000" w:fill="FFFFFF"/>
            <w:noWrap/>
            <w:vAlign w:val="bottom"/>
            <w:hideMark/>
          </w:tcPr>
          <w:p w:rsidR="00CC7F77" w:rsidRPr="0023289E" w:rsidRDefault="00CC7F77" w:rsidP="00577AF7">
            <w:pPr>
              <w:pBdr>
                <w:bottom w:val="single" w:sz="4" w:space="1" w:color="auto"/>
              </w:pBdr>
              <w:ind w:right="-143"/>
              <w:jc w:val="center"/>
              <w:rPr>
                <w:rFonts w:ascii="Angsana New" w:hAnsi="Angsana New" w:cs="Angsana New"/>
                <w:b/>
                <w:bCs/>
                <w:color w:val="000000"/>
              </w:rPr>
            </w:pPr>
            <w:r w:rsidRPr="0023289E">
              <w:rPr>
                <w:rFonts w:ascii="Angsana New" w:hAnsi="Angsana New" w:cs="Angsana New"/>
                <w:b/>
                <w:bCs/>
                <w:color w:val="000000"/>
              </w:rPr>
              <w:t>2016</w:t>
            </w:r>
          </w:p>
        </w:tc>
        <w:tc>
          <w:tcPr>
            <w:tcW w:w="1420" w:type="dxa"/>
            <w:tcBorders>
              <w:top w:val="nil"/>
              <w:left w:val="nil"/>
              <w:right w:val="nil"/>
            </w:tcBorders>
            <w:shd w:val="clear" w:color="000000" w:fill="FFFFFF"/>
            <w:noWrap/>
            <w:vAlign w:val="bottom"/>
            <w:hideMark/>
          </w:tcPr>
          <w:p w:rsidR="00CC7F77" w:rsidRPr="0023289E" w:rsidRDefault="00CC7F77" w:rsidP="00577AF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2017</w:t>
            </w:r>
          </w:p>
        </w:tc>
        <w:tc>
          <w:tcPr>
            <w:tcW w:w="1421" w:type="dxa"/>
            <w:tcBorders>
              <w:top w:val="nil"/>
              <w:left w:val="nil"/>
              <w:right w:val="nil"/>
            </w:tcBorders>
            <w:shd w:val="clear" w:color="000000" w:fill="FFFFFF"/>
            <w:noWrap/>
            <w:vAlign w:val="bottom"/>
            <w:hideMark/>
          </w:tcPr>
          <w:p w:rsidR="00CC7F77" w:rsidRPr="0023289E" w:rsidRDefault="00CC7F77" w:rsidP="00577AF7">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2016</w:t>
            </w:r>
          </w:p>
        </w:tc>
      </w:tr>
      <w:tr w:rsidR="0008415E" w:rsidRPr="0023289E" w:rsidTr="00481183">
        <w:trPr>
          <w:trHeight w:val="20"/>
        </w:trPr>
        <w:tc>
          <w:tcPr>
            <w:tcW w:w="3780" w:type="dxa"/>
            <w:tcBorders>
              <w:top w:val="nil"/>
              <w:left w:val="nil"/>
              <w:bottom w:val="nil"/>
              <w:right w:val="nil"/>
            </w:tcBorders>
            <w:shd w:val="clear" w:color="000000" w:fill="FFFFFF"/>
            <w:vAlign w:val="bottom"/>
            <w:hideMark/>
          </w:tcPr>
          <w:p w:rsidR="00955BF1" w:rsidRPr="0023289E" w:rsidRDefault="00955BF1" w:rsidP="00FC3003">
            <w:pPr>
              <w:rPr>
                <w:rFonts w:ascii="Angsana New" w:hAnsi="Angsana New" w:cs="Angsana New"/>
                <w:b/>
                <w:bCs/>
                <w:color w:val="000000"/>
                <w:cs/>
              </w:rPr>
            </w:pPr>
            <w:r w:rsidRPr="0023289E">
              <w:rPr>
                <w:rFonts w:ascii="Angsana New" w:hAnsi="Angsana New" w:cs="Angsana New"/>
                <w:b/>
                <w:bCs/>
                <w:color w:val="000000"/>
              </w:rPr>
              <w:t>L</w:t>
            </w:r>
            <w:r w:rsidR="001C73E2" w:rsidRPr="0023289E">
              <w:rPr>
                <w:rFonts w:ascii="Angsana New" w:hAnsi="Angsana New" w:cs="Angsana New"/>
                <w:b/>
                <w:bCs/>
                <w:color w:val="000000"/>
              </w:rPr>
              <w:t>ong-</w:t>
            </w:r>
            <w:r w:rsidR="00FC3003" w:rsidRPr="0023289E">
              <w:rPr>
                <w:rFonts w:ascii="Angsana New" w:hAnsi="Angsana New" w:cs="Angsana New"/>
                <w:b/>
                <w:bCs/>
                <w:color w:val="000000"/>
              </w:rPr>
              <w:t>term liabilities under finance</w:t>
            </w:r>
            <w:r w:rsidRPr="0023289E">
              <w:rPr>
                <w:rFonts w:ascii="Angsana New" w:hAnsi="Angsana New" w:cs="Angsana New"/>
                <w:b/>
                <w:bCs/>
                <w:color w:val="000000"/>
              </w:rPr>
              <w:t xml:space="preserve"> lease</w:t>
            </w:r>
            <w:r w:rsidR="00FC3003" w:rsidRPr="0023289E">
              <w:rPr>
                <w:rFonts w:ascii="Angsana New" w:hAnsi="Angsana New" w:cs="Angsana New"/>
                <w:b/>
                <w:bCs/>
                <w:color w:val="000000"/>
              </w:rPr>
              <w:t>s</w:t>
            </w:r>
          </w:p>
        </w:tc>
        <w:tc>
          <w:tcPr>
            <w:tcW w:w="1420" w:type="dxa"/>
            <w:tcBorders>
              <w:left w:val="nil"/>
              <w:right w:val="nil"/>
            </w:tcBorders>
            <w:shd w:val="clear" w:color="auto" w:fill="auto"/>
            <w:noWrap/>
            <w:vAlign w:val="bottom"/>
            <w:hideMark/>
          </w:tcPr>
          <w:p w:rsidR="00955BF1" w:rsidRPr="0023289E" w:rsidRDefault="00955BF1" w:rsidP="00955BF1">
            <w:pPr>
              <w:jc w:val="right"/>
              <w:rPr>
                <w:rFonts w:ascii="Angsana New" w:hAnsi="Angsana New" w:cs="Angsana New"/>
                <w:color w:val="000000"/>
              </w:rPr>
            </w:pPr>
          </w:p>
        </w:tc>
        <w:tc>
          <w:tcPr>
            <w:tcW w:w="1420" w:type="dxa"/>
            <w:tcBorders>
              <w:left w:val="nil"/>
              <w:bottom w:val="nil"/>
              <w:right w:val="nil"/>
            </w:tcBorders>
            <w:shd w:val="clear" w:color="auto" w:fill="auto"/>
            <w:vAlign w:val="bottom"/>
            <w:hideMark/>
          </w:tcPr>
          <w:p w:rsidR="00955BF1" w:rsidRPr="0023289E" w:rsidRDefault="00955BF1" w:rsidP="00955BF1">
            <w:pPr>
              <w:jc w:val="right"/>
              <w:rPr>
                <w:rFonts w:ascii="Angsana New" w:hAnsi="Angsana New" w:cs="Angsana New"/>
                <w:color w:val="000000"/>
              </w:rPr>
            </w:pPr>
          </w:p>
        </w:tc>
        <w:tc>
          <w:tcPr>
            <w:tcW w:w="1420" w:type="dxa"/>
            <w:tcBorders>
              <w:left w:val="nil"/>
              <w:right w:val="nil"/>
            </w:tcBorders>
            <w:shd w:val="clear" w:color="auto" w:fill="auto"/>
            <w:noWrap/>
            <w:vAlign w:val="bottom"/>
            <w:hideMark/>
          </w:tcPr>
          <w:p w:rsidR="00955BF1" w:rsidRPr="0023289E" w:rsidRDefault="00955BF1" w:rsidP="00955BF1">
            <w:pPr>
              <w:jc w:val="right"/>
              <w:rPr>
                <w:rFonts w:ascii="Angsana New" w:hAnsi="Angsana New" w:cs="Angsana New"/>
                <w:color w:val="000000"/>
              </w:rPr>
            </w:pPr>
          </w:p>
        </w:tc>
        <w:tc>
          <w:tcPr>
            <w:tcW w:w="1421" w:type="dxa"/>
            <w:tcBorders>
              <w:left w:val="nil"/>
              <w:bottom w:val="nil"/>
              <w:right w:val="nil"/>
            </w:tcBorders>
            <w:shd w:val="clear" w:color="auto" w:fill="auto"/>
            <w:noWrap/>
            <w:vAlign w:val="bottom"/>
            <w:hideMark/>
          </w:tcPr>
          <w:p w:rsidR="00955BF1" w:rsidRPr="0023289E" w:rsidRDefault="00955BF1" w:rsidP="00955BF1">
            <w:pPr>
              <w:jc w:val="right"/>
              <w:rPr>
                <w:rFonts w:ascii="Angsana New" w:hAnsi="Angsana New" w:cs="Angsana New"/>
                <w:color w:val="000000"/>
              </w:rPr>
            </w:pPr>
          </w:p>
        </w:tc>
      </w:tr>
      <w:tr w:rsidR="000D7167" w:rsidRPr="0023289E" w:rsidTr="00481183">
        <w:trPr>
          <w:trHeight w:val="20"/>
        </w:trPr>
        <w:tc>
          <w:tcPr>
            <w:tcW w:w="3780" w:type="dxa"/>
            <w:tcBorders>
              <w:top w:val="nil"/>
              <w:left w:val="nil"/>
              <w:bottom w:val="nil"/>
              <w:right w:val="nil"/>
            </w:tcBorders>
            <w:shd w:val="clear" w:color="000000" w:fill="FFFFFF"/>
            <w:vAlign w:val="bottom"/>
            <w:hideMark/>
          </w:tcPr>
          <w:p w:rsidR="000D7167" w:rsidRPr="0023289E" w:rsidRDefault="000D7167" w:rsidP="00770C18">
            <w:pPr>
              <w:ind w:left="-30" w:firstLine="64"/>
              <w:rPr>
                <w:rFonts w:ascii="Angsana New" w:hAnsi="Angsana New" w:cs="Angsana New"/>
                <w:cs/>
              </w:rPr>
            </w:pPr>
            <w:r w:rsidRPr="0023289E">
              <w:rPr>
                <w:rFonts w:ascii="Angsana New" w:hAnsi="Angsana New" w:cs="Angsana New"/>
              </w:rPr>
              <w:t>- Within 1 year</w:t>
            </w:r>
          </w:p>
        </w:tc>
        <w:tc>
          <w:tcPr>
            <w:tcW w:w="1420" w:type="dxa"/>
            <w:tcBorders>
              <w:left w:val="nil"/>
              <w:bottom w:val="nil"/>
              <w:right w:val="nil"/>
            </w:tcBorders>
            <w:shd w:val="clear" w:color="auto" w:fill="auto"/>
            <w:noWrap/>
            <w:vAlign w:val="bottom"/>
            <w:hideMark/>
          </w:tcPr>
          <w:p w:rsidR="000D7167" w:rsidRPr="00D60F22" w:rsidRDefault="000D7167" w:rsidP="00573E08">
            <w:pPr>
              <w:jc w:val="right"/>
              <w:rPr>
                <w:rFonts w:ascii="Angsana New" w:hAnsi="Angsana New" w:cs="Angsana New"/>
                <w:color w:val="000000"/>
              </w:rPr>
            </w:pPr>
            <w:r w:rsidRPr="00D60F22">
              <w:rPr>
                <w:rFonts w:ascii="Angsana New" w:hAnsi="Angsana New" w:cs="Angsana New"/>
                <w:color w:val="000000"/>
              </w:rPr>
              <w:t>1,661,113.92</w:t>
            </w:r>
          </w:p>
        </w:tc>
        <w:tc>
          <w:tcPr>
            <w:tcW w:w="1420" w:type="dxa"/>
            <w:tcBorders>
              <w:left w:val="nil"/>
              <w:bottom w:val="nil"/>
              <w:right w:val="nil"/>
            </w:tcBorders>
            <w:shd w:val="clear" w:color="auto" w:fill="auto"/>
            <w:vAlign w:val="bottom"/>
            <w:hideMark/>
          </w:tcPr>
          <w:p w:rsidR="000D7167" w:rsidRPr="00D60F22" w:rsidRDefault="000D7167" w:rsidP="00783E09">
            <w:pPr>
              <w:jc w:val="right"/>
              <w:rPr>
                <w:rFonts w:ascii="Angsana New" w:hAnsi="Angsana New" w:cs="Angsana New"/>
                <w:color w:val="000000"/>
              </w:rPr>
            </w:pPr>
            <w:r w:rsidRPr="00D60F22">
              <w:rPr>
                <w:rFonts w:ascii="Angsana New" w:hAnsi="Angsana New" w:cs="Angsana New"/>
                <w:color w:val="000000"/>
              </w:rPr>
              <w:t>2,024,733.66</w:t>
            </w:r>
          </w:p>
        </w:tc>
        <w:tc>
          <w:tcPr>
            <w:tcW w:w="1420" w:type="dxa"/>
            <w:tcBorders>
              <w:left w:val="nil"/>
              <w:bottom w:val="nil"/>
              <w:right w:val="nil"/>
            </w:tcBorders>
            <w:shd w:val="clear" w:color="auto" w:fill="auto"/>
            <w:noWrap/>
            <w:vAlign w:val="bottom"/>
            <w:hideMark/>
          </w:tcPr>
          <w:p w:rsidR="000D7167" w:rsidRPr="00D60F22" w:rsidRDefault="000D7167" w:rsidP="00573E08">
            <w:pPr>
              <w:jc w:val="right"/>
              <w:rPr>
                <w:rFonts w:ascii="Angsana New" w:hAnsi="Angsana New" w:cs="Angsana New"/>
                <w:color w:val="000000"/>
              </w:rPr>
            </w:pPr>
            <w:r w:rsidRPr="00D60F22">
              <w:rPr>
                <w:rFonts w:ascii="Angsana New" w:hAnsi="Angsana New" w:cs="Angsana New"/>
                <w:color w:val="000000"/>
              </w:rPr>
              <w:t>1,551,857.88</w:t>
            </w:r>
          </w:p>
        </w:tc>
        <w:tc>
          <w:tcPr>
            <w:tcW w:w="1421" w:type="dxa"/>
            <w:tcBorders>
              <w:left w:val="nil"/>
              <w:bottom w:val="nil"/>
              <w:right w:val="nil"/>
            </w:tcBorders>
            <w:shd w:val="clear" w:color="auto" w:fill="auto"/>
            <w:noWrap/>
            <w:vAlign w:val="bottom"/>
            <w:hideMark/>
          </w:tcPr>
          <w:p w:rsidR="000D7167" w:rsidRPr="00D60F22" w:rsidRDefault="000D7167" w:rsidP="00783E09">
            <w:pPr>
              <w:jc w:val="right"/>
              <w:rPr>
                <w:rFonts w:ascii="Angsana New" w:hAnsi="Angsana New" w:cs="Angsana New"/>
                <w:color w:val="000000"/>
              </w:rPr>
            </w:pPr>
            <w:r w:rsidRPr="00D60F22">
              <w:rPr>
                <w:rFonts w:ascii="Angsana New" w:hAnsi="Angsana New" w:cs="Angsana New"/>
                <w:color w:val="000000"/>
              </w:rPr>
              <w:t>1,636,132.62</w:t>
            </w:r>
          </w:p>
        </w:tc>
      </w:tr>
      <w:tr w:rsidR="000D7167" w:rsidRPr="0023289E" w:rsidTr="00481183">
        <w:trPr>
          <w:trHeight w:val="20"/>
        </w:trPr>
        <w:tc>
          <w:tcPr>
            <w:tcW w:w="3780" w:type="dxa"/>
            <w:tcBorders>
              <w:top w:val="nil"/>
              <w:left w:val="nil"/>
              <w:bottom w:val="nil"/>
              <w:right w:val="nil"/>
            </w:tcBorders>
            <w:shd w:val="clear" w:color="000000" w:fill="FFFFFF"/>
            <w:vAlign w:val="bottom"/>
            <w:hideMark/>
          </w:tcPr>
          <w:p w:rsidR="000D7167" w:rsidRPr="0023289E" w:rsidRDefault="000D7167" w:rsidP="00770C18">
            <w:pPr>
              <w:ind w:left="-30" w:firstLine="64"/>
              <w:rPr>
                <w:rFonts w:ascii="Angsana New" w:hAnsi="Angsana New" w:cs="Angsana New"/>
                <w:cs/>
              </w:rPr>
            </w:pPr>
            <w:r w:rsidRPr="0023289E">
              <w:rPr>
                <w:rFonts w:ascii="Angsana New" w:hAnsi="Angsana New" w:cs="Angsana New"/>
              </w:rPr>
              <w:t>- Over 1 year but not over 5 years</w:t>
            </w:r>
          </w:p>
        </w:tc>
        <w:tc>
          <w:tcPr>
            <w:tcW w:w="1420" w:type="dxa"/>
            <w:tcBorders>
              <w:left w:val="nil"/>
              <w:right w:val="nil"/>
            </w:tcBorders>
            <w:shd w:val="clear" w:color="auto" w:fill="auto"/>
            <w:noWrap/>
            <w:vAlign w:val="bottom"/>
            <w:hideMark/>
          </w:tcPr>
          <w:p w:rsidR="000D7167" w:rsidRPr="00D60F22" w:rsidRDefault="000D7167" w:rsidP="00573E08">
            <w:pPr>
              <w:jc w:val="right"/>
              <w:rPr>
                <w:rFonts w:ascii="Angsana New" w:hAnsi="Angsana New" w:cs="Angsana New"/>
                <w:color w:val="000000"/>
              </w:rPr>
            </w:pPr>
            <w:r w:rsidRPr="00D60F22">
              <w:rPr>
                <w:rFonts w:ascii="Angsana New" w:hAnsi="Angsana New" w:cs="Angsana New"/>
                <w:color w:val="000000"/>
              </w:rPr>
              <w:t>2,027,243.74</w:t>
            </w:r>
          </w:p>
        </w:tc>
        <w:tc>
          <w:tcPr>
            <w:tcW w:w="1420" w:type="dxa"/>
            <w:tcBorders>
              <w:left w:val="nil"/>
              <w:right w:val="nil"/>
            </w:tcBorders>
            <w:shd w:val="clear" w:color="auto" w:fill="auto"/>
            <w:vAlign w:val="bottom"/>
            <w:hideMark/>
          </w:tcPr>
          <w:p w:rsidR="000D7167" w:rsidRPr="00D60F22" w:rsidRDefault="000D7167" w:rsidP="00783E09">
            <w:pPr>
              <w:jc w:val="right"/>
              <w:rPr>
                <w:rFonts w:ascii="Angsana New" w:hAnsi="Angsana New" w:cs="Angsana New"/>
                <w:color w:val="000000"/>
              </w:rPr>
            </w:pPr>
            <w:r w:rsidRPr="00D60F22">
              <w:rPr>
                <w:rFonts w:ascii="Angsana New" w:hAnsi="Angsana New" w:cs="Angsana New"/>
                <w:color w:val="000000"/>
              </w:rPr>
              <w:t>3,273,079.18</w:t>
            </w:r>
          </w:p>
        </w:tc>
        <w:tc>
          <w:tcPr>
            <w:tcW w:w="1420" w:type="dxa"/>
            <w:tcBorders>
              <w:left w:val="nil"/>
              <w:right w:val="nil"/>
            </w:tcBorders>
            <w:shd w:val="clear" w:color="auto" w:fill="auto"/>
            <w:noWrap/>
            <w:vAlign w:val="bottom"/>
            <w:hideMark/>
          </w:tcPr>
          <w:p w:rsidR="000D7167" w:rsidRPr="00D60F22" w:rsidRDefault="000D7167" w:rsidP="00573E08">
            <w:pPr>
              <w:jc w:val="right"/>
              <w:rPr>
                <w:rFonts w:ascii="Angsana New" w:hAnsi="Angsana New" w:cs="Angsana New"/>
                <w:color w:val="000000"/>
              </w:rPr>
            </w:pPr>
            <w:r w:rsidRPr="00D60F22">
              <w:rPr>
                <w:rFonts w:ascii="Angsana New" w:hAnsi="Angsana New" w:cs="Angsana New"/>
                <w:color w:val="000000"/>
              </w:rPr>
              <w:t>1,990,825.06</w:t>
            </w:r>
          </w:p>
        </w:tc>
        <w:tc>
          <w:tcPr>
            <w:tcW w:w="1421" w:type="dxa"/>
            <w:tcBorders>
              <w:left w:val="nil"/>
              <w:right w:val="nil"/>
            </w:tcBorders>
            <w:shd w:val="clear" w:color="auto" w:fill="auto"/>
            <w:noWrap/>
            <w:vAlign w:val="bottom"/>
            <w:hideMark/>
          </w:tcPr>
          <w:p w:rsidR="000D7167" w:rsidRPr="00D60F22" w:rsidRDefault="000D7167" w:rsidP="00783E09">
            <w:pPr>
              <w:jc w:val="right"/>
              <w:rPr>
                <w:rFonts w:ascii="Angsana New" w:hAnsi="Angsana New" w:cs="Angsana New"/>
                <w:color w:val="000000"/>
              </w:rPr>
            </w:pPr>
            <w:r w:rsidRPr="00D60F22">
              <w:rPr>
                <w:rFonts w:ascii="Angsana New" w:hAnsi="Angsana New" w:cs="Angsana New"/>
                <w:color w:val="000000"/>
              </w:rPr>
              <w:t>3,154,718.47</w:t>
            </w:r>
          </w:p>
        </w:tc>
      </w:tr>
      <w:tr w:rsidR="000D7167" w:rsidRPr="0023289E" w:rsidTr="00481183">
        <w:trPr>
          <w:trHeight w:val="20"/>
        </w:trPr>
        <w:tc>
          <w:tcPr>
            <w:tcW w:w="3780" w:type="dxa"/>
            <w:tcBorders>
              <w:top w:val="nil"/>
              <w:left w:val="nil"/>
              <w:bottom w:val="nil"/>
              <w:right w:val="nil"/>
            </w:tcBorders>
            <w:shd w:val="clear" w:color="000000" w:fill="FFFFFF"/>
            <w:vAlign w:val="bottom"/>
            <w:hideMark/>
          </w:tcPr>
          <w:p w:rsidR="000D7167" w:rsidRPr="0023289E" w:rsidRDefault="000D7167" w:rsidP="009B7A5C">
            <w:pPr>
              <w:rPr>
                <w:rFonts w:ascii="Angsana New" w:hAnsi="Angsana New" w:cs="Angsana New"/>
                <w:color w:val="000000"/>
                <w:cs/>
              </w:rPr>
            </w:pPr>
            <w:r w:rsidRPr="0023289E">
              <w:rPr>
                <w:rFonts w:ascii="Angsana New" w:hAnsi="Angsana New" w:cs="Angsana New"/>
                <w:color w:val="000000"/>
                <w:u w:val="single"/>
              </w:rPr>
              <w:t>Less</w:t>
            </w:r>
            <w:r w:rsidRPr="0023289E">
              <w:rPr>
                <w:rFonts w:ascii="Angsana New" w:hAnsi="Angsana New" w:cs="Angsana New"/>
                <w:color w:val="000000"/>
              </w:rPr>
              <w:t xml:space="preserve"> Deferred interest expenses</w:t>
            </w:r>
          </w:p>
        </w:tc>
        <w:tc>
          <w:tcPr>
            <w:tcW w:w="1420" w:type="dxa"/>
            <w:tcBorders>
              <w:left w:val="nil"/>
              <w:right w:val="nil"/>
            </w:tcBorders>
            <w:shd w:val="clear" w:color="auto" w:fill="auto"/>
            <w:noWrap/>
            <w:vAlign w:val="bottom"/>
            <w:hideMark/>
          </w:tcPr>
          <w:p w:rsidR="000D7167" w:rsidRPr="00D60F22" w:rsidRDefault="000D7167" w:rsidP="00573E08">
            <w:pPr>
              <w:pBdr>
                <w:bottom w:val="single" w:sz="4" w:space="1" w:color="auto"/>
              </w:pBdr>
              <w:ind w:right="-63"/>
              <w:jc w:val="right"/>
              <w:rPr>
                <w:rFonts w:ascii="Angsana New" w:hAnsi="Angsana New" w:cs="Angsana New"/>
                <w:color w:val="000000"/>
                <w:cs/>
              </w:rPr>
            </w:pPr>
            <w:r w:rsidRPr="00D60F22">
              <w:rPr>
                <w:rFonts w:ascii="Angsana New" w:hAnsi="Angsana New" w:cs="Angsana New"/>
                <w:color w:val="000000"/>
              </w:rPr>
              <w:t>(241,879.04)</w:t>
            </w:r>
          </w:p>
        </w:tc>
        <w:tc>
          <w:tcPr>
            <w:tcW w:w="1420" w:type="dxa"/>
            <w:tcBorders>
              <w:left w:val="nil"/>
              <w:right w:val="nil"/>
            </w:tcBorders>
            <w:shd w:val="clear" w:color="auto" w:fill="auto"/>
            <w:vAlign w:val="bottom"/>
            <w:hideMark/>
          </w:tcPr>
          <w:p w:rsidR="000D7167" w:rsidRPr="00D60F22" w:rsidRDefault="000D7167" w:rsidP="00783E09">
            <w:pPr>
              <w:pBdr>
                <w:bottom w:val="single" w:sz="4" w:space="1" w:color="auto"/>
              </w:pBdr>
              <w:ind w:right="-71"/>
              <w:jc w:val="right"/>
              <w:rPr>
                <w:rFonts w:ascii="Angsana New" w:hAnsi="Angsana New" w:cs="Angsana New"/>
                <w:color w:val="000000"/>
              </w:rPr>
            </w:pPr>
            <w:r w:rsidRPr="00D60F22">
              <w:rPr>
                <w:rFonts w:ascii="Angsana New" w:hAnsi="Angsana New" w:cs="Angsana New"/>
                <w:color w:val="000000"/>
              </w:rPr>
              <w:t>(407,279.41)</w:t>
            </w:r>
          </w:p>
        </w:tc>
        <w:tc>
          <w:tcPr>
            <w:tcW w:w="1420" w:type="dxa"/>
            <w:tcBorders>
              <w:left w:val="nil"/>
              <w:right w:val="nil"/>
            </w:tcBorders>
            <w:shd w:val="clear" w:color="auto" w:fill="auto"/>
            <w:noWrap/>
            <w:vAlign w:val="bottom"/>
            <w:hideMark/>
          </w:tcPr>
          <w:p w:rsidR="000D7167" w:rsidRPr="00D60F22" w:rsidRDefault="000D7167" w:rsidP="00573E08">
            <w:pPr>
              <w:pBdr>
                <w:bottom w:val="single" w:sz="4" w:space="1" w:color="auto"/>
              </w:pBdr>
              <w:ind w:right="-55"/>
              <w:jc w:val="right"/>
              <w:rPr>
                <w:rFonts w:ascii="Angsana New" w:hAnsi="Angsana New" w:cs="Angsana New"/>
                <w:color w:val="000000"/>
                <w:cs/>
              </w:rPr>
            </w:pPr>
            <w:r w:rsidRPr="00D60F22">
              <w:rPr>
                <w:rFonts w:ascii="Angsana New" w:hAnsi="Angsana New" w:cs="Angsana New"/>
                <w:color w:val="000000"/>
              </w:rPr>
              <w:t>(235,397.08)</w:t>
            </w:r>
          </w:p>
        </w:tc>
        <w:tc>
          <w:tcPr>
            <w:tcW w:w="1421" w:type="dxa"/>
            <w:tcBorders>
              <w:left w:val="nil"/>
              <w:right w:val="nil"/>
            </w:tcBorders>
            <w:shd w:val="clear" w:color="auto" w:fill="auto"/>
            <w:noWrap/>
            <w:vAlign w:val="bottom"/>
            <w:hideMark/>
          </w:tcPr>
          <w:p w:rsidR="000D7167" w:rsidRPr="00D60F22" w:rsidRDefault="000D7167" w:rsidP="00D60F22">
            <w:pPr>
              <w:pBdr>
                <w:bottom w:val="single" w:sz="4" w:space="1" w:color="auto"/>
              </w:pBdr>
              <w:ind w:right="-55"/>
              <w:jc w:val="right"/>
              <w:rPr>
                <w:rFonts w:ascii="Angsana New" w:hAnsi="Angsana New" w:cs="Angsana New"/>
                <w:color w:val="000000"/>
              </w:rPr>
            </w:pPr>
            <w:r w:rsidRPr="00D60F22">
              <w:rPr>
                <w:rFonts w:ascii="Angsana New" w:hAnsi="Angsana New" w:cs="Angsana New"/>
                <w:color w:val="000000"/>
              </w:rPr>
              <w:t>(387,958.27)</w:t>
            </w:r>
          </w:p>
        </w:tc>
      </w:tr>
      <w:tr w:rsidR="000D7167" w:rsidRPr="0023289E" w:rsidTr="00481183">
        <w:trPr>
          <w:trHeight w:val="20"/>
        </w:trPr>
        <w:tc>
          <w:tcPr>
            <w:tcW w:w="3780" w:type="dxa"/>
            <w:tcBorders>
              <w:top w:val="nil"/>
              <w:left w:val="nil"/>
              <w:bottom w:val="nil"/>
              <w:right w:val="nil"/>
            </w:tcBorders>
            <w:shd w:val="clear" w:color="000000" w:fill="FFFFFF"/>
            <w:vAlign w:val="bottom"/>
            <w:hideMark/>
          </w:tcPr>
          <w:p w:rsidR="000D7167" w:rsidRPr="0023289E" w:rsidRDefault="000D7167" w:rsidP="00FC3003">
            <w:pPr>
              <w:ind w:left="176" w:hanging="176"/>
              <w:rPr>
                <w:rFonts w:ascii="Angsana New" w:hAnsi="Angsana New" w:cs="Angsana New"/>
                <w:b/>
                <w:bCs/>
                <w:color w:val="000000"/>
                <w:cs/>
              </w:rPr>
            </w:pPr>
            <w:r w:rsidRPr="0023289E">
              <w:rPr>
                <w:rFonts w:ascii="Angsana New" w:hAnsi="Angsana New" w:cs="Angsana New"/>
                <w:b/>
                <w:bCs/>
              </w:rPr>
              <w:t xml:space="preserve">Present value of long-term  </w:t>
            </w:r>
            <w:r w:rsidRPr="0023289E">
              <w:rPr>
                <w:rFonts w:ascii="Angsana New" w:hAnsi="Angsana New" w:cs="Angsana New"/>
                <w:b/>
                <w:bCs/>
                <w:color w:val="000000"/>
              </w:rPr>
              <w:t>liabilities under finance</w:t>
            </w:r>
            <w:r w:rsidRPr="0023289E">
              <w:rPr>
                <w:rFonts w:ascii="Angsana New" w:hAnsi="Angsana New" w:cs="Angsana New"/>
                <w:b/>
                <w:bCs/>
                <w:color w:val="000000"/>
                <w:cs/>
              </w:rPr>
              <w:t xml:space="preserve"> </w:t>
            </w:r>
            <w:r w:rsidRPr="0023289E">
              <w:rPr>
                <w:rFonts w:ascii="Angsana New" w:hAnsi="Angsana New" w:cs="Angsana New"/>
                <w:b/>
                <w:bCs/>
                <w:color w:val="000000"/>
              </w:rPr>
              <w:t>leases</w:t>
            </w:r>
          </w:p>
        </w:tc>
        <w:tc>
          <w:tcPr>
            <w:tcW w:w="1420" w:type="dxa"/>
            <w:tcBorders>
              <w:left w:val="nil"/>
              <w:right w:val="nil"/>
            </w:tcBorders>
            <w:shd w:val="clear" w:color="auto" w:fill="auto"/>
            <w:noWrap/>
            <w:vAlign w:val="bottom"/>
            <w:hideMark/>
          </w:tcPr>
          <w:p w:rsidR="000D7167" w:rsidRPr="000D7167" w:rsidRDefault="000D7167" w:rsidP="00573E08">
            <w:pPr>
              <w:jc w:val="right"/>
              <w:rPr>
                <w:rFonts w:ascii="Angsana New" w:hAnsi="Angsana New" w:cs="Angsana New"/>
                <w:b/>
                <w:bCs/>
              </w:rPr>
            </w:pPr>
            <w:r w:rsidRPr="000D7167">
              <w:rPr>
                <w:rFonts w:ascii="Angsana New" w:hAnsi="Angsana New" w:cs="Angsana New"/>
                <w:b/>
                <w:bCs/>
              </w:rPr>
              <w:t>3,446,478.62</w:t>
            </w:r>
          </w:p>
        </w:tc>
        <w:tc>
          <w:tcPr>
            <w:tcW w:w="1420" w:type="dxa"/>
            <w:tcBorders>
              <w:left w:val="nil"/>
              <w:right w:val="nil"/>
            </w:tcBorders>
            <w:shd w:val="clear" w:color="auto" w:fill="auto"/>
            <w:vAlign w:val="bottom"/>
            <w:hideMark/>
          </w:tcPr>
          <w:p w:rsidR="000D7167" w:rsidRPr="000D7167" w:rsidRDefault="000D7167" w:rsidP="00783E09">
            <w:pPr>
              <w:jc w:val="right"/>
              <w:rPr>
                <w:rFonts w:ascii="Angsana New" w:hAnsi="Angsana New" w:cs="Angsana New"/>
                <w:b/>
                <w:bCs/>
              </w:rPr>
            </w:pPr>
            <w:r w:rsidRPr="000D7167">
              <w:rPr>
                <w:rFonts w:ascii="Angsana New" w:hAnsi="Angsana New" w:cs="Angsana New"/>
                <w:b/>
                <w:bCs/>
              </w:rPr>
              <w:t>4,890,533.43</w:t>
            </w:r>
          </w:p>
        </w:tc>
        <w:tc>
          <w:tcPr>
            <w:tcW w:w="1420" w:type="dxa"/>
            <w:tcBorders>
              <w:left w:val="nil"/>
              <w:right w:val="nil"/>
            </w:tcBorders>
            <w:shd w:val="clear" w:color="auto" w:fill="auto"/>
            <w:noWrap/>
            <w:vAlign w:val="bottom"/>
            <w:hideMark/>
          </w:tcPr>
          <w:p w:rsidR="000D7167" w:rsidRPr="000D7167" w:rsidRDefault="000D7167" w:rsidP="00573E08">
            <w:pPr>
              <w:jc w:val="right"/>
              <w:rPr>
                <w:rFonts w:ascii="Angsana New" w:hAnsi="Angsana New" w:cs="Angsana New"/>
                <w:b/>
                <w:bCs/>
              </w:rPr>
            </w:pPr>
            <w:r w:rsidRPr="000D7167">
              <w:rPr>
                <w:rFonts w:ascii="Angsana New" w:hAnsi="Angsana New" w:cs="Angsana New"/>
                <w:b/>
                <w:bCs/>
              </w:rPr>
              <w:t>3,307,285.86</w:t>
            </w:r>
          </w:p>
        </w:tc>
        <w:tc>
          <w:tcPr>
            <w:tcW w:w="1421" w:type="dxa"/>
            <w:tcBorders>
              <w:left w:val="nil"/>
              <w:right w:val="nil"/>
            </w:tcBorders>
            <w:shd w:val="clear" w:color="auto" w:fill="auto"/>
            <w:noWrap/>
            <w:vAlign w:val="bottom"/>
            <w:hideMark/>
          </w:tcPr>
          <w:p w:rsidR="000D7167" w:rsidRPr="000D7167" w:rsidRDefault="000D7167" w:rsidP="00783E09">
            <w:pPr>
              <w:jc w:val="right"/>
              <w:rPr>
                <w:rFonts w:ascii="Angsana New" w:hAnsi="Angsana New" w:cs="Angsana New"/>
                <w:b/>
                <w:bCs/>
              </w:rPr>
            </w:pPr>
            <w:r w:rsidRPr="000D7167">
              <w:rPr>
                <w:rFonts w:ascii="Angsana New" w:hAnsi="Angsana New" w:cs="Angsana New"/>
                <w:b/>
                <w:bCs/>
              </w:rPr>
              <w:t>4,402,892.82</w:t>
            </w:r>
          </w:p>
        </w:tc>
      </w:tr>
      <w:tr w:rsidR="000D7167" w:rsidRPr="0023289E" w:rsidTr="00481183">
        <w:trPr>
          <w:trHeight w:val="20"/>
        </w:trPr>
        <w:tc>
          <w:tcPr>
            <w:tcW w:w="3780" w:type="dxa"/>
            <w:tcBorders>
              <w:top w:val="nil"/>
              <w:left w:val="nil"/>
              <w:bottom w:val="nil"/>
              <w:right w:val="nil"/>
            </w:tcBorders>
            <w:shd w:val="clear" w:color="000000" w:fill="FFFFFF"/>
            <w:vAlign w:val="bottom"/>
            <w:hideMark/>
          </w:tcPr>
          <w:p w:rsidR="000D7167" w:rsidRPr="0023289E" w:rsidRDefault="000D7167" w:rsidP="00B42271">
            <w:pPr>
              <w:rPr>
                <w:rFonts w:ascii="Angsana New" w:hAnsi="Angsana New" w:cs="Angsana New"/>
                <w:color w:val="000000"/>
              </w:rPr>
            </w:pPr>
            <w:r w:rsidRPr="0023289E">
              <w:rPr>
                <w:rFonts w:ascii="Angsana New" w:hAnsi="Angsana New" w:cs="Angsana New"/>
                <w:u w:val="single"/>
              </w:rPr>
              <w:t>Less</w:t>
            </w:r>
            <w:r w:rsidRPr="0023289E">
              <w:rPr>
                <w:rFonts w:ascii="Angsana New" w:hAnsi="Angsana New" w:cs="Angsana New"/>
              </w:rPr>
              <w:t xml:space="preserve"> Current portion of long-term </w:t>
            </w:r>
            <w:r w:rsidRPr="0023289E">
              <w:rPr>
                <w:rFonts w:ascii="Angsana New" w:hAnsi="Angsana New" w:cs="Angsana New"/>
                <w:color w:val="000000"/>
              </w:rPr>
              <w:t xml:space="preserve">liabilities </w:t>
            </w:r>
          </w:p>
        </w:tc>
        <w:tc>
          <w:tcPr>
            <w:tcW w:w="1420" w:type="dxa"/>
            <w:tcBorders>
              <w:left w:val="nil"/>
              <w:right w:val="nil"/>
            </w:tcBorders>
            <w:shd w:val="clear" w:color="auto" w:fill="auto"/>
            <w:noWrap/>
            <w:vAlign w:val="bottom"/>
            <w:hideMark/>
          </w:tcPr>
          <w:p w:rsidR="000D7167" w:rsidRPr="000D7167" w:rsidRDefault="000D7167" w:rsidP="00573E08">
            <w:pPr>
              <w:jc w:val="right"/>
              <w:rPr>
                <w:rFonts w:ascii="Angsana New" w:hAnsi="Angsana New" w:cs="Angsana New"/>
                <w:color w:val="000000"/>
              </w:rPr>
            </w:pPr>
          </w:p>
        </w:tc>
        <w:tc>
          <w:tcPr>
            <w:tcW w:w="1420" w:type="dxa"/>
            <w:tcBorders>
              <w:left w:val="nil"/>
              <w:right w:val="nil"/>
            </w:tcBorders>
            <w:shd w:val="clear" w:color="auto" w:fill="auto"/>
            <w:vAlign w:val="bottom"/>
            <w:hideMark/>
          </w:tcPr>
          <w:p w:rsidR="000D7167" w:rsidRPr="000D7167" w:rsidRDefault="000D7167" w:rsidP="00783E09">
            <w:pPr>
              <w:jc w:val="right"/>
              <w:rPr>
                <w:rFonts w:ascii="Angsana New" w:hAnsi="Angsana New" w:cs="Angsana New"/>
                <w:color w:val="000000"/>
              </w:rPr>
            </w:pPr>
          </w:p>
        </w:tc>
        <w:tc>
          <w:tcPr>
            <w:tcW w:w="1420" w:type="dxa"/>
            <w:tcBorders>
              <w:left w:val="nil"/>
              <w:right w:val="nil"/>
            </w:tcBorders>
            <w:shd w:val="clear" w:color="auto" w:fill="auto"/>
            <w:noWrap/>
            <w:vAlign w:val="bottom"/>
            <w:hideMark/>
          </w:tcPr>
          <w:p w:rsidR="000D7167" w:rsidRPr="000D7167" w:rsidRDefault="000D7167" w:rsidP="00573E08">
            <w:pPr>
              <w:jc w:val="right"/>
              <w:rPr>
                <w:rFonts w:ascii="Angsana New" w:hAnsi="Angsana New" w:cs="Angsana New"/>
                <w:color w:val="000000"/>
              </w:rPr>
            </w:pPr>
          </w:p>
        </w:tc>
        <w:tc>
          <w:tcPr>
            <w:tcW w:w="1421" w:type="dxa"/>
            <w:tcBorders>
              <w:left w:val="nil"/>
              <w:right w:val="nil"/>
            </w:tcBorders>
            <w:shd w:val="clear" w:color="auto" w:fill="auto"/>
            <w:noWrap/>
            <w:vAlign w:val="bottom"/>
            <w:hideMark/>
          </w:tcPr>
          <w:p w:rsidR="000D7167" w:rsidRPr="000D7167" w:rsidRDefault="000D7167" w:rsidP="00783E09">
            <w:pPr>
              <w:jc w:val="right"/>
              <w:rPr>
                <w:rFonts w:ascii="Angsana New" w:hAnsi="Angsana New" w:cs="Angsana New"/>
                <w:color w:val="000000"/>
              </w:rPr>
            </w:pPr>
          </w:p>
        </w:tc>
      </w:tr>
      <w:tr w:rsidR="000D7167" w:rsidRPr="0023289E" w:rsidTr="00481183">
        <w:trPr>
          <w:trHeight w:val="20"/>
        </w:trPr>
        <w:tc>
          <w:tcPr>
            <w:tcW w:w="3780" w:type="dxa"/>
            <w:tcBorders>
              <w:top w:val="nil"/>
              <w:left w:val="nil"/>
              <w:bottom w:val="nil"/>
              <w:right w:val="nil"/>
            </w:tcBorders>
            <w:shd w:val="clear" w:color="000000" w:fill="FFFFFF"/>
            <w:vAlign w:val="bottom"/>
            <w:hideMark/>
          </w:tcPr>
          <w:p w:rsidR="000D7167" w:rsidRPr="0023289E" w:rsidRDefault="00B42271" w:rsidP="00B42271">
            <w:pPr>
              <w:tabs>
                <w:tab w:val="left" w:pos="419"/>
              </w:tabs>
              <w:rPr>
                <w:rFonts w:ascii="Angsana New" w:hAnsi="Angsana New" w:cs="Angsana New"/>
                <w:b/>
                <w:bCs/>
                <w:cs/>
              </w:rPr>
            </w:pPr>
            <w:r>
              <w:rPr>
                <w:rFonts w:ascii="Angsana New" w:hAnsi="Angsana New" w:cs="Angsana New"/>
                <w:color w:val="000000"/>
              </w:rPr>
              <w:t xml:space="preserve">           </w:t>
            </w:r>
            <w:r w:rsidR="000D7167" w:rsidRPr="0023289E">
              <w:rPr>
                <w:rFonts w:ascii="Angsana New" w:hAnsi="Angsana New" w:cs="Angsana New"/>
                <w:color w:val="000000"/>
              </w:rPr>
              <w:t>under finance leases</w:t>
            </w:r>
          </w:p>
        </w:tc>
        <w:tc>
          <w:tcPr>
            <w:tcW w:w="1420" w:type="dxa"/>
            <w:tcBorders>
              <w:left w:val="nil"/>
              <w:right w:val="nil"/>
            </w:tcBorders>
            <w:shd w:val="clear" w:color="auto" w:fill="auto"/>
            <w:noWrap/>
            <w:vAlign w:val="bottom"/>
            <w:hideMark/>
          </w:tcPr>
          <w:p w:rsidR="000D7167" w:rsidRPr="00D60F22" w:rsidRDefault="000D7167" w:rsidP="00573E08">
            <w:pPr>
              <w:pBdr>
                <w:bottom w:val="single" w:sz="4" w:space="1" w:color="auto"/>
              </w:pBdr>
              <w:ind w:right="-71"/>
              <w:jc w:val="right"/>
              <w:rPr>
                <w:rFonts w:ascii="Angsana New" w:hAnsi="Angsana New" w:cs="Angsana New"/>
                <w:color w:val="000000"/>
                <w:cs/>
              </w:rPr>
            </w:pPr>
            <w:r w:rsidRPr="00D60F22">
              <w:rPr>
                <w:rFonts w:ascii="Angsana New" w:hAnsi="Angsana New" w:cs="Angsana New"/>
                <w:color w:val="000000"/>
              </w:rPr>
              <w:t>(1,514,951.82)</w:t>
            </w:r>
          </w:p>
        </w:tc>
        <w:tc>
          <w:tcPr>
            <w:tcW w:w="1420" w:type="dxa"/>
            <w:tcBorders>
              <w:left w:val="nil"/>
              <w:right w:val="nil"/>
            </w:tcBorders>
            <w:shd w:val="clear" w:color="auto" w:fill="auto"/>
            <w:vAlign w:val="bottom"/>
            <w:hideMark/>
          </w:tcPr>
          <w:p w:rsidR="000D7167" w:rsidRPr="00D60F22" w:rsidRDefault="000D7167" w:rsidP="00783E09">
            <w:pPr>
              <w:pBdr>
                <w:bottom w:val="single" w:sz="4" w:space="1" w:color="auto"/>
              </w:pBdr>
              <w:ind w:right="-71"/>
              <w:jc w:val="right"/>
              <w:rPr>
                <w:rFonts w:ascii="Angsana New" w:hAnsi="Angsana New" w:cs="Angsana New"/>
                <w:color w:val="000000"/>
              </w:rPr>
            </w:pPr>
            <w:r w:rsidRPr="00D60F22">
              <w:rPr>
                <w:rFonts w:ascii="Angsana New" w:hAnsi="Angsana New" w:cs="Angsana New"/>
                <w:color w:val="000000"/>
              </w:rPr>
              <w:t>(1,815,446.45)</w:t>
            </w:r>
          </w:p>
        </w:tc>
        <w:tc>
          <w:tcPr>
            <w:tcW w:w="1420" w:type="dxa"/>
            <w:tcBorders>
              <w:left w:val="nil"/>
              <w:right w:val="nil"/>
            </w:tcBorders>
            <w:shd w:val="clear" w:color="auto" w:fill="auto"/>
            <w:noWrap/>
            <w:vAlign w:val="bottom"/>
            <w:hideMark/>
          </w:tcPr>
          <w:p w:rsidR="000D7167" w:rsidRPr="00D60F22" w:rsidRDefault="000D7167" w:rsidP="00573E08">
            <w:pPr>
              <w:pBdr>
                <w:bottom w:val="single" w:sz="4" w:space="1" w:color="auto"/>
              </w:pBdr>
              <w:ind w:right="-55"/>
              <w:jc w:val="right"/>
              <w:rPr>
                <w:rFonts w:ascii="Angsana New" w:hAnsi="Angsana New" w:cs="Angsana New"/>
                <w:color w:val="000000"/>
                <w:cs/>
              </w:rPr>
            </w:pPr>
            <w:r w:rsidRPr="00D60F22">
              <w:rPr>
                <w:rFonts w:ascii="Angsana New" w:hAnsi="Angsana New" w:cs="Angsana New"/>
                <w:color w:val="000000"/>
              </w:rPr>
              <w:t>(1,411,690.84)</w:t>
            </w:r>
          </w:p>
        </w:tc>
        <w:tc>
          <w:tcPr>
            <w:tcW w:w="1421" w:type="dxa"/>
            <w:tcBorders>
              <w:left w:val="nil"/>
              <w:right w:val="nil"/>
            </w:tcBorders>
            <w:shd w:val="clear" w:color="auto" w:fill="auto"/>
            <w:noWrap/>
            <w:vAlign w:val="bottom"/>
            <w:hideMark/>
          </w:tcPr>
          <w:p w:rsidR="000D7167" w:rsidRPr="00D60F22" w:rsidRDefault="000D7167" w:rsidP="00D60F22">
            <w:pPr>
              <w:pBdr>
                <w:bottom w:val="single" w:sz="4" w:space="1" w:color="auto"/>
              </w:pBdr>
              <w:ind w:right="-55"/>
              <w:jc w:val="right"/>
              <w:rPr>
                <w:rFonts w:ascii="Angsana New" w:hAnsi="Angsana New" w:cs="Angsana New"/>
                <w:color w:val="000000"/>
              </w:rPr>
            </w:pPr>
            <w:r w:rsidRPr="00D60F22">
              <w:rPr>
                <w:rFonts w:ascii="Angsana New" w:hAnsi="Angsana New" w:cs="Angsana New"/>
                <w:color w:val="000000"/>
              </w:rPr>
              <w:t>(1,441,806.22)</w:t>
            </w:r>
          </w:p>
        </w:tc>
      </w:tr>
      <w:tr w:rsidR="000D7167" w:rsidRPr="0023289E" w:rsidTr="00481183">
        <w:trPr>
          <w:trHeight w:val="20"/>
        </w:trPr>
        <w:tc>
          <w:tcPr>
            <w:tcW w:w="3780" w:type="dxa"/>
            <w:tcBorders>
              <w:top w:val="nil"/>
              <w:left w:val="nil"/>
              <w:bottom w:val="nil"/>
              <w:right w:val="nil"/>
            </w:tcBorders>
            <w:shd w:val="clear" w:color="000000" w:fill="FFFFFF"/>
            <w:vAlign w:val="bottom"/>
          </w:tcPr>
          <w:p w:rsidR="000D7167" w:rsidRPr="0023289E" w:rsidRDefault="000D7167" w:rsidP="009B7A5C">
            <w:pPr>
              <w:rPr>
                <w:rFonts w:ascii="Angsana New" w:hAnsi="Angsana New" w:cs="Angsana New"/>
                <w:b/>
                <w:bCs/>
              </w:rPr>
            </w:pPr>
            <w:r w:rsidRPr="0023289E">
              <w:rPr>
                <w:rFonts w:ascii="Angsana New" w:hAnsi="Angsana New" w:cs="Angsana New"/>
                <w:b/>
                <w:bCs/>
              </w:rPr>
              <w:t>Net</w:t>
            </w:r>
          </w:p>
        </w:tc>
        <w:tc>
          <w:tcPr>
            <w:tcW w:w="1420" w:type="dxa"/>
            <w:tcBorders>
              <w:left w:val="nil"/>
              <w:right w:val="nil"/>
            </w:tcBorders>
            <w:shd w:val="clear" w:color="auto" w:fill="auto"/>
            <w:noWrap/>
            <w:vAlign w:val="bottom"/>
          </w:tcPr>
          <w:p w:rsidR="000D7167" w:rsidRPr="00D60F22" w:rsidRDefault="000D7167" w:rsidP="00573E08">
            <w:pPr>
              <w:pBdr>
                <w:bottom w:val="double" w:sz="4" w:space="1" w:color="auto"/>
              </w:pBdr>
              <w:jc w:val="right"/>
              <w:rPr>
                <w:rFonts w:ascii="Angsana New" w:hAnsi="Angsana New" w:cs="Angsana New"/>
                <w:b/>
                <w:bCs/>
              </w:rPr>
            </w:pPr>
            <w:r w:rsidRPr="00D60F22">
              <w:rPr>
                <w:rFonts w:ascii="Angsana New" w:hAnsi="Angsana New" w:cs="Angsana New"/>
                <w:b/>
                <w:bCs/>
              </w:rPr>
              <w:t>1,931,526.80</w:t>
            </w:r>
          </w:p>
        </w:tc>
        <w:tc>
          <w:tcPr>
            <w:tcW w:w="1420" w:type="dxa"/>
            <w:tcBorders>
              <w:left w:val="nil"/>
              <w:right w:val="nil"/>
            </w:tcBorders>
            <w:shd w:val="clear" w:color="auto" w:fill="auto"/>
            <w:vAlign w:val="bottom"/>
          </w:tcPr>
          <w:p w:rsidR="000D7167" w:rsidRPr="00D60F22" w:rsidRDefault="000D7167" w:rsidP="00783E09">
            <w:pPr>
              <w:pBdr>
                <w:bottom w:val="double" w:sz="4" w:space="1" w:color="auto"/>
              </w:pBdr>
              <w:jc w:val="right"/>
              <w:rPr>
                <w:rFonts w:ascii="Angsana New" w:hAnsi="Angsana New" w:cs="Angsana New"/>
                <w:b/>
                <w:bCs/>
              </w:rPr>
            </w:pPr>
            <w:r w:rsidRPr="00D60F22">
              <w:rPr>
                <w:rFonts w:ascii="Angsana New" w:hAnsi="Angsana New" w:cs="Angsana New"/>
                <w:b/>
                <w:bCs/>
              </w:rPr>
              <w:t>3,075,086.98</w:t>
            </w:r>
          </w:p>
        </w:tc>
        <w:tc>
          <w:tcPr>
            <w:tcW w:w="1420" w:type="dxa"/>
            <w:tcBorders>
              <w:left w:val="nil"/>
              <w:right w:val="nil"/>
            </w:tcBorders>
            <w:shd w:val="clear" w:color="auto" w:fill="auto"/>
            <w:noWrap/>
            <w:vAlign w:val="bottom"/>
          </w:tcPr>
          <w:p w:rsidR="000D7167" w:rsidRPr="00D60F22" w:rsidRDefault="000D7167" w:rsidP="00573E08">
            <w:pPr>
              <w:pBdr>
                <w:bottom w:val="double" w:sz="4" w:space="1" w:color="auto"/>
              </w:pBdr>
              <w:jc w:val="right"/>
              <w:rPr>
                <w:rFonts w:ascii="Angsana New" w:hAnsi="Angsana New" w:cs="Angsana New"/>
                <w:b/>
                <w:bCs/>
              </w:rPr>
            </w:pPr>
            <w:r w:rsidRPr="00D60F22">
              <w:rPr>
                <w:rFonts w:ascii="Angsana New" w:hAnsi="Angsana New" w:cs="Angsana New"/>
                <w:b/>
                <w:bCs/>
              </w:rPr>
              <w:t>1,895,595.02</w:t>
            </w:r>
          </w:p>
        </w:tc>
        <w:tc>
          <w:tcPr>
            <w:tcW w:w="1421" w:type="dxa"/>
            <w:tcBorders>
              <w:left w:val="nil"/>
              <w:right w:val="nil"/>
            </w:tcBorders>
            <w:shd w:val="clear" w:color="auto" w:fill="auto"/>
            <w:noWrap/>
            <w:vAlign w:val="bottom"/>
          </w:tcPr>
          <w:p w:rsidR="000D7167" w:rsidRPr="00D60F22" w:rsidRDefault="000D7167" w:rsidP="00783E09">
            <w:pPr>
              <w:pBdr>
                <w:bottom w:val="double" w:sz="4" w:space="1" w:color="auto"/>
              </w:pBdr>
              <w:jc w:val="right"/>
              <w:rPr>
                <w:rFonts w:ascii="Angsana New" w:hAnsi="Angsana New" w:cs="Angsana New"/>
                <w:b/>
                <w:bCs/>
              </w:rPr>
            </w:pPr>
            <w:r w:rsidRPr="00D60F22">
              <w:rPr>
                <w:rFonts w:ascii="Angsana New" w:hAnsi="Angsana New" w:cs="Angsana New"/>
                <w:b/>
                <w:bCs/>
              </w:rPr>
              <w:t>2,961,086.60</w:t>
            </w:r>
          </w:p>
        </w:tc>
      </w:tr>
    </w:tbl>
    <w:p w:rsidR="00CC7F77" w:rsidRDefault="00CC7F77" w:rsidP="00CC7F77">
      <w:pPr>
        <w:spacing w:before="120"/>
        <w:ind w:left="562"/>
        <w:jc w:val="thaiDistribute"/>
        <w:rPr>
          <w:rFonts w:ascii="Angsana New" w:hAnsi="Angsana New" w:cs="Angsana New"/>
          <w:color w:val="000000"/>
          <w:spacing w:val="-2"/>
        </w:rPr>
      </w:pPr>
      <w:r w:rsidRPr="0023289E">
        <w:rPr>
          <w:rFonts w:ascii="Angsana New" w:hAnsi="Angsana New" w:cs="Angsana New"/>
          <w:color w:val="000000"/>
          <w:spacing w:val="-2"/>
        </w:rPr>
        <w:t>The Company</w:t>
      </w:r>
      <w:r w:rsidR="00CF687A">
        <w:rPr>
          <w:rFonts w:ascii="Angsana New" w:hAnsi="Angsana New" w:cs="Angsana New"/>
          <w:color w:val="000000"/>
          <w:spacing w:val="-2"/>
        </w:rPr>
        <w:t xml:space="preserve"> and</w:t>
      </w:r>
      <w:r w:rsidR="00BB2A98">
        <w:rPr>
          <w:rFonts w:ascii="Angsana New" w:hAnsi="Angsana New" w:cs="Angsana New"/>
          <w:color w:val="000000"/>
          <w:spacing w:val="-2"/>
        </w:rPr>
        <w:t xml:space="preserve"> a</w:t>
      </w:r>
      <w:r w:rsidR="00CF687A">
        <w:rPr>
          <w:rFonts w:ascii="Angsana New" w:hAnsi="Angsana New" w:cs="Angsana New"/>
          <w:color w:val="000000"/>
          <w:spacing w:val="-2"/>
        </w:rPr>
        <w:t xml:space="preserve"> subsidiary</w:t>
      </w:r>
      <w:r w:rsidRPr="0023289E">
        <w:rPr>
          <w:rFonts w:ascii="Angsana New" w:hAnsi="Angsana New" w:cs="Angsana New"/>
          <w:color w:val="000000"/>
          <w:spacing w:val="-2"/>
        </w:rPr>
        <w:t xml:space="preserve"> entered into financial lease agreement</w:t>
      </w:r>
      <w:r w:rsidR="00FC3003" w:rsidRPr="0023289E">
        <w:rPr>
          <w:rFonts w:ascii="Angsana New" w:hAnsi="Angsana New" w:cs="Angsana New"/>
          <w:color w:val="000000"/>
          <w:spacing w:val="-2"/>
        </w:rPr>
        <w:t>s</w:t>
      </w:r>
      <w:r w:rsidRPr="0023289E">
        <w:rPr>
          <w:rFonts w:ascii="Angsana New" w:hAnsi="Angsana New" w:cs="Angsana New"/>
          <w:color w:val="000000"/>
          <w:spacing w:val="-2"/>
        </w:rPr>
        <w:t xml:space="preserve"> to rent vehicles. </w:t>
      </w:r>
      <w:r w:rsidR="00457507" w:rsidRPr="0023289E">
        <w:rPr>
          <w:rFonts w:ascii="Angsana New" w:hAnsi="Angsana New" w:cs="Angsana New"/>
          <w:color w:val="000000"/>
          <w:spacing w:val="-2"/>
        </w:rPr>
        <w:t>The r</w:t>
      </w:r>
      <w:r w:rsidRPr="0023289E">
        <w:rPr>
          <w:rFonts w:ascii="Angsana New" w:hAnsi="Angsana New" w:cs="Angsana New"/>
          <w:color w:val="000000"/>
          <w:spacing w:val="-2"/>
        </w:rPr>
        <w:t xml:space="preserve">ental </w:t>
      </w:r>
      <w:r w:rsidR="00457507" w:rsidRPr="0023289E">
        <w:rPr>
          <w:rFonts w:ascii="Angsana New" w:hAnsi="Angsana New" w:cs="Angsana New"/>
          <w:color w:val="000000"/>
          <w:spacing w:val="-2"/>
        </w:rPr>
        <w:t>fee</w:t>
      </w:r>
      <w:r w:rsidRPr="0023289E">
        <w:rPr>
          <w:rFonts w:ascii="Angsana New" w:hAnsi="Angsana New" w:cs="Angsana New"/>
          <w:color w:val="000000"/>
          <w:spacing w:val="-2"/>
        </w:rPr>
        <w:t xml:space="preserve"> </w:t>
      </w:r>
      <w:r w:rsidR="00457507" w:rsidRPr="0023289E">
        <w:rPr>
          <w:rFonts w:ascii="Angsana New" w:hAnsi="Angsana New" w:cs="Angsana New"/>
          <w:color w:val="000000"/>
          <w:spacing w:val="-2"/>
        </w:rPr>
        <w:t>is</w:t>
      </w:r>
      <w:r w:rsidRPr="0023289E">
        <w:rPr>
          <w:rFonts w:ascii="Angsana New" w:hAnsi="Angsana New" w:cs="Angsana New"/>
          <w:color w:val="000000"/>
          <w:spacing w:val="-2"/>
        </w:rPr>
        <w:t xml:space="preserve"> payable on a monthly basis in the </w:t>
      </w:r>
      <w:r w:rsidR="007D780D">
        <w:rPr>
          <w:rFonts w:ascii="Angsana New" w:hAnsi="Angsana New" w:cs="Angsana New"/>
          <w:color w:val="000000"/>
          <w:spacing w:val="-2"/>
        </w:rPr>
        <w:t xml:space="preserve">total </w:t>
      </w:r>
      <w:r w:rsidRPr="0023289E">
        <w:rPr>
          <w:rFonts w:ascii="Angsana New" w:hAnsi="Angsana New" w:cs="Angsana New"/>
          <w:color w:val="000000"/>
          <w:spacing w:val="-2"/>
        </w:rPr>
        <w:t xml:space="preserve">amount of Baht </w:t>
      </w:r>
      <w:r w:rsidR="0011023D" w:rsidRPr="0023289E">
        <w:rPr>
          <w:rFonts w:ascii="Angsana New" w:hAnsi="Angsana New" w:cs="Angsana New"/>
        </w:rPr>
        <w:t xml:space="preserve">138,426.16 </w:t>
      </w:r>
      <w:r w:rsidRPr="0023289E">
        <w:rPr>
          <w:rFonts w:ascii="Angsana New" w:hAnsi="Angsana New" w:cs="Angsana New"/>
          <w:color w:val="000000"/>
          <w:spacing w:val="-2"/>
        </w:rPr>
        <w:t xml:space="preserve">for 48 periods ending </w:t>
      </w:r>
      <w:r w:rsidR="0011023D" w:rsidRPr="0023289E">
        <w:rPr>
          <w:rFonts w:ascii="Angsana New" w:hAnsi="Angsana New" w:cs="Angsana New"/>
          <w:color w:val="000000"/>
          <w:spacing w:val="-2"/>
        </w:rPr>
        <w:t>November</w:t>
      </w:r>
      <w:r w:rsidRPr="0023289E">
        <w:rPr>
          <w:rFonts w:ascii="Angsana New" w:hAnsi="Angsana New" w:cs="Angsana New"/>
          <w:color w:val="000000"/>
          <w:spacing w:val="-2"/>
        </w:rPr>
        <w:t xml:space="preserve"> 1</w:t>
      </w:r>
      <w:r w:rsidR="00C55F90" w:rsidRPr="0023289E">
        <w:rPr>
          <w:rFonts w:ascii="Angsana New" w:hAnsi="Angsana New" w:cs="Angsana New"/>
          <w:color w:val="000000"/>
          <w:spacing w:val="-2"/>
        </w:rPr>
        <w:t>5</w:t>
      </w:r>
      <w:r w:rsidRPr="0023289E">
        <w:rPr>
          <w:rFonts w:ascii="Angsana New" w:hAnsi="Angsana New" w:cs="Angsana New"/>
          <w:color w:val="000000"/>
          <w:spacing w:val="-2"/>
        </w:rPr>
        <w:t>, 2020.</w:t>
      </w:r>
    </w:p>
    <w:p w:rsidR="00D60F22" w:rsidRDefault="00D60F22" w:rsidP="00CC7F77">
      <w:pPr>
        <w:spacing w:before="120"/>
        <w:ind w:left="562"/>
        <w:jc w:val="thaiDistribute"/>
        <w:rPr>
          <w:rFonts w:ascii="Angsana New" w:hAnsi="Angsana New" w:cs="Angsana New"/>
          <w:color w:val="000000"/>
          <w:spacing w:val="-2"/>
        </w:rPr>
      </w:pPr>
    </w:p>
    <w:p w:rsidR="00434690" w:rsidRPr="0023289E" w:rsidRDefault="00434690" w:rsidP="001E6CAF">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lastRenderedPageBreak/>
        <w:t xml:space="preserve">EMPLOYEE BENEFIT </w:t>
      </w:r>
      <w:r w:rsidR="003F0965" w:rsidRPr="0023289E">
        <w:rPr>
          <w:rFonts w:ascii="Angsana New" w:hAnsi="Angsana New" w:cs="Angsana New"/>
          <w:b/>
          <w:bCs/>
        </w:rPr>
        <w:t>OBLIGATIONS</w:t>
      </w:r>
    </w:p>
    <w:p w:rsidR="00434690" w:rsidRPr="0023289E" w:rsidRDefault="00434690" w:rsidP="00293F1B">
      <w:pPr>
        <w:tabs>
          <w:tab w:val="left" w:pos="540"/>
          <w:tab w:val="left" w:pos="907"/>
        </w:tabs>
        <w:spacing w:before="120" w:line="260" w:lineRule="atLeast"/>
        <w:ind w:left="539"/>
        <w:jc w:val="thaiDistribute"/>
        <w:rPr>
          <w:rFonts w:ascii="Angsana New" w:hAnsi="Angsana New" w:cs="Angsana New"/>
        </w:rPr>
      </w:pPr>
      <w:r w:rsidRPr="0023289E">
        <w:rPr>
          <w:rFonts w:ascii="Angsana New" w:hAnsi="Angsana New" w:cs="Angsana New"/>
        </w:rPr>
        <w:t xml:space="preserve">Movements of the present value of employee benefit </w:t>
      </w:r>
      <w:r w:rsidR="00604F8B" w:rsidRPr="0023289E">
        <w:rPr>
          <w:rFonts w:ascii="Angsana New" w:hAnsi="Angsana New" w:cs="Angsana New"/>
        </w:rPr>
        <w:t xml:space="preserve">obligations for </w:t>
      </w:r>
      <w:r w:rsidR="00604F8B" w:rsidRPr="000E3AAD">
        <w:rPr>
          <w:rFonts w:ascii="Angsana New" w:hAnsi="Angsana New" w:cs="Angsana New"/>
        </w:rPr>
        <w:t xml:space="preserve">each of the </w:t>
      </w:r>
      <w:r w:rsidR="00E900AF" w:rsidRPr="000E3AAD">
        <w:rPr>
          <w:rFonts w:ascii="Angsana New" w:hAnsi="Angsana New" w:cs="Angsana New"/>
        </w:rPr>
        <w:t>nine</w:t>
      </w:r>
      <w:r w:rsidRPr="000E3AAD">
        <w:rPr>
          <w:rFonts w:ascii="Angsana New" w:hAnsi="Angsana New" w:cs="Angsana New"/>
        </w:rPr>
        <w:t xml:space="preserve">-month periods ended </w:t>
      </w:r>
      <w:r w:rsidR="00E900AF" w:rsidRPr="000E3AAD">
        <w:rPr>
          <w:rFonts w:ascii="Angsana New" w:hAnsi="Angsana New" w:cs="Angsana New"/>
        </w:rPr>
        <w:t>September</w:t>
      </w:r>
      <w:r w:rsidR="0077437A" w:rsidRPr="0023289E">
        <w:rPr>
          <w:rFonts w:ascii="Angsana New" w:hAnsi="Angsana New" w:cs="Angsana New"/>
        </w:rPr>
        <w:t xml:space="preserve"> 30</w:t>
      </w:r>
      <w:r w:rsidR="00D42DFA">
        <w:rPr>
          <w:rFonts w:ascii="Angsana New" w:hAnsi="Angsana New" w:cs="Angsana New"/>
        </w:rPr>
        <w:t>, 2017 and</w:t>
      </w:r>
      <w:r w:rsidR="00D42DFA">
        <w:rPr>
          <w:rFonts w:ascii="Angsana New" w:hAnsi="Angsana New" w:cs="Angsana New" w:hint="cs"/>
          <w:cs/>
        </w:rPr>
        <w:t xml:space="preserve"> </w:t>
      </w:r>
      <w:r w:rsidRPr="0023289E">
        <w:rPr>
          <w:rFonts w:ascii="Angsana New" w:hAnsi="Angsana New" w:cs="Angsana New"/>
        </w:rPr>
        <w:t>2016 were as follows:</w:t>
      </w:r>
    </w:p>
    <w:tbl>
      <w:tblPr>
        <w:tblW w:w="9531" w:type="dxa"/>
        <w:tblInd w:w="534" w:type="dxa"/>
        <w:tblLayout w:type="fixed"/>
        <w:tblLook w:val="04A0"/>
      </w:tblPr>
      <w:tblGrid>
        <w:gridCol w:w="4110"/>
        <w:gridCol w:w="1355"/>
        <w:gridCol w:w="1355"/>
        <w:gridCol w:w="1355"/>
        <w:gridCol w:w="1356"/>
      </w:tblGrid>
      <w:tr w:rsidR="00434690" w:rsidRPr="00ED4361" w:rsidTr="00ED4361">
        <w:trPr>
          <w:trHeight w:val="20"/>
          <w:tblHeader/>
        </w:trPr>
        <w:tc>
          <w:tcPr>
            <w:tcW w:w="4110" w:type="dxa"/>
            <w:tcBorders>
              <w:top w:val="nil"/>
              <w:left w:val="nil"/>
              <w:bottom w:val="nil"/>
              <w:right w:val="nil"/>
            </w:tcBorders>
            <w:shd w:val="clear" w:color="000000" w:fill="FFFFFF"/>
            <w:hideMark/>
          </w:tcPr>
          <w:p w:rsidR="00434690" w:rsidRPr="00ED4361" w:rsidRDefault="00434690" w:rsidP="009B7A5C">
            <w:pPr>
              <w:jc w:val="both"/>
              <w:rPr>
                <w:rFonts w:asciiTheme="majorBidi" w:hAnsiTheme="majorBidi" w:cstheme="majorBidi"/>
                <w:b/>
                <w:bCs/>
                <w:color w:val="000000"/>
              </w:rPr>
            </w:pPr>
            <w:r w:rsidRPr="00ED4361">
              <w:rPr>
                <w:rFonts w:asciiTheme="majorBidi" w:hAnsiTheme="majorBidi" w:cstheme="majorBidi"/>
                <w:b/>
                <w:bCs/>
                <w:color w:val="000000"/>
              </w:rPr>
              <w:t> </w:t>
            </w:r>
          </w:p>
        </w:tc>
        <w:tc>
          <w:tcPr>
            <w:tcW w:w="5421" w:type="dxa"/>
            <w:gridSpan w:val="4"/>
            <w:tcBorders>
              <w:top w:val="nil"/>
              <w:left w:val="nil"/>
              <w:right w:val="nil"/>
            </w:tcBorders>
            <w:shd w:val="clear" w:color="000000" w:fill="FFFFFF"/>
            <w:vAlign w:val="bottom"/>
            <w:hideMark/>
          </w:tcPr>
          <w:p w:rsidR="00434690" w:rsidRPr="00ED4361" w:rsidRDefault="00434690" w:rsidP="00577AF7">
            <w:pPr>
              <w:pBdr>
                <w:bottom w:val="single" w:sz="4" w:space="1" w:color="auto"/>
              </w:pBdr>
              <w:ind w:hanging="108"/>
              <w:jc w:val="center"/>
              <w:rPr>
                <w:rFonts w:asciiTheme="majorBidi" w:hAnsiTheme="majorBidi" w:cstheme="majorBidi"/>
                <w:b/>
                <w:bCs/>
                <w:color w:val="000000"/>
              </w:rPr>
            </w:pPr>
            <w:r w:rsidRPr="00ED4361">
              <w:rPr>
                <w:rFonts w:asciiTheme="majorBidi" w:hAnsiTheme="majorBidi" w:cstheme="majorBidi"/>
                <w:b/>
                <w:bCs/>
                <w:color w:val="000000"/>
              </w:rPr>
              <w:t>Unit: Baht</w:t>
            </w:r>
          </w:p>
        </w:tc>
      </w:tr>
      <w:tr w:rsidR="00340D63" w:rsidRPr="00ED4361" w:rsidTr="00ED4361">
        <w:trPr>
          <w:trHeight w:val="20"/>
          <w:tblHeader/>
        </w:trPr>
        <w:tc>
          <w:tcPr>
            <w:tcW w:w="4110" w:type="dxa"/>
            <w:tcBorders>
              <w:top w:val="nil"/>
              <w:left w:val="nil"/>
              <w:bottom w:val="nil"/>
              <w:right w:val="nil"/>
            </w:tcBorders>
            <w:shd w:val="clear" w:color="000000" w:fill="FFFFFF"/>
            <w:hideMark/>
          </w:tcPr>
          <w:p w:rsidR="00340D63" w:rsidRPr="00ED4361" w:rsidRDefault="00340D63" w:rsidP="009B7A5C">
            <w:pPr>
              <w:jc w:val="both"/>
              <w:rPr>
                <w:rFonts w:asciiTheme="majorBidi" w:hAnsiTheme="majorBidi" w:cstheme="majorBidi"/>
                <w:b/>
                <w:bCs/>
                <w:color w:val="000000"/>
              </w:rPr>
            </w:pPr>
            <w:r w:rsidRPr="00ED4361">
              <w:rPr>
                <w:rFonts w:asciiTheme="majorBidi" w:hAnsiTheme="majorBidi" w:cstheme="majorBidi"/>
                <w:b/>
                <w:bCs/>
                <w:color w:val="000000"/>
              </w:rPr>
              <w:t> </w:t>
            </w:r>
          </w:p>
        </w:tc>
        <w:tc>
          <w:tcPr>
            <w:tcW w:w="2710" w:type="dxa"/>
            <w:gridSpan w:val="2"/>
            <w:tcBorders>
              <w:top w:val="nil"/>
              <w:left w:val="nil"/>
              <w:right w:val="nil"/>
            </w:tcBorders>
            <w:shd w:val="clear" w:color="000000" w:fill="FFFFFF"/>
            <w:vAlign w:val="bottom"/>
            <w:hideMark/>
          </w:tcPr>
          <w:p w:rsidR="00340D63" w:rsidRPr="00ED4361" w:rsidRDefault="00340D63" w:rsidP="00577AF7">
            <w:pPr>
              <w:pBdr>
                <w:bottom w:val="single" w:sz="4" w:space="1" w:color="auto"/>
              </w:pBdr>
              <w:ind w:left="-108" w:right="-108"/>
              <w:jc w:val="center"/>
              <w:rPr>
                <w:rFonts w:asciiTheme="majorBidi" w:hAnsiTheme="majorBidi" w:cstheme="majorBidi"/>
                <w:b/>
                <w:bCs/>
                <w:color w:val="000000"/>
              </w:rPr>
            </w:pPr>
            <w:r w:rsidRPr="00ED4361">
              <w:rPr>
                <w:rFonts w:asciiTheme="majorBidi" w:hAnsiTheme="majorBidi" w:cstheme="majorBidi"/>
                <w:b/>
                <w:bCs/>
                <w:color w:val="000000"/>
              </w:rPr>
              <w:t>Consolidated financial statement</w:t>
            </w:r>
            <w:r w:rsidR="0026792E" w:rsidRPr="00ED4361">
              <w:rPr>
                <w:rFonts w:asciiTheme="majorBidi" w:hAnsiTheme="majorBidi" w:cstheme="majorBidi"/>
                <w:b/>
                <w:bCs/>
                <w:color w:val="000000"/>
              </w:rPr>
              <w:t>s</w:t>
            </w:r>
          </w:p>
        </w:tc>
        <w:tc>
          <w:tcPr>
            <w:tcW w:w="2711" w:type="dxa"/>
            <w:gridSpan w:val="2"/>
            <w:tcBorders>
              <w:top w:val="nil"/>
              <w:left w:val="nil"/>
              <w:right w:val="nil"/>
            </w:tcBorders>
            <w:shd w:val="clear" w:color="000000" w:fill="FFFFFF"/>
            <w:vAlign w:val="bottom"/>
            <w:hideMark/>
          </w:tcPr>
          <w:p w:rsidR="00340D63" w:rsidRPr="00ED4361" w:rsidRDefault="00340D63" w:rsidP="00577AF7">
            <w:pPr>
              <w:pBdr>
                <w:bottom w:val="single" w:sz="4" w:space="1" w:color="auto"/>
              </w:pBdr>
              <w:jc w:val="center"/>
              <w:rPr>
                <w:rFonts w:asciiTheme="majorBidi" w:hAnsiTheme="majorBidi" w:cstheme="majorBidi"/>
                <w:b/>
                <w:bCs/>
                <w:color w:val="000000"/>
              </w:rPr>
            </w:pPr>
            <w:r w:rsidRPr="00ED4361">
              <w:rPr>
                <w:rFonts w:asciiTheme="majorBidi" w:hAnsiTheme="majorBidi" w:cstheme="majorBidi"/>
                <w:b/>
                <w:bCs/>
                <w:color w:val="000000"/>
              </w:rPr>
              <w:t>Separate</w:t>
            </w:r>
            <w:r w:rsidR="009341A7" w:rsidRPr="00ED4361">
              <w:rPr>
                <w:rFonts w:asciiTheme="majorBidi" w:hAnsiTheme="majorBidi" w:cstheme="majorBidi"/>
                <w:b/>
                <w:bCs/>
                <w:color w:val="000000"/>
              </w:rPr>
              <w:t xml:space="preserve"> financial statement</w:t>
            </w:r>
            <w:r w:rsidR="0026792E" w:rsidRPr="00ED4361">
              <w:rPr>
                <w:rFonts w:asciiTheme="majorBidi" w:hAnsiTheme="majorBidi" w:cstheme="majorBidi"/>
                <w:b/>
                <w:bCs/>
                <w:color w:val="000000"/>
              </w:rPr>
              <w:t>s</w:t>
            </w:r>
          </w:p>
        </w:tc>
      </w:tr>
      <w:tr w:rsidR="00434690" w:rsidRPr="00ED4361" w:rsidTr="00ED4361">
        <w:trPr>
          <w:trHeight w:val="20"/>
          <w:tblHeader/>
        </w:trPr>
        <w:tc>
          <w:tcPr>
            <w:tcW w:w="4110" w:type="dxa"/>
            <w:tcBorders>
              <w:top w:val="nil"/>
              <w:left w:val="nil"/>
              <w:right w:val="nil"/>
            </w:tcBorders>
            <w:shd w:val="clear" w:color="000000" w:fill="FFFFFF"/>
            <w:hideMark/>
          </w:tcPr>
          <w:p w:rsidR="00434690" w:rsidRPr="00ED4361" w:rsidRDefault="00434690" w:rsidP="009B7A5C">
            <w:pPr>
              <w:jc w:val="both"/>
              <w:rPr>
                <w:rFonts w:asciiTheme="majorBidi" w:hAnsiTheme="majorBidi" w:cstheme="majorBidi"/>
                <w:b/>
                <w:bCs/>
                <w:color w:val="000000"/>
              </w:rPr>
            </w:pPr>
            <w:r w:rsidRPr="00ED4361">
              <w:rPr>
                <w:rFonts w:asciiTheme="majorBidi" w:hAnsiTheme="majorBidi" w:cstheme="majorBidi"/>
                <w:b/>
                <w:bCs/>
                <w:color w:val="000000"/>
              </w:rPr>
              <w:t> </w:t>
            </w:r>
          </w:p>
        </w:tc>
        <w:tc>
          <w:tcPr>
            <w:tcW w:w="1355" w:type="dxa"/>
            <w:tcBorders>
              <w:top w:val="nil"/>
              <w:left w:val="nil"/>
              <w:right w:val="nil"/>
            </w:tcBorders>
            <w:shd w:val="clear" w:color="000000" w:fill="FFFFFF"/>
            <w:noWrap/>
            <w:vAlign w:val="bottom"/>
            <w:hideMark/>
          </w:tcPr>
          <w:p w:rsidR="00434690" w:rsidRPr="00ED4361" w:rsidRDefault="00434690" w:rsidP="00577AF7">
            <w:pPr>
              <w:pBdr>
                <w:bottom w:val="single" w:sz="4" w:space="1" w:color="auto"/>
              </w:pBdr>
              <w:ind w:hanging="108"/>
              <w:jc w:val="center"/>
              <w:rPr>
                <w:rFonts w:asciiTheme="majorBidi" w:hAnsiTheme="majorBidi" w:cstheme="majorBidi"/>
                <w:b/>
                <w:bCs/>
                <w:color w:val="000000"/>
              </w:rPr>
            </w:pPr>
            <w:r w:rsidRPr="00ED4361">
              <w:rPr>
                <w:rFonts w:asciiTheme="majorBidi" w:hAnsiTheme="majorBidi" w:cstheme="majorBidi"/>
                <w:b/>
                <w:bCs/>
                <w:color w:val="000000"/>
              </w:rPr>
              <w:t>2017</w:t>
            </w:r>
          </w:p>
        </w:tc>
        <w:tc>
          <w:tcPr>
            <w:tcW w:w="1355" w:type="dxa"/>
            <w:tcBorders>
              <w:top w:val="nil"/>
              <w:left w:val="nil"/>
              <w:right w:val="nil"/>
            </w:tcBorders>
            <w:shd w:val="clear" w:color="000000" w:fill="FFFFFF"/>
            <w:noWrap/>
            <w:vAlign w:val="bottom"/>
            <w:hideMark/>
          </w:tcPr>
          <w:p w:rsidR="00434690" w:rsidRPr="00ED4361" w:rsidRDefault="00434690" w:rsidP="00577AF7">
            <w:pPr>
              <w:pBdr>
                <w:bottom w:val="single" w:sz="4" w:space="1" w:color="auto"/>
              </w:pBdr>
              <w:ind w:right="-109"/>
              <w:jc w:val="center"/>
              <w:rPr>
                <w:rFonts w:asciiTheme="majorBidi" w:hAnsiTheme="majorBidi" w:cstheme="majorBidi"/>
                <w:b/>
                <w:bCs/>
                <w:color w:val="000000"/>
              </w:rPr>
            </w:pPr>
            <w:r w:rsidRPr="00ED4361">
              <w:rPr>
                <w:rFonts w:asciiTheme="majorBidi" w:hAnsiTheme="majorBidi" w:cstheme="majorBidi"/>
                <w:b/>
                <w:bCs/>
                <w:color w:val="000000"/>
              </w:rPr>
              <w:t>2016</w:t>
            </w:r>
          </w:p>
        </w:tc>
        <w:tc>
          <w:tcPr>
            <w:tcW w:w="1355" w:type="dxa"/>
            <w:tcBorders>
              <w:top w:val="nil"/>
              <w:left w:val="nil"/>
              <w:right w:val="nil"/>
            </w:tcBorders>
            <w:shd w:val="clear" w:color="000000" w:fill="FFFFFF"/>
            <w:noWrap/>
            <w:vAlign w:val="bottom"/>
            <w:hideMark/>
          </w:tcPr>
          <w:p w:rsidR="00434690" w:rsidRPr="00ED4361" w:rsidRDefault="00434690" w:rsidP="00577AF7">
            <w:pPr>
              <w:pBdr>
                <w:bottom w:val="single" w:sz="4" w:space="1" w:color="auto"/>
              </w:pBdr>
              <w:jc w:val="center"/>
              <w:rPr>
                <w:rFonts w:asciiTheme="majorBidi" w:hAnsiTheme="majorBidi" w:cstheme="majorBidi"/>
                <w:b/>
                <w:bCs/>
                <w:color w:val="000000"/>
              </w:rPr>
            </w:pPr>
            <w:r w:rsidRPr="00ED4361">
              <w:rPr>
                <w:rFonts w:asciiTheme="majorBidi" w:hAnsiTheme="majorBidi" w:cstheme="majorBidi"/>
                <w:b/>
                <w:bCs/>
                <w:color w:val="000000"/>
              </w:rPr>
              <w:t>2017</w:t>
            </w:r>
          </w:p>
        </w:tc>
        <w:tc>
          <w:tcPr>
            <w:tcW w:w="1356" w:type="dxa"/>
            <w:tcBorders>
              <w:top w:val="nil"/>
              <w:left w:val="nil"/>
              <w:right w:val="nil"/>
            </w:tcBorders>
            <w:shd w:val="clear" w:color="000000" w:fill="FFFFFF"/>
            <w:noWrap/>
            <w:vAlign w:val="bottom"/>
            <w:hideMark/>
          </w:tcPr>
          <w:p w:rsidR="00434690" w:rsidRPr="00ED4361" w:rsidRDefault="00434690" w:rsidP="00577AF7">
            <w:pPr>
              <w:pBdr>
                <w:bottom w:val="single" w:sz="4" w:space="1" w:color="auto"/>
              </w:pBdr>
              <w:jc w:val="center"/>
              <w:rPr>
                <w:rFonts w:asciiTheme="majorBidi" w:hAnsiTheme="majorBidi" w:cstheme="majorBidi"/>
                <w:b/>
                <w:bCs/>
                <w:color w:val="000000"/>
              </w:rPr>
            </w:pPr>
            <w:r w:rsidRPr="00ED4361">
              <w:rPr>
                <w:rFonts w:asciiTheme="majorBidi" w:hAnsiTheme="majorBidi" w:cstheme="majorBidi"/>
                <w:b/>
                <w:bCs/>
                <w:color w:val="000000"/>
              </w:rPr>
              <w:t>2016</w:t>
            </w:r>
          </w:p>
        </w:tc>
      </w:tr>
      <w:tr w:rsidR="00602005" w:rsidRPr="00ED4361" w:rsidTr="00ED4361">
        <w:trPr>
          <w:trHeight w:val="20"/>
        </w:trPr>
        <w:tc>
          <w:tcPr>
            <w:tcW w:w="4110" w:type="dxa"/>
            <w:tcBorders>
              <w:top w:val="nil"/>
              <w:left w:val="nil"/>
              <w:bottom w:val="nil"/>
              <w:right w:val="nil"/>
            </w:tcBorders>
            <w:shd w:val="clear" w:color="000000" w:fill="FFFFFF"/>
            <w:vAlign w:val="bottom"/>
            <w:hideMark/>
          </w:tcPr>
          <w:p w:rsidR="00602005" w:rsidRPr="00ED4361" w:rsidRDefault="00602005" w:rsidP="00602005">
            <w:pPr>
              <w:ind w:right="-142"/>
              <w:rPr>
                <w:rFonts w:asciiTheme="majorBidi" w:hAnsiTheme="majorBidi" w:cstheme="majorBidi"/>
                <w:b/>
                <w:bCs/>
              </w:rPr>
            </w:pPr>
            <w:r w:rsidRPr="00ED4361">
              <w:rPr>
                <w:rFonts w:asciiTheme="majorBidi" w:hAnsiTheme="majorBidi" w:cstheme="majorBidi"/>
                <w:b/>
                <w:bCs/>
              </w:rPr>
              <w:t>Employee benefit obligations as at January 1,</w:t>
            </w:r>
          </w:p>
        </w:tc>
        <w:tc>
          <w:tcPr>
            <w:tcW w:w="1355" w:type="dxa"/>
            <w:tcBorders>
              <w:left w:val="nil"/>
              <w:right w:val="nil"/>
            </w:tcBorders>
            <w:shd w:val="clear" w:color="auto" w:fill="auto"/>
            <w:noWrap/>
            <w:vAlign w:val="bottom"/>
            <w:hideMark/>
          </w:tcPr>
          <w:p w:rsidR="00602005" w:rsidRPr="00ED4361" w:rsidRDefault="00602005" w:rsidP="001B15C2">
            <w:pPr>
              <w:jc w:val="right"/>
              <w:rPr>
                <w:rFonts w:asciiTheme="majorBidi" w:hAnsiTheme="majorBidi" w:cstheme="majorBidi"/>
                <w:b/>
                <w:bCs/>
                <w:color w:val="000000"/>
              </w:rPr>
            </w:pPr>
            <w:r w:rsidRPr="00ED4361">
              <w:rPr>
                <w:rFonts w:asciiTheme="majorBidi" w:hAnsiTheme="majorBidi" w:cstheme="majorBidi"/>
                <w:b/>
                <w:bCs/>
                <w:color w:val="000000"/>
              </w:rPr>
              <w:t xml:space="preserve">7,074,285.02 </w:t>
            </w:r>
          </w:p>
        </w:tc>
        <w:tc>
          <w:tcPr>
            <w:tcW w:w="1355" w:type="dxa"/>
            <w:tcBorders>
              <w:left w:val="nil"/>
              <w:bottom w:val="nil"/>
              <w:right w:val="nil"/>
            </w:tcBorders>
            <w:shd w:val="clear" w:color="auto" w:fill="auto"/>
            <w:vAlign w:val="bottom"/>
            <w:hideMark/>
          </w:tcPr>
          <w:p w:rsidR="00602005" w:rsidRPr="00ED4361" w:rsidRDefault="00602005" w:rsidP="001B15C2">
            <w:pPr>
              <w:jc w:val="right"/>
              <w:rPr>
                <w:rFonts w:asciiTheme="majorBidi" w:hAnsiTheme="majorBidi" w:cstheme="majorBidi"/>
                <w:b/>
                <w:bCs/>
                <w:color w:val="000000"/>
              </w:rPr>
            </w:pPr>
            <w:r w:rsidRPr="00ED4361">
              <w:rPr>
                <w:rFonts w:asciiTheme="majorBidi" w:hAnsiTheme="majorBidi" w:cstheme="majorBidi"/>
                <w:b/>
                <w:bCs/>
                <w:color w:val="000000"/>
              </w:rPr>
              <w:t xml:space="preserve">5,196,308.44 </w:t>
            </w:r>
          </w:p>
        </w:tc>
        <w:tc>
          <w:tcPr>
            <w:tcW w:w="1355" w:type="dxa"/>
            <w:tcBorders>
              <w:left w:val="nil"/>
              <w:bottom w:val="nil"/>
              <w:right w:val="nil"/>
            </w:tcBorders>
            <w:shd w:val="clear" w:color="auto" w:fill="auto"/>
            <w:noWrap/>
            <w:vAlign w:val="bottom"/>
            <w:hideMark/>
          </w:tcPr>
          <w:p w:rsidR="00602005" w:rsidRPr="00ED4361" w:rsidRDefault="00602005" w:rsidP="001B15C2">
            <w:pPr>
              <w:jc w:val="right"/>
              <w:rPr>
                <w:rFonts w:asciiTheme="majorBidi" w:hAnsiTheme="majorBidi" w:cstheme="majorBidi"/>
                <w:b/>
                <w:bCs/>
                <w:color w:val="000000"/>
              </w:rPr>
            </w:pPr>
            <w:r w:rsidRPr="00ED4361">
              <w:rPr>
                <w:rFonts w:asciiTheme="majorBidi" w:hAnsiTheme="majorBidi" w:cstheme="majorBidi"/>
                <w:b/>
                <w:bCs/>
                <w:color w:val="000000"/>
              </w:rPr>
              <w:t xml:space="preserve">5,306,595.00 </w:t>
            </w:r>
          </w:p>
        </w:tc>
        <w:tc>
          <w:tcPr>
            <w:tcW w:w="1356" w:type="dxa"/>
            <w:tcBorders>
              <w:left w:val="nil"/>
              <w:bottom w:val="nil"/>
              <w:right w:val="nil"/>
            </w:tcBorders>
            <w:shd w:val="clear" w:color="auto" w:fill="auto"/>
            <w:noWrap/>
            <w:vAlign w:val="bottom"/>
            <w:hideMark/>
          </w:tcPr>
          <w:p w:rsidR="00602005" w:rsidRPr="00ED4361" w:rsidRDefault="00602005" w:rsidP="001B15C2">
            <w:pPr>
              <w:jc w:val="right"/>
              <w:rPr>
                <w:rFonts w:asciiTheme="majorBidi" w:hAnsiTheme="majorBidi" w:cstheme="majorBidi"/>
                <w:b/>
                <w:bCs/>
                <w:color w:val="000000"/>
              </w:rPr>
            </w:pPr>
            <w:r w:rsidRPr="00ED4361">
              <w:rPr>
                <w:rFonts w:asciiTheme="majorBidi" w:hAnsiTheme="majorBidi" w:cstheme="majorBidi"/>
                <w:b/>
                <w:bCs/>
                <w:color w:val="000000"/>
              </w:rPr>
              <w:t xml:space="preserve">4,056,283.97 </w:t>
            </w:r>
          </w:p>
        </w:tc>
      </w:tr>
      <w:tr w:rsidR="00602005" w:rsidRPr="00ED4361" w:rsidTr="00ED4361">
        <w:trPr>
          <w:trHeight w:val="20"/>
        </w:trPr>
        <w:tc>
          <w:tcPr>
            <w:tcW w:w="4110" w:type="dxa"/>
            <w:tcBorders>
              <w:top w:val="nil"/>
              <w:left w:val="nil"/>
              <w:bottom w:val="nil"/>
              <w:right w:val="nil"/>
            </w:tcBorders>
            <w:shd w:val="clear" w:color="000000" w:fill="FFFFFF"/>
            <w:vAlign w:val="bottom"/>
            <w:hideMark/>
          </w:tcPr>
          <w:p w:rsidR="00602005" w:rsidRPr="00ED4361" w:rsidRDefault="00D60F22" w:rsidP="00C2300E">
            <w:pPr>
              <w:rPr>
                <w:rFonts w:asciiTheme="majorBidi" w:hAnsiTheme="majorBidi" w:cstheme="majorBidi"/>
              </w:rPr>
            </w:pPr>
            <w:r w:rsidRPr="00ED4361">
              <w:rPr>
                <w:rFonts w:asciiTheme="majorBidi" w:hAnsiTheme="majorBidi" w:cstheme="majorBidi"/>
              </w:rPr>
              <w:t xml:space="preserve">   </w:t>
            </w:r>
            <w:r w:rsidR="00602005" w:rsidRPr="00ED4361">
              <w:rPr>
                <w:rFonts w:asciiTheme="majorBidi" w:hAnsiTheme="majorBidi" w:cstheme="majorBidi"/>
              </w:rPr>
              <w:t>Included in profit or loss:</w:t>
            </w:r>
          </w:p>
        </w:tc>
        <w:tc>
          <w:tcPr>
            <w:tcW w:w="1355" w:type="dxa"/>
            <w:tcBorders>
              <w:left w:val="nil"/>
              <w:right w:val="nil"/>
            </w:tcBorders>
            <w:shd w:val="clear" w:color="auto" w:fill="FFFFFF"/>
            <w:noWrap/>
            <w:vAlign w:val="bottom"/>
            <w:hideMark/>
          </w:tcPr>
          <w:p w:rsidR="00602005" w:rsidRPr="00ED4361" w:rsidRDefault="00602005" w:rsidP="00427CC6">
            <w:pPr>
              <w:jc w:val="right"/>
              <w:rPr>
                <w:rFonts w:asciiTheme="majorBidi" w:hAnsiTheme="majorBidi" w:cstheme="majorBidi"/>
              </w:rPr>
            </w:pPr>
          </w:p>
        </w:tc>
        <w:tc>
          <w:tcPr>
            <w:tcW w:w="1355" w:type="dxa"/>
            <w:tcBorders>
              <w:left w:val="nil"/>
              <w:right w:val="nil"/>
            </w:tcBorders>
            <w:shd w:val="clear" w:color="auto" w:fill="FFFFFF"/>
            <w:vAlign w:val="bottom"/>
            <w:hideMark/>
          </w:tcPr>
          <w:p w:rsidR="00602005" w:rsidRPr="00ED4361" w:rsidRDefault="00602005" w:rsidP="00427CC6">
            <w:pPr>
              <w:jc w:val="right"/>
              <w:rPr>
                <w:rFonts w:asciiTheme="majorBidi" w:hAnsiTheme="majorBidi" w:cstheme="majorBidi"/>
              </w:rPr>
            </w:pPr>
          </w:p>
        </w:tc>
        <w:tc>
          <w:tcPr>
            <w:tcW w:w="1355" w:type="dxa"/>
            <w:tcBorders>
              <w:left w:val="nil"/>
              <w:right w:val="nil"/>
            </w:tcBorders>
            <w:shd w:val="clear" w:color="auto" w:fill="FFFFFF"/>
            <w:noWrap/>
            <w:vAlign w:val="bottom"/>
            <w:hideMark/>
          </w:tcPr>
          <w:p w:rsidR="00602005" w:rsidRPr="00ED4361" w:rsidRDefault="00602005" w:rsidP="00427CC6">
            <w:pPr>
              <w:jc w:val="right"/>
              <w:rPr>
                <w:rFonts w:asciiTheme="majorBidi" w:hAnsiTheme="majorBidi" w:cstheme="majorBidi"/>
              </w:rPr>
            </w:pPr>
          </w:p>
        </w:tc>
        <w:tc>
          <w:tcPr>
            <w:tcW w:w="1356" w:type="dxa"/>
            <w:tcBorders>
              <w:left w:val="nil"/>
              <w:right w:val="nil"/>
            </w:tcBorders>
            <w:shd w:val="clear" w:color="auto" w:fill="FFFFFF"/>
            <w:noWrap/>
            <w:vAlign w:val="bottom"/>
            <w:hideMark/>
          </w:tcPr>
          <w:p w:rsidR="00602005" w:rsidRPr="00ED4361" w:rsidRDefault="00602005" w:rsidP="00427CC6">
            <w:pPr>
              <w:jc w:val="right"/>
              <w:rPr>
                <w:rFonts w:asciiTheme="majorBidi" w:hAnsiTheme="majorBidi" w:cstheme="majorBidi"/>
              </w:rPr>
            </w:pPr>
          </w:p>
        </w:tc>
      </w:tr>
      <w:tr w:rsidR="00A4220E" w:rsidRPr="00ED4361" w:rsidTr="00ED4361">
        <w:trPr>
          <w:trHeight w:val="20"/>
        </w:trPr>
        <w:tc>
          <w:tcPr>
            <w:tcW w:w="4110" w:type="dxa"/>
            <w:tcBorders>
              <w:top w:val="nil"/>
              <w:left w:val="nil"/>
              <w:bottom w:val="nil"/>
              <w:right w:val="nil"/>
            </w:tcBorders>
            <w:shd w:val="clear" w:color="000000" w:fill="FFFFFF"/>
            <w:vAlign w:val="bottom"/>
            <w:hideMark/>
          </w:tcPr>
          <w:p w:rsidR="00A4220E" w:rsidRPr="00ED4361" w:rsidRDefault="00D60F22" w:rsidP="00C2300E">
            <w:pPr>
              <w:rPr>
                <w:rFonts w:asciiTheme="majorBidi" w:hAnsiTheme="majorBidi" w:cstheme="majorBidi"/>
              </w:rPr>
            </w:pPr>
            <w:r w:rsidRPr="00ED4361">
              <w:rPr>
                <w:rFonts w:asciiTheme="majorBidi" w:hAnsiTheme="majorBidi" w:cstheme="majorBidi"/>
              </w:rPr>
              <w:t xml:space="preserve">      </w:t>
            </w:r>
            <w:r w:rsidR="00A4220E" w:rsidRPr="00ED4361">
              <w:rPr>
                <w:rFonts w:asciiTheme="majorBidi" w:hAnsiTheme="majorBidi" w:cstheme="majorBidi"/>
              </w:rPr>
              <w:t>Current service cost</w:t>
            </w:r>
          </w:p>
        </w:tc>
        <w:tc>
          <w:tcPr>
            <w:tcW w:w="1355" w:type="dxa"/>
            <w:tcBorders>
              <w:left w:val="nil"/>
              <w:right w:val="nil"/>
            </w:tcBorders>
            <w:shd w:val="clear" w:color="auto" w:fill="FFFFFF"/>
            <w:noWrap/>
            <w:vAlign w:val="bottom"/>
            <w:hideMark/>
          </w:tcPr>
          <w:p w:rsidR="00A4220E" w:rsidRPr="00ED4361" w:rsidRDefault="0027022A" w:rsidP="001B15C2">
            <w:pPr>
              <w:jc w:val="right"/>
              <w:rPr>
                <w:rFonts w:asciiTheme="majorBidi" w:hAnsiTheme="majorBidi" w:cstheme="majorBidi"/>
                <w:color w:val="000000"/>
              </w:rPr>
            </w:pPr>
            <w:r w:rsidRPr="00ED4361">
              <w:rPr>
                <w:rFonts w:asciiTheme="majorBidi" w:hAnsiTheme="majorBidi" w:cstheme="majorBidi"/>
                <w:color w:val="000000"/>
              </w:rPr>
              <w:t>712,160.36</w:t>
            </w:r>
          </w:p>
        </w:tc>
        <w:tc>
          <w:tcPr>
            <w:tcW w:w="1355" w:type="dxa"/>
            <w:tcBorders>
              <w:left w:val="nil"/>
              <w:right w:val="nil"/>
            </w:tcBorders>
            <w:shd w:val="clear" w:color="auto" w:fill="FFFFFF"/>
            <w:vAlign w:val="bottom"/>
            <w:hideMark/>
          </w:tcPr>
          <w:p w:rsidR="00A4220E" w:rsidRPr="00ED4361" w:rsidRDefault="00A4220E" w:rsidP="001B15C2">
            <w:pPr>
              <w:jc w:val="right"/>
              <w:rPr>
                <w:rFonts w:asciiTheme="majorBidi" w:hAnsiTheme="majorBidi" w:cstheme="majorBidi"/>
                <w:color w:val="000000"/>
              </w:rPr>
            </w:pPr>
            <w:r w:rsidRPr="00ED4361">
              <w:rPr>
                <w:rFonts w:asciiTheme="majorBidi" w:hAnsiTheme="majorBidi" w:cstheme="majorBidi"/>
                <w:color w:val="000000"/>
                <w:cs/>
              </w:rPr>
              <w:t>753</w:t>
            </w:r>
            <w:r w:rsidRPr="00ED4361">
              <w:rPr>
                <w:rFonts w:asciiTheme="majorBidi" w:hAnsiTheme="majorBidi" w:cstheme="majorBidi"/>
                <w:color w:val="000000"/>
              </w:rPr>
              <w:t>,</w:t>
            </w:r>
            <w:r w:rsidRPr="00ED4361">
              <w:rPr>
                <w:rFonts w:asciiTheme="majorBidi" w:hAnsiTheme="majorBidi" w:cstheme="majorBidi"/>
                <w:color w:val="000000"/>
                <w:cs/>
              </w:rPr>
              <w:t>275.28</w:t>
            </w:r>
          </w:p>
        </w:tc>
        <w:tc>
          <w:tcPr>
            <w:tcW w:w="1355" w:type="dxa"/>
            <w:tcBorders>
              <w:left w:val="nil"/>
              <w:right w:val="nil"/>
            </w:tcBorders>
            <w:shd w:val="clear" w:color="auto" w:fill="FFFFFF"/>
            <w:noWrap/>
            <w:vAlign w:val="bottom"/>
            <w:hideMark/>
          </w:tcPr>
          <w:p w:rsidR="00A4220E" w:rsidRPr="00ED4361" w:rsidRDefault="00A4220E" w:rsidP="00960DD1">
            <w:pPr>
              <w:jc w:val="right"/>
              <w:rPr>
                <w:rFonts w:asciiTheme="majorBidi" w:hAnsiTheme="majorBidi" w:cstheme="majorBidi"/>
                <w:color w:val="000000"/>
              </w:rPr>
            </w:pPr>
            <w:r w:rsidRPr="00ED4361">
              <w:rPr>
                <w:rFonts w:asciiTheme="majorBidi" w:hAnsiTheme="majorBidi" w:cstheme="majorBidi"/>
                <w:color w:val="000000"/>
                <w:cs/>
              </w:rPr>
              <w:t>478</w:t>
            </w:r>
            <w:r w:rsidRPr="00ED4361">
              <w:rPr>
                <w:rFonts w:asciiTheme="majorBidi" w:hAnsiTheme="majorBidi" w:cstheme="majorBidi"/>
                <w:color w:val="000000"/>
              </w:rPr>
              <w:t>,</w:t>
            </w:r>
            <w:r w:rsidRPr="00ED4361">
              <w:rPr>
                <w:rFonts w:asciiTheme="majorBidi" w:hAnsiTheme="majorBidi" w:cstheme="majorBidi"/>
                <w:color w:val="000000"/>
                <w:cs/>
              </w:rPr>
              <w:t>169.44</w:t>
            </w:r>
          </w:p>
        </w:tc>
        <w:tc>
          <w:tcPr>
            <w:tcW w:w="1356" w:type="dxa"/>
            <w:tcBorders>
              <w:left w:val="nil"/>
              <w:right w:val="nil"/>
            </w:tcBorders>
            <w:shd w:val="clear" w:color="auto" w:fill="FFFFFF"/>
            <w:noWrap/>
            <w:vAlign w:val="bottom"/>
            <w:hideMark/>
          </w:tcPr>
          <w:p w:rsidR="00A4220E" w:rsidRPr="00ED4361" w:rsidRDefault="00A4220E" w:rsidP="001B15C2">
            <w:pPr>
              <w:jc w:val="right"/>
              <w:rPr>
                <w:rFonts w:asciiTheme="majorBidi" w:hAnsiTheme="majorBidi" w:cstheme="majorBidi"/>
                <w:color w:val="000000"/>
              </w:rPr>
            </w:pPr>
            <w:r w:rsidRPr="00ED4361">
              <w:rPr>
                <w:rFonts w:asciiTheme="majorBidi" w:hAnsiTheme="majorBidi" w:cstheme="majorBidi"/>
                <w:color w:val="000000"/>
                <w:cs/>
              </w:rPr>
              <w:t>466</w:t>
            </w:r>
            <w:r w:rsidRPr="00ED4361">
              <w:rPr>
                <w:rFonts w:asciiTheme="majorBidi" w:hAnsiTheme="majorBidi" w:cstheme="majorBidi"/>
                <w:color w:val="000000"/>
              </w:rPr>
              <w:t>,</w:t>
            </w:r>
            <w:r w:rsidRPr="00ED4361">
              <w:rPr>
                <w:rFonts w:asciiTheme="majorBidi" w:hAnsiTheme="majorBidi" w:cstheme="majorBidi"/>
                <w:color w:val="000000"/>
                <w:cs/>
              </w:rPr>
              <w:t>776.03</w:t>
            </w:r>
          </w:p>
        </w:tc>
      </w:tr>
      <w:tr w:rsidR="00A4220E" w:rsidRPr="00ED4361" w:rsidTr="00ED4361">
        <w:trPr>
          <w:trHeight w:val="20"/>
        </w:trPr>
        <w:tc>
          <w:tcPr>
            <w:tcW w:w="4110" w:type="dxa"/>
            <w:tcBorders>
              <w:top w:val="nil"/>
              <w:left w:val="nil"/>
              <w:bottom w:val="nil"/>
              <w:right w:val="nil"/>
            </w:tcBorders>
            <w:shd w:val="clear" w:color="000000" w:fill="FFFFFF"/>
            <w:vAlign w:val="bottom"/>
            <w:hideMark/>
          </w:tcPr>
          <w:p w:rsidR="00A4220E" w:rsidRPr="00ED4361" w:rsidRDefault="00A4220E" w:rsidP="001B0672">
            <w:pPr>
              <w:rPr>
                <w:rFonts w:asciiTheme="majorBidi" w:hAnsiTheme="majorBidi" w:cstheme="majorBidi"/>
              </w:rPr>
            </w:pPr>
            <w:r w:rsidRPr="00ED4361">
              <w:rPr>
                <w:rFonts w:asciiTheme="majorBidi" w:hAnsiTheme="majorBidi" w:cstheme="majorBidi"/>
              </w:rPr>
              <w:t xml:space="preserve">      Interest cost</w:t>
            </w:r>
          </w:p>
        </w:tc>
        <w:tc>
          <w:tcPr>
            <w:tcW w:w="1355" w:type="dxa"/>
            <w:tcBorders>
              <w:left w:val="nil"/>
              <w:right w:val="nil"/>
            </w:tcBorders>
            <w:shd w:val="clear" w:color="auto" w:fill="FFFFFF"/>
            <w:noWrap/>
            <w:vAlign w:val="bottom"/>
            <w:hideMark/>
          </w:tcPr>
          <w:p w:rsidR="00A4220E" w:rsidRPr="00ED4361" w:rsidRDefault="0027022A" w:rsidP="001B15C2">
            <w:pPr>
              <w:jc w:val="right"/>
              <w:rPr>
                <w:rFonts w:asciiTheme="majorBidi" w:hAnsiTheme="majorBidi" w:cstheme="majorBidi"/>
                <w:color w:val="000000"/>
              </w:rPr>
            </w:pPr>
            <w:r w:rsidRPr="00ED4361">
              <w:rPr>
                <w:rFonts w:asciiTheme="majorBidi" w:hAnsiTheme="majorBidi" w:cstheme="majorBidi"/>
                <w:color w:val="000000"/>
              </w:rPr>
              <w:t>160,320.96</w:t>
            </w:r>
          </w:p>
        </w:tc>
        <w:tc>
          <w:tcPr>
            <w:tcW w:w="1355" w:type="dxa"/>
            <w:tcBorders>
              <w:left w:val="nil"/>
              <w:right w:val="nil"/>
            </w:tcBorders>
            <w:shd w:val="clear" w:color="auto" w:fill="FFFFFF"/>
            <w:vAlign w:val="bottom"/>
            <w:hideMark/>
          </w:tcPr>
          <w:p w:rsidR="00A4220E" w:rsidRPr="00ED4361" w:rsidRDefault="00A4220E" w:rsidP="001B15C2">
            <w:pPr>
              <w:jc w:val="right"/>
              <w:rPr>
                <w:rFonts w:asciiTheme="majorBidi" w:hAnsiTheme="majorBidi" w:cstheme="majorBidi"/>
                <w:color w:val="000000"/>
              </w:rPr>
            </w:pPr>
            <w:r w:rsidRPr="00ED4361">
              <w:rPr>
                <w:rFonts w:asciiTheme="majorBidi" w:hAnsiTheme="majorBidi" w:cstheme="majorBidi"/>
                <w:color w:val="000000"/>
                <w:cs/>
              </w:rPr>
              <w:t>147</w:t>
            </w:r>
            <w:r w:rsidRPr="00ED4361">
              <w:rPr>
                <w:rFonts w:asciiTheme="majorBidi" w:hAnsiTheme="majorBidi" w:cstheme="majorBidi"/>
                <w:color w:val="000000"/>
              </w:rPr>
              <w:t>,</w:t>
            </w:r>
            <w:r w:rsidRPr="00ED4361">
              <w:rPr>
                <w:rFonts w:asciiTheme="majorBidi" w:hAnsiTheme="majorBidi" w:cstheme="majorBidi"/>
                <w:color w:val="000000"/>
                <w:cs/>
              </w:rPr>
              <w:t>797.22</w:t>
            </w:r>
          </w:p>
        </w:tc>
        <w:tc>
          <w:tcPr>
            <w:tcW w:w="1355" w:type="dxa"/>
            <w:tcBorders>
              <w:left w:val="nil"/>
              <w:right w:val="nil"/>
            </w:tcBorders>
            <w:shd w:val="clear" w:color="auto" w:fill="FFFFFF"/>
            <w:noWrap/>
            <w:vAlign w:val="bottom"/>
            <w:hideMark/>
          </w:tcPr>
          <w:p w:rsidR="00A4220E" w:rsidRPr="00ED4361" w:rsidRDefault="00A4220E" w:rsidP="00D60F22">
            <w:pPr>
              <w:tabs>
                <w:tab w:val="left" w:pos="974"/>
              </w:tabs>
              <w:jc w:val="right"/>
              <w:rPr>
                <w:rFonts w:asciiTheme="majorBidi" w:hAnsiTheme="majorBidi" w:cstheme="majorBidi"/>
                <w:color w:val="000000"/>
              </w:rPr>
            </w:pPr>
            <w:r w:rsidRPr="00ED4361">
              <w:rPr>
                <w:rFonts w:asciiTheme="majorBidi" w:hAnsiTheme="majorBidi" w:cstheme="majorBidi"/>
                <w:color w:val="000000"/>
                <w:cs/>
              </w:rPr>
              <w:t>107</w:t>
            </w:r>
            <w:r w:rsidRPr="00ED4361">
              <w:rPr>
                <w:rFonts w:asciiTheme="majorBidi" w:hAnsiTheme="majorBidi" w:cstheme="majorBidi"/>
                <w:color w:val="000000"/>
              </w:rPr>
              <w:t>,</w:t>
            </w:r>
            <w:r w:rsidRPr="00ED4361">
              <w:rPr>
                <w:rFonts w:asciiTheme="majorBidi" w:hAnsiTheme="majorBidi" w:cstheme="majorBidi"/>
                <w:color w:val="000000"/>
                <w:cs/>
              </w:rPr>
              <w:t>941.42</w:t>
            </w:r>
          </w:p>
        </w:tc>
        <w:tc>
          <w:tcPr>
            <w:tcW w:w="1356" w:type="dxa"/>
            <w:tcBorders>
              <w:left w:val="nil"/>
              <w:right w:val="nil"/>
            </w:tcBorders>
            <w:shd w:val="clear" w:color="auto" w:fill="FFFFFF"/>
            <w:noWrap/>
            <w:vAlign w:val="bottom"/>
            <w:hideMark/>
          </w:tcPr>
          <w:p w:rsidR="00A4220E" w:rsidRPr="00ED4361" w:rsidRDefault="00A4220E" w:rsidP="001B15C2">
            <w:pPr>
              <w:jc w:val="right"/>
              <w:rPr>
                <w:rFonts w:asciiTheme="majorBidi" w:hAnsiTheme="majorBidi" w:cstheme="majorBidi"/>
                <w:color w:val="000000"/>
              </w:rPr>
            </w:pPr>
            <w:r w:rsidRPr="00ED4361">
              <w:rPr>
                <w:rFonts w:asciiTheme="majorBidi" w:hAnsiTheme="majorBidi" w:cstheme="majorBidi"/>
                <w:color w:val="000000"/>
                <w:cs/>
              </w:rPr>
              <w:t>111</w:t>
            </w:r>
            <w:r w:rsidRPr="00ED4361">
              <w:rPr>
                <w:rFonts w:asciiTheme="majorBidi" w:hAnsiTheme="majorBidi" w:cstheme="majorBidi"/>
                <w:color w:val="000000"/>
              </w:rPr>
              <w:t>,</w:t>
            </w:r>
            <w:r w:rsidRPr="00ED4361">
              <w:rPr>
                <w:rFonts w:asciiTheme="majorBidi" w:hAnsiTheme="majorBidi" w:cstheme="majorBidi"/>
                <w:color w:val="000000"/>
                <w:cs/>
              </w:rPr>
              <w:t>899.97</w:t>
            </w:r>
          </w:p>
        </w:tc>
      </w:tr>
      <w:tr w:rsidR="00FF0EB8" w:rsidRPr="00ED4361" w:rsidTr="00ED4361">
        <w:trPr>
          <w:trHeight w:val="20"/>
        </w:trPr>
        <w:tc>
          <w:tcPr>
            <w:tcW w:w="4110" w:type="dxa"/>
            <w:tcBorders>
              <w:top w:val="nil"/>
              <w:left w:val="nil"/>
              <w:bottom w:val="nil"/>
              <w:right w:val="nil"/>
            </w:tcBorders>
            <w:shd w:val="clear" w:color="auto" w:fill="auto"/>
            <w:vAlign w:val="bottom"/>
            <w:hideMark/>
          </w:tcPr>
          <w:p w:rsidR="00FF0EB8" w:rsidRPr="00ED4361" w:rsidRDefault="00FF0EB8" w:rsidP="001B0672">
            <w:pPr>
              <w:rPr>
                <w:rFonts w:asciiTheme="majorBidi" w:hAnsiTheme="majorBidi" w:cstheme="majorBidi"/>
              </w:rPr>
            </w:pPr>
            <w:r w:rsidRPr="00ED4361">
              <w:rPr>
                <w:rFonts w:asciiTheme="majorBidi" w:hAnsiTheme="majorBidi" w:cstheme="majorBidi"/>
              </w:rPr>
              <w:t xml:space="preserve">   Actuarial loss on defined employee benefit plans</w:t>
            </w:r>
          </w:p>
        </w:tc>
        <w:tc>
          <w:tcPr>
            <w:tcW w:w="1355" w:type="dxa"/>
            <w:tcBorders>
              <w:left w:val="nil"/>
              <w:right w:val="nil"/>
            </w:tcBorders>
            <w:shd w:val="clear" w:color="auto" w:fill="FFFFFF"/>
            <w:noWrap/>
            <w:vAlign w:val="bottom"/>
            <w:hideMark/>
          </w:tcPr>
          <w:p w:rsidR="00FF0EB8" w:rsidRPr="00ED4361" w:rsidRDefault="00FF0EB8" w:rsidP="002072C3">
            <w:pPr>
              <w:rPr>
                <w:rFonts w:asciiTheme="majorBidi" w:hAnsiTheme="majorBidi" w:cstheme="majorBidi"/>
              </w:rPr>
            </w:pPr>
            <w:r>
              <w:rPr>
                <w:rFonts w:asciiTheme="majorBidi" w:hAnsiTheme="majorBidi" w:cstheme="majorBidi"/>
              </w:rPr>
              <w:t xml:space="preserve">            </w:t>
            </w:r>
            <w:r w:rsidRPr="00ED4361">
              <w:rPr>
                <w:rFonts w:asciiTheme="majorBidi" w:hAnsiTheme="majorBidi" w:cstheme="majorBidi"/>
              </w:rPr>
              <w:t xml:space="preserve">      </w:t>
            </w:r>
            <w:r w:rsidRPr="00ED4361">
              <w:rPr>
                <w:rFonts w:asciiTheme="majorBidi" w:hAnsiTheme="majorBidi" w:cstheme="majorBidi"/>
                <w:cs/>
              </w:rPr>
              <w:t xml:space="preserve"> -</w:t>
            </w:r>
          </w:p>
        </w:tc>
        <w:tc>
          <w:tcPr>
            <w:tcW w:w="1355" w:type="dxa"/>
            <w:tcBorders>
              <w:left w:val="nil"/>
              <w:right w:val="nil"/>
            </w:tcBorders>
            <w:shd w:val="clear" w:color="auto" w:fill="FFFFFF"/>
            <w:vAlign w:val="bottom"/>
            <w:hideMark/>
          </w:tcPr>
          <w:p w:rsidR="00FF0EB8" w:rsidRPr="00ED4361" w:rsidRDefault="00FF0EB8" w:rsidP="001B15C2">
            <w:pPr>
              <w:jc w:val="right"/>
              <w:rPr>
                <w:rFonts w:asciiTheme="majorBidi" w:hAnsiTheme="majorBidi" w:cstheme="majorBidi"/>
              </w:rPr>
            </w:pPr>
            <w:r w:rsidRPr="00ED4361">
              <w:rPr>
                <w:rFonts w:asciiTheme="majorBidi" w:hAnsiTheme="majorBidi" w:cstheme="majorBidi"/>
              </w:rPr>
              <w:t>676,546.56</w:t>
            </w:r>
          </w:p>
        </w:tc>
        <w:tc>
          <w:tcPr>
            <w:tcW w:w="1355" w:type="dxa"/>
            <w:tcBorders>
              <w:left w:val="nil"/>
              <w:right w:val="nil"/>
            </w:tcBorders>
            <w:shd w:val="clear" w:color="auto" w:fill="FFFFFF"/>
            <w:noWrap/>
            <w:vAlign w:val="bottom"/>
            <w:hideMark/>
          </w:tcPr>
          <w:p w:rsidR="00FF0EB8" w:rsidRPr="00ED4361" w:rsidRDefault="00FF0EB8" w:rsidP="00D60F22">
            <w:pPr>
              <w:rPr>
                <w:rFonts w:asciiTheme="majorBidi" w:hAnsiTheme="majorBidi" w:cstheme="majorBidi"/>
              </w:rPr>
            </w:pPr>
            <w:r>
              <w:rPr>
                <w:rFonts w:asciiTheme="majorBidi" w:hAnsiTheme="majorBidi" w:cstheme="majorBidi"/>
              </w:rPr>
              <w:t xml:space="preserve">             </w:t>
            </w:r>
            <w:r w:rsidRPr="00ED4361">
              <w:rPr>
                <w:rFonts w:asciiTheme="majorBidi" w:hAnsiTheme="majorBidi" w:cstheme="majorBidi"/>
              </w:rPr>
              <w:t xml:space="preserve">      </w:t>
            </w:r>
            <w:r w:rsidRPr="00ED4361">
              <w:rPr>
                <w:rFonts w:asciiTheme="majorBidi" w:hAnsiTheme="majorBidi" w:cstheme="majorBidi"/>
                <w:cs/>
              </w:rPr>
              <w:t xml:space="preserve"> -</w:t>
            </w:r>
          </w:p>
        </w:tc>
        <w:tc>
          <w:tcPr>
            <w:tcW w:w="1356" w:type="dxa"/>
            <w:tcBorders>
              <w:left w:val="nil"/>
              <w:right w:val="nil"/>
            </w:tcBorders>
            <w:shd w:val="clear" w:color="auto" w:fill="FFFFFF"/>
            <w:noWrap/>
            <w:vAlign w:val="bottom"/>
            <w:hideMark/>
          </w:tcPr>
          <w:p w:rsidR="00FF0EB8" w:rsidRPr="00ED4361" w:rsidRDefault="00FF0EB8" w:rsidP="001B15C2">
            <w:pPr>
              <w:jc w:val="right"/>
              <w:rPr>
                <w:rFonts w:asciiTheme="majorBidi" w:hAnsiTheme="majorBidi" w:cstheme="majorBidi"/>
              </w:rPr>
            </w:pPr>
            <w:r w:rsidRPr="00ED4361">
              <w:rPr>
                <w:rFonts w:asciiTheme="majorBidi" w:hAnsiTheme="majorBidi" w:cstheme="majorBidi"/>
              </w:rPr>
              <w:t>478,743.03</w:t>
            </w:r>
          </w:p>
        </w:tc>
      </w:tr>
      <w:tr w:rsidR="00FF0EB8" w:rsidRPr="00ED4361" w:rsidTr="00ED4361">
        <w:trPr>
          <w:trHeight w:val="20"/>
        </w:trPr>
        <w:tc>
          <w:tcPr>
            <w:tcW w:w="4110" w:type="dxa"/>
            <w:tcBorders>
              <w:top w:val="nil"/>
              <w:left w:val="nil"/>
              <w:bottom w:val="nil"/>
              <w:right w:val="nil"/>
            </w:tcBorders>
            <w:shd w:val="clear" w:color="auto" w:fill="auto"/>
            <w:vAlign w:val="bottom"/>
            <w:hideMark/>
          </w:tcPr>
          <w:p w:rsidR="00FF0EB8" w:rsidRPr="00ED4361" w:rsidRDefault="00FF0EB8" w:rsidP="00597907">
            <w:pPr>
              <w:rPr>
                <w:rFonts w:asciiTheme="majorBidi" w:hAnsiTheme="majorBidi" w:cstheme="majorBidi"/>
              </w:rPr>
            </w:pPr>
            <w:r w:rsidRPr="00ED4361">
              <w:rPr>
                <w:rFonts w:asciiTheme="majorBidi" w:hAnsiTheme="majorBidi" w:cstheme="majorBidi"/>
              </w:rPr>
              <w:t xml:space="preserve">   Transfer out of  employee within the Group</w:t>
            </w:r>
          </w:p>
        </w:tc>
        <w:tc>
          <w:tcPr>
            <w:tcW w:w="1355" w:type="dxa"/>
            <w:tcBorders>
              <w:left w:val="nil"/>
              <w:right w:val="nil"/>
            </w:tcBorders>
            <w:shd w:val="clear" w:color="auto" w:fill="FFFFFF"/>
            <w:noWrap/>
            <w:vAlign w:val="bottom"/>
            <w:hideMark/>
          </w:tcPr>
          <w:p w:rsidR="00FF0EB8" w:rsidRPr="00ED4361" w:rsidRDefault="00FF0EB8" w:rsidP="002072C3">
            <w:pPr>
              <w:rPr>
                <w:rFonts w:asciiTheme="majorBidi" w:hAnsiTheme="majorBidi" w:cstheme="majorBidi"/>
              </w:rPr>
            </w:pPr>
            <w:r>
              <w:rPr>
                <w:rFonts w:asciiTheme="majorBidi" w:hAnsiTheme="majorBidi" w:cstheme="majorBidi"/>
              </w:rPr>
              <w:t xml:space="preserve">            </w:t>
            </w:r>
            <w:r w:rsidRPr="00ED4361">
              <w:rPr>
                <w:rFonts w:asciiTheme="majorBidi" w:hAnsiTheme="majorBidi" w:cstheme="majorBidi"/>
              </w:rPr>
              <w:t xml:space="preserve"> </w:t>
            </w:r>
            <w:r>
              <w:rPr>
                <w:rFonts w:asciiTheme="majorBidi" w:hAnsiTheme="majorBidi" w:cstheme="majorBidi"/>
              </w:rPr>
              <w:t xml:space="preserve"> </w:t>
            </w:r>
            <w:r w:rsidRPr="00ED4361">
              <w:rPr>
                <w:rFonts w:asciiTheme="majorBidi" w:hAnsiTheme="majorBidi" w:cstheme="majorBidi"/>
              </w:rPr>
              <w:t xml:space="preserve">    </w:t>
            </w:r>
            <w:r w:rsidRPr="00ED4361">
              <w:rPr>
                <w:rFonts w:asciiTheme="majorBidi" w:hAnsiTheme="majorBidi" w:cstheme="majorBidi"/>
                <w:cs/>
              </w:rPr>
              <w:t xml:space="preserve"> -</w:t>
            </w:r>
          </w:p>
        </w:tc>
        <w:tc>
          <w:tcPr>
            <w:tcW w:w="1355" w:type="dxa"/>
            <w:tcBorders>
              <w:left w:val="nil"/>
              <w:right w:val="nil"/>
            </w:tcBorders>
            <w:shd w:val="clear" w:color="auto" w:fill="FFFFFF"/>
            <w:vAlign w:val="bottom"/>
            <w:hideMark/>
          </w:tcPr>
          <w:p w:rsidR="00FF0EB8" w:rsidRPr="00ED4361" w:rsidRDefault="00FF0EB8" w:rsidP="002072C3">
            <w:pPr>
              <w:rPr>
                <w:rFonts w:asciiTheme="majorBidi" w:hAnsiTheme="majorBidi" w:cstheme="majorBidi"/>
              </w:rPr>
            </w:pPr>
            <w:r>
              <w:rPr>
                <w:rFonts w:asciiTheme="majorBidi" w:hAnsiTheme="majorBidi" w:cstheme="majorBidi"/>
              </w:rPr>
              <w:t xml:space="preserve">             </w:t>
            </w:r>
            <w:r w:rsidRPr="00ED4361">
              <w:rPr>
                <w:rFonts w:asciiTheme="majorBidi" w:hAnsiTheme="majorBidi" w:cstheme="majorBidi"/>
              </w:rPr>
              <w:t xml:space="preserve">      </w:t>
            </w:r>
            <w:r w:rsidRPr="00ED4361">
              <w:rPr>
                <w:rFonts w:asciiTheme="majorBidi" w:hAnsiTheme="majorBidi" w:cstheme="majorBidi"/>
                <w:cs/>
              </w:rPr>
              <w:t xml:space="preserve"> -</w:t>
            </w:r>
          </w:p>
        </w:tc>
        <w:tc>
          <w:tcPr>
            <w:tcW w:w="1355" w:type="dxa"/>
            <w:tcBorders>
              <w:left w:val="nil"/>
              <w:right w:val="nil"/>
            </w:tcBorders>
            <w:shd w:val="clear" w:color="auto" w:fill="FFFFFF"/>
            <w:noWrap/>
            <w:vAlign w:val="bottom"/>
            <w:hideMark/>
          </w:tcPr>
          <w:p w:rsidR="00FF0EB8" w:rsidRPr="00ED4361" w:rsidRDefault="00FF0EB8" w:rsidP="00D60F22">
            <w:pPr>
              <w:ind w:right="-46"/>
              <w:jc w:val="right"/>
              <w:rPr>
                <w:rFonts w:asciiTheme="majorBidi" w:hAnsiTheme="majorBidi" w:cstheme="majorBidi"/>
                <w:color w:val="000000"/>
              </w:rPr>
            </w:pPr>
            <w:r w:rsidRPr="00ED4361">
              <w:rPr>
                <w:rFonts w:asciiTheme="majorBidi" w:hAnsiTheme="majorBidi" w:cstheme="majorBidi"/>
                <w:color w:val="000000"/>
                <w:cs/>
              </w:rPr>
              <w:t>(8</w:t>
            </w:r>
            <w:r w:rsidRPr="00ED4361">
              <w:rPr>
                <w:rFonts w:asciiTheme="majorBidi" w:hAnsiTheme="majorBidi" w:cstheme="majorBidi"/>
                <w:color w:val="000000"/>
              </w:rPr>
              <w:t>1</w:t>
            </w:r>
            <w:r w:rsidRPr="00ED4361">
              <w:rPr>
                <w:rFonts w:asciiTheme="majorBidi" w:hAnsiTheme="majorBidi" w:cstheme="majorBidi"/>
                <w:color w:val="000000"/>
                <w:cs/>
              </w:rPr>
              <w:t>9</w:t>
            </w:r>
            <w:r w:rsidRPr="00ED4361">
              <w:rPr>
                <w:rFonts w:asciiTheme="majorBidi" w:hAnsiTheme="majorBidi" w:cstheme="majorBidi"/>
                <w:color w:val="000000"/>
              </w:rPr>
              <w:t>,910</w:t>
            </w:r>
            <w:r w:rsidRPr="00ED4361">
              <w:rPr>
                <w:rFonts w:asciiTheme="majorBidi" w:hAnsiTheme="majorBidi" w:cstheme="majorBidi"/>
                <w:color w:val="000000"/>
                <w:cs/>
              </w:rPr>
              <w:t>.</w:t>
            </w:r>
            <w:r w:rsidRPr="00ED4361">
              <w:rPr>
                <w:rFonts w:asciiTheme="majorBidi" w:hAnsiTheme="majorBidi" w:cstheme="majorBidi"/>
                <w:color w:val="000000"/>
              </w:rPr>
              <w:t>23)</w:t>
            </w:r>
          </w:p>
        </w:tc>
        <w:tc>
          <w:tcPr>
            <w:tcW w:w="1356" w:type="dxa"/>
            <w:tcBorders>
              <w:left w:val="nil"/>
              <w:right w:val="nil"/>
            </w:tcBorders>
            <w:shd w:val="clear" w:color="auto" w:fill="FFFFFF"/>
            <w:noWrap/>
            <w:vAlign w:val="bottom"/>
            <w:hideMark/>
          </w:tcPr>
          <w:p w:rsidR="00FF0EB8" w:rsidRPr="00ED4361" w:rsidRDefault="00FF0EB8" w:rsidP="002072C3">
            <w:pPr>
              <w:rPr>
                <w:rFonts w:asciiTheme="majorBidi" w:hAnsiTheme="majorBidi" w:cstheme="majorBidi"/>
              </w:rPr>
            </w:pPr>
            <w:r>
              <w:rPr>
                <w:rFonts w:asciiTheme="majorBidi" w:hAnsiTheme="majorBidi" w:cstheme="majorBidi"/>
              </w:rPr>
              <w:t xml:space="preserve">             </w:t>
            </w:r>
            <w:r w:rsidRPr="00ED4361">
              <w:rPr>
                <w:rFonts w:asciiTheme="majorBidi" w:hAnsiTheme="majorBidi" w:cstheme="majorBidi"/>
              </w:rPr>
              <w:t xml:space="preserve">      </w:t>
            </w:r>
            <w:r w:rsidRPr="00ED4361">
              <w:rPr>
                <w:rFonts w:asciiTheme="majorBidi" w:hAnsiTheme="majorBidi" w:cstheme="majorBidi"/>
                <w:cs/>
              </w:rPr>
              <w:t xml:space="preserve"> -</w:t>
            </w:r>
          </w:p>
        </w:tc>
      </w:tr>
      <w:tr w:rsidR="00FF0EB8" w:rsidRPr="00ED4361" w:rsidTr="00ED4361">
        <w:trPr>
          <w:trHeight w:val="20"/>
        </w:trPr>
        <w:tc>
          <w:tcPr>
            <w:tcW w:w="4110" w:type="dxa"/>
            <w:tcBorders>
              <w:top w:val="nil"/>
              <w:left w:val="nil"/>
              <w:bottom w:val="nil"/>
              <w:right w:val="nil"/>
            </w:tcBorders>
            <w:shd w:val="clear" w:color="auto" w:fill="auto"/>
            <w:vAlign w:val="bottom"/>
            <w:hideMark/>
          </w:tcPr>
          <w:p w:rsidR="00FF0EB8" w:rsidRPr="00ED4361" w:rsidRDefault="00FF0EB8" w:rsidP="00597907">
            <w:pPr>
              <w:rPr>
                <w:rFonts w:asciiTheme="majorBidi" w:hAnsiTheme="majorBidi" w:cstheme="majorBidi"/>
                <w:cs/>
              </w:rPr>
            </w:pPr>
            <w:r w:rsidRPr="00ED4361">
              <w:rPr>
                <w:rFonts w:asciiTheme="majorBidi" w:hAnsiTheme="majorBidi" w:cstheme="majorBidi"/>
              </w:rPr>
              <w:t xml:space="preserve">   Included in other comprehensive income</w:t>
            </w:r>
          </w:p>
        </w:tc>
        <w:tc>
          <w:tcPr>
            <w:tcW w:w="1355" w:type="dxa"/>
            <w:tcBorders>
              <w:left w:val="nil"/>
              <w:right w:val="nil"/>
            </w:tcBorders>
            <w:shd w:val="clear" w:color="auto" w:fill="FFFFFF"/>
            <w:noWrap/>
            <w:vAlign w:val="bottom"/>
            <w:hideMark/>
          </w:tcPr>
          <w:p w:rsidR="00FF0EB8" w:rsidRPr="00ED4361" w:rsidRDefault="00FF0EB8" w:rsidP="002072C3">
            <w:pPr>
              <w:pBdr>
                <w:bottom w:val="single" w:sz="4" w:space="1" w:color="auto"/>
              </w:pBdr>
              <w:rPr>
                <w:rFonts w:asciiTheme="majorBidi" w:hAnsiTheme="majorBidi" w:cstheme="majorBidi"/>
              </w:rPr>
            </w:pPr>
            <w:r>
              <w:rPr>
                <w:rFonts w:asciiTheme="majorBidi" w:hAnsiTheme="majorBidi" w:cstheme="majorBidi"/>
              </w:rPr>
              <w:t xml:space="preserve">                  </w:t>
            </w:r>
            <w:r w:rsidRPr="00ED4361">
              <w:rPr>
                <w:rFonts w:asciiTheme="majorBidi" w:hAnsiTheme="majorBidi" w:cstheme="majorBidi"/>
                <w:cs/>
              </w:rPr>
              <w:t xml:space="preserve"> -</w:t>
            </w:r>
          </w:p>
        </w:tc>
        <w:tc>
          <w:tcPr>
            <w:tcW w:w="1355" w:type="dxa"/>
            <w:tcBorders>
              <w:left w:val="nil"/>
              <w:right w:val="nil"/>
            </w:tcBorders>
            <w:shd w:val="clear" w:color="auto" w:fill="FFFFFF"/>
            <w:vAlign w:val="bottom"/>
            <w:hideMark/>
          </w:tcPr>
          <w:p w:rsidR="00FF0EB8" w:rsidRPr="00ED4361" w:rsidRDefault="00FF0EB8" w:rsidP="002072C3">
            <w:pPr>
              <w:pBdr>
                <w:bottom w:val="single" w:sz="4" w:space="1" w:color="auto"/>
              </w:pBdr>
              <w:rPr>
                <w:rFonts w:asciiTheme="majorBidi" w:hAnsiTheme="majorBidi" w:cstheme="majorBidi"/>
              </w:rPr>
            </w:pPr>
            <w:r>
              <w:rPr>
                <w:rFonts w:asciiTheme="majorBidi" w:hAnsiTheme="majorBidi" w:cstheme="majorBidi"/>
              </w:rPr>
              <w:t xml:space="preserve">                   </w:t>
            </w:r>
            <w:r w:rsidRPr="00ED4361">
              <w:rPr>
                <w:rFonts w:asciiTheme="majorBidi" w:hAnsiTheme="majorBidi" w:cstheme="majorBidi"/>
                <w:cs/>
              </w:rPr>
              <w:t xml:space="preserve"> -</w:t>
            </w:r>
          </w:p>
        </w:tc>
        <w:tc>
          <w:tcPr>
            <w:tcW w:w="1355" w:type="dxa"/>
            <w:tcBorders>
              <w:left w:val="nil"/>
              <w:right w:val="nil"/>
            </w:tcBorders>
            <w:shd w:val="clear" w:color="auto" w:fill="FFFFFF"/>
            <w:noWrap/>
            <w:vAlign w:val="bottom"/>
            <w:hideMark/>
          </w:tcPr>
          <w:p w:rsidR="00FF0EB8" w:rsidRPr="00ED4361" w:rsidRDefault="00FF0EB8" w:rsidP="001B15C2">
            <w:pPr>
              <w:pBdr>
                <w:bottom w:val="single" w:sz="4" w:space="1" w:color="auto"/>
              </w:pBdr>
              <w:rPr>
                <w:rFonts w:asciiTheme="majorBidi" w:hAnsiTheme="majorBidi" w:cstheme="majorBidi"/>
              </w:rPr>
            </w:pPr>
            <w:r>
              <w:rPr>
                <w:rFonts w:asciiTheme="majorBidi" w:hAnsiTheme="majorBidi" w:cstheme="majorBidi"/>
              </w:rPr>
              <w:t xml:space="preserve">                   </w:t>
            </w:r>
            <w:r w:rsidRPr="00ED4361">
              <w:rPr>
                <w:rFonts w:asciiTheme="majorBidi" w:hAnsiTheme="majorBidi" w:cstheme="majorBidi"/>
                <w:cs/>
              </w:rPr>
              <w:t xml:space="preserve"> -</w:t>
            </w:r>
          </w:p>
        </w:tc>
        <w:tc>
          <w:tcPr>
            <w:tcW w:w="1356" w:type="dxa"/>
            <w:tcBorders>
              <w:left w:val="nil"/>
              <w:right w:val="nil"/>
            </w:tcBorders>
            <w:shd w:val="clear" w:color="auto" w:fill="FFFFFF"/>
            <w:noWrap/>
            <w:vAlign w:val="bottom"/>
            <w:hideMark/>
          </w:tcPr>
          <w:p w:rsidR="00FF0EB8" w:rsidRPr="00ED4361" w:rsidRDefault="00FF0EB8" w:rsidP="002072C3">
            <w:pPr>
              <w:pBdr>
                <w:bottom w:val="single" w:sz="4" w:space="1" w:color="auto"/>
              </w:pBdr>
              <w:rPr>
                <w:rFonts w:asciiTheme="majorBidi" w:hAnsiTheme="majorBidi" w:cstheme="majorBidi"/>
              </w:rPr>
            </w:pPr>
            <w:r>
              <w:rPr>
                <w:rFonts w:asciiTheme="majorBidi" w:hAnsiTheme="majorBidi" w:cstheme="majorBidi"/>
              </w:rPr>
              <w:t xml:space="preserve">                   </w:t>
            </w:r>
            <w:r w:rsidRPr="00ED4361">
              <w:rPr>
                <w:rFonts w:asciiTheme="majorBidi" w:hAnsiTheme="majorBidi" w:cstheme="majorBidi"/>
                <w:cs/>
              </w:rPr>
              <w:t xml:space="preserve"> -</w:t>
            </w:r>
          </w:p>
        </w:tc>
      </w:tr>
      <w:tr w:rsidR="00FF0EB8" w:rsidRPr="00ED4361" w:rsidTr="00ED4361">
        <w:trPr>
          <w:trHeight w:val="20"/>
        </w:trPr>
        <w:tc>
          <w:tcPr>
            <w:tcW w:w="4110" w:type="dxa"/>
            <w:tcBorders>
              <w:top w:val="nil"/>
              <w:left w:val="nil"/>
              <w:bottom w:val="nil"/>
              <w:right w:val="nil"/>
            </w:tcBorders>
            <w:shd w:val="clear" w:color="000000" w:fill="FFFFFF"/>
            <w:vAlign w:val="bottom"/>
            <w:hideMark/>
          </w:tcPr>
          <w:p w:rsidR="00FF0EB8" w:rsidRPr="00ED4361" w:rsidRDefault="00FF0EB8" w:rsidP="0023289E">
            <w:pPr>
              <w:rPr>
                <w:rFonts w:asciiTheme="majorBidi" w:hAnsiTheme="majorBidi" w:cstheme="majorBidi"/>
                <w:b/>
                <w:bCs/>
              </w:rPr>
            </w:pPr>
            <w:r w:rsidRPr="00ED4361">
              <w:rPr>
                <w:rFonts w:asciiTheme="majorBidi" w:hAnsiTheme="majorBidi" w:cstheme="majorBidi"/>
                <w:b/>
                <w:bCs/>
              </w:rPr>
              <w:t>Employee benefit obligations as at September 30,</w:t>
            </w:r>
          </w:p>
        </w:tc>
        <w:tc>
          <w:tcPr>
            <w:tcW w:w="1355" w:type="dxa"/>
            <w:tcBorders>
              <w:left w:val="nil"/>
              <w:right w:val="nil"/>
            </w:tcBorders>
            <w:shd w:val="clear" w:color="auto" w:fill="FFFFFF"/>
            <w:noWrap/>
            <w:vAlign w:val="bottom"/>
            <w:hideMark/>
          </w:tcPr>
          <w:p w:rsidR="00FF0EB8" w:rsidRPr="00ED4361" w:rsidRDefault="00FF0EB8" w:rsidP="001B15C2">
            <w:pPr>
              <w:pBdr>
                <w:bottom w:val="double" w:sz="4" w:space="1" w:color="auto"/>
              </w:pBdr>
              <w:jc w:val="right"/>
              <w:rPr>
                <w:rFonts w:asciiTheme="majorBidi" w:hAnsiTheme="majorBidi" w:cstheme="majorBidi"/>
                <w:b/>
                <w:bCs/>
                <w:color w:val="000000"/>
              </w:rPr>
            </w:pPr>
            <w:r w:rsidRPr="00ED4361">
              <w:rPr>
                <w:rFonts w:asciiTheme="majorBidi" w:hAnsiTheme="majorBidi" w:cstheme="majorBidi"/>
                <w:b/>
                <w:bCs/>
                <w:color w:val="000000"/>
              </w:rPr>
              <w:t>7,946,766.34</w:t>
            </w:r>
          </w:p>
        </w:tc>
        <w:tc>
          <w:tcPr>
            <w:tcW w:w="1355" w:type="dxa"/>
            <w:tcBorders>
              <w:left w:val="nil"/>
              <w:right w:val="nil"/>
            </w:tcBorders>
            <w:shd w:val="clear" w:color="auto" w:fill="FFFFFF"/>
            <w:vAlign w:val="bottom"/>
            <w:hideMark/>
          </w:tcPr>
          <w:p w:rsidR="00FF0EB8" w:rsidRPr="00ED4361" w:rsidRDefault="00FF0EB8" w:rsidP="001B15C2">
            <w:pPr>
              <w:pBdr>
                <w:bottom w:val="double" w:sz="4" w:space="1" w:color="auto"/>
              </w:pBdr>
              <w:jc w:val="right"/>
              <w:rPr>
                <w:rFonts w:asciiTheme="majorBidi" w:hAnsiTheme="majorBidi" w:cstheme="majorBidi"/>
                <w:b/>
                <w:bCs/>
                <w:color w:val="000000"/>
              </w:rPr>
            </w:pPr>
            <w:r w:rsidRPr="00ED4361">
              <w:rPr>
                <w:rFonts w:asciiTheme="majorBidi" w:hAnsiTheme="majorBidi" w:cstheme="majorBidi"/>
                <w:b/>
                <w:bCs/>
                <w:color w:val="000000"/>
                <w:cs/>
              </w:rPr>
              <w:t>6</w:t>
            </w:r>
            <w:r w:rsidRPr="00ED4361">
              <w:rPr>
                <w:rFonts w:asciiTheme="majorBidi" w:hAnsiTheme="majorBidi" w:cstheme="majorBidi"/>
                <w:b/>
                <w:bCs/>
                <w:color w:val="000000"/>
              </w:rPr>
              <w:t>,</w:t>
            </w:r>
            <w:r w:rsidRPr="00ED4361">
              <w:rPr>
                <w:rFonts w:asciiTheme="majorBidi" w:hAnsiTheme="majorBidi" w:cstheme="majorBidi"/>
                <w:b/>
                <w:bCs/>
                <w:color w:val="000000"/>
                <w:cs/>
              </w:rPr>
              <w:t>773</w:t>
            </w:r>
            <w:r w:rsidRPr="00ED4361">
              <w:rPr>
                <w:rFonts w:asciiTheme="majorBidi" w:hAnsiTheme="majorBidi" w:cstheme="majorBidi"/>
                <w:b/>
                <w:bCs/>
                <w:color w:val="000000"/>
              </w:rPr>
              <w:t>,</w:t>
            </w:r>
            <w:r w:rsidRPr="00ED4361">
              <w:rPr>
                <w:rFonts w:asciiTheme="majorBidi" w:hAnsiTheme="majorBidi" w:cstheme="majorBidi"/>
                <w:b/>
                <w:bCs/>
                <w:color w:val="000000"/>
                <w:cs/>
              </w:rPr>
              <w:t>927.50</w:t>
            </w:r>
          </w:p>
        </w:tc>
        <w:tc>
          <w:tcPr>
            <w:tcW w:w="1355" w:type="dxa"/>
            <w:tcBorders>
              <w:left w:val="nil"/>
              <w:right w:val="nil"/>
            </w:tcBorders>
            <w:shd w:val="clear" w:color="auto" w:fill="FFFFFF"/>
            <w:noWrap/>
            <w:vAlign w:val="bottom"/>
            <w:hideMark/>
          </w:tcPr>
          <w:p w:rsidR="00FF0EB8" w:rsidRPr="00ED4361" w:rsidRDefault="00FF0EB8" w:rsidP="001B15C2">
            <w:pPr>
              <w:pBdr>
                <w:bottom w:val="double" w:sz="4" w:space="1" w:color="auto"/>
              </w:pBdr>
              <w:jc w:val="right"/>
              <w:rPr>
                <w:rFonts w:asciiTheme="majorBidi" w:hAnsiTheme="majorBidi" w:cstheme="majorBidi"/>
                <w:b/>
                <w:bCs/>
                <w:color w:val="000000"/>
              </w:rPr>
            </w:pPr>
            <w:r w:rsidRPr="00ED4361">
              <w:rPr>
                <w:rFonts w:asciiTheme="majorBidi" w:hAnsiTheme="majorBidi" w:cstheme="majorBidi"/>
                <w:b/>
                <w:bCs/>
                <w:color w:val="000000"/>
                <w:cs/>
              </w:rPr>
              <w:t>5</w:t>
            </w:r>
            <w:r w:rsidRPr="00ED4361">
              <w:rPr>
                <w:rFonts w:asciiTheme="majorBidi" w:hAnsiTheme="majorBidi" w:cstheme="majorBidi"/>
                <w:b/>
                <w:bCs/>
                <w:color w:val="000000"/>
              </w:rPr>
              <w:t>,</w:t>
            </w:r>
            <w:r w:rsidRPr="00ED4361">
              <w:rPr>
                <w:rFonts w:asciiTheme="majorBidi" w:hAnsiTheme="majorBidi" w:cstheme="majorBidi"/>
                <w:b/>
                <w:bCs/>
                <w:color w:val="000000"/>
                <w:cs/>
              </w:rPr>
              <w:t>072</w:t>
            </w:r>
            <w:r w:rsidRPr="00ED4361">
              <w:rPr>
                <w:rFonts w:asciiTheme="majorBidi" w:hAnsiTheme="majorBidi" w:cstheme="majorBidi"/>
                <w:b/>
                <w:bCs/>
                <w:color w:val="000000"/>
              </w:rPr>
              <w:t>,</w:t>
            </w:r>
            <w:r w:rsidRPr="00ED4361">
              <w:rPr>
                <w:rFonts w:asciiTheme="majorBidi" w:hAnsiTheme="majorBidi" w:cstheme="majorBidi"/>
                <w:b/>
                <w:bCs/>
                <w:color w:val="000000"/>
                <w:cs/>
              </w:rPr>
              <w:t>795.63</w:t>
            </w:r>
          </w:p>
        </w:tc>
        <w:tc>
          <w:tcPr>
            <w:tcW w:w="1356" w:type="dxa"/>
            <w:tcBorders>
              <w:left w:val="nil"/>
              <w:right w:val="nil"/>
            </w:tcBorders>
            <w:shd w:val="clear" w:color="auto" w:fill="FFFFFF"/>
            <w:noWrap/>
            <w:vAlign w:val="bottom"/>
            <w:hideMark/>
          </w:tcPr>
          <w:p w:rsidR="00FF0EB8" w:rsidRPr="00ED4361" w:rsidRDefault="00FF0EB8" w:rsidP="001B15C2">
            <w:pPr>
              <w:pBdr>
                <w:bottom w:val="double" w:sz="4" w:space="1" w:color="auto"/>
              </w:pBdr>
              <w:jc w:val="right"/>
              <w:rPr>
                <w:rFonts w:asciiTheme="majorBidi" w:hAnsiTheme="majorBidi" w:cstheme="majorBidi"/>
                <w:b/>
                <w:bCs/>
                <w:color w:val="000000"/>
              </w:rPr>
            </w:pPr>
            <w:r w:rsidRPr="00ED4361">
              <w:rPr>
                <w:rFonts w:asciiTheme="majorBidi" w:hAnsiTheme="majorBidi" w:cstheme="majorBidi"/>
                <w:b/>
                <w:bCs/>
                <w:color w:val="000000"/>
                <w:cs/>
              </w:rPr>
              <w:t>5</w:t>
            </w:r>
            <w:r w:rsidRPr="00ED4361">
              <w:rPr>
                <w:rFonts w:asciiTheme="majorBidi" w:hAnsiTheme="majorBidi" w:cstheme="majorBidi"/>
                <w:b/>
                <w:bCs/>
                <w:color w:val="000000"/>
              </w:rPr>
              <w:t>,</w:t>
            </w:r>
            <w:r w:rsidRPr="00ED4361">
              <w:rPr>
                <w:rFonts w:asciiTheme="majorBidi" w:hAnsiTheme="majorBidi" w:cstheme="majorBidi"/>
                <w:b/>
                <w:bCs/>
                <w:color w:val="000000"/>
                <w:cs/>
              </w:rPr>
              <w:t>113</w:t>
            </w:r>
            <w:r w:rsidRPr="00ED4361">
              <w:rPr>
                <w:rFonts w:asciiTheme="majorBidi" w:hAnsiTheme="majorBidi" w:cstheme="majorBidi"/>
                <w:b/>
                <w:bCs/>
                <w:color w:val="000000"/>
              </w:rPr>
              <w:t>,</w:t>
            </w:r>
            <w:r w:rsidRPr="00ED4361">
              <w:rPr>
                <w:rFonts w:asciiTheme="majorBidi" w:hAnsiTheme="majorBidi" w:cstheme="majorBidi"/>
                <w:b/>
                <w:bCs/>
                <w:color w:val="000000"/>
                <w:cs/>
              </w:rPr>
              <w:t>703.00</w:t>
            </w:r>
          </w:p>
        </w:tc>
      </w:tr>
    </w:tbl>
    <w:p w:rsidR="00434690" w:rsidRPr="00E074AB" w:rsidRDefault="00434690" w:rsidP="001E6CAF">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E074AB">
        <w:rPr>
          <w:rFonts w:ascii="Angsana New" w:hAnsi="Angsana New" w:cs="Angsana New"/>
          <w:b/>
          <w:bCs/>
        </w:rPr>
        <w:t>DEFERRED TAX</w:t>
      </w:r>
    </w:p>
    <w:p w:rsidR="00264633" w:rsidRPr="00E074AB" w:rsidRDefault="00F52428" w:rsidP="00293F1B">
      <w:pPr>
        <w:tabs>
          <w:tab w:val="left" w:pos="540"/>
          <w:tab w:val="left" w:pos="907"/>
        </w:tabs>
        <w:spacing w:before="120" w:line="260" w:lineRule="atLeast"/>
        <w:ind w:left="539"/>
        <w:jc w:val="thaiDistribute"/>
        <w:rPr>
          <w:rFonts w:ascii="Angsana New" w:hAnsi="Angsana New" w:cs="Angsana New"/>
        </w:rPr>
      </w:pPr>
      <w:r w:rsidRPr="00E074AB">
        <w:rPr>
          <w:rFonts w:ascii="Angsana New" w:hAnsi="Angsana New" w:cs="Angsana New"/>
        </w:rPr>
        <w:t xml:space="preserve">Movements in deferred tax assets </w:t>
      </w:r>
      <w:r w:rsidR="00BB2A98" w:rsidRPr="00E074AB">
        <w:rPr>
          <w:rFonts w:ascii="Angsana New" w:hAnsi="Angsana New" w:cs="Angsana New"/>
        </w:rPr>
        <w:t>and deferred tax liabilities</w:t>
      </w:r>
      <w:r w:rsidR="00763524" w:rsidRPr="00E074AB">
        <w:rPr>
          <w:rFonts w:ascii="Angsana New" w:hAnsi="Angsana New" w:cs="Angsana New"/>
        </w:rPr>
        <w:t xml:space="preserve"> </w:t>
      </w:r>
      <w:r w:rsidRPr="00E074AB">
        <w:rPr>
          <w:rFonts w:ascii="Angsana New" w:hAnsi="Angsana New" w:cs="Angsana New"/>
        </w:rPr>
        <w:t>during</w:t>
      </w:r>
      <w:r w:rsidR="00E252B9" w:rsidRPr="00E074AB">
        <w:rPr>
          <w:rFonts w:ascii="Angsana New" w:hAnsi="Angsana New" w:cs="Angsana New"/>
        </w:rPr>
        <w:t xml:space="preserve"> the nine</w:t>
      </w:r>
      <w:r w:rsidR="00F803A2" w:rsidRPr="00E074AB">
        <w:rPr>
          <w:rFonts w:ascii="Angsana New" w:hAnsi="Angsana New" w:cs="Angsana New"/>
        </w:rPr>
        <w:t>-</w:t>
      </w:r>
      <w:r w:rsidR="00763524" w:rsidRPr="00E074AB">
        <w:rPr>
          <w:rFonts w:ascii="Angsana New" w:hAnsi="Angsana New" w:cs="Angsana New"/>
        </w:rPr>
        <w:t>month period</w:t>
      </w:r>
      <w:r w:rsidR="00FE3874" w:rsidRPr="00E074AB">
        <w:rPr>
          <w:rFonts w:ascii="Angsana New" w:hAnsi="Angsana New" w:cs="Angsana New"/>
        </w:rPr>
        <w:t>s</w:t>
      </w:r>
      <w:r w:rsidRPr="00E074AB">
        <w:rPr>
          <w:rFonts w:ascii="Angsana New" w:hAnsi="Angsana New" w:cs="Angsana New"/>
        </w:rPr>
        <w:t xml:space="preserve"> ended </w:t>
      </w:r>
      <w:r w:rsidR="00E252B9" w:rsidRPr="00E074AB">
        <w:rPr>
          <w:rFonts w:ascii="Angsana New" w:hAnsi="Angsana New" w:cs="Angsana New"/>
        </w:rPr>
        <w:t>September</w:t>
      </w:r>
      <w:r w:rsidR="006E4037" w:rsidRPr="00E074AB">
        <w:rPr>
          <w:rFonts w:ascii="Angsana New" w:hAnsi="Angsana New" w:cs="Angsana New"/>
        </w:rPr>
        <w:t xml:space="preserve"> 30, 2017</w:t>
      </w:r>
      <w:r w:rsidR="00763524" w:rsidRPr="00E074AB">
        <w:rPr>
          <w:rFonts w:ascii="Angsana New" w:hAnsi="Angsana New" w:cs="Angsana New"/>
        </w:rPr>
        <w:t xml:space="preserve"> and 2016</w:t>
      </w:r>
      <w:r w:rsidRPr="00E074AB">
        <w:rPr>
          <w:rFonts w:ascii="Angsana New" w:hAnsi="Angsana New" w:cs="Angsana New"/>
        </w:rPr>
        <w:t xml:space="preserve"> were as follows:</w:t>
      </w:r>
    </w:p>
    <w:tbl>
      <w:tblPr>
        <w:tblpPr w:leftFromText="180" w:rightFromText="180" w:vertAnchor="text" w:horzAnchor="margin" w:tblpY="122"/>
        <w:tblW w:w="12218" w:type="dxa"/>
        <w:tblLayout w:type="fixed"/>
        <w:tblLook w:val="04A0"/>
      </w:tblPr>
      <w:tblGrid>
        <w:gridCol w:w="2067"/>
        <w:gridCol w:w="1048"/>
        <w:gridCol w:w="982"/>
        <w:gridCol w:w="1189"/>
        <w:gridCol w:w="68"/>
        <w:gridCol w:w="977"/>
        <w:gridCol w:w="17"/>
        <w:gridCol w:w="1028"/>
        <w:gridCol w:w="191"/>
        <w:gridCol w:w="733"/>
        <w:gridCol w:w="221"/>
        <w:gridCol w:w="954"/>
        <w:gridCol w:w="205"/>
        <w:gridCol w:w="848"/>
        <w:gridCol w:w="845"/>
        <w:gridCol w:w="845"/>
      </w:tblGrid>
      <w:tr w:rsidR="00EB088E" w:rsidRPr="002072C3" w:rsidTr="000D25A7">
        <w:trPr>
          <w:gridAfter w:val="2"/>
          <w:wAfter w:w="1690" w:type="dxa"/>
          <w:trHeight w:val="20"/>
          <w:tblHeader/>
        </w:trPr>
        <w:tc>
          <w:tcPr>
            <w:tcW w:w="2067" w:type="dxa"/>
            <w:shd w:val="clear" w:color="000000" w:fill="FFFFFF"/>
            <w:noWrap/>
            <w:vAlign w:val="bottom"/>
            <w:hideMark/>
          </w:tcPr>
          <w:p w:rsidR="00EB088E" w:rsidRPr="002072C3" w:rsidRDefault="00EB088E" w:rsidP="00EB088E">
            <w:pPr>
              <w:rPr>
                <w:rFonts w:asciiTheme="majorBidi" w:hAnsiTheme="majorBidi" w:cstheme="majorBidi"/>
                <w:color w:val="000000"/>
                <w:sz w:val="23"/>
                <w:szCs w:val="23"/>
              </w:rPr>
            </w:pPr>
            <w:r w:rsidRPr="002072C3">
              <w:rPr>
                <w:rFonts w:asciiTheme="majorBidi" w:hAnsiTheme="majorBidi" w:cstheme="majorBidi"/>
                <w:color w:val="000000"/>
                <w:sz w:val="23"/>
                <w:szCs w:val="23"/>
              </w:rPr>
              <w:t> </w:t>
            </w:r>
          </w:p>
        </w:tc>
        <w:tc>
          <w:tcPr>
            <w:tcW w:w="8461" w:type="dxa"/>
            <w:gridSpan w:val="13"/>
            <w:shd w:val="clear" w:color="000000" w:fill="FFFFFF"/>
            <w:noWrap/>
            <w:vAlign w:val="bottom"/>
            <w:hideMark/>
          </w:tcPr>
          <w:p w:rsidR="00EB088E" w:rsidRPr="002072C3" w:rsidRDefault="004868D4" w:rsidP="00EB088E">
            <w:pPr>
              <w:pBdr>
                <w:bottom w:val="single" w:sz="4" w:space="1" w:color="auto"/>
              </w:pBdr>
              <w:tabs>
                <w:tab w:val="left" w:pos="5223"/>
              </w:tabs>
              <w:jc w:val="center"/>
              <w:rPr>
                <w:rFonts w:asciiTheme="majorBidi" w:hAnsiTheme="majorBidi" w:cstheme="majorBidi"/>
                <w:b/>
                <w:bCs/>
                <w:sz w:val="23"/>
                <w:szCs w:val="23"/>
              </w:rPr>
            </w:pPr>
            <w:r>
              <w:rPr>
                <w:rFonts w:asciiTheme="majorBidi" w:hAnsiTheme="majorBidi" w:cstheme="majorBidi"/>
                <w:b/>
                <w:bCs/>
                <w:sz w:val="23"/>
                <w:szCs w:val="23"/>
              </w:rPr>
              <w:t>Unit : Baht</w:t>
            </w:r>
          </w:p>
        </w:tc>
      </w:tr>
      <w:tr w:rsidR="00EB088E" w:rsidRPr="002072C3" w:rsidTr="000D25A7">
        <w:trPr>
          <w:gridAfter w:val="2"/>
          <w:wAfter w:w="1690" w:type="dxa"/>
          <w:trHeight w:val="20"/>
          <w:tblHeader/>
        </w:trPr>
        <w:tc>
          <w:tcPr>
            <w:tcW w:w="2067" w:type="dxa"/>
            <w:shd w:val="clear" w:color="000000" w:fill="FFFFFF"/>
            <w:noWrap/>
            <w:vAlign w:val="bottom"/>
            <w:hideMark/>
          </w:tcPr>
          <w:p w:rsidR="00EB088E" w:rsidRPr="002072C3" w:rsidRDefault="00EB088E" w:rsidP="00EB088E">
            <w:pPr>
              <w:rPr>
                <w:rFonts w:asciiTheme="majorBidi" w:hAnsiTheme="majorBidi" w:cstheme="majorBidi"/>
                <w:color w:val="000000"/>
                <w:sz w:val="23"/>
                <w:szCs w:val="23"/>
              </w:rPr>
            </w:pPr>
            <w:r w:rsidRPr="002072C3">
              <w:rPr>
                <w:rFonts w:asciiTheme="majorBidi" w:hAnsiTheme="majorBidi" w:cstheme="majorBidi"/>
                <w:color w:val="000000"/>
                <w:sz w:val="23"/>
                <w:szCs w:val="23"/>
              </w:rPr>
              <w:t> </w:t>
            </w:r>
          </w:p>
        </w:tc>
        <w:tc>
          <w:tcPr>
            <w:tcW w:w="4281" w:type="dxa"/>
            <w:gridSpan w:val="6"/>
            <w:shd w:val="clear" w:color="000000" w:fill="FFFFFF"/>
            <w:noWrap/>
            <w:vAlign w:val="bottom"/>
            <w:hideMark/>
          </w:tcPr>
          <w:p w:rsidR="00EB088E" w:rsidRPr="002072C3" w:rsidRDefault="00EB088E" w:rsidP="00EB088E">
            <w:pPr>
              <w:pBdr>
                <w:bottom w:val="single" w:sz="4" w:space="1" w:color="auto"/>
              </w:pBdr>
              <w:jc w:val="center"/>
              <w:rPr>
                <w:rFonts w:asciiTheme="majorBidi" w:hAnsiTheme="majorBidi" w:cstheme="majorBidi"/>
                <w:b/>
                <w:bCs/>
                <w:sz w:val="23"/>
                <w:szCs w:val="23"/>
              </w:rPr>
            </w:pPr>
            <w:r w:rsidRPr="002072C3">
              <w:rPr>
                <w:rFonts w:asciiTheme="majorBidi" w:hAnsiTheme="majorBidi" w:cstheme="majorBidi"/>
                <w:b/>
                <w:bCs/>
                <w:sz w:val="23"/>
                <w:szCs w:val="23"/>
              </w:rPr>
              <w:t>Consolidated financial statements</w:t>
            </w:r>
          </w:p>
        </w:tc>
        <w:tc>
          <w:tcPr>
            <w:tcW w:w="4180" w:type="dxa"/>
            <w:gridSpan w:val="7"/>
            <w:shd w:val="clear" w:color="000000" w:fill="FFFFFF"/>
            <w:noWrap/>
            <w:vAlign w:val="bottom"/>
            <w:hideMark/>
          </w:tcPr>
          <w:p w:rsidR="00EB088E" w:rsidRPr="002072C3" w:rsidRDefault="00EB088E" w:rsidP="00EB088E">
            <w:pPr>
              <w:pBdr>
                <w:bottom w:val="single" w:sz="4" w:space="1" w:color="auto"/>
              </w:pBdr>
              <w:jc w:val="center"/>
              <w:rPr>
                <w:rFonts w:asciiTheme="majorBidi" w:hAnsiTheme="majorBidi" w:cstheme="majorBidi"/>
                <w:b/>
                <w:bCs/>
                <w:sz w:val="23"/>
                <w:szCs w:val="23"/>
              </w:rPr>
            </w:pPr>
            <w:r w:rsidRPr="002072C3">
              <w:rPr>
                <w:rFonts w:asciiTheme="majorBidi" w:hAnsiTheme="majorBidi" w:cstheme="majorBidi"/>
                <w:b/>
                <w:bCs/>
                <w:sz w:val="23"/>
                <w:szCs w:val="23"/>
              </w:rPr>
              <w:t>Separate financial statements</w:t>
            </w:r>
          </w:p>
        </w:tc>
      </w:tr>
      <w:tr w:rsidR="000F00A9" w:rsidRPr="002072C3" w:rsidTr="000D25A7">
        <w:trPr>
          <w:gridAfter w:val="2"/>
          <w:wAfter w:w="1690" w:type="dxa"/>
          <w:trHeight w:val="20"/>
          <w:tblHeader/>
        </w:trPr>
        <w:tc>
          <w:tcPr>
            <w:tcW w:w="2067" w:type="dxa"/>
            <w:shd w:val="clear" w:color="000000" w:fill="FFFFFF"/>
            <w:noWrap/>
            <w:vAlign w:val="bottom"/>
            <w:hideMark/>
          </w:tcPr>
          <w:p w:rsidR="00EB088E" w:rsidRPr="002072C3" w:rsidRDefault="00EB088E" w:rsidP="00EB088E">
            <w:pPr>
              <w:ind w:left="-54" w:firstLine="54"/>
              <w:rPr>
                <w:rFonts w:asciiTheme="majorBidi" w:hAnsiTheme="majorBidi" w:cstheme="majorBidi"/>
                <w:color w:val="000000"/>
                <w:sz w:val="23"/>
                <w:szCs w:val="23"/>
              </w:rPr>
            </w:pPr>
          </w:p>
        </w:tc>
        <w:tc>
          <w:tcPr>
            <w:tcW w:w="1048" w:type="dxa"/>
            <w:shd w:val="clear" w:color="000000" w:fill="FFFFFF"/>
            <w:noWrap/>
            <w:vAlign w:val="bottom"/>
            <w:hideMark/>
          </w:tcPr>
          <w:p w:rsidR="00EB088E" w:rsidRPr="002072C3" w:rsidRDefault="00EB088E" w:rsidP="00EB088E">
            <w:pPr>
              <w:pBdr>
                <w:bottom w:val="single" w:sz="4" w:space="1" w:color="auto"/>
              </w:pBdr>
              <w:ind w:hanging="36"/>
              <w:jc w:val="center"/>
              <w:rPr>
                <w:rFonts w:asciiTheme="majorBidi" w:hAnsiTheme="majorBidi" w:cstheme="majorBidi"/>
                <w:b/>
                <w:bCs/>
                <w:sz w:val="23"/>
                <w:szCs w:val="23"/>
              </w:rPr>
            </w:pPr>
            <w:r w:rsidRPr="002072C3">
              <w:rPr>
                <w:rFonts w:asciiTheme="majorBidi" w:hAnsiTheme="majorBidi" w:cstheme="majorBidi"/>
                <w:b/>
                <w:bCs/>
                <w:sz w:val="23"/>
                <w:szCs w:val="23"/>
              </w:rPr>
              <w:t xml:space="preserve">As at </w:t>
            </w:r>
          </w:p>
          <w:p w:rsidR="00EB088E" w:rsidRPr="002072C3" w:rsidRDefault="00EB088E" w:rsidP="00EB088E">
            <w:pPr>
              <w:pBdr>
                <w:bottom w:val="single" w:sz="4" w:space="1" w:color="auto"/>
              </w:pBdr>
              <w:ind w:hanging="36"/>
              <w:jc w:val="center"/>
              <w:rPr>
                <w:rFonts w:asciiTheme="majorBidi" w:hAnsiTheme="majorBidi" w:cstheme="majorBidi"/>
                <w:b/>
                <w:bCs/>
                <w:sz w:val="23"/>
                <w:szCs w:val="23"/>
                <w:cs/>
              </w:rPr>
            </w:pPr>
            <w:r w:rsidRPr="002072C3">
              <w:rPr>
                <w:rFonts w:asciiTheme="majorBidi" w:hAnsiTheme="majorBidi" w:cstheme="majorBidi"/>
                <w:b/>
                <w:bCs/>
                <w:sz w:val="23"/>
                <w:szCs w:val="23"/>
              </w:rPr>
              <w:t xml:space="preserve">January </w:t>
            </w:r>
            <w:r w:rsidR="00497932">
              <w:rPr>
                <w:rFonts w:asciiTheme="majorBidi" w:hAnsiTheme="majorBidi" w:cstheme="majorBidi"/>
                <w:b/>
                <w:bCs/>
                <w:sz w:val="23"/>
                <w:szCs w:val="23"/>
              </w:rPr>
              <w:br/>
            </w:r>
            <w:r w:rsidRPr="002072C3">
              <w:rPr>
                <w:rFonts w:asciiTheme="majorBidi" w:hAnsiTheme="majorBidi" w:cstheme="majorBidi"/>
                <w:b/>
                <w:bCs/>
                <w:sz w:val="23"/>
                <w:szCs w:val="23"/>
              </w:rPr>
              <w:t>1,</w:t>
            </w:r>
            <w:r w:rsidR="00497932">
              <w:rPr>
                <w:rFonts w:asciiTheme="majorBidi" w:hAnsiTheme="majorBidi" w:cstheme="majorBidi"/>
                <w:b/>
                <w:bCs/>
                <w:sz w:val="23"/>
                <w:szCs w:val="23"/>
              </w:rPr>
              <w:t xml:space="preserve"> </w:t>
            </w:r>
            <w:r w:rsidRPr="002072C3">
              <w:rPr>
                <w:rFonts w:asciiTheme="majorBidi" w:hAnsiTheme="majorBidi" w:cstheme="majorBidi"/>
                <w:b/>
                <w:bCs/>
                <w:sz w:val="23"/>
                <w:szCs w:val="23"/>
              </w:rPr>
              <w:t>201</w:t>
            </w:r>
            <w:r w:rsidR="007B6259" w:rsidRPr="002072C3">
              <w:rPr>
                <w:rFonts w:asciiTheme="majorBidi" w:hAnsiTheme="majorBidi" w:cstheme="majorBidi"/>
                <w:b/>
                <w:bCs/>
                <w:sz w:val="23"/>
                <w:szCs w:val="23"/>
              </w:rPr>
              <w:t>7</w:t>
            </w:r>
          </w:p>
        </w:tc>
        <w:tc>
          <w:tcPr>
            <w:tcW w:w="982" w:type="dxa"/>
            <w:shd w:val="clear" w:color="000000" w:fill="FFFFFF"/>
            <w:noWrap/>
            <w:vAlign w:val="bottom"/>
            <w:hideMark/>
          </w:tcPr>
          <w:p w:rsidR="00EB088E" w:rsidRPr="002072C3" w:rsidRDefault="00EB088E" w:rsidP="00EB088E">
            <w:pPr>
              <w:spacing w:line="240" w:lineRule="atLeast"/>
              <w:jc w:val="center"/>
              <w:rPr>
                <w:rFonts w:asciiTheme="majorBidi" w:hAnsiTheme="majorBidi" w:cstheme="majorBidi"/>
                <w:b/>
                <w:bCs/>
                <w:sz w:val="23"/>
                <w:szCs w:val="23"/>
              </w:rPr>
            </w:pPr>
            <w:r w:rsidRPr="002072C3">
              <w:rPr>
                <w:rFonts w:asciiTheme="majorBidi" w:hAnsiTheme="majorBidi" w:cstheme="majorBidi"/>
                <w:b/>
                <w:bCs/>
                <w:sz w:val="23"/>
                <w:szCs w:val="23"/>
              </w:rPr>
              <w:t>Profit</w:t>
            </w:r>
          </w:p>
          <w:p w:rsidR="00EB088E" w:rsidRPr="002072C3" w:rsidRDefault="00EB088E" w:rsidP="00EB088E">
            <w:pPr>
              <w:pBdr>
                <w:bottom w:val="single" w:sz="4" w:space="1" w:color="auto"/>
              </w:pBdr>
              <w:jc w:val="center"/>
              <w:rPr>
                <w:rFonts w:asciiTheme="majorBidi" w:hAnsiTheme="majorBidi" w:cstheme="majorBidi"/>
                <w:b/>
                <w:bCs/>
                <w:sz w:val="23"/>
                <w:szCs w:val="23"/>
              </w:rPr>
            </w:pPr>
            <w:r w:rsidRPr="002072C3">
              <w:rPr>
                <w:rFonts w:asciiTheme="majorBidi" w:hAnsiTheme="majorBidi" w:cstheme="majorBidi"/>
                <w:b/>
                <w:bCs/>
                <w:sz w:val="23"/>
                <w:szCs w:val="23"/>
              </w:rPr>
              <w:t>(loss)</w:t>
            </w:r>
          </w:p>
        </w:tc>
        <w:tc>
          <w:tcPr>
            <w:tcW w:w="1189" w:type="dxa"/>
            <w:shd w:val="clear" w:color="000000" w:fill="FFFFFF"/>
            <w:noWrap/>
            <w:vAlign w:val="bottom"/>
            <w:hideMark/>
          </w:tcPr>
          <w:p w:rsidR="00EB088E" w:rsidRPr="002072C3" w:rsidRDefault="00EB088E" w:rsidP="002072C3">
            <w:pPr>
              <w:pBdr>
                <w:bottom w:val="single" w:sz="4" w:space="1" w:color="auto"/>
              </w:pBdr>
              <w:ind w:right="-97" w:hanging="78"/>
              <w:jc w:val="center"/>
              <w:rPr>
                <w:rFonts w:asciiTheme="majorBidi" w:hAnsiTheme="majorBidi" w:cstheme="majorBidi"/>
                <w:b/>
                <w:bCs/>
                <w:sz w:val="23"/>
                <w:szCs w:val="23"/>
                <w:cs/>
              </w:rPr>
            </w:pPr>
            <w:r w:rsidRPr="002072C3">
              <w:rPr>
                <w:rFonts w:asciiTheme="majorBidi" w:hAnsiTheme="majorBidi" w:cstheme="majorBidi"/>
                <w:b/>
                <w:bCs/>
                <w:sz w:val="23"/>
                <w:szCs w:val="23"/>
              </w:rPr>
              <w:t>Other comprehensive of income</w:t>
            </w:r>
          </w:p>
        </w:tc>
        <w:tc>
          <w:tcPr>
            <w:tcW w:w="1045" w:type="dxa"/>
            <w:gridSpan w:val="2"/>
            <w:shd w:val="clear" w:color="000000" w:fill="FFFFFF"/>
            <w:noWrap/>
            <w:vAlign w:val="bottom"/>
            <w:hideMark/>
          </w:tcPr>
          <w:p w:rsidR="00EB088E" w:rsidRPr="002072C3" w:rsidRDefault="00EB088E" w:rsidP="00EB088E">
            <w:pPr>
              <w:spacing w:line="240" w:lineRule="atLeast"/>
              <w:ind w:left="-108" w:right="-107"/>
              <w:jc w:val="center"/>
              <w:rPr>
                <w:rFonts w:asciiTheme="majorBidi" w:hAnsiTheme="majorBidi" w:cstheme="majorBidi"/>
                <w:b/>
                <w:bCs/>
                <w:sz w:val="23"/>
                <w:szCs w:val="23"/>
              </w:rPr>
            </w:pPr>
            <w:r w:rsidRPr="002072C3">
              <w:rPr>
                <w:rFonts w:asciiTheme="majorBidi" w:hAnsiTheme="majorBidi" w:cstheme="majorBidi"/>
                <w:b/>
                <w:bCs/>
                <w:sz w:val="23"/>
                <w:szCs w:val="23"/>
              </w:rPr>
              <w:t>As at</w:t>
            </w:r>
          </w:p>
          <w:p w:rsidR="00EB088E" w:rsidRPr="002072C3" w:rsidRDefault="00EB088E" w:rsidP="00EB088E">
            <w:pPr>
              <w:spacing w:line="240" w:lineRule="atLeast"/>
              <w:ind w:left="-108" w:right="-108"/>
              <w:jc w:val="center"/>
              <w:rPr>
                <w:rFonts w:asciiTheme="majorBidi" w:hAnsiTheme="majorBidi" w:cstheme="majorBidi"/>
                <w:b/>
                <w:bCs/>
                <w:sz w:val="23"/>
                <w:szCs w:val="23"/>
              </w:rPr>
            </w:pPr>
            <w:r w:rsidRPr="002072C3">
              <w:rPr>
                <w:rFonts w:asciiTheme="majorBidi" w:hAnsiTheme="majorBidi" w:cstheme="majorBidi"/>
                <w:b/>
                <w:bCs/>
                <w:sz w:val="23"/>
                <w:szCs w:val="23"/>
              </w:rPr>
              <w:t xml:space="preserve">September </w:t>
            </w:r>
          </w:p>
          <w:p w:rsidR="00EB088E" w:rsidRPr="002072C3" w:rsidRDefault="00EB088E" w:rsidP="00EB088E">
            <w:pPr>
              <w:pBdr>
                <w:bottom w:val="single" w:sz="4" w:space="1" w:color="auto"/>
              </w:pBdr>
              <w:jc w:val="center"/>
              <w:rPr>
                <w:rFonts w:asciiTheme="majorBidi" w:hAnsiTheme="majorBidi" w:cstheme="majorBidi"/>
                <w:b/>
                <w:bCs/>
                <w:sz w:val="23"/>
                <w:szCs w:val="23"/>
                <w:cs/>
              </w:rPr>
            </w:pPr>
            <w:r w:rsidRPr="002072C3">
              <w:rPr>
                <w:rFonts w:asciiTheme="majorBidi" w:hAnsiTheme="majorBidi" w:cstheme="majorBidi"/>
                <w:b/>
                <w:bCs/>
                <w:sz w:val="23"/>
                <w:szCs w:val="23"/>
              </w:rPr>
              <w:t>30, 2017</w:t>
            </w:r>
          </w:p>
        </w:tc>
        <w:tc>
          <w:tcPr>
            <w:tcW w:w="1045" w:type="dxa"/>
            <w:gridSpan w:val="2"/>
            <w:shd w:val="clear" w:color="000000" w:fill="FFFFFF"/>
            <w:noWrap/>
            <w:vAlign w:val="bottom"/>
            <w:hideMark/>
          </w:tcPr>
          <w:p w:rsidR="00EB088E" w:rsidRPr="002072C3" w:rsidRDefault="00EB088E" w:rsidP="00EB088E">
            <w:pPr>
              <w:pBdr>
                <w:bottom w:val="single" w:sz="4" w:space="1" w:color="auto"/>
              </w:pBdr>
              <w:jc w:val="center"/>
              <w:rPr>
                <w:rFonts w:asciiTheme="majorBidi" w:hAnsiTheme="majorBidi" w:cstheme="majorBidi"/>
                <w:b/>
                <w:bCs/>
                <w:sz w:val="23"/>
                <w:szCs w:val="23"/>
              </w:rPr>
            </w:pPr>
            <w:r w:rsidRPr="002072C3">
              <w:rPr>
                <w:rFonts w:asciiTheme="majorBidi" w:hAnsiTheme="majorBidi" w:cstheme="majorBidi"/>
                <w:b/>
                <w:bCs/>
                <w:sz w:val="23"/>
                <w:szCs w:val="23"/>
              </w:rPr>
              <w:t xml:space="preserve">As at </w:t>
            </w:r>
          </w:p>
          <w:p w:rsidR="00EB088E" w:rsidRPr="002072C3" w:rsidRDefault="00EB088E" w:rsidP="00EB088E">
            <w:pPr>
              <w:pBdr>
                <w:bottom w:val="single" w:sz="4" w:space="1" w:color="auto"/>
              </w:pBdr>
              <w:jc w:val="center"/>
              <w:rPr>
                <w:rFonts w:asciiTheme="majorBidi" w:hAnsiTheme="majorBidi" w:cstheme="majorBidi"/>
                <w:b/>
                <w:bCs/>
                <w:sz w:val="23"/>
                <w:szCs w:val="23"/>
                <w:cs/>
              </w:rPr>
            </w:pPr>
            <w:r w:rsidRPr="002072C3">
              <w:rPr>
                <w:rFonts w:asciiTheme="majorBidi" w:hAnsiTheme="majorBidi" w:cstheme="majorBidi"/>
                <w:b/>
                <w:bCs/>
                <w:sz w:val="23"/>
                <w:szCs w:val="23"/>
              </w:rPr>
              <w:t>January</w:t>
            </w:r>
            <w:r w:rsidR="00497932">
              <w:rPr>
                <w:rFonts w:asciiTheme="majorBidi" w:hAnsiTheme="majorBidi" w:cstheme="majorBidi"/>
                <w:b/>
                <w:bCs/>
                <w:sz w:val="23"/>
                <w:szCs w:val="23"/>
              </w:rPr>
              <w:br/>
            </w:r>
            <w:r w:rsidRPr="002072C3">
              <w:rPr>
                <w:rFonts w:asciiTheme="majorBidi" w:hAnsiTheme="majorBidi" w:cstheme="majorBidi"/>
                <w:b/>
                <w:bCs/>
                <w:sz w:val="23"/>
                <w:szCs w:val="23"/>
              </w:rPr>
              <w:t xml:space="preserve"> 1,</w:t>
            </w:r>
            <w:r w:rsidR="00497932">
              <w:rPr>
                <w:rFonts w:asciiTheme="majorBidi" w:hAnsiTheme="majorBidi" w:cstheme="majorBidi"/>
                <w:b/>
                <w:bCs/>
                <w:sz w:val="23"/>
                <w:szCs w:val="23"/>
              </w:rPr>
              <w:t xml:space="preserve"> </w:t>
            </w:r>
            <w:r w:rsidRPr="002072C3">
              <w:rPr>
                <w:rFonts w:asciiTheme="majorBidi" w:hAnsiTheme="majorBidi" w:cstheme="majorBidi"/>
                <w:b/>
                <w:bCs/>
                <w:sz w:val="23"/>
                <w:szCs w:val="23"/>
              </w:rPr>
              <w:t>201</w:t>
            </w:r>
            <w:r w:rsidR="007B6259" w:rsidRPr="002072C3">
              <w:rPr>
                <w:rFonts w:asciiTheme="majorBidi" w:hAnsiTheme="majorBidi" w:cstheme="majorBidi"/>
                <w:b/>
                <w:bCs/>
                <w:sz w:val="23"/>
                <w:szCs w:val="23"/>
              </w:rPr>
              <w:t>7</w:t>
            </w:r>
          </w:p>
        </w:tc>
        <w:tc>
          <w:tcPr>
            <w:tcW w:w="924" w:type="dxa"/>
            <w:gridSpan w:val="2"/>
            <w:shd w:val="clear" w:color="000000" w:fill="FFFFFF"/>
            <w:noWrap/>
            <w:vAlign w:val="bottom"/>
            <w:hideMark/>
          </w:tcPr>
          <w:p w:rsidR="00EB088E" w:rsidRPr="002072C3" w:rsidRDefault="00EB088E" w:rsidP="00EB088E">
            <w:pPr>
              <w:spacing w:line="240" w:lineRule="atLeast"/>
              <w:jc w:val="center"/>
              <w:rPr>
                <w:rFonts w:asciiTheme="majorBidi" w:hAnsiTheme="majorBidi" w:cstheme="majorBidi"/>
                <w:b/>
                <w:bCs/>
                <w:sz w:val="23"/>
                <w:szCs w:val="23"/>
              </w:rPr>
            </w:pPr>
            <w:r w:rsidRPr="002072C3">
              <w:rPr>
                <w:rFonts w:asciiTheme="majorBidi" w:hAnsiTheme="majorBidi" w:cstheme="majorBidi"/>
                <w:b/>
                <w:bCs/>
                <w:sz w:val="23"/>
                <w:szCs w:val="23"/>
              </w:rPr>
              <w:t>Profit</w:t>
            </w:r>
          </w:p>
          <w:p w:rsidR="00EB088E" w:rsidRPr="002072C3" w:rsidRDefault="00EB088E" w:rsidP="00EB088E">
            <w:pPr>
              <w:pBdr>
                <w:bottom w:val="single" w:sz="4" w:space="1" w:color="auto"/>
              </w:pBdr>
              <w:jc w:val="center"/>
              <w:rPr>
                <w:rFonts w:asciiTheme="majorBidi" w:hAnsiTheme="majorBidi" w:cstheme="majorBidi"/>
                <w:b/>
                <w:bCs/>
                <w:sz w:val="23"/>
                <w:szCs w:val="23"/>
              </w:rPr>
            </w:pPr>
            <w:r w:rsidRPr="002072C3">
              <w:rPr>
                <w:rFonts w:asciiTheme="majorBidi" w:hAnsiTheme="majorBidi" w:cstheme="majorBidi"/>
                <w:b/>
                <w:bCs/>
                <w:sz w:val="23"/>
                <w:szCs w:val="23"/>
              </w:rPr>
              <w:t>(loss)</w:t>
            </w:r>
          </w:p>
        </w:tc>
        <w:tc>
          <w:tcPr>
            <w:tcW w:w="1175" w:type="dxa"/>
            <w:gridSpan w:val="2"/>
            <w:shd w:val="clear" w:color="000000" w:fill="FFFFFF"/>
            <w:noWrap/>
            <w:vAlign w:val="bottom"/>
            <w:hideMark/>
          </w:tcPr>
          <w:p w:rsidR="00EB088E" w:rsidRPr="002072C3" w:rsidRDefault="00EB088E" w:rsidP="002072C3">
            <w:pPr>
              <w:pBdr>
                <w:bottom w:val="single" w:sz="4" w:space="1" w:color="auto"/>
              </w:pBdr>
              <w:ind w:right="-97" w:hanging="78"/>
              <w:jc w:val="center"/>
              <w:rPr>
                <w:rFonts w:asciiTheme="majorBidi" w:hAnsiTheme="majorBidi" w:cstheme="majorBidi"/>
                <w:b/>
                <w:bCs/>
                <w:sz w:val="23"/>
                <w:szCs w:val="23"/>
                <w:cs/>
              </w:rPr>
            </w:pPr>
            <w:r w:rsidRPr="002072C3">
              <w:rPr>
                <w:rFonts w:asciiTheme="majorBidi" w:hAnsiTheme="majorBidi" w:cstheme="majorBidi"/>
                <w:b/>
                <w:bCs/>
                <w:sz w:val="23"/>
                <w:szCs w:val="23"/>
              </w:rPr>
              <w:t>Other comprehensive of income</w:t>
            </w:r>
          </w:p>
        </w:tc>
        <w:tc>
          <w:tcPr>
            <w:tcW w:w="1053" w:type="dxa"/>
            <w:gridSpan w:val="2"/>
            <w:shd w:val="clear" w:color="000000" w:fill="FFFFFF"/>
            <w:noWrap/>
            <w:vAlign w:val="bottom"/>
            <w:hideMark/>
          </w:tcPr>
          <w:p w:rsidR="00EB088E" w:rsidRPr="002072C3" w:rsidRDefault="00EB088E" w:rsidP="00EB088E">
            <w:pPr>
              <w:spacing w:line="240" w:lineRule="atLeast"/>
              <w:ind w:left="-108" w:right="-107"/>
              <w:jc w:val="center"/>
              <w:rPr>
                <w:rFonts w:asciiTheme="majorBidi" w:hAnsiTheme="majorBidi" w:cstheme="majorBidi"/>
                <w:b/>
                <w:bCs/>
                <w:sz w:val="23"/>
                <w:szCs w:val="23"/>
              </w:rPr>
            </w:pPr>
            <w:r w:rsidRPr="002072C3">
              <w:rPr>
                <w:rFonts w:asciiTheme="majorBidi" w:hAnsiTheme="majorBidi" w:cstheme="majorBidi"/>
                <w:b/>
                <w:bCs/>
                <w:sz w:val="23"/>
                <w:szCs w:val="23"/>
              </w:rPr>
              <w:t>As at</w:t>
            </w:r>
          </w:p>
          <w:p w:rsidR="00EB088E" w:rsidRPr="002072C3" w:rsidRDefault="00EB088E" w:rsidP="00EB088E">
            <w:pPr>
              <w:spacing w:line="240" w:lineRule="atLeast"/>
              <w:ind w:left="-108" w:right="-108"/>
              <w:jc w:val="center"/>
              <w:rPr>
                <w:rFonts w:asciiTheme="majorBidi" w:hAnsiTheme="majorBidi" w:cstheme="majorBidi"/>
                <w:b/>
                <w:bCs/>
                <w:sz w:val="23"/>
                <w:szCs w:val="23"/>
              </w:rPr>
            </w:pPr>
            <w:r w:rsidRPr="002072C3">
              <w:rPr>
                <w:rFonts w:asciiTheme="majorBidi" w:hAnsiTheme="majorBidi" w:cstheme="majorBidi"/>
                <w:b/>
                <w:bCs/>
                <w:sz w:val="23"/>
                <w:szCs w:val="23"/>
              </w:rPr>
              <w:t xml:space="preserve">September </w:t>
            </w:r>
          </w:p>
          <w:p w:rsidR="00EB088E" w:rsidRPr="002072C3" w:rsidRDefault="00EB088E" w:rsidP="00EB088E">
            <w:pPr>
              <w:pBdr>
                <w:bottom w:val="single" w:sz="4" w:space="1" w:color="auto"/>
              </w:pBdr>
              <w:jc w:val="center"/>
              <w:rPr>
                <w:rFonts w:asciiTheme="majorBidi" w:hAnsiTheme="majorBidi" w:cstheme="majorBidi"/>
                <w:b/>
                <w:bCs/>
                <w:sz w:val="23"/>
                <w:szCs w:val="23"/>
                <w:cs/>
              </w:rPr>
            </w:pPr>
            <w:r w:rsidRPr="002072C3">
              <w:rPr>
                <w:rFonts w:asciiTheme="majorBidi" w:hAnsiTheme="majorBidi" w:cstheme="majorBidi"/>
                <w:b/>
                <w:bCs/>
                <w:sz w:val="23"/>
                <w:szCs w:val="23"/>
              </w:rPr>
              <w:t>30, 2017</w:t>
            </w:r>
          </w:p>
        </w:tc>
      </w:tr>
      <w:tr w:rsidR="00EB088E" w:rsidRPr="002072C3" w:rsidTr="000D25A7">
        <w:trPr>
          <w:gridAfter w:val="2"/>
          <w:wAfter w:w="1690" w:type="dxa"/>
          <w:trHeight w:val="20"/>
        </w:trPr>
        <w:tc>
          <w:tcPr>
            <w:tcW w:w="5286" w:type="dxa"/>
            <w:gridSpan w:val="4"/>
            <w:shd w:val="clear" w:color="000000" w:fill="FFFFFF"/>
            <w:noWrap/>
            <w:vAlign w:val="bottom"/>
            <w:hideMark/>
          </w:tcPr>
          <w:p w:rsidR="00EB088E" w:rsidRPr="002072C3" w:rsidRDefault="00EB088E" w:rsidP="00EB088E">
            <w:pPr>
              <w:rPr>
                <w:rFonts w:asciiTheme="majorBidi" w:hAnsiTheme="majorBidi" w:cstheme="majorBidi"/>
                <w:color w:val="000000"/>
                <w:sz w:val="23"/>
                <w:szCs w:val="23"/>
              </w:rPr>
            </w:pPr>
            <w:r w:rsidRPr="002072C3">
              <w:rPr>
                <w:rFonts w:asciiTheme="majorBidi" w:hAnsiTheme="majorBidi" w:cstheme="majorBidi"/>
                <w:b/>
                <w:bCs/>
                <w:sz w:val="23"/>
                <w:szCs w:val="23"/>
              </w:rPr>
              <w:t>Deferred tax assets - net</w:t>
            </w:r>
          </w:p>
        </w:tc>
        <w:tc>
          <w:tcPr>
            <w:tcW w:w="1062" w:type="dxa"/>
            <w:gridSpan w:val="3"/>
            <w:shd w:val="clear" w:color="000000" w:fill="FFFFFF"/>
            <w:noWrap/>
            <w:vAlign w:val="bottom"/>
            <w:hideMark/>
          </w:tcPr>
          <w:p w:rsidR="00EB088E" w:rsidRPr="002072C3" w:rsidRDefault="00EB088E" w:rsidP="00EB088E">
            <w:pPr>
              <w:rPr>
                <w:rFonts w:asciiTheme="majorBidi" w:hAnsiTheme="majorBidi" w:cstheme="majorBidi"/>
                <w:color w:val="000000"/>
                <w:sz w:val="23"/>
                <w:szCs w:val="23"/>
              </w:rPr>
            </w:pPr>
          </w:p>
        </w:tc>
        <w:tc>
          <w:tcPr>
            <w:tcW w:w="1028" w:type="dxa"/>
            <w:shd w:val="clear" w:color="000000" w:fill="FFFFFF"/>
            <w:noWrap/>
            <w:vAlign w:val="bottom"/>
            <w:hideMark/>
          </w:tcPr>
          <w:p w:rsidR="00EB088E" w:rsidRPr="002072C3" w:rsidRDefault="00EB088E" w:rsidP="00EB088E">
            <w:pPr>
              <w:rPr>
                <w:rFonts w:asciiTheme="majorBidi" w:hAnsiTheme="majorBidi" w:cstheme="majorBidi"/>
                <w:color w:val="000000"/>
                <w:sz w:val="23"/>
                <w:szCs w:val="23"/>
              </w:rPr>
            </w:pPr>
          </w:p>
        </w:tc>
        <w:tc>
          <w:tcPr>
            <w:tcW w:w="924" w:type="dxa"/>
            <w:gridSpan w:val="2"/>
            <w:shd w:val="clear" w:color="000000" w:fill="FFFFFF"/>
            <w:noWrap/>
            <w:vAlign w:val="bottom"/>
            <w:hideMark/>
          </w:tcPr>
          <w:p w:rsidR="00EB088E" w:rsidRPr="002072C3" w:rsidRDefault="00EB088E" w:rsidP="00EB088E">
            <w:pPr>
              <w:rPr>
                <w:rFonts w:asciiTheme="majorBidi" w:hAnsiTheme="majorBidi" w:cstheme="majorBidi"/>
                <w:color w:val="000000"/>
                <w:sz w:val="23"/>
                <w:szCs w:val="23"/>
              </w:rPr>
            </w:pPr>
          </w:p>
        </w:tc>
        <w:tc>
          <w:tcPr>
            <w:tcW w:w="1175" w:type="dxa"/>
            <w:gridSpan w:val="2"/>
            <w:shd w:val="clear" w:color="000000" w:fill="FFFFFF"/>
            <w:noWrap/>
            <w:vAlign w:val="bottom"/>
            <w:hideMark/>
          </w:tcPr>
          <w:p w:rsidR="00EB088E" w:rsidRPr="002072C3" w:rsidRDefault="00EB088E" w:rsidP="00EB088E">
            <w:pPr>
              <w:rPr>
                <w:rFonts w:asciiTheme="majorBidi" w:hAnsiTheme="majorBidi" w:cstheme="majorBidi"/>
                <w:color w:val="000000"/>
                <w:sz w:val="23"/>
                <w:szCs w:val="23"/>
              </w:rPr>
            </w:pPr>
          </w:p>
        </w:tc>
        <w:tc>
          <w:tcPr>
            <w:tcW w:w="1053" w:type="dxa"/>
            <w:gridSpan w:val="2"/>
            <w:shd w:val="clear" w:color="000000" w:fill="FFFFFF"/>
            <w:noWrap/>
            <w:vAlign w:val="bottom"/>
            <w:hideMark/>
          </w:tcPr>
          <w:p w:rsidR="00EB088E" w:rsidRPr="002072C3" w:rsidRDefault="00EB088E" w:rsidP="00EB088E">
            <w:pPr>
              <w:rPr>
                <w:rFonts w:asciiTheme="majorBidi" w:hAnsiTheme="majorBidi" w:cstheme="majorBidi"/>
                <w:color w:val="000000"/>
                <w:sz w:val="23"/>
                <w:szCs w:val="23"/>
              </w:rPr>
            </w:pPr>
          </w:p>
        </w:tc>
      </w:tr>
      <w:tr w:rsidR="00850F4A" w:rsidRPr="002072C3" w:rsidTr="000D25A7">
        <w:trPr>
          <w:gridAfter w:val="2"/>
          <w:wAfter w:w="1690" w:type="dxa"/>
          <w:trHeight w:val="20"/>
        </w:trPr>
        <w:tc>
          <w:tcPr>
            <w:tcW w:w="2067" w:type="dxa"/>
            <w:shd w:val="clear" w:color="000000" w:fill="FFFFFF"/>
            <w:vAlign w:val="center"/>
            <w:hideMark/>
          </w:tcPr>
          <w:p w:rsidR="00850F4A" w:rsidRPr="002072C3" w:rsidRDefault="00850F4A" w:rsidP="00CA5FC2">
            <w:pPr>
              <w:spacing w:line="240" w:lineRule="atLeast"/>
              <w:rPr>
                <w:rFonts w:asciiTheme="majorBidi" w:hAnsiTheme="majorBidi" w:cstheme="majorBidi"/>
                <w:sz w:val="23"/>
                <w:szCs w:val="23"/>
              </w:rPr>
            </w:pPr>
            <w:r w:rsidRPr="002072C3">
              <w:rPr>
                <w:rFonts w:asciiTheme="majorBidi" w:hAnsiTheme="majorBidi" w:cstheme="majorBidi"/>
                <w:sz w:val="23"/>
                <w:szCs w:val="23"/>
              </w:rPr>
              <w:t>Allowance for  doubtful</w:t>
            </w:r>
          </w:p>
          <w:p w:rsidR="00850F4A" w:rsidRPr="002072C3" w:rsidRDefault="00850F4A" w:rsidP="00DC0C62">
            <w:pPr>
              <w:tabs>
                <w:tab w:val="left" w:pos="173"/>
              </w:tabs>
              <w:spacing w:line="240" w:lineRule="atLeast"/>
              <w:rPr>
                <w:rFonts w:asciiTheme="majorBidi" w:hAnsiTheme="majorBidi" w:cstheme="majorBidi"/>
                <w:sz w:val="23"/>
                <w:szCs w:val="23"/>
              </w:rPr>
            </w:pPr>
            <w:r w:rsidRPr="002072C3">
              <w:rPr>
                <w:rFonts w:asciiTheme="majorBidi" w:hAnsiTheme="majorBidi" w:cstheme="majorBidi"/>
                <w:sz w:val="23"/>
                <w:szCs w:val="23"/>
              </w:rPr>
              <w:t xml:space="preserve">   accounts</w:t>
            </w:r>
          </w:p>
        </w:tc>
        <w:tc>
          <w:tcPr>
            <w:tcW w:w="1048" w:type="dxa"/>
            <w:shd w:val="clear" w:color="000000" w:fill="FFFFFF"/>
            <w:noWrap/>
            <w:vAlign w:val="bottom"/>
            <w:hideMark/>
          </w:tcPr>
          <w:p w:rsidR="00850F4A" w:rsidRPr="00F63137" w:rsidRDefault="00850F4A" w:rsidP="00CA5FC2">
            <w:pPr>
              <w:jc w:val="right"/>
              <w:rPr>
                <w:rFonts w:asciiTheme="majorBidi" w:hAnsiTheme="majorBidi" w:cstheme="majorBidi"/>
                <w:color w:val="000000"/>
                <w:sz w:val="23"/>
                <w:szCs w:val="23"/>
              </w:rPr>
            </w:pPr>
            <w:r w:rsidRPr="00F63137">
              <w:rPr>
                <w:rFonts w:asciiTheme="majorBidi" w:hAnsiTheme="majorBidi" w:cstheme="majorBidi"/>
                <w:color w:val="000000"/>
                <w:sz w:val="23"/>
                <w:szCs w:val="23"/>
              </w:rPr>
              <w:t>2,653,569.79</w:t>
            </w:r>
          </w:p>
        </w:tc>
        <w:tc>
          <w:tcPr>
            <w:tcW w:w="982" w:type="dxa"/>
            <w:shd w:val="clear" w:color="000000" w:fill="FFFFFF"/>
            <w:noWrap/>
            <w:vAlign w:val="bottom"/>
            <w:hideMark/>
          </w:tcPr>
          <w:p w:rsidR="00850F4A" w:rsidRPr="00F63137" w:rsidRDefault="00F63137" w:rsidP="0096781B">
            <w:pPr>
              <w:ind w:left="-108" w:right="-82"/>
              <w:jc w:val="right"/>
              <w:rPr>
                <w:rFonts w:asciiTheme="majorBidi" w:hAnsiTheme="majorBidi" w:cstheme="majorBidi"/>
                <w:color w:val="000000"/>
                <w:sz w:val="23"/>
                <w:szCs w:val="23"/>
              </w:rPr>
            </w:pPr>
            <w:r w:rsidRPr="00F63137">
              <w:rPr>
                <w:rFonts w:asciiTheme="majorBidi" w:hAnsiTheme="majorBidi" w:cstheme="majorBidi"/>
                <w:color w:val="000000"/>
                <w:sz w:val="23"/>
                <w:szCs w:val="23"/>
              </w:rPr>
              <w:t>(722,015.97)</w:t>
            </w:r>
          </w:p>
        </w:tc>
        <w:tc>
          <w:tcPr>
            <w:tcW w:w="1189" w:type="dxa"/>
            <w:shd w:val="clear" w:color="000000" w:fill="FFFFFF"/>
            <w:noWrap/>
            <w:vAlign w:val="bottom"/>
            <w:hideMark/>
          </w:tcPr>
          <w:p w:rsidR="00850F4A" w:rsidRPr="00F63137" w:rsidRDefault="00850F4A" w:rsidP="001324DB">
            <w:pPr>
              <w:jc w:val="center"/>
              <w:rPr>
                <w:rFonts w:asciiTheme="majorBidi" w:hAnsiTheme="majorBidi" w:cstheme="majorBidi"/>
                <w:color w:val="000000"/>
                <w:sz w:val="23"/>
                <w:szCs w:val="23"/>
              </w:rPr>
            </w:pPr>
            <w:r w:rsidRPr="00F63137">
              <w:rPr>
                <w:rFonts w:asciiTheme="majorBidi" w:hAnsiTheme="majorBidi" w:cstheme="majorBidi"/>
                <w:sz w:val="23"/>
                <w:szCs w:val="23"/>
              </w:rPr>
              <w:t xml:space="preserve">                -</w:t>
            </w:r>
          </w:p>
        </w:tc>
        <w:tc>
          <w:tcPr>
            <w:tcW w:w="1045" w:type="dxa"/>
            <w:gridSpan w:val="2"/>
            <w:shd w:val="clear" w:color="000000" w:fill="FFFFFF"/>
            <w:noWrap/>
            <w:vAlign w:val="bottom"/>
            <w:hideMark/>
          </w:tcPr>
          <w:p w:rsidR="00850F4A" w:rsidRPr="00F63137" w:rsidRDefault="00F63137">
            <w:pPr>
              <w:jc w:val="right"/>
              <w:rPr>
                <w:rFonts w:asciiTheme="majorBidi" w:hAnsiTheme="majorBidi" w:cstheme="majorBidi"/>
                <w:color w:val="000000"/>
                <w:sz w:val="23"/>
                <w:szCs w:val="23"/>
              </w:rPr>
            </w:pPr>
            <w:r w:rsidRPr="00F63137">
              <w:rPr>
                <w:rFonts w:asciiTheme="majorBidi" w:hAnsiTheme="majorBidi" w:cstheme="majorBidi"/>
                <w:color w:val="000000"/>
                <w:sz w:val="23"/>
                <w:szCs w:val="23"/>
              </w:rPr>
              <w:t>1,931,553.82</w:t>
            </w:r>
          </w:p>
        </w:tc>
        <w:tc>
          <w:tcPr>
            <w:tcW w:w="1045" w:type="dxa"/>
            <w:gridSpan w:val="2"/>
            <w:shd w:val="clear" w:color="000000" w:fill="FFFFFF"/>
            <w:noWrap/>
            <w:vAlign w:val="bottom"/>
            <w:hideMark/>
          </w:tcPr>
          <w:p w:rsidR="00850F4A" w:rsidRPr="002072C3" w:rsidRDefault="00850F4A" w:rsidP="00CA5FC2">
            <w:pPr>
              <w:jc w:val="right"/>
              <w:rPr>
                <w:rFonts w:asciiTheme="majorBidi" w:hAnsiTheme="majorBidi" w:cstheme="majorBidi"/>
                <w:color w:val="000000"/>
                <w:sz w:val="23"/>
                <w:szCs w:val="23"/>
              </w:rPr>
            </w:pPr>
            <w:r w:rsidRPr="002072C3">
              <w:rPr>
                <w:rFonts w:asciiTheme="majorBidi" w:hAnsiTheme="majorBidi" w:cstheme="majorBidi"/>
                <w:color w:val="000000"/>
                <w:sz w:val="23"/>
                <w:szCs w:val="23"/>
              </w:rPr>
              <w:t>1,952,753.56</w:t>
            </w:r>
          </w:p>
        </w:tc>
        <w:tc>
          <w:tcPr>
            <w:tcW w:w="924" w:type="dxa"/>
            <w:gridSpan w:val="2"/>
            <w:shd w:val="clear" w:color="000000" w:fill="FFFFFF"/>
            <w:noWrap/>
            <w:vAlign w:val="bottom"/>
            <w:hideMark/>
          </w:tcPr>
          <w:p w:rsidR="00850F4A" w:rsidRPr="002072C3" w:rsidRDefault="00850F4A" w:rsidP="001324DB">
            <w:pPr>
              <w:ind w:left="-108" w:right="-80"/>
              <w:jc w:val="right"/>
              <w:rPr>
                <w:rFonts w:asciiTheme="majorBidi" w:hAnsiTheme="majorBidi" w:cstheme="majorBidi"/>
                <w:color w:val="000000"/>
                <w:sz w:val="23"/>
                <w:szCs w:val="23"/>
              </w:rPr>
            </w:pPr>
            <w:r w:rsidRPr="002072C3">
              <w:rPr>
                <w:rFonts w:asciiTheme="majorBidi" w:hAnsiTheme="majorBidi" w:cstheme="majorBidi"/>
                <w:color w:val="000000"/>
                <w:sz w:val="23"/>
                <w:szCs w:val="23"/>
              </w:rPr>
              <w:t>(204,571.87)</w:t>
            </w:r>
          </w:p>
        </w:tc>
        <w:tc>
          <w:tcPr>
            <w:tcW w:w="1175" w:type="dxa"/>
            <w:gridSpan w:val="2"/>
            <w:shd w:val="clear" w:color="000000" w:fill="FFFFFF"/>
            <w:noWrap/>
            <w:vAlign w:val="bottom"/>
            <w:hideMark/>
          </w:tcPr>
          <w:p w:rsidR="00850F4A" w:rsidRPr="002072C3" w:rsidRDefault="00850F4A" w:rsidP="001324DB">
            <w:pPr>
              <w:jc w:val="center"/>
              <w:rPr>
                <w:rFonts w:asciiTheme="majorBidi" w:hAnsiTheme="majorBidi" w:cstheme="majorBidi"/>
                <w:color w:val="000000"/>
                <w:sz w:val="23"/>
                <w:szCs w:val="23"/>
              </w:rPr>
            </w:pPr>
            <w:r w:rsidRPr="002072C3">
              <w:rPr>
                <w:rFonts w:asciiTheme="majorBidi" w:hAnsiTheme="majorBidi" w:cstheme="majorBidi"/>
                <w:sz w:val="23"/>
                <w:szCs w:val="23"/>
              </w:rPr>
              <w:t xml:space="preserve">                -</w:t>
            </w:r>
          </w:p>
        </w:tc>
        <w:tc>
          <w:tcPr>
            <w:tcW w:w="1053" w:type="dxa"/>
            <w:gridSpan w:val="2"/>
            <w:shd w:val="clear" w:color="000000" w:fill="FFFFFF"/>
            <w:noWrap/>
            <w:vAlign w:val="bottom"/>
            <w:hideMark/>
          </w:tcPr>
          <w:p w:rsidR="00850F4A" w:rsidRPr="002072C3" w:rsidRDefault="00850F4A" w:rsidP="00CA5FC2">
            <w:pPr>
              <w:ind w:left="-108" w:right="-36"/>
              <w:jc w:val="right"/>
              <w:rPr>
                <w:rFonts w:asciiTheme="majorBidi" w:hAnsiTheme="majorBidi" w:cstheme="majorBidi"/>
                <w:color w:val="000000"/>
                <w:sz w:val="23"/>
                <w:szCs w:val="23"/>
              </w:rPr>
            </w:pPr>
            <w:r w:rsidRPr="002072C3">
              <w:rPr>
                <w:rFonts w:asciiTheme="majorBidi" w:hAnsiTheme="majorBidi" w:cstheme="majorBidi"/>
                <w:color w:val="000000"/>
                <w:sz w:val="23"/>
                <w:szCs w:val="23"/>
              </w:rPr>
              <w:t>1,748,181.69</w:t>
            </w:r>
          </w:p>
        </w:tc>
      </w:tr>
      <w:tr w:rsidR="00850F4A" w:rsidRPr="002072C3" w:rsidTr="000D25A7">
        <w:trPr>
          <w:gridAfter w:val="2"/>
          <w:wAfter w:w="1690" w:type="dxa"/>
          <w:trHeight w:val="20"/>
        </w:trPr>
        <w:tc>
          <w:tcPr>
            <w:tcW w:w="2067" w:type="dxa"/>
            <w:shd w:val="clear" w:color="000000" w:fill="FFFFFF"/>
            <w:vAlign w:val="center"/>
            <w:hideMark/>
          </w:tcPr>
          <w:p w:rsidR="00850F4A" w:rsidRPr="002072C3" w:rsidRDefault="00850F4A" w:rsidP="00CA5FC2">
            <w:pPr>
              <w:spacing w:line="240" w:lineRule="atLeast"/>
              <w:rPr>
                <w:rFonts w:asciiTheme="majorBidi" w:hAnsiTheme="majorBidi" w:cstheme="majorBidi"/>
                <w:sz w:val="23"/>
                <w:szCs w:val="23"/>
              </w:rPr>
            </w:pPr>
            <w:r w:rsidRPr="002072C3">
              <w:rPr>
                <w:rFonts w:asciiTheme="majorBidi" w:hAnsiTheme="majorBidi" w:cstheme="majorBidi"/>
                <w:sz w:val="23"/>
                <w:szCs w:val="23"/>
              </w:rPr>
              <w:t xml:space="preserve">Allowance for obsolete    </w:t>
            </w:r>
          </w:p>
          <w:p w:rsidR="00850F4A" w:rsidRPr="002072C3" w:rsidRDefault="00850F4A" w:rsidP="00CA5FC2">
            <w:pPr>
              <w:spacing w:line="240" w:lineRule="atLeast"/>
              <w:rPr>
                <w:rFonts w:asciiTheme="majorBidi" w:hAnsiTheme="majorBidi" w:cstheme="majorBidi"/>
                <w:sz w:val="23"/>
                <w:szCs w:val="23"/>
              </w:rPr>
            </w:pPr>
            <w:r w:rsidRPr="002072C3">
              <w:rPr>
                <w:rFonts w:asciiTheme="majorBidi" w:hAnsiTheme="majorBidi" w:cstheme="majorBidi"/>
                <w:sz w:val="23"/>
                <w:szCs w:val="23"/>
              </w:rPr>
              <w:t xml:space="preserve">   of  inventories</w:t>
            </w:r>
          </w:p>
        </w:tc>
        <w:tc>
          <w:tcPr>
            <w:tcW w:w="1048" w:type="dxa"/>
            <w:shd w:val="clear" w:color="000000" w:fill="FFFFFF"/>
            <w:noWrap/>
            <w:vAlign w:val="bottom"/>
            <w:hideMark/>
          </w:tcPr>
          <w:p w:rsidR="00850F4A" w:rsidRPr="00F63137" w:rsidRDefault="00850F4A" w:rsidP="00CA5FC2">
            <w:pPr>
              <w:jc w:val="right"/>
              <w:rPr>
                <w:rFonts w:asciiTheme="majorBidi" w:hAnsiTheme="majorBidi" w:cstheme="majorBidi"/>
                <w:color w:val="000000"/>
                <w:sz w:val="23"/>
                <w:szCs w:val="23"/>
              </w:rPr>
            </w:pPr>
            <w:r w:rsidRPr="00F63137">
              <w:rPr>
                <w:rFonts w:asciiTheme="majorBidi" w:hAnsiTheme="majorBidi" w:cstheme="majorBidi"/>
                <w:color w:val="000000"/>
                <w:sz w:val="23"/>
                <w:szCs w:val="23"/>
              </w:rPr>
              <w:t>729,439.61</w:t>
            </w:r>
          </w:p>
        </w:tc>
        <w:tc>
          <w:tcPr>
            <w:tcW w:w="982" w:type="dxa"/>
            <w:shd w:val="clear" w:color="000000" w:fill="FFFFFF"/>
            <w:noWrap/>
            <w:vAlign w:val="bottom"/>
            <w:hideMark/>
          </w:tcPr>
          <w:p w:rsidR="00850F4A" w:rsidRPr="00F63137" w:rsidRDefault="00850F4A" w:rsidP="00CA5FC2">
            <w:pPr>
              <w:ind w:left="-108" w:right="-36"/>
              <w:jc w:val="right"/>
              <w:rPr>
                <w:rFonts w:asciiTheme="majorBidi" w:hAnsiTheme="majorBidi" w:cstheme="majorBidi"/>
                <w:color w:val="000000"/>
                <w:sz w:val="23"/>
                <w:szCs w:val="23"/>
              </w:rPr>
            </w:pPr>
            <w:r w:rsidRPr="00F63137">
              <w:rPr>
                <w:rFonts w:asciiTheme="majorBidi" w:hAnsiTheme="majorBidi" w:cstheme="majorBidi"/>
                <w:color w:val="000000"/>
                <w:sz w:val="23"/>
                <w:szCs w:val="23"/>
              </w:rPr>
              <w:t>89,672.89</w:t>
            </w:r>
          </w:p>
        </w:tc>
        <w:tc>
          <w:tcPr>
            <w:tcW w:w="1189" w:type="dxa"/>
            <w:shd w:val="clear" w:color="000000" w:fill="FFFFFF"/>
            <w:noWrap/>
            <w:vAlign w:val="bottom"/>
            <w:hideMark/>
          </w:tcPr>
          <w:p w:rsidR="00850F4A" w:rsidRPr="00F63137" w:rsidRDefault="00850F4A" w:rsidP="001324DB">
            <w:pPr>
              <w:jc w:val="center"/>
              <w:rPr>
                <w:rFonts w:asciiTheme="majorBidi" w:hAnsiTheme="majorBidi" w:cstheme="majorBidi"/>
                <w:color w:val="000000"/>
                <w:sz w:val="23"/>
                <w:szCs w:val="23"/>
              </w:rPr>
            </w:pPr>
            <w:r w:rsidRPr="00F63137">
              <w:rPr>
                <w:rFonts w:asciiTheme="majorBidi" w:hAnsiTheme="majorBidi" w:cstheme="majorBidi"/>
                <w:sz w:val="23"/>
                <w:szCs w:val="23"/>
              </w:rPr>
              <w:t xml:space="preserve">                -</w:t>
            </w:r>
          </w:p>
        </w:tc>
        <w:tc>
          <w:tcPr>
            <w:tcW w:w="1045" w:type="dxa"/>
            <w:gridSpan w:val="2"/>
            <w:shd w:val="clear" w:color="000000" w:fill="FFFFFF"/>
            <w:noWrap/>
            <w:vAlign w:val="bottom"/>
            <w:hideMark/>
          </w:tcPr>
          <w:p w:rsidR="00850F4A" w:rsidRPr="00F63137" w:rsidRDefault="00850F4A">
            <w:pPr>
              <w:jc w:val="right"/>
              <w:rPr>
                <w:rFonts w:asciiTheme="majorBidi" w:hAnsiTheme="majorBidi" w:cstheme="majorBidi"/>
                <w:color w:val="000000"/>
                <w:sz w:val="23"/>
                <w:szCs w:val="23"/>
              </w:rPr>
            </w:pPr>
            <w:r w:rsidRPr="00F63137">
              <w:rPr>
                <w:rFonts w:asciiTheme="majorBidi" w:hAnsiTheme="majorBidi" w:cstheme="majorBidi"/>
                <w:color w:val="000000"/>
                <w:sz w:val="23"/>
                <w:szCs w:val="23"/>
              </w:rPr>
              <w:t>819,112.50</w:t>
            </w:r>
          </w:p>
        </w:tc>
        <w:tc>
          <w:tcPr>
            <w:tcW w:w="1045" w:type="dxa"/>
            <w:gridSpan w:val="2"/>
            <w:shd w:val="clear" w:color="000000" w:fill="FFFFFF"/>
            <w:noWrap/>
            <w:vAlign w:val="bottom"/>
            <w:hideMark/>
          </w:tcPr>
          <w:p w:rsidR="00850F4A" w:rsidRPr="002072C3" w:rsidRDefault="00850F4A" w:rsidP="00CA5FC2">
            <w:pPr>
              <w:jc w:val="right"/>
              <w:rPr>
                <w:rFonts w:asciiTheme="majorBidi" w:hAnsiTheme="majorBidi" w:cstheme="majorBidi"/>
                <w:color w:val="000000"/>
                <w:sz w:val="23"/>
                <w:szCs w:val="23"/>
              </w:rPr>
            </w:pPr>
            <w:r w:rsidRPr="002072C3">
              <w:rPr>
                <w:rFonts w:asciiTheme="majorBidi" w:hAnsiTheme="majorBidi" w:cstheme="majorBidi"/>
                <w:color w:val="000000"/>
                <w:sz w:val="23"/>
                <w:szCs w:val="23"/>
              </w:rPr>
              <w:t>581,068.86</w:t>
            </w:r>
          </w:p>
        </w:tc>
        <w:tc>
          <w:tcPr>
            <w:tcW w:w="924" w:type="dxa"/>
            <w:gridSpan w:val="2"/>
            <w:shd w:val="clear" w:color="000000" w:fill="FFFFFF"/>
            <w:noWrap/>
            <w:vAlign w:val="bottom"/>
            <w:hideMark/>
          </w:tcPr>
          <w:p w:rsidR="00850F4A" w:rsidRPr="002072C3" w:rsidRDefault="00850F4A" w:rsidP="00CA5FC2">
            <w:pPr>
              <w:ind w:left="-108" w:right="-36"/>
              <w:jc w:val="right"/>
              <w:rPr>
                <w:rFonts w:asciiTheme="majorBidi" w:hAnsiTheme="majorBidi" w:cstheme="majorBidi"/>
                <w:color w:val="000000"/>
                <w:sz w:val="23"/>
                <w:szCs w:val="23"/>
              </w:rPr>
            </w:pPr>
            <w:r w:rsidRPr="002072C3">
              <w:rPr>
                <w:rFonts w:asciiTheme="majorBidi" w:hAnsiTheme="majorBidi" w:cstheme="majorBidi"/>
                <w:color w:val="000000"/>
                <w:sz w:val="23"/>
                <w:szCs w:val="23"/>
              </w:rPr>
              <w:t>61,918.01</w:t>
            </w:r>
          </w:p>
        </w:tc>
        <w:tc>
          <w:tcPr>
            <w:tcW w:w="1175" w:type="dxa"/>
            <w:gridSpan w:val="2"/>
            <w:shd w:val="clear" w:color="000000" w:fill="FFFFFF"/>
            <w:noWrap/>
            <w:vAlign w:val="bottom"/>
            <w:hideMark/>
          </w:tcPr>
          <w:p w:rsidR="00850F4A" w:rsidRPr="002072C3" w:rsidRDefault="00850F4A" w:rsidP="001324DB">
            <w:pPr>
              <w:jc w:val="center"/>
              <w:rPr>
                <w:rFonts w:asciiTheme="majorBidi" w:hAnsiTheme="majorBidi" w:cstheme="majorBidi"/>
                <w:color w:val="000000"/>
                <w:sz w:val="23"/>
                <w:szCs w:val="23"/>
              </w:rPr>
            </w:pPr>
            <w:r w:rsidRPr="002072C3">
              <w:rPr>
                <w:rFonts w:asciiTheme="majorBidi" w:hAnsiTheme="majorBidi" w:cstheme="majorBidi"/>
                <w:sz w:val="23"/>
                <w:szCs w:val="23"/>
              </w:rPr>
              <w:t xml:space="preserve">                -</w:t>
            </w:r>
          </w:p>
        </w:tc>
        <w:tc>
          <w:tcPr>
            <w:tcW w:w="1053" w:type="dxa"/>
            <w:gridSpan w:val="2"/>
            <w:shd w:val="clear" w:color="000000" w:fill="FFFFFF"/>
            <w:noWrap/>
            <w:vAlign w:val="bottom"/>
            <w:hideMark/>
          </w:tcPr>
          <w:p w:rsidR="00850F4A" w:rsidRPr="002072C3" w:rsidRDefault="00850F4A" w:rsidP="00CA5FC2">
            <w:pPr>
              <w:ind w:left="-108" w:right="-36"/>
              <w:jc w:val="right"/>
              <w:rPr>
                <w:rFonts w:asciiTheme="majorBidi" w:hAnsiTheme="majorBidi" w:cstheme="majorBidi"/>
                <w:color w:val="000000"/>
                <w:sz w:val="23"/>
                <w:szCs w:val="23"/>
              </w:rPr>
            </w:pPr>
            <w:r w:rsidRPr="002072C3">
              <w:rPr>
                <w:rFonts w:asciiTheme="majorBidi" w:hAnsiTheme="majorBidi" w:cstheme="majorBidi"/>
                <w:color w:val="000000"/>
                <w:sz w:val="23"/>
                <w:szCs w:val="23"/>
              </w:rPr>
              <w:t>642,986.87</w:t>
            </w:r>
          </w:p>
        </w:tc>
      </w:tr>
      <w:tr w:rsidR="00850F4A" w:rsidRPr="002072C3" w:rsidTr="000D25A7">
        <w:trPr>
          <w:gridAfter w:val="2"/>
          <w:wAfter w:w="1690" w:type="dxa"/>
          <w:trHeight w:val="20"/>
        </w:trPr>
        <w:tc>
          <w:tcPr>
            <w:tcW w:w="2067" w:type="dxa"/>
            <w:shd w:val="clear" w:color="000000" w:fill="FFFFFF"/>
            <w:noWrap/>
            <w:vAlign w:val="bottom"/>
            <w:hideMark/>
          </w:tcPr>
          <w:p w:rsidR="00850F4A" w:rsidRPr="002072C3" w:rsidRDefault="00850F4A" w:rsidP="00CA5FC2">
            <w:pPr>
              <w:ind w:right="-108"/>
              <w:rPr>
                <w:rFonts w:asciiTheme="majorBidi" w:hAnsiTheme="majorBidi" w:cstheme="majorBidi"/>
                <w:sz w:val="23"/>
                <w:szCs w:val="23"/>
              </w:rPr>
            </w:pPr>
            <w:r w:rsidRPr="002072C3">
              <w:rPr>
                <w:rFonts w:asciiTheme="majorBidi" w:hAnsiTheme="majorBidi" w:cstheme="majorBidi"/>
                <w:sz w:val="23"/>
                <w:szCs w:val="23"/>
              </w:rPr>
              <w:t>Employee benefit obligations</w:t>
            </w:r>
          </w:p>
        </w:tc>
        <w:tc>
          <w:tcPr>
            <w:tcW w:w="1048" w:type="dxa"/>
            <w:shd w:val="clear" w:color="000000" w:fill="FFFFFF"/>
            <w:noWrap/>
            <w:vAlign w:val="bottom"/>
            <w:hideMark/>
          </w:tcPr>
          <w:p w:rsidR="00850F4A" w:rsidRPr="00F63137" w:rsidRDefault="00850F4A" w:rsidP="00CA5FC2">
            <w:pPr>
              <w:jc w:val="right"/>
              <w:rPr>
                <w:rFonts w:asciiTheme="majorBidi" w:hAnsiTheme="majorBidi" w:cstheme="majorBidi"/>
                <w:color w:val="000000"/>
                <w:sz w:val="23"/>
                <w:szCs w:val="23"/>
              </w:rPr>
            </w:pPr>
            <w:r w:rsidRPr="00F63137">
              <w:rPr>
                <w:rFonts w:asciiTheme="majorBidi" w:hAnsiTheme="majorBidi" w:cstheme="majorBidi"/>
                <w:color w:val="000000"/>
                <w:sz w:val="23"/>
                <w:szCs w:val="23"/>
              </w:rPr>
              <w:t>1,391,775.60</w:t>
            </w:r>
          </w:p>
        </w:tc>
        <w:tc>
          <w:tcPr>
            <w:tcW w:w="982" w:type="dxa"/>
            <w:shd w:val="clear" w:color="000000" w:fill="FFFFFF"/>
            <w:noWrap/>
            <w:vAlign w:val="bottom"/>
            <w:hideMark/>
          </w:tcPr>
          <w:p w:rsidR="00850F4A" w:rsidRPr="00F63137" w:rsidRDefault="00850F4A" w:rsidP="0096781B">
            <w:pPr>
              <w:ind w:left="-108" w:right="-82"/>
              <w:jc w:val="right"/>
              <w:rPr>
                <w:rFonts w:asciiTheme="majorBidi" w:hAnsiTheme="majorBidi" w:cstheme="majorBidi"/>
                <w:color w:val="000000"/>
                <w:sz w:val="23"/>
                <w:szCs w:val="23"/>
              </w:rPr>
            </w:pPr>
            <w:r w:rsidRPr="00F63137">
              <w:rPr>
                <w:rFonts w:asciiTheme="majorBidi" w:hAnsiTheme="majorBidi" w:cstheme="majorBidi"/>
                <w:color w:val="000000"/>
                <w:sz w:val="23"/>
                <w:szCs w:val="23"/>
              </w:rPr>
              <w:t>(134.86)</w:t>
            </w:r>
          </w:p>
        </w:tc>
        <w:tc>
          <w:tcPr>
            <w:tcW w:w="1189" w:type="dxa"/>
            <w:shd w:val="clear" w:color="000000" w:fill="FFFFFF"/>
            <w:noWrap/>
            <w:vAlign w:val="bottom"/>
            <w:hideMark/>
          </w:tcPr>
          <w:p w:rsidR="00850F4A" w:rsidRPr="00F63137" w:rsidRDefault="00850F4A" w:rsidP="001324DB">
            <w:pPr>
              <w:jc w:val="center"/>
              <w:rPr>
                <w:rFonts w:asciiTheme="majorBidi" w:hAnsiTheme="majorBidi" w:cstheme="majorBidi"/>
                <w:color w:val="000000"/>
                <w:sz w:val="23"/>
                <w:szCs w:val="23"/>
              </w:rPr>
            </w:pPr>
            <w:r w:rsidRPr="00F63137">
              <w:rPr>
                <w:rFonts w:asciiTheme="majorBidi" w:hAnsiTheme="majorBidi" w:cstheme="majorBidi"/>
                <w:sz w:val="23"/>
                <w:szCs w:val="23"/>
              </w:rPr>
              <w:t xml:space="preserve">                -</w:t>
            </w:r>
          </w:p>
        </w:tc>
        <w:tc>
          <w:tcPr>
            <w:tcW w:w="1045" w:type="dxa"/>
            <w:gridSpan w:val="2"/>
            <w:shd w:val="clear" w:color="000000" w:fill="FFFFFF"/>
            <w:noWrap/>
            <w:vAlign w:val="bottom"/>
            <w:hideMark/>
          </w:tcPr>
          <w:p w:rsidR="00850F4A" w:rsidRPr="00F63137" w:rsidRDefault="00850F4A">
            <w:pPr>
              <w:jc w:val="right"/>
              <w:rPr>
                <w:rFonts w:asciiTheme="majorBidi" w:hAnsiTheme="majorBidi" w:cstheme="majorBidi"/>
                <w:color w:val="000000"/>
                <w:sz w:val="23"/>
                <w:szCs w:val="23"/>
              </w:rPr>
            </w:pPr>
            <w:r w:rsidRPr="00F63137">
              <w:rPr>
                <w:rFonts w:asciiTheme="majorBidi" w:hAnsiTheme="majorBidi" w:cstheme="majorBidi"/>
                <w:color w:val="000000"/>
                <w:sz w:val="23"/>
                <w:szCs w:val="23"/>
              </w:rPr>
              <w:t>1,391,640.74</w:t>
            </w:r>
          </w:p>
        </w:tc>
        <w:tc>
          <w:tcPr>
            <w:tcW w:w="1045" w:type="dxa"/>
            <w:gridSpan w:val="2"/>
            <w:shd w:val="clear" w:color="000000" w:fill="FFFFFF"/>
            <w:noWrap/>
            <w:vAlign w:val="bottom"/>
            <w:hideMark/>
          </w:tcPr>
          <w:p w:rsidR="00850F4A" w:rsidRPr="002072C3" w:rsidRDefault="00850F4A" w:rsidP="00CA5FC2">
            <w:pPr>
              <w:jc w:val="right"/>
              <w:rPr>
                <w:rFonts w:asciiTheme="majorBidi" w:hAnsiTheme="majorBidi" w:cstheme="majorBidi"/>
                <w:color w:val="000000"/>
                <w:sz w:val="23"/>
                <w:szCs w:val="23"/>
              </w:rPr>
            </w:pPr>
            <w:r w:rsidRPr="002072C3">
              <w:rPr>
                <w:rFonts w:asciiTheme="majorBidi" w:hAnsiTheme="majorBidi" w:cstheme="majorBidi"/>
                <w:color w:val="000000"/>
                <w:sz w:val="23"/>
                <w:szCs w:val="23"/>
              </w:rPr>
              <w:t>1,061,319.00</w:t>
            </w:r>
          </w:p>
        </w:tc>
        <w:tc>
          <w:tcPr>
            <w:tcW w:w="924" w:type="dxa"/>
            <w:gridSpan w:val="2"/>
            <w:shd w:val="clear" w:color="000000" w:fill="FFFFFF"/>
            <w:noWrap/>
            <w:vAlign w:val="bottom"/>
            <w:hideMark/>
          </w:tcPr>
          <w:p w:rsidR="00850F4A" w:rsidRPr="002072C3" w:rsidRDefault="00850F4A" w:rsidP="001324DB">
            <w:pPr>
              <w:ind w:left="-108" w:right="-80"/>
              <w:jc w:val="right"/>
              <w:rPr>
                <w:rFonts w:asciiTheme="majorBidi" w:hAnsiTheme="majorBidi" w:cstheme="majorBidi"/>
                <w:color w:val="000000"/>
                <w:sz w:val="23"/>
                <w:szCs w:val="23"/>
              </w:rPr>
            </w:pPr>
            <w:r w:rsidRPr="002072C3">
              <w:rPr>
                <w:rFonts w:asciiTheme="majorBidi" w:hAnsiTheme="majorBidi" w:cstheme="majorBidi"/>
                <w:color w:val="000000"/>
                <w:sz w:val="23"/>
                <w:szCs w:val="23"/>
              </w:rPr>
              <w:t>(46,759.87)</w:t>
            </w:r>
          </w:p>
        </w:tc>
        <w:tc>
          <w:tcPr>
            <w:tcW w:w="1175" w:type="dxa"/>
            <w:gridSpan w:val="2"/>
            <w:shd w:val="clear" w:color="000000" w:fill="FFFFFF"/>
            <w:noWrap/>
            <w:vAlign w:val="bottom"/>
            <w:hideMark/>
          </w:tcPr>
          <w:p w:rsidR="00850F4A" w:rsidRPr="002072C3" w:rsidRDefault="00850F4A" w:rsidP="001324DB">
            <w:pPr>
              <w:jc w:val="center"/>
              <w:rPr>
                <w:rFonts w:asciiTheme="majorBidi" w:hAnsiTheme="majorBidi" w:cstheme="majorBidi"/>
                <w:color w:val="000000"/>
                <w:sz w:val="23"/>
                <w:szCs w:val="23"/>
              </w:rPr>
            </w:pPr>
            <w:r w:rsidRPr="002072C3">
              <w:rPr>
                <w:rFonts w:asciiTheme="majorBidi" w:hAnsiTheme="majorBidi" w:cstheme="majorBidi"/>
                <w:sz w:val="23"/>
                <w:szCs w:val="23"/>
              </w:rPr>
              <w:t xml:space="preserve">                -</w:t>
            </w:r>
          </w:p>
        </w:tc>
        <w:tc>
          <w:tcPr>
            <w:tcW w:w="1053" w:type="dxa"/>
            <w:gridSpan w:val="2"/>
            <w:shd w:val="clear" w:color="000000" w:fill="FFFFFF"/>
            <w:noWrap/>
            <w:vAlign w:val="bottom"/>
            <w:hideMark/>
          </w:tcPr>
          <w:p w:rsidR="00850F4A" w:rsidRPr="002072C3" w:rsidRDefault="00850F4A" w:rsidP="00CA5FC2">
            <w:pPr>
              <w:ind w:left="-108" w:right="-36"/>
              <w:jc w:val="right"/>
              <w:rPr>
                <w:rFonts w:asciiTheme="majorBidi" w:hAnsiTheme="majorBidi" w:cstheme="majorBidi"/>
                <w:color w:val="000000"/>
                <w:sz w:val="23"/>
                <w:szCs w:val="23"/>
              </w:rPr>
            </w:pPr>
            <w:r w:rsidRPr="002072C3">
              <w:rPr>
                <w:rFonts w:asciiTheme="majorBidi" w:hAnsiTheme="majorBidi" w:cstheme="majorBidi"/>
                <w:color w:val="000000"/>
                <w:sz w:val="23"/>
                <w:szCs w:val="23"/>
              </w:rPr>
              <w:t>1,014,559.13</w:t>
            </w:r>
          </w:p>
        </w:tc>
      </w:tr>
      <w:tr w:rsidR="00850F4A" w:rsidRPr="002072C3" w:rsidTr="000D25A7">
        <w:trPr>
          <w:gridAfter w:val="2"/>
          <w:wAfter w:w="1690" w:type="dxa"/>
          <w:trHeight w:val="20"/>
        </w:trPr>
        <w:tc>
          <w:tcPr>
            <w:tcW w:w="2067" w:type="dxa"/>
            <w:shd w:val="clear" w:color="000000" w:fill="FFFFFF"/>
            <w:noWrap/>
            <w:vAlign w:val="center"/>
            <w:hideMark/>
          </w:tcPr>
          <w:p w:rsidR="00850F4A" w:rsidRPr="002072C3" w:rsidRDefault="00116519" w:rsidP="00116519">
            <w:pPr>
              <w:rPr>
                <w:rFonts w:asciiTheme="majorBidi" w:hAnsiTheme="majorBidi" w:cstheme="majorBidi"/>
                <w:sz w:val="23"/>
                <w:szCs w:val="23"/>
                <w:cs/>
              </w:rPr>
            </w:pPr>
            <w:r>
              <w:rPr>
                <w:rFonts w:asciiTheme="majorBidi" w:hAnsiTheme="majorBidi" w:cstheme="majorBidi"/>
                <w:sz w:val="23"/>
                <w:szCs w:val="23"/>
              </w:rPr>
              <w:t>Difference of</w:t>
            </w:r>
            <w:r w:rsidR="00850F4A" w:rsidRPr="002072C3">
              <w:rPr>
                <w:rFonts w:asciiTheme="majorBidi" w:hAnsiTheme="majorBidi" w:cstheme="majorBidi"/>
                <w:sz w:val="23"/>
                <w:szCs w:val="23"/>
              </w:rPr>
              <w:t xml:space="preserve"> depreciation</w:t>
            </w:r>
          </w:p>
        </w:tc>
        <w:tc>
          <w:tcPr>
            <w:tcW w:w="1048" w:type="dxa"/>
            <w:shd w:val="clear" w:color="000000" w:fill="FFFFFF"/>
            <w:noWrap/>
            <w:vAlign w:val="bottom"/>
            <w:hideMark/>
          </w:tcPr>
          <w:p w:rsidR="00850F4A" w:rsidRPr="00F63137" w:rsidRDefault="00850F4A" w:rsidP="001324DB">
            <w:pPr>
              <w:pBdr>
                <w:bottom w:val="single" w:sz="4" w:space="1" w:color="auto"/>
              </w:pBdr>
              <w:jc w:val="center"/>
              <w:rPr>
                <w:rFonts w:asciiTheme="majorBidi" w:hAnsiTheme="majorBidi" w:cstheme="majorBidi"/>
                <w:sz w:val="23"/>
                <w:szCs w:val="23"/>
              </w:rPr>
            </w:pPr>
            <w:r w:rsidRPr="00F63137">
              <w:rPr>
                <w:rFonts w:asciiTheme="majorBidi" w:hAnsiTheme="majorBidi" w:cstheme="majorBidi"/>
                <w:sz w:val="23"/>
                <w:szCs w:val="23"/>
              </w:rPr>
              <w:t xml:space="preserve">             -</w:t>
            </w:r>
          </w:p>
        </w:tc>
        <w:tc>
          <w:tcPr>
            <w:tcW w:w="982" w:type="dxa"/>
            <w:shd w:val="clear" w:color="000000" w:fill="FFFFFF"/>
            <w:noWrap/>
            <w:vAlign w:val="bottom"/>
            <w:hideMark/>
          </w:tcPr>
          <w:p w:rsidR="00850F4A" w:rsidRPr="00F63137" w:rsidRDefault="00850F4A" w:rsidP="001324DB">
            <w:pPr>
              <w:pBdr>
                <w:bottom w:val="single" w:sz="4" w:space="1" w:color="auto"/>
              </w:pBdr>
              <w:ind w:left="-108" w:right="-36"/>
              <w:jc w:val="right"/>
              <w:rPr>
                <w:rFonts w:asciiTheme="majorBidi" w:hAnsiTheme="majorBidi" w:cstheme="majorBidi"/>
                <w:color w:val="000000"/>
                <w:sz w:val="23"/>
                <w:szCs w:val="23"/>
              </w:rPr>
            </w:pPr>
            <w:r w:rsidRPr="00F63137">
              <w:rPr>
                <w:rFonts w:asciiTheme="majorBidi" w:hAnsiTheme="majorBidi" w:cstheme="majorBidi"/>
                <w:color w:val="000000"/>
                <w:sz w:val="23"/>
                <w:szCs w:val="23"/>
              </w:rPr>
              <w:t>7,575.34</w:t>
            </w:r>
          </w:p>
        </w:tc>
        <w:tc>
          <w:tcPr>
            <w:tcW w:w="1189" w:type="dxa"/>
            <w:shd w:val="clear" w:color="000000" w:fill="FFFFFF"/>
            <w:noWrap/>
            <w:vAlign w:val="bottom"/>
            <w:hideMark/>
          </w:tcPr>
          <w:p w:rsidR="00850F4A" w:rsidRPr="00F63137" w:rsidRDefault="00850F4A" w:rsidP="001324DB">
            <w:pPr>
              <w:pBdr>
                <w:bottom w:val="single" w:sz="4" w:space="1" w:color="auto"/>
              </w:pBdr>
              <w:jc w:val="center"/>
              <w:rPr>
                <w:rFonts w:asciiTheme="majorBidi" w:hAnsiTheme="majorBidi" w:cstheme="majorBidi"/>
                <w:color w:val="000000"/>
                <w:sz w:val="23"/>
                <w:szCs w:val="23"/>
              </w:rPr>
            </w:pPr>
            <w:r w:rsidRPr="00F63137">
              <w:rPr>
                <w:rFonts w:asciiTheme="majorBidi" w:hAnsiTheme="majorBidi" w:cstheme="majorBidi"/>
                <w:sz w:val="23"/>
                <w:szCs w:val="23"/>
              </w:rPr>
              <w:t xml:space="preserve">                -</w:t>
            </w:r>
          </w:p>
        </w:tc>
        <w:tc>
          <w:tcPr>
            <w:tcW w:w="1045" w:type="dxa"/>
            <w:gridSpan w:val="2"/>
            <w:shd w:val="clear" w:color="000000" w:fill="FFFFFF"/>
            <w:noWrap/>
            <w:vAlign w:val="bottom"/>
            <w:hideMark/>
          </w:tcPr>
          <w:p w:rsidR="00850F4A" w:rsidRPr="00F63137" w:rsidRDefault="00850F4A" w:rsidP="00850F4A">
            <w:pPr>
              <w:pBdr>
                <w:bottom w:val="single" w:sz="4" w:space="1" w:color="auto"/>
              </w:pBdr>
              <w:jc w:val="right"/>
              <w:rPr>
                <w:rFonts w:asciiTheme="majorBidi" w:hAnsiTheme="majorBidi" w:cstheme="majorBidi"/>
                <w:color w:val="000000"/>
                <w:sz w:val="23"/>
                <w:szCs w:val="23"/>
              </w:rPr>
            </w:pPr>
            <w:r w:rsidRPr="00F63137">
              <w:rPr>
                <w:rFonts w:asciiTheme="majorBidi" w:hAnsiTheme="majorBidi" w:cstheme="majorBidi"/>
                <w:color w:val="000000"/>
                <w:sz w:val="23"/>
                <w:szCs w:val="23"/>
              </w:rPr>
              <w:t>7,575.34</w:t>
            </w:r>
          </w:p>
        </w:tc>
        <w:tc>
          <w:tcPr>
            <w:tcW w:w="1045" w:type="dxa"/>
            <w:gridSpan w:val="2"/>
            <w:shd w:val="clear" w:color="000000" w:fill="FFFFFF"/>
            <w:noWrap/>
            <w:vAlign w:val="bottom"/>
            <w:hideMark/>
          </w:tcPr>
          <w:p w:rsidR="00850F4A" w:rsidRPr="002072C3" w:rsidRDefault="00850F4A" w:rsidP="001324DB">
            <w:pPr>
              <w:pBdr>
                <w:bottom w:val="single" w:sz="4" w:space="1" w:color="auto"/>
              </w:pBdr>
              <w:jc w:val="center"/>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924" w:type="dxa"/>
            <w:gridSpan w:val="2"/>
            <w:shd w:val="clear" w:color="000000" w:fill="FFFFFF"/>
            <w:noWrap/>
            <w:vAlign w:val="bottom"/>
            <w:hideMark/>
          </w:tcPr>
          <w:p w:rsidR="00850F4A" w:rsidRPr="002072C3" w:rsidRDefault="00850F4A" w:rsidP="001324DB">
            <w:pPr>
              <w:pBdr>
                <w:bottom w:val="single" w:sz="4" w:space="1" w:color="auto"/>
              </w:pBdr>
              <w:ind w:left="-108" w:right="-36"/>
              <w:jc w:val="right"/>
              <w:rPr>
                <w:rFonts w:asciiTheme="majorBidi" w:hAnsiTheme="majorBidi" w:cstheme="majorBidi"/>
                <w:color w:val="000000"/>
                <w:sz w:val="23"/>
                <w:szCs w:val="23"/>
              </w:rPr>
            </w:pPr>
            <w:r w:rsidRPr="002072C3">
              <w:rPr>
                <w:rFonts w:asciiTheme="majorBidi" w:hAnsiTheme="majorBidi" w:cstheme="majorBidi"/>
                <w:color w:val="000000"/>
                <w:sz w:val="23"/>
                <w:szCs w:val="23"/>
              </w:rPr>
              <w:t>92,692.42</w:t>
            </w:r>
          </w:p>
        </w:tc>
        <w:tc>
          <w:tcPr>
            <w:tcW w:w="1175" w:type="dxa"/>
            <w:gridSpan w:val="2"/>
            <w:shd w:val="clear" w:color="000000" w:fill="FFFFFF"/>
            <w:noWrap/>
            <w:vAlign w:val="bottom"/>
            <w:hideMark/>
          </w:tcPr>
          <w:p w:rsidR="00850F4A" w:rsidRPr="002072C3" w:rsidRDefault="00850F4A" w:rsidP="001324DB">
            <w:pPr>
              <w:pBdr>
                <w:bottom w:val="single" w:sz="4" w:space="1" w:color="auto"/>
              </w:pBdr>
              <w:jc w:val="center"/>
              <w:rPr>
                <w:rFonts w:asciiTheme="majorBidi" w:hAnsiTheme="majorBidi" w:cstheme="majorBidi"/>
                <w:color w:val="000000"/>
                <w:sz w:val="23"/>
                <w:szCs w:val="23"/>
              </w:rPr>
            </w:pPr>
            <w:r w:rsidRPr="002072C3">
              <w:rPr>
                <w:rFonts w:asciiTheme="majorBidi" w:hAnsiTheme="majorBidi" w:cstheme="majorBidi"/>
                <w:sz w:val="23"/>
                <w:szCs w:val="23"/>
              </w:rPr>
              <w:t xml:space="preserve">                -</w:t>
            </w:r>
          </w:p>
        </w:tc>
        <w:tc>
          <w:tcPr>
            <w:tcW w:w="1053" w:type="dxa"/>
            <w:gridSpan w:val="2"/>
            <w:shd w:val="clear" w:color="000000" w:fill="FFFFFF"/>
            <w:noWrap/>
            <w:vAlign w:val="bottom"/>
            <w:hideMark/>
          </w:tcPr>
          <w:p w:rsidR="00850F4A" w:rsidRPr="002072C3" w:rsidRDefault="00850F4A" w:rsidP="001324DB">
            <w:pPr>
              <w:pBdr>
                <w:bottom w:val="single" w:sz="4" w:space="1" w:color="auto"/>
              </w:pBdr>
              <w:ind w:left="-108" w:right="-36"/>
              <w:jc w:val="right"/>
              <w:rPr>
                <w:rFonts w:asciiTheme="majorBidi" w:hAnsiTheme="majorBidi" w:cstheme="majorBidi"/>
                <w:color w:val="000000"/>
                <w:sz w:val="23"/>
                <w:szCs w:val="23"/>
              </w:rPr>
            </w:pPr>
            <w:r w:rsidRPr="002072C3">
              <w:rPr>
                <w:rFonts w:asciiTheme="majorBidi" w:hAnsiTheme="majorBidi" w:cstheme="majorBidi"/>
                <w:color w:val="000000"/>
                <w:sz w:val="23"/>
                <w:szCs w:val="23"/>
              </w:rPr>
              <w:t>92,692.42</w:t>
            </w:r>
          </w:p>
        </w:tc>
      </w:tr>
      <w:tr w:rsidR="00850F4A" w:rsidRPr="002072C3" w:rsidTr="000D25A7">
        <w:trPr>
          <w:gridAfter w:val="2"/>
          <w:wAfter w:w="1690" w:type="dxa"/>
          <w:trHeight w:val="20"/>
        </w:trPr>
        <w:tc>
          <w:tcPr>
            <w:tcW w:w="2067" w:type="dxa"/>
            <w:shd w:val="clear" w:color="000000" w:fill="FFFFFF"/>
            <w:vAlign w:val="center"/>
            <w:hideMark/>
          </w:tcPr>
          <w:p w:rsidR="00850F4A" w:rsidRPr="002072C3" w:rsidRDefault="00850F4A" w:rsidP="00CA5FC2">
            <w:pPr>
              <w:rPr>
                <w:rFonts w:asciiTheme="majorBidi" w:hAnsiTheme="majorBidi" w:cstheme="majorBidi"/>
                <w:b/>
                <w:bCs/>
                <w:sz w:val="23"/>
                <w:szCs w:val="23"/>
              </w:rPr>
            </w:pPr>
            <w:r w:rsidRPr="002072C3">
              <w:rPr>
                <w:rFonts w:asciiTheme="majorBidi" w:hAnsiTheme="majorBidi" w:cstheme="majorBidi"/>
                <w:b/>
                <w:bCs/>
                <w:sz w:val="23"/>
                <w:szCs w:val="23"/>
              </w:rPr>
              <w:t>Total</w:t>
            </w:r>
          </w:p>
        </w:tc>
        <w:tc>
          <w:tcPr>
            <w:tcW w:w="1048" w:type="dxa"/>
            <w:shd w:val="clear" w:color="000000" w:fill="FFFFFF"/>
            <w:noWrap/>
            <w:vAlign w:val="bottom"/>
            <w:hideMark/>
          </w:tcPr>
          <w:p w:rsidR="00850F4A" w:rsidRPr="00F63137" w:rsidRDefault="00850F4A" w:rsidP="001324DB">
            <w:pPr>
              <w:pBdr>
                <w:bottom w:val="double" w:sz="4" w:space="1" w:color="auto"/>
              </w:pBdr>
              <w:jc w:val="right"/>
              <w:rPr>
                <w:rFonts w:asciiTheme="majorBidi" w:hAnsiTheme="majorBidi" w:cstheme="majorBidi"/>
                <w:b/>
                <w:bCs/>
                <w:color w:val="000000"/>
                <w:sz w:val="23"/>
                <w:szCs w:val="23"/>
              </w:rPr>
            </w:pPr>
            <w:r w:rsidRPr="00F63137">
              <w:rPr>
                <w:rFonts w:asciiTheme="majorBidi" w:hAnsiTheme="majorBidi" w:cstheme="majorBidi"/>
                <w:b/>
                <w:bCs/>
                <w:color w:val="000000"/>
                <w:sz w:val="23"/>
                <w:szCs w:val="23"/>
              </w:rPr>
              <w:t>4,774,785.00</w:t>
            </w:r>
          </w:p>
        </w:tc>
        <w:tc>
          <w:tcPr>
            <w:tcW w:w="982" w:type="dxa"/>
            <w:shd w:val="clear" w:color="000000" w:fill="FFFFFF"/>
            <w:noWrap/>
            <w:vAlign w:val="bottom"/>
            <w:hideMark/>
          </w:tcPr>
          <w:p w:rsidR="00850F4A" w:rsidRPr="00F63137" w:rsidRDefault="00F63137" w:rsidP="0096781B">
            <w:pPr>
              <w:pBdr>
                <w:bottom w:val="double" w:sz="4" w:space="1" w:color="auto"/>
              </w:pBdr>
              <w:ind w:left="-108" w:right="-82"/>
              <w:jc w:val="right"/>
              <w:rPr>
                <w:rFonts w:asciiTheme="majorBidi" w:hAnsiTheme="majorBidi" w:cstheme="majorBidi"/>
                <w:b/>
                <w:bCs/>
                <w:color w:val="000000"/>
                <w:sz w:val="23"/>
                <w:szCs w:val="23"/>
              </w:rPr>
            </w:pPr>
            <w:r w:rsidRPr="00F63137">
              <w:rPr>
                <w:rFonts w:asciiTheme="majorBidi" w:hAnsiTheme="majorBidi" w:cstheme="majorBidi"/>
                <w:b/>
                <w:bCs/>
                <w:color w:val="000000"/>
                <w:sz w:val="23"/>
                <w:szCs w:val="23"/>
              </w:rPr>
              <w:t>(624,902.60)</w:t>
            </w:r>
          </w:p>
        </w:tc>
        <w:tc>
          <w:tcPr>
            <w:tcW w:w="1189" w:type="dxa"/>
            <w:shd w:val="clear" w:color="000000" w:fill="FFFFFF"/>
            <w:noWrap/>
            <w:vAlign w:val="bottom"/>
            <w:hideMark/>
          </w:tcPr>
          <w:p w:rsidR="00850F4A" w:rsidRPr="00F63137" w:rsidRDefault="00850F4A" w:rsidP="001324DB">
            <w:pPr>
              <w:pBdr>
                <w:bottom w:val="double" w:sz="4" w:space="1" w:color="auto"/>
              </w:pBdr>
              <w:jc w:val="center"/>
              <w:rPr>
                <w:rFonts w:asciiTheme="majorBidi" w:hAnsiTheme="majorBidi" w:cstheme="majorBidi"/>
                <w:b/>
                <w:bCs/>
                <w:color w:val="000000"/>
                <w:sz w:val="23"/>
                <w:szCs w:val="23"/>
              </w:rPr>
            </w:pPr>
            <w:r w:rsidRPr="00F63137">
              <w:rPr>
                <w:rFonts w:asciiTheme="majorBidi" w:hAnsiTheme="majorBidi" w:cstheme="majorBidi"/>
                <w:b/>
                <w:bCs/>
                <w:sz w:val="23"/>
                <w:szCs w:val="23"/>
              </w:rPr>
              <w:t xml:space="preserve">                -</w:t>
            </w:r>
          </w:p>
        </w:tc>
        <w:tc>
          <w:tcPr>
            <w:tcW w:w="1045" w:type="dxa"/>
            <w:gridSpan w:val="2"/>
            <w:shd w:val="clear" w:color="000000" w:fill="FFFFFF"/>
            <w:noWrap/>
            <w:vAlign w:val="bottom"/>
            <w:hideMark/>
          </w:tcPr>
          <w:p w:rsidR="00850F4A" w:rsidRPr="00F63137" w:rsidRDefault="00F63137" w:rsidP="00F63137">
            <w:pPr>
              <w:pBdr>
                <w:bottom w:val="double" w:sz="4" w:space="1" w:color="auto"/>
              </w:pBdr>
              <w:jc w:val="right"/>
              <w:rPr>
                <w:rFonts w:asciiTheme="majorBidi" w:hAnsiTheme="majorBidi" w:cstheme="majorBidi"/>
                <w:b/>
                <w:bCs/>
                <w:color w:val="000000"/>
                <w:sz w:val="23"/>
                <w:szCs w:val="23"/>
              </w:rPr>
            </w:pPr>
            <w:r w:rsidRPr="00F63137">
              <w:rPr>
                <w:rFonts w:asciiTheme="majorBidi" w:hAnsiTheme="majorBidi" w:cstheme="majorBidi"/>
                <w:b/>
                <w:bCs/>
                <w:color w:val="000000"/>
                <w:sz w:val="23"/>
                <w:szCs w:val="23"/>
              </w:rPr>
              <w:t>4,149,882.40</w:t>
            </w:r>
          </w:p>
        </w:tc>
        <w:tc>
          <w:tcPr>
            <w:tcW w:w="1045" w:type="dxa"/>
            <w:gridSpan w:val="2"/>
            <w:shd w:val="clear" w:color="000000" w:fill="FFFFFF"/>
            <w:noWrap/>
            <w:vAlign w:val="bottom"/>
            <w:hideMark/>
          </w:tcPr>
          <w:p w:rsidR="00850F4A" w:rsidRPr="002072C3" w:rsidRDefault="00850F4A" w:rsidP="001324DB">
            <w:pPr>
              <w:pBdr>
                <w:bottom w:val="double" w:sz="4" w:space="1" w:color="auto"/>
              </w:pBdr>
              <w:jc w:val="right"/>
              <w:rPr>
                <w:rFonts w:asciiTheme="majorBidi" w:hAnsiTheme="majorBidi" w:cstheme="majorBidi"/>
                <w:b/>
                <w:bCs/>
                <w:color w:val="000000"/>
                <w:sz w:val="23"/>
                <w:szCs w:val="23"/>
              </w:rPr>
            </w:pPr>
            <w:r w:rsidRPr="002072C3">
              <w:rPr>
                <w:rFonts w:asciiTheme="majorBidi" w:hAnsiTheme="majorBidi" w:cstheme="majorBidi"/>
                <w:b/>
                <w:bCs/>
                <w:color w:val="000000"/>
                <w:sz w:val="23"/>
                <w:szCs w:val="23"/>
              </w:rPr>
              <w:t>3,595,141.42</w:t>
            </w:r>
          </w:p>
        </w:tc>
        <w:tc>
          <w:tcPr>
            <w:tcW w:w="924" w:type="dxa"/>
            <w:gridSpan w:val="2"/>
            <w:shd w:val="clear" w:color="000000" w:fill="FFFFFF"/>
            <w:noWrap/>
            <w:vAlign w:val="bottom"/>
            <w:hideMark/>
          </w:tcPr>
          <w:p w:rsidR="00850F4A" w:rsidRPr="002072C3" w:rsidRDefault="00850F4A" w:rsidP="001324DB">
            <w:pPr>
              <w:pBdr>
                <w:bottom w:val="double" w:sz="4" w:space="1" w:color="auto"/>
              </w:pBdr>
              <w:ind w:left="-108" w:right="-80"/>
              <w:jc w:val="right"/>
              <w:rPr>
                <w:rFonts w:asciiTheme="majorBidi" w:hAnsiTheme="majorBidi" w:cstheme="majorBidi"/>
                <w:b/>
                <w:bCs/>
                <w:color w:val="000000"/>
                <w:sz w:val="23"/>
                <w:szCs w:val="23"/>
              </w:rPr>
            </w:pPr>
            <w:r w:rsidRPr="002072C3">
              <w:rPr>
                <w:rFonts w:asciiTheme="majorBidi" w:hAnsiTheme="majorBidi" w:cstheme="majorBidi"/>
                <w:b/>
                <w:bCs/>
                <w:color w:val="000000"/>
                <w:sz w:val="23"/>
                <w:szCs w:val="23"/>
              </w:rPr>
              <w:t>(96,721.31)</w:t>
            </w:r>
          </w:p>
        </w:tc>
        <w:tc>
          <w:tcPr>
            <w:tcW w:w="1175" w:type="dxa"/>
            <w:gridSpan w:val="2"/>
            <w:shd w:val="clear" w:color="000000" w:fill="FFFFFF"/>
            <w:noWrap/>
            <w:vAlign w:val="bottom"/>
            <w:hideMark/>
          </w:tcPr>
          <w:p w:rsidR="00850F4A" w:rsidRPr="002072C3" w:rsidRDefault="00850F4A" w:rsidP="001324DB">
            <w:pPr>
              <w:pBdr>
                <w:bottom w:val="double" w:sz="4" w:space="1" w:color="auto"/>
              </w:pBdr>
              <w:jc w:val="center"/>
              <w:rPr>
                <w:rFonts w:asciiTheme="majorBidi" w:hAnsiTheme="majorBidi" w:cstheme="majorBidi"/>
                <w:b/>
                <w:bCs/>
                <w:color w:val="000000"/>
                <w:sz w:val="23"/>
                <w:szCs w:val="23"/>
              </w:rPr>
            </w:pPr>
            <w:r w:rsidRPr="002072C3">
              <w:rPr>
                <w:rFonts w:asciiTheme="majorBidi" w:hAnsiTheme="majorBidi" w:cstheme="majorBidi"/>
                <w:b/>
                <w:bCs/>
                <w:sz w:val="23"/>
                <w:szCs w:val="23"/>
              </w:rPr>
              <w:t xml:space="preserve">                -</w:t>
            </w:r>
          </w:p>
        </w:tc>
        <w:tc>
          <w:tcPr>
            <w:tcW w:w="1053" w:type="dxa"/>
            <w:gridSpan w:val="2"/>
            <w:shd w:val="clear" w:color="000000" w:fill="FFFFFF"/>
            <w:noWrap/>
            <w:vAlign w:val="bottom"/>
            <w:hideMark/>
          </w:tcPr>
          <w:p w:rsidR="00850F4A" w:rsidRPr="002072C3" w:rsidRDefault="00850F4A" w:rsidP="001324DB">
            <w:pPr>
              <w:pBdr>
                <w:bottom w:val="double" w:sz="4" w:space="1" w:color="auto"/>
              </w:pBdr>
              <w:ind w:left="-108" w:right="-36"/>
              <w:jc w:val="right"/>
              <w:rPr>
                <w:rFonts w:asciiTheme="majorBidi" w:hAnsiTheme="majorBidi" w:cstheme="majorBidi"/>
                <w:b/>
                <w:bCs/>
                <w:color w:val="000000"/>
                <w:sz w:val="23"/>
                <w:szCs w:val="23"/>
              </w:rPr>
            </w:pPr>
            <w:r w:rsidRPr="002072C3">
              <w:rPr>
                <w:rFonts w:asciiTheme="majorBidi" w:hAnsiTheme="majorBidi" w:cstheme="majorBidi"/>
                <w:b/>
                <w:bCs/>
                <w:color w:val="000000"/>
                <w:sz w:val="23"/>
                <w:szCs w:val="23"/>
              </w:rPr>
              <w:t>3,498,420.11</w:t>
            </w:r>
          </w:p>
        </w:tc>
      </w:tr>
      <w:tr w:rsidR="00CA5FC2" w:rsidRPr="002072C3" w:rsidTr="000D25A7">
        <w:trPr>
          <w:gridAfter w:val="2"/>
          <w:wAfter w:w="1690" w:type="dxa"/>
          <w:trHeight w:val="20"/>
        </w:trPr>
        <w:tc>
          <w:tcPr>
            <w:tcW w:w="3115" w:type="dxa"/>
            <w:gridSpan w:val="2"/>
            <w:shd w:val="clear" w:color="000000" w:fill="FFFFFF"/>
            <w:vAlign w:val="center"/>
            <w:hideMark/>
          </w:tcPr>
          <w:p w:rsidR="00CA5FC2" w:rsidRDefault="00CA5FC2" w:rsidP="00CA5FC2">
            <w:pPr>
              <w:spacing w:line="240" w:lineRule="atLeast"/>
              <w:rPr>
                <w:rFonts w:asciiTheme="majorBidi" w:hAnsiTheme="majorBidi" w:cstheme="majorBidi"/>
                <w:b/>
                <w:bCs/>
                <w:sz w:val="23"/>
                <w:szCs w:val="23"/>
              </w:rPr>
            </w:pPr>
          </w:p>
          <w:p w:rsidR="002072C3" w:rsidRDefault="002072C3" w:rsidP="00CA5FC2">
            <w:pPr>
              <w:spacing w:line="240" w:lineRule="atLeast"/>
              <w:rPr>
                <w:rFonts w:asciiTheme="majorBidi" w:hAnsiTheme="majorBidi" w:cstheme="majorBidi"/>
                <w:b/>
                <w:bCs/>
                <w:sz w:val="23"/>
                <w:szCs w:val="23"/>
              </w:rPr>
            </w:pPr>
          </w:p>
          <w:p w:rsidR="002072C3" w:rsidRDefault="002072C3" w:rsidP="00CA5FC2">
            <w:pPr>
              <w:spacing w:line="240" w:lineRule="atLeast"/>
              <w:rPr>
                <w:rFonts w:asciiTheme="majorBidi" w:hAnsiTheme="majorBidi" w:cstheme="majorBidi"/>
                <w:b/>
                <w:bCs/>
                <w:sz w:val="23"/>
                <w:szCs w:val="23"/>
              </w:rPr>
            </w:pPr>
          </w:p>
          <w:p w:rsidR="002072C3" w:rsidRDefault="002072C3" w:rsidP="00CA5FC2">
            <w:pPr>
              <w:spacing w:line="240" w:lineRule="atLeast"/>
              <w:rPr>
                <w:rFonts w:asciiTheme="majorBidi" w:hAnsiTheme="majorBidi" w:cstheme="majorBidi"/>
                <w:b/>
                <w:bCs/>
                <w:sz w:val="23"/>
                <w:szCs w:val="23"/>
              </w:rPr>
            </w:pPr>
          </w:p>
          <w:p w:rsidR="002072C3" w:rsidRDefault="002072C3" w:rsidP="00CA5FC2">
            <w:pPr>
              <w:spacing w:line="240" w:lineRule="atLeast"/>
              <w:rPr>
                <w:rFonts w:asciiTheme="majorBidi" w:hAnsiTheme="majorBidi" w:cstheme="majorBidi"/>
                <w:b/>
                <w:bCs/>
                <w:sz w:val="23"/>
                <w:szCs w:val="23"/>
              </w:rPr>
            </w:pPr>
          </w:p>
          <w:p w:rsidR="002072C3" w:rsidRDefault="002072C3" w:rsidP="00CA5FC2">
            <w:pPr>
              <w:spacing w:line="240" w:lineRule="atLeast"/>
              <w:rPr>
                <w:rFonts w:asciiTheme="majorBidi" w:hAnsiTheme="majorBidi" w:cstheme="majorBidi"/>
                <w:b/>
                <w:bCs/>
                <w:sz w:val="23"/>
                <w:szCs w:val="23"/>
              </w:rPr>
            </w:pPr>
          </w:p>
          <w:p w:rsidR="002072C3" w:rsidRDefault="002072C3" w:rsidP="00CA5FC2">
            <w:pPr>
              <w:spacing w:line="240" w:lineRule="atLeast"/>
              <w:rPr>
                <w:rFonts w:asciiTheme="majorBidi" w:hAnsiTheme="majorBidi" w:cstheme="majorBidi"/>
                <w:b/>
                <w:bCs/>
                <w:sz w:val="23"/>
                <w:szCs w:val="23"/>
              </w:rPr>
            </w:pPr>
            <w:r>
              <w:rPr>
                <w:rFonts w:asciiTheme="majorBidi" w:hAnsiTheme="majorBidi" w:cstheme="majorBidi"/>
                <w:b/>
                <w:bCs/>
                <w:sz w:val="23"/>
                <w:szCs w:val="23"/>
              </w:rPr>
              <w:t xml:space="preserve">   </w:t>
            </w:r>
          </w:p>
          <w:p w:rsidR="002072C3" w:rsidRPr="002072C3" w:rsidRDefault="002072C3" w:rsidP="00CA5FC2">
            <w:pPr>
              <w:spacing w:line="240" w:lineRule="atLeast"/>
              <w:rPr>
                <w:rFonts w:asciiTheme="majorBidi" w:hAnsiTheme="majorBidi" w:cstheme="majorBidi"/>
                <w:b/>
                <w:bCs/>
                <w:sz w:val="23"/>
                <w:szCs w:val="23"/>
              </w:rPr>
            </w:pPr>
          </w:p>
        </w:tc>
        <w:tc>
          <w:tcPr>
            <w:tcW w:w="982" w:type="dxa"/>
            <w:shd w:val="clear" w:color="000000" w:fill="FFFFFF"/>
            <w:noWrap/>
            <w:vAlign w:val="center"/>
            <w:hideMark/>
          </w:tcPr>
          <w:p w:rsidR="00CA5FC2" w:rsidRPr="002072C3" w:rsidRDefault="00CA5FC2" w:rsidP="00CA5FC2">
            <w:pPr>
              <w:ind w:left="-108" w:right="-36"/>
              <w:jc w:val="right"/>
              <w:rPr>
                <w:rFonts w:asciiTheme="majorBidi" w:hAnsiTheme="majorBidi" w:cstheme="majorBidi"/>
                <w:sz w:val="23"/>
                <w:szCs w:val="23"/>
              </w:rPr>
            </w:pPr>
          </w:p>
        </w:tc>
        <w:tc>
          <w:tcPr>
            <w:tcW w:w="1257" w:type="dxa"/>
            <w:gridSpan w:val="2"/>
            <w:shd w:val="clear" w:color="000000" w:fill="FFFFFF"/>
            <w:noWrap/>
            <w:vAlign w:val="center"/>
            <w:hideMark/>
          </w:tcPr>
          <w:p w:rsidR="00CA5FC2" w:rsidRPr="002072C3" w:rsidRDefault="00CA5FC2" w:rsidP="00CA5FC2">
            <w:pPr>
              <w:ind w:left="-108" w:right="-36"/>
              <w:jc w:val="right"/>
              <w:rPr>
                <w:rFonts w:asciiTheme="majorBidi" w:hAnsiTheme="majorBidi" w:cstheme="majorBidi"/>
                <w:sz w:val="23"/>
                <w:szCs w:val="23"/>
              </w:rPr>
            </w:pPr>
          </w:p>
        </w:tc>
        <w:tc>
          <w:tcPr>
            <w:tcW w:w="994" w:type="dxa"/>
            <w:gridSpan w:val="2"/>
            <w:shd w:val="clear" w:color="000000" w:fill="FFFFFF"/>
            <w:noWrap/>
            <w:vAlign w:val="center"/>
            <w:hideMark/>
          </w:tcPr>
          <w:p w:rsidR="00CA5FC2" w:rsidRPr="002072C3" w:rsidRDefault="00CA5FC2" w:rsidP="00CA5FC2">
            <w:pPr>
              <w:ind w:left="-108" w:right="-36"/>
              <w:jc w:val="right"/>
              <w:rPr>
                <w:rFonts w:asciiTheme="majorBidi" w:hAnsiTheme="majorBidi" w:cstheme="majorBidi"/>
                <w:sz w:val="23"/>
                <w:szCs w:val="23"/>
              </w:rPr>
            </w:pPr>
          </w:p>
        </w:tc>
        <w:tc>
          <w:tcPr>
            <w:tcW w:w="1219" w:type="dxa"/>
            <w:gridSpan w:val="2"/>
            <w:shd w:val="clear" w:color="000000" w:fill="FFFFFF"/>
            <w:noWrap/>
            <w:vAlign w:val="center"/>
            <w:hideMark/>
          </w:tcPr>
          <w:p w:rsidR="00CA5FC2" w:rsidRPr="002072C3" w:rsidRDefault="00CA5FC2" w:rsidP="00CA5FC2">
            <w:pPr>
              <w:ind w:left="-108" w:right="-36"/>
              <w:jc w:val="right"/>
              <w:rPr>
                <w:rFonts w:asciiTheme="majorBidi" w:hAnsiTheme="majorBidi" w:cstheme="majorBidi"/>
                <w:sz w:val="23"/>
                <w:szCs w:val="23"/>
              </w:rPr>
            </w:pPr>
          </w:p>
        </w:tc>
        <w:tc>
          <w:tcPr>
            <w:tcW w:w="954" w:type="dxa"/>
            <w:gridSpan w:val="2"/>
            <w:shd w:val="clear" w:color="000000" w:fill="FFFFFF"/>
            <w:noWrap/>
            <w:vAlign w:val="center"/>
            <w:hideMark/>
          </w:tcPr>
          <w:p w:rsidR="00CA5FC2" w:rsidRPr="002072C3" w:rsidRDefault="00CA5FC2" w:rsidP="00CA5FC2">
            <w:pPr>
              <w:ind w:left="-108" w:right="-36"/>
              <w:jc w:val="right"/>
              <w:rPr>
                <w:rFonts w:asciiTheme="majorBidi" w:hAnsiTheme="majorBidi" w:cstheme="majorBidi"/>
                <w:sz w:val="23"/>
                <w:szCs w:val="23"/>
              </w:rPr>
            </w:pPr>
          </w:p>
        </w:tc>
        <w:tc>
          <w:tcPr>
            <w:tcW w:w="1159" w:type="dxa"/>
            <w:gridSpan w:val="2"/>
            <w:shd w:val="clear" w:color="000000" w:fill="FFFFFF"/>
            <w:noWrap/>
            <w:vAlign w:val="center"/>
            <w:hideMark/>
          </w:tcPr>
          <w:p w:rsidR="00CA5FC2" w:rsidRPr="002072C3" w:rsidRDefault="00CA5FC2" w:rsidP="00CA5FC2">
            <w:pPr>
              <w:ind w:left="-108" w:right="-36"/>
              <w:jc w:val="right"/>
              <w:rPr>
                <w:rFonts w:asciiTheme="majorBidi" w:hAnsiTheme="majorBidi" w:cstheme="majorBidi"/>
                <w:sz w:val="23"/>
                <w:szCs w:val="23"/>
              </w:rPr>
            </w:pPr>
          </w:p>
        </w:tc>
        <w:tc>
          <w:tcPr>
            <w:tcW w:w="848" w:type="dxa"/>
            <w:shd w:val="clear" w:color="000000" w:fill="FFFFFF"/>
            <w:noWrap/>
            <w:vAlign w:val="center"/>
            <w:hideMark/>
          </w:tcPr>
          <w:p w:rsidR="00CA5FC2" w:rsidRPr="002072C3" w:rsidRDefault="00CA5FC2" w:rsidP="00CA5FC2">
            <w:pPr>
              <w:ind w:left="-108" w:right="-36"/>
              <w:jc w:val="right"/>
              <w:rPr>
                <w:rFonts w:asciiTheme="majorBidi" w:hAnsiTheme="majorBidi" w:cstheme="majorBidi"/>
                <w:sz w:val="23"/>
                <w:szCs w:val="23"/>
              </w:rPr>
            </w:pPr>
          </w:p>
        </w:tc>
      </w:tr>
      <w:tr w:rsidR="002E505F" w:rsidRPr="002072C3" w:rsidTr="000D25A7">
        <w:trPr>
          <w:gridAfter w:val="2"/>
          <w:wAfter w:w="1690" w:type="dxa"/>
          <w:trHeight w:val="20"/>
        </w:trPr>
        <w:tc>
          <w:tcPr>
            <w:tcW w:w="2067" w:type="dxa"/>
            <w:shd w:val="clear" w:color="000000" w:fill="FFFFFF"/>
            <w:vAlign w:val="bottom"/>
            <w:hideMark/>
          </w:tcPr>
          <w:p w:rsidR="002E505F" w:rsidRPr="002072C3" w:rsidRDefault="002E505F" w:rsidP="002E505F">
            <w:pPr>
              <w:spacing w:line="240" w:lineRule="atLeast"/>
              <w:rPr>
                <w:rFonts w:asciiTheme="majorBidi" w:hAnsiTheme="majorBidi" w:cstheme="majorBidi"/>
                <w:sz w:val="23"/>
                <w:szCs w:val="23"/>
              </w:rPr>
            </w:pPr>
          </w:p>
        </w:tc>
        <w:tc>
          <w:tcPr>
            <w:tcW w:w="1048" w:type="dxa"/>
            <w:shd w:val="clear" w:color="000000" w:fill="FFFFFF"/>
            <w:noWrap/>
            <w:vAlign w:val="bottom"/>
            <w:hideMark/>
          </w:tcPr>
          <w:p w:rsidR="002E505F" w:rsidRPr="002072C3" w:rsidRDefault="002E505F" w:rsidP="002E505F">
            <w:pPr>
              <w:tabs>
                <w:tab w:val="left" w:pos="733"/>
              </w:tabs>
              <w:ind w:right="33"/>
              <w:rPr>
                <w:rFonts w:asciiTheme="majorBidi" w:hAnsiTheme="majorBidi" w:cstheme="majorBidi"/>
                <w:sz w:val="23"/>
                <w:szCs w:val="23"/>
              </w:rPr>
            </w:pPr>
          </w:p>
        </w:tc>
        <w:tc>
          <w:tcPr>
            <w:tcW w:w="982" w:type="dxa"/>
            <w:shd w:val="clear" w:color="000000" w:fill="FFFFFF"/>
            <w:noWrap/>
            <w:vAlign w:val="bottom"/>
            <w:hideMark/>
          </w:tcPr>
          <w:p w:rsidR="002E505F" w:rsidRPr="002072C3" w:rsidRDefault="002E505F" w:rsidP="002E505F">
            <w:pPr>
              <w:ind w:left="-108" w:right="-36"/>
              <w:jc w:val="right"/>
              <w:rPr>
                <w:rFonts w:asciiTheme="majorBidi" w:hAnsiTheme="majorBidi" w:cstheme="majorBidi"/>
                <w:sz w:val="23"/>
                <w:szCs w:val="23"/>
              </w:rPr>
            </w:pPr>
          </w:p>
        </w:tc>
        <w:tc>
          <w:tcPr>
            <w:tcW w:w="1189" w:type="dxa"/>
            <w:shd w:val="clear" w:color="000000" w:fill="FFFFFF"/>
            <w:noWrap/>
            <w:vAlign w:val="bottom"/>
            <w:hideMark/>
          </w:tcPr>
          <w:p w:rsidR="002E505F" w:rsidRPr="002072C3" w:rsidRDefault="002E505F" w:rsidP="002E505F">
            <w:pPr>
              <w:jc w:val="center"/>
              <w:rPr>
                <w:rFonts w:asciiTheme="majorBidi" w:hAnsiTheme="majorBidi" w:cstheme="majorBidi"/>
                <w:sz w:val="23"/>
                <w:szCs w:val="23"/>
              </w:rPr>
            </w:pPr>
          </w:p>
        </w:tc>
        <w:tc>
          <w:tcPr>
            <w:tcW w:w="1045" w:type="dxa"/>
            <w:gridSpan w:val="2"/>
            <w:shd w:val="clear" w:color="000000" w:fill="FFFFFF"/>
            <w:noWrap/>
            <w:vAlign w:val="bottom"/>
            <w:hideMark/>
          </w:tcPr>
          <w:p w:rsidR="002E505F" w:rsidRPr="002072C3" w:rsidRDefault="002E505F" w:rsidP="002E505F">
            <w:pPr>
              <w:ind w:left="-108" w:right="-36"/>
              <w:jc w:val="right"/>
              <w:rPr>
                <w:rFonts w:asciiTheme="majorBidi" w:hAnsiTheme="majorBidi" w:cstheme="majorBidi"/>
                <w:sz w:val="23"/>
                <w:szCs w:val="23"/>
              </w:rPr>
            </w:pPr>
          </w:p>
        </w:tc>
        <w:tc>
          <w:tcPr>
            <w:tcW w:w="1045" w:type="dxa"/>
            <w:gridSpan w:val="2"/>
            <w:shd w:val="clear" w:color="000000" w:fill="FFFFFF"/>
            <w:noWrap/>
            <w:vAlign w:val="bottom"/>
            <w:hideMark/>
          </w:tcPr>
          <w:p w:rsidR="002E505F" w:rsidRPr="002072C3" w:rsidRDefault="002E505F" w:rsidP="002E505F">
            <w:pPr>
              <w:tabs>
                <w:tab w:val="left" w:pos="733"/>
              </w:tabs>
              <w:ind w:right="33"/>
              <w:rPr>
                <w:rFonts w:asciiTheme="majorBidi" w:hAnsiTheme="majorBidi" w:cstheme="majorBidi"/>
                <w:sz w:val="23"/>
                <w:szCs w:val="23"/>
              </w:rPr>
            </w:pPr>
          </w:p>
        </w:tc>
        <w:tc>
          <w:tcPr>
            <w:tcW w:w="924" w:type="dxa"/>
            <w:gridSpan w:val="2"/>
            <w:shd w:val="clear" w:color="000000" w:fill="FFFFFF"/>
            <w:noWrap/>
            <w:vAlign w:val="bottom"/>
            <w:hideMark/>
          </w:tcPr>
          <w:p w:rsidR="002E505F" w:rsidRPr="002072C3" w:rsidRDefault="002E505F" w:rsidP="002E505F">
            <w:pPr>
              <w:tabs>
                <w:tab w:val="left" w:pos="733"/>
              </w:tabs>
              <w:ind w:right="33"/>
              <w:rPr>
                <w:rFonts w:asciiTheme="majorBidi" w:hAnsiTheme="majorBidi" w:cstheme="majorBidi"/>
                <w:sz w:val="23"/>
                <w:szCs w:val="23"/>
              </w:rPr>
            </w:pPr>
          </w:p>
        </w:tc>
        <w:tc>
          <w:tcPr>
            <w:tcW w:w="1175" w:type="dxa"/>
            <w:gridSpan w:val="2"/>
            <w:shd w:val="clear" w:color="000000" w:fill="FFFFFF"/>
            <w:noWrap/>
            <w:vAlign w:val="bottom"/>
            <w:hideMark/>
          </w:tcPr>
          <w:p w:rsidR="002E505F" w:rsidRPr="002072C3" w:rsidRDefault="002E505F" w:rsidP="002E505F">
            <w:pPr>
              <w:jc w:val="center"/>
              <w:rPr>
                <w:rFonts w:asciiTheme="majorBidi" w:hAnsiTheme="majorBidi" w:cstheme="majorBidi"/>
                <w:sz w:val="23"/>
                <w:szCs w:val="23"/>
              </w:rPr>
            </w:pPr>
          </w:p>
        </w:tc>
        <w:tc>
          <w:tcPr>
            <w:tcW w:w="1053" w:type="dxa"/>
            <w:gridSpan w:val="2"/>
            <w:shd w:val="clear" w:color="000000" w:fill="FFFFFF"/>
            <w:noWrap/>
            <w:vAlign w:val="bottom"/>
            <w:hideMark/>
          </w:tcPr>
          <w:p w:rsidR="002E505F" w:rsidRPr="002072C3" w:rsidRDefault="002E505F" w:rsidP="002E505F">
            <w:pPr>
              <w:tabs>
                <w:tab w:val="left" w:pos="733"/>
              </w:tabs>
              <w:ind w:right="33"/>
              <w:rPr>
                <w:rFonts w:asciiTheme="majorBidi" w:hAnsiTheme="majorBidi" w:cstheme="majorBidi"/>
                <w:sz w:val="23"/>
                <w:szCs w:val="23"/>
              </w:rPr>
            </w:pPr>
          </w:p>
        </w:tc>
      </w:tr>
      <w:tr w:rsidR="002E505F" w:rsidRPr="002072C3" w:rsidTr="000D25A7">
        <w:trPr>
          <w:gridAfter w:val="2"/>
          <w:wAfter w:w="1690" w:type="dxa"/>
          <w:trHeight w:val="20"/>
        </w:trPr>
        <w:tc>
          <w:tcPr>
            <w:tcW w:w="2067" w:type="dxa"/>
            <w:shd w:val="clear" w:color="000000" w:fill="FFFFFF"/>
            <w:vAlign w:val="center"/>
            <w:hideMark/>
          </w:tcPr>
          <w:p w:rsidR="002E505F" w:rsidRPr="002072C3" w:rsidRDefault="002E505F" w:rsidP="00DC0C62">
            <w:pPr>
              <w:rPr>
                <w:rFonts w:asciiTheme="majorBidi" w:hAnsiTheme="majorBidi" w:cstheme="majorBidi"/>
                <w:sz w:val="23"/>
                <w:szCs w:val="23"/>
              </w:rPr>
            </w:pPr>
          </w:p>
        </w:tc>
        <w:tc>
          <w:tcPr>
            <w:tcW w:w="1048" w:type="dxa"/>
            <w:shd w:val="clear" w:color="000000" w:fill="FFFFFF"/>
            <w:noWrap/>
            <w:vAlign w:val="bottom"/>
            <w:hideMark/>
          </w:tcPr>
          <w:p w:rsidR="002E505F" w:rsidRPr="002072C3" w:rsidRDefault="002E505F" w:rsidP="002E505F">
            <w:pPr>
              <w:tabs>
                <w:tab w:val="left" w:pos="733"/>
              </w:tabs>
              <w:ind w:right="33"/>
              <w:rPr>
                <w:rFonts w:asciiTheme="majorBidi" w:hAnsiTheme="majorBidi" w:cstheme="majorBidi"/>
                <w:sz w:val="23"/>
                <w:szCs w:val="23"/>
              </w:rPr>
            </w:pPr>
          </w:p>
        </w:tc>
        <w:tc>
          <w:tcPr>
            <w:tcW w:w="982" w:type="dxa"/>
            <w:shd w:val="clear" w:color="000000" w:fill="FFFFFF"/>
            <w:noWrap/>
            <w:vAlign w:val="bottom"/>
            <w:hideMark/>
          </w:tcPr>
          <w:p w:rsidR="002E505F" w:rsidRPr="002072C3" w:rsidRDefault="002E505F" w:rsidP="002E505F">
            <w:pPr>
              <w:ind w:left="-108" w:right="-82"/>
              <w:jc w:val="right"/>
              <w:rPr>
                <w:rFonts w:asciiTheme="majorBidi" w:hAnsiTheme="majorBidi" w:cstheme="majorBidi"/>
                <w:sz w:val="23"/>
                <w:szCs w:val="23"/>
              </w:rPr>
            </w:pPr>
          </w:p>
        </w:tc>
        <w:tc>
          <w:tcPr>
            <w:tcW w:w="1189" w:type="dxa"/>
            <w:shd w:val="clear" w:color="000000" w:fill="FFFFFF"/>
            <w:noWrap/>
            <w:vAlign w:val="bottom"/>
            <w:hideMark/>
          </w:tcPr>
          <w:p w:rsidR="002E505F" w:rsidRPr="002072C3" w:rsidRDefault="002E505F" w:rsidP="002E505F">
            <w:pPr>
              <w:jc w:val="center"/>
              <w:rPr>
                <w:rFonts w:asciiTheme="majorBidi" w:hAnsiTheme="majorBidi" w:cstheme="majorBidi"/>
                <w:sz w:val="23"/>
                <w:szCs w:val="23"/>
              </w:rPr>
            </w:pPr>
          </w:p>
        </w:tc>
        <w:tc>
          <w:tcPr>
            <w:tcW w:w="1045" w:type="dxa"/>
            <w:gridSpan w:val="2"/>
            <w:shd w:val="clear" w:color="000000" w:fill="FFFFFF"/>
            <w:noWrap/>
            <w:vAlign w:val="bottom"/>
            <w:hideMark/>
          </w:tcPr>
          <w:p w:rsidR="002E505F" w:rsidRPr="002072C3" w:rsidRDefault="002E505F" w:rsidP="002E505F">
            <w:pPr>
              <w:ind w:left="-108" w:right="-82"/>
              <w:jc w:val="right"/>
              <w:rPr>
                <w:rFonts w:asciiTheme="majorBidi" w:hAnsiTheme="majorBidi" w:cstheme="majorBidi"/>
                <w:sz w:val="23"/>
                <w:szCs w:val="23"/>
              </w:rPr>
            </w:pPr>
          </w:p>
        </w:tc>
        <w:tc>
          <w:tcPr>
            <w:tcW w:w="1045" w:type="dxa"/>
            <w:gridSpan w:val="2"/>
            <w:shd w:val="clear" w:color="000000" w:fill="FFFFFF"/>
            <w:noWrap/>
            <w:vAlign w:val="bottom"/>
            <w:hideMark/>
          </w:tcPr>
          <w:p w:rsidR="002E505F" w:rsidRPr="002072C3" w:rsidRDefault="002E505F" w:rsidP="002E505F">
            <w:pPr>
              <w:tabs>
                <w:tab w:val="left" w:pos="733"/>
              </w:tabs>
              <w:ind w:right="33"/>
              <w:rPr>
                <w:rFonts w:asciiTheme="majorBidi" w:hAnsiTheme="majorBidi" w:cstheme="majorBidi"/>
                <w:sz w:val="23"/>
                <w:szCs w:val="23"/>
              </w:rPr>
            </w:pPr>
          </w:p>
        </w:tc>
        <w:tc>
          <w:tcPr>
            <w:tcW w:w="924" w:type="dxa"/>
            <w:gridSpan w:val="2"/>
            <w:shd w:val="clear" w:color="000000" w:fill="FFFFFF"/>
            <w:noWrap/>
            <w:vAlign w:val="bottom"/>
            <w:hideMark/>
          </w:tcPr>
          <w:p w:rsidR="002E505F" w:rsidRPr="002072C3" w:rsidRDefault="002E505F" w:rsidP="002E505F">
            <w:pPr>
              <w:tabs>
                <w:tab w:val="left" w:pos="733"/>
              </w:tabs>
              <w:ind w:right="33"/>
              <w:rPr>
                <w:rFonts w:asciiTheme="majorBidi" w:hAnsiTheme="majorBidi" w:cstheme="majorBidi"/>
                <w:sz w:val="23"/>
                <w:szCs w:val="23"/>
              </w:rPr>
            </w:pPr>
          </w:p>
        </w:tc>
        <w:tc>
          <w:tcPr>
            <w:tcW w:w="1175" w:type="dxa"/>
            <w:gridSpan w:val="2"/>
            <w:shd w:val="clear" w:color="000000" w:fill="FFFFFF"/>
            <w:noWrap/>
            <w:vAlign w:val="bottom"/>
            <w:hideMark/>
          </w:tcPr>
          <w:p w:rsidR="002E505F" w:rsidRPr="002072C3" w:rsidRDefault="002E505F" w:rsidP="002E505F">
            <w:pPr>
              <w:jc w:val="center"/>
              <w:rPr>
                <w:rFonts w:asciiTheme="majorBidi" w:hAnsiTheme="majorBidi" w:cstheme="majorBidi"/>
                <w:sz w:val="23"/>
                <w:szCs w:val="23"/>
              </w:rPr>
            </w:pPr>
          </w:p>
        </w:tc>
        <w:tc>
          <w:tcPr>
            <w:tcW w:w="1053" w:type="dxa"/>
            <w:gridSpan w:val="2"/>
            <w:shd w:val="clear" w:color="000000" w:fill="FFFFFF"/>
            <w:noWrap/>
            <w:vAlign w:val="bottom"/>
            <w:hideMark/>
          </w:tcPr>
          <w:p w:rsidR="002E505F" w:rsidRPr="002072C3" w:rsidRDefault="002E505F" w:rsidP="002E505F">
            <w:pPr>
              <w:tabs>
                <w:tab w:val="left" w:pos="733"/>
              </w:tabs>
              <w:ind w:right="33"/>
              <w:rPr>
                <w:rFonts w:asciiTheme="majorBidi" w:hAnsiTheme="majorBidi" w:cstheme="majorBidi"/>
                <w:sz w:val="23"/>
                <w:szCs w:val="23"/>
              </w:rPr>
            </w:pPr>
          </w:p>
        </w:tc>
      </w:tr>
      <w:tr w:rsidR="002E505F" w:rsidRPr="002072C3" w:rsidTr="000D25A7">
        <w:trPr>
          <w:gridAfter w:val="2"/>
          <w:wAfter w:w="1690" w:type="dxa"/>
          <w:trHeight w:val="20"/>
        </w:trPr>
        <w:tc>
          <w:tcPr>
            <w:tcW w:w="2067" w:type="dxa"/>
            <w:shd w:val="clear" w:color="auto" w:fill="auto"/>
            <w:vAlign w:val="center"/>
            <w:hideMark/>
          </w:tcPr>
          <w:p w:rsidR="002E505F" w:rsidRPr="002072C3" w:rsidRDefault="002E505F" w:rsidP="002E505F">
            <w:pPr>
              <w:rPr>
                <w:rFonts w:asciiTheme="majorBidi" w:hAnsiTheme="majorBidi" w:cstheme="majorBidi"/>
                <w:sz w:val="23"/>
                <w:szCs w:val="23"/>
                <w:cs/>
              </w:rPr>
            </w:pPr>
          </w:p>
        </w:tc>
        <w:tc>
          <w:tcPr>
            <w:tcW w:w="1048" w:type="dxa"/>
            <w:shd w:val="clear" w:color="000000" w:fill="FFFFFF"/>
            <w:noWrap/>
            <w:vAlign w:val="bottom"/>
            <w:hideMark/>
          </w:tcPr>
          <w:p w:rsidR="002E505F" w:rsidRPr="002072C3" w:rsidRDefault="002E505F" w:rsidP="002E505F">
            <w:pPr>
              <w:tabs>
                <w:tab w:val="left" w:pos="733"/>
              </w:tabs>
              <w:ind w:right="33"/>
              <w:rPr>
                <w:rFonts w:asciiTheme="majorBidi" w:hAnsiTheme="majorBidi" w:cstheme="majorBidi"/>
                <w:sz w:val="23"/>
                <w:szCs w:val="23"/>
              </w:rPr>
            </w:pPr>
          </w:p>
        </w:tc>
        <w:tc>
          <w:tcPr>
            <w:tcW w:w="982" w:type="dxa"/>
            <w:shd w:val="clear" w:color="000000" w:fill="FFFFFF"/>
            <w:noWrap/>
            <w:vAlign w:val="bottom"/>
            <w:hideMark/>
          </w:tcPr>
          <w:p w:rsidR="002E505F" w:rsidRPr="002072C3" w:rsidRDefault="002E505F" w:rsidP="002E505F">
            <w:pPr>
              <w:ind w:left="-108" w:right="-82"/>
              <w:jc w:val="right"/>
              <w:rPr>
                <w:rFonts w:asciiTheme="majorBidi" w:hAnsiTheme="majorBidi" w:cstheme="majorBidi"/>
                <w:b/>
                <w:bCs/>
                <w:sz w:val="23"/>
                <w:szCs w:val="23"/>
              </w:rPr>
            </w:pPr>
          </w:p>
        </w:tc>
        <w:tc>
          <w:tcPr>
            <w:tcW w:w="1189" w:type="dxa"/>
            <w:shd w:val="clear" w:color="000000" w:fill="FFFFFF"/>
            <w:noWrap/>
            <w:vAlign w:val="bottom"/>
            <w:hideMark/>
          </w:tcPr>
          <w:p w:rsidR="002E505F" w:rsidRPr="002072C3" w:rsidRDefault="002E505F" w:rsidP="002E505F">
            <w:pPr>
              <w:jc w:val="center"/>
              <w:rPr>
                <w:rFonts w:asciiTheme="majorBidi" w:hAnsiTheme="majorBidi" w:cstheme="majorBidi"/>
                <w:sz w:val="23"/>
                <w:szCs w:val="23"/>
              </w:rPr>
            </w:pPr>
          </w:p>
        </w:tc>
        <w:tc>
          <w:tcPr>
            <w:tcW w:w="1045" w:type="dxa"/>
            <w:gridSpan w:val="2"/>
            <w:shd w:val="clear" w:color="000000" w:fill="FFFFFF"/>
            <w:noWrap/>
            <w:vAlign w:val="bottom"/>
            <w:hideMark/>
          </w:tcPr>
          <w:p w:rsidR="002E505F" w:rsidRPr="002072C3" w:rsidRDefault="002E505F" w:rsidP="002E505F">
            <w:pPr>
              <w:ind w:left="-108" w:right="-82"/>
              <w:jc w:val="right"/>
              <w:rPr>
                <w:rFonts w:asciiTheme="majorBidi" w:hAnsiTheme="majorBidi" w:cstheme="majorBidi"/>
                <w:b/>
                <w:bCs/>
                <w:sz w:val="23"/>
                <w:szCs w:val="23"/>
              </w:rPr>
            </w:pPr>
          </w:p>
        </w:tc>
        <w:tc>
          <w:tcPr>
            <w:tcW w:w="1045" w:type="dxa"/>
            <w:gridSpan w:val="2"/>
            <w:shd w:val="clear" w:color="000000" w:fill="FFFFFF"/>
            <w:noWrap/>
            <w:vAlign w:val="bottom"/>
            <w:hideMark/>
          </w:tcPr>
          <w:p w:rsidR="002E505F" w:rsidRPr="002072C3" w:rsidRDefault="002E505F" w:rsidP="002E505F">
            <w:pPr>
              <w:tabs>
                <w:tab w:val="left" w:pos="733"/>
              </w:tabs>
              <w:ind w:right="33"/>
              <w:rPr>
                <w:rFonts w:asciiTheme="majorBidi" w:hAnsiTheme="majorBidi" w:cstheme="majorBidi"/>
                <w:sz w:val="23"/>
                <w:szCs w:val="23"/>
              </w:rPr>
            </w:pPr>
          </w:p>
        </w:tc>
        <w:tc>
          <w:tcPr>
            <w:tcW w:w="924" w:type="dxa"/>
            <w:gridSpan w:val="2"/>
            <w:shd w:val="clear" w:color="000000" w:fill="FFFFFF"/>
            <w:noWrap/>
            <w:vAlign w:val="bottom"/>
            <w:hideMark/>
          </w:tcPr>
          <w:p w:rsidR="002E505F" w:rsidRPr="002072C3" w:rsidRDefault="002E505F" w:rsidP="002E505F">
            <w:pPr>
              <w:tabs>
                <w:tab w:val="left" w:pos="733"/>
              </w:tabs>
              <w:ind w:right="33"/>
              <w:rPr>
                <w:rFonts w:asciiTheme="majorBidi" w:hAnsiTheme="majorBidi" w:cstheme="majorBidi"/>
                <w:sz w:val="23"/>
                <w:szCs w:val="23"/>
              </w:rPr>
            </w:pPr>
          </w:p>
        </w:tc>
        <w:tc>
          <w:tcPr>
            <w:tcW w:w="1175" w:type="dxa"/>
            <w:gridSpan w:val="2"/>
            <w:shd w:val="clear" w:color="000000" w:fill="FFFFFF"/>
            <w:noWrap/>
            <w:vAlign w:val="bottom"/>
            <w:hideMark/>
          </w:tcPr>
          <w:p w:rsidR="002E505F" w:rsidRPr="002072C3" w:rsidRDefault="002E505F" w:rsidP="002E505F">
            <w:pPr>
              <w:jc w:val="center"/>
              <w:rPr>
                <w:rFonts w:asciiTheme="majorBidi" w:hAnsiTheme="majorBidi" w:cstheme="majorBidi"/>
                <w:sz w:val="23"/>
                <w:szCs w:val="23"/>
              </w:rPr>
            </w:pPr>
          </w:p>
        </w:tc>
        <w:tc>
          <w:tcPr>
            <w:tcW w:w="1053" w:type="dxa"/>
            <w:gridSpan w:val="2"/>
            <w:shd w:val="clear" w:color="000000" w:fill="FFFFFF"/>
            <w:noWrap/>
            <w:vAlign w:val="bottom"/>
            <w:hideMark/>
          </w:tcPr>
          <w:p w:rsidR="002E505F" w:rsidRPr="002072C3" w:rsidRDefault="002E505F" w:rsidP="002E505F">
            <w:pPr>
              <w:tabs>
                <w:tab w:val="left" w:pos="733"/>
              </w:tabs>
              <w:ind w:right="33"/>
              <w:rPr>
                <w:rFonts w:asciiTheme="majorBidi" w:hAnsiTheme="majorBidi" w:cstheme="majorBidi"/>
                <w:sz w:val="23"/>
                <w:szCs w:val="23"/>
              </w:rPr>
            </w:pPr>
          </w:p>
        </w:tc>
      </w:tr>
      <w:tr w:rsidR="002E505F" w:rsidRPr="002072C3" w:rsidTr="000D25A7">
        <w:trPr>
          <w:gridAfter w:val="2"/>
          <w:wAfter w:w="1690" w:type="dxa"/>
          <w:trHeight w:val="20"/>
        </w:trPr>
        <w:tc>
          <w:tcPr>
            <w:tcW w:w="2067" w:type="dxa"/>
            <w:shd w:val="clear" w:color="auto" w:fill="auto"/>
            <w:vAlign w:val="center"/>
            <w:hideMark/>
          </w:tcPr>
          <w:p w:rsidR="002E505F" w:rsidRPr="002072C3" w:rsidRDefault="002E505F" w:rsidP="002072C3">
            <w:pPr>
              <w:rPr>
                <w:rFonts w:asciiTheme="majorBidi" w:hAnsiTheme="majorBidi" w:cstheme="majorBidi"/>
                <w:sz w:val="23"/>
                <w:szCs w:val="23"/>
              </w:rPr>
            </w:pPr>
          </w:p>
        </w:tc>
        <w:tc>
          <w:tcPr>
            <w:tcW w:w="1048" w:type="dxa"/>
            <w:shd w:val="clear" w:color="000000" w:fill="FFFFFF"/>
            <w:noWrap/>
            <w:vAlign w:val="bottom"/>
            <w:hideMark/>
          </w:tcPr>
          <w:p w:rsidR="002E505F" w:rsidRPr="002072C3" w:rsidRDefault="002E505F" w:rsidP="002072C3">
            <w:pPr>
              <w:tabs>
                <w:tab w:val="left" w:pos="733"/>
              </w:tabs>
              <w:ind w:right="33"/>
              <w:rPr>
                <w:rFonts w:asciiTheme="majorBidi" w:hAnsiTheme="majorBidi" w:cstheme="majorBidi"/>
                <w:sz w:val="23"/>
                <w:szCs w:val="23"/>
              </w:rPr>
            </w:pPr>
          </w:p>
        </w:tc>
        <w:tc>
          <w:tcPr>
            <w:tcW w:w="982" w:type="dxa"/>
            <w:shd w:val="clear" w:color="000000" w:fill="FFFFFF"/>
            <w:noWrap/>
            <w:vAlign w:val="bottom"/>
            <w:hideMark/>
          </w:tcPr>
          <w:p w:rsidR="002E505F" w:rsidRPr="002072C3" w:rsidRDefault="002E505F" w:rsidP="002072C3">
            <w:pPr>
              <w:ind w:left="-108" w:right="-36"/>
              <w:jc w:val="right"/>
              <w:rPr>
                <w:rFonts w:asciiTheme="majorBidi" w:hAnsiTheme="majorBidi" w:cstheme="majorBidi"/>
                <w:b/>
                <w:bCs/>
                <w:sz w:val="23"/>
                <w:szCs w:val="23"/>
              </w:rPr>
            </w:pPr>
          </w:p>
        </w:tc>
        <w:tc>
          <w:tcPr>
            <w:tcW w:w="1189" w:type="dxa"/>
            <w:shd w:val="clear" w:color="000000" w:fill="FFFFFF"/>
            <w:noWrap/>
            <w:vAlign w:val="bottom"/>
            <w:hideMark/>
          </w:tcPr>
          <w:p w:rsidR="002E505F" w:rsidRPr="002072C3" w:rsidRDefault="002E505F" w:rsidP="002072C3">
            <w:pPr>
              <w:jc w:val="center"/>
              <w:rPr>
                <w:rFonts w:asciiTheme="majorBidi" w:hAnsiTheme="majorBidi" w:cstheme="majorBidi"/>
                <w:sz w:val="23"/>
                <w:szCs w:val="23"/>
              </w:rPr>
            </w:pPr>
          </w:p>
        </w:tc>
        <w:tc>
          <w:tcPr>
            <w:tcW w:w="1045" w:type="dxa"/>
            <w:gridSpan w:val="2"/>
            <w:shd w:val="clear" w:color="000000" w:fill="FFFFFF"/>
            <w:noWrap/>
            <w:vAlign w:val="bottom"/>
            <w:hideMark/>
          </w:tcPr>
          <w:p w:rsidR="002E505F" w:rsidRPr="002072C3" w:rsidRDefault="002E505F" w:rsidP="002072C3">
            <w:pPr>
              <w:ind w:left="-108" w:right="-36"/>
              <w:jc w:val="right"/>
              <w:rPr>
                <w:rFonts w:asciiTheme="majorBidi" w:hAnsiTheme="majorBidi" w:cstheme="majorBidi"/>
                <w:b/>
                <w:bCs/>
                <w:sz w:val="23"/>
                <w:szCs w:val="23"/>
              </w:rPr>
            </w:pPr>
          </w:p>
        </w:tc>
        <w:tc>
          <w:tcPr>
            <w:tcW w:w="1045" w:type="dxa"/>
            <w:gridSpan w:val="2"/>
            <w:shd w:val="clear" w:color="000000" w:fill="FFFFFF"/>
            <w:noWrap/>
            <w:vAlign w:val="bottom"/>
            <w:hideMark/>
          </w:tcPr>
          <w:p w:rsidR="002E505F" w:rsidRPr="002072C3" w:rsidRDefault="002E505F" w:rsidP="002072C3">
            <w:pPr>
              <w:tabs>
                <w:tab w:val="left" w:pos="733"/>
              </w:tabs>
              <w:ind w:right="33"/>
              <w:rPr>
                <w:rFonts w:asciiTheme="majorBidi" w:hAnsiTheme="majorBidi" w:cstheme="majorBidi"/>
                <w:sz w:val="23"/>
                <w:szCs w:val="23"/>
              </w:rPr>
            </w:pPr>
          </w:p>
        </w:tc>
        <w:tc>
          <w:tcPr>
            <w:tcW w:w="924" w:type="dxa"/>
            <w:gridSpan w:val="2"/>
            <w:shd w:val="clear" w:color="000000" w:fill="FFFFFF"/>
            <w:noWrap/>
            <w:vAlign w:val="bottom"/>
            <w:hideMark/>
          </w:tcPr>
          <w:p w:rsidR="002E505F" w:rsidRPr="002072C3" w:rsidRDefault="002E505F" w:rsidP="002072C3">
            <w:pPr>
              <w:tabs>
                <w:tab w:val="left" w:pos="733"/>
              </w:tabs>
              <w:ind w:right="33"/>
              <w:rPr>
                <w:rFonts w:asciiTheme="majorBidi" w:hAnsiTheme="majorBidi" w:cstheme="majorBidi"/>
                <w:sz w:val="23"/>
                <w:szCs w:val="23"/>
              </w:rPr>
            </w:pPr>
          </w:p>
        </w:tc>
        <w:tc>
          <w:tcPr>
            <w:tcW w:w="1175" w:type="dxa"/>
            <w:gridSpan w:val="2"/>
            <w:shd w:val="clear" w:color="000000" w:fill="FFFFFF"/>
            <w:noWrap/>
            <w:vAlign w:val="bottom"/>
            <w:hideMark/>
          </w:tcPr>
          <w:p w:rsidR="002E505F" w:rsidRPr="002072C3" w:rsidRDefault="002E505F" w:rsidP="002072C3">
            <w:pPr>
              <w:jc w:val="center"/>
              <w:rPr>
                <w:rFonts w:asciiTheme="majorBidi" w:hAnsiTheme="majorBidi" w:cstheme="majorBidi"/>
                <w:sz w:val="23"/>
                <w:szCs w:val="23"/>
              </w:rPr>
            </w:pPr>
          </w:p>
        </w:tc>
        <w:tc>
          <w:tcPr>
            <w:tcW w:w="1053" w:type="dxa"/>
            <w:gridSpan w:val="2"/>
            <w:shd w:val="clear" w:color="000000" w:fill="FFFFFF"/>
            <w:noWrap/>
            <w:vAlign w:val="bottom"/>
            <w:hideMark/>
          </w:tcPr>
          <w:p w:rsidR="002E505F" w:rsidRPr="002072C3" w:rsidRDefault="002E505F" w:rsidP="002072C3">
            <w:pPr>
              <w:tabs>
                <w:tab w:val="left" w:pos="733"/>
              </w:tabs>
              <w:ind w:right="33"/>
              <w:rPr>
                <w:rFonts w:asciiTheme="majorBidi" w:hAnsiTheme="majorBidi" w:cstheme="majorBidi"/>
                <w:sz w:val="23"/>
                <w:szCs w:val="23"/>
              </w:rPr>
            </w:pPr>
          </w:p>
        </w:tc>
      </w:tr>
      <w:tr w:rsidR="002E505F" w:rsidRPr="002072C3" w:rsidTr="000D25A7">
        <w:trPr>
          <w:gridAfter w:val="2"/>
          <w:wAfter w:w="1690" w:type="dxa"/>
          <w:trHeight w:val="20"/>
        </w:trPr>
        <w:tc>
          <w:tcPr>
            <w:tcW w:w="2067" w:type="dxa"/>
            <w:shd w:val="clear" w:color="000000" w:fill="FFFFFF"/>
            <w:vAlign w:val="center"/>
            <w:hideMark/>
          </w:tcPr>
          <w:p w:rsidR="002E505F" w:rsidRPr="002072C3" w:rsidRDefault="002072C3" w:rsidP="002072C3">
            <w:pPr>
              <w:rPr>
                <w:rFonts w:asciiTheme="majorBidi" w:hAnsiTheme="majorBidi" w:cstheme="majorBidi"/>
                <w:b/>
                <w:bCs/>
                <w:sz w:val="23"/>
                <w:szCs w:val="23"/>
              </w:rPr>
            </w:pPr>
            <w:r>
              <w:rPr>
                <w:rFonts w:asciiTheme="majorBidi" w:hAnsiTheme="majorBidi" w:cstheme="majorBidi"/>
                <w:b/>
                <w:bCs/>
                <w:sz w:val="23"/>
                <w:szCs w:val="23"/>
              </w:rPr>
              <w:t xml:space="preserve"> </w:t>
            </w:r>
          </w:p>
        </w:tc>
        <w:tc>
          <w:tcPr>
            <w:tcW w:w="1048" w:type="dxa"/>
            <w:shd w:val="clear" w:color="000000" w:fill="FFFFFF"/>
            <w:noWrap/>
            <w:vAlign w:val="bottom"/>
            <w:hideMark/>
          </w:tcPr>
          <w:p w:rsidR="002E505F" w:rsidRPr="002072C3" w:rsidRDefault="002E505F" w:rsidP="002072C3">
            <w:pPr>
              <w:tabs>
                <w:tab w:val="left" w:pos="733"/>
              </w:tabs>
              <w:ind w:right="33"/>
              <w:rPr>
                <w:rFonts w:asciiTheme="majorBidi" w:hAnsiTheme="majorBidi" w:cstheme="majorBidi"/>
                <w:b/>
                <w:bCs/>
                <w:sz w:val="23"/>
                <w:szCs w:val="23"/>
              </w:rPr>
            </w:pPr>
          </w:p>
        </w:tc>
        <w:tc>
          <w:tcPr>
            <w:tcW w:w="982" w:type="dxa"/>
            <w:shd w:val="clear" w:color="000000" w:fill="FFFFFF"/>
            <w:noWrap/>
            <w:vAlign w:val="bottom"/>
            <w:hideMark/>
          </w:tcPr>
          <w:p w:rsidR="002E505F" w:rsidRPr="002072C3" w:rsidRDefault="002E505F" w:rsidP="002072C3">
            <w:pPr>
              <w:ind w:left="-108" w:right="-82"/>
              <w:jc w:val="right"/>
              <w:rPr>
                <w:rFonts w:asciiTheme="majorBidi" w:hAnsiTheme="majorBidi" w:cstheme="majorBidi"/>
                <w:b/>
                <w:bCs/>
                <w:sz w:val="23"/>
                <w:szCs w:val="23"/>
              </w:rPr>
            </w:pPr>
          </w:p>
        </w:tc>
        <w:tc>
          <w:tcPr>
            <w:tcW w:w="1189" w:type="dxa"/>
            <w:shd w:val="clear" w:color="000000" w:fill="FFFFFF"/>
            <w:noWrap/>
            <w:vAlign w:val="bottom"/>
            <w:hideMark/>
          </w:tcPr>
          <w:p w:rsidR="002E505F" w:rsidRPr="002072C3" w:rsidRDefault="002E505F" w:rsidP="002072C3">
            <w:pPr>
              <w:jc w:val="center"/>
              <w:rPr>
                <w:rFonts w:asciiTheme="majorBidi" w:hAnsiTheme="majorBidi" w:cstheme="majorBidi"/>
                <w:b/>
                <w:bCs/>
                <w:sz w:val="23"/>
                <w:szCs w:val="23"/>
              </w:rPr>
            </w:pPr>
          </w:p>
        </w:tc>
        <w:tc>
          <w:tcPr>
            <w:tcW w:w="1045" w:type="dxa"/>
            <w:gridSpan w:val="2"/>
            <w:shd w:val="clear" w:color="000000" w:fill="FFFFFF"/>
            <w:noWrap/>
            <w:vAlign w:val="bottom"/>
            <w:hideMark/>
          </w:tcPr>
          <w:p w:rsidR="002E505F" w:rsidRPr="002072C3" w:rsidRDefault="002E505F" w:rsidP="002072C3">
            <w:pPr>
              <w:ind w:left="-108" w:right="-82"/>
              <w:jc w:val="right"/>
              <w:rPr>
                <w:rFonts w:asciiTheme="majorBidi" w:hAnsiTheme="majorBidi" w:cstheme="majorBidi"/>
                <w:b/>
                <w:bCs/>
                <w:sz w:val="23"/>
                <w:szCs w:val="23"/>
              </w:rPr>
            </w:pPr>
          </w:p>
        </w:tc>
        <w:tc>
          <w:tcPr>
            <w:tcW w:w="1045" w:type="dxa"/>
            <w:gridSpan w:val="2"/>
            <w:shd w:val="clear" w:color="000000" w:fill="FFFFFF"/>
            <w:noWrap/>
            <w:vAlign w:val="bottom"/>
            <w:hideMark/>
          </w:tcPr>
          <w:p w:rsidR="002E505F" w:rsidRPr="002072C3" w:rsidRDefault="002E505F" w:rsidP="002072C3">
            <w:pPr>
              <w:tabs>
                <w:tab w:val="left" w:pos="733"/>
              </w:tabs>
              <w:ind w:right="33"/>
              <w:rPr>
                <w:rFonts w:asciiTheme="majorBidi" w:hAnsiTheme="majorBidi" w:cstheme="majorBidi"/>
                <w:b/>
                <w:bCs/>
                <w:sz w:val="23"/>
                <w:szCs w:val="23"/>
              </w:rPr>
            </w:pPr>
          </w:p>
        </w:tc>
        <w:tc>
          <w:tcPr>
            <w:tcW w:w="924" w:type="dxa"/>
            <w:gridSpan w:val="2"/>
            <w:shd w:val="clear" w:color="000000" w:fill="FFFFFF"/>
            <w:noWrap/>
            <w:vAlign w:val="bottom"/>
            <w:hideMark/>
          </w:tcPr>
          <w:p w:rsidR="002E505F" w:rsidRPr="002072C3" w:rsidRDefault="002E505F" w:rsidP="002072C3">
            <w:pPr>
              <w:tabs>
                <w:tab w:val="left" w:pos="733"/>
              </w:tabs>
              <w:ind w:right="33"/>
              <w:rPr>
                <w:rFonts w:asciiTheme="majorBidi" w:hAnsiTheme="majorBidi" w:cstheme="majorBidi"/>
                <w:b/>
                <w:bCs/>
                <w:sz w:val="23"/>
                <w:szCs w:val="23"/>
              </w:rPr>
            </w:pPr>
          </w:p>
        </w:tc>
        <w:tc>
          <w:tcPr>
            <w:tcW w:w="1175" w:type="dxa"/>
            <w:gridSpan w:val="2"/>
            <w:shd w:val="clear" w:color="000000" w:fill="FFFFFF"/>
            <w:noWrap/>
            <w:vAlign w:val="bottom"/>
            <w:hideMark/>
          </w:tcPr>
          <w:p w:rsidR="002E505F" w:rsidRPr="002072C3" w:rsidRDefault="002E505F" w:rsidP="002072C3">
            <w:pPr>
              <w:jc w:val="center"/>
              <w:rPr>
                <w:rFonts w:asciiTheme="majorBidi" w:hAnsiTheme="majorBidi" w:cstheme="majorBidi"/>
                <w:b/>
                <w:bCs/>
                <w:sz w:val="23"/>
                <w:szCs w:val="23"/>
              </w:rPr>
            </w:pPr>
          </w:p>
        </w:tc>
        <w:tc>
          <w:tcPr>
            <w:tcW w:w="1053" w:type="dxa"/>
            <w:gridSpan w:val="2"/>
            <w:shd w:val="clear" w:color="000000" w:fill="FFFFFF"/>
            <w:noWrap/>
            <w:vAlign w:val="bottom"/>
            <w:hideMark/>
          </w:tcPr>
          <w:p w:rsidR="002E505F" w:rsidRPr="002072C3" w:rsidRDefault="002E505F" w:rsidP="002072C3">
            <w:pPr>
              <w:tabs>
                <w:tab w:val="left" w:pos="733"/>
              </w:tabs>
              <w:ind w:right="33"/>
              <w:rPr>
                <w:rFonts w:asciiTheme="majorBidi" w:hAnsiTheme="majorBidi" w:cstheme="majorBidi"/>
                <w:b/>
                <w:bCs/>
                <w:sz w:val="23"/>
                <w:szCs w:val="23"/>
              </w:rPr>
            </w:pPr>
          </w:p>
        </w:tc>
      </w:tr>
      <w:tr w:rsidR="002072C3" w:rsidRPr="002072C3" w:rsidTr="000D25A7">
        <w:trPr>
          <w:gridAfter w:val="2"/>
          <w:wAfter w:w="1690" w:type="dxa"/>
          <w:trHeight w:val="20"/>
          <w:tblHeader/>
        </w:trPr>
        <w:tc>
          <w:tcPr>
            <w:tcW w:w="2067" w:type="dxa"/>
            <w:shd w:val="clear" w:color="000000" w:fill="FFFFFF"/>
            <w:noWrap/>
            <w:vAlign w:val="bottom"/>
            <w:hideMark/>
          </w:tcPr>
          <w:p w:rsidR="002072C3" w:rsidRPr="002072C3" w:rsidRDefault="002072C3" w:rsidP="002072C3">
            <w:pPr>
              <w:rPr>
                <w:rFonts w:asciiTheme="majorBidi" w:hAnsiTheme="majorBidi" w:cstheme="majorBidi"/>
                <w:color w:val="000000"/>
                <w:sz w:val="23"/>
                <w:szCs w:val="23"/>
              </w:rPr>
            </w:pPr>
            <w:r w:rsidRPr="002072C3">
              <w:rPr>
                <w:rFonts w:asciiTheme="majorBidi" w:hAnsiTheme="majorBidi" w:cstheme="majorBidi"/>
                <w:color w:val="000000"/>
                <w:sz w:val="23"/>
                <w:szCs w:val="23"/>
              </w:rPr>
              <w:lastRenderedPageBreak/>
              <w:t> </w:t>
            </w:r>
          </w:p>
        </w:tc>
        <w:tc>
          <w:tcPr>
            <w:tcW w:w="8461" w:type="dxa"/>
            <w:gridSpan w:val="13"/>
            <w:shd w:val="clear" w:color="000000" w:fill="FFFFFF"/>
            <w:noWrap/>
            <w:vAlign w:val="bottom"/>
            <w:hideMark/>
          </w:tcPr>
          <w:p w:rsidR="002072C3" w:rsidRPr="002072C3" w:rsidRDefault="004868D4" w:rsidP="002072C3">
            <w:pPr>
              <w:pBdr>
                <w:bottom w:val="single" w:sz="4" w:space="1" w:color="auto"/>
              </w:pBdr>
              <w:tabs>
                <w:tab w:val="left" w:pos="5223"/>
              </w:tabs>
              <w:jc w:val="center"/>
              <w:rPr>
                <w:rFonts w:asciiTheme="majorBidi" w:hAnsiTheme="majorBidi" w:cstheme="majorBidi"/>
                <w:b/>
                <w:bCs/>
                <w:sz w:val="23"/>
                <w:szCs w:val="23"/>
              </w:rPr>
            </w:pPr>
            <w:r>
              <w:rPr>
                <w:rFonts w:asciiTheme="majorBidi" w:hAnsiTheme="majorBidi" w:cstheme="majorBidi"/>
                <w:b/>
                <w:bCs/>
                <w:sz w:val="23"/>
                <w:szCs w:val="23"/>
              </w:rPr>
              <w:t>Unit : Baht</w:t>
            </w:r>
          </w:p>
        </w:tc>
      </w:tr>
      <w:tr w:rsidR="002072C3" w:rsidRPr="002072C3" w:rsidTr="000D25A7">
        <w:trPr>
          <w:gridAfter w:val="2"/>
          <w:wAfter w:w="1690" w:type="dxa"/>
          <w:trHeight w:val="20"/>
          <w:tblHeader/>
        </w:trPr>
        <w:tc>
          <w:tcPr>
            <w:tcW w:w="2067" w:type="dxa"/>
            <w:shd w:val="clear" w:color="000000" w:fill="FFFFFF"/>
            <w:noWrap/>
            <w:vAlign w:val="bottom"/>
            <w:hideMark/>
          </w:tcPr>
          <w:p w:rsidR="002072C3" w:rsidRPr="002072C3" w:rsidRDefault="002072C3" w:rsidP="002072C3">
            <w:pPr>
              <w:rPr>
                <w:rFonts w:asciiTheme="majorBidi" w:hAnsiTheme="majorBidi" w:cstheme="majorBidi"/>
                <w:color w:val="000000"/>
                <w:sz w:val="23"/>
                <w:szCs w:val="23"/>
              </w:rPr>
            </w:pPr>
            <w:r w:rsidRPr="002072C3">
              <w:rPr>
                <w:rFonts w:asciiTheme="majorBidi" w:hAnsiTheme="majorBidi" w:cstheme="majorBidi"/>
                <w:color w:val="000000"/>
                <w:sz w:val="23"/>
                <w:szCs w:val="23"/>
              </w:rPr>
              <w:t> </w:t>
            </w:r>
          </w:p>
        </w:tc>
        <w:tc>
          <w:tcPr>
            <w:tcW w:w="4281" w:type="dxa"/>
            <w:gridSpan w:val="6"/>
            <w:shd w:val="clear" w:color="000000" w:fill="FFFFFF"/>
            <w:noWrap/>
            <w:vAlign w:val="bottom"/>
            <w:hideMark/>
          </w:tcPr>
          <w:p w:rsidR="002072C3" w:rsidRPr="002072C3" w:rsidRDefault="002072C3" w:rsidP="002072C3">
            <w:pPr>
              <w:pBdr>
                <w:bottom w:val="single" w:sz="4" w:space="1" w:color="auto"/>
              </w:pBdr>
              <w:jc w:val="center"/>
              <w:rPr>
                <w:rFonts w:asciiTheme="majorBidi" w:hAnsiTheme="majorBidi" w:cstheme="majorBidi"/>
                <w:b/>
                <w:bCs/>
                <w:sz w:val="23"/>
                <w:szCs w:val="23"/>
              </w:rPr>
            </w:pPr>
            <w:r w:rsidRPr="002072C3">
              <w:rPr>
                <w:rFonts w:asciiTheme="majorBidi" w:hAnsiTheme="majorBidi" w:cstheme="majorBidi"/>
                <w:b/>
                <w:bCs/>
                <w:sz w:val="23"/>
                <w:szCs w:val="23"/>
              </w:rPr>
              <w:t>Consolidated financial statements</w:t>
            </w:r>
          </w:p>
        </w:tc>
        <w:tc>
          <w:tcPr>
            <w:tcW w:w="4180" w:type="dxa"/>
            <w:gridSpan w:val="7"/>
            <w:shd w:val="clear" w:color="000000" w:fill="FFFFFF"/>
            <w:noWrap/>
            <w:vAlign w:val="bottom"/>
            <w:hideMark/>
          </w:tcPr>
          <w:p w:rsidR="002072C3" w:rsidRPr="002072C3" w:rsidRDefault="002072C3" w:rsidP="002072C3">
            <w:pPr>
              <w:pBdr>
                <w:bottom w:val="single" w:sz="4" w:space="1" w:color="auto"/>
              </w:pBdr>
              <w:jc w:val="center"/>
              <w:rPr>
                <w:rFonts w:asciiTheme="majorBidi" w:hAnsiTheme="majorBidi" w:cstheme="majorBidi"/>
                <w:b/>
                <w:bCs/>
                <w:sz w:val="23"/>
                <w:szCs w:val="23"/>
              </w:rPr>
            </w:pPr>
            <w:r w:rsidRPr="002072C3">
              <w:rPr>
                <w:rFonts w:asciiTheme="majorBidi" w:hAnsiTheme="majorBidi" w:cstheme="majorBidi"/>
                <w:b/>
                <w:bCs/>
                <w:sz w:val="23"/>
                <w:szCs w:val="23"/>
              </w:rPr>
              <w:t>Separate financial statements</w:t>
            </w:r>
          </w:p>
        </w:tc>
      </w:tr>
      <w:tr w:rsidR="002072C3" w:rsidRPr="002072C3" w:rsidTr="000D25A7">
        <w:trPr>
          <w:gridAfter w:val="2"/>
          <w:wAfter w:w="1690" w:type="dxa"/>
          <w:trHeight w:val="20"/>
          <w:tblHeader/>
        </w:trPr>
        <w:tc>
          <w:tcPr>
            <w:tcW w:w="2067" w:type="dxa"/>
            <w:shd w:val="clear" w:color="000000" w:fill="FFFFFF"/>
            <w:noWrap/>
            <w:vAlign w:val="bottom"/>
            <w:hideMark/>
          </w:tcPr>
          <w:p w:rsidR="002072C3" w:rsidRPr="002072C3" w:rsidRDefault="002072C3" w:rsidP="002072C3">
            <w:pPr>
              <w:ind w:left="-54" w:firstLine="54"/>
              <w:rPr>
                <w:rFonts w:asciiTheme="majorBidi" w:hAnsiTheme="majorBidi" w:cstheme="majorBidi"/>
                <w:color w:val="000000"/>
                <w:sz w:val="23"/>
                <w:szCs w:val="23"/>
              </w:rPr>
            </w:pPr>
          </w:p>
        </w:tc>
        <w:tc>
          <w:tcPr>
            <w:tcW w:w="1048" w:type="dxa"/>
            <w:shd w:val="clear" w:color="000000" w:fill="FFFFFF"/>
            <w:noWrap/>
            <w:vAlign w:val="bottom"/>
            <w:hideMark/>
          </w:tcPr>
          <w:p w:rsidR="002D1AAC" w:rsidRPr="00293F1B" w:rsidRDefault="002D1AAC" w:rsidP="002D1AAC">
            <w:pPr>
              <w:ind w:hanging="36"/>
              <w:jc w:val="center"/>
              <w:rPr>
                <w:rFonts w:ascii="Angsana New" w:hAnsi="Angsana New" w:cs="Angsana New"/>
                <w:b/>
                <w:bCs/>
                <w:sz w:val="23"/>
                <w:szCs w:val="23"/>
              </w:rPr>
            </w:pPr>
            <w:r w:rsidRPr="00293F1B">
              <w:rPr>
                <w:rFonts w:ascii="Angsana New" w:hAnsi="Angsana New" w:cs="Angsana New"/>
                <w:b/>
                <w:bCs/>
                <w:sz w:val="23"/>
                <w:szCs w:val="23"/>
              </w:rPr>
              <w:t>As at</w:t>
            </w:r>
          </w:p>
          <w:p w:rsidR="002D1AAC" w:rsidRPr="00293F1B" w:rsidRDefault="002D1AAC" w:rsidP="002D1AAC">
            <w:pPr>
              <w:pBdr>
                <w:bottom w:val="single" w:sz="4" w:space="1" w:color="auto"/>
              </w:pBdr>
              <w:ind w:hanging="36"/>
              <w:jc w:val="center"/>
              <w:rPr>
                <w:rFonts w:ascii="Angsana New" w:hAnsi="Angsana New" w:cs="Angsana New"/>
                <w:b/>
                <w:bCs/>
                <w:sz w:val="23"/>
                <w:szCs w:val="23"/>
              </w:rPr>
            </w:pPr>
            <w:r w:rsidRPr="00293F1B">
              <w:rPr>
                <w:rFonts w:ascii="Angsana New" w:hAnsi="Angsana New" w:cs="Angsana New"/>
                <w:b/>
                <w:bCs/>
                <w:sz w:val="23"/>
                <w:szCs w:val="23"/>
              </w:rPr>
              <w:t>January</w:t>
            </w:r>
          </w:p>
          <w:p w:rsidR="002072C3" w:rsidRPr="002072C3" w:rsidRDefault="002D1AAC" w:rsidP="002D1AAC">
            <w:pPr>
              <w:pBdr>
                <w:bottom w:val="single" w:sz="4" w:space="1" w:color="auto"/>
              </w:pBdr>
              <w:ind w:hanging="36"/>
              <w:jc w:val="center"/>
              <w:rPr>
                <w:rFonts w:asciiTheme="majorBidi" w:hAnsiTheme="majorBidi" w:cstheme="majorBidi"/>
                <w:b/>
                <w:bCs/>
                <w:sz w:val="23"/>
                <w:szCs w:val="23"/>
                <w:cs/>
              </w:rPr>
            </w:pPr>
            <w:r w:rsidRPr="00293F1B">
              <w:rPr>
                <w:rFonts w:ascii="Angsana New" w:hAnsi="Angsana New" w:cs="Angsana New"/>
                <w:b/>
                <w:bCs/>
                <w:sz w:val="23"/>
                <w:szCs w:val="23"/>
              </w:rPr>
              <w:t>1, 201</w:t>
            </w:r>
            <w:r>
              <w:rPr>
                <w:rFonts w:ascii="Angsana New" w:hAnsi="Angsana New" w:cs="Angsana New"/>
                <w:b/>
                <w:bCs/>
                <w:sz w:val="23"/>
                <w:szCs w:val="23"/>
              </w:rPr>
              <w:t>7</w:t>
            </w:r>
          </w:p>
        </w:tc>
        <w:tc>
          <w:tcPr>
            <w:tcW w:w="982" w:type="dxa"/>
            <w:shd w:val="clear" w:color="000000" w:fill="FFFFFF"/>
            <w:noWrap/>
            <w:vAlign w:val="bottom"/>
            <w:hideMark/>
          </w:tcPr>
          <w:p w:rsidR="002072C3" w:rsidRPr="002072C3" w:rsidRDefault="002072C3" w:rsidP="002072C3">
            <w:pPr>
              <w:spacing w:line="240" w:lineRule="atLeast"/>
              <w:jc w:val="center"/>
              <w:rPr>
                <w:rFonts w:asciiTheme="majorBidi" w:hAnsiTheme="majorBidi" w:cstheme="majorBidi"/>
                <w:b/>
                <w:bCs/>
                <w:sz w:val="23"/>
                <w:szCs w:val="23"/>
              </w:rPr>
            </w:pPr>
            <w:r w:rsidRPr="002072C3">
              <w:rPr>
                <w:rFonts w:asciiTheme="majorBidi" w:hAnsiTheme="majorBidi" w:cstheme="majorBidi"/>
                <w:b/>
                <w:bCs/>
                <w:sz w:val="23"/>
                <w:szCs w:val="23"/>
              </w:rPr>
              <w:t>Profit</w:t>
            </w:r>
          </w:p>
          <w:p w:rsidR="002072C3" w:rsidRPr="002072C3" w:rsidRDefault="002072C3" w:rsidP="002072C3">
            <w:pPr>
              <w:pBdr>
                <w:bottom w:val="single" w:sz="4" w:space="1" w:color="auto"/>
              </w:pBdr>
              <w:jc w:val="center"/>
              <w:rPr>
                <w:rFonts w:asciiTheme="majorBidi" w:hAnsiTheme="majorBidi" w:cstheme="majorBidi"/>
                <w:b/>
                <w:bCs/>
                <w:sz w:val="23"/>
                <w:szCs w:val="23"/>
              </w:rPr>
            </w:pPr>
            <w:r w:rsidRPr="002072C3">
              <w:rPr>
                <w:rFonts w:asciiTheme="majorBidi" w:hAnsiTheme="majorBidi" w:cstheme="majorBidi"/>
                <w:b/>
                <w:bCs/>
                <w:sz w:val="23"/>
                <w:szCs w:val="23"/>
              </w:rPr>
              <w:t>(loss)</w:t>
            </w:r>
          </w:p>
        </w:tc>
        <w:tc>
          <w:tcPr>
            <w:tcW w:w="1189" w:type="dxa"/>
            <w:shd w:val="clear" w:color="000000" w:fill="FFFFFF"/>
            <w:noWrap/>
            <w:vAlign w:val="bottom"/>
            <w:hideMark/>
          </w:tcPr>
          <w:p w:rsidR="002072C3" w:rsidRPr="002072C3" w:rsidRDefault="002072C3" w:rsidP="002072C3">
            <w:pPr>
              <w:pBdr>
                <w:bottom w:val="single" w:sz="4" w:space="1" w:color="auto"/>
              </w:pBdr>
              <w:jc w:val="center"/>
              <w:rPr>
                <w:rFonts w:asciiTheme="majorBidi" w:hAnsiTheme="majorBidi" w:cstheme="majorBidi"/>
                <w:b/>
                <w:bCs/>
                <w:sz w:val="23"/>
                <w:szCs w:val="23"/>
                <w:cs/>
              </w:rPr>
            </w:pPr>
            <w:r w:rsidRPr="002072C3">
              <w:rPr>
                <w:rFonts w:asciiTheme="majorBidi" w:hAnsiTheme="majorBidi" w:cstheme="majorBidi"/>
                <w:b/>
                <w:bCs/>
                <w:sz w:val="23"/>
                <w:szCs w:val="23"/>
              </w:rPr>
              <w:t>Other comprehensive of income</w:t>
            </w:r>
          </w:p>
        </w:tc>
        <w:tc>
          <w:tcPr>
            <w:tcW w:w="1045" w:type="dxa"/>
            <w:gridSpan w:val="2"/>
            <w:shd w:val="clear" w:color="000000" w:fill="FFFFFF"/>
            <w:noWrap/>
            <w:vAlign w:val="bottom"/>
            <w:hideMark/>
          </w:tcPr>
          <w:p w:rsidR="002072C3" w:rsidRPr="002072C3" w:rsidRDefault="002072C3" w:rsidP="002072C3">
            <w:pPr>
              <w:spacing w:line="240" w:lineRule="atLeast"/>
              <w:ind w:left="-108" w:right="-107"/>
              <w:jc w:val="center"/>
              <w:rPr>
                <w:rFonts w:asciiTheme="majorBidi" w:hAnsiTheme="majorBidi" w:cstheme="majorBidi"/>
                <w:b/>
                <w:bCs/>
                <w:sz w:val="23"/>
                <w:szCs w:val="23"/>
              </w:rPr>
            </w:pPr>
            <w:r w:rsidRPr="002072C3">
              <w:rPr>
                <w:rFonts w:asciiTheme="majorBidi" w:hAnsiTheme="majorBidi" w:cstheme="majorBidi"/>
                <w:b/>
                <w:bCs/>
                <w:sz w:val="23"/>
                <w:szCs w:val="23"/>
              </w:rPr>
              <w:t>As at</w:t>
            </w:r>
          </w:p>
          <w:p w:rsidR="002072C3" w:rsidRPr="002072C3" w:rsidRDefault="002072C3" w:rsidP="002072C3">
            <w:pPr>
              <w:spacing w:line="240" w:lineRule="atLeast"/>
              <w:ind w:left="-108" w:right="-108"/>
              <w:jc w:val="center"/>
              <w:rPr>
                <w:rFonts w:asciiTheme="majorBidi" w:hAnsiTheme="majorBidi" w:cstheme="majorBidi"/>
                <w:b/>
                <w:bCs/>
                <w:sz w:val="23"/>
                <w:szCs w:val="23"/>
              </w:rPr>
            </w:pPr>
            <w:r w:rsidRPr="002072C3">
              <w:rPr>
                <w:rFonts w:asciiTheme="majorBidi" w:hAnsiTheme="majorBidi" w:cstheme="majorBidi"/>
                <w:b/>
                <w:bCs/>
                <w:sz w:val="23"/>
                <w:szCs w:val="23"/>
              </w:rPr>
              <w:t xml:space="preserve">September </w:t>
            </w:r>
          </w:p>
          <w:p w:rsidR="002072C3" w:rsidRPr="002072C3" w:rsidRDefault="002072C3" w:rsidP="002072C3">
            <w:pPr>
              <w:pBdr>
                <w:bottom w:val="single" w:sz="4" w:space="1" w:color="auto"/>
              </w:pBdr>
              <w:jc w:val="center"/>
              <w:rPr>
                <w:rFonts w:asciiTheme="majorBidi" w:hAnsiTheme="majorBidi" w:cstheme="majorBidi"/>
                <w:b/>
                <w:bCs/>
                <w:sz w:val="23"/>
                <w:szCs w:val="23"/>
                <w:cs/>
              </w:rPr>
            </w:pPr>
            <w:r w:rsidRPr="002072C3">
              <w:rPr>
                <w:rFonts w:asciiTheme="majorBidi" w:hAnsiTheme="majorBidi" w:cstheme="majorBidi"/>
                <w:b/>
                <w:bCs/>
                <w:sz w:val="23"/>
                <w:szCs w:val="23"/>
              </w:rPr>
              <w:t>30, 2017</w:t>
            </w:r>
          </w:p>
        </w:tc>
        <w:tc>
          <w:tcPr>
            <w:tcW w:w="1045" w:type="dxa"/>
            <w:gridSpan w:val="2"/>
            <w:shd w:val="clear" w:color="000000" w:fill="FFFFFF"/>
            <w:noWrap/>
            <w:vAlign w:val="bottom"/>
            <w:hideMark/>
          </w:tcPr>
          <w:p w:rsidR="002D1AAC" w:rsidRPr="00293F1B" w:rsidRDefault="002D1AAC" w:rsidP="002D1AAC">
            <w:pPr>
              <w:ind w:hanging="36"/>
              <w:jc w:val="center"/>
              <w:rPr>
                <w:rFonts w:ascii="Angsana New" w:hAnsi="Angsana New" w:cs="Angsana New"/>
                <w:b/>
                <w:bCs/>
                <w:sz w:val="23"/>
                <w:szCs w:val="23"/>
              </w:rPr>
            </w:pPr>
            <w:r w:rsidRPr="00293F1B">
              <w:rPr>
                <w:rFonts w:ascii="Angsana New" w:hAnsi="Angsana New" w:cs="Angsana New"/>
                <w:b/>
                <w:bCs/>
                <w:sz w:val="23"/>
                <w:szCs w:val="23"/>
              </w:rPr>
              <w:t>As at</w:t>
            </w:r>
          </w:p>
          <w:p w:rsidR="002D1AAC" w:rsidRPr="00293F1B" w:rsidRDefault="002D1AAC" w:rsidP="002D1AAC">
            <w:pPr>
              <w:pBdr>
                <w:bottom w:val="single" w:sz="4" w:space="1" w:color="auto"/>
              </w:pBdr>
              <w:jc w:val="center"/>
              <w:rPr>
                <w:rFonts w:ascii="Angsana New" w:hAnsi="Angsana New" w:cs="Angsana New"/>
                <w:b/>
                <w:bCs/>
                <w:sz w:val="23"/>
                <w:szCs w:val="23"/>
              </w:rPr>
            </w:pPr>
            <w:r w:rsidRPr="00293F1B">
              <w:rPr>
                <w:rFonts w:ascii="Angsana New" w:hAnsi="Angsana New" w:cs="Angsana New"/>
                <w:b/>
                <w:bCs/>
                <w:sz w:val="23"/>
                <w:szCs w:val="23"/>
              </w:rPr>
              <w:t>January</w:t>
            </w:r>
          </w:p>
          <w:p w:rsidR="002072C3" w:rsidRPr="002072C3" w:rsidRDefault="002D1AAC" w:rsidP="002D1AAC">
            <w:pPr>
              <w:pBdr>
                <w:bottom w:val="single" w:sz="4" w:space="1" w:color="auto"/>
              </w:pBdr>
              <w:jc w:val="center"/>
              <w:rPr>
                <w:rFonts w:asciiTheme="majorBidi" w:hAnsiTheme="majorBidi" w:cstheme="majorBidi"/>
                <w:b/>
                <w:bCs/>
                <w:sz w:val="23"/>
                <w:szCs w:val="23"/>
                <w:cs/>
              </w:rPr>
            </w:pPr>
            <w:r w:rsidRPr="00293F1B">
              <w:rPr>
                <w:rFonts w:ascii="Angsana New" w:hAnsi="Angsana New" w:cs="Angsana New"/>
                <w:b/>
                <w:bCs/>
                <w:sz w:val="23"/>
                <w:szCs w:val="23"/>
              </w:rPr>
              <w:t>1, 201</w:t>
            </w:r>
            <w:r>
              <w:rPr>
                <w:rFonts w:ascii="Angsana New" w:hAnsi="Angsana New" w:cs="Angsana New"/>
                <w:b/>
                <w:bCs/>
                <w:sz w:val="23"/>
                <w:szCs w:val="23"/>
              </w:rPr>
              <w:t>7</w:t>
            </w:r>
          </w:p>
        </w:tc>
        <w:tc>
          <w:tcPr>
            <w:tcW w:w="924" w:type="dxa"/>
            <w:gridSpan w:val="2"/>
            <w:shd w:val="clear" w:color="000000" w:fill="FFFFFF"/>
            <w:noWrap/>
            <w:vAlign w:val="bottom"/>
            <w:hideMark/>
          </w:tcPr>
          <w:p w:rsidR="002072C3" w:rsidRPr="002072C3" w:rsidRDefault="002072C3" w:rsidP="002072C3">
            <w:pPr>
              <w:spacing w:line="240" w:lineRule="atLeast"/>
              <w:jc w:val="center"/>
              <w:rPr>
                <w:rFonts w:asciiTheme="majorBidi" w:hAnsiTheme="majorBidi" w:cstheme="majorBidi"/>
                <w:b/>
                <w:bCs/>
                <w:sz w:val="23"/>
                <w:szCs w:val="23"/>
              </w:rPr>
            </w:pPr>
            <w:r w:rsidRPr="002072C3">
              <w:rPr>
                <w:rFonts w:asciiTheme="majorBidi" w:hAnsiTheme="majorBidi" w:cstheme="majorBidi"/>
                <w:b/>
                <w:bCs/>
                <w:sz w:val="23"/>
                <w:szCs w:val="23"/>
              </w:rPr>
              <w:t>Profit</w:t>
            </w:r>
          </w:p>
          <w:p w:rsidR="002072C3" w:rsidRPr="002072C3" w:rsidRDefault="002072C3" w:rsidP="002072C3">
            <w:pPr>
              <w:pBdr>
                <w:bottom w:val="single" w:sz="4" w:space="1" w:color="auto"/>
              </w:pBdr>
              <w:jc w:val="center"/>
              <w:rPr>
                <w:rFonts w:asciiTheme="majorBidi" w:hAnsiTheme="majorBidi" w:cstheme="majorBidi"/>
                <w:b/>
                <w:bCs/>
                <w:sz w:val="23"/>
                <w:szCs w:val="23"/>
              </w:rPr>
            </w:pPr>
            <w:r w:rsidRPr="002072C3">
              <w:rPr>
                <w:rFonts w:asciiTheme="majorBidi" w:hAnsiTheme="majorBidi" w:cstheme="majorBidi"/>
                <w:b/>
                <w:bCs/>
                <w:sz w:val="23"/>
                <w:szCs w:val="23"/>
              </w:rPr>
              <w:t>(loss)</w:t>
            </w:r>
          </w:p>
        </w:tc>
        <w:tc>
          <w:tcPr>
            <w:tcW w:w="1175" w:type="dxa"/>
            <w:gridSpan w:val="2"/>
            <w:shd w:val="clear" w:color="000000" w:fill="FFFFFF"/>
            <w:noWrap/>
            <w:vAlign w:val="bottom"/>
            <w:hideMark/>
          </w:tcPr>
          <w:p w:rsidR="002E52C5" w:rsidRDefault="002072C3" w:rsidP="002E52C5">
            <w:pPr>
              <w:pBdr>
                <w:bottom w:val="single" w:sz="4" w:space="1" w:color="auto"/>
              </w:pBdr>
              <w:ind w:right="-97" w:hanging="78"/>
              <w:jc w:val="center"/>
              <w:rPr>
                <w:rFonts w:asciiTheme="majorBidi" w:hAnsiTheme="majorBidi" w:cstheme="majorBidi"/>
                <w:b/>
                <w:bCs/>
                <w:sz w:val="23"/>
                <w:szCs w:val="23"/>
              </w:rPr>
            </w:pPr>
            <w:r>
              <w:rPr>
                <w:rFonts w:asciiTheme="majorBidi" w:hAnsiTheme="majorBidi" w:cstheme="majorBidi"/>
                <w:b/>
                <w:bCs/>
                <w:sz w:val="23"/>
                <w:szCs w:val="23"/>
              </w:rPr>
              <w:t>Other comprehensiv</w:t>
            </w:r>
            <w:r w:rsidRPr="002072C3">
              <w:rPr>
                <w:rFonts w:asciiTheme="majorBidi" w:hAnsiTheme="majorBidi" w:cstheme="majorBidi"/>
                <w:b/>
                <w:bCs/>
                <w:sz w:val="23"/>
                <w:szCs w:val="23"/>
              </w:rPr>
              <w:t xml:space="preserve">e </w:t>
            </w:r>
          </w:p>
          <w:p w:rsidR="002072C3" w:rsidRPr="002072C3" w:rsidRDefault="002072C3" w:rsidP="002E52C5">
            <w:pPr>
              <w:pBdr>
                <w:bottom w:val="single" w:sz="4" w:space="1" w:color="auto"/>
              </w:pBdr>
              <w:ind w:right="-97" w:hanging="78"/>
              <w:jc w:val="center"/>
              <w:rPr>
                <w:rFonts w:asciiTheme="majorBidi" w:hAnsiTheme="majorBidi" w:cstheme="majorBidi"/>
                <w:b/>
                <w:bCs/>
                <w:sz w:val="23"/>
                <w:szCs w:val="23"/>
                <w:cs/>
              </w:rPr>
            </w:pPr>
            <w:r w:rsidRPr="002072C3">
              <w:rPr>
                <w:rFonts w:asciiTheme="majorBidi" w:hAnsiTheme="majorBidi" w:cstheme="majorBidi"/>
                <w:b/>
                <w:bCs/>
                <w:sz w:val="23"/>
                <w:szCs w:val="23"/>
              </w:rPr>
              <w:t xml:space="preserve">of </w:t>
            </w:r>
            <w:r w:rsidRPr="002E52C5">
              <w:rPr>
                <w:rFonts w:asciiTheme="majorBidi" w:hAnsiTheme="majorBidi" w:cstheme="majorBidi"/>
                <w:b/>
                <w:bCs/>
                <w:sz w:val="23"/>
                <w:szCs w:val="23"/>
              </w:rPr>
              <w:t>income</w:t>
            </w:r>
          </w:p>
        </w:tc>
        <w:tc>
          <w:tcPr>
            <w:tcW w:w="1053" w:type="dxa"/>
            <w:gridSpan w:val="2"/>
            <w:shd w:val="clear" w:color="000000" w:fill="FFFFFF"/>
            <w:noWrap/>
            <w:vAlign w:val="bottom"/>
            <w:hideMark/>
          </w:tcPr>
          <w:p w:rsidR="002072C3" w:rsidRPr="002072C3" w:rsidRDefault="002072C3" w:rsidP="002072C3">
            <w:pPr>
              <w:spacing w:line="240" w:lineRule="atLeast"/>
              <w:ind w:left="-108" w:right="-107"/>
              <w:jc w:val="center"/>
              <w:rPr>
                <w:rFonts w:asciiTheme="majorBidi" w:hAnsiTheme="majorBidi" w:cstheme="majorBidi"/>
                <w:b/>
                <w:bCs/>
                <w:sz w:val="23"/>
                <w:szCs w:val="23"/>
              </w:rPr>
            </w:pPr>
            <w:r w:rsidRPr="002072C3">
              <w:rPr>
                <w:rFonts w:asciiTheme="majorBidi" w:hAnsiTheme="majorBidi" w:cstheme="majorBidi"/>
                <w:b/>
                <w:bCs/>
                <w:sz w:val="23"/>
                <w:szCs w:val="23"/>
              </w:rPr>
              <w:t>As at</w:t>
            </w:r>
          </w:p>
          <w:p w:rsidR="002072C3" w:rsidRPr="002072C3" w:rsidRDefault="002072C3" w:rsidP="002072C3">
            <w:pPr>
              <w:spacing w:line="240" w:lineRule="atLeast"/>
              <w:ind w:left="-108" w:right="-108"/>
              <w:jc w:val="center"/>
              <w:rPr>
                <w:rFonts w:asciiTheme="majorBidi" w:hAnsiTheme="majorBidi" w:cstheme="majorBidi"/>
                <w:b/>
                <w:bCs/>
                <w:sz w:val="23"/>
                <w:szCs w:val="23"/>
              </w:rPr>
            </w:pPr>
            <w:r w:rsidRPr="002072C3">
              <w:rPr>
                <w:rFonts w:asciiTheme="majorBidi" w:hAnsiTheme="majorBidi" w:cstheme="majorBidi"/>
                <w:b/>
                <w:bCs/>
                <w:sz w:val="23"/>
                <w:szCs w:val="23"/>
              </w:rPr>
              <w:t xml:space="preserve">September </w:t>
            </w:r>
          </w:p>
          <w:p w:rsidR="002072C3" w:rsidRPr="002072C3" w:rsidRDefault="002072C3" w:rsidP="002072C3">
            <w:pPr>
              <w:pBdr>
                <w:bottom w:val="single" w:sz="4" w:space="1" w:color="auto"/>
              </w:pBdr>
              <w:jc w:val="center"/>
              <w:rPr>
                <w:rFonts w:asciiTheme="majorBidi" w:hAnsiTheme="majorBidi" w:cstheme="majorBidi"/>
                <w:b/>
                <w:bCs/>
                <w:sz w:val="23"/>
                <w:szCs w:val="23"/>
                <w:cs/>
              </w:rPr>
            </w:pPr>
            <w:r w:rsidRPr="002072C3">
              <w:rPr>
                <w:rFonts w:asciiTheme="majorBidi" w:hAnsiTheme="majorBidi" w:cstheme="majorBidi"/>
                <w:b/>
                <w:bCs/>
                <w:sz w:val="23"/>
                <w:szCs w:val="23"/>
              </w:rPr>
              <w:t>30, 2017</w:t>
            </w:r>
          </w:p>
        </w:tc>
      </w:tr>
      <w:tr w:rsidR="002072C3" w:rsidRPr="002072C3" w:rsidTr="000D25A7">
        <w:trPr>
          <w:trHeight w:val="20"/>
        </w:trPr>
        <w:tc>
          <w:tcPr>
            <w:tcW w:w="5286" w:type="dxa"/>
            <w:gridSpan w:val="4"/>
            <w:shd w:val="clear" w:color="000000" w:fill="FFFFFF"/>
            <w:noWrap/>
            <w:vAlign w:val="center"/>
            <w:hideMark/>
          </w:tcPr>
          <w:p w:rsidR="002072C3" w:rsidRPr="002072C3" w:rsidRDefault="002072C3" w:rsidP="002072C3">
            <w:pPr>
              <w:spacing w:line="240" w:lineRule="atLeast"/>
              <w:rPr>
                <w:rFonts w:asciiTheme="majorBidi" w:hAnsiTheme="majorBidi" w:cstheme="majorBidi"/>
                <w:b/>
                <w:bCs/>
                <w:sz w:val="23"/>
                <w:szCs w:val="23"/>
              </w:rPr>
            </w:pPr>
            <w:r w:rsidRPr="002072C3">
              <w:rPr>
                <w:rFonts w:asciiTheme="majorBidi" w:hAnsiTheme="majorBidi" w:cstheme="majorBidi"/>
                <w:b/>
                <w:bCs/>
                <w:sz w:val="23"/>
                <w:szCs w:val="23"/>
              </w:rPr>
              <w:t>Deferred tax liabilities - net</w:t>
            </w:r>
          </w:p>
        </w:tc>
        <w:tc>
          <w:tcPr>
            <w:tcW w:w="1062" w:type="dxa"/>
            <w:gridSpan w:val="3"/>
            <w:shd w:val="clear" w:color="000000" w:fill="FFFFFF"/>
            <w:noWrap/>
            <w:vAlign w:val="center"/>
            <w:hideMark/>
          </w:tcPr>
          <w:p w:rsidR="002072C3" w:rsidRPr="002072C3" w:rsidRDefault="002072C3" w:rsidP="002072C3">
            <w:pPr>
              <w:ind w:left="-108" w:right="-36"/>
              <w:jc w:val="right"/>
              <w:rPr>
                <w:rFonts w:asciiTheme="majorBidi" w:hAnsiTheme="majorBidi" w:cstheme="majorBidi"/>
                <w:sz w:val="23"/>
                <w:szCs w:val="23"/>
              </w:rPr>
            </w:pPr>
          </w:p>
        </w:tc>
        <w:tc>
          <w:tcPr>
            <w:tcW w:w="1028" w:type="dxa"/>
            <w:shd w:val="clear" w:color="000000" w:fill="FFFFFF"/>
            <w:noWrap/>
            <w:vAlign w:val="center"/>
            <w:hideMark/>
          </w:tcPr>
          <w:p w:rsidR="002072C3" w:rsidRPr="002072C3" w:rsidRDefault="002072C3" w:rsidP="002072C3">
            <w:pPr>
              <w:ind w:left="-108" w:right="-36"/>
              <w:jc w:val="right"/>
              <w:rPr>
                <w:rFonts w:asciiTheme="majorBidi" w:hAnsiTheme="majorBidi" w:cstheme="majorBidi"/>
                <w:sz w:val="23"/>
                <w:szCs w:val="23"/>
              </w:rPr>
            </w:pPr>
          </w:p>
        </w:tc>
        <w:tc>
          <w:tcPr>
            <w:tcW w:w="924" w:type="dxa"/>
            <w:gridSpan w:val="2"/>
            <w:shd w:val="clear" w:color="000000" w:fill="FFFFFF"/>
            <w:noWrap/>
            <w:vAlign w:val="center"/>
            <w:hideMark/>
          </w:tcPr>
          <w:p w:rsidR="002072C3" w:rsidRPr="002072C3" w:rsidRDefault="002072C3" w:rsidP="002072C3">
            <w:pPr>
              <w:ind w:left="-108" w:right="-36"/>
              <w:jc w:val="right"/>
              <w:rPr>
                <w:rFonts w:asciiTheme="majorBidi" w:hAnsiTheme="majorBidi" w:cstheme="majorBidi"/>
                <w:sz w:val="23"/>
                <w:szCs w:val="23"/>
              </w:rPr>
            </w:pPr>
          </w:p>
        </w:tc>
        <w:tc>
          <w:tcPr>
            <w:tcW w:w="1175" w:type="dxa"/>
            <w:gridSpan w:val="2"/>
            <w:shd w:val="clear" w:color="000000" w:fill="FFFFFF"/>
            <w:noWrap/>
            <w:vAlign w:val="center"/>
            <w:hideMark/>
          </w:tcPr>
          <w:p w:rsidR="002072C3" w:rsidRPr="002072C3" w:rsidRDefault="002072C3" w:rsidP="002072C3">
            <w:pPr>
              <w:ind w:left="-108" w:right="-36"/>
              <w:jc w:val="right"/>
              <w:rPr>
                <w:rFonts w:asciiTheme="majorBidi" w:hAnsiTheme="majorBidi" w:cstheme="majorBidi"/>
                <w:sz w:val="23"/>
                <w:szCs w:val="23"/>
              </w:rPr>
            </w:pPr>
          </w:p>
        </w:tc>
        <w:tc>
          <w:tcPr>
            <w:tcW w:w="1053" w:type="dxa"/>
            <w:gridSpan w:val="2"/>
            <w:shd w:val="clear" w:color="000000" w:fill="FFFFFF"/>
            <w:noWrap/>
            <w:vAlign w:val="center"/>
            <w:hideMark/>
          </w:tcPr>
          <w:p w:rsidR="002072C3" w:rsidRPr="002072C3" w:rsidRDefault="002072C3" w:rsidP="002072C3">
            <w:pPr>
              <w:ind w:left="-108" w:right="-36"/>
              <w:jc w:val="right"/>
              <w:rPr>
                <w:rFonts w:asciiTheme="majorBidi" w:hAnsiTheme="majorBidi" w:cstheme="majorBidi"/>
                <w:sz w:val="23"/>
                <w:szCs w:val="23"/>
              </w:rPr>
            </w:pPr>
          </w:p>
        </w:tc>
        <w:tc>
          <w:tcPr>
            <w:tcW w:w="845" w:type="dxa"/>
            <w:shd w:val="clear" w:color="000000" w:fill="FFFFFF"/>
            <w:vAlign w:val="center"/>
          </w:tcPr>
          <w:p w:rsidR="002072C3" w:rsidRPr="002072C3" w:rsidRDefault="002072C3" w:rsidP="002072C3">
            <w:pPr>
              <w:ind w:left="-108" w:right="-36"/>
              <w:jc w:val="right"/>
              <w:rPr>
                <w:rFonts w:asciiTheme="majorBidi" w:hAnsiTheme="majorBidi" w:cstheme="majorBidi"/>
                <w:sz w:val="23"/>
                <w:szCs w:val="23"/>
              </w:rPr>
            </w:pPr>
          </w:p>
        </w:tc>
        <w:tc>
          <w:tcPr>
            <w:tcW w:w="845" w:type="dxa"/>
            <w:shd w:val="clear" w:color="000000" w:fill="FFFFFF"/>
            <w:vAlign w:val="center"/>
          </w:tcPr>
          <w:p w:rsidR="002072C3" w:rsidRPr="002072C3" w:rsidRDefault="002072C3" w:rsidP="002072C3">
            <w:pPr>
              <w:ind w:left="-108" w:right="-36"/>
              <w:jc w:val="right"/>
              <w:rPr>
                <w:rFonts w:asciiTheme="majorBidi" w:hAnsiTheme="majorBidi" w:cstheme="majorBidi"/>
                <w:sz w:val="23"/>
                <w:szCs w:val="23"/>
              </w:rPr>
            </w:pPr>
          </w:p>
        </w:tc>
      </w:tr>
      <w:tr w:rsidR="002072C3" w:rsidRPr="002072C3" w:rsidTr="000D25A7">
        <w:trPr>
          <w:gridAfter w:val="2"/>
          <w:wAfter w:w="1690" w:type="dxa"/>
          <w:trHeight w:val="20"/>
        </w:trPr>
        <w:tc>
          <w:tcPr>
            <w:tcW w:w="2067" w:type="dxa"/>
            <w:shd w:val="clear" w:color="000000" w:fill="FFFFFF"/>
            <w:vAlign w:val="bottom"/>
            <w:hideMark/>
          </w:tcPr>
          <w:p w:rsidR="002072C3" w:rsidRPr="002072C3" w:rsidRDefault="002072C3" w:rsidP="002072C3">
            <w:pPr>
              <w:spacing w:line="240" w:lineRule="atLeast"/>
              <w:rPr>
                <w:rFonts w:asciiTheme="majorBidi" w:hAnsiTheme="majorBidi" w:cstheme="majorBidi"/>
                <w:sz w:val="23"/>
                <w:szCs w:val="23"/>
              </w:rPr>
            </w:pPr>
            <w:r w:rsidRPr="002072C3">
              <w:rPr>
                <w:rFonts w:asciiTheme="majorBidi" w:hAnsiTheme="majorBidi" w:cstheme="majorBidi"/>
                <w:sz w:val="23"/>
                <w:szCs w:val="23"/>
              </w:rPr>
              <w:t>Employee benefit obligations</w:t>
            </w:r>
          </w:p>
        </w:tc>
        <w:tc>
          <w:tcPr>
            <w:tcW w:w="1048" w:type="dxa"/>
            <w:shd w:val="clear" w:color="000000" w:fill="FFFFFF"/>
            <w:noWrap/>
            <w:vAlign w:val="bottom"/>
            <w:hideMark/>
          </w:tcPr>
          <w:p w:rsidR="002072C3" w:rsidRPr="002072C3" w:rsidRDefault="002072C3" w:rsidP="002072C3">
            <w:pP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982" w:type="dxa"/>
            <w:shd w:val="clear" w:color="000000" w:fill="FFFFFF"/>
            <w:noWrap/>
            <w:vAlign w:val="bottom"/>
            <w:hideMark/>
          </w:tcPr>
          <w:p w:rsidR="002072C3" w:rsidRPr="002072C3" w:rsidRDefault="002072C3" w:rsidP="002072C3">
            <w:pPr>
              <w:ind w:left="-108" w:right="-36"/>
              <w:jc w:val="right"/>
              <w:rPr>
                <w:rFonts w:asciiTheme="majorBidi" w:hAnsiTheme="majorBidi" w:cstheme="majorBidi"/>
                <w:sz w:val="23"/>
                <w:szCs w:val="23"/>
              </w:rPr>
            </w:pPr>
            <w:r w:rsidRPr="002072C3">
              <w:rPr>
                <w:rFonts w:asciiTheme="majorBidi" w:hAnsiTheme="majorBidi" w:cstheme="majorBidi"/>
                <w:sz w:val="23"/>
                <w:szCs w:val="23"/>
                <w:cs/>
              </w:rPr>
              <w:t>188</w:t>
            </w:r>
            <w:r w:rsidRPr="002072C3">
              <w:rPr>
                <w:rFonts w:asciiTheme="majorBidi" w:hAnsiTheme="majorBidi" w:cstheme="majorBidi"/>
                <w:sz w:val="23"/>
                <w:szCs w:val="23"/>
              </w:rPr>
              <w:t>,</w:t>
            </w:r>
            <w:r w:rsidRPr="002072C3">
              <w:rPr>
                <w:rFonts w:asciiTheme="majorBidi" w:hAnsiTheme="majorBidi" w:cstheme="majorBidi"/>
                <w:color w:val="000000"/>
                <w:sz w:val="23"/>
                <w:szCs w:val="23"/>
              </w:rPr>
              <w:t>006</w:t>
            </w:r>
            <w:r w:rsidRPr="002072C3">
              <w:rPr>
                <w:rFonts w:asciiTheme="majorBidi" w:hAnsiTheme="majorBidi" w:cstheme="majorBidi"/>
                <w:sz w:val="23"/>
                <w:szCs w:val="23"/>
              </w:rPr>
              <w:t>.18</w:t>
            </w:r>
          </w:p>
        </w:tc>
        <w:tc>
          <w:tcPr>
            <w:tcW w:w="1189" w:type="dxa"/>
            <w:shd w:val="clear" w:color="000000" w:fill="FFFFFF"/>
            <w:noWrap/>
            <w:vAlign w:val="bottom"/>
            <w:hideMark/>
          </w:tcPr>
          <w:p w:rsidR="002072C3" w:rsidRPr="002072C3" w:rsidRDefault="002072C3" w:rsidP="002072C3">
            <w:pPr>
              <w:jc w:val="center"/>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1045" w:type="dxa"/>
            <w:gridSpan w:val="2"/>
            <w:shd w:val="clear" w:color="000000" w:fill="FFFFFF"/>
            <w:noWrap/>
            <w:vAlign w:val="bottom"/>
            <w:hideMark/>
          </w:tcPr>
          <w:p w:rsidR="002072C3" w:rsidRPr="002072C3" w:rsidRDefault="002072C3" w:rsidP="002072C3">
            <w:pPr>
              <w:ind w:left="-108" w:right="-36"/>
              <w:jc w:val="right"/>
              <w:rPr>
                <w:rFonts w:asciiTheme="majorBidi" w:hAnsiTheme="majorBidi" w:cstheme="majorBidi"/>
                <w:sz w:val="23"/>
                <w:szCs w:val="23"/>
              </w:rPr>
            </w:pPr>
            <w:r w:rsidRPr="002072C3">
              <w:rPr>
                <w:rFonts w:asciiTheme="majorBidi" w:hAnsiTheme="majorBidi" w:cstheme="majorBidi"/>
                <w:sz w:val="23"/>
                <w:szCs w:val="23"/>
                <w:cs/>
              </w:rPr>
              <w:t>188</w:t>
            </w:r>
            <w:r w:rsidRPr="002072C3">
              <w:rPr>
                <w:rFonts w:asciiTheme="majorBidi" w:hAnsiTheme="majorBidi" w:cstheme="majorBidi"/>
                <w:sz w:val="23"/>
                <w:szCs w:val="23"/>
              </w:rPr>
              <w:t>,</w:t>
            </w:r>
            <w:r w:rsidRPr="002072C3">
              <w:rPr>
                <w:rFonts w:asciiTheme="majorBidi" w:hAnsiTheme="majorBidi" w:cstheme="majorBidi"/>
                <w:color w:val="000000"/>
                <w:sz w:val="23"/>
                <w:szCs w:val="23"/>
              </w:rPr>
              <w:t>006</w:t>
            </w:r>
            <w:r w:rsidRPr="002072C3">
              <w:rPr>
                <w:rFonts w:asciiTheme="majorBidi" w:hAnsiTheme="majorBidi" w:cstheme="majorBidi"/>
                <w:sz w:val="23"/>
                <w:szCs w:val="23"/>
              </w:rPr>
              <w:t>.18</w:t>
            </w:r>
          </w:p>
        </w:tc>
        <w:tc>
          <w:tcPr>
            <w:tcW w:w="1045" w:type="dxa"/>
            <w:gridSpan w:val="2"/>
            <w:shd w:val="clear" w:color="000000" w:fill="FFFFFF"/>
            <w:noWrap/>
            <w:vAlign w:val="bottom"/>
            <w:hideMark/>
          </w:tcPr>
          <w:p w:rsidR="002072C3" w:rsidRPr="002072C3" w:rsidRDefault="002072C3" w:rsidP="002072C3">
            <w:pP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924" w:type="dxa"/>
            <w:gridSpan w:val="2"/>
            <w:shd w:val="clear" w:color="000000" w:fill="FFFFFF"/>
            <w:noWrap/>
            <w:vAlign w:val="bottom"/>
            <w:hideMark/>
          </w:tcPr>
          <w:p w:rsidR="002072C3" w:rsidRPr="002072C3" w:rsidRDefault="002072C3" w:rsidP="002072C3">
            <w:pP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1175" w:type="dxa"/>
            <w:gridSpan w:val="2"/>
            <w:shd w:val="clear" w:color="000000" w:fill="FFFFFF"/>
            <w:noWrap/>
            <w:vAlign w:val="bottom"/>
            <w:hideMark/>
          </w:tcPr>
          <w:p w:rsidR="002072C3" w:rsidRPr="002072C3" w:rsidRDefault="002072C3" w:rsidP="002072C3">
            <w:pPr>
              <w:jc w:val="center"/>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1053" w:type="dxa"/>
            <w:gridSpan w:val="2"/>
            <w:shd w:val="clear" w:color="000000" w:fill="FFFFFF"/>
            <w:noWrap/>
            <w:vAlign w:val="bottom"/>
            <w:hideMark/>
          </w:tcPr>
          <w:p w:rsidR="002072C3" w:rsidRPr="002072C3" w:rsidRDefault="002072C3" w:rsidP="002072C3">
            <w:pP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r>
      <w:tr w:rsidR="002072C3" w:rsidRPr="002072C3" w:rsidTr="000D25A7">
        <w:trPr>
          <w:gridAfter w:val="2"/>
          <w:wAfter w:w="1690" w:type="dxa"/>
          <w:trHeight w:val="20"/>
        </w:trPr>
        <w:tc>
          <w:tcPr>
            <w:tcW w:w="2067" w:type="dxa"/>
            <w:shd w:val="clear" w:color="000000" w:fill="FFFFFF"/>
            <w:vAlign w:val="center"/>
            <w:hideMark/>
          </w:tcPr>
          <w:p w:rsidR="0021386B" w:rsidRDefault="0021386B" w:rsidP="002072C3">
            <w:pPr>
              <w:rPr>
                <w:rFonts w:asciiTheme="majorBidi" w:hAnsiTheme="majorBidi" w:cstheme="majorBidi"/>
                <w:sz w:val="23"/>
                <w:szCs w:val="23"/>
              </w:rPr>
            </w:pPr>
            <w:r>
              <w:rPr>
                <w:rFonts w:asciiTheme="majorBidi" w:hAnsiTheme="majorBidi" w:cstheme="majorBidi"/>
                <w:sz w:val="23"/>
                <w:szCs w:val="23"/>
              </w:rPr>
              <w:t>Tax depreciation - i</w:t>
            </w:r>
            <w:r w:rsidR="002072C3" w:rsidRPr="002072C3">
              <w:rPr>
                <w:rFonts w:asciiTheme="majorBidi" w:hAnsiTheme="majorBidi" w:cstheme="majorBidi"/>
                <w:sz w:val="23"/>
                <w:szCs w:val="23"/>
              </w:rPr>
              <w:t>nvestment</w:t>
            </w:r>
          </w:p>
          <w:p w:rsidR="002072C3" w:rsidRPr="002072C3" w:rsidRDefault="0021386B" w:rsidP="0021386B">
            <w:pPr>
              <w:rPr>
                <w:rFonts w:asciiTheme="majorBidi" w:hAnsiTheme="majorBidi" w:cstheme="majorBidi"/>
                <w:sz w:val="23"/>
                <w:szCs w:val="23"/>
              </w:rPr>
            </w:pPr>
            <w:r>
              <w:rPr>
                <w:rFonts w:asciiTheme="majorBidi" w:hAnsiTheme="majorBidi" w:cstheme="majorBidi"/>
                <w:sz w:val="23"/>
                <w:szCs w:val="23"/>
              </w:rPr>
              <w:t xml:space="preserve">   </w:t>
            </w:r>
            <w:r w:rsidR="002072C3" w:rsidRPr="002072C3">
              <w:rPr>
                <w:rFonts w:asciiTheme="majorBidi" w:hAnsiTheme="majorBidi" w:cstheme="majorBidi"/>
                <w:sz w:val="23"/>
                <w:szCs w:val="23"/>
              </w:rPr>
              <w:t xml:space="preserve">properties </w:t>
            </w:r>
          </w:p>
        </w:tc>
        <w:tc>
          <w:tcPr>
            <w:tcW w:w="1048" w:type="dxa"/>
            <w:shd w:val="clear" w:color="000000" w:fill="FFFFFF"/>
            <w:noWrap/>
            <w:vAlign w:val="bottom"/>
            <w:hideMark/>
          </w:tcPr>
          <w:p w:rsidR="002072C3" w:rsidRPr="002072C3" w:rsidRDefault="002072C3" w:rsidP="002072C3">
            <w:pP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982" w:type="dxa"/>
            <w:shd w:val="clear" w:color="000000" w:fill="FFFFFF"/>
            <w:noWrap/>
            <w:vAlign w:val="bottom"/>
            <w:hideMark/>
          </w:tcPr>
          <w:p w:rsidR="002072C3" w:rsidRPr="002072C3" w:rsidRDefault="002072C3" w:rsidP="002072C3">
            <w:pPr>
              <w:ind w:left="-108" w:right="-82"/>
              <w:jc w:val="right"/>
              <w:rPr>
                <w:rFonts w:asciiTheme="majorBidi" w:hAnsiTheme="majorBidi" w:cstheme="majorBidi"/>
                <w:sz w:val="23"/>
                <w:szCs w:val="23"/>
              </w:rPr>
            </w:pPr>
            <w:r w:rsidRPr="002072C3">
              <w:rPr>
                <w:rFonts w:asciiTheme="majorBidi" w:hAnsiTheme="majorBidi" w:cstheme="majorBidi"/>
                <w:sz w:val="23"/>
                <w:szCs w:val="23"/>
              </w:rPr>
              <w:t xml:space="preserve">               </w:t>
            </w:r>
            <w:r w:rsidRPr="002072C3">
              <w:rPr>
                <w:rFonts w:asciiTheme="majorBidi" w:hAnsiTheme="majorBidi" w:cstheme="majorBidi"/>
                <w:color w:val="000000"/>
                <w:sz w:val="23"/>
                <w:szCs w:val="23"/>
                <w:cs/>
              </w:rPr>
              <w:t>(</w:t>
            </w:r>
            <w:r w:rsidRPr="002072C3">
              <w:rPr>
                <w:rFonts w:asciiTheme="majorBidi" w:hAnsiTheme="majorBidi" w:cstheme="majorBidi"/>
                <w:sz w:val="23"/>
                <w:szCs w:val="23"/>
              </w:rPr>
              <w:t>108</w:t>
            </w:r>
            <w:r w:rsidRPr="002072C3">
              <w:rPr>
                <w:rFonts w:asciiTheme="majorBidi" w:hAnsiTheme="majorBidi" w:cstheme="majorBidi"/>
                <w:color w:val="000000"/>
                <w:sz w:val="23"/>
                <w:szCs w:val="23"/>
              </w:rPr>
              <w:t>,286.56</w:t>
            </w:r>
            <w:r w:rsidRPr="002072C3">
              <w:rPr>
                <w:rFonts w:asciiTheme="majorBidi" w:hAnsiTheme="majorBidi" w:cstheme="majorBidi"/>
                <w:color w:val="000000"/>
                <w:sz w:val="23"/>
                <w:szCs w:val="23"/>
                <w:cs/>
              </w:rPr>
              <w:t>)</w:t>
            </w:r>
          </w:p>
        </w:tc>
        <w:tc>
          <w:tcPr>
            <w:tcW w:w="1189" w:type="dxa"/>
            <w:shd w:val="clear" w:color="000000" w:fill="FFFFFF"/>
            <w:noWrap/>
            <w:vAlign w:val="bottom"/>
            <w:hideMark/>
          </w:tcPr>
          <w:p w:rsidR="002072C3" w:rsidRPr="002072C3" w:rsidRDefault="002072C3" w:rsidP="002072C3">
            <w:pPr>
              <w:jc w:val="center"/>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1045" w:type="dxa"/>
            <w:gridSpan w:val="2"/>
            <w:shd w:val="clear" w:color="000000" w:fill="FFFFFF"/>
            <w:noWrap/>
            <w:vAlign w:val="bottom"/>
            <w:hideMark/>
          </w:tcPr>
          <w:p w:rsidR="002072C3" w:rsidRPr="002072C3" w:rsidRDefault="002072C3" w:rsidP="002072C3">
            <w:pPr>
              <w:ind w:left="-108" w:right="-82"/>
              <w:jc w:val="right"/>
              <w:rPr>
                <w:rFonts w:asciiTheme="majorBidi" w:hAnsiTheme="majorBidi" w:cstheme="majorBidi"/>
                <w:sz w:val="23"/>
                <w:szCs w:val="23"/>
              </w:rPr>
            </w:pPr>
            <w:r w:rsidRPr="002072C3">
              <w:rPr>
                <w:rFonts w:asciiTheme="majorBidi" w:hAnsiTheme="majorBidi" w:cstheme="majorBidi"/>
                <w:sz w:val="23"/>
                <w:szCs w:val="23"/>
              </w:rPr>
              <w:t xml:space="preserve">               </w:t>
            </w:r>
            <w:r w:rsidRPr="002072C3">
              <w:rPr>
                <w:rFonts w:asciiTheme="majorBidi" w:hAnsiTheme="majorBidi" w:cstheme="majorBidi"/>
                <w:color w:val="000000"/>
                <w:sz w:val="23"/>
                <w:szCs w:val="23"/>
                <w:cs/>
              </w:rPr>
              <w:t>(</w:t>
            </w:r>
            <w:r w:rsidRPr="002072C3">
              <w:rPr>
                <w:rFonts w:asciiTheme="majorBidi" w:hAnsiTheme="majorBidi" w:cstheme="majorBidi"/>
                <w:sz w:val="23"/>
                <w:szCs w:val="23"/>
              </w:rPr>
              <w:t>108</w:t>
            </w:r>
            <w:r w:rsidRPr="002072C3">
              <w:rPr>
                <w:rFonts w:asciiTheme="majorBidi" w:hAnsiTheme="majorBidi" w:cstheme="majorBidi"/>
                <w:color w:val="000000"/>
                <w:sz w:val="23"/>
                <w:szCs w:val="23"/>
              </w:rPr>
              <w:t>,286.56</w:t>
            </w:r>
            <w:r w:rsidRPr="002072C3">
              <w:rPr>
                <w:rFonts w:asciiTheme="majorBidi" w:hAnsiTheme="majorBidi" w:cstheme="majorBidi"/>
                <w:color w:val="000000"/>
                <w:sz w:val="23"/>
                <w:szCs w:val="23"/>
                <w:cs/>
              </w:rPr>
              <w:t>)</w:t>
            </w:r>
          </w:p>
        </w:tc>
        <w:tc>
          <w:tcPr>
            <w:tcW w:w="1045" w:type="dxa"/>
            <w:gridSpan w:val="2"/>
            <w:shd w:val="clear" w:color="000000" w:fill="FFFFFF"/>
            <w:noWrap/>
            <w:vAlign w:val="bottom"/>
            <w:hideMark/>
          </w:tcPr>
          <w:p w:rsidR="002072C3" w:rsidRPr="002072C3" w:rsidRDefault="002072C3" w:rsidP="002072C3">
            <w:pP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924" w:type="dxa"/>
            <w:gridSpan w:val="2"/>
            <w:shd w:val="clear" w:color="000000" w:fill="FFFFFF"/>
            <w:noWrap/>
            <w:vAlign w:val="bottom"/>
            <w:hideMark/>
          </w:tcPr>
          <w:p w:rsidR="002072C3" w:rsidRPr="002072C3" w:rsidRDefault="002072C3" w:rsidP="002072C3">
            <w:pP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1175" w:type="dxa"/>
            <w:gridSpan w:val="2"/>
            <w:shd w:val="clear" w:color="000000" w:fill="FFFFFF"/>
            <w:noWrap/>
            <w:vAlign w:val="bottom"/>
            <w:hideMark/>
          </w:tcPr>
          <w:p w:rsidR="002072C3" w:rsidRPr="002072C3" w:rsidRDefault="002072C3" w:rsidP="002072C3">
            <w:pPr>
              <w:jc w:val="center"/>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1053" w:type="dxa"/>
            <w:gridSpan w:val="2"/>
            <w:shd w:val="clear" w:color="000000" w:fill="FFFFFF"/>
            <w:noWrap/>
            <w:vAlign w:val="bottom"/>
            <w:hideMark/>
          </w:tcPr>
          <w:p w:rsidR="002072C3" w:rsidRPr="002072C3" w:rsidRDefault="002072C3" w:rsidP="002072C3">
            <w:pP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r>
      <w:tr w:rsidR="002072C3" w:rsidRPr="002072C3" w:rsidTr="000D25A7">
        <w:trPr>
          <w:gridAfter w:val="2"/>
          <w:wAfter w:w="1690" w:type="dxa"/>
          <w:trHeight w:val="20"/>
        </w:trPr>
        <w:tc>
          <w:tcPr>
            <w:tcW w:w="2067" w:type="dxa"/>
            <w:shd w:val="clear" w:color="auto" w:fill="auto"/>
            <w:noWrap/>
            <w:vAlign w:val="center"/>
            <w:hideMark/>
          </w:tcPr>
          <w:p w:rsidR="002072C3" w:rsidRPr="002072C3" w:rsidRDefault="002072C3" w:rsidP="002072C3">
            <w:pPr>
              <w:rPr>
                <w:rFonts w:asciiTheme="majorBidi" w:hAnsiTheme="majorBidi" w:cstheme="majorBidi"/>
                <w:sz w:val="23"/>
                <w:szCs w:val="23"/>
              </w:rPr>
            </w:pPr>
            <w:r w:rsidRPr="002072C3">
              <w:rPr>
                <w:rFonts w:asciiTheme="majorBidi" w:hAnsiTheme="majorBidi" w:cstheme="majorBidi"/>
                <w:sz w:val="23"/>
                <w:szCs w:val="23"/>
              </w:rPr>
              <w:t xml:space="preserve">Gain on fair value adjustment   </w:t>
            </w:r>
          </w:p>
          <w:p w:rsidR="002072C3" w:rsidRPr="002072C3" w:rsidRDefault="002072C3" w:rsidP="002072C3">
            <w:pPr>
              <w:rPr>
                <w:rFonts w:asciiTheme="majorBidi" w:hAnsiTheme="majorBidi" w:cstheme="majorBidi"/>
                <w:sz w:val="23"/>
                <w:szCs w:val="23"/>
                <w:cs/>
              </w:rPr>
            </w:pPr>
            <w:r w:rsidRPr="002072C3">
              <w:rPr>
                <w:rFonts w:asciiTheme="majorBidi" w:hAnsiTheme="majorBidi" w:cstheme="majorBidi"/>
                <w:sz w:val="23"/>
                <w:szCs w:val="23"/>
              </w:rPr>
              <w:t xml:space="preserve">   of  investment properties</w:t>
            </w:r>
          </w:p>
        </w:tc>
        <w:tc>
          <w:tcPr>
            <w:tcW w:w="1048" w:type="dxa"/>
            <w:shd w:val="clear" w:color="000000" w:fill="FFFFFF"/>
            <w:noWrap/>
            <w:vAlign w:val="bottom"/>
            <w:hideMark/>
          </w:tcPr>
          <w:p w:rsidR="002072C3" w:rsidRPr="002072C3" w:rsidRDefault="002072C3" w:rsidP="002072C3">
            <w:pP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982" w:type="dxa"/>
            <w:shd w:val="clear" w:color="000000" w:fill="FFFFFF"/>
            <w:noWrap/>
            <w:vAlign w:val="bottom"/>
            <w:hideMark/>
          </w:tcPr>
          <w:p w:rsidR="002072C3" w:rsidRPr="002072C3" w:rsidRDefault="002072C3" w:rsidP="002072C3">
            <w:pPr>
              <w:ind w:left="-108" w:right="-82"/>
              <w:jc w:val="right"/>
              <w:rPr>
                <w:rFonts w:asciiTheme="majorBidi" w:hAnsiTheme="majorBidi" w:cstheme="majorBidi"/>
                <w:b/>
                <w:bCs/>
                <w:sz w:val="23"/>
                <w:szCs w:val="23"/>
              </w:rPr>
            </w:pPr>
            <w:r w:rsidRPr="002072C3">
              <w:rPr>
                <w:rFonts w:asciiTheme="majorBidi" w:hAnsiTheme="majorBidi" w:cstheme="majorBidi"/>
                <w:color w:val="000000"/>
                <w:sz w:val="23"/>
                <w:szCs w:val="23"/>
                <w:cs/>
              </w:rPr>
              <w:t>(</w:t>
            </w:r>
            <w:r w:rsidRPr="002072C3">
              <w:rPr>
                <w:rFonts w:asciiTheme="majorBidi" w:hAnsiTheme="majorBidi" w:cstheme="majorBidi"/>
                <w:sz w:val="23"/>
                <w:szCs w:val="23"/>
              </w:rPr>
              <w:t>5,027</w:t>
            </w:r>
            <w:r w:rsidRPr="002072C3">
              <w:rPr>
                <w:rFonts w:asciiTheme="majorBidi" w:hAnsiTheme="majorBidi" w:cstheme="majorBidi"/>
                <w:color w:val="000000"/>
                <w:sz w:val="23"/>
                <w:szCs w:val="23"/>
              </w:rPr>
              <w:t>,440.80</w:t>
            </w:r>
            <w:r w:rsidRPr="002072C3">
              <w:rPr>
                <w:rFonts w:asciiTheme="majorBidi" w:hAnsiTheme="majorBidi" w:cstheme="majorBidi"/>
                <w:color w:val="000000"/>
                <w:sz w:val="23"/>
                <w:szCs w:val="23"/>
                <w:cs/>
              </w:rPr>
              <w:t>)</w:t>
            </w:r>
          </w:p>
        </w:tc>
        <w:tc>
          <w:tcPr>
            <w:tcW w:w="1189" w:type="dxa"/>
            <w:shd w:val="clear" w:color="000000" w:fill="FFFFFF"/>
            <w:noWrap/>
            <w:vAlign w:val="bottom"/>
            <w:hideMark/>
          </w:tcPr>
          <w:p w:rsidR="002072C3" w:rsidRPr="002072C3" w:rsidRDefault="002072C3" w:rsidP="002072C3">
            <w:pPr>
              <w:jc w:val="center"/>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1045" w:type="dxa"/>
            <w:gridSpan w:val="2"/>
            <w:shd w:val="clear" w:color="000000" w:fill="FFFFFF"/>
            <w:noWrap/>
            <w:vAlign w:val="bottom"/>
            <w:hideMark/>
          </w:tcPr>
          <w:p w:rsidR="002072C3" w:rsidRPr="002072C3" w:rsidRDefault="002072C3" w:rsidP="002072C3">
            <w:pPr>
              <w:ind w:left="-108" w:right="-82"/>
              <w:jc w:val="right"/>
              <w:rPr>
                <w:rFonts w:asciiTheme="majorBidi" w:hAnsiTheme="majorBidi" w:cstheme="majorBidi"/>
                <w:b/>
                <w:bCs/>
                <w:sz w:val="23"/>
                <w:szCs w:val="23"/>
              </w:rPr>
            </w:pPr>
            <w:r w:rsidRPr="002072C3">
              <w:rPr>
                <w:rFonts w:asciiTheme="majorBidi" w:hAnsiTheme="majorBidi" w:cstheme="majorBidi"/>
                <w:color w:val="000000"/>
                <w:sz w:val="23"/>
                <w:szCs w:val="23"/>
                <w:cs/>
              </w:rPr>
              <w:t>(</w:t>
            </w:r>
            <w:r w:rsidRPr="002072C3">
              <w:rPr>
                <w:rFonts w:asciiTheme="majorBidi" w:hAnsiTheme="majorBidi" w:cstheme="majorBidi"/>
                <w:sz w:val="23"/>
                <w:szCs w:val="23"/>
              </w:rPr>
              <w:t>5,027</w:t>
            </w:r>
            <w:r w:rsidRPr="002072C3">
              <w:rPr>
                <w:rFonts w:asciiTheme="majorBidi" w:hAnsiTheme="majorBidi" w:cstheme="majorBidi"/>
                <w:color w:val="000000"/>
                <w:sz w:val="23"/>
                <w:szCs w:val="23"/>
              </w:rPr>
              <w:t>,440.80</w:t>
            </w:r>
            <w:r w:rsidRPr="002072C3">
              <w:rPr>
                <w:rFonts w:asciiTheme="majorBidi" w:hAnsiTheme="majorBidi" w:cstheme="majorBidi"/>
                <w:color w:val="000000"/>
                <w:sz w:val="23"/>
                <w:szCs w:val="23"/>
                <w:cs/>
              </w:rPr>
              <w:t>)</w:t>
            </w:r>
          </w:p>
        </w:tc>
        <w:tc>
          <w:tcPr>
            <w:tcW w:w="1045" w:type="dxa"/>
            <w:gridSpan w:val="2"/>
            <w:shd w:val="clear" w:color="000000" w:fill="FFFFFF"/>
            <w:noWrap/>
            <w:vAlign w:val="bottom"/>
            <w:hideMark/>
          </w:tcPr>
          <w:p w:rsidR="002072C3" w:rsidRPr="002072C3" w:rsidRDefault="002072C3" w:rsidP="002072C3">
            <w:pP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924" w:type="dxa"/>
            <w:gridSpan w:val="2"/>
            <w:shd w:val="clear" w:color="000000" w:fill="FFFFFF"/>
            <w:noWrap/>
            <w:vAlign w:val="bottom"/>
            <w:hideMark/>
          </w:tcPr>
          <w:p w:rsidR="002072C3" w:rsidRPr="002072C3" w:rsidRDefault="002072C3" w:rsidP="002072C3">
            <w:pP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1175" w:type="dxa"/>
            <w:gridSpan w:val="2"/>
            <w:shd w:val="clear" w:color="000000" w:fill="FFFFFF"/>
            <w:noWrap/>
            <w:vAlign w:val="bottom"/>
            <w:hideMark/>
          </w:tcPr>
          <w:p w:rsidR="002072C3" w:rsidRPr="002072C3" w:rsidRDefault="002072C3" w:rsidP="002072C3">
            <w:pPr>
              <w:jc w:val="center"/>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1053" w:type="dxa"/>
            <w:gridSpan w:val="2"/>
            <w:shd w:val="clear" w:color="000000" w:fill="FFFFFF"/>
            <w:noWrap/>
            <w:vAlign w:val="bottom"/>
            <w:hideMark/>
          </w:tcPr>
          <w:p w:rsidR="002072C3" w:rsidRPr="002072C3" w:rsidRDefault="002072C3" w:rsidP="002072C3">
            <w:pP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r>
      <w:tr w:rsidR="002072C3" w:rsidRPr="002072C3" w:rsidTr="000D25A7">
        <w:trPr>
          <w:gridAfter w:val="2"/>
          <w:wAfter w:w="1690" w:type="dxa"/>
          <w:trHeight w:val="20"/>
        </w:trPr>
        <w:tc>
          <w:tcPr>
            <w:tcW w:w="2067" w:type="dxa"/>
            <w:shd w:val="clear" w:color="auto" w:fill="auto"/>
            <w:noWrap/>
            <w:vAlign w:val="center"/>
            <w:hideMark/>
          </w:tcPr>
          <w:p w:rsidR="0021386B" w:rsidRDefault="0021386B" w:rsidP="002072C3">
            <w:pPr>
              <w:rPr>
                <w:rFonts w:asciiTheme="majorBidi" w:hAnsiTheme="majorBidi" w:cstheme="majorBidi"/>
                <w:sz w:val="23"/>
                <w:szCs w:val="23"/>
              </w:rPr>
            </w:pPr>
            <w:r w:rsidRPr="0021386B">
              <w:rPr>
                <w:rFonts w:asciiTheme="majorBidi" w:hAnsiTheme="majorBidi" w:cstheme="majorBidi"/>
                <w:sz w:val="23"/>
                <w:szCs w:val="23"/>
              </w:rPr>
              <w:t xml:space="preserve">Liability for guarantee </w:t>
            </w:r>
          </w:p>
          <w:p w:rsidR="002072C3" w:rsidRPr="002072C3" w:rsidRDefault="0021386B" w:rsidP="002072C3">
            <w:pPr>
              <w:rPr>
                <w:rFonts w:asciiTheme="majorBidi" w:hAnsiTheme="majorBidi" w:cstheme="majorBidi"/>
                <w:sz w:val="23"/>
                <w:szCs w:val="23"/>
              </w:rPr>
            </w:pPr>
            <w:r>
              <w:rPr>
                <w:rFonts w:asciiTheme="majorBidi" w:hAnsiTheme="majorBidi" w:cstheme="majorBidi"/>
                <w:sz w:val="23"/>
                <w:szCs w:val="23"/>
              </w:rPr>
              <w:t xml:space="preserve">   </w:t>
            </w:r>
            <w:r w:rsidRPr="0021386B">
              <w:rPr>
                <w:rFonts w:asciiTheme="majorBidi" w:hAnsiTheme="majorBidi" w:cstheme="majorBidi"/>
                <w:sz w:val="23"/>
                <w:szCs w:val="23"/>
              </w:rPr>
              <w:t>refund to lessee</w:t>
            </w:r>
          </w:p>
        </w:tc>
        <w:tc>
          <w:tcPr>
            <w:tcW w:w="1048" w:type="dxa"/>
            <w:shd w:val="clear" w:color="000000" w:fill="FFFFFF"/>
            <w:noWrap/>
            <w:vAlign w:val="bottom"/>
            <w:hideMark/>
          </w:tcPr>
          <w:p w:rsidR="002072C3" w:rsidRPr="002072C3" w:rsidRDefault="002072C3" w:rsidP="002072C3">
            <w:pPr>
              <w:pBdr>
                <w:bottom w:val="single" w:sz="4" w:space="1" w:color="auto"/>
              </w:pBd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982" w:type="dxa"/>
            <w:shd w:val="clear" w:color="000000" w:fill="FFFFFF"/>
            <w:noWrap/>
            <w:vAlign w:val="bottom"/>
            <w:hideMark/>
          </w:tcPr>
          <w:p w:rsidR="002072C3" w:rsidRPr="002072C3" w:rsidRDefault="002072C3" w:rsidP="002072C3">
            <w:pPr>
              <w:pBdr>
                <w:bottom w:val="single" w:sz="4" w:space="1" w:color="auto"/>
              </w:pBdr>
              <w:ind w:left="-108" w:right="-36"/>
              <w:jc w:val="right"/>
              <w:rPr>
                <w:rFonts w:asciiTheme="majorBidi" w:hAnsiTheme="majorBidi" w:cstheme="majorBidi"/>
                <w:b/>
                <w:bCs/>
                <w:sz w:val="23"/>
                <w:szCs w:val="23"/>
              </w:rPr>
            </w:pPr>
            <w:r w:rsidRPr="002072C3">
              <w:rPr>
                <w:rFonts w:asciiTheme="majorBidi" w:hAnsiTheme="majorBidi" w:cstheme="majorBidi"/>
                <w:sz w:val="23"/>
                <w:szCs w:val="23"/>
              </w:rPr>
              <w:t>72,</w:t>
            </w:r>
            <w:r w:rsidRPr="002072C3">
              <w:rPr>
                <w:rFonts w:asciiTheme="majorBidi" w:hAnsiTheme="majorBidi" w:cstheme="majorBidi"/>
                <w:color w:val="000000"/>
                <w:sz w:val="23"/>
                <w:szCs w:val="23"/>
              </w:rPr>
              <w:t>537</w:t>
            </w:r>
            <w:r w:rsidRPr="002072C3">
              <w:rPr>
                <w:rFonts w:asciiTheme="majorBidi" w:hAnsiTheme="majorBidi" w:cstheme="majorBidi"/>
                <w:sz w:val="23"/>
                <w:szCs w:val="23"/>
              </w:rPr>
              <w:t>.99</w:t>
            </w:r>
          </w:p>
        </w:tc>
        <w:tc>
          <w:tcPr>
            <w:tcW w:w="1189" w:type="dxa"/>
            <w:shd w:val="clear" w:color="000000" w:fill="FFFFFF"/>
            <w:noWrap/>
            <w:vAlign w:val="bottom"/>
            <w:hideMark/>
          </w:tcPr>
          <w:p w:rsidR="002072C3" w:rsidRPr="002072C3" w:rsidRDefault="002072C3" w:rsidP="002072C3">
            <w:pPr>
              <w:pBdr>
                <w:bottom w:val="single" w:sz="4" w:space="1" w:color="auto"/>
              </w:pBdr>
              <w:jc w:val="center"/>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1045" w:type="dxa"/>
            <w:gridSpan w:val="2"/>
            <w:shd w:val="clear" w:color="000000" w:fill="FFFFFF"/>
            <w:noWrap/>
            <w:vAlign w:val="bottom"/>
            <w:hideMark/>
          </w:tcPr>
          <w:p w:rsidR="002072C3" w:rsidRPr="002072C3" w:rsidRDefault="002072C3" w:rsidP="002072C3">
            <w:pPr>
              <w:pBdr>
                <w:bottom w:val="single" w:sz="4" w:space="1" w:color="auto"/>
              </w:pBdr>
              <w:ind w:left="-108" w:right="-36"/>
              <w:jc w:val="right"/>
              <w:rPr>
                <w:rFonts w:asciiTheme="majorBidi" w:hAnsiTheme="majorBidi" w:cstheme="majorBidi"/>
                <w:b/>
                <w:bCs/>
                <w:sz w:val="23"/>
                <w:szCs w:val="23"/>
              </w:rPr>
            </w:pPr>
            <w:r w:rsidRPr="002072C3">
              <w:rPr>
                <w:rFonts w:asciiTheme="majorBidi" w:hAnsiTheme="majorBidi" w:cstheme="majorBidi"/>
                <w:sz w:val="23"/>
                <w:szCs w:val="23"/>
              </w:rPr>
              <w:t>72,</w:t>
            </w:r>
            <w:r w:rsidRPr="002072C3">
              <w:rPr>
                <w:rFonts w:asciiTheme="majorBidi" w:hAnsiTheme="majorBidi" w:cstheme="majorBidi"/>
                <w:color w:val="000000"/>
                <w:sz w:val="23"/>
                <w:szCs w:val="23"/>
              </w:rPr>
              <w:t>537</w:t>
            </w:r>
            <w:r w:rsidRPr="002072C3">
              <w:rPr>
                <w:rFonts w:asciiTheme="majorBidi" w:hAnsiTheme="majorBidi" w:cstheme="majorBidi"/>
                <w:sz w:val="23"/>
                <w:szCs w:val="23"/>
              </w:rPr>
              <w:t>.99</w:t>
            </w:r>
          </w:p>
        </w:tc>
        <w:tc>
          <w:tcPr>
            <w:tcW w:w="1045" w:type="dxa"/>
            <w:gridSpan w:val="2"/>
            <w:shd w:val="clear" w:color="000000" w:fill="FFFFFF"/>
            <w:noWrap/>
            <w:vAlign w:val="bottom"/>
            <w:hideMark/>
          </w:tcPr>
          <w:p w:rsidR="002072C3" w:rsidRPr="002072C3" w:rsidRDefault="002072C3" w:rsidP="002072C3">
            <w:pPr>
              <w:pBdr>
                <w:bottom w:val="single" w:sz="4" w:space="1" w:color="auto"/>
              </w:pBd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924" w:type="dxa"/>
            <w:gridSpan w:val="2"/>
            <w:shd w:val="clear" w:color="000000" w:fill="FFFFFF"/>
            <w:noWrap/>
            <w:vAlign w:val="bottom"/>
            <w:hideMark/>
          </w:tcPr>
          <w:p w:rsidR="002072C3" w:rsidRPr="002072C3" w:rsidRDefault="002072C3" w:rsidP="002072C3">
            <w:pPr>
              <w:pBdr>
                <w:bottom w:val="single" w:sz="4" w:space="1" w:color="auto"/>
              </w:pBd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1175" w:type="dxa"/>
            <w:gridSpan w:val="2"/>
            <w:shd w:val="clear" w:color="000000" w:fill="FFFFFF"/>
            <w:noWrap/>
            <w:vAlign w:val="bottom"/>
            <w:hideMark/>
          </w:tcPr>
          <w:p w:rsidR="002072C3" w:rsidRPr="002072C3" w:rsidRDefault="002072C3" w:rsidP="002072C3">
            <w:pPr>
              <w:pBdr>
                <w:bottom w:val="single" w:sz="4" w:space="1" w:color="auto"/>
              </w:pBdr>
              <w:jc w:val="center"/>
              <w:rPr>
                <w:rFonts w:asciiTheme="majorBidi" w:hAnsiTheme="majorBidi" w:cstheme="majorBidi"/>
                <w:sz w:val="23"/>
                <w:szCs w:val="23"/>
              </w:rPr>
            </w:pPr>
            <w:r w:rsidRPr="002072C3">
              <w:rPr>
                <w:rFonts w:asciiTheme="majorBidi" w:hAnsiTheme="majorBidi" w:cstheme="majorBidi"/>
                <w:sz w:val="23"/>
                <w:szCs w:val="23"/>
              </w:rPr>
              <w:t xml:space="preserve">                -</w:t>
            </w:r>
          </w:p>
        </w:tc>
        <w:tc>
          <w:tcPr>
            <w:tcW w:w="1053" w:type="dxa"/>
            <w:gridSpan w:val="2"/>
            <w:shd w:val="clear" w:color="000000" w:fill="FFFFFF"/>
            <w:noWrap/>
            <w:vAlign w:val="bottom"/>
            <w:hideMark/>
          </w:tcPr>
          <w:p w:rsidR="002072C3" w:rsidRPr="002072C3" w:rsidRDefault="002072C3" w:rsidP="002072C3">
            <w:pPr>
              <w:pBdr>
                <w:bottom w:val="single" w:sz="4" w:space="1" w:color="auto"/>
              </w:pBdr>
              <w:tabs>
                <w:tab w:val="left" w:pos="733"/>
              </w:tabs>
              <w:ind w:right="33"/>
              <w:rPr>
                <w:rFonts w:asciiTheme="majorBidi" w:hAnsiTheme="majorBidi" w:cstheme="majorBidi"/>
                <w:sz w:val="23"/>
                <w:szCs w:val="23"/>
              </w:rPr>
            </w:pPr>
            <w:r w:rsidRPr="002072C3">
              <w:rPr>
                <w:rFonts w:asciiTheme="majorBidi" w:hAnsiTheme="majorBidi" w:cstheme="majorBidi"/>
                <w:sz w:val="23"/>
                <w:szCs w:val="23"/>
              </w:rPr>
              <w:t xml:space="preserve">                 -</w:t>
            </w:r>
          </w:p>
        </w:tc>
      </w:tr>
      <w:tr w:rsidR="002072C3" w:rsidRPr="002072C3" w:rsidTr="000D25A7">
        <w:trPr>
          <w:gridAfter w:val="2"/>
          <w:wAfter w:w="1690" w:type="dxa"/>
          <w:trHeight w:val="20"/>
        </w:trPr>
        <w:tc>
          <w:tcPr>
            <w:tcW w:w="2067" w:type="dxa"/>
            <w:shd w:val="clear" w:color="000000" w:fill="FFFFFF"/>
            <w:vAlign w:val="center"/>
            <w:hideMark/>
          </w:tcPr>
          <w:p w:rsidR="002072C3" w:rsidRPr="002072C3" w:rsidRDefault="002072C3" w:rsidP="002072C3">
            <w:pPr>
              <w:rPr>
                <w:rFonts w:asciiTheme="majorBidi" w:hAnsiTheme="majorBidi" w:cstheme="majorBidi"/>
                <w:b/>
                <w:bCs/>
                <w:sz w:val="23"/>
                <w:szCs w:val="23"/>
              </w:rPr>
            </w:pPr>
            <w:r w:rsidRPr="002072C3">
              <w:rPr>
                <w:rFonts w:asciiTheme="majorBidi" w:hAnsiTheme="majorBidi" w:cstheme="majorBidi"/>
                <w:b/>
                <w:bCs/>
                <w:sz w:val="23"/>
                <w:szCs w:val="23"/>
              </w:rPr>
              <w:t>Total</w:t>
            </w:r>
          </w:p>
        </w:tc>
        <w:tc>
          <w:tcPr>
            <w:tcW w:w="1048" w:type="dxa"/>
            <w:shd w:val="clear" w:color="000000" w:fill="FFFFFF"/>
            <w:noWrap/>
            <w:vAlign w:val="bottom"/>
            <w:hideMark/>
          </w:tcPr>
          <w:p w:rsidR="002072C3" w:rsidRPr="002072C3" w:rsidRDefault="002072C3" w:rsidP="002072C3">
            <w:pPr>
              <w:pBdr>
                <w:bottom w:val="double" w:sz="4" w:space="1" w:color="auto"/>
              </w:pBdr>
              <w:tabs>
                <w:tab w:val="left" w:pos="733"/>
              </w:tabs>
              <w:ind w:right="33"/>
              <w:rPr>
                <w:rFonts w:asciiTheme="majorBidi" w:hAnsiTheme="majorBidi" w:cstheme="majorBidi"/>
                <w:b/>
                <w:bCs/>
                <w:sz w:val="23"/>
                <w:szCs w:val="23"/>
              </w:rPr>
            </w:pPr>
            <w:r w:rsidRPr="002072C3">
              <w:rPr>
                <w:rFonts w:asciiTheme="majorBidi" w:hAnsiTheme="majorBidi" w:cstheme="majorBidi"/>
                <w:b/>
                <w:bCs/>
                <w:sz w:val="23"/>
                <w:szCs w:val="23"/>
              </w:rPr>
              <w:t xml:space="preserve">                 -</w:t>
            </w:r>
          </w:p>
        </w:tc>
        <w:tc>
          <w:tcPr>
            <w:tcW w:w="982" w:type="dxa"/>
            <w:shd w:val="clear" w:color="000000" w:fill="FFFFFF"/>
            <w:noWrap/>
            <w:vAlign w:val="bottom"/>
            <w:hideMark/>
          </w:tcPr>
          <w:p w:rsidR="002072C3" w:rsidRPr="002072C3" w:rsidRDefault="002072C3" w:rsidP="002072C3">
            <w:pPr>
              <w:pBdr>
                <w:bottom w:val="double" w:sz="4" w:space="1" w:color="auto"/>
              </w:pBdr>
              <w:ind w:left="-108" w:right="-82"/>
              <w:jc w:val="right"/>
              <w:rPr>
                <w:rFonts w:asciiTheme="majorBidi" w:hAnsiTheme="majorBidi" w:cstheme="majorBidi"/>
                <w:b/>
                <w:bCs/>
                <w:sz w:val="23"/>
                <w:szCs w:val="23"/>
              </w:rPr>
            </w:pPr>
            <w:r w:rsidRPr="002072C3">
              <w:rPr>
                <w:rFonts w:asciiTheme="majorBidi" w:hAnsiTheme="majorBidi" w:cstheme="majorBidi"/>
                <w:b/>
                <w:bCs/>
                <w:color w:val="000000"/>
                <w:sz w:val="23"/>
                <w:szCs w:val="23"/>
                <w:cs/>
              </w:rPr>
              <w:t>(</w:t>
            </w:r>
            <w:r w:rsidRPr="002072C3">
              <w:rPr>
                <w:rFonts w:asciiTheme="majorBidi" w:hAnsiTheme="majorBidi" w:cstheme="majorBidi"/>
                <w:b/>
                <w:bCs/>
                <w:sz w:val="23"/>
                <w:szCs w:val="23"/>
              </w:rPr>
              <w:t>4,875</w:t>
            </w:r>
            <w:r w:rsidRPr="002072C3">
              <w:rPr>
                <w:rFonts w:asciiTheme="majorBidi" w:hAnsiTheme="majorBidi" w:cstheme="majorBidi"/>
                <w:b/>
                <w:bCs/>
                <w:color w:val="000000"/>
                <w:sz w:val="23"/>
                <w:szCs w:val="23"/>
              </w:rPr>
              <w:t>,183.19</w:t>
            </w:r>
            <w:r w:rsidRPr="002072C3">
              <w:rPr>
                <w:rFonts w:asciiTheme="majorBidi" w:hAnsiTheme="majorBidi" w:cstheme="majorBidi"/>
                <w:b/>
                <w:bCs/>
                <w:color w:val="000000"/>
                <w:sz w:val="23"/>
                <w:szCs w:val="23"/>
                <w:cs/>
              </w:rPr>
              <w:t>)</w:t>
            </w:r>
          </w:p>
        </w:tc>
        <w:tc>
          <w:tcPr>
            <w:tcW w:w="1189" w:type="dxa"/>
            <w:shd w:val="clear" w:color="000000" w:fill="FFFFFF"/>
            <w:noWrap/>
            <w:vAlign w:val="bottom"/>
            <w:hideMark/>
          </w:tcPr>
          <w:p w:rsidR="002072C3" w:rsidRPr="002072C3" w:rsidRDefault="002072C3" w:rsidP="002072C3">
            <w:pPr>
              <w:pBdr>
                <w:bottom w:val="double" w:sz="4" w:space="1" w:color="auto"/>
              </w:pBdr>
              <w:jc w:val="center"/>
              <w:rPr>
                <w:rFonts w:asciiTheme="majorBidi" w:hAnsiTheme="majorBidi" w:cstheme="majorBidi"/>
                <w:b/>
                <w:bCs/>
                <w:sz w:val="23"/>
                <w:szCs w:val="23"/>
              </w:rPr>
            </w:pPr>
            <w:r w:rsidRPr="002072C3">
              <w:rPr>
                <w:rFonts w:asciiTheme="majorBidi" w:hAnsiTheme="majorBidi" w:cstheme="majorBidi"/>
                <w:b/>
                <w:bCs/>
                <w:sz w:val="23"/>
                <w:szCs w:val="23"/>
              </w:rPr>
              <w:t xml:space="preserve">                -</w:t>
            </w:r>
          </w:p>
        </w:tc>
        <w:tc>
          <w:tcPr>
            <w:tcW w:w="1045" w:type="dxa"/>
            <w:gridSpan w:val="2"/>
            <w:shd w:val="clear" w:color="000000" w:fill="FFFFFF"/>
            <w:noWrap/>
            <w:vAlign w:val="bottom"/>
            <w:hideMark/>
          </w:tcPr>
          <w:p w:rsidR="002072C3" w:rsidRPr="002072C3" w:rsidRDefault="002072C3" w:rsidP="002072C3">
            <w:pPr>
              <w:pBdr>
                <w:bottom w:val="double" w:sz="4" w:space="1" w:color="auto"/>
              </w:pBdr>
              <w:ind w:left="-108" w:right="-82"/>
              <w:jc w:val="right"/>
              <w:rPr>
                <w:rFonts w:asciiTheme="majorBidi" w:hAnsiTheme="majorBidi" w:cstheme="majorBidi"/>
                <w:b/>
                <w:bCs/>
                <w:sz w:val="23"/>
                <w:szCs w:val="23"/>
              </w:rPr>
            </w:pPr>
            <w:r w:rsidRPr="002072C3">
              <w:rPr>
                <w:rFonts w:asciiTheme="majorBidi" w:hAnsiTheme="majorBidi" w:cstheme="majorBidi"/>
                <w:b/>
                <w:bCs/>
                <w:color w:val="000000"/>
                <w:sz w:val="23"/>
                <w:szCs w:val="23"/>
                <w:cs/>
              </w:rPr>
              <w:t>(</w:t>
            </w:r>
            <w:r w:rsidRPr="002072C3">
              <w:rPr>
                <w:rFonts w:asciiTheme="majorBidi" w:hAnsiTheme="majorBidi" w:cstheme="majorBidi"/>
                <w:b/>
                <w:bCs/>
                <w:sz w:val="23"/>
                <w:szCs w:val="23"/>
              </w:rPr>
              <w:t>4,875</w:t>
            </w:r>
            <w:r w:rsidRPr="002072C3">
              <w:rPr>
                <w:rFonts w:asciiTheme="majorBidi" w:hAnsiTheme="majorBidi" w:cstheme="majorBidi"/>
                <w:b/>
                <w:bCs/>
                <w:color w:val="000000"/>
                <w:sz w:val="23"/>
                <w:szCs w:val="23"/>
              </w:rPr>
              <w:t>,183.19</w:t>
            </w:r>
            <w:r w:rsidRPr="002072C3">
              <w:rPr>
                <w:rFonts w:asciiTheme="majorBidi" w:hAnsiTheme="majorBidi" w:cstheme="majorBidi"/>
                <w:b/>
                <w:bCs/>
                <w:color w:val="000000"/>
                <w:sz w:val="23"/>
                <w:szCs w:val="23"/>
                <w:cs/>
              </w:rPr>
              <w:t>)</w:t>
            </w:r>
          </w:p>
        </w:tc>
        <w:tc>
          <w:tcPr>
            <w:tcW w:w="1045" w:type="dxa"/>
            <w:gridSpan w:val="2"/>
            <w:shd w:val="clear" w:color="000000" w:fill="FFFFFF"/>
            <w:noWrap/>
            <w:vAlign w:val="bottom"/>
            <w:hideMark/>
          </w:tcPr>
          <w:p w:rsidR="002072C3" w:rsidRPr="002072C3" w:rsidRDefault="002072C3" w:rsidP="002072C3">
            <w:pPr>
              <w:pBdr>
                <w:bottom w:val="double" w:sz="4" w:space="1" w:color="auto"/>
              </w:pBdr>
              <w:tabs>
                <w:tab w:val="left" w:pos="733"/>
              </w:tabs>
              <w:ind w:right="33"/>
              <w:rPr>
                <w:rFonts w:asciiTheme="majorBidi" w:hAnsiTheme="majorBidi" w:cstheme="majorBidi"/>
                <w:b/>
                <w:bCs/>
                <w:sz w:val="23"/>
                <w:szCs w:val="23"/>
              </w:rPr>
            </w:pPr>
            <w:r w:rsidRPr="002072C3">
              <w:rPr>
                <w:rFonts w:asciiTheme="majorBidi" w:hAnsiTheme="majorBidi" w:cstheme="majorBidi"/>
                <w:b/>
                <w:bCs/>
                <w:sz w:val="23"/>
                <w:szCs w:val="23"/>
              </w:rPr>
              <w:t xml:space="preserve">                 -</w:t>
            </w:r>
          </w:p>
        </w:tc>
        <w:tc>
          <w:tcPr>
            <w:tcW w:w="924" w:type="dxa"/>
            <w:gridSpan w:val="2"/>
            <w:shd w:val="clear" w:color="000000" w:fill="FFFFFF"/>
            <w:noWrap/>
            <w:vAlign w:val="bottom"/>
            <w:hideMark/>
          </w:tcPr>
          <w:p w:rsidR="002072C3" w:rsidRPr="002072C3" w:rsidRDefault="002072C3" w:rsidP="002072C3">
            <w:pPr>
              <w:pBdr>
                <w:bottom w:val="double" w:sz="4" w:space="1" w:color="auto"/>
              </w:pBdr>
              <w:tabs>
                <w:tab w:val="left" w:pos="733"/>
              </w:tabs>
              <w:ind w:right="33"/>
              <w:rPr>
                <w:rFonts w:asciiTheme="majorBidi" w:hAnsiTheme="majorBidi" w:cstheme="majorBidi"/>
                <w:b/>
                <w:bCs/>
                <w:sz w:val="23"/>
                <w:szCs w:val="23"/>
              </w:rPr>
            </w:pPr>
            <w:r w:rsidRPr="002072C3">
              <w:rPr>
                <w:rFonts w:asciiTheme="majorBidi" w:hAnsiTheme="majorBidi" w:cstheme="majorBidi"/>
                <w:b/>
                <w:bCs/>
                <w:sz w:val="23"/>
                <w:szCs w:val="23"/>
              </w:rPr>
              <w:t xml:space="preserve">              -</w:t>
            </w:r>
          </w:p>
        </w:tc>
        <w:tc>
          <w:tcPr>
            <w:tcW w:w="1175" w:type="dxa"/>
            <w:gridSpan w:val="2"/>
            <w:shd w:val="clear" w:color="000000" w:fill="FFFFFF"/>
            <w:noWrap/>
            <w:vAlign w:val="bottom"/>
            <w:hideMark/>
          </w:tcPr>
          <w:p w:rsidR="002072C3" w:rsidRPr="002072C3" w:rsidRDefault="002072C3" w:rsidP="002072C3">
            <w:pPr>
              <w:pBdr>
                <w:bottom w:val="double" w:sz="4" w:space="1" w:color="auto"/>
              </w:pBdr>
              <w:jc w:val="center"/>
              <w:rPr>
                <w:rFonts w:asciiTheme="majorBidi" w:hAnsiTheme="majorBidi" w:cstheme="majorBidi"/>
                <w:b/>
                <w:bCs/>
                <w:sz w:val="23"/>
                <w:szCs w:val="23"/>
              </w:rPr>
            </w:pPr>
            <w:r w:rsidRPr="002072C3">
              <w:rPr>
                <w:rFonts w:asciiTheme="majorBidi" w:hAnsiTheme="majorBidi" w:cstheme="majorBidi"/>
                <w:b/>
                <w:bCs/>
                <w:sz w:val="23"/>
                <w:szCs w:val="23"/>
              </w:rPr>
              <w:t xml:space="preserve">                -</w:t>
            </w:r>
          </w:p>
        </w:tc>
        <w:tc>
          <w:tcPr>
            <w:tcW w:w="1053" w:type="dxa"/>
            <w:gridSpan w:val="2"/>
            <w:shd w:val="clear" w:color="000000" w:fill="FFFFFF"/>
            <w:noWrap/>
            <w:vAlign w:val="bottom"/>
            <w:hideMark/>
          </w:tcPr>
          <w:p w:rsidR="002072C3" w:rsidRPr="002072C3" w:rsidRDefault="002072C3" w:rsidP="002072C3">
            <w:pPr>
              <w:pBdr>
                <w:bottom w:val="double" w:sz="4" w:space="1" w:color="auto"/>
              </w:pBdr>
              <w:tabs>
                <w:tab w:val="left" w:pos="733"/>
              </w:tabs>
              <w:ind w:right="33"/>
              <w:rPr>
                <w:rFonts w:asciiTheme="majorBidi" w:hAnsiTheme="majorBidi" w:cstheme="majorBidi"/>
                <w:b/>
                <w:bCs/>
                <w:sz w:val="23"/>
                <w:szCs w:val="23"/>
              </w:rPr>
            </w:pPr>
            <w:r w:rsidRPr="002072C3">
              <w:rPr>
                <w:rFonts w:asciiTheme="majorBidi" w:hAnsiTheme="majorBidi" w:cstheme="majorBidi"/>
                <w:b/>
                <w:bCs/>
                <w:sz w:val="23"/>
                <w:szCs w:val="23"/>
              </w:rPr>
              <w:t xml:space="preserve">                 -</w:t>
            </w:r>
          </w:p>
        </w:tc>
      </w:tr>
    </w:tbl>
    <w:p w:rsidR="00264633" w:rsidRPr="002072C3" w:rsidRDefault="00264633" w:rsidP="00061CDE">
      <w:pPr>
        <w:tabs>
          <w:tab w:val="left" w:pos="540"/>
          <w:tab w:val="left" w:pos="907"/>
        </w:tabs>
        <w:spacing w:line="260" w:lineRule="atLeast"/>
        <w:jc w:val="both"/>
        <w:rPr>
          <w:rFonts w:ascii="Angsana New" w:hAnsi="Angsana New" w:cs="Angsana New"/>
          <w:color w:val="FF0000"/>
          <w:sz w:val="4"/>
          <w:szCs w:val="4"/>
        </w:rPr>
      </w:pPr>
    </w:p>
    <w:tbl>
      <w:tblPr>
        <w:tblpPr w:leftFromText="180" w:rightFromText="180" w:vertAnchor="text" w:horzAnchor="margin" w:tblpY="28"/>
        <w:tblW w:w="10456" w:type="dxa"/>
        <w:tblLayout w:type="fixed"/>
        <w:tblLook w:val="04A0"/>
      </w:tblPr>
      <w:tblGrid>
        <w:gridCol w:w="2093"/>
        <w:gridCol w:w="992"/>
        <w:gridCol w:w="938"/>
        <w:gridCol w:w="1216"/>
        <w:gridCol w:w="1040"/>
        <w:gridCol w:w="1038"/>
        <w:gridCol w:w="910"/>
        <w:gridCol w:w="1205"/>
        <w:gridCol w:w="1024"/>
      </w:tblGrid>
      <w:tr w:rsidR="00EB088E" w:rsidRPr="001D0AF0" w:rsidTr="002E52C5">
        <w:trPr>
          <w:trHeight w:val="20"/>
        </w:trPr>
        <w:tc>
          <w:tcPr>
            <w:tcW w:w="2093" w:type="dxa"/>
            <w:shd w:val="clear" w:color="000000" w:fill="FFFFFF"/>
            <w:noWrap/>
            <w:vAlign w:val="bottom"/>
            <w:hideMark/>
          </w:tcPr>
          <w:p w:rsidR="00EB088E" w:rsidRPr="001D0AF0" w:rsidRDefault="00EB088E" w:rsidP="002E52C5">
            <w:pPr>
              <w:rPr>
                <w:rFonts w:ascii="Angsana New" w:hAnsi="Angsana New" w:cs="Angsana New"/>
                <w:color w:val="000000"/>
                <w:sz w:val="23"/>
                <w:szCs w:val="23"/>
              </w:rPr>
            </w:pPr>
          </w:p>
        </w:tc>
        <w:tc>
          <w:tcPr>
            <w:tcW w:w="8363" w:type="dxa"/>
            <w:gridSpan w:val="8"/>
            <w:shd w:val="clear" w:color="000000" w:fill="FFFFFF"/>
            <w:noWrap/>
            <w:vAlign w:val="bottom"/>
            <w:hideMark/>
          </w:tcPr>
          <w:p w:rsidR="00EB088E" w:rsidRPr="001D0AF0" w:rsidRDefault="00E074AB" w:rsidP="002E52C5">
            <w:pPr>
              <w:pBdr>
                <w:bottom w:val="single" w:sz="4" w:space="1" w:color="auto"/>
              </w:pBdr>
              <w:jc w:val="center"/>
              <w:rPr>
                <w:rFonts w:ascii="Angsana New" w:hAnsi="Angsana New" w:cs="Angsana New"/>
                <w:b/>
                <w:bCs/>
                <w:sz w:val="23"/>
                <w:szCs w:val="23"/>
              </w:rPr>
            </w:pPr>
            <w:r w:rsidRPr="001D0AF0">
              <w:rPr>
                <w:rFonts w:ascii="Angsana New" w:hAnsi="Angsana New" w:cs="Angsana New"/>
                <w:b/>
                <w:bCs/>
                <w:sz w:val="23"/>
                <w:szCs w:val="23"/>
              </w:rPr>
              <w:t>Unit : Ba</w:t>
            </w:r>
            <w:r w:rsidR="004868D4">
              <w:rPr>
                <w:rFonts w:ascii="Angsana New" w:hAnsi="Angsana New" w:cs="Angsana New"/>
                <w:b/>
                <w:bCs/>
                <w:sz w:val="23"/>
                <w:szCs w:val="23"/>
              </w:rPr>
              <w:t>ht</w:t>
            </w:r>
          </w:p>
        </w:tc>
      </w:tr>
      <w:tr w:rsidR="00EB088E" w:rsidRPr="001D0AF0" w:rsidTr="002E52C5">
        <w:trPr>
          <w:trHeight w:val="20"/>
        </w:trPr>
        <w:tc>
          <w:tcPr>
            <w:tcW w:w="2093" w:type="dxa"/>
            <w:shd w:val="clear" w:color="000000" w:fill="FFFFFF"/>
            <w:noWrap/>
            <w:vAlign w:val="bottom"/>
            <w:hideMark/>
          </w:tcPr>
          <w:p w:rsidR="00EB088E" w:rsidRPr="001D0AF0" w:rsidRDefault="00EB088E" w:rsidP="002E52C5">
            <w:pPr>
              <w:rPr>
                <w:rFonts w:ascii="Angsana New" w:hAnsi="Angsana New" w:cs="Angsana New"/>
                <w:color w:val="000000"/>
                <w:sz w:val="23"/>
                <w:szCs w:val="23"/>
              </w:rPr>
            </w:pPr>
            <w:r w:rsidRPr="001D0AF0">
              <w:rPr>
                <w:rFonts w:ascii="Angsana New" w:hAnsi="Angsana New" w:cs="Angsana New"/>
                <w:color w:val="000000"/>
                <w:sz w:val="23"/>
                <w:szCs w:val="23"/>
              </w:rPr>
              <w:t> </w:t>
            </w:r>
          </w:p>
        </w:tc>
        <w:tc>
          <w:tcPr>
            <w:tcW w:w="4186" w:type="dxa"/>
            <w:gridSpan w:val="4"/>
            <w:shd w:val="clear" w:color="000000" w:fill="FFFFFF"/>
            <w:noWrap/>
            <w:vAlign w:val="bottom"/>
            <w:hideMark/>
          </w:tcPr>
          <w:p w:rsidR="00EB088E" w:rsidRPr="001D0AF0" w:rsidRDefault="00EB088E" w:rsidP="002E52C5">
            <w:pPr>
              <w:pBdr>
                <w:bottom w:val="single" w:sz="4" w:space="1" w:color="auto"/>
              </w:pBdr>
              <w:jc w:val="center"/>
              <w:rPr>
                <w:rFonts w:ascii="Angsana New" w:hAnsi="Angsana New" w:cs="Angsana New"/>
                <w:b/>
                <w:bCs/>
                <w:sz w:val="23"/>
                <w:szCs w:val="23"/>
              </w:rPr>
            </w:pPr>
            <w:r w:rsidRPr="001D0AF0">
              <w:rPr>
                <w:rFonts w:ascii="Angsana New" w:hAnsi="Angsana New" w:cs="Angsana New"/>
                <w:b/>
                <w:bCs/>
                <w:sz w:val="23"/>
                <w:szCs w:val="23"/>
              </w:rPr>
              <w:t>Consolidated financial statements</w:t>
            </w:r>
          </w:p>
        </w:tc>
        <w:tc>
          <w:tcPr>
            <w:tcW w:w="4177" w:type="dxa"/>
            <w:gridSpan w:val="4"/>
            <w:shd w:val="clear" w:color="000000" w:fill="FFFFFF"/>
            <w:noWrap/>
            <w:vAlign w:val="bottom"/>
            <w:hideMark/>
          </w:tcPr>
          <w:p w:rsidR="00EB088E" w:rsidRPr="001D0AF0" w:rsidRDefault="00EB088E" w:rsidP="002E52C5">
            <w:pPr>
              <w:pBdr>
                <w:bottom w:val="single" w:sz="4" w:space="1" w:color="auto"/>
              </w:pBdr>
              <w:jc w:val="center"/>
              <w:rPr>
                <w:rFonts w:ascii="Angsana New" w:hAnsi="Angsana New" w:cs="Angsana New"/>
                <w:b/>
                <w:bCs/>
                <w:sz w:val="23"/>
                <w:szCs w:val="23"/>
              </w:rPr>
            </w:pPr>
            <w:r w:rsidRPr="001D0AF0">
              <w:rPr>
                <w:rFonts w:ascii="Angsana New" w:hAnsi="Angsana New" w:cs="Angsana New"/>
                <w:b/>
                <w:bCs/>
                <w:sz w:val="23"/>
                <w:szCs w:val="23"/>
              </w:rPr>
              <w:t>Separate financial statements</w:t>
            </w:r>
          </w:p>
        </w:tc>
      </w:tr>
      <w:tr w:rsidR="005D3D89" w:rsidRPr="001D0AF0" w:rsidTr="002E52C5">
        <w:trPr>
          <w:trHeight w:val="974"/>
        </w:trPr>
        <w:tc>
          <w:tcPr>
            <w:tcW w:w="2093" w:type="dxa"/>
            <w:shd w:val="clear" w:color="000000" w:fill="FFFFFF"/>
            <w:noWrap/>
            <w:vAlign w:val="center"/>
            <w:hideMark/>
          </w:tcPr>
          <w:p w:rsidR="00EB088E" w:rsidRPr="001D0AF0" w:rsidRDefault="00EB088E" w:rsidP="002E52C5">
            <w:pPr>
              <w:ind w:left="-54" w:firstLine="54"/>
              <w:jc w:val="center"/>
              <w:rPr>
                <w:rFonts w:ascii="Angsana New" w:hAnsi="Angsana New" w:cs="Angsana New"/>
                <w:color w:val="000000"/>
                <w:sz w:val="23"/>
                <w:szCs w:val="23"/>
              </w:rPr>
            </w:pPr>
          </w:p>
        </w:tc>
        <w:tc>
          <w:tcPr>
            <w:tcW w:w="992" w:type="dxa"/>
            <w:shd w:val="clear" w:color="000000" w:fill="FFFFFF"/>
            <w:noWrap/>
            <w:vAlign w:val="bottom"/>
            <w:hideMark/>
          </w:tcPr>
          <w:p w:rsidR="00EB088E" w:rsidRPr="00293F1B" w:rsidRDefault="00EB088E" w:rsidP="002E52C5">
            <w:pPr>
              <w:pBdr>
                <w:bottom w:val="single" w:sz="4" w:space="1" w:color="auto"/>
              </w:pBdr>
              <w:ind w:hanging="36"/>
              <w:jc w:val="center"/>
              <w:rPr>
                <w:rFonts w:ascii="Angsana New" w:hAnsi="Angsana New" w:cs="Angsana New"/>
                <w:b/>
                <w:bCs/>
                <w:sz w:val="23"/>
                <w:szCs w:val="23"/>
              </w:rPr>
            </w:pPr>
            <w:r w:rsidRPr="00293F1B">
              <w:rPr>
                <w:rFonts w:ascii="Angsana New" w:hAnsi="Angsana New" w:cs="Angsana New"/>
                <w:b/>
                <w:bCs/>
                <w:sz w:val="23"/>
                <w:szCs w:val="23"/>
              </w:rPr>
              <w:t>As at</w:t>
            </w:r>
          </w:p>
          <w:p w:rsidR="00EB088E" w:rsidRPr="00293F1B" w:rsidRDefault="00EB088E" w:rsidP="002E52C5">
            <w:pPr>
              <w:pBdr>
                <w:bottom w:val="single" w:sz="4" w:space="1" w:color="auto"/>
              </w:pBdr>
              <w:ind w:hanging="36"/>
              <w:jc w:val="center"/>
              <w:rPr>
                <w:rFonts w:ascii="Angsana New" w:hAnsi="Angsana New" w:cs="Angsana New"/>
                <w:b/>
                <w:bCs/>
                <w:sz w:val="23"/>
                <w:szCs w:val="23"/>
              </w:rPr>
            </w:pPr>
            <w:r w:rsidRPr="00293F1B">
              <w:rPr>
                <w:rFonts w:ascii="Angsana New" w:hAnsi="Angsana New" w:cs="Angsana New"/>
                <w:b/>
                <w:bCs/>
                <w:sz w:val="23"/>
                <w:szCs w:val="23"/>
              </w:rPr>
              <w:t>January</w:t>
            </w:r>
          </w:p>
          <w:p w:rsidR="00EB088E" w:rsidRPr="00293F1B" w:rsidRDefault="00EB088E" w:rsidP="002E52C5">
            <w:pPr>
              <w:pBdr>
                <w:bottom w:val="single" w:sz="4" w:space="1" w:color="auto"/>
              </w:pBdr>
              <w:ind w:hanging="36"/>
              <w:jc w:val="center"/>
              <w:rPr>
                <w:rFonts w:ascii="Angsana New" w:hAnsi="Angsana New" w:cs="Angsana New"/>
                <w:b/>
                <w:bCs/>
                <w:sz w:val="23"/>
                <w:szCs w:val="23"/>
                <w:cs/>
              </w:rPr>
            </w:pPr>
            <w:r w:rsidRPr="00293F1B">
              <w:rPr>
                <w:rFonts w:ascii="Angsana New" w:hAnsi="Angsana New" w:cs="Angsana New"/>
                <w:b/>
                <w:bCs/>
                <w:sz w:val="23"/>
                <w:szCs w:val="23"/>
              </w:rPr>
              <w:t>1, 2016</w:t>
            </w:r>
          </w:p>
        </w:tc>
        <w:tc>
          <w:tcPr>
            <w:tcW w:w="938" w:type="dxa"/>
            <w:shd w:val="clear" w:color="000000" w:fill="FFFFFF"/>
            <w:noWrap/>
            <w:vAlign w:val="bottom"/>
            <w:hideMark/>
          </w:tcPr>
          <w:p w:rsidR="00EB088E" w:rsidRPr="00293F1B" w:rsidRDefault="00EB088E" w:rsidP="002E52C5">
            <w:pPr>
              <w:spacing w:line="240" w:lineRule="atLeast"/>
              <w:jc w:val="center"/>
              <w:rPr>
                <w:rFonts w:ascii="Angsana New" w:hAnsi="Angsana New" w:cs="Angsana New"/>
                <w:b/>
                <w:bCs/>
                <w:sz w:val="23"/>
                <w:szCs w:val="23"/>
              </w:rPr>
            </w:pPr>
            <w:r w:rsidRPr="00293F1B">
              <w:rPr>
                <w:rFonts w:ascii="Angsana New" w:hAnsi="Angsana New" w:cs="Angsana New"/>
                <w:b/>
                <w:bCs/>
                <w:sz w:val="23"/>
                <w:szCs w:val="23"/>
              </w:rPr>
              <w:t>Profit</w:t>
            </w:r>
          </w:p>
          <w:p w:rsidR="00EB088E" w:rsidRPr="00293F1B" w:rsidRDefault="00EB088E" w:rsidP="002E52C5">
            <w:pPr>
              <w:pBdr>
                <w:bottom w:val="single" w:sz="4" w:space="1" w:color="auto"/>
              </w:pBdr>
              <w:jc w:val="center"/>
              <w:rPr>
                <w:rFonts w:ascii="Angsana New" w:hAnsi="Angsana New" w:cs="Angsana New"/>
                <w:b/>
                <w:bCs/>
                <w:sz w:val="23"/>
                <w:szCs w:val="23"/>
              </w:rPr>
            </w:pPr>
            <w:r w:rsidRPr="00293F1B">
              <w:rPr>
                <w:rFonts w:ascii="Angsana New" w:hAnsi="Angsana New" w:cs="Angsana New"/>
                <w:b/>
                <w:bCs/>
                <w:sz w:val="23"/>
                <w:szCs w:val="23"/>
              </w:rPr>
              <w:t>(loss)</w:t>
            </w:r>
          </w:p>
        </w:tc>
        <w:tc>
          <w:tcPr>
            <w:tcW w:w="1216" w:type="dxa"/>
            <w:shd w:val="clear" w:color="000000" w:fill="FFFFFF"/>
            <w:noWrap/>
            <w:vAlign w:val="bottom"/>
            <w:hideMark/>
          </w:tcPr>
          <w:p w:rsidR="00EB088E" w:rsidRPr="00293F1B" w:rsidRDefault="00EB088E" w:rsidP="002E52C5">
            <w:pPr>
              <w:pBdr>
                <w:bottom w:val="single" w:sz="4" w:space="1" w:color="auto"/>
              </w:pBdr>
              <w:ind w:right="-97" w:hanging="78"/>
              <w:jc w:val="center"/>
              <w:rPr>
                <w:rFonts w:ascii="Angsana New" w:hAnsi="Angsana New" w:cs="Angsana New"/>
                <w:b/>
                <w:bCs/>
                <w:sz w:val="23"/>
                <w:szCs w:val="23"/>
                <w:cs/>
              </w:rPr>
            </w:pPr>
            <w:r w:rsidRPr="00293F1B">
              <w:rPr>
                <w:rFonts w:ascii="Angsana New" w:hAnsi="Angsana New" w:cs="Angsana New"/>
                <w:b/>
                <w:bCs/>
                <w:sz w:val="23"/>
                <w:szCs w:val="23"/>
              </w:rPr>
              <w:t xml:space="preserve">Other </w:t>
            </w:r>
            <w:r w:rsidRPr="000D25A7">
              <w:rPr>
                <w:rFonts w:asciiTheme="majorBidi" w:hAnsiTheme="majorBidi" w:cstheme="majorBidi"/>
                <w:b/>
                <w:bCs/>
                <w:sz w:val="23"/>
                <w:szCs w:val="23"/>
              </w:rPr>
              <w:t>comprehensive</w:t>
            </w:r>
            <w:r w:rsidRPr="00293F1B">
              <w:rPr>
                <w:rFonts w:ascii="Angsana New" w:hAnsi="Angsana New" w:cs="Angsana New"/>
                <w:b/>
                <w:bCs/>
                <w:sz w:val="23"/>
                <w:szCs w:val="23"/>
              </w:rPr>
              <w:t xml:space="preserve"> of income</w:t>
            </w:r>
          </w:p>
        </w:tc>
        <w:tc>
          <w:tcPr>
            <w:tcW w:w="1040" w:type="dxa"/>
            <w:shd w:val="clear" w:color="000000" w:fill="FFFFFF"/>
            <w:noWrap/>
            <w:vAlign w:val="bottom"/>
            <w:hideMark/>
          </w:tcPr>
          <w:p w:rsidR="00EB088E" w:rsidRPr="00293F1B" w:rsidRDefault="00EB088E" w:rsidP="002E52C5">
            <w:pPr>
              <w:spacing w:line="240" w:lineRule="atLeast"/>
              <w:ind w:left="-108" w:right="-107"/>
              <w:jc w:val="center"/>
              <w:rPr>
                <w:rFonts w:ascii="Angsana New" w:hAnsi="Angsana New" w:cs="Angsana New"/>
                <w:b/>
                <w:bCs/>
                <w:sz w:val="23"/>
                <w:szCs w:val="23"/>
              </w:rPr>
            </w:pPr>
            <w:r w:rsidRPr="00293F1B">
              <w:rPr>
                <w:rFonts w:ascii="Angsana New" w:hAnsi="Angsana New" w:cs="Angsana New"/>
                <w:b/>
                <w:bCs/>
                <w:sz w:val="23"/>
                <w:szCs w:val="23"/>
              </w:rPr>
              <w:t>As at</w:t>
            </w:r>
          </w:p>
          <w:p w:rsidR="00EB088E" w:rsidRPr="00293F1B" w:rsidRDefault="00EB088E" w:rsidP="002E52C5">
            <w:pPr>
              <w:spacing w:line="240" w:lineRule="atLeast"/>
              <w:ind w:left="-108" w:right="-108"/>
              <w:jc w:val="center"/>
              <w:rPr>
                <w:rFonts w:ascii="Angsana New" w:hAnsi="Angsana New" w:cs="Angsana New"/>
                <w:b/>
                <w:bCs/>
                <w:sz w:val="23"/>
                <w:szCs w:val="23"/>
              </w:rPr>
            </w:pPr>
            <w:r w:rsidRPr="00293F1B">
              <w:rPr>
                <w:rFonts w:ascii="Angsana New" w:hAnsi="Angsana New" w:cs="Angsana New"/>
                <w:b/>
                <w:bCs/>
                <w:sz w:val="23"/>
                <w:szCs w:val="23"/>
              </w:rPr>
              <w:t>September</w:t>
            </w:r>
          </w:p>
          <w:p w:rsidR="00EB088E" w:rsidRPr="00293F1B" w:rsidRDefault="00EB088E" w:rsidP="002E52C5">
            <w:pPr>
              <w:pBdr>
                <w:bottom w:val="single" w:sz="4" w:space="1" w:color="auto"/>
              </w:pBdr>
              <w:jc w:val="center"/>
              <w:rPr>
                <w:rFonts w:ascii="Angsana New" w:hAnsi="Angsana New" w:cs="Angsana New"/>
                <w:b/>
                <w:bCs/>
                <w:sz w:val="23"/>
                <w:szCs w:val="23"/>
                <w:cs/>
              </w:rPr>
            </w:pPr>
            <w:r w:rsidRPr="00293F1B">
              <w:rPr>
                <w:rFonts w:ascii="Angsana New" w:hAnsi="Angsana New" w:cs="Angsana New"/>
                <w:b/>
                <w:bCs/>
                <w:sz w:val="23"/>
                <w:szCs w:val="23"/>
              </w:rPr>
              <w:t>30, 201</w:t>
            </w:r>
            <w:r w:rsidR="007B6259">
              <w:rPr>
                <w:rFonts w:ascii="Angsana New" w:hAnsi="Angsana New" w:cs="Angsana New"/>
                <w:b/>
                <w:bCs/>
                <w:sz w:val="23"/>
                <w:szCs w:val="23"/>
              </w:rPr>
              <w:t>6</w:t>
            </w:r>
          </w:p>
        </w:tc>
        <w:tc>
          <w:tcPr>
            <w:tcW w:w="1038" w:type="dxa"/>
            <w:shd w:val="clear" w:color="000000" w:fill="FFFFFF"/>
            <w:noWrap/>
            <w:vAlign w:val="bottom"/>
            <w:hideMark/>
          </w:tcPr>
          <w:p w:rsidR="00EB088E" w:rsidRPr="00293F1B" w:rsidRDefault="00EB088E" w:rsidP="002E52C5">
            <w:pPr>
              <w:ind w:hanging="36"/>
              <w:jc w:val="center"/>
              <w:rPr>
                <w:rFonts w:ascii="Angsana New" w:hAnsi="Angsana New" w:cs="Angsana New"/>
                <w:b/>
                <w:bCs/>
                <w:sz w:val="23"/>
                <w:szCs w:val="23"/>
              </w:rPr>
            </w:pPr>
            <w:r w:rsidRPr="00293F1B">
              <w:rPr>
                <w:rFonts w:ascii="Angsana New" w:hAnsi="Angsana New" w:cs="Angsana New"/>
                <w:b/>
                <w:bCs/>
                <w:sz w:val="23"/>
                <w:szCs w:val="23"/>
              </w:rPr>
              <w:t>As at</w:t>
            </w:r>
          </w:p>
          <w:p w:rsidR="00EB088E" w:rsidRPr="00293F1B" w:rsidRDefault="00EB088E" w:rsidP="002E52C5">
            <w:pPr>
              <w:pBdr>
                <w:bottom w:val="single" w:sz="4" w:space="1" w:color="auto"/>
              </w:pBdr>
              <w:jc w:val="center"/>
              <w:rPr>
                <w:rFonts w:ascii="Angsana New" w:hAnsi="Angsana New" w:cs="Angsana New"/>
                <w:b/>
                <w:bCs/>
                <w:sz w:val="23"/>
                <w:szCs w:val="23"/>
              </w:rPr>
            </w:pPr>
            <w:r w:rsidRPr="00293F1B">
              <w:rPr>
                <w:rFonts w:ascii="Angsana New" w:hAnsi="Angsana New" w:cs="Angsana New"/>
                <w:b/>
                <w:bCs/>
                <w:sz w:val="23"/>
                <w:szCs w:val="23"/>
              </w:rPr>
              <w:t>January</w:t>
            </w:r>
          </w:p>
          <w:p w:rsidR="00EB088E" w:rsidRPr="00293F1B" w:rsidRDefault="00EB088E" w:rsidP="002E52C5">
            <w:pPr>
              <w:pBdr>
                <w:bottom w:val="single" w:sz="4" w:space="1" w:color="auto"/>
              </w:pBdr>
              <w:jc w:val="center"/>
              <w:rPr>
                <w:rFonts w:ascii="Angsana New" w:hAnsi="Angsana New" w:cs="Angsana New"/>
                <w:b/>
                <w:bCs/>
                <w:sz w:val="23"/>
                <w:szCs w:val="23"/>
                <w:cs/>
              </w:rPr>
            </w:pPr>
            <w:r w:rsidRPr="00293F1B">
              <w:rPr>
                <w:rFonts w:ascii="Angsana New" w:hAnsi="Angsana New" w:cs="Angsana New"/>
                <w:b/>
                <w:bCs/>
                <w:sz w:val="23"/>
                <w:szCs w:val="23"/>
              </w:rPr>
              <w:t>1, 2016</w:t>
            </w:r>
          </w:p>
        </w:tc>
        <w:tc>
          <w:tcPr>
            <w:tcW w:w="910" w:type="dxa"/>
            <w:shd w:val="clear" w:color="000000" w:fill="FFFFFF"/>
            <w:noWrap/>
            <w:vAlign w:val="bottom"/>
            <w:hideMark/>
          </w:tcPr>
          <w:p w:rsidR="00EB088E" w:rsidRPr="00293F1B" w:rsidRDefault="00EB088E" w:rsidP="002E52C5">
            <w:pPr>
              <w:spacing w:line="240" w:lineRule="atLeast"/>
              <w:jc w:val="center"/>
              <w:rPr>
                <w:rFonts w:ascii="Angsana New" w:hAnsi="Angsana New" w:cs="Angsana New"/>
                <w:b/>
                <w:bCs/>
                <w:sz w:val="23"/>
                <w:szCs w:val="23"/>
              </w:rPr>
            </w:pPr>
            <w:r w:rsidRPr="00293F1B">
              <w:rPr>
                <w:rFonts w:ascii="Angsana New" w:hAnsi="Angsana New" w:cs="Angsana New"/>
                <w:b/>
                <w:bCs/>
                <w:sz w:val="23"/>
                <w:szCs w:val="23"/>
              </w:rPr>
              <w:t>Profit</w:t>
            </w:r>
          </w:p>
          <w:p w:rsidR="00EB088E" w:rsidRPr="00293F1B" w:rsidRDefault="00EB088E" w:rsidP="002E52C5">
            <w:pPr>
              <w:pBdr>
                <w:bottom w:val="single" w:sz="4" w:space="1" w:color="auto"/>
              </w:pBdr>
              <w:jc w:val="center"/>
              <w:rPr>
                <w:rFonts w:ascii="Angsana New" w:hAnsi="Angsana New" w:cs="Angsana New"/>
                <w:b/>
                <w:bCs/>
                <w:sz w:val="23"/>
                <w:szCs w:val="23"/>
              </w:rPr>
            </w:pPr>
            <w:r w:rsidRPr="00293F1B">
              <w:rPr>
                <w:rFonts w:ascii="Angsana New" w:hAnsi="Angsana New" w:cs="Angsana New"/>
                <w:b/>
                <w:bCs/>
                <w:sz w:val="23"/>
                <w:szCs w:val="23"/>
              </w:rPr>
              <w:t>(loss)</w:t>
            </w:r>
          </w:p>
        </w:tc>
        <w:tc>
          <w:tcPr>
            <w:tcW w:w="1205" w:type="dxa"/>
            <w:shd w:val="clear" w:color="000000" w:fill="FFFFFF"/>
            <w:noWrap/>
            <w:vAlign w:val="bottom"/>
            <w:hideMark/>
          </w:tcPr>
          <w:p w:rsidR="00EB088E" w:rsidRPr="00293F1B" w:rsidRDefault="00EB088E" w:rsidP="002E52C5">
            <w:pPr>
              <w:pBdr>
                <w:bottom w:val="single" w:sz="4" w:space="1" w:color="auto"/>
              </w:pBdr>
              <w:jc w:val="center"/>
              <w:rPr>
                <w:rFonts w:ascii="Angsana New" w:hAnsi="Angsana New" w:cs="Angsana New"/>
                <w:b/>
                <w:bCs/>
                <w:sz w:val="23"/>
                <w:szCs w:val="23"/>
                <w:cs/>
              </w:rPr>
            </w:pPr>
            <w:r w:rsidRPr="00293F1B">
              <w:rPr>
                <w:rFonts w:ascii="Angsana New" w:hAnsi="Angsana New" w:cs="Angsana New"/>
                <w:b/>
                <w:bCs/>
                <w:sz w:val="23"/>
                <w:szCs w:val="23"/>
              </w:rPr>
              <w:t>Other comprehensive of income</w:t>
            </w:r>
          </w:p>
        </w:tc>
        <w:tc>
          <w:tcPr>
            <w:tcW w:w="1024" w:type="dxa"/>
            <w:shd w:val="clear" w:color="000000" w:fill="FFFFFF"/>
            <w:noWrap/>
            <w:vAlign w:val="bottom"/>
            <w:hideMark/>
          </w:tcPr>
          <w:p w:rsidR="00EB088E" w:rsidRPr="00293F1B" w:rsidRDefault="00EB088E" w:rsidP="002E52C5">
            <w:pPr>
              <w:spacing w:line="240" w:lineRule="atLeast"/>
              <w:ind w:left="-108" w:right="-107"/>
              <w:jc w:val="center"/>
              <w:rPr>
                <w:rFonts w:ascii="Angsana New" w:hAnsi="Angsana New" w:cs="Angsana New"/>
                <w:b/>
                <w:bCs/>
                <w:sz w:val="23"/>
                <w:szCs w:val="23"/>
              </w:rPr>
            </w:pPr>
            <w:r w:rsidRPr="00293F1B">
              <w:rPr>
                <w:rFonts w:ascii="Angsana New" w:hAnsi="Angsana New" w:cs="Angsana New"/>
                <w:b/>
                <w:bCs/>
                <w:sz w:val="23"/>
                <w:szCs w:val="23"/>
              </w:rPr>
              <w:t>As at</w:t>
            </w:r>
          </w:p>
          <w:p w:rsidR="00EB088E" w:rsidRPr="00293F1B" w:rsidRDefault="00EB088E" w:rsidP="002E52C5">
            <w:pPr>
              <w:spacing w:line="240" w:lineRule="atLeast"/>
              <w:ind w:left="-108" w:right="-108"/>
              <w:jc w:val="center"/>
              <w:rPr>
                <w:rFonts w:ascii="Angsana New" w:hAnsi="Angsana New" w:cs="Angsana New"/>
                <w:b/>
                <w:bCs/>
                <w:sz w:val="23"/>
                <w:szCs w:val="23"/>
              </w:rPr>
            </w:pPr>
            <w:r w:rsidRPr="00293F1B">
              <w:rPr>
                <w:rFonts w:ascii="Angsana New" w:hAnsi="Angsana New" w:cs="Angsana New"/>
                <w:b/>
                <w:bCs/>
                <w:sz w:val="23"/>
                <w:szCs w:val="23"/>
              </w:rPr>
              <w:t>September</w:t>
            </w:r>
          </w:p>
          <w:p w:rsidR="00EB088E" w:rsidRPr="00293F1B" w:rsidRDefault="00EB088E" w:rsidP="002E52C5">
            <w:pPr>
              <w:pBdr>
                <w:bottom w:val="single" w:sz="4" w:space="1" w:color="auto"/>
              </w:pBdr>
              <w:jc w:val="center"/>
              <w:rPr>
                <w:rFonts w:ascii="Angsana New" w:hAnsi="Angsana New" w:cs="Angsana New"/>
                <w:b/>
                <w:bCs/>
                <w:sz w:val="23"/>
                <w:szCs w:val="23"/>
                <w:cs/>
              </w:rPr>
            </w:pPr>
            <w:r w:rsidRPr="00293F1B">
              <w:rPr>
                <w:rFonts w:ascii="Angsana New" w:hAnsi="Angsana New" w:cs="Angsana New"/>
                <w:b/>
                <w:bCs/>
                <w:sz w:val="23"/>
                <w:szCs w:val="23"/>
              </w:rPr>
              <w:t>30, 201</w:t>
            </w:r>
            <w:r w:rsidR="007B6259">
              <w:rPr>
                <w:rFonts w:ascii="Angsana New" w:hAnsi="Angsana New" w:cs="Angsana New"/>
                <w:b/>
                <w:bCs/>
                <w:sz w:val="23"/>
                <w:szCs w:val="23"/>
              </w:rPr>
              <w:t>6</w:t>
            </w:r>
          </w:p>
        </w:tc>
      </w:tr>
      <w:tr w:rsidR="005D3D89" w:rsidRPr="001D0AF0" w:rsidTr="002E52C5">
        <w:trPr>
          <w:trHeight w:val="20"/>
        </w:trPr>
        <w:tc>
          <w:tcPr>
            <w:tcW w:w="2093" w:type="dxa"/>
            <w:shd w:val="clear" w:color="000000" w:fill="FFFFFF"/>
            <w:noWrap/>
            <w:vAlign w:val="bottom"/>
            <w:hideMark/>
          </w:tcPr>
          <w:p w:rsidR="00EB088E" w:rsidRPr="001D0AF0" w:rsidRDefault="00EB088E" w:rsidP="002E52C5">
            <w:pPr>
              <w:spacing w:line="240" w:lineRule="atLeast"/>
              <w:rPr>
                <w:rFonts w:ascii="Angsana New" w:hAnsi="Angsana New" w:cs="Angsana New"/>
                <w:b/>
                <w:bCs/>
                <w:sz w:val="23"/>
                <w:szCs w:val="23"/>
              </w:rPr>
            </w:pPr>
            <w:r w:rsidRPr="001D0AF0">
              <w:rPr>
                <w:rFonts w:ascii="Angsana New" w:hAnsi="Angsana New" w:cs="Angsana New"/>
                <w:b/>
                <w:bCs/>
                <w:sz w:val="23"/>
                <w:szCs w:val="23"/>
              </w:rPr>
              <w:t>Deferred tax assets - net</w:t>
            </w:r>
          </w:p>
        </w:tc>
        <w:tc>
          <w:tcPr>
            <w:tcW w:w="1930" w:type="dxa"/>
            <w:gridSpan w:val="2"/>
            <w:shd w:val="clear" w:color="000000" w:fill="FFFFFF"/>
            <w:noWrap/>
            <w:vAlign w:val="bottom"/>
            <w:hideMark/>
          </w:tcPr>
          <w:p w:rsidR="00EB088E" w:rsidRPr="001D0AF0" w:rsidRDefault="00EB088E" w:rsidP="002E52C5">
            <w:pPr>
              <w:rPr>
                <w:rFonts w:ascii="Angsana New" w:hAnsi="Angsana New" w:cs="Angsana New"/>
                <w:color w:val="000000"/>
                <w:sz w:val="23"/>
                <w:szCs w:val="23"/>
              </w:rPr>
            </w:pPr>
          </w:p>
        </w:tc>
        <w:tc>
          <w:tcPr>
            <w:tcW w:w="1216" w:type="dxa"/>
            <w:shd w:val="clear" w:color="000000" w:fill="FFFFFF"/>
            <w:noWrap/>
            <w:vAlign w:val="bottom"/>
            <w:hideMark/>
          </w:tcPr>
          <w:p w:rsidR="00EB088E" w:rsidRPr="001D0AF0" w:rsidRDefault="00EB088E" w:rsidP="002E52C5">
            <w:pPr>
              <w:rPr>
                <w:rFonts w:ascii="Angsana New" w:hAnsi="Angsana New" w:cs="Angsana New"/>
                <w:color w:val="000000"/>
                <w:sz w:val="23"/>
                <w:szCs w:val="23"/>
              </w:rPr>
            </w:pPr>
          </w:p>
        </w:tc>
        <w:tc>
          <w:tcPr>
            <w:tcW w:w="1040" w:type="dxa"/>
            <w:shd w:val="clear" w:color="000000" w:fill="FFFFFF"/>
            <w:noWrap/>
            <w:vAlign w:val="bottom"/>
            <w:hideMark/>
          </w:tcPr>
          <w:p w:rsidR="00EB088E" w:rsidRPr="001D0AF0" w:rsidRDefault="00EB088E" w:rsidP="002E52C5">
            <w:pPr>
              <w:rPr>
                <w:rFonts w:ascii="Angsana New" w:hAnsi="Angsana New" w:cs="Angsana New"/>
                <w:color w:val="000000"/>
                <w:sz w:val="23"/>
                <w:szCs w:val="23"/>
              </w:rPr>
            </w:pPr>
          </w:p>
        </w:tc>
        <w:tc>
          <w:tcPr>
            <w:tcW w:w="1948" w:type="dxa"/>
            <w:gridSpan w:val="2"/>
            <w:shd w:val="clear" w:color="000000" w:fill="FFFFFF"/>
            <w:noWrap/>
            <w:vAlign w:val="bottom"/>
            <w:hideMark/>
          </w:tcPr>
          <w:p w:rsidR="00EB088E" w:rsidRPr="001D0AF0" w:rsidRDefault="00EB088E" w:rsidP="002E52C5">
            <w:pPr>
              <w:rPr>
                <w:rFonts w:ascii="Angsana New" w:hAnsi="Angsana New" w:cs="Angsana New"/>
                <w:color w:val="000000"/>
                <w:sz w:val="23"/>
                <w:szCs w:val="23"/>
              </w:rPr>
            </w:pPr>
          </w:p>
        </w:tc>
        <w:tc>
          <w:tcPr>
            <w:tcW w:w="2229" w:type="dxa"/>
            <w:gridSpan w:val="2"/>
            <w:shd w:val="clear" w:color="000000" w:fill="FFFFFF"/>
            <w:noWrap/>
            <w:vAlign w:val="bottom"/>
            <w:hideMark/>
          </w:tcPr>
          <w:p w:rsidR="00EB088E" w:rsidRPr="001D0AF0" w:rsidRDefault="00EB088E" w:rsidP="002E52C5">
            <w:pPr>
              <w:rPr>
                <w:rFonts w:ascii="Angsana New" w:hAnsi="Angsana New" w:cs="Angsana New"/>
                <w:color w:val="000000"/>
                <w:sz w:val="23"/>
                <w:szCs w:val="23"/>
              </w:rPr>
            </w:pPr>
          </w:p>
        </w:tc>
      </w:tr>
      <w:tr w:rsidR="005D3D89" w:rsidRPr="001D0AF0" w:rsidTr="002E52C5">
        <w:trPr>
          <w:trHeight w:val="20"/>
        </w:trPr>
        <w:tc>
          <w:tcPr>
            <w:tcW w:w="2093" w:type="dxa"/>
            <w:shd w:val="clear" w:color="000000" w:fill="FFFFFF"/>
            <w:vAlign w:val="bottom"/>
            <w:hideMark/>
          </w:tcPr>
          <w:p w:rsidR="00EB088E" w:rsidRPr="001D0AF0" w:rsidRDefault="00EB088E" w:rsidP="002E52C5">
            <w:pPr>
              <w:spacing w:line="240" w:lineRule="atLeast"/>
              <w:ind w:left="175" w:right="-108" w:hanging="175"/>
              <w:rPr>
                <w:rFonts w:ascii="Angsana New" w:hAnsi="Angsana New" w:cs="Angsana New"/>
                <w:sz w:val="23"/>
                <w:szCs w:val="23"/>
              </w:rPr>
            </w:pPr>
            <w:r w:rsidRPr="001D0AF0">
              <w:rPr>
                <w:rFonts w:ascii="Angsana New" w:hAnsi="Angsana New" w:cs="Angsana New"/>
                <w:sz w:val="23"/>
                <w:szCs w:val="23"/>
              </w:rPr>
              <w:t xml:space="preserve">Allowance for </w:t>
            </w:r>
            <w:r w:rsidR="005D3D89" w:rsidRPr="001D0AF0">
              <w:rPr>
                <w:rFonts w:ascii="Angsana New" w:hAnsi="Angsana New" w:cs="Angsana New"/>
                <w:sz w:val="23"/>
                <w:szCs w:val="23"/>
              </w:rPr>
              <w:t xml:space="preserve"> doubtful</w:t>
            </w:r>
            <w:r w:rsidR="002E52C5">
              <w:rPr>
                <w:rFonts w:ascii="Angsana New" w:hAnsi="Angsana New" w:cs="Angsana New"/>
                <w:sz w:val="23"/>
                <w:szCs w:val="23"/>
              </w:rPr>
              <w:t xml:space="preserve"> </w:t>
            </w:r>
            <w:r w:rsidRPr="001D0AF0">
              <w:rPr>
                <w:rFonts w:ascii="Angsana New" w:hAnsi="Angsana New" w:cs="Angsana New"/>
                <w:sz w:val="23"/>
                <w:szCs w:val="23"/>
              </w:rPr>
              <w:t>accounts</w:t>
            </w:r>
          </w:p>
        </w:tc>
        <w:tc>
          <w:tcPr>
            <w:tcW w:w="992" w:type="dxa"/>
            <w:shd w:val="clear" w:color="000000" w:fill="FFFFFF"/>
            <w:noWrap/>
            <w:vAlign w:val="bottom"/>
            <w:hideMark/>
          </w:tcPr>
          <w:p w:rsidR="00EB088E" w:rsidRPr="001D0AF0" w:rsidRDefault="00EB088E" w:rsidP="002E52C5">
            <w:pPr>
              <w:ind w:left="-108" w:right="-36"/>
              <w:jc w:val="right"/>
              <w:rPr>
                <w:rFonts w:ascii="Angsana New" w:hAnsi="Angsana New" w:cs="Angsana New"/>
                <w:color w:val="000000"/>
                <w:sz w:val="23"/>
                <w:szCs w:val="23"/>
              </w:rPr>
            </w:pPr>
            <w:r w:rsidRPr="001D0AF0">
              <w:rPr>
                <w:rFonts w:ascii="Angsana New" w:hAnsi="Angsana New" w:cs="Angsana New"/>
                <w:color w:val="000000"/>
                <w:sz w:val="23"/>
                <w:szCs w:val="23"/>
              </w:rPr>
              <w:t>2,247,699.76</w:t>
            </w:r>
          </w:p>
        </w:tc>
        <w:tc>
          <w:tcPr>
            <w:tcW w:w="938" w:type="dxa"/>
            <w:shd w:val="clear" w:color="000000" w:fill="FFFFFF"/>
            <w:noWrap/>
            <w:vAlign w:val="bottom"/>
            <w:hideMark/>
          </w:tcPr>
          <w:p w:rsidR="00EB088E" w:rsidRPr="00CA5FC2" w:rsidRDefault="00EB088E" w:rsidP="002E52C5">
            <w:pPr>
              <w:ind w:left="-108" w:right="-36"/>
              <w:jc w:val="right"/>
              <w:rPr>
                <w:rFonts w:ascii="Angsana New" w:hAnsi="Angsana New" w:cs="Angsana New"/>
                <w:sz w:val="23"/>
                <w:szCs w:val="23"/>
              </w:rPr>
            </w:pPr>
            <w:r w:rsidRPr="00CA5FC2">
              <w:rPr>
                <w:rFonts w:ascii="Angsana New" w:hAnsi="Angsana New" w:cs="Angsana New"/>
                <w:sz w:val="23"/>
                <w:szCs w:val="23"/>
              </w:rPr>
              <w:t>213,848.08</w:t>
            </w:r>
          </w:p>
        </w:tc>
        <w:tc>
          <w:tcPr>
            <w:tcW w:w="1216" w:type="dxa"/>
            <w:shd w:val="clear" w:color="000000" w:fill="FFFFFF"/>
            <w:noWrap/>
            <w:vAlign w:val="bottom"/>
            <w:hideMark/>
          </w:tcPr>
          <w:p w:rsidR="00EB088E" w:rsidRPr="00CA5FC2" w:rsidRDefault="00CA5FC2" w:rsidP="002E52C5">
            <w:pPr>
              <w:jc w:val="center"/>
              <w:rPr>
                <w:rFonts w:ascii="Angsana New" w:hAnsi="Angsana New" w:cs="Angsana New"/>
                <w:sz w:val="23"/>
                <w:szCs w:val="23"/>
              </w:rPr>
            </w:pPr>
            <w:r w:rsidRPr="00CA5FC2">
              <w:rPr>
                <w:rFonts w:ascii="Angsana New" w:hAnsi="Angsana New" w:cs="Angsana New"/>
                <w:sz w:val="23"/>
                <w:szCs w:val="23"/>
              </w:rPr>
              <w:t xml:space="preserve">               </w:t>
            </w:r>
            <w:r>
              <w:rPr>
                <w:rFonts w:ascii="Angsana New" w:hAnsi="Angsana New" w:cs="Angsana New"/>
                <w:sz w:val="23"/>
                <w:szCs w:val="23"/>
              </w:rPr>
              <w:t xml:space="preserve">  </w:t>
            </w:r>
            <w:r w:rsidRPr="00CA5FC2">
              <w:rPr>
                <w:rFonts w:ascii="Angsana New" w:hAnsi="Angsana New" w:cs="Angsana New"/>
                <w:sz w:val="23"/>
                <w:szCs w:val="23"/>
              </w:rPr>
              <w:t xml:space="preserve"> -</w:t>
            </w:r>
          </w:p>
        </w:tc>
        <w:tc>
          <w:tcPr>
            <w:tcW w:w="1040" w:type="dxa"/>
            <w:shd w:val="clear" w:color="000000" w:fill="FFFFFF"/>
            <w:noWrap/>
            <w:vAlign w:val="bottom"/>
            <w:hideMark/>
          </w:tcPr>
          <w:p w:rsidR="00EB088E" w:rsidRPr="00CA5FC2" w:rsidRDefault="00EB088E" w:rsidP="002E52C5">
            <w:pPr>
              <w:ind w:left="-108" w:right="-36"/>
              <w:jc w:val="right"/>
              <w:rPr>
                <w:rFonts w:ascii="Angsana New" w:hAnsi="Angsana New" w:cs="Angsana New"/>
                <w:sz w:val="23"/>
                <w:szCs w:val="23"/>
              </w:rPr>
            </w:pPr>
            <w:r w:rsidRPr="00CA5FC2">
              <w:rPr>
                <w:rFonts w:ascii="Angsana New" w:hAnsi="Angsana New" w:cs="Angsana New"/>
                <w:sz w:val="23"/>
                <w:szCs w:val="23"/>
              </w:rPr>
              <w:t>2,461,547.84</w:t>
            </w:r>
          </w:p>
        </w:tc>
        <w:tc>
          <w:tcPr>
            <w:tcW w:w="1038" w:type="dxa"/>
            <w:shd w:val="clear" w:color="000000" w:fill="FFFFFF"/>
            <w:noWrap/>
            <w:vAlign w:val="bottom"/>
            <w:hideMark/>
          </w:tcPr>
          <w:p w:rsidR="00EB088E" w:rsidRPr="001D0AF0" w:rsidRDefault="00EB088E" w:rsidP="002E52C5">
            <w:pPr>
              <w:ind w:left="-108" w:right="-36"/>
              <w:jc w:val="right"/>
              <w:rPr>
                <w:rFonts w:ascii="Angsana New" w:hAnsi="Angsana New" w:cs="Angsana New"/>
                <w:color w:val="000000"/>
                <w:sz w:val="23"/>
                <w:szCs w:val="23"/>
              </w:rPr>
            </w:pPr>
            <w:r w:rsidRPr="001D0AF0">
              <w:rPr>
                <w:rFonts w:ascii="Angsana New" w:hAnsi="Angsana New" w:cs="Angsana New"/>
                <w:color w:val="000000"/>
                <w:sz w:val="23"/>
                <w:szCs w:val="23"/>
              </w:rPr>
              <w:t>1,720,267.73</w:t>
            </w:r>
          </w:p>
        </w:tc>
        <w:tc>
          <w:tcPr>
            <w:tcW w:w="910" w:type="dxa"/>
            <w:shd w:val="clear" w:color="000000" w:fill="FFFFFF"/>
            <w:noWrap/>
            <w:vAlign w:val="bottom"/>
            <w:hideMark/>
          </w:tcPr>
          <w:p w:rsidR="00EB088E" w:rsidRPr="00CA5FC2" w:rsidRDefault="00EB088E" w:rsidP="002E52C5">
            <w:pPr>
              <w:ind w:left="-108" w:right="-36"/>
              <w:jc w:val="right"/>
              <w:rPr>
                <w:rFonts w:ascii="Angsana New" w:hAnsi="Angsana New" w:cs="Angsana New"/>
                <w:sz w:val="23"/>
                <w:szCs w:val="23"/>
              </w:rPr>
            </w:pPr>
            <w:r w:rsidRPr="00CA5FC2">
              <w:rPr>
                <w:rFonts w:ascii="Angsana New" w:hAnsi="Angsana New" w:cs="Angsana New"/>
                <w:sz w:val="23"/>
                <w:szCs w:val="23"/>
              </w:rPr>
              <w:t>213,848.08</w:t>
            </w:r>
          </w:p>
        </w:tc>
        <w:tc>
          <w:tcPr>
            <w:tcW w:w="1205" w:type="dxa"/>
            <w:shd w:val="clear" w:color="000000" w:fill="FFFFFF"/>
            <w:noWrap/>
            <w:vAlign w:val="bottom"/>
            <w:hideMark/>
          </w:tcPr>
          <w:p w:rsidR="00EB088E" w:rsidRPr="00CA5FC2" w:rsidRDefault="005D3D89" w:rsidP="002E52C5">
            <w:pPr>
              <w:ind w:left="-108" w:right="121"/>
              <w:jc w:val="right"/>
              <w:rPr>
                <w:rFonts w:ascii="Angsana New" w:hAnsi="Angsana New" w:cs="Angsana New"/>
                <w:sz w:val="23"/>
                <w:szCs w:val="23"/>
              </w:rPr>
            </w:pPr>
            <w:r w:rsidRPr="00CA5FC2">
              <w:rPr>
                <w:rFonts w:ascii="Angsana New" w:hAnsi="Angsana New" w:cs="Angsana New"/>
                <w:sz w:val="23"/>
                <w:szCs w:val="23"/>
              </w:rPr>
              <w:t xml:space="preserve">               -</w:t>
            </w:r>
          </w:p>
        </w:tc>
        <w:tc>
          <w:tcPr>
            <w:tcW w:w="1024" w:type="dxa"/>
            <w:shd w:val="clear" w:color="000000" w:fill="FFFFFF"/>
            <w:noWrap/>
            <w:vAlign w:val="bottom"/>
            <w:hideMark/>
          </w:tcPr>
          <w:p w:rsidR="00EB088E" w:rsidRPr="00CA5FC2" w:rsidRDefault="00EB088E" w:rsidP="002E52C5">
            <w:pPr>
              <w:ind w:left="-108" w:right="-36"/>
              <w:jc w:val="right"/>
              <w:rPr>
                <w:rFonts w:ascii="Angsana New" w:hAnsi="Angsana New" w:cs="Angsana New"/>
                <w:sz w:val="23"/>
                <w:szCs w:val="23"/>
              </w:rPr>
            </w:pPr>
            <w:r w:rsidRPr="00CA5FC2">
              <w:rPr>
                <w:rFonts w:ascii="Angsana New" w:hAnsi="Angsana New" w:cs="Angsana New"/>
                <w:sz w:val="23"/>
                <w:szCs w:val="23"/>
              </w:rPr>
              <w:t>1,934,115.81</w:t>
            </w:r>
          </w:p>
        </w:tc>
      </w:tr>
      <w:tr w:rsidR="005D3D89" w:rsidRPr="001D0AF0" w:rsidTr="002E52C5">
        <w:trPr>
          <w:trHeight w:val="20"/>
        </w:trPr>
        <w:tc>
          <w:tcPr>
            <w:tcW w:w="2093" w:type="dxa"/>
            <w:shd w:val="clear" w:color="000000" w:fill="FFFFFF"/>
            <w:vAlign w:val="bottom"/>
            <w:hideMark/>
          </w:tcPr>
          <w:p w:rsidR="009D1435" w:rsidRPr="001D0AF0" w:rsidRDefault="009D1435" w:rsidP="002E52C5">
            <w:pPr>
              <w:spacing w:line="240" w:lineRule="atLeast"/>
              <w:ind w:left="175" w:right="-108" w:hanging="175"/>
              <w:rPr>
                <w:rFonts w:ascii="Angsana New" w:hAnsi="Angsana New" w:cs="Angsana New"/>
                <w:sz w:val="23"/>
                <w:szCs w:val="23"/>
              </w:rPr>
            </w:pPr>
            <w:r w:rsidRPr="001D0AF0">
              <w:rPr>
                <w:rFonts w:ascii="Angsana New" w:hAnsi="Angsana New" w:cs="Angsana New"/>
                <w:sz w:val="23"/>
                <w:szCs w:val="23"/>
              </w:rPr>
              <w:t xml:space="preserve">Allowance for obsolete </w:t>
            </w:r>
            <w:r w:rsidR="000D25A7">
              <w:rPr>
                <w:rFonts w:ascii="Angsana New" w:hAnsi="Angsana New" w:cs="Angsana New"/>
                <w:sz w:val="23"/>
                <w:szCs w:val="23"/>
              </w:rPr>
              <w:t>I</w:t>
            </w:r>
            <w:r w:rsidRPr="001D0AF0">
              <w:rPr>
                <w:rFonts w:ascii="Angsana New" w:hAnsi="Angsana New" w:cs="Angsana New"/>
                <w:sz w:val="23"/>
                <w:szCs w:val="23"/>
              </w:rPr>
              <w:t>nventories</w:t>
            </w:r>
          </w:p>
        </w:tc>
        <w:tc>
          <w:tcPr>
            <w:tcW w:w="992" w:type="dxa"/>
            <w:shd w:val="clear" w:color="000000" w:fill="FFFFFF"/>
            <w:noWrap/>
            <w:vAlign w:val="bottom"/>
            <w:hideMark/>
          </w:tcPr>
          <w:p w:rsidR="009D1435" w:rsidRPr="001D0AF0" w:rsidRDefault="009D1435" w:rsidP="002E52C5">
            <w:pPr>
              <w:ind w:left="-108" w:right="-36"/>
              <w:jc w:val="right"/>
              <w:rPr>
                <w:rFonts w:ascii="Angsana New" w:hAnsi="Angsana New" w:cs="Angsana New"/>
                <w:color w:val="000000"/>
                <w:sz w:val="23"/>
                <w:szCs w:val="23"/>
              </w:rPr>
            </w:pPr>
            <w:r w:rsidRPr="001D0AF0">
              <w:rPr>
                <w:rFonts w:ascii="Angsana New" w:hAnsi="Angsana New" w:cs="Angsana New"/>
                <w:color w:val="000000"/>
                <w:sz w:val="23"/>
                <w:szCs w:val="23"/>
              </w:rPr>
              <w:t>596,066.72</w:t>
            </w:r>
          </w:p>
        </w:tc>
        <w:tc>
          <w:tcPr>
            <w:tcW w:w="938" w:type="dxa"/>
            <w:shd w:val="clear" w:color="000000" w:fill="FFFFFF"/>
            <w:noWrap/>
            <w:vAlign w:val="bottom"/>
            <w:hideMark/>
          </w:tcPr>
          <w:p w:rsidR="009D1435" w:rsidRPr="00CA5FC2" w:rsidRDefault="009D1435" w:rsidP="002E52C5">
            <w:pPr>
              <w:ind w:left="-108" w:right="-81"/>
              <w:jc w:val="right"/>
              <w:rPr>
                <w:rFonts w:ascii="Angsana New" w:hAnsi="Angsana New" w:cs="Angsana New"/>
                <w:sz w:val="23"/>
                <w:szCs w:val="23"/>
              </w:rPr>
            </w:pPr>
            <w:r w:rsidRPr="00CA5FC2">
              <w:rPr>
                <w:rFonts w:ascii="Angsana New" w:hAnsi="Angsana New" w:cs="Angsana New"/>
                <w:sz w:val="23"/>
                <w:szCs w:val="23"/>
              </w:rPr>
              <w:t>(70,428.30)</w:t>
            </w:r>
          </w:p>
        </w:tc>
        <w:tc>
          <w:tcPr>
            <w:tcW w:w="1216" w:type="dxa"/>
            <w:shd w:val="clear" w:color="000000" w:fill="FFFFFF"/>
            <w:noWrap/>
            <w:vAlign w:val="bottom"/>
            <w:hideMark/>
          </w:tcPr>
          <w:p w:rsidR="009D1435" w:rsidRPr="00CA5FC2" w:rsidRDefault="005D3D89" w:rsidP="002E52C5">
            <w:pPr>
              <w:jc w:val="center"/>
              <w:rPr>
                <w:rFonts w:ascii="Angsana New" w:hAnsi="Angsana New" w:cs="Angsana New"/>
                <w:sz w:val="23"/>
                <w:szCs w:val="23"/>
              </w:rPr>
            </w:pPr>
            <w:r w:rsidRPr="00CA5FC2">
              <w:rPr>
                <w:rFonts w:ascii="Angsana New" w:hAnsi="Angsana New" w:cs="Angsana New"/>
                <w:sz w:val="23"/>
                <w:szCs w:val="23"/>
              </w:rPr>
              <w:t xml:space="preserve">               </w:t>
            </w:r>
            <w:r w:rsidR="00CA5FC2">
              <w:rPr>
                <w:rFonts w:ascii="Angsana New" w:hAnsi="Angsana New" w:cs="Angsana New"/>
                <w:sz w:val="23"/>
                <w:szCs w:val="23"/>
              </w:rPr>
              <w:t xml:space="preserve">  </w:t>
            </w:r>
            <w:r w:rsidR="00293F1B" w:rsidRPr="00CA5FC2">
              <w:rPr>
                <w:rFonts w:ascii="Angsana New" w:hAnsi="Angsana New" w:cs="Angsana New"/>
                <w:sz w:val="23"/>
                <w:szCs w:val="23"/>
              </w:rPr>
              <w:t xml:space="preserve"> </w:t>
            </w:r>
            <w:r w:rsidR="001D0AF0" w:rsidRPr="00CA5FC2">
              <w:rPr>
                <w:rFonts w:ascii="Angsana New" w:hAnsi="Angsana New" w:cs="Angsana New"/>
                <w:sz w:val="23"/>
                <w:szCs w:val="23"/>
              </w:rPr>
              <w:t>-</w:t>
            </w:r>
          </w:p>
        </w:tc>
        <w:tc>
          <w:tcPr>
            <w:tcW w:w="1040" w:type="dxa"/>
            <w:shd w:val="clear" w:color="000000" w:fill="FFFFFF"/>
            <w:noWrap/>
            <w:vAlign w:val="bottom"/>
            <w:hideMark/>
          </w:tcPr>
          <w:p w:rsidR="009D1435" w:rsidRPr="00CA5FC2" w:rsidRDefault="009D1435" w:rsidP="002E52C5">
            <w:pPr>
              <w:ind w:left="-108" w:right="-36"/>
              <w:jc w:val="right"/>
              <w:rPr>
                <w:rFonts w:ascii="Angsana New" w:hAnsi="Angsana New" w:cs="Angsana New"/>
                <w:sz w:val="23"/>
                <w:szCs w:val="23"/>
              </w:rPr>
            </w:pPr>
            <w:r w:rsidRPr="00CA5FC2">
              <w:rPr>
                <w:rFonts w:ascii="Angsana New" w:hAnsi="Angsana New" w:cs="Angsana New"/>
                <w:sz w:val="23"/>
                <w:szCs w:val="23"/>
              </w:rPr>
              <w:t>525,638.42</w:t>
            </w:r>
          </w:p>
        </w:tc>
        <w:tc>
          <w:tcPr>
            <w:tcW w:w="1038" w:type="dxa"/>
            <w:shd w:val="clear" w:color="000000" w:fill="FFFFFF"/>
            <w:noWrap/>
            <w:vAlign w:val="bottom"/>
            <w:hideMark/>
          </w:tcPr>
          <w:p w:rsidR="009D1435" w:rsidRPr="001D0AF0" w:rsidRDefault="009D1435" w:rsidP="002E52C5">
            <w:pPr>
              <w:ind w:left="-108" w:right="-36"/>
              <w:jc w:val="right"/>
              <w:rPr>
                <w:rFonts w:ascii="Angsana New" w:hAnsi="Angsana New" w:cs="Angsana New"/>
                <w:color w:val="000000"/>
                <w:sz w:val="23"/>
                <w:szCs w:val="23"/>
              </w:rPr>
            </w:pPr>
            <w:r w:rsidRPr="001D0AF0">
              <w:rPr>
                <w:rFonts w:ascii="Angsana New" w:hAnsi="Angsana New" w:cs="Angsana New"/>
                <w:color w:val="000000"/>
                <w:sz w:val="23"/>
                <w:szCs w:val="23"/>
              </w:rPr>
              <w:t>525,638.42</w:t>
            </w:r>
          </w:p>
        </w:tc>
        <w:tc>
          <w:tcPr>
            <w:tcW w:w="910" w:type="dxa"/>
            <w:shd w:val="clear" w:color="000000" w:fill="FFFFFF"/>
            <w:noWrap/>
            <w:vAlign w:val="bottom"/>
            <w:hideMark/>
          </w:tcPr>
          <w:p w:rsidR="009D1435" w:rsidRPr="00CA5FC2" w:rsidRDefault="00CA5FC2" w:rsidP="002E52C5">
            <w:pPr>
              <w:jc w:val="center"/>
              <w:rPr>
                <w:rFonts w:ascii="Angsana New" w:hAnsi="Angsana New" w:cs="Angsana New"/>
                <w:sz w:val="23"/>
                <w:szCs w:val="23"/>
              </w:rPr>
            </w:pPr>
            <w:r>
              <w:rPr>
                <w:rFonts w:ascii="Angsana New" w:hAnsi="Angsana New" w:cs="Angsana New"/>
                <w:sz w:val="23"/>
                <w:szCs w:val="23"/>
              </w:rPr>
              <w:t xml:space="preserve">          </w:t>
            </w:r>
            <w:r w:rsidR="005D3D89" w:rsidRPr="00CA5FC2">
              <w:rPr>
                <w:rFonts w:ascii="Angsana New" w:hAnsi="Angsana New" w:cs="Angsana New"/>
                <w:sz w:val="23"/>
                <w:szCs w:val="23"/>
              </w:rPr>
              <w:t xml:space="preserve"> -</w:t>
            </w:r>
          </w:p>
        </w:tc>
        <w:tc>
          <w:tcPr>
            <w:tcW w:w="1205" w:type="dxa"/>
            <w:shd w:val="clear" w:color="000000" w:fill="FFFFFF"/>
            <w:noWrap/>
            <w:vAlign w:val="bottom"/>
            <w:hideMark/>
          </w:tcPr>
          <w:p w:rsidR="009D1435" w:rsidRPr="00CA5FC2" w:rsidRDefault="005D3D89" w:rsidP="002E52C5">
            <w:pPr>
              <w:ind w:left="-108" w:right="121"/>
              <w:jc w:val="right"/>
              <w:rPr>
                <w:rFonts w:ascii="Angsana New" w:hAnsi="Angsana New" w:cs="Angsana New"/>
                <w:sz w:val="23"/>
                <w:szCs w:val="23"/>
              </w:rPr>
            </w:pPr>
            <w:r w:rsidRPr="00CA5FC2">
              <w:rPr>
                <w:rFonts w:ascii="Angsana New" w:hAnsi="Angsana New" w:cs="Angsana New"/>
                <w:sz w:val="23"/>
                <w:szCs w:val="23"/>
              </w:rPr>
              <w:t xml:space="preserve">               -</w:t>
            </w:r>
          </w:p>
        </w:tc>
        <w:tc>
          <w:tcPr>
            <w:tcW w:w="1024" w:type="dxa"/>
            <w:shd w:val="clear" w:color="000000" w:fill="FFFFFF"/>
            <w:noWrap/>
            <w:vAlign w:val="bottom"/>
            <w:hideMark/>
          </w:tcPr>
          <w:p w:rsidR="009D1435" w:rsidRPr="00CA5FC2" w:rsidRDefault="009D1435" w:rsidP="002E52C5">
            <w:pPr>
              <w:ind w:left="-108" w:right="-36"/>
              <w:jc w:val="right"/>
              <w:rPr>
                <w:rFonts w:ascii="Angsana New" w:hAnsi="Angsana New" w:cs="Angsana New"/>
                <w:sz w:val="23"/>
                <w:szCs w:val="23"/>
              </w:rPr>
            </w:pPr>
            <w:r w:rsidRPr="00CA5FC2">
              <w:rPr>
                <w:rFonts w:ascii="Angsana New" w:hAnsi="Angsana New" w:cs="Angsana New"/>
                <w:sz w:val="23"/>
                <w:szCs w:val="23"/>
              </w:rPr>
              <w:t>525,638.42</w:t>
            </w:r>
          </w:p>
        </w:tc>
      </w:tr>
      <w:tr w:rsidR="005D3D89" w:rsidRPr="001D0AF0" w:rsidTr="002E52C5">
        <w:trPr>
          <w:trHeight w:val="20"/>
        </w:trPr>
        <w:tc>
          <w:tcPr>
            <w:tcW w:w="2093" w:type="dxa"/>
            <w:shd w:val="clear" w:color="000000" w:fill="FFFFFF"/>
            <w:noWrap/>
            <w:vAlign w:val="bottom"/>
            <w:hideMark/>
          </w:tcPr>
          <w:p w:rsidR="00EB088E" w:rsidRPr="001D0AF0" w:rsidRDefault="00EB088E" w:rsidP="002E52C5">
            <w:pPr>
              <w:spacing w:line="240" w:lineRule="atLeast"/>
              <w:rPr>
                <w:rFonts w:ascii="Angsana New" w:hAnsi="Angsana New" w:cs="Angsana New"/>
                <w:sz w:val="23"/>
                <w:szCs w:val="23"/>
              </w:rPr>
            </w:pPr>
            <w:r w:rsidRPr="001D0AF0">
              <w:rPr>
                <w:rFonts w:ascii="Angsana New" w:hAnsi="Angsana New" w:cs="Angsana New"/>
                <w:sz w:val="23"/>
                <w:szCs w:val="23"/>
              </w:rPr>
              <w:t>Employee benefit</w:t>
            </w:r>
            <w:r w:rsidR="005D3D89">
              <w:rPr>
                <w:rFonts w:ascii="Angsana New" w:hAnsi="Angsana New" w:cs="Angsana New"/>
                <w:sz w:val="23"/>
                <w:szCs w:val="23"/>
              </w:rPr>
              <w:t xml:space="preserve"> </w:t>
            </w:r>
            <w:r w:rsidR="005D3D89" w:rsidRPr="001D0AF0">
              <w:rPr>
                <w:rFonts w:ascii="Angsana New" w:hAnsi="Angsana New" w:cs="Angsana New"/>
                <w:sz w:val="23"/>
                <w:szCs w:val="23"/>
              </w:rPr>
              <w:t>obligations</w:t>
            </w:r>
          </w:p>
        </w:tc>
        <w:tc>
          <w:tcPr>
            <w:tcW w:w="992" w:type="dxa"/>
            <w:shd w:val="clear" w:color="000000" w:fill="FFFFFF"/>
            <w:noWrap/>
            <w:vAlign w:val="bottom"/>
            <w:hideMark/>
          </w:tcPr>
          <w:p w:rsidR="00EB088E" w:rsidRPr="001D0AF0" w:rsidRDefault="00EB088E" w:rsidP="002E52C5">
            <w:pPr>
              <w:pBdr>
                <w:bottom w:val="single" w:sz="4" w:space="1" w:color="auto"/>
              </w:pBdr>
              <w:ind w:left="-108" w:right="-36"/>
              <w:jc w:val="right"/>
              <w:rPr>
                <w:rFonts w:ascii="Angsana New" w:hAnsi="Angsana New" w:cs="Angsana New"/>
                <w:color w:val="000000"/>
                <w:sz w:val="23"/>
                <w:szCs w:val="23"/>
              </w:rPr>
            </w:pPr>
            <w:r w:rsidRPr="001D0AF0">
              <w:rPr>
                <w:rFonts w:ascii="Angsana New" w:hAnsi="Angsana New" w:cs="Angsana New"/>
                <w:color w:val="000000"/>
                <w:sz w:val="23"/>
                <w:szCs w:val="23"/>
              </w:rPr>
              <w:t>1,023,775.82</w:t>
            </w:r>
          </w:p>
        </w:tc>
        <w:tc>
          <w:tcPr>
            <w:tcW w:w="938" w:type="dxa"/>
            <w:shd w:val="clear" w:color="000000" w:fill="FFFFFF"/>
            <w:noWrap/>
            <w:vAlign w:val="bottom"/>
            <w:hideMark/>
          </w:tcPr>
          <w:p w:rsidR="00EB088E" w:rsidRPr="00CA5FC2" w:rsidRDefault="00EB088E" w:rsidP="002E52C5">
            <w:pPr>
              <w:pBdr>
                <w:bottom w:val="single" w:sz="4" w:space="1" w:color="auto"/>
              </w:pBdr>
              <w:ind w:left="-108" w:right="-36"/>
              <w:jc w:val="right"/>
              <w:rPr>
                <w:rFonts w:ascii="Angsana New" w:hAnsi="Angsana New" w:cs="Angsana New"/>
                <w:sz w:val="23"/>
                <w:szCs w:val="23"/>
              </w:rPr>
            </w:pPr>
            <w:r w:rsidRPr="00CA5FC2">
              <w:rPr>
                <w:rFonts w:ascii="Angsana New" w:hAnsi="Angsana New" w:cs="Angsana New"/>
                <w:sz w:val="23"/>
                <w:szCs w:val="23"/>
              </w:rPr>
              <w:t>178,316.40</w:t>
            </w:r>
          </w:p>
        </w:tc>
        <w:tc>
          <w:tcPr>
            <w:tcW w:w="1216" w:type="dxa"/>
            <w:shd w:val="clear" w:color="000000" w:fill="FFFFFF"/>
            <w:noWrap/>
            <w:vAlign w:val="bottom"/>
            <w:hideMark/>
          </w:tcPr>
          <w:p w:rsidR="00EB088E" w:rsidRPr="00CA5FC2" w:rsidRDefault="00EB088E" w:rsidP="002E52C5">
            <w:pPr>
              <w:pBdr>
                <w:bottom w:val="single" w:sz="4" w:space="1" w:color="auto"/>
              </w:pBdr>
              <w:ind w:left="-108" w:right="-36"/>
              <w:jc w:val="right"/>
              <w:rPr>
                <w:rFonts w:ascii="Angsana New" w:hAnsi="Angsana New" w:cs="Angsana New"/>
                <w:sz w:val="23"/>
                <w:szCs w:val="23"/>
              </w:rPr>
            </w:pPr>
            <w:r w:rsidRPr="00CA5FC2">
              <w:rPr>
                <w:rFonts w:ascii="Angsana New" w:hAnsi="Angsana New" w:cs="Angsana New"/>
                <w:sz w:val="23"/>
                <w:szCs w:val="23"/>
              </w:rPr>
              <w:t>132,733.18</w:t>
            </w:r>
          </w:p>
        </w:tc>
        <w:tc>
          <w:tcPr>
            <w:tcW w:w="1040" w:type="dxa"/>
            <w:shd w:val="clear" w:color="000000" w:fill="FFFFFF"/>
            <w:noWrap/>
            <w:vAlign w:val="bottom"/>
            <w:hideMark/>
          </w:tcPr>
          <w:p w:rsidR="00EB088E" w:rsidRPr="00CA5FC2" w:rsidRDefault="00EB088E" w:rsidP="002E52C5">
            <w:pPr>
              <w:pBdr>
                <w:bottom w:val="single" w:sz="4" w:space="1" w:color="auto"/>
              </w:pBdr>
              <w:ind w:left="-108" w:right="-36"/>
              <w:jc w:val="right"/>
              <w:rPr>
                <w:rFonts w:ascii="Angsana New" w:hAnsi="Angsana New" w:cs="Angsana New"/>
                <w:sz w:val="23"/>
                <w:szCs w:val="23"/>
              </w:rPr>
            </w:pPr>
            <w:r w:rsidRPr="00CA5FC2">
              <w:rPr>
                <w:rFonts w:ascii="Angsana New" w:hAnsi="Angsana New" w:cs="Angsana New"/>
                <w:sz w:val="23"/>
                <w:szCs w:val="23"/>
              </w:rPr>
              <w:t>1,334,825.40</w:t>
            </w:r>
          </w:p>
        </w:tc>
        <w:tc>
          <w:tcPr>
            <w:tcW w:w="1038" w:type="dxa"/>
            <w:shd w:val="clear" w:color="000000" w:fill="FFFFFF"/>
            <w:noWrap/>
            <w:vAlign w:val="bottom"/>
            <w:hideMark/>
          </w:tcPr>
          <w:p w:rsidR="00EB088E" w:rsidRPr="001D0AF0" w:rsidRDefault="00EB088E" w:rsidP="002E52C5">
            <w:pPr>
              <w:pBdr>
                <w:bottom w:val="single" w:sz="4" w:space="1" w:color="auto"/>
              </w:pBdr>
              <w:ind w:left="-108" w:right="-36"/>
              <w:jc w:val="right"/>
              <w:rPr>
                <w:rFonts w:ascii="Angsana New" w:hAnsi="Angsana New" w:cs="Angsana New"/>
                <w:color w:val="000000"/>
                <w:sz w:val="23"/>
                <w:szCs w:val="23"/>
              </w:rPr>
            </w:pPr>
            <w:r w:rsidRPr="001D0AF0">
              <w:rPr>
                <w:rFonts w:ascii="Angsana New" w:hAnsi="Angsana New" w:cs="Angsana New"/>
                <w:color w:val="000000"/>
                <w:sz w:val="23"/>
                <w:szCs w:val="23"/>
              </w:rPr>
              <w:t>811,256.79</w:t>
            </w:r>
          </w:p>
        </w:tc>
        <w:tc>
          <w:tcPr>
            <w:tcW w:w="910" w:type="dxa"/>
            <w:shd w:val="clear" w:color="000000" w:fill="FFFFFF"/>
            <w:noWrap/>
            <w:vAlign w:val="bottom"/>
            <w:hideMark/>
          </w:tcPr>
          <w:p w:rsidR="00EB088E" w:rsidRPr="00CA5FC2" w:rsidRDefault="00EB088E" w:rsidP="002E52C5">
            <w:pPr>
              <w:pBdr>
                <w:bottom w:val="single" w:sz="4" w:space="1" w:color="auto"/>
              </w:pBdr>
              <w:ind w:left="-108" w:right="-36"/>
              <w:jc w:val="right"/>
              <w:rPr>
                <w:rFonts w:ascii="Angsana New" w:hAnsi="Angsana New" w:cs="Angsana New"/>
                <w:sz w:val="23"/>
                <w:szCs w:val="23"/>
              </w:rPr>
            </w:pPr>
            <w:r w:rsidRPr="00CA5FC2">
              <w:rPr>
                <w:rFonts w:ascii="Angsana New" w:hAnsi="Angsana New" w:cs="Angsana New"/>
                <w:sz w:val="23"/>
                <w:szCs w:val="23"/>
              </w:rPr>
              <w:t>115,735.20</w:t>
            </w:r>
          </w:p>
        </w:tc>
        <w:tc>
          <w:tcPr>
            <w:tcW w:w="1205" w:type="dxa"/>
            <w:shd w:val="clear" w:color="000000" w:fill="FFFFFF"/>
            <w:noWrap/>
            <w:vAlign w:val="bottom"/>
            <w:hideMark/>
          </w:tcPr>
          <w:p w:rsidR="00EB088E" w:rsidRPr="00CA5FC2" w:rsidRDefault="00EB088E" w:rsidP="002E52C5">
            <w:pPr>
              <w:pBdr>
                <w:bottom w:val="single" w:sz="4" w:space="1" w:color="auto"/>
              </w:pBdr>
              <w:ind w:left="-108" w:right="-36"/>
              <w:jc w:val="right"/>
              <w:rPr>
                <w:rFonts w:ascii="Angsana New" w:hAnsi="Angsana New" w:cs="Angsana New"/>
                <w:sz w:val="23"/>
                <w:szCs w:val="23"/>
              </w:rPr>
            </w:pPr>
            <w:r w:rsidRPr="00CA5FC2">
              <w:rPr>
                <w:rFonts w:ascii="Angsana New" w:hAnsi="Angsana New" w:cs="Angsana New"/>
                <w:sz w:val="23"/>
                <w:szCs w:val="23"/>
              </w:rPr>
              <w:t>95,748.61</w:t>
            </w:r>
          </w:p>
        </w:tc>
        <w:tc>
          <w:tcPr>
            <w:tcW w:w="1024" w:type="dxa"/>
            <w:shd w:val="clear" w:color="000000" w:fill="FFFFFF"/>
            <w:noWrap/>
            <w:vAlign w:val="bottom"/>
            <w:hideMark/>
          </w:tcPr>
          <w:p w:rsidR="00EB088E" w:rsidRPr="00CA5FC2" w:rsidRDefault="00EB088E" w:rsidP="002E52C5">
            <w:pPr>
              <w:pBdr>
                <w:bottom w:val="single" w:sz="4" w:space="1" w:color="auto"/>
              </w:pBdr>
              <w:ind w:left="-108" w:right="-36"/>
              <w:jc w:val="right"/>
              <w:rPr>
                <w:rFonts w:ascii="Angsana New" w:hAnsi="Angsana New" w:cs="Angsana New"/>
                <w:sz w:val="23"/>
                <w:szCs w:val="23"/>
              </w:rPr>
            </w:pPr>
            <w:r w:rsidRPr="00CA5FC2">
              <w:rPr>
                <w:rFonts w:ascii="Angsana New" w:hAnsi="Angsana New" w:cs="Angsana New"/>
                <w:sz w:val="23"/>
                <w:szCs w:val="23"/>
              </w:rPr>
              <w:t>1,022,740.60</w:t>
            </w:r>
          </w:p>
        </w:tc>
      </w:tr>
      <w:tr w:rsidR="005D3D89" w:rsidRPr="001D0AF0" w:rsidTr="002E52C5">
        <w:trPr>
          <w:trHeight w:val="20"/>
        </w:trPr>
        <w:tc>
          <w:tcPr>
            <w:tcW w:w="2093" w:type="dxa"/>
            <w:shd w:val="clear" w:color="000000" w:fill="FFFFFF"/>
            <w:vAlign w:val="center"/>
            <w:hideMark/>
          </w:tcPr>
          <w:p w:rsidR="00EB088E" w:rsidRPr="001D0AF0" w:rsidRDefault="00E14186" w:rsidP="002E52C5">
            <w:pPr>
              <w:rPr>
                <w:rFonts w:ascii="Angsana New" w:hAnsi="Angsana New" w:cs="Angsana New"/>
                <w:b/>
                <w:bCs/>
                <w:sz w:val="23"/>
                <w:szCs w:val="23"/>
              </w:rPr>
            </w:pPr>
            <w:r w:rsidRPr="001D0AF0">
              <w:rPr>
                <w:rFonts w:ascii="Angsana New" w:hAnsi="Angsana New" w:cs="Angsana New"/>
                <w:b/>
                <w:bCs/>
                <w:sz w:val="23"/>
                <w:szCs w:val="23"/>
              </w:rPr>
              <w:t>Total</w:t>
            </w:r>
          </w:p>
        </w:tc>
        <w:tc>
          <w:tcPr>
            <w:tcW w:w="992" w:type="dxa"/>
            <w:shd w:val="clear" w:color="000000" w:fill="FFFFFF"/>
            <w:noWrap/>
            <w:vAlign w:val="bottom"/>
            <w:hideMark/>
          </w:tcPr>
          <w:p w:rsidR="00EB088E" w:rsidRPr="001D0AF0" w:rsidRDefault="00EB088E" w:rsidP="002E52C5">
            <w:pPr>
              <w:pBdr>
                <w:bottom w:val="double" w:sz="4" w:space="1" w:color="auto"/>
              </w:pBdr>
              <w:ind w:left="-108" w:right="-36"/>
              <w:jc w:val="right"/>
              <w:rPr>
                <w:rFonts w:ascii="Angsana New" w:hAnsi="Angsana New" w:cs="Angsana New"/>
                <w:b/>
                <w:bCs/>
                <w:color w:val="000000"/>
                <w:sz w:val="23"/>
                <w:szCs w:val="23"/>
              </w:rPr>
            </w:pPr>
            <w:r w:rsidRPr="001D0AF0">
              <w:rPr>
                <w:rFonts w:ascii="Angsana New" w:hAnsi="Angsana New" w:cs="Angsana New"/>
                <w:b/>
                <w:bCs/>
                <w:color w:val="000000"/>
                <w:sz w:val="23"/>
                <w:szCs w:val="23"/>
              </w:rPr>
              <w:t>3,867,542.30</w:t>
            </w:r>
          </w:p>
        </w:tc>
        <w:tc>
          <w:tcPr>
            <w:tcW w:w="938" w:type="dxa"/>
            <w:shd w:val="clear" w:color="000000" w:fill="FFFFFF"/>
            <w:noWrap/>
            <w:vAlign w:val="bottom"/>
            <w:hideMark/>
          </w:tcPr>
          <w:p w:rsidR="00EB088E" w:rsidRPr="00CA5FC2" w:rsidRDefault="00EB088E" w:rsidP="002E52C5">
            <w:pPr>
              <w:pBdr>
                <w:bottom w:val="double" w:sz="4" w:space="1" w:color="auto"/>
              </w:pBdr>
              <w:ind w:left="-108" w:right="-36"/>
              <w:jc w:val="right"/>
              <w:rPr>
                <w:rFonts w:ascii="Angsana New" w:hAnsi="Angsana New" w:cs="Angsana New"/>
                <w:b/>
                <w:bCs/>
                <w:sz w:val="23"/>
                <w:szCs w:val="23"/>
              </w:rPr>
            </w:pPr>
            <w:r w:rsidRPr="00CA5FC2">
              <w:rPr>
                <w:rFonts w:ascii="Angsana New" w:hAnsi="Angsana New" w:cs="Angsana New"/>
                <w:b/>
                <w:bCs/>
                <w:sz w:val="23"/>
                <w:szCs w:val="23"/>
              </w:rPr>
              <w:t>321,736.18</w:t>
            </w:r>
          </w:p>
        </w:tc>
        <w:tc>
          <w:tcPr>
            <w:tcW w:w="1216" w:type="dxa"/>
            <w:shd w:val="clear" w:color="000000" w:fill="FFFFFF"/>
            <w:noWrap/>
            <w:vAlign w:val="bottom"/>
            <w:hideMark/>
          </w:tcPr>
          <w:p w:rsidR="00EB088E" w:rsidRPr="00CA5FC2" w:rsidRDefault="00EB088E" w:rsidP="002E52C5">
            <w:pPr>
              <w:pBdr>
                <w:bottom w:val="double" w:sz="4" w:space="1" w:color="auto"/>
              </w:pBdr>
              <w:ind w:left="-108" w:right="-36"/>
              <w:jc w:val="right"/>
              <w:rPr>
                <w:rFonts w:ascii="Angsana New" w:hAnsi="Angsana New" w:cs="Angsana New"/>
                <w:b/>
                <w:bCs/>
                <w:sz w:val="23"/>
                <w:szCs w:val="23"/>
              </w:rPr>
            </w:pPr>
            <w:r w:rsidRPr="00CA5FC2">
              <w:rPr>
                <w:rFonts w:ascii="Angsana New" w:hAnsi="Angsana New" w:cs="Angsana New"/>
                <w:b/>
                <w:bCs/>
                <w:sz w:val="23"/>
                <w:szCs w:val="23"/>
              </w:rPr>
              <w:t>132,733.18</w:t>
            </w:r>
          </w:p>
        </w:tc>
        <w:tc>
          <w:tcPr>
            <w:tcW w:w="1040" w:type="dxa"/>
            <w:shd w:val="clear" w:color="000000" w:fill="FFFFFF"/>
            <w:noWrap/>
            <w:vAlign w:val="bottom"/>
            <w:hideMark/>
          </w:tcPr>
          <w:p w:rsidR="00EB088E" w:rsidRPr="00CA5FC2" w:rsidRDefault="00EB088E" w:rsidP="002E52C5">
            <w:pPr>
              <w:pBdr>
                <w:bottom w:val="double" w:sz="4" w:space="1" w:color="auto"/>
              </w:pBdr>
              <w:ind w:left="-108" w:right="-36"/>
              <w:jc w:val="right"/>
              <w:rPr>
                <w:rFonts w:ascii="Angsana New" w:hAnsi="Angsana New" w:cs="Angsana New"/>
                <w:b/>
                <w:bCs/>
                <w:sz w:val="23"/>
                <w:szCs w:val="23"/>
              </w:rPr>
            </w:pPr>
            <w:r w:rsidRPr="00CA5FC2">
              <w:rPr>
                <w:rFonts w:ascii="Angsana New" w:hAnsi="Angsana New" w:cs="Angsana New"/>
                <w:b/>
                <w:bCs/>
                <w:sz w:val="23"/>
                <w:szCs w:val="23"/>
              </w:rPr>
              <w:t>4,322,011.66</w:t>
            </w:r>
          </w:p>
        </w:tc>
        <w:tc>
          <w:tcPr>
            <w:tcW w:w="1038" w:type="dxa"/>
            <w:shd w:val="clear" w:color="000000" w:fill="FFFFFF"/>
            <w:noWrap/>
            <w:vAlign w:val="bottom"/>
            <w:hideMark/>
          </w:tcPr>
          <w:p w:rsidR="00EB088E" w:rsidRPr="001D0AF0" w:rsidRDefault="00EB088E" w:rsidP="002E52C5">
            <w:pPr>
              <w:pBdr>
                <w:bottom w:val="double" w:sz="4" w:space="1" w:color="auto"/>
              </w:pBdr>
              <w:ind w:left="-108" w:right="-36"/>
              <w:jc w:val="right"/>
              <w:rPr>
                <w:rFonts w:ascii="Angsana New" w:hAnsi="Angsana New" w:cs="Angsana New"/>
                <w:b/>
                <w:bCs/>
                <w:color w:val="000000"/>
                <w:sz w:val="23"/>
                <w:szCs w:val="23"/>
              </w:rPr>
            </w:pPr>
            <w:r w:rsidRPr="001D0AF0">
              <w:rPr>
                <w:rFonts w:ascii="Angsana New" w:hAnsi="Angsana New" w:cs="Angsana New"/>
                <w:b/>
                <w:bCs/>
                <w:color w:val="000000"/>
                <w:sz w:val="23"/>
                <w:szCs w:val="23"/>
              </w:rPr>
              <w:t>3,057,162.94</w:t>
            </w:r>
          </w:p>
        </w:tc>
        <w:tc>
          <w:tcPr>
            <w:tcW w:w="910" w:type="dxa"/>
            <w:shd w:val="clear" w:color="000000" w:fill="FFFFFF"/>
            <w:noWrap/>
            <w:vAlign w:val="bottom"/>
            <w:hideMark/>
          </w:tcPr>
          <w:p w:rsidR="00EB088E" w:rsidRPr="00CA5FC2" w:rsidRDefault="00EB088E" w:rsidP="002E52C5">
            <w:pPr>
              <w:pBdr>
                <w:bottom w:val="double" w:sz="4" w:space="1" w:color="auto"/>
              </w:pBdr>
              <w:ind w:left="-108" w:right="-36"/>
              <w:jc w:val="right"/>
              <w:rPr>
                <w:rFonts w:ascii="Angsana New" w:hAnsi="Angsana New" w:cs="Angsana New"/>
                <w:b/>
                <w:bCs/>
                <w:sz w:val="23"/>
                <w:szCs w:val="23"/>
              </w:rPr>
            </w:pPr>
            <w:r w:rsidRPr="00CA5FC2">
              <w:rPr>
                <w:rFonts w:ascii="Angsana New" w:hAnsi="Angsana New" w:cs="Angsana New"/>
                <w:b/>
                <w:bCs/>
                <w:sz w:val="23"/>
                <w:szCs w:val="23"/>
              </w:rPr>
              <w:t>329,583.28</w:t>
            </w:r>
          </w:p>
        </w:tc>
        <w:tc>
          <w:tcPr>
            <w:tcW w:w="1205" w:type="dxa"/>
            <w:shd w:val="clear" w:color="000000" w:fill="FFFFFF"/>
            <w:noWrap/>
            <w:vAlign w:val="bottom"/>
            <w:hideMark/>
          </w:tcPr>
          <w:p w:rsidR="00EB088E" w:rsidRPr="00CA5FC2" w:rsidRDefault="00EB088E" w:rsidP="002E52C5">
            <w:pPr>
              <w:pBdr>
                <w:bottom w:val="double" w:sz="4" w:space="1" w:color="auto"/>
              </w:pBdr>
              <w:ind w:left="-108" w:right="-36"/>
              <w:jc w:val="right"/>
              <w:rPr>
                <w:rFonts w:ascii="Angsana New" w:hAnsi="Angsana New" w:cs="Angsana New"/>
                <w:b/>
                <w:bCs/>
                <w:sz w:val="23"/>
                <w:szCs w:val="23"/>
              </w:rPr>
            </w:pPr>
            <w:r w:rsidRPr="00CA5FC2">
              <w:rPr>
                <w:rFonts w:ascii="Angsana New" w:hAnsi="Angsana New" w:cs="Angsana New"/>
                <w:b/>
                <w:bCs/>
                <w:sz w:val="23"/>
                <w:szCs w:val="23"/>
              </w:rPr>
              <w:t>95,748.61</w:t>
            </w:r>
          </w:p>
        </w:tc>
        <w:tc>
          <w:tcPr>
            <w:tcW w:w="1024" w:type="dxa"/>
            <w:shd w:val="clear" w:color="000000" w:fill="FFFFFF"/>
            <w:noWrap/>
            <w:vAlign w:val="bottom"/>
            <w:hideMark/>
          </w:tcPr>
          <w:p w:rsidR="00EB088E" w:rsidRPr="00CA5FC2" w:rsidRDefault="00EB088E" w:rsidP="002E52C5">
            <w:pPr>
              <w:pBdr>
                <w:bottom w:val="double" w:sz="4" w:space="1" w:color="auto"/>
              </w:pBdr>
              <w:ind w:left="-108" w:right="-36"/>
              <w:jc w:val="right"/>
              <w:rPr>
                <w:rFonts w:ascii="Angsana New" w:hAnsi="Angsana New" w:cs="Angsana New"/>
                <w:b/>
                <w:bCs/>
                <w:sz w:val="23"/>
                <w:szCs w:val="23"/>
              </w:rPr>
            </w:pPr>
            <w:r w:rsidRPr="00CA5FC2">
              <w:rPr>
                <w:rFonts w:ascii="Angsana New" w:hAnsi="Angsana New" w:cs="Angsana New"/>
                <w:b/>
                <w:bCs/>
                <w:sz w:val="23"/>
                <w:szCs w:val="23"/>
              </w:rPr>
              <w:t>3,482,494.83</w:t>
            </w:r>
          </w:p>
        </w:tc>
      </w:tr>
    </w:tbl>
    <w:p w:rsidR="00CD3B55" w:rsidRDefault="00EB088E" w:rsidP="002E52C5">
      <w:pPr>
        <w:tabs>
          <w:tab w:val="left" w:pos="540"/>
          <w:tab w:val="left" w:pos="907"/>
          <w:tab w:val="left" w:pos="8205"/>
        </w:tabs>
        <w:spacing w:before="120" w:line="260" w:lineRule="atLeast"/>
        <w:ind w:left="539"/>
        <w:jc w:val="both"/>
        <w:rPr>
          <w:rFonts w:ascii="Angsana New" w:hAnsi="Angsana New" w:cs="Angsana New"/>
        </w:rPr>
      </w:pPr>
      <w:r w:rsidRPr="002072C3">
        <w:rPr>
          <w:rFonts w:ascii="Angsana New" w:hAnsi="Angsana New" w:cs="Angsana New"/>
        </w:rPr>
        <w:t>A</w:t>
      </w:r>
      <w:r w:rsidR="00AA0BE9" w:rsidRPr="002072C3">
        <w:rPr>
          <w:rFonts w:ascii="Angsana New" w:hAnsi="Angsana New" w:cs="Angsana New"/>
        </w:rPr>
        <w:t>ll</w:t>
      </w:r>
      <w:r w:rsidR="00724ED2" w:rsidRPr="002072C3">
        <w:rPr>
          <w:rFonts w:ascii="Angsana New" w:hAnsi="Angsana New" w:cs="Angsana New"/>
        </w:rPr>
        <w:t xml:space="preserve"> subsidiaries have unutilized tax loss carried forward as at </w:t>
      </w:r>
      <w:r w:rsidRPr="002072C3">
        <w:rPr>
          <w:rFonts w:ascii="Angsana New" w:hAnsi="Angsana New" w:cs="Angsana New"/>
        </w:rPr>
        <w:t>September</w:t>
      </w:r>
      <w:r w:rsidR="00724ED2" w:rsidRPr="002072C3">
        <w:rPr>
          <w:rFonts w:ascii="Angsana New" w:hAnsi="Angsana New" w:cs="Angsana New"/>
        </w:rPr>
        <w:t xml:space="preserve"> 30, 2017 and December 31, 2016 in the amounts of </w:t>
      </w:r>
      <w:r w:rsidR="00A67BAD" w:rsidRPr="002072C3">
        <w:rPr>
          <w:rFonts w:ascii="Angsana New" w:hAnsi="Angsana New" w:cs="Angsana New"/>
        </w:rPr>
        <w:br/>
      </w:r>
      <w:r w:rsidR="00724ED2" w:rsidRPr="002072C3">
        <w:rPr>
          <w:rFonts w:ascii="Angsana New" w:hAnsi="Angsana New" w:cs="Angsana New"/>
        </w:rPr>
        <w:t xml:space="preserve">Baht </w:t>
      </w:r>
      <w:r w:rsidR="007C4164" w:rsidRPr="002072C3">
        <w:rPr>
          <w:rFonts w:ascii="Angsana New" w:hAnsi="Angsana New" w:cs="Angsana New"/>
          <w:spacing w:val="-2"/>
        </w:rPr>
        <w:t>44.65</w:t>
      </w:r>
      <w:r w:rsidR="00724ED2" w:rsidRPr="002072C3">
        <w:rPr>
          <w:rFonts w:ascii="Angsana New" w:hAnsi="Angsana New" w:cs="Angsana New"/>
        </w:rPr>
        <w:t xml:space="preserve"> million and Baht </w:t>
      </w:r>
      <w:r w:rsidR="00724ED2" w:rsidRPr="002072C3">
        <w:rPr>
          <w:rFonts w:ascii="Angsana New" w:hAnsi="Angsana New" w:cs="Angsana New"/>
          <w:spacing w:val="-2"/>
          <w:cs/>
        </w:rPr>
        <w:t>28</w:t>
      </w:r>
      <w:r w:rsidR="00724ED2" w:rsidRPr="002072C3">
        <w:rPr>
          <w:rFonts w:ascii="Angsana New" w:hAnsi="Angsana New" w:cs="Angsana New"/>
          <w:spacing w:val="-2"/>
        </w:rPr>
        <w:t>.</w:t>
      </w:r>
      <w:r w:rsidR="00724ED2" w:rsidRPr="002072C3">
        <w:rPr>
          <w:rFonts w:ascii="Angsana New" w:hAnsi="Angsana New" w:cs="Angsana New"/>
          <w:spacing w:val="-2"/>
          <w:cs/>
        </w:rPr>
        <w:t>76</w:t>
      </w:r>
      <w:r w:rsidR="00724ED2" w:rsidRPr="002072C3">
        <w:rPr>
          <w:rFonts w:ascii="Angsana New" w:hAnsi="Angsana New" w:cs="Angsana New"/>
        </w:rPr>
        <w:t xml:space="preserve"> million, respectively. As such subsidiaries will not have sufficient taxable profit to utilize unused tax loss as a tax credit, Management, therefore, will not account for the deferred tax on these unutilized tax losses carried forward in the financial statements.</w:t>
      </w:r>
    </w:p>
    <w:p w:rsidR="002E52C5" w:rsidRDefault="002E52C5" w:rsidP="002E52C5">
      <w:pPr>
        <w:tabs>
          <w:tab w:val="left" w:pos="540"/>
          <w:tab w:val="left" w:pos="907"/>
          <w:tab w:val="left" w:pos="8205"/>
        </w:tabs>
        <w:spacing w:before="120" w:line="260" w:lineRule="atLeast"/>
        <w:ind w:left="539"/>
        <w:jc w:val="both"/>
        <w:rPr>
          <w:rFonts w:ascii="Angsana New" w:hAnsi="Angsana New" w:cs="Angsana New"/>
        </w:rPr>
      </w:pPr>
    </w:p>
    <w:p w:rsidR="002E52C5" w:rsidRDefault="002E52C5" w:rsidP="002E52C5">
      <w:pPr>
        <w:tabs>
          <w:tab w:val="left" w:pos="540"/>
          <w:tab w:val="left" w:pos="907"/>
          <w:tab w:val="left" w:pos="8205"/>
        </w:tabs>
        <w:spacing w:before="120" w:line="260" w:lineRule="atLeast"/>
        <w:ind w:left="539"/>
        <w:jc w:val="both"/>
        <w:rPr>
          <w:rFonts w:ascii="Angsana New" w:hAnsi="Angsana New" w:cs="Angsana New"/>
        </w:rPr>
      </w:pPr>
    </w:p>
    <w:p w:rsidR="002E52C5" w:rsidRDefault="002E52C5" w:rsidP="002E52C5">
      <w:pPr>
        <w:tabs>
          <w:tab w:val="left" w:pos="540"/>
          <w:tab w:val="left" w:pos="907"/>
          <w:tab w:val="left" w:pos="8205"/>
        </w:tabs>
        <w:spacing w:before="120" w:line="260" w:lineRule="atLeast"/>
        <w:ind w:left="539"/>
        <w:jc w:val="both"/>
        <w:rPr>
          <w:rFonts w:ascii="Angsana New" w:hAnsi="Angsana New" w:cs="Angsana New"/>
        </w:rPr>
      </w:pPr>
    </w:p>
    <w:p w:rsidR="002E52C5" w:rsidRDefault="002E52C5" w:rsidP="002E52C5">
      <w:pPr>
        <w:tabs>
          <w:tab w:val="left" w:pos="540"/>
          <w:tab w:val="left" w:pos="907"/>
          <w:tab w:val="left" w:pos="8205"/>
        </w:tabs>
        <w:spacing w:before="120" w:line="260" w:lineRule="atLeast"/>
        <w:ind w:left="539"/>
        <w:jc w:val="both"/>
        <w:rPr>
          <w:rFonts w:ascii="Angsana New" w:hAnsi="Angsana New" w:cs="Angsana New"/>
        </w:rPr>
      </w:pPr>
    </w:p>
    <w:p w:rsidR="002E52C5" w:rsidRDefault="002E52C5" w:rsidP="002E52C5">
      <w:pPr>
        <w:tabs>
          <w:tab w:val="left" w:pos="540"/>
          <w:tab w:val="left" w:pos="907"/>
          <w:tab w:val="left" w:pos="8205"/>
        </w:tabs>
        <w:spacing w:before="120" w:line="260" w:lineRule="atLeast"/>
        <w:ind w:left="539"/>
        <w:jc w:val="both"/>
        <w:rPr>
          <w:rFonts w:ascii="Angsana New" w:hAnsi="Angsana New" w:cs="Angsana New"/>
        </w:rPr>
      </w:pPr>
    </w:p>
    <w:p w:rsidR="002E52C5" w:rsidRDefault="002E52C5" w:rsidP="002E52C5">
      <w:pPr>
        <w:tabs>
          <w:tab w:val="left" w:pos="540"/>
          <w:tab w:val="left" w:pos="907"/>
          <w:tab w:val="left" w:pos="8205"/>
        </w:tabs>
        <w:spacing w:before="120" w:line="260" w:lineRule="atLeast"/>
        <w:ind w:left="539"/>
        <w:jc w:val="both"/>
        <w:rPr>
          <w:rFonts w:ascii="Angsana New" w:hAnsi="Angsana New" w:cs="Angsana New"/>
        </w:rPr>
      </w:pPr>
    </w:p>
    <w:p w:rsidR="002E52C5" w:rsidRDefault="002E52C5" w:rsidP="002E52C5">
      <w:pPr>
        <w:tabs>
          <w:tab w:val="left" w:pos="540"/>
          <w:tab w:val="left" w:pos="907"/>
          <w:tab w:val="left" w:pos="8205"/>
        </w:tabs>
        <w:spacing w:before="120" w:line="260" w:lineRule="atLeast"/>
        <w:ind w:left="539"/>
        <w:jc w:val="both"/>
        <w:rPr>
          <w:rFonts w:ascii="Angsana New" w:hAnsi="Angsana New" w:cs="Angsana New"/>
        </w:rPr>
      </w:pPr>
    </w:p>
    <w:p w:rsidR="002E52C5" w:rsidRPr="002072C3" w:rsidRDefault="002E52C5" w:rsidP="002E52C5">
      <w:pPr>
        <w:tabs>
          <w:tab w:val="left" w:pos="540"/>
          <w:tab w:val="left" w:pos="907"/>
          <w:tab w:val="left" w:pos="8205"/>
        </w:tabs>
        <w:spacing w:before="120" w:line="260" w:lineRule="atLeast"/>
        <w:ind w:left="539"/>
        <w:jc w:val="both"/>
        <w:rPr>
          <w:rFonts w:ascii="Angsana New" w:hAnsi="Angsana New" w:cs="Angsana New"/>
        </w:rPr>
      </w:pPr>
    </w:p>
    <w:p w:rsidR="004D1C08" w:rsidRPr="0023289E" w:rsidRDefault="004D1C08" w:rsidP="002E52C5">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lastRenderedPageBreak/>
        <w:t>INCOME TAX EXPENSE</w:t>
      </w:r>
      <w:r w:rsidR="00AB1D94" w:rsidRPr="0023289E">
        <w:rPr>
          <w:rFonts w:ascii="Angsana New" w:hAnsi="Angsana New" w:cs="Angsana New"/>
          <w:b/>
          <w:bCs/>
        </w:rPr>
        <w:t>S</w:t>
      </w:r>
    </w:p>
    <w:p w:rsidR="00B769D6" w:rsidRPr="0023289E" w:rsidRDefault="00B769D6" w:rsidP="002E52C5">
      <w:pPr>
        <w:tabs>
          <w:tab w:val="left" w:pos="540"/>
          <w:tab w:val="left" w:pos="907"/>
          <w:tab w:val="left" w:pos="8205"/>
        </w:tabs>
        <w:spacing w:before="120" w:line="260" w:lineRule="atLeast"/>
        <w:ind w:left="539"/>
        <w:jc w:val="both"/>
        <w:rPr>
          <w:rFonts w:ascii="Angsana New" w:hAnsi="Angsana New" w:cs="Angsana New"/>
        </w:rPr>
      </w:pPr>
      <w:r w:rsidRPr="0023289E">
        <w:rPr>
          <w:rFonts w:ascii="Angsana New" w:hAnsi="Angsana New" w:cs="Angsana New"/>
        </w:rPr>
        <w:t xml:space="preserve">Income tax </w:t>
      </w:r>
      <w:r w:rsidRPr="001F38CD">
        <w:rPr>
          <w:rFonts w:ascii="Angsana New" w:hAnsi="Angsana New" w:cs="Angsana New"/>
        </w:rPr>
        <w:t xml:space="preserve">expenses for the </w:t>
      </w:r>
      <w:r w:rsidR="00EB088E" w:rsidRPr="001F38CD">
        <w:rPr>
          <w:rFonts w:ascii="Angsana New" w:hAnsi="Angsana New" w:cs="Angsana New"/>
        </w:rPr>
        <w:t>nine</w:t>
      </w:r>
      <w:r w:rsidRPr="001F38CD">
        <w:rPr>
          <w:rFonts w:ascii="Angsana New" w:hAnsi="Angsana New" w:cs="Angsana New"/>
        </w:rPr>
        <w:t xml:space="preserve">-month periods ended </w:t>
      </w:r>
      <w:r w:rsidR="00EB088E" w:rsidRPr="001F38CD">
        <w:rPr>
          <w:rFonts w:ascii="Angsana New" w:hAnsi="Angsana New" w:cs="Angsana New"/>
        </w:rPr>
        <w:t>September</w:t>
      </w:r>
      <w:r w:rsidRPr="001F38CD">
        <w:rPr>
          <w:rFonts w:ascii="Angsana New" w:hAnsi="Angsana New" w:cs="Angsana New"/>
        </w:rPr>
        <w:t xml:space="preserve"> 30, </w:t>
      </w:r>
      <w:r w:rsidRPr="001F38CD">
        <w:rPr>
          <w:rFonts w:ascii="Angsana New" w:hAnsi="Angsana New" w:cs="Angsana New"/>
          <w:cs/>
        </w:rPr>
        <w:t>201</w:t>
      </w:r>
      <w:r w:rsidRPr="001F38CD">
        <w:rPr>
          <w:rFonts w:ascii="Angsana New" w:hAnsi="Angsana New" w:cs="Angsana New"/>
        </w:rPr>
        <w:t>7</w:t>
      </w:r>
      <w:r w:rsidRPr="001F38CD">
        <w:rPr>
          <w:rFonts w:ascii="Angsana New" w:hAnsi="Angsana New" w:cs="Angsana New"/>
          <w:cs/>
        </w:rPr>
        <w:t xml:space="preserve"> </w:t>
      </w:r>
      <w:r w:rsidRPr="001F38CD">
        <w:rPr>
          <w:rFonts w:ascii="Angsana New" w:hAnsi="Angsana New" w:cs="Angsana New"/>
        </w:rPr>
        <w:t>and</w:t>
      </w:r>
      <w:r w:rsidRPr="0023289E">
        <w:rPr>
          <w:rFonts w:ascii="Angsana New" w:hAnsi="Angsana New" w:cs="Angsana New"/>
        </w:rPr>
        <w:t xml:space="preserve"> </w:t>
      </w:r>
      <w:r w:rsidRPr="0023289E">
        <w:rPr>
          <w:rFonts w:ascii="Angsana New" w:hAnsi="Angsana New" w:cs="Angsana New"/>
          <w:cs/>
        </w:rPr>
        <w:t>201</w:t>
      </w:r>
      <w:r w:rsidRPr="0023289E">
        <w:rPr>
          <w:rFonts w:ascii="Angsana New" w:hAnsi="Angsana New" w:cs="Angsana New"/>
        </w:rPr>
        <w:t>6</w:t>
      </w:r>
      <w:r w:rsidRPr="0023289E">
        <w:rPr>
          <w:rFonts w:ascii="Angsana New" w:hAnsi="Angsana New" w:cs="Angsana New"/>
          <w:cs/>
        </w:rPr>
        <w:t xml:space="preserve"> </w:t>
      </w:r>
      <w:r w:rsidRPr="0023289E">
        <w:rPr>
          <w:rFonts w:ascii="Angsana New" w:hAnsi="Angsana New" w:cs="Angsana New"/>
        </w:rPr>
        <w:t>were as follows:</w:t>
      </w:r>
    </w:p>
    <w:tbl>
      <w:tblPr>
        <w:tblW w:w="9531" w:type="dxa"/>
        <w:tblInd w:w="534" w:type="dxa"/>
        <w:tblLook w:val="04A0"/>
      </w:tblPr>
      <w:tblGrid>
        <w:gridCol w:w="4110"/>
        <w:gridCol w:w="1310"/>
        <w:gridCol w:w="1383"/>
        <w:gridCol w:w="1310"/>
        <w:gridCol w:w="1418"/>
      </w:tblGrid>
      <w:tr w:rsidR="00B769D6" w:rsidRPr="002E52C5" w:rsidTr="002E52C5">
        <w:trPr>
          <w:trHeight w:val="20"/>
          <w:tblHeader/>
        </w:trPr>
        <w:tc>
          <w:tcPr>
            <w:tcW w:w="4110" w:type="dxa"/>
            <w:tcBorders>
              <w:top w:val="nil"/>
              <w:left w:val="nil"/>
              <w:bottom w:val="nil"/>
              <w:right w:val="nil"/>
            </w:tcBorders>
            <w:shd w:val="clear" w:color="000000" w:fill="FFFFFF"/>
            <w:hideMark/>
          </w:tcPr>
          <w:p w:rsidR="00B769D6" w:rsidRPr="002E52C5" w:rsidRDefault="00B769D6" w:rsidP="00896C25">
            <w:pPr>
              <w:jc w:val="both"/>
              <w:rPr>
                <w:rFonts w:asciiTheme="majorBidi" w:hAnsiTheme="majorBidi" w:cstheme="majorBidi"/>
                <w:b/>
                <w:bCs/>
                <w:color w:val="000000"/>
              </w:rPr>
            </w:pPr>
            <w:r w:rsidRPr="002E52C5">
              <w:rPr>
                <w:rFonts w:asciiTheme="majorBidi" w:hAnsiTheme="majorBidi" w:cstheme="majorBidi"/>
                <w:b/>
                <w:bCs/>
                <w:color w:val="000000"/>
              </w:rPr>
              <w:t> </w:t>
            </w:r>
          </w:p>
        </w:tc>
        <w:tc>
          <w:tcPr>
            <w:tcW w:w="5421" w:type="dxa"/>
            <w:gridSpan w:val="4"/>
            <w:tcBorders>
              <w:top w:val="nil"/>
              <w:left w:val="nil"/>
              <w:right w:val="nil"/>
            </w:tcBorders>
            <w:shd w:val="clear" w:color="000000" w:fill="FFFFFF"/>
            <w:vAlign w:val="bottom"/>
            <w:hideMark/>
          </w:tcPr>
          <w:p w:rsidR="00B769D6" w:rsidRPr="002E52C5" w:rsidRDefault="00B769D6" w:rsidP="00D44B42">
            <w:pPr>
              <w:pBdr>
                <w:bottom w:val="single" w:sz="4" w:space="1" w:color="auto"/>
              </w:pBdr>
              <w:ind w:hanging="74"/>
              <w:jc w:val="center"/>
              <w:rPr>
                <w:rFonts w:asciiTheme="majorBidi" w:hAnsiTheme="majorBidi" w:cstheme="majorBidi"/>
                <w:b/>
                <w:bCs/>
                <w:color w:val="000000"/>
              </w:rPr>
            </w:pPr>
            <w:r w:rsidRPr="002E52C5">
              <w:rPr>
                <w:rFonts w:asciiTheme="majorBidi" w:hAnsiTheme="majorBidi" w:cstheme="majorBidi"/>
                <w:b/>
                <w:bCs/>
                <w:color w:val="000000"/>
              </w:rPr>
              <w:t>Unit: Baht</w:t>
            </w:r>
          </w:p>
        </w:tc>
      </w:tr>
      <w:tr w:rsidR="00B769D6" w:rsidRPr="002E52C5" w:rsidTr="002E52C5">
        <w:trPr>
          <w:trHeight w:val="20"/>
          <w:tblHeader/>
        </w:trPr>
        <w:tc>
          <w:tcPr>
            <w:tcW w:w="4110" w:type="dxa"/>
            <w:tcBorders>
              <w:top w:val="nil"/>
              <w:left w:val="nil"/>
              <w:bottom w:val="nil"/>
              <w:right w:val="nil"/>
            </w:tcBorders>
            <w:shd w:val="clear" w:color="000000" w:fill="FFFFFF"/>
            <w:hideMark/>
          </w:tcPr>
          <w:p w:rsidR="00B769D6" w:rsidRPr="002E52C5" w:rsidRDefault="00B769D6" w:rsidP="00896C25">
            <w:pPr>
              <w:jc w:val="both"/>
              <w:rPr>
                <w:rFonts w:asciiTheme="majorBidi" w:hAnsiTheme="majorBidi" w:cstheme="majorBidi"/>
                <w:b/>
                <w:bCs/>
                <w:color w:val="000000"/>
              </w:rPr>
            </w:pPr>
            <w:r w:rsidRPr="002E52C5">
              <w:rPr>
                <w:rFonts w:asciiTheme="majorBidi" w:hAnsiTheme="majorBidi" w:cstheme="majorBidi"/>
                <w:b/>
                <w:bCs/>
                <w:color w:val="000000"/>
              </w:rPr>
              <w:t> </w:t>
            </w:r>
          </w:p>
        </w:tc>
        <w:tc>
          <w:tcPr>
            <w:tcW w:w="2693" w:type="dxa"/>
            <w:gridSpan w:val="2"/>
            <w:tcBorders>
              <w:top w:val="nil"/>
              <w:left w:val="nil"/>
              <w:right w:val="nil"/>
            </w:tcBorders>
            <w:shd w:val="clear" w:color="000000" w:fill="FFFFFF"/>
            <w:vAlign w:val="bottom"/>
            <w:hideMark/>
          </w:tcPr>
          <w:p w:rsidR="00B769D6" w:rsidRPr="002E52C5" w:rsidRDefault="00B769D6" w:rsidP="00D44B42">
            <w:pPr>
              <w:pBdr>
                <w:bottom w:val="single" w:sz="4" w:space="1" w:color="auto"/>
              </w:pBdr>
              <w:ind w:right="-143" w:hanging="108"/>
              <w:jc w:val="center"/>
              <w:rPr>
                <w:rFonts w:asciiTheme="majorBidi" w:hAnsiTheme="majorBidi" w:cstheme="majorBidi"/>
                <w:b/>
                <w:bCs/>
                <w:color w:val="000000"/>
              </w:rPr>
            </w:pPr>
            <w:r w:rsidRPr="002E52C5">
              <w:rPr>
                <w:rFonts w:asciiTheme="majorBidi" w:hAnsiTheme="majorBidi" w:cstheme="majorBidi"/>
                <w:b/>
                <w:bCs/>
                <w:color w:val="000000"/>
              </w:rPr>
              <w:t>Consolidated financial statements</w:t>
            </w:r>
          </w:p>
        </w:tc>
        <w:tc>
          <w:tcPr>
            <w:tcW w:w="2728" w:type="dxa"/>
            <w:gridSpan w:val="2"/>
            <w:tcBorders>
              <w:top w:val="nil"/>
              <w:left w:val="nil"/>
              <w:right w:val="nil"/>
            </w:tcBorders>
            <w:shd w:val="clear" w:color="000000" w:fill="FFFFFF"/>
            <w:vAlign w:val="bottom"/>
            <w:hideMark/>
          </w:tcPr>
          <w:p w:rsidR="00B769D6" w:rsidRPr="002E52C5" w:rsidRDefault="00B769D6" w:rsidP="00D44B42">
            <w:pPr>
              <w:pBdr>
                <w:bottom w:val="single" w:sz="4" w:space="1" w:color="auto"/>
              </w:pBdr>
              <w:jc w:val="center"/>
              <w:rPr>
                <w:rFonts w:asciiTheme="majorBidi" w:hAnsiTheme="majorBidi" w:cstheme="majorBidi"/>
                <w:b/>
                <w:bCs/>
                <w:color w:val="000000"/>
              </w:rPr>
            </w:pPr>
            <w:r w:rsidRPr="002E52C5">
              <w:rPr>
                <w:rFonts w:asciiTheme="majorBidi" w:hAnsiTheme="majorBidi" w:cstheme="majorBidi"/>
                <w:b/>
                <w:bCs/>
                <w:color w:val="000000"/>
              </w:rPr>
              <w:t>Separate financial statements</w:t>
            </w:r>
          </w:p>
        </w:tc>
      </w:tr>
      <w:tr w:rsidR="00B769D6" w:rsidRPr="002E52C5" w:rsidTr="002E52C5">
        <w:trPr>
          <w:trHeight w:val="20"/>
          <w:tblHeader/>
        </w:trPr>
        <w:tc>
          <w:tcPr>
            <w:tcW w:w="4110" w:type="dxa"/>
            <w:tcBorders>
              <w:top w:val="nil"/>
              <w:left w:val="nil"/>
              <w:right w:val="nil"/>
            </w:tcBorders>
            <w:shd w:val="clear" w:color="000000" w:fill="FFFFFF"/>
            <w:hideMark/>
          </w:tcPr>
          <w:p w:rsidR="00B769D6" w:rsidRPr="002E52C5" w:rsidRDefault="00B769D6" w:rsidP="00896C25">
            <w:pPr>
              <w:jc w:val="both"/>
              <w:rPr>
                <w:rFonts w:asciiTheme="majorBidi" w:hAnsiTheme="majorBidi" w:cstheme="majorBidi"/>
                <w:b/>
                <w:bCs/>
                <w:color w:val="000000"/>
              </w:rPr>
            </w:pPr>
            <w:r w:rsidRPr="002E52C5">
              <w:rPr>
                <w:rFonts w:asciiTheme="majorBidi" w:hAnsiTheme="majorBidi" w:cstheme="majorBidi"/>
                <w:b/>
                <w:bCs/>
                <w:color w:val="000000"/>
              </w:rPr>
              <w:t> </w:t>
            </w:r>
          </w:p>
        </w:tc>
        <w:tc>
          <w:tcPr>
            <w:tcW w:w="1310" w:type="dxa"/>
            <w:tcBorders>
              <w:top w:val="nil"/>
              <w:left w:val="nil"/>
              <w:right w:val="nil"/>
            </w:tcBorders>
            <w:shd w:val="clear" w:color="000000" w:fill="FFFFFF"/>
            <w:noWrap/>
            <w:vAlign w:val="bottom"/>
            <w:hideMark/>
          </w:tcPr>
          <w:p w:rsidR="00B769D6" w:rsidRPr="002E52C5" w:rsidRDefault="00B769D6" w:rsidP="00D44B42">
            <w:pPr>
              <w:pBdr>
                <w:bottom w:val="single" w:sz="4" w:space="1" w:color="auto"/>
              </w:pBdr>
              <w:ind w:hanging="74"/>
              <w:jc w:val="center"/>
              <w:rPr>
                <w:rFonts w:asciiTheme="majorBidi" w:hAnsiTheme="majorBidi" w:cstheme="majorBidi"/>
                <w:b/>
                <w:bCs/>
                <w:color w:val="000000"/>
              </w:rPr>
            </w:pPr>
            <w:r w:rsidRPr="002E52C5">
              <w:rPr>
                <w:rFonts w:asciiTheme="majorBidi" w:hAnsiTheme="majorBidi" w:cstheme="majorBidi"/>
                <w:b/>
                <w:bCs/>
                <w:color w:val="000000"/>
              </w:rPr>
              <w:t>2017</w:t>
            </w:r>
          </w:p>
        </w:tc>
        <w:tc>
          <w:tcPr>
            <w:tcW w:w="1383" w:type="dxa"/>
            <w:tcBorders>
              <w:top w:val="nil"/>
              <w:left w:val="nil"/>
              <w:right w:val="nil"/>
            </w:tcBorders>
            <w:shd w:val="clear" w:color="000000" w:fill="FFFFFF"/>
            <w:noWrap/>
            <w:vAlign w:val="bottom"/>
            <w:hideMark/>
          </w:tcPr>
          <w:p w:rsidR="00B769D6" w:rsidRPr="002E52C5" w:rsidRDefault="00B769D6" w:rsidP="00D44B42">
            <w:pPr>
              <w:pBdr>
                <w:bottom w:val="single" w:sz="4" w:space="1" w:color="auto"/>
              </w:pBdr>
              <w:ind w:right="-143"/>
              <w:jc w:val="center"/>
              <w:rPr>
                <w:rFonts w:asciiTheme="majorBidi" w:hAnsiTheme="majorBidi" w:cstheme="majorBidi"/>
                <w:b/>
                <w:bCs/>
                <w:color w:val="000000"/>
              </w:rPr>
            </w:pPr>
            <w:r w:rsidRPr="002E52C5">
              <w:rPr>
                <w:rFonts w:asciiTheme="majorBidi" w:hAnsiTheme="majorBidi" w:cstheme="majorBidi"/>
                <w:b/>
                <w:bCs/>
                <w:color w:val="000000"/>
              </w:rPr>
              <w:t>2016</w:t>
            </w:r>
          </w:p>
        </w:tc>
        <w:tc>
          <w:tcPr>
            <w:tcW w:w="1310" w:type="dxa"/>
            <w:tcBorders>
              <w:top w:val="nil"/>
              <w:left w:val="nil"/>
              <w:right w:val="nil"/>
            </w:tcBorders>
            <w:shd w:val="clear" w:color="000000" w:fill="FFFFFF"/>
            <w:noWrap/>
            <w:vAlign w:val="bottom"/>
            <w:hideMark/>
          </w:tcPr>
          <w:p w:rsidR="00B769D6" w:rsidRPr="002E52C5" w:rsidRDefault="00B769D6" w:rsidP="00D44B42">
            <w:pPr>
              <w:pBdr>
                <w:bottom w:val="single" w:sz="4" w:space="1" w:color="auto"/>
              </w:pBdr>
              <w:jc w:val="center"/>
              <w:rPr>
                <w:rFonts w:asciiTheme="majorBidi" w:hAnsiTheme="majorBidi" w:cstheme="majorBidi"/>
                <w:b/>
                <w:bCs/>
                <w:color w:val="000000"/>
              </w:rPr>
            </w:pPr>
            <w:r w:rsidRPr="002E52C5">
              <w:rPr>
                <w:rFonts w:asciiTheme="majorBidi" w:hAnsiTheme="majorBidi" w:cstheme="majorBidi"/>
                <w:b/>
                <w:bCs/>
                <w:color w:val="000000"/>
              </w:rPr>
              <w:t>2017</w:t>
            </w:r>
          </w:p>
        </w:tc>
        <w:tc>
          <w:tcPr>
            <w:tcW w:w="1418" w:type="dxa"/>
            <w:tcBorders>
              <w:top w:val="nil"/>
              <w:left w:val="nil"/>
              <w:right w:val="nil"/>
            </w:tcBorders>
            <w:shd w:val="clear" w:color="000000" w:fill="FFFFFF"/>
            <w:noWrap/>
            <w:vAlign w:val="bottom"/>
            <w:hideMark/>
          </w:tcPr>
          <w:p w:rsidR="00B769D6" w:rsidRPr="002E52C5" w:rsidRDefault="00B769D6" w:rsidP="00D44B42">
            <w:pPr>
              <w:pBdr>
                <w:bottom w:val="single" w:sz="4" w:space="1" w:color="auto"/>
              </w:pBdr>
              <w:jc w:val="center"/>
              <w:rPr>
                <w:rFonts w:asciiTheme="majorBidi" w:hAnsiTheme="majorBidi" w:cstheme="majorBidi"/>
                <w:b/>
                <w:bCs/>
                <w:color w:val="000000"/>
              </w:rPr>
            </w:pPr>
            <w:r w:rsidRPr="002E52C5">
              <w:rPr>
                <w:rFonts w:asciiTheme="majorBidi" w:hAnsiTheme="majorBidi" w:cstheme="majorBidi"/>
                <w:b/>
                <w:bCs/>
                <w:color w:val="000000"/>
              </w:rPr>
              <w:t>2016</w:t>
            </w:r>
          </w:p>
        </w:tc>
      </w:tr>
      <w:tr w:rsidR="00B769D6" w:rsidRPr="002E52C5" w:rsidTr="002E52C5">
        <w:trPr>
          <w:trHeight w:val="20"/>
        </w:trPr>
        <w:tc>
          <w:tcPr>
            <w:tcW w:w="4110" w:type="dxa"/>
            <w:tcBorders>
              <w:top w:val="nil"/>
              <w:left w:val="nil"/>
              <w:bottom w:val="nil"/>
              <w:right w:val="nil"/>
            </w:tcBorders>
            <w:shd w:val="clear" w:color="000000" w:fill="FFFFFF"/>
            <w:vAlign w:val="bottom"/>
            <w:hideMark/>
          </w:tcPr>
          <w:p w:rsidR="00B769D6" w:rsidRPr="002E52C5" w:rsidRDefault="00B769D6" w:rsidP="00896C25">
            <w:pPr>
              <w:spacing w:line="240" w:lineRule="atLeast"/>
              <w:rPr>
                <w:rFonts w:asciiTheme="majorBidi" w:hAnsiTheme="majorBidi" w:cstheme="majorBidi"/>
                <w:b/>
                <w:bCs/>
              </w:rPr>
            </w:pPr>
            <w:r w:rsidRPr="002E52C5">
              <w:rPr>
                <w:rFonts w:asciiTheme="majorBidi" w:hAnsiTheme="majorBidi" w:cstheme="majorBidi"/>
                <w:b/>
                <w:bCs/>
              </w:rPr>
              <w:t>Current tax expense</w:t>
            </w:r>
          </w:p>
        </w:tc>
        <w:tc>
          <w:tcPr>
            <w:tcW w:w="1310" w:type="dxa"/>
            <w:tcBorders>
              <w:left w:val="nil"/>
              <w:right w:val="nil"/>
            </w:tcBorders>
            <w:shd w:val="clear" w:color="auto" w:fill="auto"/>
            <w:noWrap/>
            <w:vAlign w:val="bottom"/>
            <w:hideMark/>
          </w:tcPr>
          <w:p w:rsidR="00B769D6" w:rsidRPr="002E52C5" w:rsidRDefault="00B769D6" w:rsidP="00896C25">
            <w:pPr>
              <w:jc w:val="right"/>
              <w:rPr>
                <w:rFonts w:asciiTheme="majorBidi" w:hAnsiTheme="majorBidi" w:cstheme="majorBidi"/>
                <w:color w:val="000000"/>
              </w:rPr>
            </w:pPr>
          </w:p>
        </w:tc>
        <w:tc>
          <w:tcPr>
            <w:tcW w:w="1383" w:type="dxa"/>
            <w:tcBorders>
              <w:left w:val="nil"/>
              <w:bottom w:val="nil"/>
              <w:right w:val="nil"/>
            </w:tcBorders>
            <w:shd w:val="clear" w:color="auto" w:fill="auto"/>
            <w:vAlign w:val="bottom"/>
            <w:hideMark/>
          </w:tcPr>
          <w:p w:rsidR="00B769D6" w:rsidRPr="002E52C5" w:rsidRDefault="00B769D6" w:rsidP="00896C25">
            <w:pPr>
              <w:jc w:val="right"/>
              <w:rPr>
                <w:rFonts w:asciiTheme="majorBidi" w:hAnsiTheme="majorBidi" w:cstheme="majorBidi"/>
                <w:color w:val="000000"/>
              </w:rPr>
            </w:pPr>
          </w:p>
        </w:tc>
        <w:tc>
          <w:tcPr>
            <w:tcW w:w="1310" w:type="dxa"/>
            <w:tcBorders>
              <w:left w:val="nil"/>
              <w:right w:val="nil"/>
            </w:tcBorders>
            <w:shd w:val="clear" w:color="auto" w:fill="auto"/>
            <w:noWrap/>
            <w:vAlign w:val="bottom"/>
            <w:hideMark/>
          </w:tcPr>
          <w:p w:rsidR="00B769D6" w:rsidRPr="002E52C5" w:rsidRDefault="00B769D6" w:rsidP="00896C25">
            <w:pPr>
              <w:jc w:val="right"/>
              <w:rPr>
                <w:rFonts w:asciiTheme="majorBidi" w:hAnsiTheme="majorBidi" w:cstheme="majorBidi"/>
                <w:color w:val="000000"/>
              </w:rPr>
            </w:pPr>
          </w:p>
        </w:tc>
        <w:tc>
          <w:tcPr>
            <w:tcW w:w="1418" w:type="dxa"/>
            <w:tcBorders>
              <w:left w:val="nil"/>
              <w:bottom w:val="nil"/>
              <w:right w:val="nil"/>
            </w:tcBorders>
            <w:shd w:val="clear" w:color="auto" w:fill="auto"/>
            <w:noWrap/>
            <w:vAlign w:val="bottom"/>
            <w:hideMark/>
          </w:tcPr>
          <w:p w:rsidR="00B769D6" w:rsidRPr="002E52C5" w:rsidRDefault="00B769D6" w:rsidP="00896C25">
            <w:pPr>
              <w:jc w:val="right"/>
              <w:rPr>
                <w:rFonts w:asciiTheme="majorBidi" w:hAnsiTheme="majorBidi" w:cstheme="majorBidi"/>
                <w:color w:val="000000"/>
              </w:rPr>
            </w:pPr>
          </w:p>
        </w:tc>
      </w:tr>
      <w:tr w:rsidR="00F803A2" w:rsidRPr="002E52C5" w:rsidTr="002E52C5">
        <w:trPr>
          <w:trHeight w:val="20"/>
        </w:trPr>
        <w:tc>
          <w:tcPr>
            <w:tcW w:w="4110" w:type="dxa"/>
            <w:tcBorders>
              <w:top w:val="nil"/>
              <w:left w:val="nil"/>
              <w:bottom w:val="nil"/>
              <w:right w:val="nil"/>
            </w:tcBorders>
            <w:shd w:val="clear" w:color="000000" w:fill="FFFFFF"/>
            <w:vAlign w:val="bottom"/>
            <w:hideMark/>
          </w:tcPr>
          <w:p w:rsidR="00F803A2" w:rsidRPr="002E52C5" w:rsidRDefault="00F803A2" w:rsidP="00896C25">
            <w:pPr>
              <w:spacing w:line="240" w:lineRule="atLeast"/>
              <w:rPr>
                <w:rFonts w:asciiTheme="majorBidi" w:hAnsiTheme="majorBidi" w:cstheme="majorBidi"/>
              </w:rPr>
            </w:pPr>
            <w:r w:rsidRPr="002E52C5">
              <w:rPr>
                <w:rFonts w:asciiTheme="majorBidi" w:hAnsiTheme="majorBidi" w:cstheme="majorBidi"/>
              </w:rPr>
              <w:t>Current period</w:t>
            </w:r>
          </w:p>
        </w:tc>
        <w:tc>
          <w:tcPr>
            <w:tcW w:w="1310" w:type="dxa"/>
            <w:tcBorders>
              <w:left w:val="nil"/>
              <w:right w:val="nil"/>
            </w:tcBorders>
            <w:shd w:val="clear" w:color="auto" w:fill="auto"/>
            <w:noWrap/>
            <w:vAlign w:val="bottom"/>
            <w:hideMark/>
          </w:tcPr>
          <w:p w:rsidR="00F803A2" w:rsidRPr="00F63137" w:rsidRDefault="002B546F" w:rsidP="00F803A2">
            <w:pPr>
              <w:jc w:val="right"/>
              <w:rPr>
                <w:rFonts w:asciiTheme="majorBidi" w:hAnsiTheme="majorBidi" w:cstheme="majorBidi"/>
              </w:rPr>
            </w:pPr>
            <w:r w:rsidRPr="00F63137">
              <w:rPr>
                <w:rFonts w:asciiTheme="majorBidi" w:hAnsiTheme="majorBidi" w:cstheme="majorBidi"/>
              </w:rPr>
              <w:t>7,642,146.02</w:t>
            </w:r>
          </w:p>
        </w:tc>
        <w:tc>
          <w:tcPr>
            <w:tcW w:w="1383" w:type="dxa"/>
            <w:tcBorders>
              <w:left w:val="nil"/>
              <w:right w:val="nil"/>
            </w:tcBorders>
            <w:shd w:val="clear" w:color="auto" w:fill="auto"/>
            <w:vAlign w:val="bottom"/>
            <w:hideMark/>
          </w:tcPr>
          <w:p w:rsidR="00F803A2" w:rsidRPr="002E52C5" w:rsidRDefault="00986792" w:rsidP="002F55A9">
            <w:pPr>
              <w:ind w:right="-1"/>
              <w:jc w:val="right"/>
              <w:rPr>
                <w:rFonts w:asciiTheme="majorBidi" w:hAnsiTheme="majorBidi" w:cstheme="majorBidi"/>
              </w:rPr>
            </w:pPr>
            <w:r w:rsidRPr="002E52C5">
              <w:rPr>
                <w:rFonts w:asciiTheme="majorBidi" w:hAnsiTheme="majorBidi" w:cstheme="majorBidi"/>
              </w:rPr>
              <w:t>3,475,792.79</w:t>
            </w:r>
          </w:p>
        </w:tc>
        <w:tc>
          <w:tcPr>
            <w:tcW w:w="1310" w:type="dxa"/>
            <w:tcBorders>
              <w:left w:val="nil"/>
              <w:right w:val="nil"/>
            </w:tcBorders>
            <w:shd w:val="clear" w:color="auto" w:fill="auto"/>
            <w:noWrap/>
            <w:vAlign w:val="bottom"/>
            <w:hideMark/>
          </w:tcPr>
          <w:p w:rsidR="00F803A2" w:rsidRPr="002E52C5" w:rsidRDefault="002B546F" w:rsidP="002B546F">
            <w:pPr>
              <w:jc w:val="right"/>
              <w:rPr>
                <w:rFonts w:asciiTheme="majorBidi" w:hAnsiTheme="majorBidi" w:cstheme="majorBidi"/>
              </w:rPr>
            </w:pPr>
            <w:r w:rsidRPr="002E52C5">
              <w:rPr>
                <w:rFonts w:asciiTheme="majorBidi" w:hAnsiTheme="majorBidi" w:cstheme="majorBidi"/>
              </w:rPr>
              <w:t>7,642,146.02</w:t>
            </w:r>
          </w:p>
        </w:tc>
        <w:tc>
          <w:tcPr>
            <w:tcW w:w="1418" w:type="dxa"/>
            <w:tcBorders>
              <w:left w:val="nil"/>
              <w:right w:val="nil"/>
            </w:tcBorders>
            <w:shd w:val="clear" w:color="auto" w:fill="auto"/>
            <w:noWrap/>
            <w:vAlign w:val="bottom"/>
            <w:hideMark/>
          </w:tcPr>
          <w:p w:rsidR="00F803A2" w:rsidRPr="002E52C5" w:rsidRDefault="00986792" w:rsidP="002B546F">
            <w:pPr>
              <w:jc w:val="right"/>
              <w:rPr>
                <w:rFonts w:asciiTheme="majorBidi" w:hAnsiTheme="majorBidi" w:cstheme="majorBidi"/>
              </w:rPr>
            </w:pPr>
            <w:r w:rsidRPr="002E52C5">
              <w:rPr>
                <w:rFonts w:asciiTheme="majorBidi" w:hAnsiTheme="majorBidi" w:cstheme="majorBidi"/>
              </w:rPr>
              <w:t>3,356,587.24</w:t>
            </w:r>
          </w:p>
        </w:tc>
      </w:tr>
      <w:tr w:rsidR="00A80866" w:rsidRPr="002E52C5" w:rsidTr="002E52C5">
        <w:trPr>
          <w:trHeight w:val="20"/>
        </w:trPr>
        <w:tc>
          <w:tcPr>
            <w:tcW w:w="4110" w:type="dxa"/>
            <w:tcBorders>
              <w:top w:val="nil"/>
              <w:left w:val="nil"/>
              <w:bottom w:val="nil"/>
              <w:right w:val="nil"/>
            </w:tcBorders>
            <w:shd w:val="clear" w:color="000000" w:fill="FFFFFF"/>
            <w:vAlign w:val="bottom"/>
            <w:hideMark/>
          </w:tcPr>
          <w:p w:rsidR="00A80866" w:rsidRPr="002E52C5" w:rsidRDefault="00A80866" w:rsidP="00896C25">
            <w:pPr>
              <w:spacing w:line="240" w:lineRule="atLeast"/>
              <w:rPr>
                <w:rFonts w:asciiTheme="majorBidi" w:hAnsiTheme="majorBidi" w:cstheme="majorBidi"/>
                <w:b/>
                <w:bCs/>
              </w:rPr>
            </w:pPr>
            <w:r w:rsidRPr="002E52C5">
              <w:rPr>
                <w:rFonts w:asciiTheme="majorBidi" w:hAnsiTheme="majorBidi" w:cstheme="majorBidi"/>
                <w:b/>
                <w:bCs/>
              </w:rPr>
              <w:t>Deferred tax expense</w:t>
            </w:r>
          </w:p>
        </w:tc>
        <w:tc>
          <w:tcPr>
            <w:tcW w:w="1310" w:type="dxa"/>
            <w:tcBorders>
              <w:left w:val="nil"/>
              <w:right w:val="nil"/>
            </w:tcBorders>
            <w:shd w:val="clear" w:color="auto" w:fill="auto"/>
            <w:noWrap/>
            <w:vAlign w:val="bottom"/>
            <w:hideMark/>
          </w:tcPr>
          <w:p w:rsidR="00A80866" w:rsidRPr="00F63137" w:rsidRDefault="00A80866" w:rsidP="009C75A4">
            <w:pPr>
              <w:jc w:val="right"/>
              <w:rPr>
                <w:rFonts w:asciiTheme="majorBidi" w:hAnsiTheme="majorBidi" w:cstheme="majorBidi"/>
              </w:rPr>
            </w:pPr>
          </w:p>
        </w:tc>
        <w:tc>
          <w:tcPr>
            <w:tcW w:w="1383" w:type="dxa"/>
            <w:tcBorders>
              <w:left w:val="nil"/>
              <w:right w:val="nil"/>
            </w:tcBorders>
            <w:shd w:val="clear" w:color="auto" w:fill="auto"/>
            <w:vAlign w:val="bottom"/>
            <w:hideMark/>
          </w:tcPr>
          <w:p w:rsidR="00A80866" w:rsidRPr="002E52C5" w:rsidRDefault="00A80866" w:rsidP="009C75A4">
            <w:pPr>
              <w:jc w:val="right"/>
              <w:rPr>
                <w:rFonts w:asciiTheme="majorBidi" w:hAnsiTheme="majorBidi" w:cstheme="majorBidi"/>
              </w:rPr>
            </w:pPr>
          </w:p>
        </w:tc>
        <w:tc>
          <w:tcPr>
            <w:tcW w:w="1310" w:type="dxa"/>
            <w:tcBorders>
              <w:left w:val="nil"/>
              <w:right w:val="nil"/>
            </w:tcBorders>
            <w:shd w:val="clear" w:color="auto" w:fill="auto"/>
            <w:noWrap/>
            <w:vAlign w:val="bottom"/>
            <w:hideMark/>
          </w:tcPr>
          <w:p w:rsidR="00A80866" w:rsidRPr="002E52C5" w:rsidRDefault="00A80866" w:rsidP="009C75A4">
            <w:pPr>
              <w:rPr>
                <w:rFonts w:asciiTheme="majorBidi" w:hAnsiTheme="majorBidi" w:cstheme="majorBidi"/>
              </w:rPr>
            </w:pPr>
          </w:p>
        </w:tc>
        <w:tc>
          <w:tcPr>
            <w:tcW w:w="1418" w:type="dxa"/>
            <w:tcBorders>
              <w:left w:val="nil"/>
              <w:right w:val="nil"/>
            </w:tcBorders>
            <w:shd w:val="clear" w:color="auto" w:fill="auto"/>
            <w:noWrap/>
            <w:vAlign w:val="bottom"/>
            <w:hideMark/>
          </w:tcPr>
          <w:p w:rsidR="00A80866" w:rsidRPr="002E52C5" w:rsidRDefault="00A80866" w:rsidP="009C75A4">
            <w:pPr>
              <w:jc w:val="right"/>
              <w:rPr>
                <w:rFonts w:asciiTheme="majorBidi" w:hAnsiTheme="majorBidi" w:cstheme="majorBidi"/>
              </w:rPr>
            </w:pPr>
          </w:p>
        </w:tc>
      </w:tr>
      <w:tr w:rsidR="00A80866" w:rsidRPr="002E52C5" w:rsidTr="002E52C5">
        <w:trPr>
          <w:trHeight w:val="20"/>
        </w:trPr>
        <w:tc>
          <w:tcPr>
            <w:tcW w:w="4110" w:type="dxa"/>
            <w:tcBorders>
              <w:top w:val="nil"/>
              <w:left w:val="nil"/>
              <w:bottom w:val="nil"/>
              <w:right w:val="nil"/>
            </w:tcBorders>
            <w:shd w:val="clear" w:color="000000" w:fill="FFFFFF"/>
            <w:vAlign w:val="bottom"/>
            <w:hideMark/>
          </w:tcPr>
          <w:p w:rsidR="00A80866" w:rsidRPr="002E52C5" w:rsidRDefault="00A80866" w:rsidP="00896C25">
            <w:pPr>
              <w:spacing w:line="240" w:lineRule="atLeast"/>
              <w:rPr>
                <w:rFonts w:asciiTheme="majorBidi" w:hAnsiTheme="majorBidi" w:cstheme="majorBidi"/>
                <w:b/>
                <w:bCs/>
              </w:rPr>
            </w:pPr>
            <w:r w:rsidRPr="002E52C5">
              <w:rPr>
                <w:rFonts w:asciiTheme="majorBidi" w:hAnsiTheme="majorBidi" w:cstheme="majorBidi"/>
                <w:b/>
                <w:bCs/>
              </w:rPr>
              <w:t>Movements in temporary differences</w:t>
            </w:r>
          </w:p>
        </w:tc>
        <w:tc>
          <w:tcPr>
            <w:tcW w:w="1310" w:type="dxa"/>
            <w:tcBorders>
              <w:left w:val="nil"/>
              <w:right w:val="nil"/>
            </w:tcBorders>
            <w:shd w:val="clear" w:color="auto" w:fill="auto"/>
            <w:noWrap/>
            <w:vAlign w:val="bottom"/>
            <w:hideMark/>
          </w:tcPr>
          <w:p w:rsidR="00A80866" w:rsidRPr="00F63137" w:rsidRDefault="00A80866" w:rsidP="009C75A4">
            <w:pPr>
              <w:jc w:val="right"/>
              <w:rPr>
                <w:rFonts w:asciiTheme="majorBidi" w:hAnsiTheme="majorBidi" w:cstheme="majorBidi"/>
              </w:rPr>
            </w:pPr>
          </w:p>
        </w:tc>
        <w:tc>
          <w:tcPr>
            <w:tcW w:w="1383" w:type="dxa"/>
            <w:tcBorders>
              <w:left w:val="nil"/>
              <w:right w:val="nil"/>
            </w:tcBorders>
            <w:shd w:val="clear" w:color="auto" w:fill="auto"/>
            <w:vAlign w:val="bottom"/>
            <w:hideMark/>
          </w:tcPr>
          <w:p w:rsidR="00A80866" w:rsidRPr="002E52C5" w:rsidRDefault="00A80866" w:rsidP="009C75A4">
            <w:pPr>
              <w:jc w:val="right"/>
              <w:rPr>
                <w:rFonts w:asciiTheme="majorBidi" w:hAnsiTheme="majorBidi" w:cstheme="majorBidi"/>
              </w:rPr>
            </w:pPr>
          </w:p>
        </w:tc>
        <w:tc>
          <w:tcPr>
            <w:tcW w:w="1310" w:type="dxa"/>
            <w:tcBorders>
              <w:left w:val="nil"/>
              <w:right w:val="nil"/>
            </w:tcBorders>
            <w:shd w:val="clear" w:color="auto" w:fill="auto"/>
            <w:noWrap/>
            <w:vAlign w:val="bottom"/>
            <w:hideMark/>
          </w:tcPr>
          <w:p w:rsidR="00A80866" w:rsidRPr="002E52C5" w:rsidRDefault="00A80866" w:rsidP="009C75A4">
            <w:pPr>
              <w:rPr>
                <w:rFonts w:asciiTheme="majorBidi" w:hAnsiTheme="majorBidi" w:cstheme="majorBidi"/>
              </w:rPr>
            </w:pPr>
          </w:p>
        </w:tc>
        <w:tc>
          <w:tcPr>
            <w:tcW w:w="1418" w:type="dxa"/>
            <w:tcBorders>
              <w:left w:val="nil"/>
              <w:right w:val="nil"/>
            </w:tcBorders>
            <w:shd w:val="clear" w:color="auto" w:fill="auto"/>
            <w:noWrap/>
            <w:vAlign w:val="bottom"/>
            <w:hideMark/>
          </w:tcPr>
          <w:p w:rsidR="00A80866" w:rsidRPr="002E52C5" w:rsidRDefault="00A80866" w:rsidP="009C75A4">
            <w:pPr>
              <w:jc w:val="right"/>
              <w:rPr>
                <w:rFonts w:asciiTheme="majorBidi" w:hAnsiTheme="majorBidi" w:cstheme="majorBidi"/>
              </w:rPr>
            </w:pPr>
          </w:p>
        </w:tc>
      </w:tr>
      <w:tr w:rsidR="00F803A2" w:rsidRPr="002E52C5" w:rsidTr="002E52C5">
        <w:trPr>
          <w:trHeight w:val="20"/>
        </w:trPr>
        <w:tc>
          <w:tcPr>
            <w:tcW w:w="4110" w:type="dxa"/>
            <w:tcBorders>
              <w:top w:val="nil"/>
              <w:left w:val="nil"/>
              <w:bottom w:val="nil"/>
              <w:right w:val="nil"/>
            </w:tcBorders>
            <w:shd w:val="clear" w:color="000000" w:fill="FFFFFF"/>
            <w:vAlign w:val="bottom"/>
            <w:hideMark/>
          </w:tcPr>
          <w:p w:rsidR="00F803A2" w:rsidRPr="002E52C5" w:rsidRDefault="00F803A2" w:rsidP="00896C25">
            <w:pPr>
              <w:numPr>
                <w:ilvl w:val="0"/>
                <w:numId w:val="16"/>
              </w:numPr>
              <w:spacing w:line="240" w:lineRule="atLeast"/>
              <w:ind w:hanging="72"/>
              <w:rPr>
                <w:rFonts w:asciiTheme="majorBidi" w:hAnsiTheme="majorBidi" w:cstheme="majorBidi"/>
              </w:rPr>
            </w:pPr>
            <w:r w:rsidRPr="002E52C5">
              <w:rPr>
                <w:rFonts w:asciiTheme="majorBidi" w:hAnsiTheme="majorBidi" w:cstheme="majorBidi"/>
              </w:rPr>
              <w:t xml:space="preserve"> Deferred tax assets</w:t>
            </w:r>
            <w:r w:rsidR="00D66E58" w:rsidRPr="002E52C5">
              <w:rPr>
                <w:rFonts w:asciiTheme="majorBidi" w:hAnsiTheme="majorBidi" w:cstheme="majorBidi"/>
              </w:rPr>
              <w:t xml:space="preserve"> - net</w:t>
            </w:r>
          </w:p>
        </w:tc>
        <w:tc>
          <w:tcPr>
            <w:tcW w:w="1310" w:type="dxa"/>
            <w:tcBorders>
              <w:left w:val="nil"/>
              <w:right w:val="nil"/>
            </w:tcBorders>
            <w:shd w:val="clear" w:color="auto" w:fill="auto"/>
            <w:noWrap/>
            <w:vAlign w:val="bottom"/>
            <w:hideMark/>
          </w:tcPr>
          <w:p w:rsidR="00F803A2" w:rsidRPr="00F63137" w:rsidRDefault="00F63137" w:rsidP="000D25A7">
            <w:pPr>
              <w:jc w:val="right"/>
              <w:rPr>
                <w:rFonts w:asciiTheme="majorBidi" w:hAnsiTheme="majorBidi" w:cstheme="majorBidi"/>
              </w:rPr>
            </w:pPr>
            <w:r w:rsidRPr="00F63137">
              <w:rPr>
                <w:rFonts w:asciiTheme="majorBidi" w:hAnsiTheme="majorBidi" w:cstheme="majorBidi"/>
              </w:rPr>
              <w:t>624,902.60</w:t>
            </w:r>
          </w:p>
        </w:tc>
        <w:tc>
          <w:tcPr>
            <w:tcW w:w="1383" w:type="dxa"/>
            <w:tcBorders>
              <w:left w:val="nil"/>
              <w:right w:val="nil"/>
            </w:tcBorders>
            <w:shd w:val="clear" w:color="auto" w:fill="auto"/>
            <w:vAlign w:val="bottom"/>
            <w:hideMark/>
          </w:tcPr>
          <w:p w:rsidR="00F803A2" w:rsidRPr="002E52C5" w:rsidRDefault="00986792" w:rsidP="002F55A9">
            <w:pPr>
              <w:ind w:right="-74"/>
              <w:jc w:val="right"/>
              <w:rPr>
                <w:rFonts w:asciiTheme="majorBidi" w:hAnsiTheme="majorBidi" w:cstheme="majorBidi"/>
              </w:rPr>
            </w:pPr>
            <w:r w:rsidRPr="002E52C5">
              <w:rPr>
                <w:rFonts w:asciiTheme="majorBidi" w:hAnsiTheme="majorBidi" w:cstheme="majorBidi"/>
                <w:cs/>
              </w:rPr>
              <w:t>(</w:t>
            </w:r>
            <w:r w:rsidRPr="002E52C5">
              <w:rPr>
                <w:rFonts w:asciiTheme="majorBidi" w:hAnsiTheme="majorBidi" w:cstheme="majorBidi"/>
              </w:rPr>
              <w:t>321,736.18</w:t>
            </w:r>
            <w:r w:rsidRPr="002E52C5">
              <w:rPr>
                <w:rFonts w:asciiTheme="majorBidi" w:hAnsiTheme="majorBidi" w:cstheme="majorBidi"/>
                <w:cs/>
              </w:rPr>
              <w:t>)</w:t>
            </w:r>
          </w:p>
        </w:tc>
        <w:tc>
          <w:tcPr>
            <w:tcW w:w="1310" w:type="dxa"/>
            <w:tcBorders>
              <w:left w:val="nil"/>
              <w:right w:val="nil"/>
            </w:tcBorders>
            <w:shd w:val="clear" w:color="auto" w:fill="auto"/>
            <w:noWrap/>
            <w:vAlign w:val="bottom"/>
            <w:hideMark/>
          </w:tcPr>
          <w:p w:rsidR="00F803A2" w:rsidRPr="002E52C5" w:rsidRDefault="002B546F" w:rsidP="00F803A2">
            <w:pPr>
              <w:jc w:val="right"/>
              <w:rPr>
                <w:rFonts w:asciiTheme="majorBidi" w:hAnsiTheme="majorBidi" w:cstheme="majorBidi"/>
              </w:rPr>
            </w:pPr>
            <w:r w:rsidRPr="002E52C5">
              <w:rPr>
                <w:rFonts w:asciiTheme="majorBidi" w:hAnsiTheme="majorBidi" w:cstheme="majorBidi"/>
              </w:rPr>
              <w:t>96,721.31</w:t>
            </w:r>
          </w:p>
        </w:tc>
        <w:tc>
          <w:tcPr>
            <w:tcW w:w="1418" w:type="dxa"/>
            <w:tcBorders>
              <w:left w:val="nil"/>
              <w:right w:val="nil"/>
            </w:tcBorders>
            <w:shd w:val="clear" w:color="auto" w:fill="auto"/>
            <w:noWrap/>
            <w:vAlign w:val="bottom"/>
            <w:hideMark/>
          </w:tcPr>
          <w:p w:rsidR="00F803A2" w:rsidRPr="002E52C5" w:rsidRDefault="00986792" w:rsidP="002B546F">
            <w:pPr>
              <w:ind w:right="-54"/>
              <w:jc w:val="right"/>
              <w:rPr>
                <w:rFonts w:asciiTheme="majorBidi" w:hAnsiTheme="majorBidi" w:cstheme="majorBidi"/>
              </w:rPr>
            </w:pPr>
            <w:r w:rsidRPr="002E52C5">
              <w:rPr>
                <w:rFonts w:asciiTheme="majorBidi" w:hAnsiTheme="majorBidi" w:cstheme="majorBidi"/>
              </w:rPr>
              <w:t>(329,583.28)</w:t>
            </w:r>
          </w:p>
        </w:tc>
      </w:tr>
      <w:tr w:rsidR="00C22503" w:rsidRPr="002E52C5" w:rsidTr="002E52C5">
        <w:trPr>
          <w:trHeight w:val="20"/>
        </w:trPr>
        <w:tc>
          <w:tcPr>
            <w:tcW w:w="4110" w:type="dxa"/>
            <w:tcBorders>
              <w:top w:val="nil"/>
              <w:left w:val="nil"/>
              <w:bottom w:val="nil"/>
              <w:right w:val="nil"/>
            </w:tcBorders>
            <w:shd w:val="clear" w:color="000000" w:fill="FFFFFF"/>
            <w:vAlign w:val="bottom"/>
            <w:hideMark/>
          </w:tcPr>
          <w:p w:rsidR="00C22503" w:rsidRPr="002E52C5" w:rsidRDefault="00C22503" w:rsidP="00896C25">
            <w:pPr>
              <w:numPr>
                <w:ilvl w:val="0"/>
                <w:numId w:val="16"/>
              </w:numPr>
              <w:spacing w:line="240" w:lineRule="atLeast"/>
              <w:ind w:hanging="72"/>
              <w:rPr>
                <w:rFonts w:asciiTheme="majorBidi" w:hAnsiTheme="majorBidi" w:cstheme="majorBidi"/>
              </w:rPr>
            </w:pPr>
            <w:r w:rsidRPr="002E52C5">
              <w:rPr>
                <w:rFonts w:asciiTheme="majorBidi" w:hAnsiTheme="majorBidi" w:cstheme="majorBidi"/>
              </w:rPr>
              <w:t xml:space="preserve"> Deferred tax liabilities - net</w:t>
            </w:r>
          </w:p>
        </w:tc>
        <w:tc>
          <w:tcPr>
            <w:tcW w:w="1310" w:type="dxa"/>
            <w:tcBorders>
              <w:left w:val="nil"/>
              <w:right w:val="nil"/>
            </w:tcBorders>
            <w:shd w:val="clear" w:color="auto" w:fill="auto"/>
            <w:noWrap/>
            <w:vAlign w:val="bottom"/>
            <w:hideMark/>
          </w:tcPr>
          <w:p w:rsidR="00C22503" w:rsidRPr="00F63137" w:rsidRDefault="00C22503" w:rsidP="00B47D60">
            <w:pPr>
              <w:pBdr>
                <w:bottom w:val="single" w:sz="4" w:space="1" w:color="auto"/>
              </w:pBdr>
              <w:jc w:val="right"/>
              <w:rPr>
                <w:rFonts w:asciiTheme="majorBidi" w:hAnsiTheme="majorBidi" w:cstheme="majorBidi"/>
              </w:rPr>
            </w:pPr>
            <w:r w:rsidRPr="00F63137">
              <w:rPr>
                <w:rFonts w:asciiTheme="majorBidi" w:hAnsiTheme="majorBidi" w:cstheme="majorBidi"/>
              </w:rPr>
              <w:t>4,875,183.19</w:t>
            </w:r>
          </w:p>
        </w:tc>
        <w:tc>
          <w:tcPr>
            <w:tcW w:w="1383" w:type="dxa"/>
            <w:tcBorders>
              <w:left w:val="nil"/>
              <w:right w:val="nil"/>
            </w:tcBorders>
            <w:shd w:val="clear" w:color="auto" w:fill="auto"/>
            <w:vAlign w:val="bottom"/>
            <w:hideMark/>
          </w:tcPr>
          <w:p w:rsidR="00C22503" w:rsidRPr="002E52C5" w:rsidRDefault="00C22503" w:rsidP="005F6501">
            <w:pPr>
              <w:pBdr>
                <w:bottom w:val="single" w:sz="4" w:space="1" w:color="auto"/>
              </w:pBdr>
              <w:tabs>
                <w:tab w:val="left" w:pos="992"/>
              </w:tabs>
              <w:ind w:right="-61"/>
              <w:jc w:val="center"/>
              <w:rPr>
                <w:rFonts w:asciiTheme="majorBidi" w:hAnsiTheme="majorBidi" w:cstheme="majorBidi"/>
              </w:rPr>
            </w:pPr>
            <w:r w:rsidRPr="002E52C5">
              <w:rPr>
                <w:rFonts w:asciiTheme="majorBidi" w:hAnsiTheme="majorBidi" w:cstheme="majorBidi"/>
              </w:rPr>
              <w:t xml:space="preserve">             </w:t>
            </w:r>
            <w:r w:rsidR="005F6501">
              <w:rPr>
                <w:rFonts w:asciiTheme="majorBidi" w:hAnsiTheme="majorBidi" w:cstheme="majorBidi"/>
              </w:rPr>
              <w:t xml:space="preserve">  </w:t>
            </w:r>
            <w:r w:rsidRPr="002E52C5">
              <w:rPr>
                <w:rFonts w:asciiTheme="majorBidi" w:hAnsiTheme="majorBidi" w:cstheme="majorBidi"/>
              </w:rPr>
              <w:t xml:space="preserve"> -</w:t>
            </w:r>
          </w:p>
        </w:tc>
        <w:tc>
          <w:tcPr>
            <w:tcW w:w="1310" w:type="dxa"/>
            <w:tcBorders>
              <w:left w:val="nil"/>
              <w:right w:val="nil"/>
            </w:tcBorders>
            <w:shd w:val="clear" w:color="auto" w:fill="auto"/>
            <w:noWrap/>
            <w:vAlign w:val="bottom"/>
            <w:hideMark/>
          </w:tcPr>
          <w:p w:rsidR="00C22503" w:rsidRPr="002E52C5" w:rsidRDefault="005F6501" w:rsidP="009F5D78">
            <w:pPr>
              <w:pBdr>
                <w:bottom w:val="single" w:sz="4" w:space="1" w:color="auto"/>
              </w:pBdr>
              <w:tabs>
                <w:tab w:val="left" w:pos="992"/>
              </w:tabs>
              <w:ind w:right="-61"/>
              <w:jc w:val="center"/>
              <w:rPr>
                <w:rFonts w:asciiTheme="majorBidi" w:hAnsiTheme="majorBidi" w:cstheme="majorBidi"/>
              </w:rPr>
            </w:pPr>
            <w:r>
              <w:rPr>
                <w:rFonts w:asciiTheme="majorBidi" w:hAnsiTheme="majorBidi" w:cstheme="majorBidi"/>
              </w:rPr>
              <w:t xml:space="preserve">    </w:t>
            </w:r>
            <w:r w:rsidR="00C22503" w:rsidRPr="002E52C5">
              <w:rPr>
                <w:rFonts w:asciiTheme="majorBidi" w:hAnsiTheme="majorBidi" w:cstheme="majorBidi"/>
              </w:rPr>
              <w:t xml:space="preserve">          -</w:t>
            </w:r>
          </w:p>
        </w:tc>
        <w:tc>
          <w:tcPr>
            <w:tcW w:w="1418" w:type="dxa"/>
            <w:tcBorders>
              <w:left w:val="nil"/>
              <w:right w:val="nil"/>
            </w:tcBorders>
            <w:shd w:val="clear" w:color="auto" w:fill="auto"/>
            <w:noWrap/>
            <w:vAlign w:val="bottom"/>
            <w:hideMark/>
          </w:tcPr>
          <w:p w:rsidR="00C22503" w:rsidRPr="002E52C5" w:rsidRDefault="005F6501" w:rsidP="009F5D78">
            <w:pPr>
              <w:pBdr>
                <w:bottom w:val="single" w:sz="4" w:space="1" w:color="auto"/>
              </w:pBdr>
              <w:tabs>
                <w:tab w:val="left" w:pos="992"/>
              </w:tabs>
              <w:ind w:right="-61"/>
              <w:jc w:val="center"/>
              <w:rPr>
                <w:rFonts w:asciiTheme="majorBidi" w:hAnsiTheme="majorBidi" w:cstheme="majorBidi"/>
              </w:rPr>
            </w:pPr>
            <w:r>
              <w:rPr>
                <w:rFonts w:asciiTheme="majorBidi" w:hAnsiTheme="majorBidi" w:cstheme="majorBidi"/>
              </w:rPr>
              <w:t xml:space="preserve">            </w:t>
            </w:r>
            <w:r w:rsidR="00C22503" w:rsidRPr="002E52C5">
              <w:rPr>
                <w:rFonts w:asciiTheme="majorBidi" w:hAnsiTheme="majorBidi" w:cstheme="majorBidi"/>
              </w:rPr>
              <w:t xml:space="preserve">    -</w:t>
            </w:r>
          </w:p>
        </w:tc>
      </w:tr>
      <w:tr w:rsidR="00B47D60" w:rsidRPr="002E52C5" w:rsidTr="002E52C5">
        <w:trPr>
          <w:trHeight w:val="20"/>
        </w:trPr>
        <w:tc>
          <w:tcPr>
            <w:tcW w:w="4110" w:type="dxa"/>
            <w:tcBorders>
              <w:top w:val="nil"/>
              <w:left w:val="nil"/>
              <w:bottom w:val="nil"/>
              <w:right w:val="nil"/>
            </w:tcBorders>
            <w:shd w:val="clear" w:color="000000" w:fill="FFFFFF"/>
            <w:vAlign w:val="bottom"/>
            <w:hideMark/>
          </w:tcPr>
          <w:p w:rsidR="00B47D60" w:rsidRPr="002E52C5" w:rsidRDefault="00B47D60" w:rsidP="00896C25">
            <w:pPr>
              <w:spacing w:line="240" w:lineRule="atLeast"/>
              <w:rPr>
                <w:rFonts w:asciiTheme="majorBidi" w:hAnsiTheme="majorBidi" w:cstheme="majorBidi"/>
                <w:b/>
                <w:bCs/>
              </w:rPr>
            </w:pPr>
            <w:r w:rsidRPr="002E52C5">
              <w:rPr>
                <w:rFonts w:asciiTheme="majorBidi" w:hAnsiTheme="majorBidi" w:cstheme="majorBidi"/>
                <w:b/>
                <w:bCs/>
              </w:rPr>
              <w:t xml:space="preserve">Income tax expenses </w:t>
            </w:r>
          </w:p>
        </w:tc>
        <w:tc>
          <w:tcPr>
            <w:tcW w:w="1310" w:type="dxa"/>
            <w:tcBorders>
              <w:left w:val="nil"/>
              <w:right w:val="nil"/>
            </w:tcBorders>
            <w:shd w:val="clear" w:color="auto" w:fill="auto"/>
            <w:noWrap/>
            <w:vAlign w:val="bottom"/>
            <w:hideMark/>
          </w:tcPr>
          <w:p w:rsidR="00B47D60" w:rsidRPr="00F63137" w:rsidRDefault="00F63137" w:rsidP="00B47D60">
            <w:pPr>
              <w:pBdr>
                <w:bottom w:val="double" w:sz="4" w:space="1" w:color="auto"/>
              </w:pBdr>
              <w:jc w:val="right"/>
              <w:rPr>
                <w:rFonts w:asciiTheme="majorBidi" w:hAnsiTheme="majorBidi" w:cstheme="majorBidi"/>
                <w:b/>
                <w:bCs/>
              </w:rPr>
            </w:pPr>
            <w:r w:rsidRPr="00F63137">
              <w:rPr>
                <w:rFonts w:asciiTheme="majorBidi" w:hAnsiTheme="majorBidi" w:cstheme="majorBidi"/>
                <w:b/>
                <w:bCs/>
              </w:rPr>
              <w:t>13,142,231.81</w:t>
            </w:r>
          </w:p>
        </w:tc>
        <w:tc>
          <w:tcPr>
            <w:tcW w:w="1383" w:type="dxa"/>
            <w:tcBorders>
              <w:left w:val="nil"/>
              <w:right w:val="nil"/>
            </w:tcBorders>
            <w:shd w:val="clear" w:color="auto" w:fill="auto"/>
            <w:vAlign w:val="bottom"/>
            <w:hideMark/>
          </w:tcPr>
          <w:p w:rsidR="00B47D60" w:rsidRPr="002E52C5" w:rsidRDefault="00986792" w:rsidP="009C75A4">
            <w:pPr>
              <w:pBdr>
                <w:bottom w:val="double" w:sz="4" w:space="1" w:color="auto"/>
              </w:pBdr>
              <w:jc w:val="right"/>
              <w:rPr>
                <w:rFonts w:asciiTheme="majorBidi" w:hAnsiTheme="majorBidi" w:cstheme="majorBidi"/>
                <w:b/>
                <w:bCs/>
              </w:rPr>
            </w:pPr>
            <w:r w:rsidRPr="002E52C5">
              <w:rPr>
                <w:rFonts w:asciiTheme="majorBidi" w:hAnsiTheme="majorBidi" w:cstheme="majorBidi"/>
                <w:b/>
                <w:bCs/>
              </w:rPr>
              <w:t>3,154,056.61</w:t>
            </w:r>
          </w:p>
        </w:tc>
        <w:tc>
          <w:tcPr>
            <w:tcW w:w="1310" w:type="dxa"/>
            <w:tcBorders>
              <w:left w:val="nil"/>
              <w:right w:val="nil"/>
            </w:tcBorders>
            <w:shd w:val="clear" w:color="auto" w:fill="auto"/>
            <w:noWrap/>
            <w:vAlign w:val="bottom"/>
            <w:hideMark/>
          </w:tcPr>
          <w:p w:rsidR="00B47D60" w:rsidRPr="002E52C5" w:rsidRDefault="002B546F" w:rsidP="009C75A4">
            <w:pPr>
              <w:pBdr>
                <w:bottom w:val="double" w:sz="4" w:space="1" w:color="auto"/>
              </w:pBdr>
              <w:jc w:val="right"/>
              <w:rPr>
                <w:rFonts w:asciiTheme="majorBidi" w:hAnsiTheme="majorBidi" w:cstheme="majorBidi"/>
                <w:b/>
                <w:bCs/>
              </w:rPr>
            </w:pPr>
            <w:r w:rsidRPr="002E52C5">
              <w:rPr>
                <w:rFonts w:asciiTheme="majorBidi" w:hAnsiTheme="majorBidi" w:cstheme="majorBidi"/>
                <w:b/>
                <w:bCs/>
              </w:rPr>
              <w:t>7,738,867.33</w:t>
            </w:r>
          </w:p>
        </w:tc>
        <w:tc>
          <w:tcPr>
            <w:tcW w:w="1418" w:type="dxa"/>
            <w:tcBorders>
              <w:left w:val="nil"/>
              <w:right w:val="nil"/>
            </w:tcBorders>
            <w:shd w:val="clear" w:color="auto" w:fill="auto"/>
            <w:noWrap/>
            <w:vAlign w:val="bottom"/>
            <w:hideMark/>
          </w:tcPr>
          <w:p w:rsidR="00B47D60" w:rsidRPr="002E52C5" w:rsidRDefault="00107AC4" w:rsidP="009C75A4">
            <w:pPr>
              <w:pBdr>
                <w:bottom w:val="double" w:sz="4" w:space="1" w:color="auto"/>
              </w:pBdr>
              <w:jc w:val="right"/>
              <w:rPr>
                <w:rFonts w:asciiTheme="majorBidi" w:hAnsiTheme="majorBidi" w:cstheme="majorBidi"/>
                <w:b/>
                <w:bCs/>
              </w:rPr>
            </w:pPr>
            <w:r w:rsidRPr="002E52C5">
              <w:rPr>
                <w:rFonts w:asciiTheme="majorBidi" w:hAnsiTheme="majorBidi" w:cstheme="majorBidi"/>
                <w:b/>
                <w:bCs/>
              </w:rPr>
              <w:t>3,027,003.96</w:t>
            </w:r>
          </w:p>
        </w:tc>
      </w:tr>
    </w:tbl>
    <w:p w:rsidR="004D1C08" w:rsidRPr="0023289E" w:rsidRDefault="004D1C08" w:rsidP="001E6CAF">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t>SHARE CAPITAL</w:t>
      </w:r>
    </w:p>
    <w:p w:rsidR="00930E0A" w:rsidRPr="0023289E" w:rsidRDefault="00930E0A" w:rsidP="00726ABA">
      <w:pPr>
        <w:tabs>
          <w:tab w:val="left" w:pos="540"/>
          <w:tab w:val="left" w:pos="907"/>
          <w:tab w:val="left" w:pos="8205"/>
        </w:tabs>
        <w:spacing w:before="120" w:line="260" w:lineRule="atLeast"/>
        <w:ind w:left="539"/>
        <w:jc w:val="both"/>
        <w:rPr>
          <w:rFonts w:ascii="Angsana New" w:hAnsi="Angsana New" w:cs="Angsana New"/>
        </w:rPr>
      </w:pPr>
      <w:r w:rsidRPr="0023289E">
        <w:rPr>
          <w:rFonts w:ascii="Angsana New" w:hAnsi="Angsana New" w:cs="Angsana New"/>
        </w:rPr>
        <w:t>On April 28, 2016, the Annual General Shareholders’ Meeting resolved to:</w:t>
      </w:r>
    </w:p>
    <w:p w:rsidR="00930E0A" w:rsidRPr="0023289E" w:rsidRDefault="00930E0A" w:rsidP="00930E0A">
      <w:pPr>
        <w:spacing w:before="120"/>
        <w:ind w:left="980" w:hanging="406"/>
        <w:jc w:val="thaiDistribute"/>
        <w:rPr>
          <w:rFonts w:ascii="Angsana New" w:hAnsi="Angsana New" w:cs="Angsana New"/>
          <w:spacing w:val="-2"/>
        </w:rPr>
      </w:pPr>
      <w:r w:rsidRPr="0023289E">
        <w:rPr>
          <w:rFonts w:ascii="Angsana New" w:hAnsi="Angsana New" w:cs="Angsana New"/>
          <w:spacing w:val="-2"/>
        </w:rPr>
        <w:t>-</w:t>
      </w:r>
      <w:r w:rsidRPr="0023289E">
        <w:rPr>
          <w:rFonts w:ascii="Angsana New" w:hAnsi="Angsana New" w:cs="Angsana New"/>
          <w:spacing w:val="-2"/>
        </w:rPr>
        <w:tab/>
      </w:r>
      <w:r w:rsidR="002D7CE4" w:rsidRPr="0023289E">
        <w:rPr>
          <w:rFonts w:ascii="Angsana New" w:hAnsi="Angsana New" w:cs="Angsana New"/>
          <w:spacing w:val="-2"/>
        </w:rPr>
        <w:t xml:space="preserve">Decrease the registered capital from 1,424,999,875 shares at Baht 0.10 per share totaling of Baht 142,499,987.50, </w:t>
      </w:r>
      <w:r w:rsidR="0020605A">
        <w:rPr>
          <w:rFonts w:ascii="Angsana New" w:hAnsi="Angsana New" w:cs="Angsana New"/>
          <w:spacing w:val="-2"/>
        </w:rPr>
        <w:br/>
      </w:r>
      <w:r w:rsidR="002D7CE4" w:rsidRPr="0023289E">
        <w:rPr>
          <w:rFonts w:ascii="Angsana New" w:hAnsi="Angsana New" w:cs="Angsana New"/>
          <w:spacing w:val="-2"/>
        </w:rPr>
        <w:t xml:space="preserve">to the newly registered capital of 1,417,404,122 shares at Baht 0.10 per share totaling of Baht </w:t>
      </w:r>
      <w:r w:rsidR="002D7CE4" w:rsidRPr="0023289E">
        <w:rPr>
          <w:rFonts w:ascii="Angsana New" w:eastAsia="SimSun" w:hAnsi="Angsana New" w:cs="Angsana New"/>
          <w:spacing w:val="-2"/>
          <w:lang w:val="en-GB"/>
        </w:rPr>
        <w:t>141,740,412.20</w:t>
      </w:r>
      <w:r w:rsidR="002D7CE4" w:rsidRPr="0023289E">
        <w:rPr>
          <w:rFonts w:ascii="Angsana New" w:hAnsi="Angsana New" w:cs="Angsana New"/>
          <w:spacing w:val="-2"/>
        </w:rPr>
        <w:t xml:space="preserve"> for cancelling  remaining unsubscribed shares reserved for the exercise of rights under the previous warrant issue. The Company registered the capital decrease with the Ministry of Commerce on May 11, 2016.</w:t>
      </w:r>
    </w:p>
    <w:p w:rsidR="002D7CE4" w:rsidRPr="0023289E" w:rsidRDefault="00930E0A" w:rsidP="002D7CE4">
      <w:pPr>
        <w:spacing w:before="120"/>
        <w:ind w:left="980" w:hanging="406"/>
        <w:jc w:val="thaiDistribute"/>
        <w:rPr>
          <w:rFonts w:ascii="Angsana New" w:hAnsi="Angsana New" w:cs="Angsana New"/>
        </w:rPr>
      </w:pPr>
      <w:r w:rsidRPr="0023289E">
        <w:rPr>
          <w:rFonts w:ascii="Angsana New" w:hAnsi="Angsana New" w:cs="Angsana New"/>
          <w:spacing w:val="-2"/>
        </w:rPr>
        <w:t>-</w:t>
      </w:r>
      <w:r w:rsidRPr="0023289E">
        <w:rPr>
          <w:rFonts w:ascii="Angsana New" w:hAnsi="Angsana New" w:cs="Angsana New"/>
          <w:spacing w:val="-2"/>
        </w:rPr>
        <w:tab/>
      </w:r>
      <w:r w:rsidR="002D7CE4" w:rsidRPr="0023289E">
        <w:rPr>
          <w:rFonts w:ascii="Angsana New" w:hAnsi="Angsana New" w:cs="Angsana New"/>
          <w:spacing w:val="-2"/>
        </w:rPr>
        <w:t>Increase the registered capital from 1,417,404,122 shares at Baht 0.10 per share totaling of Baht</w:t>
      </w:r>
      <w:r w:rsidR="002D7CE4" w:rsidRPr="0023289E">
        <w:rPr>
          <w:rFonts w:ascii="Angsana New" w:hAnsi="Angsana New" w:cs="Angsana New"/>
        </w:rPr>
        <w:t xml:space="preserve"> </w:t>
      </w:r>
      <w:r w:rsidR="002D7CE4" w:rsidRPr="0023289E">
        <w:rPr>
          <w:rFonts w:ascii="Angsana New" w:eastAsia="SimSun" w:hAnsi="Angsana New" w:cs="Angsana New"/>
          <w:spacing w:val="-2"/>
          <w:lang w:val="en-GB"/>
        </w:rPr>
        <w:t>141,740,412.20</w:t>
      </w:r>
      <w:r w:rsidR="002D7CE4" w:rsidRPr="0023289E">
        <w:rPr>
          <w:rFonts w:ascii="Angsana New" w:hAnsi="Angsana New" w:cs="Angsana New"/>
        </w:rPr>
        <w:t>,</w:t>
      </w:r>
      <w:r w:rsidR="005D7D9A" w:rsidRPr="0023289E">
        <w:rPr>
          <w:rFonts w:ascii="Angsana New" w:hAnsi="Angsana New" w:cs="Angsana New"/>
          <w:spacing w:val="-2"/>
        </w:rPr>
        <w:t xml:space="preserve"> </w:t>
      </w:r>
      <w:r w:rsidR="005D7D9A" w:rsidRPr="0023289E">
        <w:rPr>
          <w:rFonts w:ascii="Angsana New" w:hAnsi="Angsana New" w:cs="Angsana New"/>
          <w:spacing w:val="-2"/>
        </w:rPr>
        <w:br/>
      </w:r>
      <w:r w:rsidR="002D7CE4" w:rsidRPr="0023289E">
        <w:rPr>
          <w:rFonts w:ascii="Angsana New" w:hAnsi="Angsana New" w:cs="Angsana New"/>
          <w:spacing w:val="-2"/>
        </w:rPr>
        <w:t xml:space="preserve">to the newly registered capital </w:t>
      </w:r>
      <w:r w:rsidR="002D7CE4" w:rsidRPr="0023289E">
        <w:rPr>
          <w:rFonts w:ascii="Angsana New" w:hAnsi="Angsana New" w:cs="Angsana New"/>
        </w:rPr>
        <w:t xml:space="preserve">of 2,047,361,510 shares at Baht 0.10 per share totaling of Baht </w:t>
      </w:r>
      <w:r w:rsidR="002D7CE4" w:rsidRPr="0023289E">
        <w:rPr>
          <w:rFonts w:ascii="Angsana New" w:eastAsia="SimSun" w:hAnsi="Angsana New" w:cs="Angsana New"/>
          <w:spacing w:val="-2"/>
        </w:rPr>
        <w:t>204,736,151</w:t>
      </w:r>
      <w:r w:rsidR="00300A71" w:rsidRPr="0023289E">
        <w:rPr>
          <w:rFonts w:ascii="Angsana New" w:eastAsia="SimSun" w:hAnsi="Angsana New" w:cs="Angsana New"/>
          <w:spacing w:val="-2"/>
        </w:rPr>
        <w:t>.00</w:t>
      </w:r>
      <w:r w:rsidR="002D7CE4" w:rsidRPr="0023289E">
        <w:rPr>
          <w:rFonts w:ascii="Angsana New" w:hAnsi="Angsana New" w:cs="Angsana New"/>
        </w:rPr>
        <w:t xml:space="preserve"> in order </w:t>
      </w:r>
      <w:r w:rsidR="005D7D9A" w:rsidRPr="0023289E">
        <w:rPr>
          <w:rFonts w:ascii="Angsana New" w:hAnsi="Angsana New" w:cs="Angsana New"/>
        </w:rPr>
        <w:br/>
      </w:r>
      <w:r w:rsidR="002D7CE4" w:rsidRPr="0023289E">
        <w:rPr>
          <w:rFonts w:ascii="Angsana New" w:hAnsi="Angsana New" w:cs="Angsana New"/>
        </w:rPr>
        <w:t xml:space="preserve">to invest in a Senior Living Project, increase the Company’s liquidity and working capital, and to strengthen </w:t>
      </w:r>
      <w:r w:rsidR="005D7D9A" w:rsidRPr="0023289E">
        <w:rPr>
          <w:rFonts w:ascii="Angsana New" w:hAnsi="Angsana New" w:cs="Angsana New"/>
        </w:rPr>
        <w:br/>
      </w:r>
      <w:r w:rsidR="002D7CE4" w:rsidRPr="0023289E">
        <w:rPr>
          <w:rFonts w:ascii="Angsana New" w:hAnsi="Angsana New" w:cs="Angsana New"/>
        </w:rPr>
        <w:t>the Company’s capital basis in preparation for  raising capital for future investment and as a reserve for the exercise of warrant rights to purchase the Company’s Ordinary Shares No.2 (BSM-W2). The Company registered the capital increase with</w:t>
      </w:r>
      <w:r w:rsidR="005D7D9A" w:rsidRPr="0023289E">
        <w:rPr>
          <w:rFonts w:ascii="Angsana New" w:hAnsi="Angsana New" w:cs="Angsana New"/>
        </w:rPr>
        <w:t xml:space="preserve"> </w:t>
      </w:r>
      <w:r w:rsidR="002D7CE4" w:rsidRPr="0023289E">
        <w:rPr>
          <w:rFonts w:ascii="Angsana New" w:hAnsi="Angsana New" w:cs="Angsana New"/>
        </w:rPr>
        <w:t>the Ministry of Commerce on May 12, 2016. The allotments of the capital increase are as follows:</w:t>
      </w:r>
    </w:p>
    <w:p w:rsidR="00C146D0" w:rsidRPr="0023289E" w:rsidRDefault="002D7CE4" w:rsidP="00F84E50">
      <w:pPr>
        <w:numPr>
          <w:ilvl w:val="0"/>
          <w:numId w:val="28"/>
        </w:numPr>
        <w:spacing w:before="120"/>
        <w:jc w:val="thaiDistribute"/>
        <w:rPr>
          <w:rFonts w:ascii="Angsana New" w:hAnsi="Angsana New" w:cs="Angsana New"/>
        </w:rPr>
      </w:pPr>
      <w:r w:rsidRPr="0023289E">
        <w:rPr>
          <w:rFonts w:ascii="Angsana New" w:hAnsi="Angsana New" w:cs="Angsana New"/>
        </w:rPr>
        <w:t>A maximum of 314,978,694 ordinary shares, at Baht 0.10 per share, to the Company’s existing shareholders in proportion to their shareholding at the subscription ratio of 4.50 existing share to 1</w:t>
      </w:r>
      <w:r w:rsidR="00597907" w:rsidRPr="0023289E">
        <w:rPr>
          <w:rFonts w:ascii="Angsana New" w:hAnsi="Angsana New" w:cs="Angsana New"/>
        </w:rPr>
        <w:t>.00</w:t>
      </w:r>
      <w:r w:rsidRPr="0023289E">
        <w:rPr>
          <w:rFonts w:ascii="Angsana New" w:hAnsi="Angsana New" w:cs="Angsana New"/>
        </w:rPr>
        <w:t xml:space="preserve"> new ordinary share, whereby </w:t>
      </w:r>
      <w:r w:rsidR="00F84E50" w:rsidRPr="0023289E">
        <w:rPr>
          <w:rFonts w:ascii="Angsana New" w:hAnsi="Angsana New" w:cs="Angsana New"/>
        </w:rPr>
        <w:t xml:space="preserve"> </w:t>
      </w:r>
      <w:r w:rsidRPr="0023289E">
        <w:rPr>
          <w:rFonts w:ascii="Angsana New" w:hAnsi="Angsana New" w:cs="Angsana New"/>
        </w:rPr>
        <w:t>the shareholders shall have the right to subscribe for shares in excess of their entitlement at an offer price of Baht 0.50 per share.</w:t>
      </w:r>
    </w:p>
    <w:p w:rsidR="00C146D0" w:rsidRPr="0023289E" w:rsidRDefault="002D7CE4" w:rsidP="00F84E50">
      <w:pPr>
        <w:pStyle w:val="ListParagraph"/>
        <w:spacing w:before="120"/>
        <w:ind w:left="1276"/>
        <w:jc w:val="thaiDistribute"/>
        <w:rPr>
          <w:rFonts w:ascii="Angsana New" w:hAnsi="Angsana New" w:cs="Angsana New"/>
          <w:szCs w:val="28"/>
        </w:rPr>
      </w:pPr>
      <w:r w:rsidRPr="0023289E">
        <w:rPr>
          <w:rFonts w:ascii="Angsana New" w:hAnsi="Angsana New" w:cs="Angsana New"/>
          <w:szCs w:val="28"/>
        </w:rPr>
        <w:t xml:space="preserve">During </w:t>
      </w:r>
      <w:r w:rsidR="00986792" w:rsidRPr="001F38CD">
        <w:rPr>
          <w:rFonts w:ascii="Angsana New" w:hAnsi="Angsana New" w:cs="Angsana New"/>
          <w:szCs w:val="28"/>
        </w:rPr>
        <w:t xml:space="preserve">the </w:t>
      </w:r>
      <w:r w:rsidR="00107AC4" w:rsidRPr="001F38CD">
        <w:rPr>
          <w:rFonts w:ascii="Angsana New" w:hAnsi="Angsana New" w:cs="Angsana New"/>
          <w:szCs w:val="28"/>
        </w:rPr>
        <w:t>second</w:t>
      </w:r>
      <w:r w:rsidRPr="001F38CD">
        <w:rPr>
          <w:rFonts w:ascii="Angsana New" w:hAnsi="Angsana New" w:cs="Angsana New"/>
          <w:szCs w:val="28"/>
        </w:rPr>
        <w:t xml:space="preserve"> quarter of 2016, existing sh</w:t>
      </w:r>
      <w:r w:rsidRPr="0023289E">
        <w:rPr>
          <w:rFonts w:ascii="Angsana New" w:hAnsi="Angsana New" w:cs="Angsana New"/>
          <w:szCs w:val="28"/>
        </w:rPr>
        <w:t>areholders</w:t>
      </w:r>
      <w:r w:rsidR="00F84E50" w:rsidRPr="0023289E">
        <w:rPr>
          <w:rFonts w:ascii="Angsana New" w:hAnsi="Angsana New" w:cs="Angsana New"/>
          <w:szCs w:val="28"/>
        </w:rPr>
        <w:t xml:space="preserve"> exercised </w:t>
      </w:r>
      <w:r w:rsidRPr="0023289E">
        <w:rPr>
          <w:rFonts w:ascii="Angsana New" w:hAnsi="Angsana New" w:cs="Angsana New"/>
          <w:szCs w:val="28"/>
        </w:rPr>
        <w:t>rights to subscribe 278,576,554 shares, at Baht 0.10 per share. As a result, the registered capital totaled 1,695,980,676 shares at Baht 0.10 per share totaling</w:t>
      </w:r>
      <w:r w:rsidR="00F84E50" w:rsidRPr="0023289E">
        <w:rPr>
          <w:rFonts w:ascii="Angsana New" w:hAnsi="Angsana New" w:cs="Angsana New"/>
          <w:szCs w:val="28"/>
        </w:rPr>
        <w:t xml:space="preserve"> Baht 169,598,067.60, and </w:t>
      </w:r>
      <w:r w:rsidRPr="0023289E">
        <w:rPr>
          <w:rFonts w:ascii="Angsana New" w:hAnsi="Angsana New" w:cs="Angsana New"/>
          <w:szCs w:val="28"/>
        </w:rPr>
        <w:t xml:space="preserve">the share capital premium totaled Baht 109,055,084.60. The Company registered </w:t>
      </w:r>
      <w:r w:rsidR="005D7D9A" w:rsidRPr="0023289E">
        <w:rPr>
          <w:rFonts w:ascii="Angsana New" w:hAnsi="Angsana New" w:cs="Angsana New"/>
          <w:szCs w:val="28"/>
        </w:rPr>
        <w:br/>
      </w:r>
      <w:r w:rsidRPr="0023289E">
        <w:rPr>
          <w:rFonts w:ascii="Angsana New" w:hAnsi="Angsana New" w:cs="Angsana New"/>
          <w:szCs w:val="28"/>
        </w:rPr>
        <w:t>the capital increase with the Ministry of Commerce on June 20, 2016.</w:t>
      </w:r>
    </w:p>
    <w:p w:rsidR="00C146D0" w:rsidRPr="0023289E" w:rsidRDefault="00871460" w:rsidP="00F84E50">
      <w:pPr>
        <w:numPr>
          <w:ilvl w:val="0"/>
          <w:numId w:val="28"/>
        </w:numPr>
        <w:spacing w:before="120"/>
        <w:jc w:val="thaiDistribute"/>
        <w:rPr>
          <w:rFonts w:ascii="Angsana New" w:hAnsi="Angsana New" w:cs="Angsana New"/>
        </w:rPr>
      </w:pPr>
      <w:r>
        <w:rPr>
          <w:rFonts w:ascii="Angsana New" w:hAnsi="Angsana New" w:cs="Angsana New"/>
        </w:rPr>
        <w:t xml:space="preserve">A maximum of </w:t>
      </w:r>
      <w:r w:rsidR="00C146D0" w:rsidRPr="0023289E">
        <w:rPr>
          <w:rFonts w:ascii="Angsana New" w:hAnsi="Angsana New" w:cs="Angsana New"/>
        </w:rPr>
        <w:t>314,978,694 shares as a reserve for the exercise of warrant rights to purchase the Company’s Ordinary Shares No.2 (BSM-W2) which will be allotted to the Company’s existing shareholders who subscribe for the capital increase of ordinary share in proportion to their shareholding and in excess of their entitlement.</w:t>
      </w:r>
    </w:p>
    <w:p w:rsidR="00242CD8" w:rsidRPr="0023289E" w:rsidRDefault="00C146D0" w:rsidP="00597907">
      <w:pPr>
        <w:spacing w:before="80"/>
        <w:ind w:left="562"/>
        <w:jc w:val="thaiDistribute"/>
        <w:rPr>
          <w:rFonts w:ascii="Angsana New" w:hAnsi="Angsana New" w:cs="Angsana New"/>
          <w:u w:val="single"/>
        </w:rPr>
      </w:pPr>
      <w:r w:rsidRPr="0023289E">
        <w:rPr>
          <w:rFonts w:ascii="Angsana New" w:hAnsi="Angsana New" w:cs="Angsana New"/>
          <w:u w:val="single"/>
        </w:rPr>
        <w:lastRenderedPageBreak/>
        <w:t>Features of Warrants allotted to existing shareholders</w:t>
      </w:r>
    </w:p>
    <w:tbl>
      <w:tblPr>
        <w:tblW w:w="0" w:type="auto"/>
        <w:tblInd w:w="562" w:type="dxa"/>
        <w:tblLook w:val="04A0"/>
      </w:tblPr>
      <w:tblGrid>
        <w:gridCol w:w="2934"/>
        <w:gridCol w:w="6642"/>
      </w:tblGrid>
      <w:tr w:rsidR="00242CD8" w:rsidRPr="0023289E" w:rsidTr="00E94000">
        <w:tc>
          <w:tcPr>
            <w:tcW w:w="2934"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 xml:space="preserve">Type: </w:t>
            </w:r>
          </w:p>
        </w:tc>
        <w:tc>
          <w:tcPr>
            <w:tcW w:w="6642"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Registered and transferable warrants for the purchase of ordinary shares</w:t>
            </w:r>
          </w:p>
        </w:tc>
      </w:tr>
      <w:tr w:rsidR="00242CD8" w:rsidRPr="0023289E" w:rsidTr="00E94000">
        <w:tc>
          <w:tcPr>
            <w:tcW w:w="2934"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Offering units:</w:t>
            </w:r>
          </w:p>
        </w:tc>
        <w:tc>
          <w:tcPr>
            <w:tcW w:w="6642"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278,576,554 units</w:t>
            </w:r>
          </w:p>
        </w:tc>
      </w:tr>
      <w:tr w:rsidR="00242CD8" w:rsidRPr="0023289E" w:rsidTr="00E94000">
        <w:tc>
          <w:tcPr>
            <w:tcW w:w="2934"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 xml:space="preserve">Offer price per unit: </w:t>
            </w:r>
          </w:p>
        </w:tc>
        <w:tc>
          <w:tcPr>
            <w:tcW w:w="6642"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Baht 0.00 (Baht Zero)</w:t>
            </w:r>
          </w:p>
        </w:tc>
      </w:tr>
      <w:tr w:rsidR="00242CD8" w:rsidRPr="0023289E" w:rsidTr="00E94000">
        <w:tc>
          <w:tcPr>
            <w:tcW w:w="2934"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 xml:space="preserve">The date of issue and offering: </w:t>
            </w:r>
          </w:p>
        </w:tc>
        <w:tc>
          <w:tcPr>
            <w:tcW w:w="6642"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July 1, 2016</w:t>
            </w:r>
          </w:p>
        </w:tc>
      </w:tr>
      <w:tr w:rsidR="00242CD8" w:rsidRPr="0023289E" w:rsidTr="00E94000">
        <w:tc>
          <w:tcPr>
            <w:tcW w:w="2934"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 xml:space="preserve">Term: </w:t>
            </w:r>
          </w:p>
        </w:tc>
        <w:tc>
          <w:tcPr>
            <w:tcW w:w="6642" w:type="dxa"/>
            <w:vAlign w:val="center"/>
          </w:tcPr>
          <w:p w:rsidR="00242CD8" w:rsidRPr="0023289E" w:rsidRDefault="00242CD8" w:rsidP="00E94000">
            <w:pPr>
              <w:pStyle w:val="BodyText"/>
              <w:tabs>
                <w:tab w:val="left" w:pos="3402"/>
              </w:tabs>
              <w:spacing w:before="40"/>
              <w:ind w:right="386"/>
              <w:jc w:val="left"/>
              <w:rPr>
                <w:rFonts w:ascii="Angsana New" w:hAnsi="Angsana New" w:cs="Angsana New"/>
              </w:rPr>
            </w:pPr>
            <w:r w:rsidRPr="0023289E">
              <w:rPr>
                <w:rFonts w:ascii="Angsana New" w:hAnsi="Angsana New" w:cs="Angsana New"/>
              </w:rPr>
              <w:t>2 years 6 months from the date of issue and offering</w:t>
            </w:r>
          </w:p>
        </w:tc>
      </w:tr>
      <w:tr w:rsidR="00242CD8" w:rsidRPr="0023289E" w:rsidTr="00E94000">
        <w:tc>
          <w:tcPr>
            <w:tcW w:w="2934"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 xml:space="preserve">Exercise ratio: </w:t>
            </w:r>
          </w:p>
        </w:tc>
        <w:tc>
          <w:tcPr>
            <w:tcW w:w="6642" w:type="dxa"/>
            <w:vAlign w:val="center"/>
          </w:tcPr>
          <w:p w:rsidR="00242CD8" w:rsidRPr="0023289E" w:rsidRDefault="00242CD8" w:rsidP="00E94000">
            <w:pPr>
              <w:pStyle w:val="BodyText"/>
              <w:tabs>
                <w:tab w:val="left" w:pos="3402"/>
              </w:tabs>
              <w:spacing w:before="40"/>
              <w:ind w:right="386"/>
              <w:jc w:val="left"/>
              <w:rPr>
                <w:rFonts w:ascii="Angsana New" w:hAnsi="Angsana New" w:cs="Angsana New"/>
                <w:u w:val="single"/>
              </w:rPr>
            </w:pPr>
            <w:r w:rsidRPr="0023289E">
              <w:rPr>
                <w:rFonts w:ascii="Angsana New" w:hAnsi="Angsana New" w:cs="Angsana New"/>
              </w:rPr>
              <w:t>1 warrant: 1 ordinary share</w:t>
            </w:r>
          </w:p>
        </w:tc>
      </w:tr>
      <w:tr w:rsidR="00242CD8" w:rsidRPr="0023289E" w:rsidTr="00E94000">
        <w:tc>
          <w:tcPr>
            <w:tcW w:w="2934"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 xml:space="preserve">Exercise price: </w:t>
            </w:r>
          </w:p>
        </w:tc>
        <w:tc>
          <w:tcPr>
            <w:tcW w:w="6642"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One warrant unit is entitled to purchase one ordinary share at Baht 0.50 per share.</w:t>
            </w:r>
          </w:p>
        </w:tc>
      </w:tr>
      <w:tr w:rsidR="00242CD8" w:rsidRPr="0023289E" w:rsidTr="00E94000">
        <w:tc>
          <w:tcPr>
            <w:tcW w:w="2934"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Exercise of Warrants:</w:t>
            </w:r>
          </w:p>
        </w:tc>
        <w:tc>
          <w:tcPr>
            <w:tcW w:w="6642" w:type="dxa"/>
            <w:vAlign w:val="center"/>
          </w:tcPr>
          <w:p w:rsidR="00242CD8" w:rsidRPr="0023289E" w:rsidRDefault="00242CD8" w:rsidP="00E94000">
            <w:pPr>
              <w:spacing w:before="80"/>
              <w:rPr>
                <w:rFonts w:ascii="Angsana New" w:hAnsi="Angsana New" w:cs="Angsana New"/>
                <w:u w:val="single"/>
              </w:rPr>
            </w:pPr>
            <w:r w:rsidRPr="0023289E">
              <w:rPr>
                <w:rFonts w:ascii="Angsana New" w:hAnsi="Angsana New" w:cs="Angsana New"/>
              </w:rPr>
              <w:t>Warrant holders may exercise their warrants on the last business day of each quarter.</w:t>
            </w:r>
          </w:p>
        </w:tc>
      </w:tr>
    </w:tbl>
    <w:p w:rsidR="00C146D0" w:rsidRPr="0023289E" w:rsidRDefault="00C146D0" w:rsidP="00597907">
      <w:pPr>
        <w:spacing w:before="80"/>
        <w:ind w:left="562"/>
        <w:jc w:val="thaiDistribute"/>
        <w:rPr>
          <w:rFonts w:ascii="Angsana New" w:hAnsi="Angsana New" w:cs="Angsana New"/>
        </w:rPr>
      </w:pPr>
      <w:r w:rsidRPr="0023289E">
        <w:rPr>
          <w:rFonts w:ascii="Angsana New" w:hAnsi="Angsana New" w:cs="Angsana New"/>
        </w:rPr>
        <w:t>Market for Altern</w:t>
      </w:r>
      <w:r w:rsidR="00F84E50" w:rsidRPr="0023289E">
        <w:rPr>
          <w:rFonts w:ascii="Angsana New" w:hAnsi="Angsana New" w:cs="Angsana New"/>
        </w:rPr>
        <w:t>ative Investment of Thailand (</w:t>
      </w:r>
      <w:proofErr w:type="spellStart"/>
      <w:r w:rsidR="00F84E50" w:rsidRPr="0023289E">
        <w:rPr>
          <w:rFonts w:ascii="Angsana New" w:hAnsi="Angsana New" w:cs="Angsana New"/>
        </w:rPr>
        <w:t>mai</w:t>
      </w:r>
      <w:proofErr w:type="spellEnd"/>
      <w:r w:rsidRPr="0023289E">
        <w:rPr>
          <w:rFonts w:ascii="Angsana New" w:hAnsi="Angsana New" w:cs="Angsana New"/>
        </w:rPr>
        <w:t xml:space="preserve">) has granted a listing of certificates representing the rights to purchase shares (warrants) of the Company from July 12, </w:t>
      </w:r>
      <w:r w:rsidRPr="00453BB0">
        <w:rPr>
          <w:rFonts w:ascii="Angsana New" w:hAnsi="Angsana New" w:cs="Angsana New"/>
        </w:rPr>
        <w:t xml:space="preserve">2016. As at </w:t>
      </w:r>
      <w:r w:rsidR="00986792" w:rsidRPr="00453BB0">
        <w:rPr>
          <w:rFonts w:ascii="Angsana New" w:hAnsi="Angsana New" w:cs="Angsana New"/>
        </w:rPr>
        <w:t>September</w:t>
      </w:r>
      <w:r w:rsidRPr="00453BB0">
        <w:rPr>
          <w:rFonts w:ascii="Angsana New" w:hAnsi="Angsana New" w:cs="Angsana New"/>
        </w:rPr>
        <w:t xml:space="preserve"> 30, 2017, there has</w:t>
      </w:r>
      <w:r w:rsidRPr="0023289E">
        <w:rPr>
          <w:rFonts w:ascii="Angsana New" w:hAnsi="Angsana New" w:cs="Angsana New"/>
        </w:rPr>
        <w:t xml:space="preserve"> been no exercise of such warrants.</w:t>
      </w:r>
    </w:p>
    <w:p w:rsidR="00FE59B8" w:rsidRPr="0023289E" w:rsidRDefault="00FE59B8" w:rsidP="001E6CAF">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t>EARNINGS PER SHARE</w:t>
      </w:r>
    </w:p>
    <w:p w:rsidR="00B42144" w:rsidRPr="0023289E" w:rsidRDefault="00986792" w:rsidP="002412F2">
      <w:pPr>
        <w:spacing w:before="120"/>
        <w:ind w:left="547"/>
        <w:jc w:val="thaiDistribute"/>
        <w:rPr>
          <w:rFonts w:ascii="Angsana New" w:hAnsi="Angsana New" w:cs="Angsana New"/>
        </w:rPr>
      </w:pPr>
      <w:r>
        <w:rPr>
          <w:rFonts w:ascii="Angsana New" w:hAnsi="Angsana New" w:cs="Angsana New"/>
        </w:rPr>
        <w:t xml:space="preserve">For the three-month </w:t>
      </w:r>
      <w:r w:rsidRPr="00453BB0">
        <w:rPr>
          <w:rFonts w:ascii="Angsana New" w:hAnsi="Angsana New" w:cs="Angsana New"/>
        </w:rPr>
        <w:t>and nine</w:t>
      </w:r>
      <w:r w:rsidR="00B42144" w:rsidRPr="00453BB0">
        <w:rPr>
          <w:rFonts w:ascii="Angsana New" w:hAnsi="Angsana New" w:cs="Angsana New"/>
        </w:rPr>
        <w:t xml:space="preserve">-month periods ended </w:t>
      </w:r>
      <w:r w:rsidR="00453BB0" w:rsidRPr="00453BB0">
        <w:rPr>
          <w:rFonts w:ascii="Angsana New" w:hAnsi="Angsana New" w:cs="Angsana New"/>
        </w:rPr>
        <w:t>September</w:t>
      </w:r>
      <w:r w:rsidR="00B42144" w:rsidRPr="00453BB0">
        <w:rPr>
          <w:rFonts w:ascii="Angsana New" w:hAnsi="Angsana New" w:cs="Angsana New"/>
        </w:rPr>
        <w:t xml:space="preserve"> 30, 2017 and</w:t>
      </w:r>
      <w:r w:rsidR="00E14186">
        <w:rPr>
          <w:rFonts w:ascii="Angsana New" w:hAnsi="Angsana New" w:cs="Angsana New"/>
        </w:rPr>
        <w:t xml:space="preserve"> </w:t>
      </w:r>
      <w:r w:rsidR="00B42144" w:rsidRPr="0023289E">
        <w:rPr>
          <w:rFonts w:ascii="Angsana New" w:hAnsi="Angsana New" w:cs="Angsana New"/>
        </w:rPr>
        <w:t>2016, there are no diluting effects from warrant conversions because the exercise price exceeds the fair value of the ordinary shares. As such, there is no dilution of earnings per share.</w:t>
      </w:r>
    </w:p>
    <w:p w:rsidR="003E0BBE" w:rsidRPr="0023289E" w:rsidRDefault="003E0BBE" w:rsidP="001E6CAF">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t>LEGAL RESERVE</w:t>
      </w:r>
    </w:p>
    <w:p w:rsidR="00B42144" w:rsidRPr="0023289E" w:rsidRDefault="00B42144" w:rsidP="00127584">
      <w:pPr>
        <w:spacing w:before="120"/>
        <w:ind w:left="547"/>
        <w:jc w:val="thaiDistribute"/>
        <w:rPr>
          <w:rFonts w:ascii="Angsana New" w:hAnsi="Angsana New" w:cs="Angsana New"/>
        </w:rPr>
      </w:pPr>
      <w:r w:rsidRPr="0023289E">
        <w:rPr>
          <w:rFonts w:ascii="Angsana New" w:hAnsi="Angsana New" w:cs="Angsana New"/>
        </w:rPr>
        <w:t xml:space="preserve">Pursuant to the Public Limited Companies Act B.E. 2535, the Company must appropriate annual net profit as a </w:t>
      </w:r>
      <w:r w:rsidR="00597907" w:rsidRPr="0023289E">
        <w:rPr>
          <w:rFonts w:ascii="Angsana New" w:hAnsi="Angsana New" w:cs="Angsana New"/>
        </w:rPr>
        <w:t xml:space="preserve">reserve fund </w:t>
      </w:r>
      <w:r w:rsidR="00127584" w:rsidRPr="0023289E">
        <w:rPr>
          <w:rFonts w:ascii="Angsana New" w:hAnsi="Angsana New" w:cs="Angsana New"/>
        </w:rPr>
        <w:t xml:space="preserve"> </w:t>
      </w:r>
      <w:r w:rsidR="00597907" w:rsidRPr="0023289E">
        <w:rPr>
          <w:rFonts w:ascii="Angsana New" w:hAnsi="Angsana New" w:cs="Angsana New"/>
        </w:rPr>
        <w:t>of not less than 5</w:t>
      </w:r>
      <w:r w:rsidRPr="0023289E">
        <w:rPr>
          <w:rFonts w:ascii="Angsana New" w:hAnsi="Angsana New" w:cs="Angsana New"/>
        </w:rPr>
        <w:t>% of the annual net profit deducted by the total deficit brought forward (if any) until reserve reaches an amount no less than 10% of the registered capital. This legal reserve is not available for dividend distribution.</w:t>
      </w:r>
    </w:p>
    <w:p w:rsidR="003E0BBE" w:rsidRPr="0023289E" w:rsidRDefault="003E0BBE" w:rsidP="001E6CAF">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t>PROVIDENT FUND</w:t>
      </w:r>
    </w:p>
    <w:p w:rsidR="003E0BBE" w:rsidRPr="0023289E" w:rsidRDefault="003E0BBE" w:rsidP="00504BF0">
      <w:pPr>
        <w:spacing w:before="120"/>
        <w:ind w:left="562"/>
        <w:jc w:val="thaiDistribute"/>
        <w:rPr>
          <w:rFonts w:ascii="Angsana New" w:hAnsi="Angsana New" w:cs="Angsana New"/>
        </w:rPr>
      </w:pPr>
      <w:r w:rsidRPr="0023289E">
        <w:rPr>
          <w:rFonts w:ascii="Angsana New" w:hAnsi="Angsana New" w:cs="Angsana New"/>
        </w:rPr>
        <w:t xml:space="preserve">For </w:t>
      </w:r>
      <w:r w:rsidR="00986792" w:rsidRPr="0072504B">
        <w:rPr>
          <w:rFonts w:ascii="Angsana New" w:hAnsi="Angsana New" w:cs="Angsana New"/>
        </w:rPr>
        <w:t>the nine</w:t>
      </w:r>
      <w:r w:rsidR="009C75A4" w:rsidRPr="0072504B">
        <w:rPr>
          <w:rFonts w:ascii="Angsana New" w:hAnsi="Angsana New" w:cs="Angsana New"/>
        </w:rPr>
        <w:t xml:space="preserve">-month period </w:t>
      </w:r>
      <w:r w:rsidRPr="0072504B">
        <w:rPr>
          <w:rFonts w:ascii="Angsana New" w:hAnsi="Angsana New" w:cs="Angsana New"/>
        </w:rPr>
        <w:t xml:space="preserve">ended </w:t>
      </w:r>
      <w:r w:rsidR="00986792" w:rsidRPr="0072504B">
        <w:rPr>
          <w:rFonts w:ascii="Angsana New" w:hAnsi="Angsana New" w:cs="Angsana New"/>
        </w:rPr>
        <w:t>September</w:t>
      </w:r>
      <w:r w:rsidR="0077437A" w:rsidRPr="0072504B">
        <w:rPr>
          <w:rFonts w:ascii="Angsana New" w:hAnsi="Angsana New" w:cs="Angsana New"/>
        </w:rPr>
        <w:t xml:space="preserve"> 30</w:t>
      </w:r>
      <w:r w:rsidRPr="0072504B">
        <w:rPr>
          <w:rFonts w:ascii="Angsana New" w:hAnsi="Angsana New" w:cs="Angsana New"/>
        </w:rPr>
        <w:t>, 2017</w:t>
      </w:r>
      <w:r w:rsidR="001920ED" w:rsidRPr="0072504B">
        <w:rPr>
          <w:rFonts w:ascii="Angsana New" w:hAnsi="Angsana New" w:cs="Angsana New"/>
        </w:rPr>
        <w:t>,</w:t>
      </w:r>
      <w:r w:rsidRPr="0072504B">
        <w:rPr>
          <w:rFonts w:ascii="Angsana New" w:hAnsi="Angsana New" w:cs="Angsana New"/>
        </w:rPr>
        <w:t xml:space="preserve"> the</w:t>
      </w:r>
      <w:r w:rsidRPr="0023289E">
        <w:rPr>
          <w:rFonts w:ascii="Angsana New" w:hAnsi="Angsana New" w:cs="Angsana New"/>
        </w:rPr>
        <w:t xml:space="preserve"> </w:t>
      </w:r>
      <w:r w:rsidR="005521A3" w:rsidRPr="0023289E">
        <w:rPr>
          <w:rFonts w:ascii="Angsana New" w:hAnsi="Angsana New" w:cs="Angsana New"/>
        </w:rPr>
        <w:t>Group</w:t>
      </w:r>
      <w:r w:rsidRPr="0023289E">
        <w:rPr>
          <w:rFonts w:ascii="Angsana New" w:hAnsi="Angsana New" w:cs="Angsana New"/>
        </w:rPr>
        <w:t>’s contribution</w:t>
      </w:r>
      <w:r w:rsidR="0018679A" w:rsidRPr="0023289E">
        <w:rPr>
          <w:rFonts w:ascii="Angsana New" w:hAnsi="Angsana New" w:cs="Angsana New"/>
        </w:rPr>
        <w:t>s</w:t>
      </w:r>
      <w:r w:rsidRPr="0023289E">
        <w:rPr>
          <w:rFonts w:ascii="Angsana New" w:hAnsi="Angsana New" w:cs="Angsana New"/>
        </w:rPr>
        <w:t xml:space="preserve"> to the provident fund are Baht </w:t>
      </w:r>
      <w:r w:rsidR="00D42DFA">
        <w:rPr>
          <w:rFonts w:ascii="Angsana New" w:hAnsi="Angsana New" w:cs="Angsana New"/>
        </w:rPr>
        <w:t>1.</w:t>
      </w:r>
      <w:r w:rsidR="005911F1">
        <w:rPr>
          <w:rFonts w:ascii="Angsana New" w:hAnsi="Angsana New" w:cs="Angsana New"/>
        </w:rPr>
        <w:t>62</w:t>
      </w:r>
      <w:r w:rsidR="00D42DFA" w:rsidRPr="00137CAC">
        <w:rPr>
          <w:rFonts w:ascii="Angsana New" w:hAnsi="Angsana New" w:cs="Angsana New"/>
        </w:rPr>
        <w:t xml:space="preserve"> </w:t>
      </w:r>
      <w:r w:rsidRPr="0023289E">
        <w:rPr>
          <w:rFonts w:ascii="Angsana New" w:hAnsi="Angsana New" w:cs="Angsana New"/>
        </w:rPr>
        <w:t>million.</w:t>
      </w:r>
      <w:r w:rsidR="00504BF0">
        <w:rPr>
          <w:rFonts w:ascii="Angsana New" w:hAnsi="Angsana New" w:cs="Angsana New"/>
        </w:rPr>
        <w:t xml:space="preserve">                    </w:t>
      </w:r>
      <w:r w:rsidR="0082265B" w:rsidRPr="0023289E">
        <w:rPr>
          <w:rFonts w:ascii="Angsana New" w:hAnsi="Angsana New" w:cs="Angsana New"/>
        </w:rPr>
        <w:t>(</w:t>
      </w:r>
      <w:r w:rsidR="00930D29" w:rsidRPr="0023289E">
        <w:rPr>
          <w:rFonts w:ascii="Angsana New" w:hAnsi="Angsana New" w:cs="Angsana New"/>
        </w:rPr>
        <w:t>2016:</w:t>
      </w:r>
      <w:r w:rsidR="002F4933" w:rsidRPr="0023289E">
        <w:rPr>
          <w:rFonts w:ascii="Angsana New" w:hAnsi="Angsana New" w:cs="Angsana New"/>
        </w:rPr>
        <w:t xml:space="preserve"> </w:t>
      </w:r>
      <w:r w:rsidR="00CF1BC4" w:rsidRPr="0023289E">
        <w:rPr>
          <w:rFonts w:ascii="Angsana New" w:hAnsi="Angsana New" w:cs="Angsana New"/>
        </w:rPr>
        <w:t xml:space="preserve">Baht </w:t>
      </w:r>
      <w:r w:rsidR="0072504B">
        <w:rPr>
          <w:rFonts w:ascii="Angsana New" w:hAnsi="Angsana New" w:cs="Angsana New"/>
        </w:rPr>
        <w:t xml:space="preserve">1.47 </w:t>
      </w:r>
      <w:r w:rsidR="00930D29" w:rsidRPr="0023289E">
        <w:rPr>
          <w:rFonts w:ascii="Angsana New" w:hAnsi="Angsana New" w:cs="Angsana New"/>
        </w:rPr>
        <w:t>million)</w:t>
      </w:r>
    </w:p>
    <w:p w:rsidR="00240FCF" w:rsidRPr="00D42DFA" w:rsidRDefault="00240FCF" w:rsidP="002F52B7">
      <w:pPr>
        <w:tabs>
          <w:tab w:val="left" w:pos="540"/>
          <w:tab w:val="left" w:pos="907"/>
        </w:tabs>
        <w:spacing w:before="240" w:line="260" w:lineRule="atLeast"/>
        <w:jc w:val="both"/>
        <w:rPr>
          <w:rFonts w:ascii="Angsana New" w:hAnsi="Angsana New" w:cs="Angsana New"/>
          <w:b/>
          <w:bCs/>
          <w:highlight w:val="yellow"/>
          <w:cs/>
        </w:rPr>
        <w:sectPr w:rsidR="00240FCF" w:rsidRPr="00D42DFA" w:rsidSect="00802B53">
          <w:footerReference w:type="default" r:id="rId8"/>
          <w:headerReference w:type="first" r:id="rId9"/>
          <w:pgSz w:w="11907" w:h="16840" w:code="9"/>
          <w:pgMar w:top="1134" w:right="851" w:bottom="851" w:left="1134" w:header="720" w:footer="720" w:gutter="0"/>
          <w:pgNumType w:start="11"/>
          <w:cols w:space="720"/>
        </w:sectPr>
      </w:pPr>
    </w:p>
    <w:p w:rsidR="002D1CE8" w:rsidRPr="0023289E" w:rsidRDefault="002D1CE8" w:rsidP="001E6CAF">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23289E">
        <w:rPr>
          <w:rFonts w:ascii="Angsana New" w:hAnsi="Angsana New" w:cs="Angsana New"/>
          <w:b/>
          <w:bCs/>
        </w:rPr>
        <w:lastRenderedPageBreak/>
        <w:t>FINANCIAL INFORMATION BY SEGMENT</w:t>
      </w:r>
    </w:p>
    <w:p w:rsidR="002D1CE8" w:rsidRPr="0023289E" w:rsidRDefault="002D1CE8" w:rsidP="001F38CD">
      <w:pPr>
        <w:spacing w:before="240" w:line="240" w:lineRule="atLeast"/>
        <w:ind w:left="567"/>
        <w:jc w:val="thaiDistribute"/>
        <w:rPr>
          <w:rFonts w:ascii="Angsana New" w:eastAsia="SimSun" w:hAnsi="Angsana New" w:cs="Angsana New"/>
          <w:lang w:val="en-GB"/>
        </w:rPr>
      </w:pPr>
      <w:r w:rsidRPr="0023289E">
        <w:rPr>
          <w:rFonts w:ascii="Angsana New" w:eastAsia="SimSun" w:hAnsi="Angsana New" w:cs="Angsana New"/>
          <w:lang w:val="en-GB"/>
        </w:rPr>
        <w:t xml:space="preserve">Segment information is presented with respect to the Group’s business segment which based on the Group’s </w:t>
      </w:r>
      <w:r w:rsidR="0018679A" w:rsidRPr="0023289E">
        <w:rPr>
          <w:rFonts w:ascii="Angsana New" w:eastAsia="SimSun" w:hAnsi="Angsana New" w:cs="Angsana New"/>
          <w:lang w:val="en-GB"/>
        </w:rPr>
        <w:t>M</w:t>
      </w:r>
      <w:r w:rsidRPr="0023289E">
        <w:rPr>
          <w:rFonts w:ascii="Angsana New" w:eastAsia="SimSun" w:hAnsi="Angsana New" w:cs="Angsana New"/>
          <w:lang w:val="en-GB"/>
        </w:rPr>
        <w:t>anagement and internal reporting structure.</w:t>
      </w:r>
    </w:p>
    <w:p w:rsidR="002D1CE8" w:rsidRPr="0023289E" w:rsidRDefault="002D1CE8" w:rsidP="000B6031">
      <w:pPr>
        <w:spacing w:before="120" w:line="240" w:lineRule="atLeast"/>
        <w:ind w:left="567"/>
        <w:jc w:val="thaiDistribute"/>
        <w:rPr>
          <w:rFonts w:ascii="Angsana New" w:eastAsia="SimSun" w:hAnsi="Angsana New" w:cs="Angsana New"/>
          <w:lang w:val="en-GB"/>
        </w:rPr>
      </w:pPr>
      <w:r w:rsidRPr="0023289E">
        <w:rPr>
          <w:rFonts w:ascii="Angsana New" w:eastAsia="SimSun" w:hAnsi="Angsana New" w:cs="Angsana New"/>
          <w:lang w:val="en-GB"/>
        </w:rPr>
        <w:t>Segment results</w:t>
      </w:r>
      <w:r w:rsidRPr="0023289E">
        <w:rPr>
          <w:rFonts w:ascii="Angsana New" w:eastAsia="SimSun" w:hAnsi="Angsana New" w:cs="Angsana New"/>
          <w:cs/>
          <w:lang w:val="en-GB"/>
        </w:rPr>
        <w:t xml:space="preserve"> </w:t>
      </w:r>
      <w:r w:rsidRPr="0023289E">
        <w:rPr>
          <w:rFonts w:ascii="Angsana New" w:eastAsia="SimSun" w:hAnsi="Angsana New" w:cs="Angsana New"/>
        </w:rPr>
        <w:t>and</w:t>
      </w:r>
      <w:r w:rsidRPr="0023289E">
        <w:rPr>
          <w:rFonts w:ascii="Angsana New" w:eastAsia="SimSun" w:hAnsi="Angsana New" w:cs="Angsana New"/>
          <w:lang w:val="en-GB"/>
        </w:rPr>
        <w:t xml:space="preserve"> assets include items directly attributable to a segment as well as those that can be allocated on a reasonable basis. Unallocated items comprise corporate assets, other income, selling expenses, administrative expenses and finance costs.</w:t>
      </w:r>
    </w:p>
    <w:p w:rsidR="00CF1905" w:rsidRDefault="00CF1905" w:rsidP="000B6031">
      <w:pPr>
        <w:spacing w:before="120" w:line="240" w:lineRule="atLeast"/>
        <w:ind w:left="567"/>
        <w:jc w:val="thaiDistribute"/>
        <w:rPr>
          <w:rFonts w:ascii="Angsana New" w:eastAsia="SimSun" w:hAnsi="Angsana New" w:cs="Angsana New"/>
          <w:lang w:val="en-GB"/>
        </w:rPr>
      </w:pPr>
      <w:r w:rsidRPr="0023289E">
        <w:rPr>
          <w:rFonts w:ascii="Angsana New" w:eastAsia="SimSun" w:hAnsi="Angsana New" w:cs="Angsana New"/>
          <w:lang w:val="en-GB"/>
        </w:rPr>
        <w:t xml:space="preserve">The Group’s business segment information and </w:t>
      </w:r>
      <w:r w:rsidRPr="0023289E">
        <w:rPr>
          <w:rFonts w:ascii="Angsana New" w:eastAsia="SimSun" w:hAnsi="Angsana New" w:cs="Angsana New"/>
        </w:rPr>
        <w:t>reconciliation of reportable segment profit or loss</w:t>
      </w:r>
      <w:r w:rsidRPr="0023289E">
        <w:rPr>
          <w:rFonts w:ascii="Angsana New" w:eastAsia="SimSun" w:hAnsi="Angsana New" w:cs="Angsana New"/>
          <w:lang w:val="en-GB"/>
        </w:rPr>
        <w:t xml:space="preserve"> for the three-month periods </w:t>
      </w:r>
      <w:r w:rsidRPr="00294D66">
        <w:rPr>
          <w:rFonts w:ascii="Angsana New" w:eastAsia="SimSun" w:hAnsi="Angsana New" w:cs="Angsana New"/>
          <w:lang w:val="en-GB"/>
        </w:rPr>
        <w:t xml:space="preserve">ended </w:t>
      </w:r>
      <w:r w:rsidR="00986792" w:rsidRPr="00294D66">
        <w:rPr>
          <w:rFonts w:ascii="Angsana New" w:hAnsi="Angsana New" w:cs="Angsana New"/>
        </w:rPr>
        <w:t>September</w:t>
      </w:r>
      <w:r w:rsidRPr="00294D66">
        <w:rPr>
          <w:rFonts w:ascii="Angsana New" w:hAnsi="Angsana New" w:cs="Angsana New"/>
        </w:rPr>
        <w:t xml:space="preserve"> 30, </w:t>
      </w:r>
      <w:r w:rsidRPr="00294D66">
        <w:rPr>
          <w:rFonts w:ascii="Angsana New" w:eastAsia="SimSun" w:hAnsi="Angsana New" w:cs="Angsana New"/>
          <w:lang w:val="en-GB"/>
        </w:rPr>
        <w:t>2017</w:t>
      </w:r>
      <w:r w:rsidRPr="0023289E">
        <w:rPr>
          <w:rFonts w:ascii="Angsana New" w:eastAsia="SimSun" w:hAnsi="Angsana New" w:cs="Angsana New"/>
          <w:lang w:val="en-GB"/>
        </w:rPr>
        <w:t xml:space="preserve"> and 2016 was as follows:</w:t>
      </w:r>
    </w:p>
    <w:tbl>
      <w:tblPr>
        <w:tblW w:w="14890" w:type="dxa"/>
        <w:jc w:val="center"/>
        <w:tblLayout w:type="fixed"/>
        <w:tblLook w:val="04A0"/>
      </w:tblPr>
      <w:tblGrid>
        <w:gridCol w:w="2832"/>
        <w:gridCol w:w="988"/>
        <w:gridCol w:w="15"/>
        <w:gridCol w:w="989"/>
        <w:gridCol w:w="986"/>
        <w:gridCol w:w="994"/>
        <w:gridCol w:w="960"/>
        <w:gridCol w:w="940"/>
        <w:gridCol w:w="11"/>
        <w:gridCol w:w="1009"/>
        <w:gridCol w:w="1050"/>
        <w:gridCol w:w="1007"/>
        <w:gridCol w:w="994"/>
        <w:gridCol w:w="1050"/>
        <w:gridCol w:w="1065"/>
      </w:tblGrid>
      <w:tr w:rsidR="00D978E1" w:rsidRPr="00010D0E" w:rsidTr="00F112E4">
        <w:trPr>
          <w:trHeight w:val="20"/>
          <w:tblHeader/>
          <w:jc w:val="center"/>
        </w:trPr>
        <w:tc>
          <w:tcPr>
            <w:tcW w:w="2832" w:type="dxa"/>
            <w:tcBorders>
              <w:top w:val="nil"/>
              <w:left w:val="nil"/>
              <w:bottom w:val="nil"/>
              <w:right w:val="nil"/>
            </w:tcBorders>
            <w:shd w:val="clear" w:color="auto" w:fill="auto"/>
            <w:noWrap/>
            <w:vAlign w:val="center"/>
            <w:hideMark/>
          </w:tcPr>
          <w:p w:rsidR="00D978E1" w:rsidRPr="00010D0E" w:rsidRDefault="00D978E1" w:rsidP="00F112E4">
            <w:pPr>
              <w:jc w:val="center"/>
              <w:rPr>
                <w:rFonts w:asciiTheme="majorBidi" w:hAnsiTheme="majorBidi" w:cstheme="majorBidi"/>
                <w:b/>
                <w:bCs/>
                <w:color w:val="000000"/>
                <w:sz w:val="24"/>
                <w:szCs w:val="24"/>
              </w:rPr>
            </w:pPr>
          </w:p>
        </w:tc>
        <w:tc>
          <w:tcPr>
            <w:tcW w:w="12058" w:type="dxa"/>
            <w:gridSpan w:val="14"/>
            <w:tcBorders>
              <w:top w:val="nil"/>
              <w:left w:val="nil"/>
              <w:bottom w:val="nil"/>
              <w:right w:val="nil"/>
            </w:tcBorders>
            <w:vAlign w:val="center"/>
          </w:tcPr>
          <w:p w:rsidR="00D978E1" w:rsidRPr="00010D0E" w:rsidRDefault="00D978E1" w:rsidP="00F112E4">
            <w:pPr>
              <w:pBdr>
                <w:bottom w:val="single" w:sz="4" w:space="1" w:color="auto"/>
              </w:pBdr>
              <w:jc w:val="center"/>
              <w:rPr>
                <w:rFonts w:asciiTheme="majorBidi" w:hAnsiTheme="majorBidi" w:cstheme="majorBidi"/>
                <w:b/>
                <w:bCs/>
                <w:color w:val="000000" w:themeColor="text1"/>
                <w:sz w:val="24"/>
                <w:szCs w:val="24"/>
              </w:rPr>
            </w:pPr>
            <w:r w:rsidRPr="002D0AE1">
              <w:rPr>
                <w:rFonts w:ascii="Angsana New" w:hAnsi="Angsana New" w:cs="Angsana New"/>
                <w:b/>
                <w:bCs/>
                <w:sz w:val="24"/>
                <w:szCs w:val="24"/>
              </w:rPr>
              <w:t>Unit: Thousand Baht</w:t>
            </w:r>
          </w:p>
        </w:tc>
      </w:tr>
      <w:tr w:rsidR="00D978E1" w:rsidRPr="00010D0E" w:rsidTr="00F112E4">
        <w:trPr>
          <w:trHeight w:val="354"/>
          <w:tblHeader/>
          <w:jc w:val="center"/>
        </w:trPr>
        <w:tc>
          <w:tcPr>
            <w:tcW w:w="2832" w:type="dxa"/>
            <w:tcBorders>
              <w:top w:val="nil"/>
              <w:left w:val="nil"/>
              <w:bottom w:val="nil"/>
              <w:right w:val="nil"/>
            </w:tcBorders>
            <w:shd w:val="clear" w:color="auto" w:fill="auto"/>
            <w:noWrap/>
            <w:vAlign w:val="center"/>
            <w:hideMark/>
          </w:tcPr>
          <w:p w:rsidR="00D978E1" w:rsidRPr="00010D0E" w:rsidRDefault="00D978E1" w:rsidP="00F112E4">
            <w:pPr>
              <w:jc w:val="center"/>
              <w:rPr>
                <w:rFonts w:asciiTheme="majorBidi" w:hAnsiTheme="majorBidi" w:cstheme="majorBidi"/>
                <w:b/>
                <w:bCs/>
                <w:color w:val="000000"/>
                <w:sz w:val="24"/>
                <w:szCs w:val="24"/>
              </w:rPr>
            </w:pPr>
          </w:p>
        </w:tc>
        <w:tc>
          <w:tcPr>
            <w:tcW w:w="1992" w:type="dxa"/>
            <w:gridSpan w:val="3"/>
            <w:tcBorders>
              <w:top w:val="nil"/>
              <w:left w:val="nil"/>
              <w:bottom w:val="nil"/>
              <w:right w:val="nil"/>
            </w:tcBorders>
            <w:shd w:val="clear" w:color="auto" w:fill="auto"/>
            <w:vAlign w:val="bottom"/>
            <w:hideMark/>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sidRPr="001F04DA">
              <w:rPr>
                <w:rFonts w:ascii="Angsana New" w:hAnsi="Angsana New" w:cs="Angsana New"/>
                <w:b/>
                <w:bCs/>
                <w:sz w:val="24"/>
                <w:szCs w:val="24"/>
              </w:rPr>
              <w:t>Sales of construction materials</w:t>
            </w:r>
          </w:p>
        </w:tc>
        <w:tc>
          <w:tcPr>
            <w:tcW w:w="1980" w:type="dxa"/>
            <w:gridSpan w:val="2"/>
            <w:tcBorders>
              <w:top w:val="nil"/>
              <w:left w:val="nil"/>
              <w:bottom w:val="nil"/>
              <w:right w:val="nil"/>
            </w:tcBorders>
            <w:shd w:val="clear" w:color="auto" w:fill="auto"/>
            <w:vAlign w:val="bottom"/>
            <w:hideMark/>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sidRPr="001F04DA">
              <w:rPr>
                <w:rFonts w:ascii="Angsana New" w:hAnsi="Angsana New" w:cs="Angsana New"/>
                <w:b/>
                <w:bCs/>
                <w:sz w:val="24"/>
                <w:szCs w:val="24"/>
              </w:rPr>
              <w:t>Selling and installing</w:t>
            </w:r>
          </w:p>
        </w:tc>
        <w:tc>
          <w:tcPr>
            <w:tcW w:w="1900" w:type="dxa"/>
            <w:gridSpan w:val="2"/>
            <w:tcBorders>
              <w:top w:val="nil"/>
              <w:left w:val="nil"/>
              <w:bottom w:val="nil"/>
              <w:right w:val="nil"/>
            </w:tcBorders>
            <w:vAlign w:val="bottom"/>
          </w:tcPr>
          <w:p w:rsidR="00D978E1" w:rsidRPr="00A611C3" w:rsidRDefault="00D978E1" w:rsidP="00F112E4">
            <w:pPr>
              <w:pBdr>
                <w:bottom w:val="single" w:sz="4" w:space="1" w:color="auto"/>
              </w:pBdr>
              <w:jc w:val="center"/>
              <w:rPr>
                <w:rFonts w:asciiTheme="majorBidi" w:hAnsiTheme="majorBidi" w:cstheme="majorBidi"/>
                <w:b/>
                <w:bCs/>
                <w:color w:val="000000"/>
                <w:sz w:val="24"/>
                <w:szCs w:val="24"/>
              </w:rPr>
            </w:pPr>
            <w:r w:rsidRPr="00653246">
              <w:rPr>
                <w:rFonts w:asciiTheme="majorBidi" w:hAnsiTheme="majorBidi" w:cstheme="majorBidi"/>
                <w:b/>
                <w:bCs/>
                <w:color w:val="000000"/>
                <w:sz w:val="24"/>
                <w:szCs w:val="24"/>
              </w:rPr>
              <w:t>Senior Living Project</w:t>
            </w:r>
          </w:p>
        </w:tc>
        <w:tc>
          <w:tcPr>
            <w:tcW w:w="2070" w:type="dxa"/>
            <w:gridSpan w:val="3"/>
            <w:tcBorders>
              <w:top w:val="nil"/>
              <w:left w:val="nil"/>
              <w:bottom w:val="nil"/>
              <w:right w:val="nil"/>
            </w:tcBorders>
            <w:vAlign w:val="bottom"/>
          </w:tcPr>
          <w:p w:rsidR="00D978E1" w:rsidRPr="00A611C3" w:rsidRDefault="00D978E1" w:rsidP="00F112E4">
            <w:pPr>
              <w:pBdr>
                <w:bottom w:val="single" w:sz="4" w:space="1" w:color="auto"/>
              </w:pBdr>
              <w:jc w:val="center"/>
              <w:rPr>
                <w:rFonts w:asciiTheme="majorBidi" w:hAnsiTheme="majorBidi" w:cstheme="majorBidi"/>
                <w:b/>
                <w:bCs/>
                <w:color w:val="000000"/>
                <w:sz w:val="24"/>
                <w:szCs w:val="24"/>
                <w:cs/>
              </w:rPr>
            </w:pPr>
            <w:r w:rsidRPr="006401EE">
              <w:rPr>
                <w:rFonts w:asciiTheme="majorBidi" w:hAnsiTheme="majorBidi" w:cstheme="majorBidi"/>
                <w:b/>
                <w:bCs/>
                <w:color w:val="000000"/>
                <w:sz w:val="24"/>
                <w:szCs w:val="24"/>
              </w:rPr>
              <w:t>Unallocated assets</w:t>
            </w:r>
          </w:p>
        </w:tc>
        <w:tc>
          <w:tcPr>
            <w:tcW w:w="2001" w:type="dxa"/>
            <w:gridSpan w:val="2"/>
            <w:tcBorders>
              <w:top w:val="nil"/>
              <w:left w:val="nil"/>
              <w:bottom w:val="nil"/>
              <w:right w:val="nil"/>
            </w:tcBorders>
            <w:shd w:val="clear" w:color="auto" w:fill="auto"/>
            <w:vAlign w:val="bottom"/>
            <w:hideMark/>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sidRPr="001F04DA">
              <w:rPr>
                <w:rFonts w:ascii="Angsana New" w:hAnsi="Angsana New" w:cs="Angsana New"/>
                <w:b/>
                <w:bCs/>
                <w:sz w:val="24"/>
                <w:szCs w:val="24"/>
              </w:rPr>
              <w:t>Elimination of inter-segment revenue</w:t>
            </w:r>
          </w:p>
        </w:tc>
        <w:tc>
          <w:tcPr>
            <w:tcW w:w="2115" w:type="dxa"/>
            <w:gridSpan w:val="2"/>
            <w:tcBorders>
              <w:top w:val="nil"/>
              <w:left w:val="nil"/>
              <w:bottom w:val="nil"/>
              <w:right w:val="nil"/>
            </w:tcBorders>
            <w:shd w:val="clear" w:color="auto" w:fill="auto"/>
            <w:noWrap/>
            <w:vAlign w:val="bottom"/>
            <w:hideMark/>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sidRPr="001F04DA">
              <w:rPr>
                <w:rFonts w:ascii="Angsana New" w:hAnsi="Angsana New" w:cs="Angsana New"/>
                <w:b/>
                <w:bCs/>
                <w:sz w:val="24"/>
                <w:szCs w:val="24"/>
              </w:rPr>
              <w:t>Consolidated financial statements</w:t>
            </w:r>
          </w:p>
        </w:tc>
      </w:tr>
      <w:tr w:rsidR="00D978E1" w:rsidRPr="00010D0E" w:rsidTr="00F112E4">
        <w:trPr>
          <w:trHeight w:val="20"/>
          <w:tblHeader/>
          <w:jc w:val="center"/>
        </w:trPr>
        <w:tc>
          <w:tcPr>
            <w:tcW w:w="2832" w:type="dxa"/>
            <w:tcBorders>
              <w:top w:val="nil"/>
              <w:left w:val="nil"/>
              <w:bottom w:val="nil"/>
              <w:right w:val="nil"/>
            </w:tcBorders>
            <w:shd w:val="clear" w:color="auto" w:fill="auto"/>
            <w:noWrap/>
            <w:vAlign w:val="center"/>
            <w:hideMark/>
          </w:tcPr>
          <w:p w:rsidR="00D978E1" w:rsidRPr="00010D0E" w:rsidRDefault="00D978E1" w:rsidP="00F112E4">
            <w:pPr>
              <w:jc w:val="center"/>
              <w:rPr>
                <w:rFonts w:asciiTheme="majorBidi" w:hAnsiTheme="majorBidi" w:cstheme="majorBidi"/>
                <w:b/>
                <w:bCs/>
                <w:color w:val="000000"/>
                <w:sz w:val="24"/>
                <w:szCs w:val="24"/>
              </w:rPr>
            </w:pPr>
          </w:p>
        </w:tc>
        <w:tc>
          <w:tcPr>
            <w:tcW w:w="988" w:type="dxa"/>
            <w:tcBorders>
              <w:top w:val="nil"/>
              <w:left w:val="nil"/>
              <w:right w:val="nil"/>
            </w:tcBorders>
            <w:shd w:val="clear" w:color="auto" w:fill="auto"/>
            <w:vAlign w:val="bottom"/>
            <w:hideMark/>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2017</w:t>
            </w:r>
          </w:p>
        </w:tc>
        <w:tc>
          <w:tcPr>
            <w:tcW w:w="1004" w:type="dxa"/>
            <w:gridSpan w:val="2"/>
            <w:tcBorders>
              <w:top w:val="nil"/>
              <w:left w:val="nil"/>
              <w:bottom w:val="nil"/>
              <w:right w:val="nil"/>
            </w:tcBorders>
            <w:shd w:val="clear" w:color="auto" w:fill="auto"/>
            <w:vAlign w:val="bottom"/>
            <w:hideMark/>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2016</w:t>
            </w:r>
          </w:p>
        </w:tc>
        <w:tc>
          <w:tcPr>
            <w:tcW w:w="986" w:type="dxa"/>
            <w:tcBorders>
              <w:top w:val="nil"/>
              <w:left w:val="nil"/>
              <w:right w:val="nil"/>
            </w:tcBorders>
            <w:shd w:val="clear" w:color="auto" w:fill="auto"/>
            <w:vAlign w:val="bottom"/>
            <w:hideMark/>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2017</w:t>
            </w:r>
          </w:p>
        </w:tc>
        <w:tc>
          <w:tcPr>
            <w:tcW w:w="994" w:type="dxa"/>
            <w:tcBorders>
              <w:top w:val="nil"/>
              <w:left w:val="nil"/>
              <w:bottom w:val="nil"/>
              <w:right w:val="nil"/>
            </w:tcBorders>
            <w:shd w:val="clear" w:color="auto" w:fill="auto"/>
            <w:vAlign w:val="bottom"/>
            <w:hideMark/>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2016</w:t>
            </w:r>
          </w:p>
        </w:tc>
        <w:tc>
          <w:tcPr>
            <w:tcW w:w="960" w:type="dxa"/>
            <w:tcBorders>
              <w:top w:val="nil"/>
              <w:left w:val="nil"/>
              <w:right w:val="nil"/>
            </w:tcBorders>
            <w:vAlign w:val="bottom"/>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2017</w:t>
            </w:r>
          </w:p>
        </w:tc>
        <w:tc>
          <w:tcPr>
            <w:tcW w:w="940" w:type="dxa"/>
            <w:tcBorders>
              <w:top w:val="nil"/>
              <w:left w:val="nil"/>
              <w:right w:val="nil"/>
            </w:tcBorders>
            <w:vAlign w:val="bottom"/>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2016</w:t>
            </w:r>
          </w:p>
        </w:tc>
        <w:tc>
          <w:tcPr>
            <w:tcW w:w="1020" w:type="dxa"/>
            <w:gridSpan w:val="2"/>
            <w:tcBorders>
              <w:top w:val="nil"/>
              <w:left w:val="nil"/>
              <w:right w:val="nil"/>
            </w:tcBorders>
            <w:vAlign w:val="bottom"/>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2017</w:t>
            </w:r>
          </w:p>
        </w:tc>
        <w:tc>
          <w:tcPr>
            <w:tcW w:w="1050" w:type="dxa"/>
            <w:tcBorders>
              <w:top w:val="nil"/>
              <w:left w:val="nil"/>
              <w:right w:val="nil"/>
            </w:tcBorders>
            <w:vAlign w:val="bottom"/>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2016</w:t>
            </w:r>
          </w:p>
        </w:tc>
        <w:tc>
          <w:tcPr>
            <w:tcW w:w="1007" w:type="dxa"/>
            <w:tcBorders>
              <w:top w:val="nil"/>
              <w:left w:val="nil"/>
              <w:right w:val="nil"/>
            </w:tcBorders>
            <w:shd w:val="clear" w:color="auto" w:fill="auto"/>
            <w:vAlign w:val="bottom"/>
            <w:hideMark/>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2017</w:t>
            </w:r>
          </w:p>
        </w:tc>
        <w:tc>
          <w:tcPr>
            <w:tcW w:w="994" w:type="dxa"/>
            <w:tcBorders>
              <w:top w:val="nil"/>
              <w:left w:val="nil"/>
              <w:bottom w:val="nil"/>
              <w:right w:val="nil"/>
            </w:tcBorders>
            <w:shd w:val="clear" w:color="auto" w:fill="auto"/>
            <w:vAlign w:val="bottom"/>
            <w:hideMark/>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2016</w:t>
            </w:r>
          </w:p>
        </w:tc>
        <w:tc>
          <w:tcPr>
            <w:tcW w:w="1050" w:type="dxa"/>
            <w:tcBorders>
              <w:top w:val="nil"/>
              <w:left w:val="nil"/>
              <w:right w:val="nil"/>
            </w:tcBorders>
            <w:shd w:val="clear" w:color="auto" w:fill="auto"/>
            <w:noWrap/>
            <w:vAlign w:val="bottom"/>
            <w:hideMark/>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2017</w:t>
            </w:r>
          </w:p>
        </w:tc>
        <w:tc>
          <w:tcPr>
            <w:tcW w:w="1065" w:type="dxa"/>
            <w:tcBorders>
              <w:top w:val="nil"/>
              <w:left w:val="nil"/>
              <w:right w:val="nil"/>
            </w:tcBorders>
            <w:shd w:val="clear" w:color="auto" w:fill="auto"/>
            <w:noWrap/>
            <w:vAlign w:val="bottom"/>
            <w:hideMark/>
          </w:tcPr>
          <w:p w:rsidR="00D978E1" w:rsidRPr="00A611C3" w:rsidRDefault="00D978E1"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2016</w:t>
            </w:r>
          </w:p>
        </w:tc>
      </w:tr>
      <w:tr w:rsidR="00D978E1" w:rsidRPr="00010D0E" w:rsidTr="00F112E4">
        <w:trPr>
          <w:trHeight w:val="20"/>
          <w:jc w:val="center"/>
        </w:trPr>
        <w:tc>
          <w:tcPr>
            <w:tcW w:w="2832" w:type="dxa"/>
            <w:tcBorders>
              <w:top w:val="nil"/>
              <w:left w:val="nil"/>
              <w:bottom w:val="nil"/>
              <w:right w:val="nil"/>
            </w:tcBorders>
            <w:shd w:val="clear" w:color="auto" w:fill="auto"/>
            <w:noWrap/>
            <w:vAlign w:val="center"/>
            <w:hideMark/>
          </w:tcPr>
          <w:p w:rsidR="00D978E1" w:rsidRPr="00A611C3" w:rsidRDefault="00D978E1" w:rsidP="00F112E4">
            <w:pPr>
              <w:rPr>
                <w:rFonts w:asciiTheme="majorBidi" w:hAnsiTheme="majorBidi" w:cstheme="majorBidi"/>
                <w:color w:val="000000" w:themeColor="text1"/>
                <w:sz w:val="24"/>
                <w:szCs w:val="24"/>
              </w:rPr>
            </w:pPr>
            <w:r w:rsidRPr="001F04DA">
              <w:rPr>
                <w:rFonts w:ascii="Angsana New" w:hAnsi="Angsana New" w:cs="Angsana New"/>
                <w:sz w:val="24"/>
                <w:szCs w:val="24"/>
              </w:rPr>
              <w:t>Revenue from sales and services</w:t>
            </w:r>
          </w:p>
        </w:tc>
        <w:tc>
          <w:tcPr>
            <w:tcW w:w="988" w:type="dxa"/>
            <w:tcBorders>
              <w:top w:val="nil"/>
              <w:left w:val="nil"/>
              <w:bottom w:val="nil"/>
              <w:right w:val="nil"/>
            </w:tcBorders>
            <w:shd w:val="clear" w:color="auto" w:fill="auto"/>
            <w:noWrap/>
            <w:vAlign w:val="bottom"/>
            <w:hideMark/>
          </w:tcPr>
          <w:p w:rsidR="00D978E1" w:rsidRPr="00010D0E" w:rsidRDefault="00D978E1" w:rsidP="00F112E4">
            <w:pPr>
              <w:tabs>
                <w:tab w:val="left" w:pos="542"/>
              </w:tabs>
              <w:jc w:val="right"/>
              <w:rPr>
                <w:rFonts w:asciiTheme="majorBidi" w:hAnsiTheme="majorBidi" w:cstheme="majorBidi"/>
                <w:sz w:val="24"/>
                <w:szCs w:val="24"/>
              </w:rPr>
            </w:pPr>
            <w:r>
              <w:rPr>
                <w:rFonts w:asciiTheme="majorBidi" w:hAnsiTheme="majorBidi" w:cstheme="majorBidi" w:hint="cs"/>
                <w:sz w:val="24"/>
                <w:szCs w:val="24"/>
                <w:cs/>
              </w:rPr>
              <w:t>118</w:t>
            </w:r>
            <w:r>
              <w:rPr>
                <w:rFonts w:asciiTheme="majorBidi" w:hAnsiTheme="majorBidi" w:cstheme="majorBidi"/>
                <w:sz w:val="24"/>
                <w:szCs w:val="24"/>
              </w:rPr>
              <w:t>,617.45</w:t>
            </w:r>
          </w:p>
        </w:tc>
        <w:tc>
          <w:tcPr>
            <w:tcW w:w="1004" w:type="dxa"/>
            <w:gridSpan w:val="2"/>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r w:rsidRPr="00E4632B">
              <w:rPr>
                <w:rFonts w:asciiTheme="majorBidi" w:hAnsiTheme="majorBidi" w:cstheme="majorBidi"/>
                <w:sz w:val="24"/>
                <w:szCs w:val="24"/>
              </w:rPr>
              <w:t>104,780.75</w:t>
            </w:r>
          </w:p>
        </w:tc>
        <w:tc>
          <w:tcPr>
            <w:tcW w:w="986" w:type="dxa"/>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r w:rsidRPr="00E4632B">
              <w:rPr>
                <w:rFonts w:asciiTheme="majorBidi" w:hAnsiTheme="majorBidi" w:cstheme="majorBidi"/>
                <w:sz w:val="24"/>
                <w:szCs w:val="24"/>
              </w:rPr>
              <w:t>27,080.91</w:t>
            </w:r>
          </w:p>
        </w:tc>
        <w:tc>
          <w:tcPr>
            <w:tcW w:w="994" w:type="dxa"/>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r w:rsidRPr="00E4632B">
              <w:rPr>
                <w:rFonts w:asciiTheme="majorBidi" w:hAnsiTheme="majorBidi" w:cstheme="majorBidi"/>
                <w:sz w:val="24"/>
                <w:szCs w:val="24"/>
              </w:rPr>
              <w:t>24,829.99</w:t>
            </w:r>
          </w:p>
        </w:tc>
        <w:tc>
          <w:tcPr>
            <w:tcW w:w="960" w:type="dxa"/>
            <w:tcBorders>
              <w:top w:val="nil"/>
              <w:left w:val="nil"/>
              <w:bottom w:val="nil"/>
              <w:right w:val="nil"/>
            </w:tcBorders>
            <w:vAlign w:val="bottom"/>
          </w:tcPr>
          <w:p w:rsidR="00D978E1" w:rsidRPr="00D02D2C" w:rsidRDefault="00D978E1" w:rsidP="00F112E4">
            <w:pPr>
              <w:jc w:val="center"/>
              <w:rPr>
                <w:rFonts w:asciiTheme="majorBidi" w:hAnsiTheme="majorBidi" w:cstheme="majorBidi"/>
                <w:sz w:val="24"/>
                <w:szCs w:val="24"/>
              </w:rPr>
            </w:pPr>
            <w:r w:rsidRPr="00D02D2C">
              <w:rPr>
                <w:rFonts w:asciiTheme="majorBidi" w:hAnsiTheme="majorBidi" w:cstheme="majorBidi"/>
                <w:sz w:val="24"/>
                <w:szCs w:val="24"/>
              </w:rPr>
              <w:t xml:space="preserve">        -</w:t>
            </w:r>
          </w:p>
        </w:tc>
        <w:tc>
          <w:tcPr>
            <w:tcW w:w="940" w:type="dxa"/>
            <w:tcBorders>
              <w:top w:val="nil"/>
              <w:left w:val="nil"/>
              <w:bottom w:val="nil"/>
              <w:right w:val="nil"/>
            </w:tcBorders>
            <w:vAlign w:val="bottom"/>
          </w:tcPr>
          <w:p w:rsidR="00D978E1" w:rsidRPr="00D02D2C" w:rsidRDefault="00D978E1" w:rsidP="00F112E4">
            <w:pPr>
              <w:jc w:val="center"/>
              <w:rPr>
                <w:rFonts w:asciiTheme="majorBidi" w:hAnsiTheme="majorBidi" w:cstheme="majorBidi"/>
                <w:sz w:val="24"/>
                <w:szCs w:val="24"/>
              </w:rPr>
            </w:pPr>
            <w:r w:rsidRPr="00D02D2C">
              <w:rPr>
                <w:rFonts w:asciiTheme="majorBidi" w:hAnsiTheme="majorBidi" w:cstheme="majorBidi"/>
                <w:sz w:val="24"/>
                <w:szCs w:val="24"/>
              </w:rPr>
              <w:t xml:space="preserve">        -</w:t>
            </w:r>
          </w:p>
        </w:tc>
        <w:tc>
          <w:tcPr>
            <w:tcW w:w="1020" w:type="dxa"/>
            <w:gridSpan w:val="2"/>
            <w:tcBorders>
              <w:top w:val="nil"/>
              <w:left w:val="nil"/>
              <w:bottom w:val="nil"/>
              <w:right w:val="nil"/>
            </w:tcBorders>
          </w:tcPr>
          <w:p w:rsidR="00D978E1" w:rsidRPr="0083437F" w:rsidRDefault="00D978E1" w:rsidP="00F112E4">
            <w:pPr>
              <w:rPr>
                <w:rFonts w:asciiTheme="majorBidi" w:hAnsiTheme="majorBidi" w:cstheme="majorBidi"/>
                <w:sz w:val="24"/>
                <w:szCs w:val="24"/>
              </w:rPr>
            </w:pPr>
            <w:r w:rsidRPr="0083437F">
              <w:rPr>
                <w:rFonts w:asciiTheme="majorBidi" w:hAnsiTheme="majorBidi" w:cstheme="majorBidi"/>
                <w:sz w:val="24"/>
                <w:szCs w:val="24"/>
              </w:rPr>
              <w:t xml:space="preserve">               -</w:t>
            </w:r>
          </w:p>
        </w:tc>
        <w:tc>
          <w:tcPr>
            <w:tcW w:w="1050" w:type="dxa"/>
            <w:tcBorders>
              <w:top w:val="nil"/>
              <w:left w:val="nil"/>
              <w:bottom w:val="nil"/>
              <w:right w:val="nil"/>
            </w:tcBorders>
          </w:tcPr>
          <w:p w:rsidR="00D978E1" w:rsidRPr="00010D0E" w:rsidRDefault="00D978E1" w:rsidP="00F112E4">
            <w:pPr>
              <w:jc w:val="cente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c>
          <w:tcPr>
            <w:tcW w:w="1007" w:type="dxa"/>
            <w:tcBorders>
              <w:top w:val="nil"/>
              <w:left w:val="nil"/>
              <w:bottom w:val="nil"/>
              <w:right w:val="nil"/>
            </w:tcBorders>
            <w:shd w:val="clear" w:color="auto" w:fill="auto"/>
            <w:noWrap/>
            <w:vAlign w:val="bottom"/>
            <w:hideMark/>
          </w:tcPr>
          <w:p w:rsidR="00D978E1" w:rsidRPr="00010D0E" w:rsidRDefault="00D978E1" w:rsidP="00F112E4">
            <w:pPr>
              <w:tabs>
                <w:tab w:val="left" w:pos="604"/>
              </w:tabs>
              <w:ind w:right="19"/>
              <w:jc w:val="center"/>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hint="cs"/>
                <w:sz w:val="24"/>
                <w:szCs w:val="24"/>
                <w:cs/>
              </w:rPr>
              <w:t xml:space="preserve">  </w:t>
            </w:r>
            <w:r w:rsidRPr="00010D0E">
              <w:rPr>
                <w:rFonts w:asciiTheme="majorBidi" w:hAnsiTheme="majorBidi" w:cstheme="majorBidi"/>
                <w:sz w:val="24"/>
                <w:szCs w:val="24"/>
              </w:rPr>
              <w:t xml:space="preserve"> -</w:t>
            </w:r>
          </w:p>
        </w:tc>
        <w:tc>
          <w:tcPr>
            <w:tcW w:w="994" w:type="dxa"/>
            <w:tcBorders>
              <w:top w:val="nil"/>
              <w:left w:val="nil"/>
              <w:bottom w:val="nil"/>
              <w:right w:val="nil"/>
            </w:tcBorders>
            <w:shd w:val="clear" w:color="auto" w:fill="auto"/>
            <w:noWrap/>
            <w:vAlign w:val="bottom"/>
            <w:hideMark/>
          </w:tcPr>
          <w:p w:rsidR="00D978E1" w:rsidRPr="00010D0E" w:rsidRDefault="00D978E1" w:rsidP="00F112E4">
            <w:pPr>
              <w:jc w:val="cente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c>
          <w:tcPr>
            <w:tcW w:w="1050" w:type="dxa"/>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r w:rsidRPr="00E4632B">
              <w:rPr>
                <w:rFonts w:asciiTheme="majorBidi" w:hAnsiTheme="majorBidi" w:cstheme="majorBidi"/>
                <w:sz w:val="24"/>
                <w:szCs w:val="24"/>
              </w:rPr>
              <w:t>145,698.36</w:t>
            </w:r>
          </w:p>
        </w:tc>
        <w:tc>
          <w:tcPr>
            <w:tcW w:w="1065" w:type="dxa"/>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r w:rsidRPr="00E4632B">
              <w:rPr>
                <w:rFonts w:asciiTheme="majorBidi" w:hAnsiTheme="majorBidi" w:cstheme="majorBidi"/>
                <w:sz w:val="24"/>
                <w:szCs w:val="24"/>
              </w:rPr>
              <w:t>129,610.74</w:t>
            </w:r>
          </w:p>
        </w:tc>
      </w:tr>
      <w:tr w:rsidR="00D978E1" w:rsidRPr="00010D0E" w:rsidTr="00F112E4">
        <w:trPr>
          <w:trHeight w:val="248"/>
          <w:jc w:val="center"/>
        </w:trPr>
        <w:tc>
          <w:tcPr>
            <w:tcW w:w="2832" w:type="dxa"/>
            <w:tcBorders>
              <w:top w:val="nil"/>
              <w:left w:val="nil"/>
              <w:bottom w:val="nil"/>
              <w:right w:val="nil"/>
            </w:tcBorders>
            <w:shd w:val="clear" w:color="auto" w:fill="auto"/>
            <w:noWrap/>
            <w:vAlign w:val="center"/>
            <w:hideMark/>
          </w:tcPr>
          <w:p w:rsidR="00D978E1" w:rsidRPr="00A611C3" w:rsidRDefault="00D978E1" w:rsidP="00F112E4">
            <w:pPr>
              <w:rPr>
                <w:rFonts w:asciiTheme="majorBidi" w:hAnsiTheme="majorBidi" w:cstheme="majorBidi"/>
                <w:color w:val="000000" w:themeColor="text1"/>
                <w:sz w:val="24"/>
                <w:szCs w:val="24"/>
              </w:rPr>
            </w:pPr>
            <w:r w:rsidRPr="001F04DA">
              <w:rPr>
                <w:rFonts w:ascii="Angsana New" w:hAnsi="Angsana New" w:cs="Angsana New"/>
                <w:sz w:val="24"/>
                <w:szCs w:val="24"/>
              </w:rPr>
              <w:t>Inter-segment revenue</w:t>
            </w:r>
          </w:p>
        </w:tc>
        <w:tc>
          <w:tcPr>
            <w:tcW w:w="988" w:type="dxa"/>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r>
              <w:rPr>
                <w:rFonts w:asciiTheme="majorBidi" w:hAnsiTheme="majorBidi" w:cstheme="majorBidi"/>
                <w:sz w:val="24"/>
                <w:szCs w:val="24"/>
              </w:rPr>
              <w:t>97.52</w:t>
            </w:r>
          </w:p>
        </w:tc>
        <w:tc>
          <w:tcPr>
            <w:tcW w:w="1004" w:type="dxa"/>
            <w:gridSpan w:val="2"/>
            <w:tcBorders>
              <w:top w:val="nil"/>
              <w:left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r w:rsidRPr="00E4632B">
              <w:rPr>
                <w:rFonts w:asciiTheme="majorBidi" w:hAnsiTheme="majorBidi" w:cstheme="majorBidi"/>
                <w:sz w:val="24"/>
                <w:szCs w:val="24"/>
              </w:rPr>
              <w:t>2,039.16</w:t>
            </w:r>
          </w:p>
        </w:tc>
        <w:tc>
          <w:tcPr>
            <w:tcW w:w="986" w:type="dxa"/>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r w:rsidRPr="00E4632B">
              <w:rPr>
                <w:rFonts w:asciiTheme="majorBidi" w:hAnsiTheme="majorBidi" w:cstheme="majorBidi"/>
                <w:sz w:val="24"/>
                <w:szCs w:val="24"/>
              </w:rPr>
              <w:t>291.22</w:t>
            </w:r>
          </w:p>
        </w:tc>
        <w:tc>
          <w:tcPr>
            <w:tcW w:w="994" w:type="dxa"/>
            <w:tcBorders>
              <w:top w:val="nil"/>
              <w:left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r w:rsidRPr="00E4632B">
              <w:rPr>
                <w:rFonts w:asciiTheme="majorBidi" w:hAnsiTheme="majorBidi" w:cstheme="majorBidi"/>
                <w:sz w:val="24"/>
                <w:szCs w:val="24"/>
              </w:rPr>
              <w:t>76.97</w:t>
            </w:r>
          </w:p>
        </w:tc>
        <w:tc>
          <w:tcPr>
            <w:tcW w:w="960" w:type="dxa"/>
            <w:tcBorders>
              <w:top w:val="nil"/>
              <w:left w:val="nil"/>
              <w:right w:val="nil"/>
            </w:tcBorders>
            <w:vAlign w:val="bottom"/>
          </w:tcPr>
          <w:p w:rsidR="00D978E1" w:rsidRPr="00D02D2C" w:rsidRDefault="00D978E1" w:rsidP="00F112E4">
            <w:pPr>
              <w:jc w:val="center"/>
              <w:rPr>
                <w:rFonts w:asciiTheme="majorBidi" w:hAnsiTheme="majorBidi" w:cstheme="majorBidi"/>
                <w:sz w:val="24"/>
                <w:szCs w:val="24"/>
              </w:rPr>
            </w:pPr>
            <w:r w:rsidRPr="00D02D2C">
              <w:rPr>
                <w:rFonts w:asciiTheme="majorBidi" w:hAnsiTheme="majorBidi" w:cstheme="majorBidi"/>
                <w:sz w:val="24"/>
                <w:szCs w:val="24"/>
              </w:rPr>
              <w:t xml:space="preserve">        -</w:t>
            </w:r>
          </w:p>
        </w:tc>
        <w:tc>
          <w:tcPr>
            <w:tcW w:w="940" w:type="dxa"/>
            <w:tcBorders>
              <w:top w:val="nil"/>
              <w:left w:val="nil"/>
              <w:right w:val="nil"/>
            </w:tcBorders>
            <w:vAlign w:val="bottom"/>
          </w:tcPr>
          <w:p w:rsidR="00D978E1" w:rsidRPr="00D02D2C" w:rsidRDefault="00D978E1" w:rsidP="00F112E4">
            <w:pPr>
              <w:jc w:val="center"/>
              <w:rPr>
                <w:rFonts w:asciiTheme="majorBidi" w:hAnsiTheme="majorBidi" w:cstheme="majorBidi"/>
                <w:sz w:val="24"/>
                <w:szCs w:val="24"/>
              </w:rPr>
            </w:pPr>
            <w:r w:rsidRPr="00D02D2C">
              <w:rPr>
                <w:rFonts w:asciiTheme="majorBidi" w:hAnsiTheme="majorBidi" w:cstheme="majorBidi"/>
                <w:sz w:val="24"/>
                <w:szCs w:val="24"/>
              </w:rPr>
              <w:t xml:space="preserve">        -</w:t>
            </w:r>
          </w:p>
        </w:tc>
        <w:tc>
          <w:tcPr>
            <w:tcW w:w="1020" w:type="dxa"/>
            <w:gridSpan w:val="2"/>
            <w:tcBorders>
              <w:top w:val="nil"/>
              <w:left w:val="nil"/>
              <w:right w:val="nil"/>
            </w:tcBorders>
          </w:tcPr>
          <w:p w:rsidR="00D978E1" w:rsidRPr="0083437F" w:rsidRDefault="00D978E1" w:rsidP="00F112E4">
            <w:pPr>
              <w:rPr>
                <w:rFonts w:asciiTheme="majorBidi" w:hAnsiTheme="majorBidi" w:cstheme="majorBidi"/>
                <w:sz w:val="24"/>
                <w:szCs w:val="24"/>
              </w:rPr>
            </w:pPr>
            <w:r w:rsidRPr="0083437F">
              <w:rPr>
                <w:rFonts w:asciiTheme="majorBidi" w:hAnsiTheme="majorBidi" w:cstheme="majorBidi"/>
                <w:sz w:val="24"/>
                <w:szCs w:val="24"/>
              </w:rPr>
              <w:t xml:space="preserve">               -</w:t>
            </w:r>
          </w:p>
        </w:tc>
        <w:tc>
          <w:tcPr>
            <w:tcW w:w="1050" w:type="dxa"/>
            <w:tcBorders>
              <w:top w:val="nil"/>
              <w:left w:val="nil"/>
              <w:right w:val="nil"/>
            </w:tcBorders>
            <w:vAlign w:val="bottom"/>
          </w:tcPr>
          <w:p w:rsidR="00D978E1" w:rsidRPr="00010D0E" w:rsidRDefault="00D978E1" w:rsidP="00F112E4">
            <w:pPr>
              <w:jc w:val="cente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c>
          <w:tcPr>
            <w:tcW w:w="1007" w:type="dxa"/>
            <w:tcBorders>
              <w:top w:val="nil"/>
              <w:left w:val="nil"/>
              <w:bottom w:val="nil"/>
              <w:right w:val="nil"/>
            </w:tcBorders>
            <w:shd w:val="clear" w:color="auto" w:fill="auto"/>
            <w:noWrap/>
            <w:vAlign w:val="bottom"/>
            <w:hideMark/>
          </w:tcPr>
          <w:p w:rsidR="00D978E1" w:rsidRPr="00010D0E" w:rsidRDefault="00D978E1" w:rsidP="00F112E4">
            <w:pPr>
              <w:ind w:right="-57"/>
              <w:jc w:val="right"/>
              <w:rPr>
                <w:rFonts w:asciiTheme="majorBidi" w:hAnsiTheme="majorBidi" w:cstheme="majorBidi"/>
                <w:sz w:val="24"/>
                <w:szCs w:val="24"/>
              </w:rPr>
            </w:pPr>
            <w:r w:rsidRPr="00E4632B">
              <w:rPr>
                <w:rFonts w:asciiTheme="majorBidi" w:hAnsiTheme="majorBidi" w:cstheme="majorBidi"/>
                <w:sz w:val="24"/>
                <w:szCs w:val="24"/>
              </w:rPr>
              <w:t>(388.74)</w:t>
            </w:r>
          </w:p>
        </w:tc>
        <w:tc>
          <w:tcPr>
            <w:tcW w:w="994" w:type="dxa"/>
            <w:tcBorders>
              <w:top w:val="nil"/>
              <w:left w:val="nil"/>
              <w:right w:val="nil"/>
            </w:tcBorders>
            <w:shd w:val="clear" w:color="auto" w:fill="auto"/>
            <w:noWrap/>
            <w:vAlign w:val="bottom"/>
            <w:hideMark/>
          </w:tcPr>
          <w:p w:rsidR="00D978E1" w:rsidRPr="00010D0E" w:rsidRDefault="00D978E1" w:rsidP="00F112E4">
            <w:pPr>
              <w:ind w:right="-57"/>
              <w:jc w:val="right"/>
              <w:rPr>
                <w:rFonts w:asciiTheme="majorBidi" w:hAnsiTheme="majorBidi" w:cstheme="majorBidi"/>
                <w:sz w:val="24"/>
                <w:szCs w:val="24"/>
              </w:rPr>
            </w:pPr>
            <w:r w:rsidRPr="00E4632B">
              <w:rPr>
                <w:rFonts w:asciiTheme="majorBidi" w:hAnsiTheme="majorBidi" w:cstheme="majorBidi"/>
                <w:sz w:val="24"/>
                <w:szCs w:val="24"/>
              </w:rPr>
              <w:t>(2,116.13)</w:t>
            </w:r>
          </w:p>
        </w:tc>
        <w:tc>
          <w:tcPr>
            <w:tcW w:w="1050" w:type="dxa"/>
            <w:tcBorders>
              <w:top w:val="nil"/>
              <w:left w:val="nil"/>
              <w:bottom w:val="nil"/>
              <w:right w:val="nil"/>
            </w:tcBorders>
            <w:shd w:val="clear" w:color="auto" w:fill="auto"/>
            <w:noWrap/>
            <w:vAlign w:val="bottom"/>
            <w:hideMark/>
          </w:tcPr>
          <w:p w:rsidR="00D978E1" w:rsidRPr="00010D0E" w:rsidRDefault="00D978E1" w:rsidP="00F112E4">
            <w:pPr>
              <w:jc w:val="cente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c>
          <w:tcPr>
            <w:tcW w:w="1065" w:type="dxa"/>
            <w:tcBorders>
              <w:top w:val="nil"/>
              <w:left w:val="nil"/>
              <w:right w:val="nil"/>
            </w:tcBorders>
            <w:shd w:val="clear" w:color="auto" w:fill="auto"/>
            <w:noWrap/>
            <w:vAlign w:val="bottom"/>
            <w:hideMark/>
          </w:tcPr>
          <w:p w:rsidR="00D978E1" w:rsidRPr="00010D0E" w:rsidRDefault="00D978E1" w:rsidP="00F112E4">
            <w:pPr>
              <w:jc w:val="cente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r>
      <w:tr w:rsidR="00D978E1" w:rsidRPr="00010D0E" w:rsidTr="00F112E4">
        <w:trPr>
          <w:trHeight w:val="20"/>
          <w:jc w:val="center"/>
        </w:trPr>
        <w:tc>
          <w:tcPr>
            <w:tcW w:w="2832" w:type="dxa"/>
            <w:tcBorders>
              <w:top w:val="nil"/>
              <w:left w:val="nil"/>
              <w:bottom w:val="nil"/>
              <w:right w:val="nil"/>
            </w:tcBorders>
            <w:shd w:val="clear" w:color="auto" w:fill="auto"/>
            <w:noWrap/>
            <w:vAlign w:val="center"/>
            <w:hideMark/>
          </w:tcPr>
          <w:p w:rsidR="00D978E1" w:rsidRPr="00A611C3" w:rsidRDefault="00D978E1" w:rsidP="00F112E4">
            <w:pPr>
              <w:rPr>
                <w:rFonts w:asciiTheme="majorBidi" w:hAnsiTheme="majorBidi" w:cstheme="majorBidi"/>
                <w:color w:val="000000" w:themeColor="text1"/>
                <w:sz w:val="24"/>
                <w:szCs w:val="24"/>
              </w:rPr>
            </w:pPr>
            <w:r w:rsidRPr="001F04DA">
              <w:rPr>
                <w:rFonts w:ascii="Angsana New" w:hAnsi="Angsana New" w:cs="Angsana New"/>
                <w:sz w:val="24"/>
                <w:szCs w:val="24"/>
              </w:rPr>
              <w:t>Cost of sales and services</w:t>
            </w:r>
          </w:p>
        </w:tc>
        <w:tc>
          <w:tcPr>
            <w:tcW w:w="988" w:type="dxa"/>
            <w:tcBorders>
              <w:top w:val="nil"/>
              <w:left w:val="nil"/>
              <w:bottom w:val="nil"/>
              <w:right w:val="nil"/>
            </w:tcBorders>
            <w:shd w:val="clear" w:color="auto" w:fill="auto"/>
            <w:noWrap/>
            <w:vAlign w:val="bottom"/>
            <w:hideMark/>
          </w:tcPr>
          <w:p w:rsidR="00D978E1" w:rsidRPr="00010D0E" w:rsidRDefault="00D978E1" w:rsidP="00F112E4">
            <w:pPr>
              <w:pBdr>
                <w:bottom w:val="single" w:sz="4" w:space="1" w:color="auto"/>
              </w:pBdr>
              <w:ind w:right="-57"/>
              <w:jc w:val="right"/>
              <w:rPr>
                <w:rFonts w:asciiTheme="majorBidi" w:hAnsiTheme="majorBidi" w:cstheme="majorBidi"/>
                <w:sz w:val="24"/>
                <w:szCs w:val="24"/>
              </w:rPr>
            </w:pPr>
            <w:r w:rsidRPr="00010D0E">
              <w:rPr>
                <w:rFonts w:asciiTheme="majorBidi" w:hAnsiTheme="majorBidi" w:cstheme="majorBidi"/>
                <w:sz w:val="24"/>
                <w:szCs w:val="24"/>
              </w:rPr>
              <w:t>(</w:t>
            </w:r>
            <w:r>
              <w:rPr>
                <w:rFonts w:asciiTheme="majorBidi" w:hAnsiTheme="majorBidi" w:cstheme="majorBidi"/>
                <w:sz w:val="24"/>
                <w:szCs w:val="24"/>
              </w:rPr>
              <w:t>81</w:t>
            </w:r>
            <w:r w:rsidRPr="00010D0E">
              <w:rPr>
                <w:rFonts w:asciiTheme="majorBidi" w:hAnsiTheme="majorBidi" w:cstheme="majorBidi"/>
                <w:sz w:val="24"/>
                <w:szCs w:val="24"/>
              </w:rPr>
              <w:t>,</w:t>
            </w:r>
            <w:r>
              <w:rPr>
                <w:rFonts w:asciiTheme="majorBidi" w:hAnsiTheme="majorBidi" w:cstheme="majorBidi"/>
                <w:sz w:val="24"/>
                <w:szCs w:val="24"/>
              </w:rPr>
              <w:t>526.08</w:t>
            </w:r>
            <w:r w:rsidRPr="00010D0E">
              <w:rPr>
                <w:rFonts w:asciiTheme="majorBidi" w:hAnsiTheme="majorBidi" w:cstheme="majorBidi"/>
                <w:sz w:val="24"/>
                <w:szCs w:val="24"/>
              </w:rPr>
              <w:t>)</w:t>
            </w:r>
          </w:p>
        </w:tc>
        <w:tc>
          <w:tcPr>
            <w:tcW w:w="1004" w:type="dxa"/>
            <w:gridSpan w:val="2"/>
            <w:tcBorders>
              <w:top w:val="nil"/>
              <w:left w:val="nil"/>
              <w:bottom w:val="nil"/>
              <w:right w:val="nil"/>
            </w:tcBorders>
            <w:shd w:val="clear" w:color="auto" w:fill="auto"/>
            <w:noWrap/>
            <w:vAlign w:val="bottom"/>
            <w:hideMark/>
          </w:tcPr>
          <w:p w:rsidR="00D978E1" w:rsidRPr="00010D0E" w:rsidRDefault="00D978E1" w:rsidP="00F112E4">
            <w:pPr>
              <w:pBdr>
                <w:bottom w:val="single" w:sz="4" w:space="1" w:color="auto"/>
              </w:pBdr>
              <w:ind w:right="-57"/>
              <w:jc w:val="right"/>
              <w:rPr>
                <w:rFonts w:asciiTheme="majorBidi" w:hAnsiTheme="majorBidi" w:cstheme="majorBidi"/>
                <w:sz w:val="24"/>
                <w:szCs w:val="24"/>
              </w:rPr>
            </w:pPr>
            <w:r w:rsidRPr="00E4632B">
              <w:rPr>
                <w:rFonts w:asciiTheme="majorBidi" w:hAnsiTheme="majorBidi" w:cstheme="majorBidi"/>
                <w:sz w:val="24"/>
                <w:szCs w:val="24"/>
              </w:rPr>
              <w:t>(78,460.47)</w:t>
            </w:r>
          </w:p>
        </w:tc>
        <w:tc>
          <w:tcPr>
            <w:tcW w:w="986" w:type="dxa"/>
            <w:tcBorders>
              <w:top w:val="nil"/>
              <w:left w:val="nil"/>
              <w:bottom w:val="nil"/>
              <w:right w:val="nil"/>
            </w:tcBorders>
            <w:shd w:val="clear" w:color="auto" w:fill="auto"/>
            <w:noWrap/>
            <w:vAlign w:val="bottom"/>
            <w:hideMark/>
          </w:tcPr>
          <w:p w:rsidR="00D978E1" w:rsidRPr="00010D0E" w:rsidRDefault="00D978E1" w:rsidP="00F112E4">
            <w:pPr>
              <w:pBdr>
                <w:bottom w:val="single" w:sz="4" w:space="1" w:color="auto"/>
              </w:pBdr>
              <w:ind w:right="-57"/>
              <w:jc w:val="right"/>
              <w:rPr>
                <w:rFonts w:asciiTheme="majorBidi" w:hAnsiTheme="majorBidi" w:cstheme="majorBidi"/>
                <w:sz w:val="24"/>
                <w:szCs w:val="24"/>
              </w:rPr>
            </w:pPr>
            <w:r w:rsidRPr="00E4632B">
              <w:rPr>
                <w:rFonts w:asciiTheme="majorBidi" w:hAnsiTheme="majorBidi" w:cstheme="majorBidi"/>
                <w:sz w:val="24"/>
                <w:szCs w:val="24"/>
              </w:rPr>
              <w:t>(22,039.20)</w:t>
            </w:r>
          </w:p>
        </w:tc>
        <w:tc>
          <w:tcPr>
            <w:tcW w:w="994" w:type="dxa"/>
            <w:tcBorders>
              <w:top w:val="nil"/>
              <w:left w:val="nil"/>
              <w:bottom w:val="nil"/>
              <w:right w:val="nil"/>
            </w:tcBorders>
            <w:shd w:val="clear" w:color="auto" w:fill="auto"/>
            <w:noWrap/>
            <w:vAlign w:val="bottom"/>
            <w:hideMark/>
          </w:tcPr>
          <w:p w:rsidR="00D978E1" w:rsidRPr="00010D0E" w:rsidRDefault="00D978E1" w:rsidP="00F112E4">
            <w:pPr>
              <w:pBdr>
                <w:bottom w:val="single" w:sz="4" w:space="1" w:color="auto"/>
              </w:pBdr>
              <w:ind w:right="-57"/>
              <w:jc w:val="right"/>
              <w:rPr>
                <w:rFonts w:asciiTheme="majorBidi" w:hAnsiTheme="majorBidi" w:cstheme="majorBidi"/>
                <w:sz w:val="24"/>
                <w:szCs w:val="24"/>
              </w:rPr>
            </w:pPr>
            <w:r w:rsidRPr="00E4632B">
              <w:rPr>
                <w:rFonts w:asciiTheme="majorBidi" w:hAnsiTheme="majorBidi" w:cstheme="majorBidi"/>
                <w:sz w:val="24"/>
                <w:szCs w:val="24"/>
              </w:rPr>
              <w:t>(20,937.50)</w:t>
            </w:r>
          </w:p>
        </w:tc>
        <w:tc>
          <w:tcPr>
            <w:tcW w:w="960" w:type="dxa"/>
            <w:tcBorders>
              <w:top w:val="nil"/>
              <w:left w:val="nil"/>
              <w:bottom w:val="nil"/>
              <w:right w:val="nil"/>
            </w:tcBorders>
            <w:vAlign w:val="bottom"/>
          </w:tcPr>
          <w:p w:rsidR="00D978E1" w:rsidRPr="00D02D2C" w:rsidRDefault="00D978E1" w:rsidP="00F112E4">
            <w:pPr>
              <w:pBdr>
                <w:bottom w:val="single" w:sz="4" w:space="1" w:color="auto"/>
              </w:pBdr>
              <w:jc w:val="center"/>
              <w:rPr>
                <w:rFonts w:asciiTheme="majorBidi" w:hAnsiTheme="majorBidi" w:cstheme="majorBidi"/>
                <w:sz w:val="24"/>
                <w:szCs w:val="24"/>
              </w:rPr>
            </w:pPr>
            <w:r w:rsidRPr="00D02D2C">
              <w:rPr>
                <w:rFonts w:asciiTheme="majorBidi" w:hAnsiTheme="majorBidi" w:cstheme="majorBidi"/>
                <w:sz w:val="24"/>
                <w:szCs w:val="24"/>
              </w:rPr>
              <w:t xml:space="preserve">        -</w:t>
            </w:r>
          </w:p>
        </w:tc>
        <w:tc>
          <w:tcPr>
            <w:tcW w:w="940" w:type="dxa"/>
            <w:tcBorders>
              <w:top w:val="nil"/>
              <w:left w:val="nil"/>
              <w:bottom w:val="nil"/>
              <w:right w:val="nil"/>
            </w:tcBorders>
            <w:vAlign w:val="bottom"/>
          </w:tcPr>
          <w:p w:rsidR="00D978E1" w:rsidRPr="00D02D2C" w:rsidRDefault="00D978E1" w:rsidP="00F112E4">
            <w:pPr>
              <w:pBdr>
                <w:bottom w:val="single" w:sz="4" w:space="1" w:color="auto"/>
              </w:pBdr>
              <w:jc w:val="center"/>
              <w:rPr>
                <w:rFonts w:asciiTheme="majorBidi" w:hAnsiTheme="majorBidi" w:cstheme="majorBidi"/>
                <w:sz w:val="24"/>
                <w:szCs w:val="24"/>
              </w:rPr>
            </w:pPr>
            <w:r w:rsidRPr="00D02D2C">
              <w:rPr>
                <w:rFonts w:asciiTheme="majorBidi" w:hAnsiTheme="majorBidi" w:cstheme="majorBidi"/>
                <w:sz w:val="24"/>
                <w:szCs w:val="24"/>
              </w:rPr>
              <w:t xml:space="preserve">        -</w:t>
            </w:r>
          </w:p>
        </w:tc>
        <w:tc>
          <w:tcPr>
            <w:tcW w:w="1020" w:type="dxa"/>
            <w:gridSpan w:val="2"/>
            <w:tcBorders>
              <w:top w:val="nil"/>
              <w:left w:val="nil"/>
              <w:bottom w:val="nil"/>
              <w:right w:val="nil"/>
            </w:tcBorders>
          </w:tcPr>
          <w:p w:rsidR="00D978E1" w:rsidRPr="0083437F" w:rsidRDefault="00D978E1" w:rsidP="00F112E4">
            <w:pPr>
              <w:pBdr>
                <w:bottom w:val="single" w:sz="4" w:space="1" w:color="auto"/>
              </w:pBdr>
              <w:rPr>
                <w:rFonts w:asciiTheme="majorBidi" w:hAnsiTheme="majorBidi" w:cstheme="majorBidi"/>
                <w:sz w:val="24"/>
                <w:szCs w:val="24"/>
              </w:rPr>
            </w:pPr>
            <w:r w:rsidRPr="0083437F">
              <w:rPr>
                <w:rFonts w:asciiTheme="majorBidi" w:hAnsiTheme="majorBidi" w:cstheme="majorBidi"/>
                <w:sz w:val="24"/>
                <w:szCs w:val="24"/>
              </w:rPr>
              <w:t xml:space="preserve">               -</w:t>
            </w:r>
          </w:p>
        </w:tc>
        <w:tc>
          <w:tcPr>
            <w:tcW w:w="1050" w:type="dxa"/>
            <w:tcBorders>
              <w:top w:val="nil"/>
              <w:left w:val="nil"/>
              <w:bottom w:val="nil"/>
              <w:right w:val="nil"/>
            </w:tcBorders>
            <w:vAlign w:val="bottom"/>
          </w:tcPr>
          <w:p w:rsidR="00D978E1" w:rsidRPr="00010D0E" w:rsidRDefault="00D978E1" w:rsidP="00F112E4">
            <w:pPr>
              <w:pBdr>
                <w:bottom w:val="single" w:sz="4" w:space="1" w:color="auto"/>
              </w:pBdr>
              <w:jc w:val="center"/>
              <w:rPr>
                <w:rFonts w:asciiTheme="majorBidi" w:hAnsiTheme="majorBidi" w:cstheme="majorBidi"/>
                <w:sz w:val="24"/>
                <w:szCs w:val="24"/>
              </w:rPr>
            </w:pPr>
            <w:r w:rsidRPr="00010D0E">
              <w:rPr>
                <w:rFonts w:asciiTheme="majorBidi" w:hAnsiTheme="majorBidi" w:cstheme="majorBidi"/>
                <w:sz w:val="24"/>
                <w:szCs w:val="24"/>
              </w:rPr>
              <w:t xml:space="preserve">           -</w:t>
            </w:r>
          </w:p>
        </w:tc>
        <w:tc>
          <w:tcPr>
            <w:tcW w:w="1007" w:type="dxa"/>
            <w:tcBorders>
              <w:top w:val="nil"/>
              <w:left w:val="nil"/>
              <w:bottom w:val="nil"/>
              <w:right w:val="nil"/>
            </w:tcBorders>
            <w:shd w:val="clear" w:color="auto" w:fill="auto"/>
            <w:noWrap/>
            <w:vAlign w:val="bottom"/>
            <w:hideMark/>
          </w:tcPr>
          <w:p w:rsidR="00D978E1" w:rsidRPr="00010D0E" w:rsidRDefault="00D978E1" w:rsidP="00F112E4">
            <w:pPr>
              <w:pBdr>
                <w:bottom w:val="single" w:sz="4" w:space="1" w:color="auto"/>
              </w:pBdr>
              <w:jc w:val="right"/>
              <w:rPr>
                <w:rFonts w:asciiTheme="majorBidi" w:hAnsiTheme="majorBidi" w:cstheme="majorBidi"/>
                <w:sz w:val="24"/>
                <w:szCs w:val="24"/>
              </w:rPr>
            </w:pPr>
            <w:r w:rsidRPr="00E4632B">
              <w:rPr>
                <w:rFonts w:asciiTheme="majorBidi" w:hAnsiTheme="majorBidi" w:cstheme="majorBidi"/>
                <w:sz w:val="24"/>
                <w:szCs w:val="24"/>
              </w:rPr>
              <w:t>1,789.94</w:t>
            </w:r>
          </w:p>
        </w:tc>
        <w:tc>
          <w:tcPr>
            <w:tcW w:w="994" w:type="dxa"/>
            <w:tcBorders>
              <w:top w:val="nil"/>
              <w:left w:val="nil"/>
              <w:bottom w:val="nil"/>
              <w:right w:val="nil"/>
            </w:tcBorders>
            <w:shd w:val="clear" w:color="auto" w:fill="auto"/>
            <w:noWrap/>
            <w:vAlign w:val="bottom"/>
            <w:hideMark/>
          </w:tcPr>
          <w:p w:rsidR="00D978E1" w:rsidRPr="00010D0E" w:rsidRDefault="00D978E1" w:rsidP="00F112E4">
            <w:pPr>
              <w:pBdr>
                <w:bottom w:val="single" w:sz="4" w:space="1" w:color="auto"/>
              </w:pBdr>
              <w:jc w:val="right"/>
              <w:rPr>
                <w:rFonts w:asciiTheme="majorBidi" w:hAnsiTheme="majorBidi" w:cstheme="majorBidi"/>
                <w:sz w:val="24"/>
                <w:szCs w:val="24"/>
              </w:rPr>
            </w:pPr>
            <w:r w:rsidRPr="00E4632B">
              <w:rPr>
                <w:rFonts w:asciiTheme="majorBidi" w:hAnsiTheme="majorBidi" w:cstheme="majorBidi"/>
                <w:sz w:val="24"/>
                <w:szCs w:val="24"/>
              </w:rPr>
              <w:t>2,450.79</w:t>
            </w:r>
          </w:p>
        </w:tc>
        <w:tc>
          <w:tcPr>
            <w:tcW w:w="1050" w:type="dxa"/>
            <w:tcBorders>
              <w:top w:val="nil"/>
              <w:left w:val="nil"/>
              <w:bottom w:val="nil"/>
              <w:right w:val="nil"/>
            </w:tcBorders>
            <w:shd w:val="clear" w:color="auto" w:fill="auto"/>
            <w:noWrap/>
            <w:vAlign w:val="bottom"/>
            <w:hideMark/>
          </w:tcPr>
          <w:p w:rsidR="00D978E1" w:rsidRPr="00010D0E" w:rsidRDefault="00D978E1" w:rsidP="00F112E4">
            <w:pPr>
              <w:pBdr>
                <w:bottom w:val="single" w:sz="4" w:space="1" w:color="auto"/>
              </w:pBdr>
              <w:ind w:right="-57"/>
              <w:jc w:val="right"/>
              <w:rPr>
                <w:rFonts w:asciiTheme="majorBidi" w:hAnsiTheme="majorBidi" w:cstheme="majorBidi"/>
                <w:sz w:val="24"/>
                <w:szCs w:val="24"/>
              </w:rPr>
            </w:pPr>
            <w:r w:rsidRPr="00E4632B">
              <w:rPr>
                <w:rFonts w:asciiTheme="majorBidi" w:hAnsiTheme="majorBidi" w:cstheme="majorBidi"/>
                <w:sz w:val="24"/>
                <w:szCs w:val="24"/>
              </w:rPr>
              <w:t>(101,775.34)</w:t>
            </w:r>
          </w:p>
        </w:tc>
        <w:tc>
          <w:tcPr>
            <w:tcW w:w="1065" w:type="dxa"/>
            <w:tcBorders>
              <w:top w:val="nil"/>
              <w:left w:val="nil"/>
              <w:bottom w:val="nil"/>
              <w:right w:val="nil"/>
            </w:tcBorders>
            <w:shd w:val="clear" w:color="auto" w:fill="auto"/>
            <w:noWrap/>
            <w:vAlign w:val="bottom"/>
            <w:hideMark/>
          </w:tcPr>
          <w:p w:rsidR="00D978E1" w:rsidRPr="00010D0E" w:rsidRDefault="00D978E1" w:rsidP="00F112E4">
            <w:pPr>
              <w:pBdr>
                <w:bottom w:val="single" w:sz="4" w:space="1" w:color="auto"/>
              </w:pBdr>
              <w:ind w:right="-57"/>
              <w:jc w:val="right"/>
              <w:rPr>
                <w:rFonts w:asciiTheme="majorBidi" w:hAnsiTheme="majorBidi" w:cstheme="majorBidi"/>
                <w:sz w:val="24"/>
                <w:szCs w:val="24"/>
              </w:rPr>
            </w:pPr>
            <w:r w:rsidRPr="00E4632B">
              <w:rPr>
                <w:rFonts w:asciiTheme="majorBidi" w:hAnsiTheme="majorBidi" w:cstheme="majorBidi"/>
                <w:sz w:val="24"/>
                <w:szCs w:val="24"/>
              </w:rPr>
              <w:t>(96,947.18)</w:t>
            </w:r>
          </w:p>
        </w:tc>
      </w:tr>
      <w:tr w:rsidR="00D978E1" w:rsidRPr="00010D0E" w:rsidTr="00F112E4">
        <w:trPr>
          <w:trHeight w:val="20"/>
          <w:jc w:val="center"/>
        </w:trPr>
        <w:tc>
          <w:tcPr>
            <w:tcW w:w="2832" w:type="dxa"/>
            <w:tcBorders>
              <w:top w:val="nil"/>
              <w:left w:val="nil"/>
              <w:bottom w:val="nil"/>
              <w:right w:val="nil"/>
            </w:tcBorders>
            <w:shd w:val="clear" w:color="auto" w:fill="auto"/>
            <w:noWrap/>
            <w:vAlign w:val="center"/>
            <w:hideMark/>
          </w:tcPr>
          <w:p w:rsidR="00D978E1" w:rsidRPr="00A611C3" w:rsidRDefault="00D978E1" w:rsidP="00F112E4">
            <w:pPr>
              <w:rPr>
                <w:rFonts w:asciiTheme="majorBidi" w:hAnsiTheme="majorBidi" w:cstheme="majorBidi"/>
                <w:b/>
                <w:bCs/>
                <w:color w:val="000000" w:themeColor="text1"/>
                <w:sz w:val="24"/>
                <w:szCs w:val="24"/>
              </w:rPr>
            </w:pPr>
            <w:r w:rsidRPr="001F04DA">
              <w:rPr>
                <w:rFonts w:ascii="Angsana New" w:hAnsi="Angsana New" w:cs="Angsana New"/>
                <w:b/>
                <w:bCs/>
                <w:sz w:val="24"/>
                <w:szCs w:val="24"/>
              </w:rPr>
              <w:t>Segment gross profit</w:t>
            </w:r>
          </w:p>
        </w:tc>
        <w:tc>
          <w:tcPr>
            <w:tcW w:w="988" w:type="dxa"/>
            <w:tcBorders>
              <w:top w:val="nil"/>
              <w:left w:val="nil"/>
              <w:bottom w:val="nil"/>
              <w:right w:val="nil"/>
            </w:tcBorders>
            <w:shd w:val="clear" w:color="auto" w:fill="auto"/>
            <w:noWrap/>
            <w:vAlign w:val="center"/>
            <w:hideMark/>
          </w:tcPr>
          <w:p w:rsidR="00D978E1" w:rsidRPr="0083437F" w:rsidRDefault="00D978E1" w:rsidP="00F112E4">
            <w:pPr>
              <w:pBdr>
                <w:bottom w:val="single" w:sz="4" w:space="1" w:color="auto"/>
              </w:pBdr>
              <w:tabs>
                <w:tab w:val="left" w:pos="609"/>
              </w:tabs>
              <w:jc w:val="right"/>
              <w:rPr>
                <w:rFonts w:asciiTheme="majorBidi" w:hAnsiTheme="majorBidi" w:cstheme="majorBidi"/>
                <w:b/>
                <w:bCs/>
                <w:sz w:val="24"/>
                <w:szCs w:val="24"/>
              </w:rPr>
            </w:pPr>
            <w:r w:rsidRPr="0083437F">
              <w:rPr>
                <w:rFonts w:asciiTheme="majorBidi" w:hAnsiTheme="majorBidi" w:cstheme="majorBidi" w:hint="cs"/>
                <w:b/>
                <w:bCs/>
                <w:sz w:val="24"/>
                <w:szCs w:val="24"/>
                <w:cs/>
              </w:rPr>
              <w:t xml:space="preserve"> </w:t>
            </w:r>
            <w:r w:rsidRPr="0083437F">
              <w:rPr>
                <w:rFonts w:asciiTheme="majorBidi" w:hAnsiTheme="majorBidi" w:cstheme="majorBidi"/>
                <w:b/>
                <w:bCs/>
                <w:sz w:val="24"/>
                <w:szCs w:val="24"/>
              </w:rPr>
              <w:t>37,188.89</w:t>
            </w:r>
          </w:p>
        </w:tc>
        <w:tc>
          <w:tcPr>
            <w:tcW w:w="1004" w:type="dxa"/>
            <w:gridSpan w:val="2"/>
            <w:tcBorders>
              <w:top w:val="nil"/>
              <w:left w:val="nil"/>
              <w:bottom w:val="nil"/>
              <w:right w:val="nil"/>
            </w:tcBorders>
            <w:shd w:val="clear" w:color="auto" w:fill="auto"/>
            <w:noWrap/>
            <w:vAlign w:val="center"/>
            <w:hideMark/>
          </w:tcPr>
          <w:p w:rsidR="00D978E1" w:rsidRPr="0083437F" w:rsidRDefault="00D978E1" w:rsidP="00F112E4">
            <w:pPr>
              <w:pBdr>
                <w:bottom w:val="single" w:sz="4" w:space="1" w:color="auto"/>
              </w:pBdr>
              <w:jc w:val="right"/>
              <w:rPr>
                <w:rFonts w:asciiTheme="majorBidi" w:hAnsiTheme="majorBidi" w:cstheme="majorBidi"/>
                <w:b/>
                <w:bCs/>
                <w:sz w:val="24"/>
                <w:szCs w:val="24"/>
              </w:rPr>
            </w:pPr>
            <w:r w:rsidRPr="0083437F">
              <w:rPr>
                <w:rFonts w:asciiTheme="majorBidi" w:hAnsiTheme="majorBidi" w:cstheme="majorBidi"/>
                <w:b/>
                <w:bCs/>
                <w:sz w:val="24"/>
                <w:szCs w:val="24"/>
              </w:rPr>
              <w:t>28,359.44</w:t>
            </w:r>
          </w:p>
        </w:tc>
        <w:tc>
          <w:tcPr>
            <w:tcW w:w="986" w:type="dxa"/>
            <w:tcBorders>
              <w:top w:val="nil"/>
              <w:left w:val="nil"/>
              <w:bottom w:val="nil"/>
              <w:right w:val="nil"/>
            </w:tcBorders>
            <w:shd w:val="clear" w:color="auto" w:fill="auto"/>
            <w:noWrap/>
            <w:vAlign w:val="center"/>
            <w:hideMark/>
          </w:tcPr>
          <w:p w:rsidR="00D978E1" w:rsidRPr="0083437F" w:rsidRDefault="00D978E1" w:rsidP="00F112E4">
            <w:pPr>
              <w:pBdr>
                <w:bottom w:val="single" w:sz="4" w:space="1" w:color="auto"/>
              </w:pBdr>
              <w:jc w:val="right"/>
              <w:rPr>
                <w:rFonts w:asciiTheme="majorBidi" w:hAnsiTheme="majorBidi" w:cstheme="majorBidi"/>
                <w:b/>
                <w:bCs/>
                <w:sz w:val="24"/>
                <w:szCs w:val="24"/>
              </w:rPr>
            </w:pPr>
            <w:r w:rsidRPr="0083437F">
              <w:rPr>
                <w:rFonts w:asciiTheme="majorBidi" w:hAnsiTheme="majorBidi" w:cstheme="majorBidi"/>
                <w:b/>
                <w:bCs/>
                <w:sz w:val="24"/>
                <w:szCs w:val="24"/>
              </w:rPr>
              <w:t>5,332.93</w:t>
            </w:r>
          </w:p>
        </w:tc>
        <w:tc>
          <w:tcPr>
            <w:tcW w:w="994" w:type="dxa"/>
            <w:tcBorders>
              <w:top w:val="nil"/>
              <w:left w:val="nil"/>
              <w:bottom w:val="nil"/>
              <w:right w:val="nil"/>
            </w:tcBorders>
            <w:shd w:val="clear" w:color="auto" w:fill="auto"/>
            <w:noWrap/>
            <w:vAlign w:val="center"/>
            <w:hideMark/>
          </w:tcPr>
          <w:p w:rsidR="00D978E1" w:rsidRPr="0083437F" w:rsidRDefault="00D978E1" w:rsidP="00F112E4">
            <w:pPr>
              <w:pBdr>
                <w:bottom w:val="single" w:sz="4" w:space="1" w:color="auto"/>
              </w:pBdr>
              <w:jc w:val="right"/>
              <w:rPr>
                <w:rFonts w:asciiTheme="majorBidi" w:hAnsiTheme="majorBidi" w:cstheme="majorBidi"/>
                <w:b/>
                <w:bCs/>
                <w:sz w:val="24"/>
                <w:szCs w:val="24"/>
              </w:rPr>
            </w:pPr>
            <w:r w:rsidRPr="0083437F">
              <w:rPr>
                <w:rFonts w:asciiTheme="majorBidi" w:hAnsiTheme="majorBidi" w:cstheme="majorBidi"/>
                <w:b/>
                <w:bCs/>
                <w:sz w:val="24"/>
                <w:szCs w:val="24"/>
              </w:rPr>
              <w:t>3,969.46</w:t>
            </w:r>
          </w:p>
        </w:tc>
        <w:tc>
          <w:tcPr>
            <w:tcW w:w="960" w:type="dxa"/>
            <w:tcBorders>
              <w:top w:val="nil"/>
              <w:left w:val="nil"/>
              <w:bottom w:val="nil"/>
              <w:right w:val="nil"/>
            </w:tcBorders>
          </w:tcPr>
          <w:p w:rsidR="00D978E1" w:rsidRPr="00D02D2C" w:rsidRDefault="00D978E1" w:rsidP="00F112E4">
            <w:pPr>
              <w:jc w:val="center"/>
              <w:rPr>
                <w:rFonts w:asciiTheme="majorBidi" w:hAnsiTheme="majorBidi" w:cstheme="majorBidi"/>
                <w:b/>
                <w:bCs/>
                <w:sz w:val="24"/>
                <w:szCs w:val="24"/>
              </w:rPr>
            </w:pPr>
            <w:r w:rsidRPr="00D02D2C">
              <w:rPr>
                <w:rFonts w:asciiTheme="majorBidi" w:hAnsiTheme="majorBidi" w:cstheme="majorBidi"/>
                <w:b/>
                <w:bCs/>
                <w:sz w:val="24"/>
                <w:szCs w:val="24"/>
              </w:rPr>
              <w:t xml:space="preserve">        -</w:t>
            </w:r>
          </w:p>
        </w:tc>
        <w:tc>
          <w:tcPr>
            <w:tcW w:w="940" w:type="dxa"/>
            <w:tcBorders>
              <w:top w:val="nil"/>
              <w:left w:val="nil"/>
              <w:bottom w:val="nil"/>
              <w:right w:val="nil"/>
            </w:tcBorders>
          </w:tcPr>
          <w:p w:rsidR="00D978E1" w:rsidRPr="00D02D2C" w:rsidRDefault="00D978E1" w:rsidP="00F112E4">
            <w:pPr>
              <w:jc w:val="center"/>
              <w:rPr>
                <w:rFonts w:asciiTheme="majorBidi" w:hAnsiTheme="majorBidi" w:cstheme="majorBidi"/>
                <w:b/>
                <w:bCs/>
                <w:sz w:val="24"/>
                <w:szCs w:val="24"/>
              </w:rPr>
            </w:pPr>
            <w:r w:rsidRPr="00D02D2C">
              <w:rPr>
                <w:rFonts w:asciiTheme="majorBidi" w:hAnsiTheme="majorBidi" w:cstheme="majorBidi"/>
                <w:b/>
                <w:bCs/>
                <w:sz w:val="24"/>
                <w:szCs w:val="24"/>
              </w:rPr>
              <w:t xml:space="preserve">        -</w:t>
            </w:r>
          </w:p>
        </w:tc>
        <w:tc>
          <w:tcPr>
            <w:tcW w:w="1020" w:type="dxa"/>
            <w:gridSpan w:val="2"/>
            <w:tcBorders>
              <w:top w:val="nil"/>
              <w:left w:val="nil"/>
              <w:bottom w:val="nil"/>
              <w:right w:val="nil"/>
            </w:tcBorders>
          </w:tcPr>
          <w:p w:rsidR="00D978E1" w:rsidRPr="0083437F" w:rsidRDefault="00D978E1" w:rsidP="00F112E4">
            <w:pPr>
              <w:rPr>
                <w:rFonts w:asciiTheme="majorBidi" w:hAnsiTheme="majorBidi" w:cstheme="majorBidi"/>
                <w:b/>
                <w:bCs/>
                <w:sz w:val="24"/>
                <w:szCs w:val="24"/>
              </w:rPr>
            </w:pPr>
            <w:r w:rsidRPr="0083437F">
              <w:rPr>
                <w:rFonts w:asciiTheme="majorBidi" w:hAnsiTheme="majorBidi" w:cstheme="majorBidi"/>
                <w:b/>
                <w:bCs/>
                <w:sz w:val="24"/>
                <w:szCs w:val="24"/>
              </w:rPr>
              <w:t xml:space="preserve">               -</w:t>
            </w:r>
          </w:p>
        </w:tc>
        <w:tc>
          <w:tcPr>
            <w:tcW w:w="1050" w:type="dxa"/>
            <w:tcBorders>
              <w:top w:val="nil"/>
              <w:left w:val="nil"/>
              <w:bottom w:val="nil"/>
              <w:right w:val="nil"/>
            </w:tcBorders>
          </w:tcPr>
          <w:p w:rsidR="00D978E1" w:rsidRPr="0083437F" w:rsidRDefault="00D978E1" w:rsidP="00F112E4">
            <w:pPr>
              <w:jc w:val="center"/>
              <w:rPr>
                <w:rFonts w:asciiTheme="majorBidi" w:hAnsiTheme="majorBidi" w:cstheme="majorBidi"/>
                <w:b/>
                <w:bCs/>
                <w:sz w:val="24"/>
                <w:szCs w:val="24"/>
              </w:rPr>
            </w:pPr>
            <w:r w:rsidRPr="0083437F">
              <w:rPr>
                <w:rFonts w:asciiTheme="majorBidi" w:hAnsiTheme="majorBidi" w:cstheme="majorBidi"/>
                <w:b/>
                <w:bCs/>
                <w:sz w:val="24"/>
                <w:szCs w:val="24"/>
              </w:rPr>
              <w:t xml:space="preserve">            -</w:t>
            </w:r>
          </w:p>
        </w:tc>
        <w:tc>
          <w:tcPr>
            <w:tcW w:w="1007" w:type="dxa"/>
            <w:tcBorders>
              <w:top w:val="nil"/>
              <w:left w:val="nil"/>
              <w:bottom w:val="nil"/>
              <w:right w:val="nil"/>
            </w:tcBorders>
            <w:shd w:val="clear" w:color="auto" w:fill="auto"/>
            <w:noWrap/>
            <w:vAlign w:val="center"/>
            <w:hideMark/>
          </w:tcPr>
          <w:p w:rsidR="00D978E1" w:rsidRPr="0083437F" w:rsidRDefault="00D978E1" w:rsidP="00F112E4">
            <w:pPr>
              <w:jc w:val="right"/>
              <w:rPr>
                <w:rFonts w:asciiTheme="majorBidi" w:hAnsiTheme="majorBidi" w:cstheme="majorBidi"/>
                <w:b/>
                <w:bCs/>
                <w:sz w:val="24"/>
                <w:szCs w:val="24"/>
              </w:rPr>
            </w:pPr>
            <w:r w:rsidRPr="0083437F">
              <w:rPr>
                <w:rFonts w:asciiTheme="majorBidi" w:hAnsiTheme="majorBidi" w:cstheme="majorBidi"/>
                <w:b/>
                <w:bCs/>
                <w:sz w:val="24"/>
                <w:szCs w:val="24"/>
              </w:rPr>
              <w:t>1,401.20</w:t>
            </w:r>
          </w:p>
        </w:tc>
        <w:tc>
          <w:tcPr>
            <w:tcW w:w="994" w:type="dxa"/>
            <w:tcBorders>
              <w:top w:val="nil"/>
              <w:left w:val="nil"/>
              <w:bottom w:val="nil"/>
              <w:right w:val="nil"/>
            </w:tcBorders>
            <w:shd w:val="clear" w:color="auto" w:fill="auto"/>
            <w:noWrap/>
            <w:vAlign w:val="center"/>
            <w:hideMark/>
          </w:tcPr>
          <w:p w:rsidR="00D978E1" w:rsidRPr="0083437F" w:rsidRDefault="00D978E1" w:rsidP="00F112E4">
            <w:pPr>
              <w:jc w:val="right"/>
              <w:rPr>
                <w:rFonts w:asciiTheme="majorBidi" w:hAnsiTheme="majorBidi" w:cstheme="majorBidi"/>
                <w:b/>
                <w:bCs/>
                <w:sz w:val="24"/>
                <w:szCs w:val="24"/>
              </w:rPr>
            </w:pPr>
            <w:r w:rsidRPr="0083437F">
              <w:rPr>
                <w:rFonts w:asciiTheme="majorBidi" w:hAnsiTheme="majorBidi" w:cstheme="majorBidi"/>
                <w:b/>
                <w:bCs/>
                <w:sz w:val="24"/>
                <w:szCs w:val="24"/>
              </w:rPr>
              <w:t>334.66</w:t>
            </w:r>
          </w:p>
        </w:tc>
        <w:tc>
          <w:tcPr>
            <w:tcW w:w="1050" w:type="dxa"/>
            <w:tcBorders>
              <w:top w:val="nil"/>
              <w:left w:val="nil"/>
              <w:bottom w:val="nil"/>
              <w:right w:val="nil"/>
            </w:tcBorders>
            <w:shd w:val="clear" w:color="auto" w:fill="auto"/>
            <w:noWrap/>
            <w:vAlign w:val="center"/>
            <w:hideMark/>
          </w:tcPr>
          <w:p w:rsidR="00D978E1" w:rsidRPr="0083437F" w:rsidRDefault="00D978E1" w:rsidP="00F112E4">
            <w:pPr>
              <w:jc w:val="right"/>
              <w:rPr>
                <w:rFonts w:asciiTheme="majorBidi" w:hAnsiTheme="majorBidi" w:cstheme="majorBidi"/>
                <w:b/>
                <w:bCs/>
                <w:sz w:val="24"/>
                <w:szCs w:val="24"/>
              </w:rPr>
            </w:pPr>
            <w:r w:rsidRPr="0083437F">
              <w:rPr>
                <w:rFonts w:asciiTheme="majorBidi" w:hAnsiTheme="majorBidi" w:cstheme="majorBidi"/>
                <w:b/>
                <w:bCs/>
                <w:sz w:val="24"/>
                <w:szCs w:val="24"/>
              </w:rPr>
              <w:t>43,923.02</w:t>
            </w:r>
          </w:p>
        </w:tc>
        <w:tc>
          <w:tcPr>
            <w:tcW w:w="1065" w:type="dxa"/>
            <w:tcBorders>
              <w:top w:val="nil"/>
              <w:left w:val="nil"/>
              <w:bottom w:val="nil"/>
              <w:right w:val="nil"/>
            </w:tcBorders>
            <w:shd w:val="clear" w:color="auto" w:fill="auto"/>
            <w:noWrap/>
            <w:vAlign w:val="center"/>
            <w:hideMark/>
          </w:tcPr>
          <w:p w:rsidR="00D978E1" w:rsidRPr="0083437F" w:rsidRDefault="00D978E1" w:rsidP="00F112E4">
            <w:pPr>
              <w:jc w:val="right"/>
              <w:rPr>
                <w:rFonts w:asciiTheme="majorBidi" w:hAnsiTheme="majorBidi" w:cstheme="majorBidi"/>
                <w:b/>
                <w:bCs/>
                <w:sz w:val="24"/>
                <w:szCs w:val="24"/>
              </w:rPr>
            </w:pPr>
            <w:r w:rsidRPr="0083437F">
              <w:rPr>
                <w:rFonts w:asciiTheme="majorBidi" w:hAnsiTheme="majorBidi" w:cstheme="majorBidi"/>
                <w:b/>
                <w:bCs/>
                <w:sz w:val="24"/>
                <w:szCs w:val="24"/>
              </w:rPr>
              <w:t>32,663.56</w:t>
            </w:r>
          </w:p>
        </w:tc>
      </w:tr>
      <w:tr w:rsidR="00D978E1" w:rsidRPr="00010D0E" w:rsidTr="00F112E4">
        <w:trPr>
          <w:trHeight w:val="20"/>
          <w:jc w:val="center"/>
        </w:trPr>
        <w:tc>
          <w:tcPr>
            <w:tcW w:w="2832" w:type="dxa"/>
            <w:tcBorders>
              <w:top w:val="nil"/>
              <w:left w:val="nil"/>
              <w:bottom w:val="nil"/>
              <w:right w:val="nil"/>
            </w:tcBorders>
            <w:shd w:val="clear" w:color="auto" w:fill="auto"/>
            <w:noWrap/>
            <w:vAlign w:val="center"/>
            <w:hideMark/>
          </w:tcPr>
          <w:p w:rsidR="00D978E1" w:rsidRPr="00A611C3" w:rsidRDefault="00D978E1" w:rsidP="00F112E4">
            <w:pPr>
              <w:rPr>
                <w:rFonts w:asciiTheme="majorBidi" w:hAnsiTheme="majorBidi" w:cstheme="majorBidi"/>
                <w:color w:val="000000" w:themeColor="text1"/>
                <w:sz w:val="24"/>
                <w:szCs w:val="24"/>
              </w:rPr>
            </w:pPr>
            <w:r w:rsidRPr="001F04DA">
              <w:rPr>
                <w:rFonts w:ascii="Angsana New" w:hAnsi="Angsana New" w:cs="Angsana New"/>
                <w:sz w:val="24"/>
                <w:szCs w:val="24"/>
              </w:rPr>
              <w:t>Other income</w:t>
            </w:r>
          </w:p>
        </w:tc>
        <w:tc>
          <w:tcPr>
            <w:tcW w:w="988" w:type="dxa"/>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p>
        </w:tc>
        <w:tc>
          <w:tcPr>
            <w:tcW w:w="1004" w:type="dxa"/>
            <w:gridSpan w:val="2"/>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p>
        </w:tc>
        <w:tc>
          <w:tcPr>
            <w:tcW w:w="986"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sz w:val="24"/>
                <w:szCs w:val="24"/>
              </w:rPr>
            </w:pPr>
          </w:p>
        </w:tc>
        <w:tc>
          <w:tcPr>
            <w:tcW w:w="994"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sz w:val="24"/>
                <w:szCs w:val="24"/>
              </w:rPr>
            </w:pPr>
          </w:p>
        </w:tc>
        <w:tc>
          <w:tcPr>
            <w:tcW w:w="960" w:type="dxa"/>
            <w:tcBorders>
              <w:top w:val="nil"/>
              <w:left w:val="nil"/>
              <w:bottom w:val="nil"/>
              <w:right w:val="nil"/>
            </w:tcBorders>
            <w:vAlign w:val="bottom"/>
          </w:tcPr>
          <w:p w:rsidR="00D978E1" w:rsidRPr="00D02D2C" w:rsidRDefault="00D978E1" w:rsidP="00AE1130">
            <w:pPr>
              <w:jc w:val="center"/>
              <w:rPr>
                <w:rFonts w:asciiTheme="majorBidi" w:hAnsiTheme="majorBidi" w:cstheme="majorBidi"/>
                <w:sz w:val="24"/>
                <w:szCs w:val="24"/>
              </w:rPr>
            </w:pPr>
            <w:r w:rsidRPr="00D02D2C">
              <w:rPr>
                <w:rFonts w:asciiTheme="majorBidi" w:hAnsiTheme="majorBidi" w:cstheme="majorBidi"/>
                <w:sz w:val="24"/>
                <w:szCs w:val="24"/>
              </w:rPr>
              <w:t xml:space="preserve">        -</w:t>
            </w:r>
          </w:p>
        </w:tc>
        <w:tc>
          <w:tcPr>
            <w:tcW w:w="940" w:type="dxa"/>
            <w:tcBorders>
              <w:top w:val="nil"/>
              <w:left w:val="nil"/>
              <w:bottom w:val="nil"/>
              <w:right w:val="nil"/>
            </w:tcBorders>
            <w:vAlign w:val="bottom"/>
          </w:tcPr>
          <w:p w:rsidR="00D978E1" w:rsidRPr="00D02D2C" w:rsidRDefault="00D978E1" w:rsidP="00AE1130">
            <w:pPr>
              <w:jc w:val="center"/>
              <w:rPr>
                <w:rFonts w:asciiTheme="majorBidi" w:hAnsiTheme="majorBidi" w:cstheme="majorBidi"/>
                <w:sz w:val="24"/>
                <w:szCs w:val="24"/>
              </w:rPr>
            </w:pPr>
            <w:r w:rsidRPr="00D02D2C">
              <w:rPr>
                <w:rFonts w:asciiTheme="majorBidi" w:hAnsiTheme="majorBidi" w:cstheme="majorBidi"/>
                <w:sz w:val="24"/>
                <w:szCs w:val="24"/>
              </w:rPr>
              <w:t xml:space="preserve">        -</w:t>
            </w:r>
          </w:p>
        </w:tc>
        <w:tc>
          <w:tcPr>
            <w:tcW w:w="1020" w:type="dxa"/>
            <w:gridSpan w:val="2"/>
            <w:tcBorders>
              <w:top w:val="nil"/>
              <w:left w:val="nil"/>
              <w:bottom w:val="nil"/>
              <w:right w:val="nil"/>
            </w:tcBorders>
            <w:vAlign w:val="bottom"/>
          </w:tcPr>
          <w:p w:rsidR="00D978E1" w:rsidRPr="00010D0E" w:rsidRDefault="00D978E1" w:rsidP="00AE1130">
            <w:pPr>
              <w:jc w:val="right"/>
              <w:rPr>
                <w:rFonts w:asciiTheme="majorBidi" w:hAnsiTheme="majorBidi" w:cstheme="majorBidi"/>
                <w:sz w:val="24"/>
                <w:szCs w:val="24"/>
              </w:rPr>
            </w:pPr>
            <w:r w:rsidRPr="00A75ACF">
              <w:rPr>
                <w:rFonts w:asciiTheme="majorBidi" w:hAnsiTheme="majorBidi" w:cstheme="majorBidi"/>
                <w:sz w:val="24"/>
                <w:szCs w:val="24"/>
              </w:rPr>
              <w:t>2,825.88</w:t>
            </w:r>
          </w:p>
        </w:tc>
        <w:tc>
          <w:tcPr>
            <w:tcW w:w="1050" w:type="dxa"/>
            <w:tcBorders>
              <w:top w:val="nil"/>
              <w:left w:val="nil"/>
              <w:bottom w:val="nil"/>
              <w:right w:val="nil"/>
            </w:tcBorders>
            <w:vAlign w:val="bottom"/>
          </w:tcPr>
          <w:p w:rsidR="00D978E1" w:rsidRPr="00010D0E" w:rsidRDefault="00D978E1" w:rsidP="00AE1130">
            <w:pPr>
              <w:tabs>
                <w:tab w:val="left" w:pos="542"/>
              </w:tabs>
              <w:jc w:val="right"/>
              <w:rPr>
                <w:rFonts w:asciiTheme="majorBidi" w:hAnsiTheme="majorBidi" w:cstheme="majorBidi"/>
                <w:sz w:val="24"/>
                <w:szCs w:val="24"/>
              </w:rPr>
            </w:pPr>
            <w:r w:rsidRPr="00546111">
              <w:rPr>
                <w:rFonts w:asciiTheme="majorBidi" w:hAnsiTheme="majorBidi" w:cstheme="majorBidi"/>
                <w:sz w:val="24"/>
                <w:szCs w:val="24"/>
              </w:rPr>
              <w:t>2,022.50</w:t>
            </w:r>
          </w:p>
        </w:tc>
        <w:tc>
          <w:tcPr>
            <w:tcW w:w="1007" w:type="dxa"/>
            <w:tcBorders>
              <w:top w:val="nil"/>
              <w:left w:val="nil"/>
              <w:bottom w:val="nil"/>
              <w:right w:val="nil"/>
            </w:tcBorders>
            <w:shd w:val="clear" w:color="auto" w:fill="auto"/>
            <w:noWrap/>
            <w:vAlign w:val="bottom"/>
            <w:hideMark/>
          </w:tcPr>
          <w:p w:rsidR="00D978E1" w:rsidRPr="00010D0E" w:rsidRDefault="00D978E1" w:rsidP="00AE1130">
            <w:pPr>
              <w:ind w:right="-57"/>
              <w:jc w:val="right"/>
              <w:rPr>
                <w:rFonts w:asciiTheme="majorBidi" w:hAnsiTheme="majorBidi" w:cstheme="majorBidi"/>
                <w:sz w:val="24"/>
                <w:szCs w:val="24"/>
              </w:rPr>
            </w:pPr>
            <w:r w:rsidRPr="00546111">
              <w:rPr>
                <w:rFonts w:asciiTheme="majorBidi" w:hAnsiTheme="majorBidi" w:cstheme="majorBidi"/>
                <w:sz w:val="24"/>
                <w:szCs w:val="24"/>
              </w:rPr>
              <w:t>(1,526.87)</w:t>
            </w:r>
          </w:p>
        </w:tc>
        <w:tc>
          <w:tcPr>
            <w:tcW w:w="994" w:type="dxa"/>
            <w:tcBorders>
              <w:top w:val="nil"/>
              <w:left w:val="nil"/>
              <w:bottom w:val="nil"/>
              <w:right w:val="nil"/>
            </w:tcBorders>
            <w:shd w:val="clear" w:color="auto" w:fill="auto"/>
            <w:noWrap/>
            <w:vAlign w:val="bottom"/>
            <w:hideMark/>
          </w:tcPr>
          <w:p w:rsidR="00D978E1" w:rsidRPr="00010D0E" w:rsidRDefault="00D978E1" w:rsidP="00AE1130">
            <w:pPr>
              <w:ind w:right="-57"/>
              <w:jc w:val="right"/>
              <w:rPr>
                <w:rFonts w:asciiTheme="majorBidi" w:hAnsiTheme="majorBidi" w:cstheme="majorBidi"/>
                <w:sz w:val="24"/>
                <w:szCs w:val="24"/>
              </w:rPr>
            </w:pPr>
            <w:r w:rsidRPr="00546111">
              <w:rPr>
                <w:rFonts w:asciiTheme="majorBidi" w:hAnsiTheme="majorBidi" w:cstheme="majorBidi"/>
                <w:sz w:val="24"/>
                <w:szCs w:val="24"/>
              </w:rPr>
              <w:t>(789.76)</w:t>
            </w:r>
          </w:p>
        </w:tc>
        <w:tc>
          <w:tcPr>
            <w:tcW w:w="1050" w:type="dxa"/>
            <w:tcBorders>
              <w:top w:val="nil"/>
              <w:left w:val="nil"/>
              <w:bottom w:val="nil"/>
              <w:right w:val="nil"/>
            </w:tcBorders>
            <w:shd w:val="clear" w:color="auto" w:fill="auto"/>
            <w:noWrap/>
            <w:vAlign w:val="bottom"/>
            <w:hideMark/>
          </w:tcPr>
          <w:p w:rsidR="00D978E1" w:rsidRPr="00010D0E" w:rsidRDefault="00D978E1" w:rsidP="00AE1130">
            <w:pPr>
              <w:jc w:val="right"/>
              <w:rPr>
                <w:rFonts w:asciiTheme="majorBidi" w:hAnsiTheme="majorBidi" w:cstheme="majorBidi"/>
                <w:sz w:val="24"/>
                <w:szCs w:val="24"/>
              </w:rPr>
            </w:pPr>
            <w:r w:rsidRPr="00546111">
              <w:rPr>
                <w:rFonts w:asciiTheme="majorBidi" w:hAnsiTheme="majorBidi" w:cstheme="majorBidi"/>
                <w:sz w:val="24"/>
                <w:szCs w:val="24"/>
              </w:rPr>
              <w:t>1,299.01</w:t>
            </w:r>
          </w:p>
        </w:tc>
        <w:tc>
          <w:tcPr>
            <w:tcW w:w="1065" w:type="dxa"/>
            <w:tcBorders>
              <w:top w:val="nil"/>
              <w:left w:val="nil"/>
              <w:bottom w:val="nil"/>
              <w:right w:val="nil"/>
            </w:tcBorders>
            <w:shd w:val="clear" w:color="auto" w:fill="auto"/>
            <w:noWrap/>
            <w:vAlign w:val="bottom"/>
            <w:hideMark/>
          </w:tcPr>
          <w:p w:rsidR="00D978E1" w:rsidRPr="00010D0E" w:rsidRDefault="00D978E1" w:rsidP="00AE1130">
            <w:pPr>
              <w:jc w:val="right"/>
              <w:rPr>
                <w:rFonts w:asciiTheme="majorBidi" w:hAnsiTheme="majorBidi" w:cstheme="majorBidi"/>
                <w:sz w:val="24"/>
                <w:szCs w:val="24"/>
              </w:rPr>
            </w:pPr>
            <w:r w:rsidRPr="00546111">
              <w:rPr>
                <w:rFonts w:asciiTheme="majorBidi" w:hAnsiTheme="majorBidi" w:cstheme="majorBidi"/>
                <w:sz w:val="24"/>
                <w:szCs w:val="24"/>
              </w:rPr>
              <w:t>1,232.74</w:t>
            </w:r>
          </w:p>
        </w:tc>
      </w:tr>
      <w:tr w:rsidR="00D978E1" w:rsidRPr="00010D0E" w:rsidTr="00F112E4">
        <w:trPr>
          <w:trHeight w:val="20"/>
          <w:jc w:val="center"/>
        </w:trPr>
        <w:tc>
          <w:tcPr>
            <w:tcW w:w="2832" w:type="dxa"/>
            <w:tcBorders>
              <w:top w:val="nil"/>
              <w:left w:val="nil"/>
              <w:bottom w:val="nil"/>
              <w:right w:val="nil"/>
            </w:tcBorders>
            <w:shd w:val="clear" w:color="auto" w:fill="auto"/>
            <w:noWrap/>
            <w:vAlign w:val="center"/>
            <w:hideMark/>
          </w:tcPr>
          <w:p w:rsidR="00D978E1" w:rsidRPr="00A611C3" w:rsidRDefault="00D978E1" w:rsidP="00F112E4">
            <w:pPr>
              <w:rPr>
                <w:rFonts w:asciiTheme="majorBidi" w:hAnsiTheme="majorBidi" w:cstheme="majorBidi"/>
                <w:color w:val="000000" w:themeColor="text1"/>
                <w:sz w:val="24"/>
                <w:szCs w:val="24"/>
              </w:rPr>
            </w:pPr>
            <w:r w:rsidRPr="001F04DA">
              <w:rPr>
                <w:rFonts w:ascii="Angsana New" w:hAnsi="Angsana New" w:cs="Angsana New"/>
                <w:sz w:val="24"/>
                <w:szCs w:val="24"/>
              </w:rPr>
              <w:t>Selling expenses</w:t>
            </w:r>
          </w:p>
        </w:tc>
        <w:tc>
          <w:tcPr>
            <w:tcW w:w="988" w:type="dxa"/>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p>
        </w:tc>
        <w:tc>
          <w:tcPr>
            <w:tcW w:w="1004" w:type="dxa"/>
            <w:gridSpan w:val="2"/>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p>
        </w:tc>
        <w:tc>
          <w:tcPr>
            <w:tcW w:w="986"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sz w:val="24"/>
                <w:szCs w:val="24"/>
              </w:rPr>
            </w:pPr>
          </w:p>
        </w:tc>
        <w:tc>
          <w:tcPr>
            <w:tcW w:w="994"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sz w:val="24"/>
                <w:szCs w:val="24"/>
              </w:rPr>
            </w:pPr>
          </w:p>
        </w:tc>
        <w:tc>
          <w:tcPr>
            <w:tcW w:w="960" w:type="dxa"/>
            <w:tcBorders>
              <w:top w:val="nil"/>
              <w:left w:val="nil"/>
              <w:bottom w:val="nil"/>
              <w:right w:val="nil"/>
            </w:tcBorders>
          </w:tcPr>
          <w:p w:rsidR="00D978E1" w:rsidRPr="00010D0E" w:rsidRDefault="00D978E1" w:rsidP="00AE1130">
            <w:pPr>
              <w:ind w:right="-57"/>
              <w:jc w:val="right"/>
              <w:rPr>
                <w:rFonts w:asciiTheme="majorBidi" w:hAnsiTheme="majorBidi" w:cstheme="majorBidi"/>
                <w:sz w:val="24"/>
                <w:szCs w:val="24"/>
              </w:rPr>
            </w:pPr>
            <w:r>
              <w:rPr>
                <w:rFonts w:asciiTheme="majorBidi" w:hAnsiTheme="majorBidi" w:cstheme="majorBidi" w:hint="cs"/>
                <w:sz w:val="24"/>
                <w:szCs w:val="24"/>
                <w:cs/>
              </w:rPr>
              <w:t xml:space="preserve"> </w:t>
            </w:r>
            <w:r w:rsidRPr="00A75ACF">
              <w:rPr>
                <w:rFonts w:asciiTheme="majorBidi" w:hAnsiTheme="majorBidi" w:cstheme="majorBidi"/>
                <w:sz w:val="24"/>
                <w:szCs w:val="24"/>
              </w:rPr>
              <w:t>(5,171.42)</w:t>
            </w:r>
          </w:p>
        </w:tc>
        <w:tc>
          <w:tcPr>
            <w:tcW w:w="940" w:type="dxa"/>
            <w:tcBorders>
              <w:top w:val="nil"/>
              <w:left w:val="nil"/>
              <w:bottom w:val="nil"/>
              <w:right w:val="nil"/>
            </w:tcBorders>
            <w:vAlign w:val="bottom"/>
          </w:tcPr>
          <w:p w:rsidR="00D978E1" w:rsidRPr="00010D0E" w:rsidRDefault="00D978E1" w:rsidP="00AE1130">
            <w:pPr>
              <w:jc w:val="cente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c>
          <w:tcPr>
            <w:tcW w:w="1020" w:type="dxa"/>
            <w:gridSpan w:val="2"/>
            <w:tcBorders>
              <w:top w:val="nil"/>
              <w:left w:val="nil"/>
              <w:bottom w:val="nil"/>
              <w:right w:val="nil"/>
            </w:tcBorders>
          </w:tcPr>
          <w:p w:rsidR="00D978E1" w:rsidRPr="00010D0E" w:rsidRDefault="00D978E1" w:rsidP="00AE1130">
            <w:pPr>
              <w:ind w:right="-57"/>
              <w:jc w:val="right"/>
              <w:rPr>
                <w:rFonts w:asciiTheme="majorBidi" w:hAnsiTheme="majorBidi" w:cstheme="majorBidi"/>
                <w:sz w:val="24"/>
                <w:szCs w:val="24"/>
              </w:rPr>
            </w:pPr>
            <w:r w:rsidRPr="00A75ACF">
              <w:rPr>
                <w:rFonts w:asciiTheme="majorBidi" w:hAnsiTheme="majorBidi" w:cstheme="majorBidi"/>
                <w:sz w:val="24"/>
                <w:szCs w:val="24"/>
              </w:rPr>
              <w:t>(12,978.72)</w:t>
            </w:r>
          </w:p>
        </w:tc>
        <w:tc>
          <w:tcPr>
            <w:tcW w:w="1050" w:type="dxa"/>
            <w:tcBorders>
              <w:top w:val="nil"/>
              <w:left w:val="nil"/>
              <w:bottom w:val="nil"/>
              <w:right w:val="nil"/>
            </w:tcBorders>
          </w:tcPr>
          <w:p w:rsidR="00D978E1" w:rsidRPr="00010D0E" w:rsidRDefault="00D978E1" w:rsidP="00AE1130">
            <w:pPr>
              <w:ind w:right="-57"/>
              <w:jc w:val="right"/>
              <w:rPr>
                <w:rFonts w:asciiTheme="majorBidi" w:hAnsiTheme="majorBidi" w:cstheme="majorBidi"/>
                <w:sz w:val="24"/>
                <w:szCs w:val="24"/>
              </w:rPr>
            </w:pPr>
            <w:r w:rsidRPr="00546111">
              <w:rPr>
                <w:rFonts w:asciiTheme="majorBidi" w:hAnsiTheme="majorBidi" w:cstheme="majorBidi"/>
                <w:sz w:val="24"/>
                <w:szCs w:val="24"/>
              </w:rPr>
              <w:t>(</w:t>
            </w:r>
            <w:r w:rsidRPr="00A04E9E">
              <w:rPr>
                <w:rFonts w:asciiTheme="majorBidi" w:hAnsiTheme="majorBidi" w:cstheme="majorBidi"/>
                <w:sz w:val="24"/>
                <w:szCs w:val="24"/>
              </w:rPr>
              <w:t>13,153.06</w:t>
            </w:r>
            <w:r w:rsidRPr="00546111">
              <w:rPr>
                <w:rFonts w:asciiTheme="majorBidi" w:hAnsiTheme="majorBidi" w:cstheme="majorBidi"/>
                <w:sz w:val="24"/>
                <w:szCs w:val="24"/>
              </w:rPr>
              <w:t>)</w:t>
            </w:r>
          </w:p>
        </w:tc>
        <w:tc>
          <w:tcPr>
            <w:tcW w:w="1007" w:type="dxa"/>
            <w:tcBorders>
              <w:top w:val="nil"/>
              <w:left w:val="nil"/>
              <w:bottom w:val="nil"/>
              <w:right w:val="nil"/>
            </w:tcBorders>
            <w:shd w:val="clear" w:color="auto" w:fill="auto"/>
            <w:noWrap/>
            <w:vAlign w:val="bottom"/>
            <w:hideMark/>
          </w:tcPr>
          <w:p w:rsidR="00D978E1" w:rsidRPr="00010D0E" w:rsidRDefault="00D978E1" w:rsidP="00AE1130">
            <w:pPr>
              <w:jc w:val="right"/>
              <w:rPr>
                <w:rFonts w:asciiTheme="majorBidi" w:hAnsiTheme="majorBidi" w:cstheme="majorBidi"/>
                <w:sz w:val="24"/>
                <w:szCs w:val="24"/>
              </w:rPr>
            </w:pPr>
            <w:r w:rsidRPr="00546111">
              <w:rPr>
                <w:rFonts w:asciiTheme="majorBidi" w:hAnsiTheme="majorBidi" w:cstheme="majorBidi"/>
                <w:sz w:val="24"/>
                <w:szCs w:val="24"/>
              </w:rPr>
              <w:t>9.31</w:t>
            </w:r>
          </w:p>
        </w:tc>
        <w:tc>
          <w:tcPr>
            <w:tcW w:w="994" w:type="dxa"/>
            <w:tcBorders>
              <w:top w:val="nil"/>
              <w:left w:val="nil"/>
              <w:bottom w:val="nil"/>
              <w:right w:val="nil"/>
            </w:tcBorders>
            <w:shd w:val="clear" w:color="auto" w:fill="auto"/>
            <w:noWrap/>
            <w:vAlign w:val="bottom"/>
            <w:hideMark/>
          </w:tcPr>
          <w:p w:rsidR="00D978E1" w:rsidRPr="00010D0E" w:rsidRDefault="00D978E1" w:rsidP="00AE1130">
            <w:pPr>
              <w:jc w:val="cente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c>
          <w:tcPr>
            <w:tcW w:w="1050" w:type="dxa"/>
            <w:tcBorders>
              <w:top w:val="nil"/>
              <w:left w:val="nil"/>
              <w:bottom w:val="nil"/>
              <w:right w:val="nil"/>
            </w:tcBorders>
            <w:shd w:val="clear" w:color="auto" w:fill="auto"/>
            <w:noWrap/>
            <w:vAlign w:val="bottom"/>
            <w:hideMark/>
          </w:tcPr>
          <w:p w:rsidR="00D978E1" w:rsidRPr="00010D0E" w:rsidRDefault="00D978E1" w:rsidP="00AE1130">
            <w:pPr>
              <w:ind w:right="-57"/>
              <w:jc w:val="right"/>
              <w:rPr>
                <w:rFonts w:asciiTheme="majorBidi" w:hAnsiTheme="majorBidi" w:cstheme="majorBidi"/>
                <w:sz w:val="24"/>
                <w:szCs w:val="24"/>
              </w:rPr>
            </w:pPr>
            <w:r w:rsidRPr="00546111">
              <w:rPr>
                <w:rFonts w:asciiTheme="majorBidi" w:hAnsiTheme="majorBidi" w:cstheme="majorBidi"/>
                <w:sz w:val="24"/>
                <w:szCs w:val="24"/>
              </w:rPr>
              <w:t>(18,140.83)</w:t>
            </w:r>
          </w:p>
        </w:tc>
        <w:tc>
          <w:tcPr>
            <w:tcW w:w="1065" w:type="dxa"/>
            <w:tcBorders>
              <w:top w:val="nil"/>
              <w:left w:val="nil"/>
              <w:bottom w:val="nil"/>
              <w:right w:val="nil"/>
            </w:tcBorders>
            <w:shd w:val="clear" w:color="auto" w:fill="auto"/>
            <w:noWrap/>
            <w:vAlign w:val="bottom"/>
            <w:hideMark/>
          </w:tcPr>
          <w:p w:rsidR="00D978E1" w:rsidRPr="00010D0E" w:rsidRDefault="00D978E1" w:rsidP="00AE1130">
            <w:pPr>
              <w:ind w:right="-57"/>
              <w:jc w:val="right"/>
              <w:rPr>
                <w:rFonts w:asciiTheme="majorBidi" w:hAnsiTheme="majorBidi" w:cstheme="majorBidi"/>
                <w:sz w:val="24"/>
                <w:szCs w:val="24"/>
              </w:rPr>
            </w:pPr>
            <w:r w:rsidRPr="00546111">
              <w:rPr>
                <w:rFonts w:asciiTheme="majorBidi" w:hAnsiTheme="majorBidi" w:cstheme="majorBidi"/>
                <w:sz w:val="24"/>
                <w:szCs w:val="24"/>
              </w:rPr>
              <w:t>(13,153.06)</w:t>
            </w:r>
          </w:p>
        </w:tc>
      </w:tr>
      <w:tr w:rsidR="00D978E1" w:rsidRPr="00010D0E" w:rsidTr="00F112E4">
        <w:trPr>
          <w:trHeight w:val="20"/>
          <w:jc w:val="center"/>
        </w:trPr>
        <w:tc>
          <w:tcPr>
            <w:tcW w:w="2832" w:type="dxa"/>
            <w:tcBorders>
              <w:top w:val="nil"/>
              <w:left w:val="nil"/>
              <w:bottom w:val="nil"/>
              <w:right w:val="nil"/>
            </w:tcBorders>
            <w:shd w:val="clear" w:color="auto" w:fill="auto"/>
            <w:noWrap/>
            <w:vAlign w:val="center"/>
            <w:hideMark/>
          </w:tcPr>
          <w:p w:rsidR="00D978E1" w:rsidRPr="00A611C3" w:rsidRDefault="00D978E1" w:rsidP="00F112E4">
            <w:pPr>
              <w:rPr>
                <w:rFonts w:asciiTheme="majorBidi" w:hAnsiTheme="majorBidi" w:cstheme="majorBidi"/>
                <w:color w:val="000000" w:themeColor="text1"/>
                <w:sz w:val="24"/>
                <w:szCs w:val="24"/>
              </w:rPr>
            </w:pPr>
            <w:r w:rsidRPr="001F04DA">
              <w:rPr>
                <w:rFonts w:ascii="Angsana New" w:hAnsi="Angsana New" w:cs="Angsana New"/>
                <w:sz w:val="24"/>
                <w:szCs w:val="24"/>
              </w:rPr>
              <w:t>Administrative expenses</w:t>
            </w:r>
          </w:p>
        </w:tc>
        <w:tc>
          <w:tcPr>
            <w:tcW w:w="988" w:type="dxa"/>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p>
        </w:tc>
        <w:tc>
          <w:tcPr>
            <w:tcW w:w="1004" w:type="dxa"/>
            <w:gridSpan w:val="2"/>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sz w:val="24"/>
                <w:szCs w:val="24"/>
              </w:rPr>
            </w:pPr>
          </w:p>
        </w:tc>
        <w:tc>
          <w:tcPr>
            <w:tcW w:w="986"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sz w:val="24"/>
                <w:szCs w:val="24"/>
              </w:rPr>
            </w:pPr>
          </w:p>
        </w:tc>
        <w:tc>
          <w:tcPr>
            <w:tcW w:w="994"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sz w:val="24"/>
                <w:szCs w:val="24"/>
              </w:rPr>
            </w:pPr>
          </w:p>
        </w:tc>
        <w:tc>
          <w:tcPr>
            <w:tcW w:w="960" w:type="dxa"/>
            <w:tcBorders>
              <w:top w:val="nil"/>
              <w:left w:val="nil"/>
              <w:bottom w:val="nil"/>
              <w:right w:val="nil"/>
            </w:tcBorders>
          </w:tcPr>
          <w:p w:rsidR="00D978E1" w:rsidRPr="00010D0E" w:rsidRDefault="00D978E1" w:rsidP="00AE1130">
            <w:pPr>
              <w:ind w:right="-57"/>
              <w:jc w:val="right"/>
              <w:rPr>
                <w:rFonts w:asciiTheme="majorBidi" w:hAnsiTheme="majorBidi" w:cstheme="majorBidi"/>
                <w:sz w:val="24"/>
                <w:szCs w:val="24"/>
              </w:rPr>
            </w:pPr>
            <w:r w:rsidRPr="00A75ACF">
              <w:rPr>
                <w:rFonts w:asciiTheme="majorBidi" w:hAnsiTheme="majorBidi" w:cstheme="majorBidi"/>
                <w:sz w:val="24"/>
                <w:szCs w:val="24"/>
              </w:rPr>
              <w:t>(4,462.94)</w:t>
            </w:r>
          </w:p>
        </w:tc>
        <w:tc>
          <w:tcPr>
            <w:tcW w:w="940" w:type="dxa"/>
            <w:tcBorders>
              <w:top w:val="nil"/>
              <w:left w:val="nil"/>
              <w:bottom w:val="nil"/>
              <w:right w:val="nil"/>
            </w:tcBorders>
          </w:tcPr>
          <w:p w:rsidR="00D978E1" w:rsidRPr="00010D0E" w:rsidRDefault="00D978E1" w:rsidP="00AE1130">
            <w:pPr>
              <w:jc w:val="right"/>
              <w:rPr>
                <w:rFonts w:asciiTheme="majorBidi" w:hAnsiTheme="majorBidi" w:cstheme="majorBidi"/>
                <w:sz w:val="24"/>
                <w:szCs w:val="24"/>
              </w:rPr>
            </w:pPr>
            <w:r>
              <w:rPr>
                <w:rFonts w:asciiTheme="majorBidi" w:hAnsiTheme="majorBidi" w:cstheme="majorBidi"/>
                <w:sz w:val="24"/>
                <w:szCs w:val="24"/>
              </w:rPr>
              <w:t>(2,280.52)</w:t>
            </w:r>
          </w:p>
        </w:tc>
        <w:tc>
          <w:tcPr>
            <w:tcW w:w="1020" w:type="dxa"/>
            <w:gridSpan w:val="2"/>
            <w:tcBorders>
              <w:top w:val="nil"/>
              <w:left w:val="nil"/>
              <w:bottom w:val="nil"/>
              <w:right w:val="nil"/>
            </w:tcBorders>
          </w:tcPr>
          <w:p w:rsidR="00D978E1" w:rsidRPr="00010D0E" w:rsidRDefault="00D978E1" w:rsidP="00AE1130">
            <w:pPr>
              <w:ind w:right="-57"/>
              <w:jc w:val="right"/>
              <w:rPr>
                <w:rFonts w:asciiTheme="majorBidi" w:hAnsiTheme="majorBidi" w:cstheme="majorBidi"/>
                <w:sz w:val="24"/>
                <w:szCs w:val="24"/>
              </w:rPr>
            </w:pPr>
            <w:r w:rsidRPr="00A75ACF">
              <w:rPr>
                <w:rFonts w:asciiTheme="majorBidi" w:hAnsiTheme="majorBidi" w:cstheme="majorBidi"/>
                <w:sz w:val="24"/>
                <w:szCs w:val="24"/>
              </w:rPr>
              <w:t>(17,231.56)</w:t>
            </w:r>
          </w:p>
        </w:tc>
        <w:tc>
          <w:tcPr>
            <w:tcW w:w="1050" w:type="dxa"/>
            <w:tcBorders>
              <w:top w:val="nil"/>
              <w:left w:val="nil"/>
              <w:bottom w:val="nil"/>
              <w:right w:val="nil"/>
            </w:tcBorders>
          </w:tcPr>
          <w:p w:rsidR="00D978E1" w:rsidRPr="00010D0E" w:rsidRDefault="00D978E1" w:rsidP="00AE1130">
            <w:pPr>
              <w:ind w:right="-57"/>
              <w:jc w:val="right"/>
              <w:rPr>
                <w:rFonts w:asciiTheme="majorBidi" w:hAnsiTheme="majorBidi" w:cstheme="majorBidi"/>
                <w:sz w:val="24"/>
                <w:szCs w:val="24"/>
              </w:rPr>
            </w:pPr>
            <w:r w:rsidRPr="00546111">
              <w:rPr>
                <w:rFonts w:asciiTheme="majorBidi" w:hAnsiTheme="majorBidi" w:cstheme="majorBidi"/>
                <w:sz w:val="24"/>
                <w:szCs w:val="24"/>
              </w:rPr>
              <w:t>(</w:t>
            </w:r>
            <w:r>
              <w:rPr>
                <w:rFonts w:asciiTheme="majorBidi" w:hAnsiTheme="majorBidi" w:cstheme="majorBidi"/>
                <w:sz w:val="24"/>
                <w:szCs w:val="24"/>
              </w:rPr>
              <w:t>19,102.32</w:t>
            </w:r>
            <w:r w:rsidRPr="00546111">
              <w:rPr>
                <w:rFonts w:asciiTheme="majorBidi" w:hAnsiTheme="majorBidi" w:cstheme="majorBidi"/>
                <w:sz w:val="24"/>
                <w:szCs w:val="24"/>
              </w:rPr>
              <w:t>)</w:t>
            </w:r>
          </w:p>
        </w:tc>
        <w:tc>
          <w:tcPr>
            <w:tcW w:w="1007" w:type="dxa"/>
            <w:tcBorders>
              <w:top w:val="nil"/>
              <w:left w:val="nil"/>
              <w:bottom w:val="nil"/>
              <w:right w:val="nil"/>
            </w:tcBorders>
            <w:shd w:val="clear" w:color="auto" w:fill="auto"/>
            <w:noWrap/>
            <w:vAlign w:val="bottom"/>
            <w:hideMark/>
          </w:tcPr>
          <w:p w:rsidR="00D978E1" w:rsidRPr="00010D0E" w:rsidRDefault="00D978E1" w:rsidP="00AE1130">
            <w:pPr>
              <w:jc w:val="right"/>
              <w:rPr>
                <w:rFonts w:asciiTheme="majorBidi" w:hAnsiTheme="majorBidi" w:cstheme="majorBidi"/>
                <w:sz w:val="24"/>
                <w:szCs w:val="24"/>
              </w:rPr>
            </w:pPr>
            <w:r w:rsidRPr="00546111">
              <w:rPr>
                <w:rFonts w:asciiTheme="majorBidi" w:hAnsiTheme="majorBidi" w:cstheme="majorBidi"/>
                <w:sz w:val="24"/>
                <w:szCs w:val="24"/>
              </w:rPr>
              <w:t>10.50</w:t>
            </w:r>
          </w:p>
        </w:tc>
        <w:tc>
          <w:tcPr>
            <w:tcW w:w="994" w:type="dxa"/>
            <w:tcBorders>
              <w:top w:val="nil"/>
              <w:left w:val="nil"/>
              <w:bottom w:val="nil"/>
              <w:right w:val="nil"/>
            </w:tcBorders>
            <w:shd w:val="clear" w:color="auto" w:fill="auto"/>
            <w:noWrap/>
            <w:vAlign w:val="bottom"/>
            <w:hideMark/>
          </w:tcPr>
          <w:p w:rsidR="00D978E1" w:rsidRPr="00010D0E" w:rsidRDefault="00D978E1" w:rsidP="00AE1130">
            <w:pPr>
              <w:ind w:right="-57"/>
              <w:jc w:val="right"/>
              <w:rPr>
                <w:rFonts w:asciiTheme="majorBidi" w:hAnsiTheme="majorBidi" w:cstheme="majorBidi"/>
                <w:sz w:val="24"/>
                <w:szCs w:val="24"/>
              </w:rPr>
            </w:pPr>
            <w:r w:rsidRPr="00546111">
              <w:rPr>
                <w:rFonts w:asciiTheme="majorBidi" w:hAnsiTheme="majorBidi" w:cstheme="majorBidi"/>
                <w:sz w:val="24"/>
                <w:szCs w:val="24"/>
              </w:rPr>
              <w:t>(13.85)</w:t>
            </w:r>
          </w:p>
        </w:tc>
        <w:tc>
          <w:tcPr>
            <w:tcW w:w="1050" w:type="dxa"/>
            <w:tcBorders>
              <w:top w:val="nil"/>
              <w:left w:val="nil"/>
              <w:bottom w:val="nil"/>
              <w:right w:val="nil"/>
            </w:tcBorders>
            <w:shd w:val="clear" w:color="auto" w:fill="auto"/>
            <w:noWrap/>
            <w:vAlign w:val="bottom"/>
            <w:hideMark/>
          </w:tcPr>
          <w:p w:rsidR="00D978E1" w:rsidRPr="00010D0E" w:rsidRDefault="00D978E1" w:rsidP="00AE1130">
            <w:pPr>
              <w:ind w:right="-57"/>
              <w:jc w:val="right"/>
              <w:rPr>
                <w:rFonts w:asciiTheme="majorBidi" w:hAnsiTheme="majorBidi" w:cstheme="majorBidi"/>
                <w:sz w:val="24"/>
                <w:szCs w:val="24"/>
              </w:rPr>
            </w:pPr>
            <w:r w:rsidRPr="00546111">
              <w:rPr>
                <w:rFonts w:asciiTheme="majorBidi" w:hAnsiTheme="majorBidi" w:cstheme="majorBidi"/>
                <w:sz w:val="24"/>
                <w:szCs w:val="24"/>
              </w:rPr>
              <w:t>(21,684.00)</w:t>
            </w:r>
          </w:p>
        </w:tc>
        <w:tc>
          <w:tcPr>
            <w:tcW w:w="1065" w:type="dxa"/>
            <w:tcBorders>
              <w:top w:val="nil"/>
              <w:left w:val="nil"/>
              <w:bottom w:val="nil"/>
              <w:right w:val="nil"/>
            </w:tcBorders>
            <w:shd w:val="clear" w:color="auto" w:fill="auto"/>
            <w:noWrap/>
            <w:vAlign w:val="bottom"/>
            <w:hideMark/>
          </w:tcPr>
          <w:p w:rsidR="00D978E1" w:rsidRPr="00010D0E" w:rsidRDefault="00D978E1" w:rsidP="00AE1130">
            <w:pPr>
              <w:ind w:right="-57"/>
              <w:jc w:val="right"/>
              <w:rPr>
                <w:rFonts w:asciiTheme="majorBidi" w:hAnsiTheme="majorBidi" w:cstheme="majorBidi"/>
                <w:sz w:val="24"/>
                <w:szCs w:val="24"/>
              </w:rPr>
            </w:pPr>
            <w:r w:rsidRPr="00546111">
              <w:rPr>
                <w:rFonts w:asciiTheme="majorBidi" w:hAnsiTheme="majorBidi" w:cstheme="majorBidi"/>
                <w:sz w:val="24"/>
                <w:szCs w:val="24"/>
              </w:rPr>
              <w:t>(21,396.6</w:t>
            </w:r>
            <w:r>
              <w:rPr>
                <w:rFonts w:asciiTheme="majorBidi" w:hAnsiTheme="majorBidi" w:cstheme="majorBidi"/>
                <w:sz w:val="24"/>
                <w:szCs w:val="24"/>
              </w:rPr>
              <w:t>9</w:t>
            </w:r>
            <w:r w:rsidRPr="00546111">
              <w:rPr>
                <w:rFonts w:asciiTheme="majorBidi" w:hAnsiTheme="majorBidi" w:cstheme="majorBidi"/>
                <w:sz w:val="24"/>
                <w:szCs w:val="24"/>
              </w:rPr>
              <w:t>)</w:t>
            </w:r>
          </w:p>
        </w:tc>
      </w:tr>
      <w:tr w:rsidR="00D978E1" w:rsidRPr="00010D0E" w:rsidTr="00F112E4">
        <w:trPr>
          <w:trHeight w:val="310"/>
          <w:jc w:val="center"/>
        </w:trPr>
        <w:tc>
          <w:tcPr>
            <w:tcW w:w="4824" w:type="dxa"/>
            <w:gridSpan w:val="4"/>
            <w:tcBorders>
              <w:top w:val="nil"/>
              <w:left w:val="nil"/>
              <w:bottom w:val="nil"/>
              <w:right w:val="nil"/>
            </w:tcBorders>
            <w:shd w:val="clear" w:color="auto" w:fill="auto"/>
            <w:noWrap/>
            <w:vAlign w:val="center"/>
            <w:hideMark/>
          </w:tcPr>
          <w:p w:rsidR="00D978E1" w:rsidRPr="00762A0D" w:rsidRDefault="00D978E1" w:rsidP="00F112E4">
            <w:pPr>
              <w:rPr>
                <w:rFonts w:asciiTheme="majorBidi" w:hAnsiTheme="majorBidi" w:cstheme="majorBidi"/>
                <w:sz w:val="24"/>
                <w:szCs w:val="24"/>
              </w:rPr>
            </w:pPr>
            <w:r w:rsidRPr="00906A26">
              <w:rPr>
                <w:rFonts w:asciiTheme="majorBidi" w:hAnsiTheme="majorBidi" w:cstheme="majorBidi"/>
                <w:color w:val="000000"/>
                <w:sz w:val="24"/>
                <w:szCs w:val="24"/>
              </w:rPr>
              <w:t>L</w:t>
            </w:r>
            <w:r>
              <w:rPr>
                <w:rFonts w:asciiTheme="majorBidi" w:hAnsiTheme="majorBidi" w:cstheme="majorBidi"/>
                <w:color w:val="000000"/>
                <w:sz w:val="24"/>
                <w:szCs w:val="24"/>
              </w:rPr>
              <w:t>oss on impairment of investment</w:t>
            </w:r>
            <w:r>
              <w:rPr>
                <w:rFonts w:asciiTheme="majorBidi" w:hAnsiTheme="majorBidi" w:cstheme="majorBidi" w:hint="cs"/>
                <w:color w:val="000000"/>
                <w:sz w:val="24"/>
                <w:szCs w:val="24"/>
                <w:cs/>
              </w:rPr>
              <w:t xml:space="preserve"> </w:t>
            </w:r>
            <w:r w:rsidRPr="00906A26">
              <w:rPr>
                <w:rFonts w:asciiTheme="majorBidi" w:hAnsiTheme="majorBidi" w:cstheme="majorBidi"/>
                <w:color w:val="000000"/>
                <w:sz w:val="24"/>
                <w:szCs w:val="24"/>
              </w:rPr>
              <w:t>in subsidiary</w:t>
            </w:r>
          </w:p>
        </w:tc>
        <w:tc>
          <w:tcPr>
            <w:tcW w:w="986" w:type="dxa"/>
            <w:tcBorders>
              <w:top w:val="nil"/>
              <w:left w:val="nil"/>
              <w:bottom w:val="nil"/>
              <w:right w:val="nil"/>
            </w:tcBorders>
            <w:noWrap/>
            <w:vAlign w:val="center"/>
            <w:hideMark/>
          </w:tcPr>
          <w:p w:rsidR="00D978E1" w:rsidRPr="00010D0E" w:rsidRDefault="00D978E1" w:rsidP="00F112E4">
            <w:pPr>
              <w:jc w:val="right"/>
              <w:rPr>
                <w:rFonts w:asciiTheme="majorBidi" w:hAnsiTheme="majorBidi" w:cstheme="majorBidi"/>
                <w:sz w:val="24"/>
                <w:szCs w:val="24"/>
              </w:rPr>
            </w:pPr>
          </w:p>
        </w:tc>
        <w:tc>
          <w:tcPr>
            <w:tcW w:w="994" w:type="dxa"/>
            <w:tcBorders>
              <w:top w:val="nil"/>
              <w:left w:val="nil"/>
              <w:bottom w:val="nil"/>
              <w:right w:val="nil"/>
            </w:tcBorders>
            <w:noWrap/>
            <w:vAlign w:val="center"/>
            <w:hideMark/>
          </w:tcPr>
          <w:p w:rsidR="00D978E1" w:rsidRPr="00010D0E" w:rsidRDefault="00D978E1" w:rsidP="00F112E4">
            <w:pPr>
              <w:jc w:val="right"/>
              <w:rPr>
                <w:rFonts w:asciiTheme="majorBidi" w:hAnsiTheme="majorBidi" w:cstheme="majorBidi"/>
                <w:sz w:val="24"/>
                <w:szCs w:val="24"/>
              </w:rPr>
            </w:pPr>
          </w:p>
        </w:tc>
        <w:tc>
          <w:tcPr>
            <w:tcW w:w="960" w:type="dxa"/>
            <w:tcBorders>
              <w:top w:val="nil"/>
              <w:left w:val="nil"/>
              <w:bottom w:val="nil"/>
              <w:right w:val="nil"/>
            </w:tcBorders>
          </w:tcPr>
          <w:p w:rsidR="00D978E1" w:rsidRPr="00F03477" w:rsidRDefault="00D978E1" w:rsidP="00AE1130">
            <w:pPr>
              <w:jc w:val="center"/>
              <w:rPr>
                <w:rFonts w:asciiTheme="majorBidi" w:hAnsiTheme="majorBidi" w:cstheme="majorBidi"/>
                <w:sz w:val="24"/>
                <w:szCs w:val="24"/>
              </w:rPr>
            </w:pPr>
            <w:r w:rsidRPr="00F03477">
              <w:rPr>
                <w:rFonts w:asciiTheme="majorBidi" w:hAnsiTheme="majorBidi" w:cstheme="majorBidi"/>
                <w:sz w:val="24"/>
                <w:szCs w:val="24"/>
              </w:rPr>
              <w:t xml:space="preserve">         -</w:t>
            </w:r>
          </w:p>
        </w:tc>
        <w:tc>
          <w:tcPr>
            <w:tcW w:w="940" w:type="dxa"/>
            <w:tcBorders>
              <w:top w:val="nil"/>
              <w:left w:val="nil"/>
              <w:bottom w:val="nil"/>
              <w:right w:val="nil"/>
            </w:tcBorders>
            <w:vAlign w:val="bottom"/>
          </w:tcPr>
          <w:p w:rsidR="00D978E1" w:rsidRPr="00F03477" w:rsidRDefault="00D978E1" w:rsidP="00AE1130">
            <w:pPr>
              <w:jc w:val="center"/>
              <w:rPr>
                <w:rFonts w:asciiTheme="majorBidi" w:hAnsiTheme="majorBidi" w:cstheme="majorBidi"/>
                <w:sz w:val="24"/>
                <w:szCs w:val="24"/>
              </w:rPr>
            </w:pPr>
            <w:r w:rsidRPr="00F03477">
              <w:rPr>
                <w:rFonts w:asciiTheme="majorBidi" w:hAnsiTheme="majorBidi" w:cstheme="majorBidi"/>
                <w:sz w:val="24"/>
                <w:szCs w:val="24"/>
              </w:rPr>
              <w:t xml:space="preserve">         -</w:t>
            </w:r>
          </w:p>
        </w:tc>
        <w:tc>
          <w:tcPr>
            <w:tcW w:w="1020" w:type="dxa"/>
            <w:gridSpan w:val="2"/>
            <w:tcBorders>
              <w:top w:val="nil"/>
              <w:left w:val="nil"/>
              <w:bottom w:val="nil"/>
              <w:right w:val="nil"/>
            </w:tcBorders>
            <w:shd w:val="clear" w:color="auto" w:fill="auto"/>
            <w:vAlign w:val="bottom"/>
          </w:tcPr>
          <w:p w:rsidR="00D978E1" w:rsidRPr="00010D0E" w:rsidRDefault="00D978E1" w:rsidP="00AE1130">
            <w:pPr>
              <w:ind w:right="-57"/>
              <w:jc w:val="right"/>
              <w:rPr>
                <w:rFonts w:asciiTheme="majorBidi" w:hAnsiTheme="majorBidi" w:cstheme="majorBidi"/>
                <w:sz w:val="24"/>
                <w:szCs w:val="24"/>
              </w:rPr>
            </w:pPr>
            <w:r w:rsidRPr="00A75ACF">
              <w:rPr>
                <w:rFonts w:asciiTheme="majorBidi" w:hAnsiTheme="majorBidi" w:cstheme="majorBidi"/>
                <w:sz w:val="24"/>
                <w:szCs w:val="24"/>
              </w:rPr>
              <w:t>(2,729.56)</w:t>
            </w:r>
          </w:p>
        </w:tc>
        <w:tc>
          <w:tcPr>
            <w:tcW w:w="1050" w:type="dxa"/>
            <w:tcBorders>
              <w:top w:val="nil"/>
              <w:left w:val="nil"/>
              <w:bottom w:val="nil"/>
              <w:right w:val="nil"/>
            </w:tcBorders>
            <w:shd w:val="clear" w:color="auto" w:fill="auto"/>
            <w:vAlign w:val="bottom"/>
          </w:tcPr>
          <w:p w:rsidR="00D978E1" w:rsidRPr="00010D0E" w:rsidRDefault="00D978E1" w:rsidP="00AE1130">
            <w:pP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c>
          <w:tcPr>
            <w:tcW w:w="1007" w:type="dxa"/>
            <w:tcBorders>
              <w:top w:val="nil"/>
              <w:left w:val="nil"/>
              <w:bottom w:val="nil"/>
              <w:right w:val="nil"/>
            </w:tcBorders>
            <w:shd w:val="clear" w:color="auto" w:fill="auto"/>
            <w:noWrap/>
            <w:vAlign w:val="bottom"/>
            <w:hideMark/>
          </w:tcPr>
          <w:p w:rsidR="00D978E1" w:rsidRPr="00010D0E" w:rsidRDefault="00D978E1" w:rsidP="00AE1130">
            <w:pPr>
              <w:jc w:val="right"/>
              <w:rPr>
                <w:rFonts w:asciiTheme="majorBidi" w:hAnsiTheme="majorBidi" w:cstheme="majorBidi"/>
                <w:sz w:val="24"/>
                <w:szCs w:val="24"/>
              </w:rPr>
            </w:pPr>
            <w:r w:rsidRPr="00546111">
              <w:rPr>
                <w:rFonts w:asciiTheme="majorBidi" w:hAnsiTheme="majorBidi" w:cstheme="majorBidi"/>
                <w:sz w:val="24"/>
                <w:szCs w:val="24"/>
              </w:rPr>
              <w:t>2,729.56</w:t>
            </w:r>
          </w:p>
        </w:tc>
        <w:tc>
          <w:tcPr>
            <w:tcW w:w="994" w:type="dxa"/>
            <w:tcBorders>
              <w:top w:val="nil"/>
              <w:left w:val="nil"/>
              <w:bottom w:val="nil"/>
              <w:right w:val="nil"/>
            </w:tcBorders>
            <w:shd w:val="clear" w:color="auto" w:fill="auto"/>
            <w:noWrap/>
            <w:vAlign w:val="bottom"/>
            <w:hideMark/>
          </w:tcPr>
          <w:p w:rsidR="00D978E1" w:rsidRPr="00010D0E" w:rsidRDefault="00D978E1" w:rsidP="00AE1130">
            <w:pPr>
              <w:jc w:val="cente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c>
          <w:tcPr>
            <w:tcW w:w="1050" w:type="dxa"/>
            <w:tcBorders>
              <w:top w:val="nil"/>
              <w:left w:val="nil"/>
              <w:bottom w:val="nil"/>
              <w:right w:val="nil"/>
            </w:tcBorders>
            <w:shd w:val="clear" w:color="auto" w:fill="auto"/>
            <w:noWrap/>
            <w:vAlign w:val="bottom"/>
            <w:hideMark/>
          </w:tcPr>
          <w:p w:rsidR="00D978E1" w:rsidRPr="00010D0E" w:rsidRDefault="00D978E1" w:rsidP="00AE1130">
            <w:pPr>
              <w:jc w:val="cente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c>
          <w:tcPr>
            <w:tcW w:w="1065" w:type="dxa"/>
            <w:tcBorders>
              <w:top w:val="nil"/>
              <w:left w:val="nil"/>
              <w:bottom w:val="nil"/>
              <w:right w:val="nil"/>
            </w:tcBorders>
            <w:shd w:val="clear" w:color="auto" w:fill="auto"/>
            <w:noWrap/>
            <w:vAlign w:val="bottom"/>
            <w:hideMark/>
          </w:tcPr>
          <w:p w:rsidR="00D978E1" w:rsidRPr="00010D0E" w:rsidRDefault="00D978E1" w:rsidP="00AE1130">
            <w:pPr>
              <w:jc w:val="cente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r>
      <w:tr w:rsidR="00D978E1" w:rsidRPr="00010D0E" w:rsidTr="00F112E4">
        <w:trPr>
          <w:trHeight w:val="336"/>
          <w:jc w:val="center"/>
        </w:trPr>
        <w:tc>
          <w:tcPr>
            <w:tcW w:w="4824" w:type="dxa"/>
            <w:gridSpan w:val="4"/>
            <w:tcBorders>
              <w:top w:val="nil"/>
              <w:left w:val="nil"/>
              <w:bottom w:val="nil"/>
              <w:right w:val="nil"/>
            </w:tcBorders>
            <w:shd w:val="clear" w:color="auto" w:fill="auto"/>
            <w:noWrap/>
            <w:vAlign w:val="center"/>
            <w:hideMark/>
          </w:tcPr>
          <w:p w:rsidR="00D978E1" w:rsidRPr="00010D0E" w:rsidRDefault="00D978E1" w:rsidP="00F112E4">
            <w:pPr>
              <w:rPr>
                <w:rFonts w:asciiTheme="majorBidi" w:hAnsiTheme="majorBidi" w:cstheme="majorBidi"/>
                <w:color w:val="000000" w:themeColor="text1"/>
                <w:sz w:val="24"/>
                <w:szCs w:val="24"/>
              </w:rPr>
            </w:pPr>
            <w:r w:rsidRPr="001F04DA">
              <w:rPr>
                <w:rFonts w:ascii="Angsana New" w:hAnsi="Angsana New" w:cs="Angsana New"/>
                <w:sz w:val="24"/>
                <w:szCs w:val="24"/>
              </w:rPr>
              <w:t>Finance costs</w:t>
            </w:r>
          </w:p>
        </w:tc>
        <w:tc>
          <w:tcPr>
            <w:tcW w:w="986"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sz w:val="24"/>
                <w:szCs w:val="24"/>
              </w:rPr>
            </w:pPr>
          </w:p>
        </w:tc>
        <w:tc>
          <w:tcPr>
            <w:tcW w:w="994"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sz w:val="24"/>
                <w:szCs w:val="24"/>
              </w:rPr>
            </w:pPr>
          </w:p>
        </w:tc>
        <w:tc>
          <w:tcPr>
            <w:tcW w:w="960" w:type="dxa"/>
            <w:tcBorders>
              <w:top w:val="nil"/>
              <w:left w:val="nil"/>
              <w:bottom w:val="nil"/>
              <w:right w:val="nil"/>
            </w:tcBorders>
            <w:shd w:val="clear" w:color="auto" w:fill="auto"/>
            <w:vAlign w:val="center"/>
          </w:tcPr>
          <w:p w:rsidR="00D978E1" w:rsidRPr="00010D0E" w:rsidRDefault="00D978E1" w:rsidP="00AE1130">
            <w:pPr>
              <w:pBdr>
                <w:bottom w:val="single" w:sz="4" w:space="1" w:color="auto"/>
              </w:pBdr>
              <w:jc w:val="right"/>
              <w:rPr>
                <w:rFonts w:asciiTheme="majorBidi" w:hAnsiTheme="majorBidi" w:cstheme="majorBidi"/>
                <w:sz w:val="24"/>
                <w:szCs w:val="24"/>
              </w:rPr>
            </w:pPr>
            <w:r w:rsidRPr="00A75ACF">
              <w:rPr>
                <w:rFonts w:asciiTheme="majorBidi" w:hAnsiTheme="majorBidi" w:cstheme="majorBidi"/>
                <w:sz w:val="24"/>
                <w:szCs w:val="24"/>
              </w:rPr>
              <w:t>4,809.22</w:t>
            </w:r>
          </w:p>
        </w:tc>
        <w:tc>
          <w:tcPr>
            <w:tcW w:w="951" w:type="dxa"/>
            <w:gridSpan w:val="2"/>
            <w:tcBorders>
              <w:top w:val="nil"/>
              <w:left w:val="nil"/>
              <w:bottom w:val="nil"/>
              <w:right w:val="nil"/>
            </w:tcBorders>
            <w:shd w:val="clear" w:color="auto" w:fill="auto"/>
            <w:vAlign w:val="center"/>
          </w:tcPr>
          <w:p w:rsidR="00D978E1" w:rsidRPr="00010D0E" w:rsidRDefault="00D978E1" w:rsidP="00AE1130">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w:t>
            </w:r>
            <w:r w:rsidRPr="00A75ACF">
              <w:rPr>
                <w:rFonts w:asciiTheme="majorBidi" w:hAnsiTheme="majorBidi" w:cstheme="majorBidi"/>
                <w:sz w:val="24"/>
                <w:szCs w:val="24"/>
              </w:rPr>
              <w:t>17.00</w:t>
            </w:r>
            <w:r>
              <w:rPr>
                <w:rFonts w:asciiTheme="majorBidi" w:hAnsiTheme="majorBidi" w:cstheme="majorBidi"/>
                <w:sz w:val="24"/>
                <w:szCs w:val="24"/>
              </w:rPr>
              <w:t>)</w:t>
            </w:r>
          </w:p>
        </w:tc>
        <w:tc>
          <w:tcPr>
            <w:tcW w:w="1009" w:type="dxa"/>
            <w:tcBorders>
              <w:top w:val="nil"/>
              <w:left w:val="nil"/>
              <w:bottom w:val="nil"/>
              <w:right w:val="nil"/>
            </w:tcBorders>
            <w:vAlign w:val="center"/>
          </w:tcPr>
          <w:p w:rsidR="00D978E1" w:rsidRPr="007A0608" w:rsidRDefault="00D978E1" w:rsidP="00AE1130">
            <w:pPr>
              <w:pBdr>
                <w:bottom w:val="single" w:sz="4" w:space="1" w:color="auto"/>
              </w:pBdr>
              <w:ind w:right="-57"/>
              <w:jc w:val="right"/>
              <w:rPr>
                <w:rFonts w:asciiTheme="majorBidi" w:hAnsiTheme="majorBidi" w:cstheme="majorBidi"/>
                <w:sz w:val="24"/>
                <w:szCs w:val="24"/>
              </w:rPr>
            </w:pPr>
            <w:r w:rsidRPr="007A0608">
              <w:rPr>
                <w:rFonts w:asciiTheme="majorBidi" w:hAnsiTheme="majorBidi" w:cstheme="majorBidi"/>
                <w:sz w:val="24"/>
                <w:szCs w:val="24"/>
              </w:rPr>
              <w:t>(6,630.27)</w:t>
            </w:r>
          </w:p>
        </w:tc>
        <w:tc>
          <w:tcPr>
            <w:tcW w:w="1050" w:type="dxa"/>
            <w:tcBorders>
              <w:top w:val="nil"/>
              <w:left w:val="nil"/>
              <w:bottom w:val="nil"/>
              <w:right w:val="nil"/>
            </w:tcBorders>
            <w:vAlign w:val="center"/>
          </w:tcPr>
          <w:p w:rsidR="00D978E1" w:rsidRPr="007A0608" w:rsidRDefault="00D978E1" w:rsidP="00AE1130">
            <w:pPr>
              <w:pBdr>
                <w:bottom w:val="single" w:sz="4" w:space="1" w:color="auto"/>
              </w:pBdr>
              <w:ind w:right="-57"/>
              <w:jc w:val="right"/>
              <w:rPr>
                <w:rFonts w:asciiTheme="majorBidi" w:hAnsiTheme="majorBidi" w:cstheme="majorBidi"/>
                <w:sz w:val="24"/>
                <w:szCs w:val="24"/>
              </w:rPr>
            </w:pPr>
            <w:r w:rsidRPr="007A0608">
              <w:rPr>
                <w:rFonts w:asciiTheme="majorBidi" w:hAnsiTheme="majorBidi" w:cstheme="majorBidi"/>
                <w:sz w:val="24"/>
                <w:szCs w:val="24"/>
              </w:rPr>
              <w:t>(2,</w:t>
            </w:r>
            <w:r>
              <w:rPr>
                <w:rFonts w:asciiTheme="majorBidi" w:hAnsiTheme="majorBidi" w:cstheme="majorBidi"/>
                <w:sz w:val="24"/>
                <w:szCs w:val="24"/>
              </w:rPr>
              <w:t>036.72</w:t>
            </w:r>
            <w:r w:rsidRPr="007A0608">
              <w:rPr>
                <w:rFonts w:asciiTheme="majorBidi" w:hAnsiTheme="majorBidi" w:cstheme="majorBidi"/>
                <w:sz w:val="24"/>
                <w:szCs w:val="24"/>
              </w:rPr>
              <w:t>)</w:t>
            </w:r>
          </w:p>
        </w:tc>
        <w:tc>
          <w:tcPr>
            <w:tcW w:w="1007" w:type="dxa"/>
            <w:tcBorders>
              <w:top w:val="nil"/>
              <w:left w:val="nil"/>
              <w:bottom w:val="nil"/>
              <w:right w:val="nil"/>
            </w:tcBorders>
            <w:noWrap/>
            <w:vAlign w:val="center"/>
            <w:hideMark/>
          </w:tcPr>
          <w:p w:rsidR="00D978E1" w:rsidRPr="00010D0E" w:rsidRDefault="00D978E1" w:rsidP="00AE1130">
            <w:pPr>
              <w:pBdr>
                <w:bottom w:val="single" w:sz="4" w:space="1" w:color="auto"/>
              </w:pBdr>
              <w:jc w:val="right"/>
              <w:rPr>
                <w:rFonts w:asciiTheme="majorBidi" w:hAnsiTheme="majorBidi" w:cstheme="majorBidi"/>
                <w:sz w:val="24"/>
                <w:szCs w:val="24"/>
              </w:rPr>
            </w:pPr>
            <w:r w:rsidRPr="00546111">
              <w:rPr>
                <w:rFonts w:asciiTheme="majorBidi" w:hAnsiTheme="majorBidi" w:cstheme="majorBidi"/>
                <w:sz w:val="24"/>
                <w:szCs w:val="24"/>
              </w:rPr>
              <w:t>1,382.98</w:t>
            </w:r>
          </w:p>
        </w:tc>
        <w:tc>
          <w:tcPr>
            <w:tcW w:w="994" w:type="dxa"/>
            <w:tcBorders>
              <w:top w:val="nil"/>
              <w:left w:val="nil"/>
              <w:bottom w:val="nil"/>
              <w:right w:val="nil"/>
            </w:tcBorders>
            <w:noWrap/>
            <w:vAlign w:val="center"/>
            <w:hideMark/>
          </w:tcPr>
          <w:p w:rsidR="00D978E1" w:rsidRPr="007A0608" w:rsidRDefault="00D978E1" w:rsidP="00AE1130">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 xml:space="preserve">       </w:t>
            </w:r>
            <w:r w:rsidRPr="007A0608">
              <w:rPr>
                <w:rFonts w:asciiTheme="majorBidi" w:hAnsiTheme="majorBidi" w:cstheme="majorBidi"/>
                <w:sz w:val="24"/>
                <w:szCs w:val="24"/>
              </w:rPr>
              <w:t>440.16</w:t>
            </w:r>
          </w:p>
        </w:tc>
        <w:tc>
          <w:tcPr>
            <w:tcW w:w="1050" w:type="dxa"/>
            <w:tcBorders>
              <w:top w:val="nil"/>
              <w:left w:val="nil"/>
              <w:right w:val="nil"/>
            </w:tcBorders>
            <w:shd w:val="clear" w:color="auto" w:fill="auto"/>
            <w:noWrap/>
            <w:vAlign w:val="center"/>
            <w:hideMark/>
          </w:tcPr>
          <w:p w:rsidR="00D978E1" w:rsidRPr="00010D0E" w:rsidRDefault="00D978E1" w:rsidP="00AE1130">
            <w:pPr>
              <w:pBdr>
                <w:bottom w:val="single" w:sz="4" w:space="1" w:color="auto"/>
              </w:pBdr>
              <w:ind w:right="-57"/>
              <w:jc w:val="right"/>
              <w:rPr>
                <w:rFonts w:asciiTheme="majorBidi" w:hAnsiTheme="majorBidi" w:cstheme="majorBidi"/>
                <w:sz w:val="24"/>
                <w:szCs w:val="24"/>
              </w:rPr>
            </w:pPr>
            <w:r w:rsidRPr="00546111">
              <w:rPr>
                <w:rFonts w:asciiTheme="majorBidi" w:hAnsiTheme="majorBidi" w:cstheme="majorBidi"/>
                <w:sz w:val="24"/>
                <w:szCs w:val="24"/>
              </w:rPr>
              <w:t>(438.07)</w:t>
            </w:r>
          </w:p>
        </w:tc>
        <w:tc>
          <w:tcPr>
            <w:tcW w:w="1065" w:type="dxa"/>
            <w:tcBorders>
              <w:top w:val="nil"/>
              <w:left w:val="nil"/>
              <w:right w:val="nil"/>
            </w:tcBorders>
            <w:shd w:val="clear" w:color="auto" w:fill="auto"/>
            <w:noWrap/>
            <w:vAlign w:val="center"/>
            <w:hideMark/>
          </w:tcPr>
          <w:p w:rsidR="00D978E1" w:rsidRPr="00010D0E" w:rsidRDefault="00D978E1" w:rsidP="00AE1130">
            <w:pPr>
              <w:pBdr>
                <w:bottom w:val="single" w:sz="4" w:space="1" w:color="auto"/>
              </w:pBdr>
              <w:ind w:right="-57"/>
              <w:jc w:val="right"/>
              <w:rPr>
                <w:rFonts w:asciiTheme="majorBidi" w:hAnsiTheme="majorBidi" w:cstheme="majorBidi"/>
                <w:sz w:val="24"/>
                <w:szCs w:val="24"/>
              </w:rPr>
            </w:pPr>
            <w:r w:rsidRPr="00546111">
              <w:rPr>
                <w:rFonts w:asciiTheme="majorBidi" w:hAnsiTheme="majorBidi" w:cstheme="majorBidi"/>
                <w:sz w:val="24"/>
                <w:szCs w:val="24"/>
              </w:rPr>
              <w:t>(1,613.56)</w:t>
            </w:r>
          </w:p>
        </w:tc>
      </w:tr>
      <w:tr w:rsidR="00D978E1" w:rsidRPr="00010D0E" w:rsidTr="00F112E4">
        <w:trPr>
          <w:trHeight w:val="20"/>
          <w:jc w:val="center"/>
        </w:trPr>
        <w:tc>
          <w:tcPr>
            <w:tcW w:w="3835" w:type="dxa"/>
            <w:gridSpan w:val="3"/>
            <w:tcBorders>
              <w:top w:val="nil"/>
              <w:left w:val="nil"/>
              <w:bottom w:val="nil"/>
              <w:right w:val="nil"/>
            </w:tcBorders>
            <w:shd w:val="clear" w:color="auto" w:fill="auto"/>
            <w:noWrap/>
            <w:vAlign w:val="center"/>
            <w:hideMark/>
          </w:tcPr>
          <w:p w:rsidR="00D978E1" w:rsidRPr="00010D0E" w:rsidRDefault="00D978E1" w:rsidP="00D978E1">
            <w:pPr>
              <w:rPr>
                <w:rFonts w:asciiTheme="majorBidi" w:hAnsiTheme="majorBidi" w:cstheme="majorBidi"/>
                <w:b/>
                <w:bCs/>
                <w:sz w:val="24"/>
                <w:szCs w:val="24"/>
              </w:rPr>
            </w:pPr>
            <w:r w:rsidRPr="001F04DA">
              <w:rPr>
                <w:rFonts w:ascii="Angsana New" w:hAnsi="Angsana New" w:cs="Angsana New"/>
                <w:b/>
                <w:bCs/>
                <w:sz w:val="24"/>
                <w:szCs w:val="24"/>
              </w:rPr>
              <w:t>Profit</w:t>
            </w:r>
            <w:r>
              <w:rPr>
                <w:rFonts w:ascii="Angsana New" w:hAnsi="Angsana New" w:cs="Angsana New"/>
                <w:b/>
                <w:bCs/>
                <w:sz w:val="24"/>
                <w:szCs w:val="24"/>
              </w:rPr>
              <w:t xml:space="preserve"> </w:t>
            </w:r>
            <w:r w:rsidRPr="00BB57B0">
              <w:rPr>
                <w:rFonts w:ascii="Angsana New" w:hAnsi="Angsana New" w:cs="Angsana New"/>
                <w:b/>
                <w:bCs/>
                <w:sz w:val="24"/>
                <w:szCs w:val="24"/>
              </w:rPr>
              <w:t xml:space="preserve">(loss) </w:t>
            </w:r>
            <w:r w:rsidRPr="001F04DA">
              <w:rPr>
                <w:rFonts w:ascii="Angsana New" w:hAnsi="Angsana New" w:cs="Angsana New"/>
                <w:b/>
                <w:bCs/>
                <w:sz w:val="24"/>
                <w:szCs w:val="24"/>
              </w:rPr>
              <w:t>before income tax expenses</w:t>
            </w:r>
          </w:p>
        </w:tc>
        <w:tc>
          <w:tcPr>
            <w:tcW w:w="989" w:type="dxa"/>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b/>
                <w:bCs/>
                <w:sz w:val="24"/>
                <w:szCs w:val="24"/>
              </w:rPr>
            </w:pPr>
          </w:p>
        </w:tc>
        <w:tc>
          <w:tcPr>
            <w:tcW w:w="986"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b/>
                <w:bCs/>
                <w:sz w:val="24"/>
                <w:szCs w:val="24"/>
              </w:rPr>
            </w:pPr>
          </w:p>
        </w:tc>
        <w:tc>
          <w:tcPr>
            <w:tcW w:w="994"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b/>
                <w:bCs/>
                <w:sz w:val="24"/>
                <w:szCs w:val="24"/>
              </w:rPr>
            </w:pPr>
          </w:p>
        </w:tc>
        <w:tc>
          <w:tcPr>
            <w:tcW w:w="960" w:type="dxa"/>
            <w:tcBorders>
              <w:top w:val="nil"/>
              <w:left w:val="nil"/>
              <w:bottom w:val="nil"/>
              <w:right w:val="nil"/>
            </w:tcBorders>
          </w:tcPr>
          <w:p w:rsidR="00D978E1" w:rsidRPr="00010D0E" w:rsidRDefault="00D978E1" w:rsidP="00F112E4">
            <w:pPr>
              <w:ind w:right="-57"/>
              <w:jc w:val="right"/>
              <w:rPr>
                <w:rFonts w:asciiTheme="majorBidi" w:hAnsiTheme="majorBidi" w:cstheme="majorBidi"/>
                <w:b/>
                <w:bCs/>
                <w:sz w:val="24"/>
                <w:szCs w:val="24"/>
              </w:rPr>
            </w:pPr>
            <w:r w:rsidRPr="00A75ACF">
              <w:rPr>
                <w:rFonts w:asciiTheme="majorBidi" w:hAnsiTheme="majorBidi" w:cstheme="majorBidi"/>
                <w:b/>
                <w:bCs/>
                <w:sz w:val="24"/>
                <w:szCs w:val="24"/>
              </w:rPr>
              <w:t>(4,825.14)</w:t>
            </w:r>
          </w:p>
        </w:tc>
        <w:tc>
          <w:tcPr>
            <w:tcW w:w="951" w:type="dxa"/>
            <w:gridSpan w:val="2"/>
            <w:tcBorders>
              <w:top w:val="nil"/>
              <w:left w:val="nil"/>
              <w:bottom w:val="nil"/>
              <w:right w:val="nil"/>
            </w:tcBorders>
          </w:tcPr>
          <w:p w:rsidR="00D978E1" w:rsidRPr="00010D0E" w:rsidRDefault="00D978E1" w:rsidP="00F112E4">
            <w:pPr>
              <w:jc w:val="right"/>
              <w:rPr>
                <w:rFonts w:asciiTheme="majorBidi" w:hAnsiTheme="majorBidi" w:cstheme="majorBidi"/>
                <w:b/>
                <w:bCs/>
                <w:sz w:val="24"/>
                <w:szCs w:val="24"/>
              </w:rPr>
            </w:pPr>
            <w:r>
              <w:rPr>
                <w:rFonts w:asciiTheme="majorBidi" w:hAnsiTheme="majorBidi" w:cstheme="majorBidi"/>
                <w:b/>
                <w:bCs/>
                <w:sz w:val="24"/>
                <w:szCs w:val="24"/>
              </w:rPr>
              <w:t>(2,297.52)</w:t>
            </w:r>
          </w:p>
        </w:tc>
        <w:tc>
          <w:tcPr>
            <w:tcW w:w="1009" w:type="dxa"/>
            <w:tcBorders>
              <w:top w:val="nil"/>
              <w:left w:val="nil"/>
              <w:bottom w:val="nil"/>
              <w:right w:val="nil"/>
            </w:tcBorders>
          </w:tcPr>
          <w:p w:rsidR="00D978E1" w:rsidRPr="00010D0E" w:rsidRDefault="00D978E1" w:rsidP="00F112E4">
            <w:pPr>
              <w:ind w:right="-57"/>
              <w:jc w:val="right"/>
              <w:rPr>
                <w:rFonts w:asciiTheme="majorBidi" w:hAnsiTheme="majorBidi" w:cstheme="majorBidi"/>
                <w:b/>
                <w:bCs/>
                <w:sz w:val="24"/>
                <w:szCs w:val="24"/>
              </w:rPr>
            </w:pPr>
            <w:r w:rsidRPr="00A75ACF">
              <w:rPr>
                <w:rFonts w:asciiTheme="majorBidi" w:hAnsiTheme="majorBidi" w:cstheme="majorBidi"/>
                <w:b/>
                <w:bCs/>
                <w:sz w:val="24"/>
                <w:szCs w:val="24"/>
              </w:rPr>
              <w:t>(36,744.23)</w:t>
            </w:r>
          </w:p>
        </w:tc>
        <w:tc>
          <w:tcPr>
            <w:tcW w:w="1050" w:type="dxa"/>
            <w:tcBorders>
              <w:top w:val="nil"/>
              <w:left w:val="nil"/>
              <w:bottom w:val="nil"/>
              <w:right w:val="nil"/>
            </w:tcBorders>
          </w:tcPr>
          <w:p w:rsidR="00D978E1" w:rsidRPr="00B31D60" w:rsidRDefault="00D978E1" w:rsidP="00F112E4">
            <w:pPr>
              <w:ind w:right="-57"/>
              <w:jc w:val="right"/>
              <w:rPr>
                <w:rFonts w:asciiTheme="majorBidi" w:hAnsiTheme="majorBidi" w:cstheme="majorBidi"/>
                <w:b/>
                <w:bCs/>
                <w:sz w:val="24"/>
                <w:szCs w:val="24"/>
              </w:rPr>
            </w:pPr>
            <w:r>
              <w:rPr>
                <w:rFonts w:asciiTheme="majorBidi" w:hAnsiTheme="majorBidi" w:cstheme="majorBidi"/>
                <w:b/>
                <w:bCs/>
                <w:sz w:val="24"/>
                <w:szCs w:val="24"/>
              </w:rPr>
              <w:t>(32,269.60</w:t>
            </w:r>
            <w:r w:rsidRPr="00B31D60">
              <w:rPr>
                <w:rFonts w:asciiTheme="majorBidi" w:hAnsiTheme="majorBidi" w:cstheme="majorBidi"/>
                <w:b/>
                <w:bCs/>
                <w:sz w:val="24"/>
                <w:szCs w:val="24"/>
              </w:rPr>
              <w:t>)</w:t>
            </w:r>
          </w:p>
        </w:tc>
        <w:tc>
          <w:tcPr>
            <w:tcW w:w="1007" w:type="dxa"/>
            <w:tcBorders>
              <w:top w:val="nil"/>
              <w:left w:val="nil"/>
              <w:bottom w:val="nil"/>
              <w:right w:val="nil"/>
            </w:tcBorders>
            <w:shd w:val="clear" w:color="auto" w:fill="auto"/>
            <w:noWrap/>
            <w:vAlign w:val="bottom"/>
            <w:hideMark/>
          </w:tcPr>
          <w:p w:rsidR="00D978E1" w:rsidRPr="00B31D60" w:rsidRDefault="00D978E1" w:rsidP="00F112E4">
            <w:pPr>
              <w:jc w:val="right"/>
              <w:rPr>
                <w:rFonts w:asciiTheme="majorBidi" w:hAnsiTheme="majorBidi" w:cstheme="majorBidi"/>
                <w:b/>
                <w:bCs/>
                <w:sz w:val="24"/>
                <w:szCs w:val="24"/>
              </w:rPr>
            </w:pPr>
            <w:r w:rsidRPr="00B31D60">
              <w:rPr>
                <w:rFonts w:asciiTheme="majorBidi" w:hAnsiTheme="majorBidi" w:cstheme="majorBidi"/>
                <w:b/>
                <w:bCs/>
                <w:sz w:val="24"/>
                <w:szCs w:val="24"/>
              </w:rPr>
              <w:t>4,006.68</w:t>
            </w:r>
          </w:p>
        </w:tc>
        <w:tc>
          <w:tcPr>
            <w:tcW w:w="994" w:type="dxa"/>
            <w:tcBorders>
              <w:top w:val="nil"/>
              <w:left w:val="nil"/>
              <w:bottom w:val="nil"/>
              <w:right w:val="nil"/>
            </w:tcBorders>
            <w:shd w:val="clear" w:color="auto" w:fill="auto"/>
            <w:noWrap/>
            <w:vAlign w:val="bottom"/>
            <w:hideMark/>
          </w:tcPr>
          <w:p w:rsidR="00D978E1" w:rsidRPr="00B31D60" w:rsidRDefault="00D978E1" w:rsidP="00F112E4">
            <w:pPr>
              <w:ind w:right="-57"/>
              <w:jc w:val="right"/>
              <w:rPr>
                <w:rFonts w:asciiTheme="majorBidi" w:hAnsiTheme="majorBidi" w:cstheme="majorBidi"/>
                <w:b/>
                <w:bCs/>
                <w:sz w:val="24"/>
                <w:szCs w:val="24"/>
              </w:rPr>
            </w:pPr>
            <w:r w:rsidRPr="00B31D60">
              <w:rPr>
                <w:rFonts w:asciiTheme="majorBidi" w:hAnsiTheme="majorBidi" w:cstheme="majorBidi"/>
                <w:b/>
                <w:bCs/>
                <w:sz w:val="24"/>
                <w:szCs w:val="24"/>
              </w:rPr>
              <w:t>(28.79)</w:t>
            </w:r>
          </w:p>
        </w:tc>
        <w:tc>
          <w:tcPr>
            <w:tcW w:w="1050" w:type="dxa"/>
            <w:tcBorders>
              <w:top w:val="nil"/>
              <w:left w:val="nil"/>
              <w:bottom w:val="nil"/>
              <w:right w:val="nil"/>
            </w:tcBorders>
            <w:shd w:val="clear" w:color="auto" w:fill="auto"/>
            <w:noWrap/>
            <w:vAlign w:val="bottom"/>
            <w:hideMark/>
          </w:tcPr>
          <w:p w:rsidR="00D978E1" w:rsidRPr="00FB60C9" w:rsidRDefault="00D978E1" w:rsidP="00F112E4">
            <w:pPr>
              <w:jc w:val="right"/>
              <w:rPr>
                <w:rFonts w:asciiTheme="majorBidi" w:hAnsiTheme="majorBidi" w:cstheme="majorBidi"/>
                <w:b/>
                <w:bCs/>
                <w:sz w:val="24"/>
                <w:szCs w:val="24"/>
              </w:rPr>
            </w:pPr>
            <w:r w:rsidRPr="00FB60C9">
              <w:rPr>
                <w:rFonts w:asciiTheme="majorBidi" w:hAnsiTheme="majorBidi" w:cstheme="majorBidi"/>
                <w:b/>
                <w:bCs/>
                <w:sz w:val="24"/>
                <w:szCs w:val="24"/>
              </w:rPr>
              <w:t>4,959.13</w:t>
            </w:r>
          </w:p>
        </w:tc>
        <w:tc>
          <w:tcPr>
            <w:tcW w:w="1065" w:type="dxa"/>
            <w:tcBorders>
              <w:top w:val="nil"/>
              <w:left w:val="nil"/>
              <w:bottom w:val="nil"/>
              <w:right w:val="nil"/>
            </w:tcBorders>
            <w:shd w:val="clear" w:color="auto" w:fill="auto"/>
            <w:noWrap/>
            <w:vAlign w:val="bottom"/>
            <w:hideMark/>
          </w:tcPr>
          <w:p w:rsidR="00D978E1" w:rsidRPr="00FB60C9" w:rsidRDefault="00D978E1" w:rsidP="00F112E4">
            <w:pPr>
              <w:ind w:right="-57"/>
              <w:jc w:val="right"/>
              <w:rPr>
                <w:rFonts w:asciiTheme="majorBidi" w:hAnsiTheme="majorBidi" w:cstheme="majorBidi"/>
                <w:b/>
                <w:bCs/>
                <w:sz w:val="24"/>
                <w:szCs w:val="24"/>
              </w:rPr>
            </w:pPr>
            <w:r>
              <w:rPr>
                <w:rFonts w:asciiTheme="majorBidi" w:hAnsiTheme="majorBidi" w:cstheme="majorBidi"/>
                <w:b/>
                <w:bCs/>
                <w:sz w:val="24"/>
                <w:szCs w:val="24"/>
              </w:rPr>
              <w:t>(2,267.01</w:t>
            </w:r>
            <w:r w:rsidRPr="00FB60C9">
              <w:rPr>
                <w:rFonts w:asciiTheme="majorBidi" w:hAnsiTheme="majorBidi" w:cstheme="majorBidi"/>
                <w:b/>
                <w:bCs/>
                <w:sz w:val="24"/>
                <w:szCs w:val="24"/>
              </w:rPr>
              <w:t>)</w:t>
            </w:r>
          </w:p>
        </w:tc>
      </w:tr>
      <w:tr w:rsidR="00D978E1" w:rsidRPr="00010D0E" w:rsidTr="00F112E4">
        <w:trPr>
          <w:trHeight w:val="20"/>
          <w:jc w:val="center"/>
        </w:trPr>
        <w:tc>
          <w:tcPr>
            <w:tcW w:w="2832" w:type="dxa"/>
            <w:tcBorders>
              <w:top w:val="nil"/>
              <w:left w:val="nil"/>
              <w:bottom w:val="nil"/>
              <w:right w:val="nil"/>
            </w:tcBorders>
            <w:shd w:val="clear" w:color="auto" w:fill="auto"/>
            <w:noWrap/>
            <w:vAlign w:val="center"/>
            <w:hideMark/>
          </w:tcPr>
          <w:p w:rsidR="00D978E1" w:rsidRPr="00010D0E" w:rsidRDefault="00D978E1" w:rsidP="00F112E4">
            <w:pPr>
              <w:rPr>
                <w:rFonts w:asciiTheme="majorBidi" w:hAnsiTheme="majorBidi" w:cstheme="majorBidi"/>
                <w:color w:val="000000" w:themeColor="text1"/>
                <w:sz w:val="24"/>
                <w:szCs w:val="24"/>
              </w:rPr>
            </w:pPr>
            <w:r w:rsidRPr="001F04DA">
              <w:rPr>
                <w:rFonts w:ascii="Angsana New" w:hAnsi="Angsana New" w:cs="Angsana New"/>
                <w:sz w:val="24"/>
                <w:szCs w:val="24"/>
              </w:rPr>
              <w:t>Income tax expenses</w:t>
            </w:r>
          </w:p>
        </w:tc>
        <w:tc>
          <w:tcPr>
            <w:tcW w:w="1003" w:type="dxa"/>
            <w:gridSpan w:val="2"/>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b/>
                <w:bCs/>
                <w:sz w:val="24"/>
                <w:szCs w:val="24"/>
              </w:rPr>
            </w:pPr>
          </w:p>
        </w:tc>
        <w:tc>
          <w:tcPr>
            <w:tcW w:w="989" w:type="dxa"/>
            <w:tcBorders>
              <w:top w:val="nil"/>
              <w:left w:val="nil"/>
              <w:bottom w:val="nil"/>
              <w:right w:val="nil"/>
            </w:tcBorders>
            <w:shd w:val="clear" w:color="auto" w:fill="auto"/>
            <w:noWrap/>
            <w:vAlign w:val="bottom"/>
            <w:hideMark/>
          </w:tcPr>
          <w:p w:rsidR="00D978E1" w:rsidRPr="00010D0E" w:rsidRDefault="00D978E1" w:rsidP="00F112E4">
            <w:pPr>
              <w:jc w:val="right"/>
              <w:rPr>
                <w:rFonts w:asciiTheme="majorBidi" w:hAnsiTheme="majorBidi" w:cstheme="majorBidi"/>
                <w:b/>
                <w:bCs/>
                <w:sz w:val="24"/>
                <w:szCs w:val="24"/>
              </w:rPr>
            </w:pPr>
          </w:p>
        </w:tc>
        <w:tc>
          <w:tcPr>
            <w:tcW w:w="986"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b/>
                <w:bCs/>
                <w:sz w:val="24"/>
                <w:szCs w:val="24"/>
              </w:rPr>
            </w:pPr>
          </w:p>
        </w:tc>
        <w:tc>
          <w:tcPr>
            <w:tcW w:w="994"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b/>
                <w:bCs/>
                <w:sz w:val="24"/>
                <w:szCs w:val="24"/>
              </w:rPr>
            </w:pPr>
          </w:p>
        </w:tc>
        <w:tc>
          <w:tcPr>
            <w:tcW w:w="960" w:type="dxa"/>
            <w:tcBorders>
              <w:top w:val="nil"/>
              <w:left w:val="nil"/>
              <w:bottom w:val="nil"/>
              <w:right w:val="nil"/>
            </w:tcBorders>
          </w:tcPr>
          <w:p w:rsidR="00D978E1" w:rsidRPr="0035472A" w:rsidRDefault="00D978E1" w:rsidP="00F112E4">
            <w:pPr>
              <w:ind w:right="-57"/>
              <w:jc w:val="right"/>
              <w:rPr>
                <w:rFonts w:asciiTheme="majorBidi" w:hAnsiTheme="majorBidi" w:cstheme="majorBidi"/>
                <w:sz w:val="24"/>
                <w:szCs w:val="24"/>
              </w:rPr>
            </w:pPr>
            <w:r w:rsidRPr="0035472A">
              <w:rPr>
                <w:rFonts w:asciiTheme="majorBidi" w:hAnsiTheme="majorBidi" w:cstheme="majorBidi"/>
                <w:sz w:val="24"/>
                <w:szCs w:val="24"/>
              </w:rPr>
              <w:t>(27.92)</w:t>
            </w:r>
          </w:p>
        </w:tc>
        <w:tc>
          <w:tcPr>
            <w:tcW w:w="951" w:type="dxa"/>
            <w:gridSpan w:val="2"/>
            <w:tcBorders>
              <w:top w:val="nil"/>
              <w:left w:val="nil"/>
              <w:bottom w:val="nil"/>
              <w:right w:val="nil"/>
            </w:tcBorders>
            <w:vAlign w:val="bottom"/>
          </w:tcPr>
          <w:p w:rsidR="00D978E1" w:rsidRPr="00010D0E" w:rsidRDefault="00D978E1" w:rsidP="00F112E4">
            <w:pPr>
              <w:jc w:val="cente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c>
          <w:tcPr>
            <w:tcW w:w="1009" w:type="dxa"/>
            <w:tcBorders>
              <w:top w:val="nil"/>
              <w:left w:val="nil"/>
              <w:bottom w:val="nil"/>
              <w:right w:val="nil"/>
            </w:tcBorders>
            <w:vAlign w:val="center"/>
          </w:tcPr>
          <w:p w:rsidR="00D978E1" w:rsidRPr="007A0608" w:rsidRDefault="00D978E1" w:rsidP="00F112E4">
            <w:pPr>
              <w:ind w:right="-57"/>
              <w:jc w:val="right"/>
              <w:rPr>
                <w:rFonts w:asciiTheme="majorBidi" w:hAnsiTheme="majorBidi" w:cstheme="majorBidi"/>
                <w:sz w:val="24"/>
                <w:szCs w:val="24"/>
              </w:rPr>
            </w:pPr>
            <w:r w:rsidRPr="007A0608">
              <w:rPr>
                <w:rFonts w:asciiTheme="majorBidi" w:hAnsiTheme="majorBidi" w:cstheme="majorBidi"/>
                <w:sz w:val="24"/>
                <w:szCs w:val="24"/>
              </w:rPr>
              <w:t>(2,907.33)</w:t>
            </w:r>
          </w:p>
        </w:tc>
        <w:tc>
          <w:tcPr>
            <w:tcW w:w="1050" w:type="dxa"/>
            <w:tcBorders>
              <w:top w:val="nil"/>
              <w:left w:val="nil"/>
              <w:bottom w:val="nil"/>
              <w:right w:val="nil"/>
            </w:tcBorders>
          </w:tcPr>
          <w:p w:rsidR="00D978E1" w:rsidRPr="007A0608" w:rsidRDefault="00D978E1" w:rsidP="00F112E4">
            <w:pPr>
              <w:ind w:right="-57"/>
              <w:jc w:val="right"/>
              <w:rPr>
                <w:rFonts w:asciiTheme="majorBidi" w:hAnsiTheme="majorBidi" w:cstheme="majorBidi"/>
                <w:sz w:val="24"/>
                <w:szCs w:val="24"/>
              </w:rPr>
            </w:pPr>
            <w:r>
              <w:rPr>
                <w:rFonts w:asciiTheme="majorBidi" w:hAnsiTheme="majorBidi" w:cstheme="majorBidi"/>
                <w:sz w:val="24"/>
                <w:szCs w:val="24"/>
              </w:rPr>
              <w:t>(929.11</w:t>
            </w:r>
            <w:r w:rsidRPr="007A0608">
              <w:rPr>
                <w:rFonts w:asciiTheme="majorBidi" w:hAnsiTheme="majorBidi" w:cstheme="majorBidi"/>
                <w:sz w:val="24"/>
                <w:szCs w:val="24"/>
              </w:rPr>
              <w:t>)</w:t>
            </w:r>
          </w:p>
        </w:tc>
        <w:tc>
          <w:tcPr>
            <w:tcW w:w="1007" w:type="dxa"/>
            <w:tcBorders>
              <w:top w:val="nil"/>
              <w:left w:val="nil"/>
              <w:bottom w:val="nil"/>
              <w:right w:val="nil"/>
            </w:tcBorders>
            <w:shd w:val="clear" w:color="auto" w:fill="auto"/>
            <w:noWrap/>
            <w:vAlign w:val="bottom"/>
            <w:hideMark/>
          </w:tcPr>
          <w:p w:rsidR="00D978E1" w:rsidRPr="00010D0E" w:rsidRDefault="00D978E1" w:rsidP="00F112E4">
            <w:pPr>
              <w:tabs>
                <w:tab w:val="left" w:pos="604"/>
              </w:tabs>
              <w:ind w:right="19"/>
              <w:jc w:val="center"/>
              <w:rPr>
                <w:rFonts w:asciiTheme="majorBidi" w:hAnsiTheme="majorBidi" w:cstheme="majorBidi"/>
                <w:sz w:val="24"/>
                <w:szCs w:val="24"/>
              </w:rPr>
            </w:pPr>
            <w:r>
              <w:rPr>
                <w:rFonts w:asciiTheme="majorBidi" w:hAnsiTheme="majorBidi" w:cstheme="majorBidi"/>
                <w:sz w:val="24"/>
                <w:szCs w:val="24"/>
              </w:rPr>
              <w:t xml:space="preserve">           </w:t>
            </w:r>
            <w:r>
              <w:rPr>
                <w:rFonts w:asciiTheme="majorBidi" w:hAnsiTheme="majorBidi" w:cstheme="majorBidi" w:hint="cs"/>
                <w:sz w:val="24"/>
                <w:szCs w:val="24"/>
                <w:cs/>
              </w:rPr>
              <w:t xml:space="preserve">  </w:t>
            </w:r>
            <w:r w:rsidRPr="00010D0E">
              <w:rPr>
                <w:rFonts w:asciiTheme="majorBidi" w:hAnsiTheme="majorBidi" w:cstheme="majorBidi"/>
                <w:sz w:val="24"/>
                <w:szCs w:val="24"/>
              </w:rPr>
              <w:t xml:space="preserve"> -</w:t>
            </w:r>
          </w:p>
        </w:tc>
        <w:tc>
          <w:tcPr>
            <w:tcW w:w="994" w:type="dxa"/>
            <w:tcBorders>
              <w:top w:val="nil"/>
              <w:left w:val="nil"/>
              <w:bottom w:val="nil"/>
              <w:right w:val="nil"/>
            </w:tcBorders>
            <w:shd w:val="clear" w:color="auto" w:fill="auto"/>
            <w:noWrap/>
            <w:vAlign w:val="bottom"/>
            <w:hideMark/>
          </w:tcPr>
          <w:p w:rsidR="00D978E1" w:rsidRPr="00010D0E" w:rsidRDefault="00D978E1" w:rsidP="00F112E4">
            <w:pPr>
              <w:jc w:val="center"/>
              <w:rPr>
                <w:rFonts w:asciiTheme="majorBidi" w:hAnsiTheme="majorBidi" w:cstheme="majorBidi"/>
                <w:sz w:val="24"/>
                <w:szCs w:val="24"/>
              </w:rPr>
            </w:pPr>
            <w:r>
              <w:rPr>
                <w:rFonts w:asciiTheme="majorBidi" w:hAnsiTheme="majorBidi" w:cstheme="majorBidi"/>
                <w:sz w:val="24"/>
                <w:szCs w:val="24"/>
              </w:rPr>
              <w:t xml:space="preserve">  </w:t>
            </w:r>
            <w:r w:rsidRPr="00010D0E">
              <w:rPr>
                <w:rFonts w:asciiTheme="majorBidi" w:hAnsiTheme="majorBidi" w:cstheme="majorBidi"/>
                <w:sz w:val="24"/>
                <w:szCs w:val="24"/>
              </w:rPr>
              <w:t xml:space="preserve">          -</w:t>
            </w:r>
          </w:p>
        </w:tc>
        <w:tc>
          <w:tcPr>
            <w:tcW w:w="1050" w:type="dxa"/>
            <w:tcBorders>
              <w:top w:val="nil"/>
              <w:left w:val="nil"/>
              <w:bottom w:val="nil"/>
              <w:right w:val="nil"/>
            </w:tcBorders>
            <w:shd w:val="clear" w:color="auto" w:fill="auto"/>
            <w:noWrap/>
            <w:vAlign w:val="center"/>
            <w:hideMark/>
          </w:tcPr>
          <w:p w:rsidR="00D978E1" w:rsidRPr="0035472A" w:rsidRDefault="00D978E1" w:rsidP="00F112E4">
            <w:pPr>
              <w:ind w:right="-57"/>
              <w:jc w:val="right"/>
              <w:rPr>
                <w:rFonts w:asciiTheme="majorBidi" w:hAnsiTheme="majorBidi" w:cstheme="majorBidi"/>
                <w:sz w:val="24"/>
                <w:szCs w:val="24"/>
              </w:rPr>
            </w:pPr>
            <w:r>
              <w:rPr>
                <w:rFonts w:asciiTheme="majorBidi" w:hAnsiTheme="majorBidi" w:cstheme="majorBidi"/>
                <w:sz w:val="24"/>
                <w:szCs w:val="24"/>
              </w:rPr>
              <w:t xml:space="preserve">     </w:t>
            </w:r>
            <w:r w:rsidRPr="0035472A">
              <w:rPr>
                <w:rFonts w:asciiTheme="majorBidi" w:hAnsiTheme="majorBidi" w:cstheme="majorBidi"/>
                <w:sz w:val="24"/>
                <w:szCs w:val="24"/>
              </w:rPr>
              <w:t>(2,935.25)</w:t>
            </w:r>
          </w:p>
        </w:tc>
        <w:tc>
          <w:tcPr>
            <w:tcW w:w="1065" w:type="dxa"/>
            <w:tcBorders>
              <w:top w:val="nil"/>
              <w:left w:val="nil"/>
              <w:bottom w:val="nil"/>
              <w:right w:val="nil"/>
            </w:tcBorders>
            <w:shd w:val="clear" w:color="auto" w:fill="auto"/>
            <w:noWrap/>
            <w:vAlign w:val="bottom"/>
            <w:hideMark/>
          </w:tcPr>
          <w:p w:rsidR="00D978E1" w:rsidRPr="0035472A" w:rsidRDefault="00D978E1" w:rsidP="00F112E4">
            <w:pPr>
              <w:ind w:right="-57"/>
              <w:jc w:val="right"/>
              <w:rPr>
                <w:rFonts w:asciiTheme="majorBidi" w:hAnsiTheme="majorBidi" w:cstheme="majorBidi"/>
                <w:sz w:val="24"/>
                <w:szCs w:val="24"/>
              </w:rPr>
            </w:pPr>
            <w:r>
              <w:rPr>
                <w:rFonts w:asciiTheme="majorBidi" w:hAnsiTheme="majorBidi" w:cstheme="majorBidi"/>
                <w:sz w:val="24"/>
                <w:szCs w:val="24"/>
              </w:rPr>
              <w:t>(929.11</w:t>
            </w:r>
            <w:r w:rsidRPr="0035472A">
              <w:rPr>
                <w:rFonts w:asciiTheme="majorBidi" w:hAnsiTheme="majorBidi" w:cstheme="majorBidi"/>
                <w:sz w:val="24"/>
                <w:szCs w:val="24"/>
              </w:rPr>
              <w:t>)</w:t>
            </w:r>
          </w:p>
        </w:tc>
      </w:tr>
      <w:tr w:rsidR="00D978E1" w:rsidRPr="00010D0E" w:rsidTr="00F112E4">
        <w:trPr>
          <w:trHeight w:val="20"/>
          <w:jc w:val="center"/>
        </w:trPr>
        <w:tc>
          <w:tcPr>
            <w:tcW w:w="2832" w:type="dxa"/>
            <w:tcBorders>
              <w:top w:val="nil"/>
              <w:left w:val="nil"/>
              <w:bottom w:val="nil"/>
              <w:right w:val="nil"/>
            </w:tcBorders>
            <w:shd w:val="clear" w:color="auto" w:fill="auto"/>
            <w:noWrap/>
            <w:vAlign w:val="center"/>
            <w:hideMark/>
          </w:tcPr>
          <w:p w:rsidR="00D978E1" w:rsidRPr="00010D0E" w:rsidRDefault="00D978E1" w:rsidP="00F112E4">
            <w:pPr>
              <w:rPr>
                <w:rFonts w:asciiTheme="majorBidi" w:hAnsiTheme="majorBidi" w:cstheme="majorBidi"/>
                <w:b/>
                <w:bCs/>
                <w:color w:val="000000" w:themeColor="text1"/>
                <w:sz w:val="24"/>
                <w:szCs w:val="24"/>
              </w:rPr>
            </w:pPr>
            <w:r w:rsidRPr="001F04DA">
              <w:rPr>
                <w:rFonts w:ascii="Angsana New" w:hAnsi="Angsana New" w:cs="Angsana New"/>
                <w:b/>
                <w:bCs/>
                <w:sz w:val="24"/>
                <w:szCs w:val="24"/>
              </w:rPr>
              <w:t>Net profit (loss) for the period</w:t>
            </w:r>
          </w:p>
        </w:tc>
        <w:tc>
          <w:tcPr>
            <w:tcW w:w="1003" w:type="dxa"/>
            <w:gridSpan w:val="2"/>
            <w:tcBorders>
              <w:top w:val="nil"/>
              <w:left w:val="nil"/>
              <w:bottom w:val="nil"/>
              <w:right w:val="nil"/>
            </w:tcBorders>
            <w:shd w:val="clear" w:color="auto" w:fill="auto"/>
            <w:noWrap/>
            <w:hideMark/>
          </w:tcPr>
          <w:p w:rsidR="00D978E1" w:rsidRPr="00010D0E" w:rsidRDefault="00D978E1" w:rsidP="00F112E4">
            <w:pPr>
              <w:jc w:val="right"/>
              <w:rPr>
                <w:rFonts w:asciiTheme="majorBidi" w:hAnsiTheme="majorBidi" w:cstheme="majorBidi"/>
                <w:b/>
                <w:bCs/>
                <w:sz w:val="24"/>
                <w:szCs w:val="24"/>
              </w:rPr>
            </w:pPr>
          </w:p>
        </w:tc>
        <w:tc>
          <w:tcPr>
            <w:tcW w:w="989" w:type="dxa"/>
            <w:tcBorders>
              <w:top w:val="nil"/>
              <w:left w:val="nil"/>
              <w:bottom w:val="nil"/>
              <w:right w:val="nil"/>
            </w:tcBorders>
            <w:shd w:val="clear" w:color="auto" w:fill="auto"/>
            <w:noWrap/>
            <w:hideMark/>
          </w:tcPr>
          <w:p w:rsidR="00D978E1" w:rsidRPr="00010D0E" w:rsidRDefault="00D978E1" w:rsidP="00F112E4">
            <w:pPr>
              <w:jc w:val="right"/>
              <w:rPr>
                <w:rFonts w:asciiTheme="majorBidi" w:hAnsiTheme="majorBidi" w:cstheme="majorBidi"/>
                <w:b/>
                <w:bCs/>
                <w:sz w:val="24"/>
                <w:szCs w:val="24"/>
              </w:rPr>
            </w:pPr>
          </w:p>
        </w:tc>
        <w:tc>
          <w:tcPr>
            <w:tcW w:w="986"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b/>
                <w:bCs/>
                <w:sz w:val="24"/>
                <w:szCs w:val="24"/>
              </w:rPr>
            </w:pPr>
          </w:p>
        </w:tc>
        <w:tc>
          <w:tcPr>
            <w:tcW w:w="994" w:type="dxa"/>
            <w:tcBorders>
              <w:top w:val="nil"/>
              <w:left w:val="nil"/>
              <w:bottom w:val="nil"/>
              <w:right w:val="nil"/>
            </w:tcBorders>
            <w:shd w:val="clear" w:color="auto" w:fill="auto"/>
            <w:noWrap/>
            <w:vAlign w:val="center"/>
            <w:hideMark/>
          </w:tcPr>
          <w:p w:rsidR="00D978E1" w:rsidRPr="00010D0E" w:rsidRDefault="00D978E1" w:rsidP="00F112E4">
            <w:pPr>
              <w:jc w:val="right"/>
              <w:rPr>
                <w:rFonts w:asciiTheme="majorBidi" w:hAnsiTheme="majorBidi" w:cstheme="majorBidi"/>
                <w:b/>
                <w:bCs/>
                <w:sz w:val="24"/>
                <w:szCs w:val="24"/>
              </w:rPr>
            </w:pPr>
          </w:p>
        </w:tc>
        <w:tc>
          <w:tcPr>
            <w:tcW w:w="960" w:type="dxa"/>
            <w:tcBorders>
              <w:top w:val="nil"/>
              <w:left w:val="nil"/>
              <w:bottom w:val="nil"/>
              <w:right w:val="nil"/>
            </w:tcBorders>
            <w:vAlign w:val="center"/>
          </w:tcPr>
          <w:p w:rsidR="00D978E1" w:rsidRPr="00010D0E" w:rsidRDefault="00D978E1" w:rsidP="00F112E4">
            <w:pPr>
              <w:pBdr>
                <w:top w:val="single" w:sz="4" w:space="1" w:color="auto"/>
                <w:bottom w:val="double" w:sz="4" w:space="1" w:color="auto"/>
              </w:pBdr>
              <w:ind w:right="-57"/>
              <w:jc w:val="right"/>
              <w:rPr>
                <w:rFonts w:asciiTheme="majorBidi" w:hAnsiTheme="majorBidi" w:cstheme="majorBidi"/>
                <w:b/>
                <w:bCs/>
                <w:sz w:val="24"/>
                <w:szCs w:val="24"/>
              </w:rPr>
            </w:pPr>
            <w:r w:rsidRPr="00A75ACF">
              <w:rPr>
                <w:rFonts w:asciiTheme="majorBidi" w:hAnsiTheme="majorBidi" w:cstheme="majorBidi"/>
                <w:b/>
                <w:bCs/>
                <w:sz w:val="24"/>
                <w:szCs w:val="24"/>
              </w:rPr>
              <w:t>(4,853.06)</w:t>
            </w:r>
          </w:p>
        </w:tc>
        <w:tc>
          <w:tcPr>
            <w:tcW w:w="951" w:type="dxa"/>
            <w:gridSpan w:val="2"/>
            <w:tcBorders>
              <w:top w:val="nil"/>
              <w:left w:val="nil"/>
              <w:bottom w:val="nil"/>
              <w:right w:val="nil"/>
            </w:tcBorders>
            <w:vAlign w:val="center"/>
          </w:tcPr>
          <w:p w:rsidR="00D978E1" w:rsidRPr="00010D0E" w:rsidRDefault="00D978E1" w:rsidP="00F112E4">
            <w:pPr>
              <w:pBdr>
                <w:top w:val="single" w:sz="4" w:space="1" w:color="auto"/>
                <w:bottom w:val="double" w:sz="4" w:space="1" w:color="auto"/>
              </w:pBdr>
              <w:tabs>
                <w:tab w:val="left" w:pos="451"/>
              </w:tabs>
              <w:jc w:val="right"/>
              <w:rPr>
                <w:rFonts w:asciiTheme="majorBidi" w:hAnsiTheme="majorBidi" w:cstheme="majorBidi"/>
                <w:b/>
                <w:bCs/>
                <w:sz w:val="24"/>
                <w:szCs w:val="24"/>
              </w:rPr>
            </w:pPr>
            <w:r>
              <w:rPr>
                <w:rFonts w:asciiTheme="majorBidi" w:hAnsiTheme="majorBidi" w:cstheme="majorBidi"/>
                <w:b/>
                <w:bCs/>
                <w:sz w:val="24"/>
                <w:szCs w:val="24"/>
              </w:rPr>
              <w:t>(2,297.52)</w:t>
            </w:r>
          </w:p>
        </w:tc>
        <w:tc>
          <w:tcPr>
            <w:tcW w:w="1009" w:type="dxa"/>
            <w:tcBorders>
              <w:top w:val="nil"/>
              <w:left w:val="nil"/>
              <w:bottom w:val="nil"/>
              <w:right w:val="nil"/>
            </w:tcBorders>
            <w:vAlign w:val="center"/>
          </w:tcPr>
          <w:p w:rsidR="00D978E1" w:rsidRPr="00010D0E" w:rsidRDefault="00D978E1" w:rsidP="00F112E4">
            <w:pPr>
              <w:pBdr>
                <w:top w:val="single" w:sz="4" w:space="1" w:color="auto"/>
                <w:bottom w:val="double" w:sz="4" w:space="1" w:color="auto"/>
              </w:pBdr>
              <w:ind w:right="-57"/>
              <w:jc w:val="right"/>
              <w:rPr>
                <w:rFonts w:asciiTheme="majorBidi" w:hAnsiTheme="majorBidi" w:cstheme="majorBidi"/>
                <w:b/>
                <w:bCs/>
                <w:sz w:val="24"/>
                <w:szCs w:val="24"/>
              </w:rPr>
            </w:pPr>
            <w:r w:rsidRPr="00546111">
              <w:rPr>
                <w:rFonts w:asciiTheme="majorBidi" w:hAnsiTheme="majorBidi" w:cstheme="majorBidi"/>
                <w:b/>
                <w:bCs/>
                <w:sz w:val="24"/>
                <w:szCs w:val="24"/>
              </w:rPr>
              <w:t>(39,651.56)</w:t>
            </w:r>
          </w:p>
        </w:tc>
        <w:tc>
          <w:tcPr>
            <w:tcW w:w="1050" w:type="dxa"/>
            <w:tcBorders>
              <w:top w:val="nil"/>
              <w:left w:val="nil"/>
              <w:bottom w:val="nil"/>
              <w:right w:val="nil"/>
            </w:tcBorders>
            <w:vAlign w:val="center"/>
          </w:tcPr>
          <w:p w:rsidR="00D978E1" w:rsidRPr="00B31D60" w:rsidRDefault="00D978E1" w:rsidP="00F112E4">
            <w:pPr>
              <w:pBdr>
                <w:top w:val="single" w:sz="4" w:space="1" w:color="auto"/>
                <w:bottom w:val="double" w:sz="4" w:space="1" w:color="auto"/>
              </w:pBdr>
              <w:ind w:right="-57"/>
              <w:jc w:val="right"/>
              <w:rPr>
                <w:rFonts w:asciiTheme="majorBidi" w:hAnsiTheme="majorBidi" w:cstheme="majorBidi"/>
                <w:b/>
                <w:bCs/>
                <w:sz w:val="24"/>
                <w:szCs w:val="24"/>
              </w:rPr>
            </w:pPr>
            <w:r w:rsidRPr="00B31D60">
              <w:rPr>
                <w:rFonts w:asciiTheme="majorBidi" w:hAnsiTheme="majorBidi" w:cstheme="majorBidi"/>
                <w:b/>
                <w:bCs/>
                <w:sz w:val="24"/>
                <w:szCs w:val="24"/>
              </w:rPr>
              <w:t>(</w:t>
            </w:r>
            <w:r>
              <w:rPr>
                <w:rFonts w:asciiTheme="majorBidi" w:hAnsiTheme="majorBidi" w:cstheme="majorBidi"/>
                <w:b/>
                <w:bCs/>
                <w:sz w:val="24"/>
                <w:szCs w:val="24"/>
              </w:rPr>
              <w:t>33,198.71</w:t>
            </w:r>
            <w:r w:rsidRPr="00B31D60">
              <w:rPr>
                <w:rFonts w:asciiTheme="majorBidi" w:hAnsiTheme="majorBidi" w:cstheme="majorBidi"/>
                <w:b/>
                <w:bCs/>
                <w:sz w:val="24"/>
                <w:szCs w:val="24"/>
              </w:rPr>
              <w:t>)</w:t>
            </w:r>
          </w:p>
        </w:tc>
        <w:tc>
          <w:tcPr>
            <w:tcW w:w="1007" w:type="dxa"/>
            <w:tcBorders>
              <w:top w:val="nil"/>
              <w:left w:val="nil"/>
              <w:bottom w:val="nil"/>
              <w:right w:val="nil"/>
            </w:tcBorders>
            <w:shd w:val="clear" w:color="auto" w:fill="auto"/>
            <w:noWrap/>
            <w:vAlign w:val="center"/>
            <w:hideMark/>
          </w:tcPr>
          <w:p w:rsidR="00D978E1" w:rsidRPr="00B31D60" w:rsidRDefault="00D978E1" w:rsidP="00F112E4">
            <w:pPr>
              <w:pBdr>
                <w:top w:val="single" w:sz="4" w:space="1" w:color="auto"/>
                <w:bottom w:val="double" w:sz="4" w:space="1" w:color="auto"/>
              </w:pBdr>
              <w:jc w:val="right"/>
              <w:rPr>
                <w:rFonts w:asciiTheme="majorBidi" w:hAnsiTheme="majorBidi" w:cstheme="majorBidi"/>
                <w:b/>
                <w:bCs/>
                <w:sz w:val="24"/>
                <w:szCs w:val="24"/>
              </w:rPr>
            </w:pPr>
            <w:r w:rsidRPr="00B31D60">
              <w:rPr>
                <w:rFonts w:asciiTheme="majorBidi" w:hAnsiTheme="majorBidi" w:cstheme="majorBidi"/>
                <w:b/>
                <w:bCs/>
                <w:sz w:val="24"/>
                <w:szCs w:val="24"/>
              </w:rPr>
              <w:t>4,006.68</w:t>
            </w:r>
          </w:p>
        </w:tc>
        <w:tc>
          <w:tcPr>
            <w:tcW w:w="994" w:type="dxa"/>
            <w:tcBorders>
              <w:top w:val="nil"/>
              <w:left w:val="nil"/>
              <w:bottom w:val="nil"/>
              <w:right w:val="nil"/>
            </w:tcBorders>
            <w:shd w:val="clear" w:color="auto" w:fill="auto"/>
            <w:noWrap/>
            <w:vAlign w:val="center"/>
            <w:hideMark/>
          </w:tcPr>
          <w:p w:rsidR="00D978E1" w:rsidRPr="00B31D60" w:rsidRDefault="00D978E1" w:rsidP="00F112E4">
            <w:pPr>
              <w:pBdr>
                <w:top w:val="single" w:sz="4" w:space="1" w:color="auto"/>
                <w:bottom w:val="double" w:sz="4" w:space="1" w:color="auto"/>
              </w:pBdr>
              <w:ind w:right="-57"/>
              <w:jc w:val="right"/>
              <w:rPr>
                <w:rFonts w:asciiTheme="majorBidi" w:hAnsiTheme="majorBidi" w:cstheme="majorBidi"/>
                <w:b/>
                <w:bCs/>
                <w:sz w:val="24"/>
                <w:szCs w:val="24"/>
              </w:rPr>
            </w:pPr>
            <w:r w:rsidRPr="00B31D60">
              <w:rPr>
                <w:rFonts w:asciiTheme="majorBidi" w:hAnsiTheme="majorBidi" w:cstheme="majorBidi"/>
                <w:b/>
                <w:bCs/>
                <w:sz w:val="24"/>
                <w:szCs w:val="24"/>
              </w:rPr>
              <w:t>(28.79)</w:t>
            </w:r>
          </w:p>
        </w:tc>
        <w:tc>
          <w:tcPr>
            <w:tcW w:w="1050" w:type="dxa"/>
            <w:tcBorders>
              <w:top w:val="nil"/>
              <w:left w:val="nil"/>
              <w:bottom w:val="nil"/>
              <w:right w:val="nil"/>
            </w:tcBorders>
            <w:shd w:val="clear" w:color="auto" w:fill="auto"/>
            <w:noWrap/>
            <w:vAlign w:val="center"/>
            <w:hideMark/>
          </w:tcPr>
          <w:p w:rsidR="00D978E1" w:rsidRPr="0035472A" w:rsidRDefault="00D978E1" w:rsidP="00F112E4">
            <w:pPr>
              <w:pBdr>
                <w:top w:val="single" w:sz="4" w:space="1" w:color="auto"/>
                <w:bottom w:val="double" w:sz="4" w:space="1" w:color="auto"/>
              </w:pBdr>
              <w:jc w:val="right"/>
              <w:rPr>
                <w:rFonts w:asciiTheme="majorBidi" w:hAnsiTheme="majorBidi" w:cstheme="majorBidi"/>
                <w:b/>
                <w:bCs/>
                <w:sz w:val="24"/>
                <w:szCs w:val="24"/>
              </w:rPr>
            </w:pPr>
            <w:r w:rsidRPr="0035472A">
              <w:rPr>
                <w:rFonts w:asciiTheme="majorBidi" w:hAnsiTheme="majorBidi" w:cstheme="majorBidi"/>
                <w:b/>
                <w:bCs/>
                <w:sz w:val="24"/>
                <w:szCs w:val="24"/>
              </w:rPr>
              <w:t>2,023.88</w:t>
            </w:r>
          </w:p>
        </w:tc>
        <w:tc>
          <w:tcPr>
            <w:tcW w:w="1065" w:type="dxa"/>
            <w:tcBorders>
              <w:top w:val="nil"/>
              <w:left w:val="nil"/>
              <w:bottom w:val="nil"/>
              <w:right w:val="nil"/>
            </w:tcBorders>
            <w:shd w:val="clear" w:color="auto" w:fill="auto"/>
            <w:noWrap/>
            <w:vAlign w:val="center"/>
            <w:hideMark/>
          </w:tcPr>
          <w:p w:rsidR="00D978E1" w:rsidRPr="0035472A" w:rsidRDefault="00D978E1" w:rsidP="00F112E4">
            <w:pPr>
              <w:pBdr>
                <w:top w:val="single" w:sz="4" w:space="1" w:color="auto"/>
                <w:bottom w:val="double" w:sz="4" w:space="1" w:color="auto"/>
              </w:pBdr>
              <w:ind w:right="-57"/>
              <w:jc w:val="right"/>
              <w:rPr>
                <w:rFonts w:asciiTheme="majorBidi" w:hAnsiTheme="majorBidi" w:cstheme="majorBidi"/>
                <w:b/>
                <w:bCs/>
                <w:sz w:val="24"/>
                <w:szCs w:val="24"/>
              </w:rPr>
            </w:pPr>
            <w:r w:rsidRPr="0035472A">
              <w:rPr>
                <w:rFonts w:asciiTheme="majorBidi" w:hAnsiTheme="majorBidi" w:cstheme="majorBidi"/>
                <w:b/>
                <w:bCs/>
                <w:sz w:val="24"/>
                <w:szCs w:val="24"/>
              </w:rPr>
              <w:t>(3,196.12)</w:t>
            </w:r>
          </w:p>
        </w:tc>
      </w:tr>
    </w:tbl>
    <w:p w:rsidR="00D978E1" w:rsidRDefault="00D978E1" w:rsidP="000B6031">
      <w:pPr>
        <w:spacing w:before="120" w:line="240" w:lineRule="atLeast"/>
        <w:ind w:left="567"/>
        <w:jc w:val="thaiDistribute"/>
        <w:rPr>
          <w:rFonts w:ascii="Angsana New" w:eastAsia="SimSun" w:hAnsi="Angsana New" w:cs="Angsana New"/>
          <w:lang w:val="en-GB"/>
        </w:rPr>
      </w:pPr>
    </w:p>
    <w:p w:rsidR="00AE1130" w:rsidRDefault="00AE1130" w:rsidP="000B6031">
      <w:pPr>
        <w:spacing w:before="120" w:line="240" w:lineRule="atLeast"/>
        <w:ind w:left="567"/>
        <w:jc w:val="thaiDistribute"/>
        <w:rPr>
          <w:rFonts w:ascii="Angsana New" w:eastAsia="SimSun" w:hAnsi="Angsana New" w:cs="Angsana New"/>
          <w:lang w:val="en-GB"/>
        </w:rPr>
      </w:pPr>
    </w:p>
    <w:p w:rsidR="00AE1130" w:rsidRDefault="00AE1130" w:rsidP="000B6031">
      <w:pPr>
        <w:spacing w:before="120" w:line="240" w:lineRule="atLeast"/>
        <w:ind w:left="567"/>
        <w:jc w:val="thaiDistribute"/>
        <w:rPr>
          <w:rFonts w:ascii="Angsana New" w:eastAsia="SimSun" w:hAnsi="Angsana New" w:cs="Angsana New"/>
          <w:lang w:val="en-GB"/>
        </w:rPr>
      </w:pPr>
    </w:p>
    <w:p w:rsidR="00462EA8" w:rsidRDefault="00462EA8" w:rsidP="00F65A32">
      <w:pPr>
        <w:spacing w:before="120" w:after="240" w:line="240" w:lineRule="atLeast"/>
        <w:ind w:left="567"/>
        <w:jc w:val="thaiDistribute"/>
        <w:rPr>
          <w:rFonts w:ascii="Angsana New" w:eastAsia="SimSun" w:hAnsi="Angsana New" w:cs="Angsana New"/>
          <w:lang w:val="en-GB"/>
        </w:rPr>
      </w:pPr>
      <w:r w:rsidRPr="0023289E">
        <w:rPr>
          <w:rFonts w:ascii="Angsana New" w:eastAsia="SimSun" w:hAnsi="Angsana New" w:cs="Angsana New"/>
          <w:lang w:val="en-GB"/>
        </w:rPr>
        <w:lastRenderedPageBreak/>
        <w:t xml:space="preserve">The Group’s business segment information and </w:t>
      </w:r>
      <w:r w:rsidR="00E223A7" w:rsidRPr="0023289E">
        <w:rPr>
          <w:rFonts w:ascii="Angsana New" w:eastAsia="SimSun" w:hAnsi="Angsana New" w:cs="Angsana New"/>
        </w:rPr>
        <w:t xml:space="preserve">reconciliation </w:t>
      </w:r>
      <w:r w:rsidRPr="0023289E">
        <w:rPr>
          <w:rFonts w:ascii="Angsana New" w:eastAsia="SimSun" w:hAnsi="Angsana New" w:cs="Angsana New"/>
        </w:rPr>
        <w:t>of reportable segment profit or loss</w:t>
      </w:r>
      <w:r w:rsidR="00B07429" w:rsidRPr="0023289E">
        <w:rPr>
          <w:rFonts w:ascii="Angsana New" w:eastAsia="SimSun" w:hAnsi="Angsana New" w:cs="Angsana New"/>
          <w:lang w:val="en-GB"/>
        </w:rPr>
        <w:t xml:space="preserve"> </w:t>
      </w:r>
      <w:r w:rsidR="00B07429" w:rsidRPr="00BD53E7">
        <w:rPr>
          <w:rFonts w:ascii="Angsana New" w:eastAsia="SimSun" w:hAnsi="Angsana New" w:cs="Angsana New"/>
          <w:lang w:val="en-GB"/>
        </w:rPr>
        <w:t xml:space="preserve">for the </w:t>
      </w:r>
      <w:r w:rsidR="00422A3F" w:rsidRPr="00BD53E7">
        <w:rPr>
          <w:rFonts w:ascii="Angsana New" w:eastAsia="SimSun" w:hAnsi="Angsana New" w:cs="Angsana New"/>
          <w:lang w:val="en-GB"/>
        </w:rPr>
        <w:t>nine</w:t>
      </w:r>
      <w:r w:rsidRPr="00BD53E7">
        <w:rPr>
          <w:rFonts w:ascii="Angsana New" w:eastAsia="SimSun" w:hAnsi="Angsana New" w:cs="Angsana New"/>
          <w:lang w:val="en-GB"/>
        </w:rPr>
        <w:t xml:space="preserve">-month periods ended </w:t>
      </w:r>
      <w:r w:rsidR="00422A3F" w:rsidRPr="00BD53E7">
        <w:rPr>
          <w:rFonts w:ascii="Angsana New" w:hAnsi="Angsana New" w:cs="Angsana New"/>
        </w:rPr>
        <w:t>September</w:t>
      </w:r>
      <w:r w:rsidR="0077437A" w:rsidRPr="00BD53E7">
        <w:rPr>
          <w:rFonts w:ascii="Angsana New" w:hAnsi="Angsana New" w:cs="Angsana New"/>
        </w:rPr>
        <w:t xml:space="preserve"> 30</w:t>
      </w:r>
      <w:r w:rsidR="00A81A4F" w:rsidRPr="00BD53E7">
        <w:rPr>
          <w:rFonts w:ascii="Angsana New" w:hAnsi="Angsana New" w:cs="Angsana New"/>
        </w:rPr>
        <w:t xml:space="preserve">, </w:t>
      </w:r>
      <w:r w:rsidR="00520748" w:rsidRPr="00BD53E7">
        <w:rPr>
          <w:rFonts w:ascii="Angsana New" w:eastAsia="SimSun" w:hAnsi="Angsana New" w:cs="Angsana New"/>
          <w:lang w:val="en-GB"/>
        </w:rPr>
        <w:t>201</w:t>
      </w:r>
      <w:r w:rsidR="009B7A5C" w:rsidRPr="00BD53E7">
        <w:rPr>
          <w:rFonts w:ascii="Angsana New" w:eastAsia="SimSun" w:hAnsi="Angsana New" w:cs="Angsana New"/>
          <w:lang w:val="en-GB"/>
        </w:rPr>
        <w:t>7</w:t>
      </w:r>
      <w:r w:rsidR="00431DE5">
        <w:rPr>
          <w:rFonts w:ascii="Angsana New" w:eastAsia="SimSun" w:hAnsi="Angsana New" w:cs="Angsana New"/>
          <w:lang w:val="en-GB"/>
        </w:rPr>
        <w:t xml:space="preserve"> and </w:t>
      </w:r>
      <w:r w:rsidR="00520748" w:rsidRPr="0023289E">
        <w:rPr>
          <w:rFonts w:ascii="Angsana New" w:eastAsia="SimSun" w:hAnsi="Angsana New" w:cs="Angsana New"/>
          <w:lang w:val="en-GB"/>
        </w:rPr>
        <w:t>201</w:t>
      </w:r>
      <w:r w:rsidR="009B7A5C" w:rsidRPr="0023289E">
        <w:rPr>
          <w:rFonts w:ascii="Angsana New" w:eastAsia="SimSun" w:hAnsi="Angsana New" w:cs="Angsana New"/>
          <w:lang w:val="en-GB"/>
        </w:rPr>
        <w:t>6</w:t>
      </w:r>
      <w:r w:rsidRPr="0023289E">
        <w:rPr>
          <w:rFonts w:ascii="Angsana New" w:eastAsia="SimSun" w:hAnsi="Angsana New" w:cs="Angsana New"/>
          <w:lang w:val="en-GB"/>
        </w:rPr>
        <w:t xml:space="preserve"> </w:t>
      </w:r>
      <w:r w:rsidR="0018679A" w:rsidRPr="0023289E">
        <w:rPr>
          <w:rFonts w:ascii="Angsana New" w:eastAsia="SimSun" w:hAnsi="Angsana New" w:cs="Angsana New"/>
          <w:lang w:val="en-GB"/>
        </w:rPr>
        <w:t>were</w:t>
      </w:r>
      <w:r w:rsidRPr="0023289E">
        <w:rPr>
          <w:rFonts w:ascii="Angsana New" w:eastAsia="SimSun" w:hAnsi="Angsana New" w:cs="Angsana New"/>
          <w:lang w:val="en-GB"/>
        </w:rPr>
        <w:t xml:space="preserve"> as follows:</w:t>
      </w:r>
    </w:p>
    <w:tbl>
      <w:tblPr>
        <w:tblW w:w="14877" w:type="dxa"/>
        <w:jc w:val="center"/>
        <w:tblLayout w:type="fixed"/>
        <w:tblLook w:val="04A0"/>
      </w:tblPr>
      <w:tblGrid>
        <w:gridCol w:w="2832"/>
        <w:gridCol w:w="988"/>
        <w:gridCol w:w="15"/>
        <w:gridCol w:w="989"/>
        <w:gridCol w:w="986"/>
        <w:gridCol w:w="994"/>
        <w:gridCol w:w="960"/>
        <w:gridCol w:w="940"/>
        <w:gridCol w:w="11"/>
        <w:gridCol w:w="1009"/>
        <w:gridCol w:w="1050"/>
        <w:gridCol w:w="1007"/>
        <w:gridCol w:w="994"/>
        <w:gridCol w:w="1050"/>
        <w:gridCol w:w="1052"/>
      </w:tblGrid>
      <w:tr w:rsidR="0067269F" w:rsidRPr="00FB60C9" w:rsidTr="00F112E4">
        <w:trPr>
          <w:trHeight w:val="20"/>
          <w:tblHeader/>
          <w:jc w:val="center"/>
        </w:trPr>
        <w:tc>
          <w:tcPr>
            <w:tcW w:w="2832" w:type="dxa"/>
            <w:tcBorders>
              <w:top w:val="nil"/>
              <w:left w:val="nil"/>
              <w:bottom w:val="nil"/>
              <w:right w:val="nil"/>
            </w:tcBorders>
            <w:shd w:val="clear" w:color="auto" w:fill="auto"/>
            <w:noWrap/>
            <w:vAlign w:val="bottom"/>
            <w:hideMark/>
          </w:tcPr>
          <w:p w:rsidR="0067269F" w:rsidRPr="00FB60C9" w:rsidRDefault="0067269F" w:rsidP="00F112E4">
            <w:pPr>
              <w:rPr>
                <w:rFonts w:asciiTheme="majorBidi" w:hAnsiTheme="majorBidi" w:cstheme="majorBidi"/>
                <w:b/>
                <w:bCs/>
                <w:color w:val="000000"/>
                <w:sz w:val="24"/>
                <w:szCs w:val="24"/>
              </w:rPr>
            </w:pPr>
          </w:p>
        </w:tc>
        <w:tc>
          <w:tcPr>
            <w:tcW w:w="12045" w:type="dxa"/>
            <w:gridSpan w:val="14"/>
            <w:tcBorders>
              <w:top w:val="nil"/>
              <w:left w:val="nil"/>
              <w:bottom w:val="nil"/>
              <w:right w:val="nil"/>
            </w:tcBorders>
          </w:tcPr>
          <w:p w:rsidR="0067269F" w:rsidRPr="00FB60C9" w:rsidRDefault="0067269F" w:rsidP="00F112E4">
            <w:pPr>
              <w:pBdr>
                <w:bottom w:val="single" w:sz="4" w:space="1" w:color="auto"/>
              </w:pBdr>
              <w:jc w:val="center"/>
              <w:rPr>
                <w:rFonts w:asciiTheme="majorBidi" w:hAnsiTheme="majorBidi" w:cstheme="majorBidi"/>
                <w:b/>
                <w:bCs/>
                <w:color w:val="000000" w:themeColor="text1"/>
                <w:sz w:val="24"/>
                <w:szCs w:val="24"/>
              </w:rPr>
            </w:pPr>
            <w:r w:rsidRPr="002D0AE1">
              <w:rPr>
                <w:rFonts w:ascii="Angsana New" w:hAnsi="Angsana New" w:cs="Angsana New"/>
                <w:b/>
                <w:bCs/>
                <w:sz w:val="24"/>
                <w:szCs w:val="24"/>
              </w:rPr>
              <w:t>Unit: Thousand Baht</w:t>
            </w:r>
          </w:p>
        </w:tc>
      </w:tr>
      <w:tr w:rsidR="0067269F" w:rsidRPr="00FB60C9" w:rsidTr="00F112E4">
        <w:trPr>
          <w:trHeight w:val="354"/>
          <w:tblHeader/>
          <w:jc w:val="center"/>
        </w:trPr>
        <w:tc>
          <w:tcPr>
            <w:tcW w:w="2832" w:type="dxa"/>
            <w:tcBorders>
              <w:top w:val="nil"/>
              <w:left w:val="nil"/>
              <w:bottom w:val="nil"/>
              <w:right w:val="nil"/>
            </w:tcBorders>
            <w:shd w:val="clear" w:color="auto" w:fill="auto"/>
            <w:noWrap/>
            <w:vAlign w:val="bottom"/>
            <w:hideMark/>
          </w:tcPr>
          <w:p w:rsidR="0067269F" w:rsidRPr="00FB60C9" w:rsidRDefault="0067269F" w:rsidP="00F112E4">
            <w:pPr>
              <w:jc w:val="center"/>
              <w:rPr>
                <w:rFonts w:asciiTheme="majorBidi" w:hAnsiTheme="majorBidi" w:cstheme="majorBidi"/>
                <w:b/>
                <w:bCs/>
                <w:color w:val="000000"/>
                <w:sz w:val="24"/>
                <w:szCs w:val="24"/>
              </w:rPr>
            </w:pPr>
          </w:p>
        </w:tc>
        <w:tc>
          <w:tcPr>
            <w:tcW w:w="1992" w:type="dxa"/>
            <w:gridSpan w:val="3"/>
            <w:tcBorders>
              <w:top w:val="nil"/>
              <w:left w:val="nil"/>
              <w:bottom w:val="nil"/>
              <w:right w:val="nil"/>
            </w:tcBorders>
            <w:shd w:val="clear" w:color="auto" w:fill="auto"/>
            <w:vAlign w:val="bottom"/>
            <w:hideMark/>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sidRPr="001F04DA">
              <w:rPr>
                <w:rFonts w:ascii="Angsana New" w:hAnsi="Angsana New" w:cs="Angsana New"/>
                <w:b/>
                <w:bCs/>
                <w:sz w:val="24"/>
                <w:szCs w:val="24"/>
              </w:rPr>
              <w:t>Sales of construction materials</w:t>
            </w:r>
          </w:p>
        </w:tc>
        <w:tc>
          <w:tcPr>
            <w:tcW w:w="1980" w:type="dxa"/>
            <w:gridSpan w:val="2"/>
            <w:tcBorders>
              <w:top w:val="nil"/>
              <w:left w:val="nil"/>
              <w:bottom w:val="nil"/>
              <w:right w:val="nil"/>
            </w:tcBorders>
            <w:shd w:val="clear" w:color="auto" w:fill="auto"/>
            <w:vAlign w:val="bottom"/>
            <w:hideMark/>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sidRPr="001F04DA">
              <w:rPr>
                <w:rFonts w:ascii="Angsana New" w:hAnsi="Angsana New" w:cs="Angsana New"/>
                <w:b/>
                <w:bCs/>
                <w:sz w:val="24"/>
                <w:szCs w:val="24"/>
              </w:rPr>
              <w:t>Selling and installing</w:t>
            </w:r>
          </w:p>
        </w:tc>
        <w:tc>
          <w:tcPr>
            <w:tcW w:w="1900" w:type="dxa"/>
            <w:gridSpan w:val="2"/>
            <w:tcBorders>
              <w:top w:val="nil"/>
              <w:left w:val="nil"/>
              <w:bottom w:val="nil"/>
              <w:right w:val="nil"/>
            </w:tcBorders>
            <w:vAlign w:val="bottom"/>
          </w:tcPr>
          <w:p w:rsidR="0067269F" w:rsidRPr="00A611C3" w:rsidRDefault="0067269F" w:rsidP="00F112E4">
            <w:pPr>
              <w:pBdr>
                <w:bottom w:val="single" w:sz="4" w:space="1" w:color="auto"/>
              </w:pBdr>
              <w:jc w:val="center"/>
              <w:rPr>
                <w:rFonts w:asciiTheme="majorBidi" w:hAnsiTheme="majorBidi" w:cstheme="majorBidi"/>
                <w:b/>
                <w:bCs/>
                <w:color w:val="000000"/>
                <w:sz w:val="24"/>
                <w:szCs w:val="24"/>
              </w:rPr>
            </w:pPr>
            <w:r w:rsidRPr="00653246">
              <w:rPr>
                <w:rFonts w:asciiTheme="majorBidi" w:hAnsiTheme="majorBidi" w:cstheme="majorBidi"/>
                <w:b/>
                <w:bCs/>
                <w:color w:val="000000"/>
                <w:sz w:val="24"/>
                <w:szCs w:val="24"/>
              </w:rPr>
              <w:t>Senior Living Project</w:t>
            </w:r>
          </w:p>
        </w:tc>
        <w:tc>
          <w:tcPr>
            <w:tcW w:w="2070" w:type="dxa"/>
            <w:gridSpan w:val="3"/>
            <w:tcBorders>
              <w:top w:val="nil"/>
              <w:left w:val="nil"/>
              <w:bottom w:val="nil"/>
              <w:right w:val="nil"/>
            </w:tcBorders>
            <w:vAlign w:val="bottom"/>
          </w:tcPr>
          <w:p w:rsidR="0067269F" w:rsidRPr="00A611C3" w:rsidRDefault="0067269F" w:rsidP="00F112E4">
            <w:pPr>
              <w:pBdr>
                <w:bottom w:val="single" w:sz="4" w:space="1" w:color="auto"/>
              </w:pBdr>
              <w:jc w:val="center"/>
              <w:rPr>
                <w:rFonts w:asciiTheme="majorBidi" w:hAnsiTheme="majorBidi" w:cstheme="majorBidi"/>
                <w:b/>
                <w:bCs/>
                <w:color w:val="000000"/>
                <w:sz w:val="24"/>
                <w:szCs w:val="24"/>
                <w:cs/>
              </w:rPr>
            </w:pPr>
            <w:r w:rsidRPr="006401EE">
              <w:rPr>
                <w:rFonts w:asciiTheme="majorBidi" w:hAnsiTheme="majorBidi" w:cstheme="majorBidi"/>
                <w:b/>
                <w:bCs/>
                <w:color w:val="000000"/>
                <w:sz w:val="24"/>
                <w:szCs w:val="24"/>
              </w:rPr>
              <w:t>Unallocated assets</w:t>
            </w:r>
          </w:p>
        </w:tc>
        <w:tc>
          <w:tcPr>
            <w:tcW w:w="2001" w:type="dxa"/>
            <w:gridSpan w:val="2"/>
            <w:tcBorders>
              <w:top w:val="nil"/>
              <w:left w:val="nil"/>
              <w:bottom w:val="nil"/>
              <w:right w:val="nil"/>
            </w:tcBorders>
            <w:shd w:val="clear" w:color="auto" w:fill="auto"/>
            <w:vAlign w:val="bottom"/>
            <w:hideMark/>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sidRPr="001F04DA">
              <w:rPr>
                <w:rFonts w:ascii="Angsana New" w:hAnsi="Angsana New" w:cs="Angsana New"/>
                <w:b/>
                <w:bCs/>
                <w:sz w:val="24"/>
                <w:szCs w:val="24"/>
              </w:rPr>
              <w:t>Elimination of inter-segment revenue</w:t>
            </w:r>
          </w:p>
        </w:tc>
        <w:tc>
          <w:tcPr>
            <w:tcW w:w="2102" w:type="dxa"/>
            <w:gridSpan w:val="2"/>
            <w:tcBorders>
              <w:top w:val="nil"/>
              <w:left w:val="nil"/>
              <w:bottom w:val="nil"/>
              <w:right w:val="nil"/>
            </w:tcBorders>
            <w:shd w:val="clear" w:color="auto" w:fill="auto"/>
            <w:noWrap/>
            <w:vAlign w:val="bottom"/>
            <w:hideMark/>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sidRPr="001F04DA">
              <w:rPr>
                <w:rFonts w:ascii="Angsana New" w:hAnsi="Angsana New" w:cs="Angsana New"/>
                <w:b/>
                <w:bCs/>
                <w:sz w:val="24"/>
                <w:szCs w:val="24"/>
              </w:rPr>
              <w:t>Consolidated financial statements</w:t>
            </w:r>
          </w:p>
        </w:tc>
      </w:tr>
      <w:tr w:rsidR="0067269F" w:rsidRPr="00FB60C9" w:rsidTr="00F112E4">
        <w:trPr>
          <w:trHeight w:val="20"/>
          <w:tblHeader/>
          <w:jc w:val="center"/>
        </w:trPr>
        <w:tc>
          <w:tcPr>
            <w:tcW w:w="2832" w:type="dxa"/>
            <w:tcBorders>
              <w:top w:val="nil"/>
              <w:left w:val="nil"/>
              <w:bottom w:val="nil"/>
              <w:right w:val="nil"/>
            </w:tcBorders>
            <w:shd w:val="clear" w:color="auto" w:fill="auto"/>
            <w:noWrap/>
            <w:vAlign w:val="center"/>
            <w:hideMark/>
          </w:tcPr>
          <w:p w:rsidR="0067269F" w:rsidRPr="00FB60C9" w:rsidRDefault="0067269F" w:rsidP="00F112E4">
            <w:pPr>
              <w:rPr>
                <w:rFonts w:asciiTheme="majorBidi" w:hAnsiTheme="majorBidi" w:cstheme="majorBidi"/>
                <w:b/>
                <w:bCs/>
                <w:color w:val="000000"/>
                <w:sz w:val="24"/>
                <w:szCs w:val="24"/>
              </w:rPr>
            </w:pPr>
          </w:p>
        </w:tc>
        <w:tc>
          <w:tcPr>
            <w:tcW w:w="988" w:type="dxa"/>
            <w:tcBorders>
              <w:top w:val="nil"/>
              <w:left w:val="nil"/>
              <w:right w:val="nil"/>
            </w:tcBorders>
            <w:shd w:val="clear" w:color="auto" w:fill="auto"/>
            <w:vAlign w:val="bottom"/>
            <w:hideMark/>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2017</w:t>
            </w:r>
          </w:p>
        </w:tc>
        <w:tc>
          <w:tcPr>
            <w:tcW w:w="1004" w:type="dxa"/>
            <w:gridSpan w:val="2"/>
            <w:tcBorders>
              <w:top w:val="nil"/>
              <w:left w:val="nil"/>
              <w:bottom w:val="nil"/>
              <w:right w:val="nil"/>
            </w:tcBorders>
            <w:shd w:val="clear" w:color="auto" w:fill="auto"/>
            <w:vAlign w:val="bottom"/>
            <w:hideMark/>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2016</w:t>
            </w:r>
          </w:p>
        </w:tc>
        <w:tc>
          <w:tcPr>
            <w:tcW w:w="986" w:type="dxa"/>
            <w:tcBorders>
              <w:top w:val="nil"/>
              <w:left w:val="nil"/>
              <w:right w:val="nil"/>
            </w:tcBorders>
            <w:shd w:val="clear" w:color="auto" w:fill="auto"/>
            <w:vAlign w:val="bottom"/>
            <w:hideMark/>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2017</w:t>
            </w:r>
          </w:p>
        </w:tc>
        <w:tc>
          <w:tcPr>
            <w:tcW w:w="994" w:type="dxa"/>
            <w:tcBorders>
              <w:top w:val="nil"/>
              <w:left w:val="nil"/>
              <w:bottom w:val="nil"/>
              <w:right w:val="nil"/>
            </w:tcBorders>
            <w:shd w:val="clear" w:color="auto" w:fill="auto"/>
            <w:vAlign w:val="bottom"/>
            <w:hideMark/>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2016</w:t>
            </w:r>
          </w:p>
        </w:tc>
        <w:tc>
          <w:tcPr>
            <w:tcW w:w="960" w:type="dxa"/>
            <w:tcBorders>
              <w:top w:val="nil"/>
              <w:left w:val="nil"/>
              <w:right w:val="nil"/>
            </w:tcBorders>
            <w:vAlign w:val="bottom"/>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2017</w:t>
            </w:r>
          </w:p>
        </w:tc>
        <w:tc>
          <w:tcPr>
            <w:tcW w:w="940" w:type="dxa"/>
            <w:tcBorders>
              <w:top w:val="nil"/>
              <w:left w:val="nil"/>
              <w:right w:val="nil"/>
            </w:tcBorders>
            <w:vAlign w:val="bottom"/>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2016</w:t>
            </w:r>
          </w:p>
        </w:tc>
        <w:tc>
          <w:tcPr>
            <w:tcW w:w="1020" w:type="dxa"/>
            <w:gridSpan w:val="2"/>
            <w:tcBorders>
              <w:top w:val="nil"/>
              <w:left w:val="nil"/>
              <w:right w:val="nil"/>
            </w:tcBorders>
            <w:vAlign w:val="bottom"/>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2017</w:t>
            </w:r>
          </w:p>
        </w:tc>
        <w:tc>
          <w:tcPr>
            <w:tcW w:w="1050" w:type="dxa"/>
            <w:tcBorders>
              <w:top w:val="nil"/>
              <w:left w:val="nil"/>
              <w:right w:val="nil"/>
            </w:tcBorders>
            <w:vAlign w:val="bottom"/>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2016</w:t>
            </w:r>
          </w:p>
        </w:tc>
        <w:tc>
          <w:tcPr>
            <w:tcW w:w="1007" w:type="dxa"/>
            <w:tcBorders>
              <w:top w:val="nil"/>
              <w:left w:val="nil"/>
              <w:right w:val="nil"/>
            </w:tcBorders>
            <w:shd w:val="clear" w:color="auto" w:fill="auto"/>
            <w:vAlign w:val="bottom"/>
            <w:hideMark/>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2017</w:t>
            </w:r>
          </w:p>
        </w:tc>
        <w:tc>
          <w:tcPr>
            <w:tcW w:w="994" w:type="dxa"/>
            <w:tcBorders>
              <w:top w:val="nil"/>
              <w:left w:val="nil"/>
              <w:bottom w:val="nil"/>
              <w:right w:val="nil"/>
            </w:tcBorders>
            <w:shd w:val="clear" w:color="auto" w:fill="auto"/>
            <w:vAlign w:val="bottom"/>
            <w:hideMark/>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2016</w:t>
            </w:r>
          </w:p>
        </w:tc>
        <w:tc>
          <w:tcPr>
            <w:tcW w:w="1050" w:type="dxa"/>
            <w:tcBorders>
              <w:top w:val="nil"/>
              <w:left w:val="nil"/>
              <w:right w:val="nil"/>
            </w:tcBorders>
            <w:shd w:val="clear" w:color="auto" w:fill="auto"/>
            <w:noWrap/>
            <w:vAlign w:val="bottom"/>
            <w:hideMark/>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2017</w:t>
            </w:r>
          </w:p>
        </w:tc>
        <w:tc>
          <w:tcPr>
            <w:tcW w:w="1052" w:type="dxa"/>
            <w:tcBorders>
              <w:top w:val="nil"/>
              <w:left w:val="nil"/>
              <w:right w:val="nil"/>
            </w:tcBorders>
            <w:shd w:val="clear" w:color="auto" w:fill="auto"/>
            <w:noWrap/>
            <w:vAlign w:val="bottom"/>
            <w:hideMark/>
          </w:tcPr>
          <w:p w:rsidR="0067269F" w:rsidRPr="00A611C3" w:rsidRDefault="0067269F" w:rsidP="00F112E4">
            <w:pPr>
              <w:pBdr>
                <w:bottom w:val="single" w:sz="4" w:space="1" w:color="auto"/>
              </w:pBdr>
              <w:jc w:val="center"/>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2016</w:t>
            </w:r>
          </w:p>
        </w:tc>
      </w:tr>
      <w:tr w:rsidR="0067269F" w:rsidRPr="00FB60C9" w:rsidTr="00F112E4">
        <w:trPr>
          <w:trHeight w:val="20"/>
          <w:jc w:val="center"/>
        </w:trPr>
        <w:tc>
          <w:tcPr>
            <w:tcW w:w="2832" w:type="dxa"/>
            <w:tcBorders>
              <w:top w:val="nil"/>
              <w:left w:val="nil"/>
              <w:bottom w:val="nil"/>
              <w:right w:val="nil"/>
            </w:tcBorders>
            <w:shd w:val="clear" w:color="auto" w:fill="auto"/>
            <w:noWrap/>
            <w:vAlign w:val="bottom"/>
            <w:hideMark/>
          </w:tcPr>
          <w:p w:rsidR="0067269F" w:rsidRPr="00A611C3" w:rsidRDefault="0067269F" w:rsidP="00F112E4">
            <w:pPr>
              <w:rPr>
                <w:rFonts w:asciiTheme="majorBidi" w:hAnsiTheme="majorBidi" w:cstheme="majorBidi"/>
                <w:color w:val="000000" w:themeColor="text1"/>
                <w:sz w:val="24"/>
                <w:szCs w:val="24"/>
              </w:rPr>
            </w:pPr>
            <w:r w:rsidRPr="001F04DA">
              <w:rPr>
                <w:rFonts w:ascii="Angsana New" w:hAnsi="Angsana New" w:cs="Angsana New"/>
                <w:sz w:val="24"/>
                <w:szCs w:val="24"/>
              </w:rPr>
              <w:t>Revenue from sales and services</w:t>
            </w:r>
          </w:p>
        </w:tc>
        <w:tc>
          <w:tcPr>
            <w:tcW w:w="988" w:type="dxa"/>
            <w:tcBorders>
              <w:top w:val="nil"/>
              <w:left w:val="nil"/>
              <w:bottom w:val="nil"/>
              <w:right w:val="nil"/>
            </w:tcBorders>
            <w:shd w:val="clear" w:color="auto" w:fill="auto"/>
            <w:noWrap/>
            <w:vAlign w:val="center"/>
            <w:hideMark/>
          </w:tcPr>
          <w:p w:rsidR="0067269F" w:rsidRPr="00FB60C9" w:rsidRDefault="0067269F" w:rsidP="00F112E4">
            <w:pPr>
              <w:tabs>
                <w:tab w:val="left" w:pos="703"/>
              </w:tabs>
              <w:jc w:val="right"/>
              <w:rPr>
                <w:rFonts w:asciiTheme="majorBidi" w:hAnsiTheme="majorBidi" w:cstheme="majorBidi"/>
                <w:sz w:val="24"/>
                <w:szCs w:val="24"/>
              </w:rPr>
            </w:pPr>
            <w:r w:rsidRPr="00FB60C9">
              <w:rPr>
                <w:rFonts w:asciiTheme="majorBidi" w:hAnsiTheme="majorBidi" w:cstheme="majorBidi"/>
                <w:sz w:val="24"/>
                <w:szCs w:val="24"/>
              </w:rPr>
              <w:t>320,390.48</w:t>
            </w:r>
          </w:p>
        </w:tc>
        <w:tc>
          <w:tcPr>
            <w:tcW w:w="1004" w:type="dxa"/>
            <w:gridSpan w:val="2"/>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305,579.00</w:t>
            </w:r>
          </w:p>
        </w:tc>
        <w:tc>
          <w:tcPr>
            <w:tcW w:w="986"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83,386.09</w:t>
            </w:r>
          </w:p>
        </w:tc>
        <w:tc>
          <w:tcPr>
            <w:tcW w:w="994"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86,921.14</w:t>
            </w:r>
          </w:p>
        </w:tc>
        <w:tc>
          <w:tcPr>
            <w:tcW w:w="960" w:type="dxa"/>
            <w:tcBorders>
              <w:top w:val="nil"/>
              <w:left w:val="nil"/>
              <w:bottom w:val="nil"/>
              <w:right w:val="nil"/>
            </w:tcBorders>
            <w:vAlign w:val="center"/>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940" w:type="dxa"/>
            <w:tcBorders>
              <w:top w:val="nil"/>
              <w:left w:val="nil"/>
              <w:bottom w:val="nil"/>
              <w:right w:val="nil"/>
            </w:tcBorders>
            <w:vAlign w:val="center"/>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20" w:type="dxa"/>
            <w:gridSpan w:val="2"/>
            <w:tcBorders>
              <w:top w:val="nil"/>
              <w:left w:val="nil"/>
              <w:bottom w:val="nil"/>
              <w:right w:val="nil"/>
            </w:tcBorders>
            <w:vAlign w:val="center"/>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50" w:type="dxa"/>
            <w:tcBorders>
              <w:top w:val="nil"/>
              <w:left w:val="nil"/>
              <w:bottom w:val="nil"/>
              <w:right w:val="nil"/>
            </w:tcBorders>
            <w:vAlign w:val="center"/>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07" w:type="dxa"/>
            <w:tcBorders>
              <w:top w:val="nil"/>
              <w:left w:val="nil"/>
              <w:bottom w:val="nil"/>
              <w:right w:val="nil"/>
            </w:tcBorders>
            <w:shd w:val="clear" w:color="auto" w:fill="auto"/>
            <w:noWrap/>
            <w:vAlign w:val="center"/>
            <w:hideMark/>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sz w:val="24"/>
                <w:szCs w:val="24"/>
              </w:rPr>
              <w:t xml:space="preserve">          </w:t>
            </w:r>
            <w:r w:rsidRPr="00FB60C9">
              <w:rPr>
                <w:rFonts w:asciiTheme="majorBidi" w:hAnsiTheme="majorBidi" w:cstheme="majorBidi"/>
                <w:sz w:val="24"/>
                <w:szCs w:val="24"/>
              </w:rPr>
              <w:t>-</w:t>
            </w:r>
          </w:p>
        </w:tc>
        <w:tc>
          <w:tcPr>
            <w:tcW w:w="994" w:type="dxa"/>
            <w:tcBorders>
              <w:top w:val="nil"/>
              <w:left w:val="nil"/>
              <w:bottom w:val="nil"/>
              <w:right w:val="nil"/>
            </w:tcBorders>
            <w:shd w:val="clear" w:color="auto" w:fill="auto"/>
            <w:noWrap/>
            <w:vAlign w:val="center"/>
            <w:hideMark/>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sz w:val="24"/>
                <w:szCs w:val="24"/>
              </w:rPr>
              <w:t xml:space="preserve">           </w:t>
            </w:r>
            <w:r w:rsidRPr="00FB60C9">
              <w:rPr>
                <w:rFonts w:asciiTheme="majorBidi" w:hAnsiTheme="majorBidi" w:cstheme="majorBidi"/>
                <w:sz w:val="24"/>
                <w:szCs w:val="24"/>
              </w:rPr>
              <w:t>-</w:t>
            </w:r>
          </w:p>
        </w:tc>
        <w:tc>
          <w:tcPr>
            <w:tcW w:w="1050"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403,776.57</w:t>
            </w:r>
          </w:p>
        </w:tc>
        <w:tc>
          <w:tcPr>
            <w:tcW w:w="1052"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392,500.14</w:t>
            </w:r>
          </w:p>
        </w:tc>
      </w:tr>
      <w:tr w:rsidR="0067269F" w:rsidRPr="00FB60C9" w:rsidTr="00F112E4">
        <w:trPr>
          <w:trHeight w:val="348"/>
          <w:jc w:val="center"/>
        </w:trPr>
        <w:tc>
          <w:tcPr>
            <w:tcW w:w="2832" w:type="dxa"/>
            <w:tcBorders>
              <w:top w:val="nil"/>
              <w:left w:val="nil"/>
              <w:bottom w:val="nil"/>
              <w:right w:val="nil"/>
            </w:tcBorders>
            <w:shd w:val="clear" w:color="auto" w:fill="auto"/>
            <w:noWrap/>
            <w:vAlign w:val="bottom"/>
            <w:hideMark/>
          </w:tcPr>
          <w:p w:rsidR="0067269F" w:rsidRPr="00A611C3" w:rsidRDefault="0067269F" w:rsidP="00F112E4">
            <w:pPr>
              <w:rPr>
                <w:rFonts w:asciiTheme="majorBidi" w:hAnsiTheme="majorBidi" w:cstheme="majorBidi"/>
                <w:color w:val="000000" w:themeColor="text1"/>
                <w:sz w:val="24"/>
                <w:szCs w:val="24"/>
              </w:rPr>
            </w:pPr>
            <w:r w:rsidRPr="001F04DA">
              <w:rPr>
                <w:rFonts w:ascii="Angsana New" w:hAnsi="Angsana New" w:cs="Angsana New"/>
                <w:sz w:val="24"/>
                <w:szCs w:val="24"/>
              </w:rPr>
              <w:t>Inter-segment revenue</w:t>
            </w:r>
          </w:p>
        </w:tc>
        <w:tc>
          <w:tcPr>
            <w:tcW w:w="988"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465.31</w:t>
            </w:r>
          </w:p>
        </w:tc>
        <w:tc>
          <w:tcPr>
            <w:tcW w:w="1004" w:type="dxa"/>
            <w:gridSpan w:val="2"/>
            <w:tcBorders>
              <w:top w:val="nil"/>
              <w:left w:val="nil"/>
              <w:right w:val="nil"/>
            </w:tcBorders>
            <w:shd w:val="clear" w:color="auto" w:fill="auto"/>
            <w:noWrap/>
            <w:vAlign w:val="center"/>
            <w:hideMark/>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6,523.55</w:t>
            </w:r>
          </w:p>
        </w:tc>
        <w:tc>
          <w:tcPr>
            <w:tcW w:w="986"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409.66</w:t>
            </w:r>
          </w:p>
        </w:tc>
        <w:tc>
          <w:tcPr>
            <w:tcW w:w="994" w:type="dxa"/>
            <w:tcBorders>
              <w:top w:val="nil"/>
              <w:left w:val="nil"/>
              <w:right w:val="nil"/>
            </w:tcBorders>
            <w:shd w:val="clear" w:color="auto" w:fill="auto"/>
            <w:noWrap/>
            <w:vAlign w:val="center"/>
            <w:hideMark/>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2,634.95</w:t>
            </w:r>
          </w:p>
        </w:tc>
        <w:tc>
          <w:tcPr>
            <w:tcW w:w="960" w:type="dxa"/>
            <w:tcBorders>
              <w:top w:val="nil"/>
              <w:left w:val="nil"/>
              <w:right w:val="nil"/>
            </w:tcBorders>
            <w:vAlign w:val="center"/>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940" w:type="dxa"/>
            <w:tcBorders>
              <w:top w:val="nil"/>
              <w:left w:val="nil"/>
              <w:right w:val="nil"/>
            </w:tcBorders>
            <w:vAlign w:val="center"/>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20" w:type="dxa"/>
            <w:gridSpan w:val="2"/>
            <w:tcBorders>
              <w:top w:val="nil"/>
              <w:left w:val="nil"/>
              <w:right w:val="nil"/>
            </w:tcBorders>
            <w:vAlign w:val="center"/>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50" w:type="dxa"/>
            <w:tcBorders>
              <w:top w:val="nil"/>
              <w:left w:val="nil"/>
              <w:right w:val="nil"/>
            </w:tcBorders>
            <w:vAlign w:val="center"/>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07" w:type="dxa"/>
            <w:tcBorders>
              <w:top w:val="nil"/>
              <w:left w:val="nil"/>
              <w:bottom w:val="nil"/>
              <w:right w:val="nil"/>
            </w:tcBorders>
            <w:shd w:val="clear" w:color="auto" w:fill="auto"/>
            <w:noWrap/>
            <w:vAlign w:val="center"/>
            <w:hideMark/>
          </w:tcPr>
          <w:p w:rsidR="0067269F" w:rsidRPr="00FB60C9" w:rsidRDefault="0067269F" w:rsidP="00F112E4">
            <w:pPr>
              <w:ind w:right="-57"/>
              <w:jc w:val="right"/>
              <w:rPr>
                <w:rFonts w:asciiTheme="majorBidi" w:hAnsiTheme="majorBidi" w:cstheme="majorBidi"/>
                <w:sz w:val="24"/>
                <w:szCs w:val="24"/>
              </w:rPr>
            </w:pPr>
            <w:r w:rsidRPr="00FB60C9">
              <w:rPr>
                <w:rFonts w:asciiTheme="majorBidi" w:hAnsiTheme="majorBidi" w:cstheme="majorBidi"/>
                <w:sz w:val="24"/>
                <w:szCs w:val="24"/>
              </w:rPr>
              <w:t>(874.97)</w:t>
            </w:r>
          </w:p>
        </w:tc>
        <w:tc>
          <w:tcPr>
            <w:tcW w:w="994" w:type="dxa"/>
            <w:tcBorders>
              <w:top w:val="nil"/>
              <w:left w:val="nil"/>
              <w:right w:val="nil"/>
            </w:tcBorders>
            <w:shd w:val="clear" w:color="auto" w:fill="auto"/>
            <w:noWrap/>
            <w:vAlign w:val="center"/>
            <w:hideMark/>
          </w:tcPr>
          <w:p w:rsidR="0067269F" w:rsidRPr="00FB60C9" w:rsidRDefault="0067269F" w:rsidP="00F112E4">
            <w:pPr>
              <w:ind w:right="-57"/>
              <w:jc w:val="right"/>
              <w:rPr>
                <w:rFonts w:asciiTheme="majorBidi" w:hAnsiTheme="majorBidi" w:cstheme="majorBidi"/>
                <w:sz w:val="24"/>
                <w:szCs w:val="24"/>
              </w:rPr>
            </w:pPr>
            <w:r w:rsidRPr="00FB60C9">
              <w:rPr>
                <w:rFonts w:asciiTheme="majorBidi" w:hAnsiTheme="majorBidi" w:cstheme="majorBidi"/>
                <w:sz w:val="24"/>
                <w:szCs w:val="24"/>
              </w:rPr>
              <w:t>(9,158.50)</w:t>
            </w:r>
          </w:p>
        </w:tc>
        <w:tc>
          <w:tcPr>
            <w:tcW w:w="1050" w:type="dxa"/>
            <w:tcBorders>
              <w:top w:val="nil"/>
              <w:left w:val="nil"/>
              <w:bottom w:val="nil"/>
              <w:right w:val="nil"/>
            </w:tcBorders>
            <w:shd w:val="clear" w:color="auto" w:fill="auto"/>
            <w:noWrap/>
            <w:vAlign w:val="center"/>
            <w:hideMark/>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52" w:type="dxa"/>
            <w:tcBorders>
              <w:top w:val="nil"/>
              <w:left w:val="nil"/>
              <w:right w:val="nil"/>
            </w:tcBorders>
            <w:shd w:val="clear" w:color="auto" w:fill="auto"/>
            <w:noWrap/>
            <w:vAlign w:val="center"/>
            <w:hideMark/>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r>
      <w:tr w:rsidR="0067269F" w:rsidRPr="00FB60C9" w:rsidTr="00F112E4">
        <w:trPr>
          <w:trHeight w:val="20"/>
          <w:jc w:val="center"/>
        </w:trPr>
        <w:tc>
          <w:tcPr>
            <w:tcW w:w="2832" w:type="dxa"/>
            <w:tcBorders>
              <w:top w:val="nil"/>
              <w:left w:val="nil"/>
              <w:bottom w:val="nil"/>
              <w:right w:val="nil"/>
            </w:tcBorders>
            <w:shd w:val="clear" w:color="auto" w:fill="auto"/>
            <w:noWrap/>
            <w:vAlign w:val="bottom"/>
            <w:hideMark/>
          </w:tcPr>
          <w:p w:rsidR="0067269F" w:rsidRPr="00A611C3" w:rsidRDefault="0067269F" w:rsidP="00F112E4">
            <w:pPr>
              <w:rPr>
                <w:rFonts w:asciiTheme="majorBidi" w:hAnsiTheme="majorBidi" w:cstheme="majorBidi"/>
                <w:color w:val="000000" w:themeColor="text1"/>
                <w:sz w:val="24"/>
                <w:szCs w:val="24"/>
              </w:rPr>
            </w:pPr>
            <w:r w:rsidRPr="001F04DA">
              <w:rPr>
                <w:rFonts w:ascii="Angsana New" w:hAnsi="Angsana New" w:cs="Angsana New"/>
                <w:sz w:val="24"/>
                <w:szCs w:val="24"/>
              </w:rPr>
              <w:t>Cost of sales and services</w:t>
            </w:r>
          </w:p>
        </w:tc>
        <w:tc>
          <w:tcPr>
            <w:tcW w:w="988"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(217,385.85)</w:t>
            </w:r>
          </w:p>
        </w:tc>
        <w:tc>
          <w:tcPr>
            <w:tcW w:w="1004" w:type="dxa"/>
            <w:gridSpan w:val="2"/>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(224,945.25)</w:t>
            </w:r>
          </w:p>
        </w:tc>
        <w:tc>
          <w:tcPr>
            <w:tcW w:w="986"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(68,372.91)</w:t>
            </w:r>
          </w:p>
        </w:tc>
        <w:tc>
          <w:tcPr>
            <w:tcW w:w="994"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(71,940.47)</w:t>
            </w:r>
          </w:p>
        </w:tc>
        <w:tc>
          <w:tcPr>
            <w:tcW w:w="960" w:type="dxa"/>
            <w:tcBorders>
              <w:top w:val="nil"/>
              <w:left w:val="nil"/>
              <w:bottom w:val="nil"/>
              <w:right w:val="nil"/>
            </w:tcBorders>
            <w:vAlign w:val="center"/>
          </w:tcPr>
          <w:p w:rsidR="0067269F" w:rsidRPr="00FB60C9" w:rsidRDefault="0067269F" w:rsidP="00F112E4">
            <w:pPr>
              <w:pBdr>
                <w:bottom w:val="single" w:sz="4" w:space="1" w:color="auto"/>
              </w:pBd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940" w:type="dxa"/>
            <w:tcBorders>
              <w:top w:val="nil"/>
              <w:left w:val="nil"/>
              <w:bottom w:val="nil"/>
              <w:right w:val="nil"/>
            </w:tcBorders>
            <w:vAlign w:val="center"/>
          </w:tcPr>
          <w:p w:rsidR="0067269F" w:rsidRPr="00FB60C9" w:rsidRDefault="0067269F" w:rsidP="00F112E4">
            <w:pPr>
              <w:pBdr>
                <w:bottom w:val="single" w:sz="4" w:space="1" w:color="auto"/>
              </w:pBd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20" w:type="dxa"/>
            <w:gridSpan w:val="2"/>
            <w:tcBorders>
              <w:top w:val="nil"/>
              <w:left w:val="nil"/>
              <w:bottom w:val="nil"/>
              <w:right w:val="nil"/>
            </w:tcBorders>
            <w:vAlign w:val="center"/>
          </w:tcPr>
          <w:p w:rsidR="0067269F" w:rsidRPr="00FB60C9" w:rsidRDefault="0067269F" w:rsidP="00F112E4">
            <w:pPr>
              <w:pBdr>
                <w:bottom w:val="single" w:sz="4" w:space="1" w:color="auto"/>
              </w:pBd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50" w:type="dxa"/>
            <w:tcBorders>
              <w:top w:val="nil"/>
              <w:left w:val="nil"/>
              <w:bottom w:val="nil"/>
              <w:right w:val="nil"/>
            </w:tcBorders>
            <w:vAlign w:val="center"/>
          </w:tcPr>
          <w:p w:rsidR="0067269F" w:rsidRPr="00FB60C9" w:rsidRDefault="0067269F" w:rsidP="00F112E4">
            <w:pPr>
              <w:pBdr>
                <w:bottom w:val="single" w:sz="4" w:space="1" w:color="auto"/>
              </w:pBd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07"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jc w:val="right"/>
              <w:rPr>
                <w:rFonts w:asciiTheme="majorBidi" w:hAnsiTheme="majorBidi" w:cstheme="majorBidi"/>
                <w:sz w:val="24"/>
                <w:szCs w:val="24"/>
              </w:rPr>
            </w:pPr>
            <w:r w:rsidRPr="00FB60C9">
              <w:rPr>
                <w:rFonts w:asciiTheme="majorBidi" w:hAnsiTheme="majorBidi" w:cstheme="majorBidi"/>
                <w:sz w:val="24"/>
                <w:szCs w:val="24"/>
              </w:rPr>
              <w:t>4,094.37</w:t>
            </w:r>
          </w:p>
        </w:tc>
        <w:tc>
          <w:tcPr>
            <w:tcW w:w="994"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jc w:val="right"/>
              <w:rPr>
                <w:rFonts w:asciiTheme="majorBidi" w:hAnsiTheme="majorBidi" w:cstheme="majorBidi"/>
                <w:sz w:val="24"/>
                <w:szCs w:val="24"/>
              </w:rPr>
            </w:pPr>
            <w:r w:rsidRPr="00FB60C9">
              <w:rPr>
                <w:rFonts w:asciiTheme="majorBidi" w:hAnsiTheme="majorBidi" w:cstheme="majorBidi"/>
                <w:sz w:val="24"/>
                <w:szCs w:val="24"/>
              </w:rPr>
              <w:t>9,206.91</w:t>
            </w:r>
          </w:p>
        </w:tc>
        <w:tc>
          <w:tcPr>
            <w:tcW w:w="1050"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(281,664.39)</w:t>
            </w:r>
          </w:p>
        </w:tc>
        <w:tc>
          <w:tcPr>
            <w:tcW w:w="1052"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(287,678.81)</w:t>
            </w:r>
          </w:p>
        </w:tc>
      </w:tr>
      <w:tr w:rsidR="0067269F" w:rsidRPr="00FB60C9" w:rsidTr="00F112E4">
        <w:trPr>
          <w:trHeight w:val="20"/>
          <w:jc w:val="center"/>
        </w:trPr>
        <w:tc>
          <w:tcPr>
            <w:tcW w:w="2832" w:type="dxa"/>
            <w:tcBorders>
              <w:top w:val="nil"/>
              <w:left w:val="nil"/>
              <w:bottom w:val="nil"/>
              <w:right w:val="nil"/>
            </w:tcBorders>
            <w:shd w:val="clear" w:color="auto" w:fill="auto"/>
            <w:noWrap/>
            <w:vAlign w:val="bottom"/>
            <w:hideMark/>
          </w:tcPr>
          <w:p w:rsidR="0067269F" w:rsidRPr="00A611C3" w:rsidRDefault="0067269F" w:rsidP="00F112E4">
            <w:pPr>
              <w:rPr>
                <w:rFonts w:asciiTheme="majorBidi" w:hAnsiTheme="majorBidi" w:cstheme="majorBidi"/>
                <w:b/>
                <w:bCs/>
                <w:color w:val="000000" w:themeColor="text1"/>
                <w:sz w:val="24"/>
                <w:szCs w:val="24"/>
              </w:rPr>
            </w:pPr>
            <w:r w:rsidRPr="001F04DA">
              <w:rPr>
                <w:rFonts w:ascii="Angsana New" w:hAnsi="Angsana New" w:cs="Angsana New"/>
                <w:b/>
                <w:bCs/>
                <w:sz w:val="24"/>
                <w:szCs w:val="24"/>
              </w:rPr>
              <w:t>Segment gross profit</w:t>
            </w:r>
          </w:p>
        </w:tc>
        <w:tc>
          <w:tcPr>
            <w:tcW w:w="988"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jc w:val="right"/>
              <w:rPr>
                <w:rFonts w:asciiTheme="majorBidi" w:hAnsiTheme="majorBidi" w:cstheme="majorBidi"/>
                <w:b/>
                <w:bCs/>
                <w:sz w:val="24"/>
                <w:szCs w:val="24"/>
              </w:rPr>
            </w:pPr>
            <w:r w:rsidRPr="00FB60C9">
              <w:rPr>
                <w:rFonts w:asciiTheme="majorBidi" w:hAnsiTheme="majorBidi" w:cstheme="majorBidi"/>
                <w:b/>
                <w:bCs/>
                <w:sz w:val="24"/>
                <w:szCs w:val="24"/>
              </w:rPr>
              <w:t>103,469.94</w:t>
            </w:r>
          </w:p>
        </w:tc>
        <w:tc>
          <w:tcPr>
            <w:tcW w:w="1004" w:type="dxa"/>
            <w:gridSpan w:val="2"/>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jc w:val="right"/>
              <w:rPr>
                <w:rFonts w:asciiTheme="majorBidi" w:hAnsiTheme="majorBidi" w:cstheme="majorBidi"/>
                <w:b/>
                <w:bCs/>
                <w:sz w:val="24"/>
                <w:szCs w:val="24"/>
              </w:rPr>
            </w:pPr>
            <w:r w:rsidRPr="00FB60C9">
              <w:rPr>
                <w:rFonts w:asciiTheme="majorBidi" w:hAnsiTheme="majorBidi" w:cstheme="majorBidi"/>
                <w:b/>
                <w:bCs/>
                <w:sz w:val="24"/>
                <w:szCs w:val="24"/>
              </w:rPr>
              <w:t>87,157.30</w:t>
            </w:r>
          </w:p>
        </w:tc>
        <w:tc>
          <w:tcPr>
            <w:tcW w:w="986"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jc w:val="right"/>
              <w:rPr>
                <w:rFonts w:asciiTheme="majorBidi" w:hAnsiTheme="majorBidi" w:cstheme="majorBidi"/>
                <w:b/>
                <w:bCs/>
                <w:sz w:val="24"/>
                <w:szCs w:val="24"/>
              </w:rPr>
            </w:pPr>
            <w:r w:rsidRPr="00FB60C9">
              <w:rPr>
                <w:rFonts w:asciiTheme="majorBidi" w:hAnsiTheme="majorBidi" w:cstheme="majorBidi"/>
                <w:b/>
                <w:bCs/>
                <w:sz w:val="24"/>
                <w:szCs w:val="24"/>
              </w:rPr>
              <w:t>15,422.84</w:t>
            </w:r>
          </w:p>
        </w:tc>
        <w:tc>
          <w:tcPr>
            <w:tcW w:w="994"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jc w:val="right"/>
              <w:rPr>
                <w:rFonts w:asciiTheme="majorBidi" w:hAnsiTheme="majorBidi" w:cstheme="majorBidi"/>
                <w:b/>
                <w:bCs/>
                <w:sz w:val="24"/>
                <w:szCs w:val="24"/>
              </w:rPr>
            </w:pPr>
            <w:r w:rsidRPr="00FB60C9">
              <w:rPr>
                <w:rFonts w:asciiTheme="majorBidi" w:hAnsiTheme="majorBidi" w:cstheme="majorBidi"/>
                <w:b/>
                <w:bCs/>
                <w:sz w:val="24"/>
                <w:szCs w:val="24"/>
              </w:rPr>
              <w:t>17,615.62</w:t>
            </w:r>
          </w:p>
        </w:tc>
        <w:tc>
          <w:tcPr>
            <w:tcW w:w="960" w:type="dxa"/>
            <w:tcBorders>
              <w:top w:val="nil"/>
              <w:left w:val="nil"/>
              <w:bottom w:val="nil"/>
              <w:right w:val="nil"/>
            </w:tcBorders>
            <w:vAlign w:val="center"/>
          </w:tcPr>
          <w:p w:rsidR="0067269F" w:rsidRPr="0083437F" w:rsidRDefault="0067269F" w:rsidP="00F112E4">
            <w:pPr>
              <w:jc w:val="center"/>
              <w:rPr>
                <w:rFonts w:asciiTheme="majorBidi" w:hAnsiTheme="majorBidi" w:cstheme="majorBidi"/>
                <w:b/>
                <w:bCs/>
                <w:sz w:val="24"/>
                <w:szCs w:val="24"/>
              </w:rPr>
            </w:pPr>
            <w:r w:rsidRPr="0083437F">
              <w:rPr>
                <w:rFonts w:asciiTheme="majorBidi" w:hAnsiTheme="majorBidi" w:cstheme="majorBidi" w:hint="cs"/>
                <w:b/>
                <w:bCs/>
                <w:sz w:val="24"/>
                <w:szCs w:val="24"/>
                <w:cs/>
              </w:rPr>
              <w:t xml:space="preserve">           </w:t>
            </w:r>
            <w:r w:rsidRPr="0083437F">
              <w:rPr>
                <w:rFonts w:asciiTheme="majorBidi" w:hAnsiTheme="majorBidi" w:cstheme="majorBidi"/>
                <w:b/>
                <w:bCs/>
                <w:sz w:val="24"/>
                <w:szCs w:val="24"/>
              </w:rPr>
              <w:t>-</w:t>
            </w:r>
          </w:p>
        </w:tc>
        <w:tc>
          <w:tcPr>
            <w:tcW w:w="940" w:type="dxa"/>
            <w:tcBorders>
              <w:top w:val="nil"/>
              <w:left w:val="nil"/>
              <w:bottom w:val="nil"/>
              <w:right w:val="nil"/>
            </w:tcBorders>
            <w:vAlign w:val="center"/>
          </w:tcPr>
          <w:p w:rsidR="0067269F" w:rsidRPr="0083437F" w:rsidRDefault="0067269F" w:rsidP="00F112E4">
            <w:pPr>
              <w:jc w:val="center"/>
              <w:rPr>
                <w:rFonts w:asciiTheme="majorBidi" w:hAnsiTheme="majorBidi" w:cstheme="majorBidi"/>
                <w:b/>
                <w:bCs/>
                <w:sz w:val="24"/>
                <w:szCs w:val="24"/>
              </w:rPr>
            </w:pPr>
            <w:r w:rsidRPr="0083437F">
              <w:rPr>
                <w:rFonts w:asciiTheme="majorBidi" w:hAnsiTheme="majorBidi" w:cstheme="majorBidi" w:hint="cs"/>
                <w:b/>
                <w:bCs/>
                <w:sz w:val="24"/>
                <w:szCs w:val="24"/>
                <w:cs/>
              </w:rPr>
              <w:t xml:space="preserve">           </w:t>
            </w:r>
            <w:r w:rsidRPr="0083437F">
              <w:rPr>
                <w:rFonts w:asciiTheme="majorBidi" w:hAnsiTheme="majorBidi" w:cstheme="majorBidi"/>
                <w:b/>
                <w:bCs/>
                <w:sz w:val="24"/>
                <w:szCs w:val="24"/>
              </w:rPr>
              <w:t>-</w:t>
            </w:r>
          </w:p>
        </w:tc>
        <w:tc>
          <w:tcPr>
            <w:tcW w:w="1020" w:type="dxa"/>
            <w:gridSpan w:val="2"/>
            <w:tcBorders>
              <w:top w:val="nil"/>
              <w:left w:val="nil"/>
              <w:bottom w:val="nil"/>
              <w:right w:val="nil"/>
            </w:tcBorders>
            <w:vAlign w:val="center"/>
          </w:tcPr>
          <w:p w:rsidR="0067269F" w:rsidRPr="00FB60C9" w:rsidRDefault="0067269F" w:rsidP="00F112E4">
            <w:pPr>
              <w:jc w:val="center"/>
              <w:rPr>
                <w:rFonts w:asciiTheme="majorBidi" w:hAnsiTheme="majorBidi" w:cstheme="majorBidi"/>
                <w:b/>
                <w:bCs/>
                <w:sz w:val="24"/>
                <w:szCs w:val="24"/>
              </w:rPr>
            </w:pPr>
            <w:r>
              <w:rPr>
                <w:rFonts w:asciiTheme="majorBidi" w:hAnsiTheme="majorBidi" w:cstheme="majorBidi" w:hint="cs"/>
                <w:b/>
                <w:bCs/>
                <w:sz w:val="24"/>
                <w:szCs w:val="24"/>
                <w:cs/>
              </w:rPr>
              <w:t xml:space="preserve">           </w:t>
            </w:r>
            <w:r w:rsidRPr="00FB60C9">
              <w:rPr>
                <w:rFonts w:asciiTheme="majorBidi" w:hAnsiTheme="majorBidi" w:cstheme="majorBidi"/>
                <w:b/>
                <w:bCs/>
                <w:sz w:val="24"/>
                <w:szCs w:val="24"/>
              </w:rPr>
              <w:t>-</w:t>
            </w:r>
          </w:p>
        </w:tc>
        <w:tc>
          <w:tcPr>
            <w:tcW w:w="1050" w:type="dxa"/>
            <w:tcBorders>
              <w:top w:val="nil"/>
              <w:left w:val="nil"/>
              <w:bottom w:val="nil"/>
              <w:right w:val="nil"/>
            </w:tcBorders>
            <w:vAlign w:val="center"/>
          </w:tcPr>
          <w:p w:rsidR="0067269F" w:rsidRPr="00FB60C9" w:rsidRDefault="0067269F" w:rsidP="00F112E4">
            <w:pPr>
              <w:jc w:val="center"/>
              <w:rPr>
                <w:rFonts w:asciiTheme="majorBidi" w:hAnsiTheme="majorBidi" w:cstheme="majorBidi"/>
                <w:b/>
                <w:bCs/>
                <w:sz w:val="24"/>
                <w:szCs w:val="24"/>
              </w:rPr>
            </w:pPr>
            <w:r>
              <w:rPr>
                <w:rFonts w:asciiTheme="majorBidi" w:hAnsiTheme="majorBidi" w:cstheme="majorBidi" w:hint="cs"/>
                <w:b/>
                <w:bCs/>
                <w:sz w:val="24"/>
                <w:szCs w:val="24"/>
                <w:cs/>
              </w:rPr>
              <w:t xml:space="preserve">           </w:t>
            </w:r>
            <w:r w:rsidRPr="00FB60C9">
              <w:rPr>
                <w:rFonts w:asciiTheme="majorBidi" w:hAnsiTheme="majorBidi" w:cstheme="majorBidi"/>
                <w:b/>
                <w:bCs/>
                <w:sz w:val="24"/>
                <w:szCs w:val="24"/>
              </w:rPr>
              <w:t>-</w:t>
            </w:r>
          </w:p>
        </w:tc>
        <w:tc>
          <w:tcPr>
            <w:tcW w:w="1007"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b/>
                <w:bCs/>
                <w:sz w:val="24"/>
                <w:szCs w:val="24"/>
              </w:rPr>
            </w:pPr>
            <w:r w:rsidRPr="00FB60C9">
              <w:rPr>
                <w:rFonts w:asciiTheme="majorBidi" w:hAnsiTheme="majorBidi" w:cstheme="majorBidi"/>
                <w:b/>
                <w:bCs/>
                <w:sz w:val="24"/>
                <w:szCs w:val="24"/>
              </w:rPr>
              <w:t>3,219.40</w:t>
            </w:r>
          </w:p>
        </w:tc>
        <w:tc>
          <w:tcPr>
            <w:tcW w:w="994"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b/>
                <w:bCs/>
                <w:sz w:val="24"/>
                <w:szCs w:val="24"/>
              </w:rPr>
            </w:pPr>
            <w:r w:rsidRPr="00FB60C9">
              <w:rPr>
                <w:rFonts w:asciiTheme="majorBidi" w:hAnsiTheme="majorBidi" w:cstheme="majorBidi"/>
                <w:b/>
                <w:bCs/>
                <w:sz w:val="24"/>
                <w:szCs w:val="24"/>
              </w:rPr>
              <w:t>48.41</w:t>
            </w:r>
          </w:p>
        </w:tc>
        <w:tc>
          <w:tcPr>
            <w:tcW w:w="1050"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b/>
                <w:bCs/>
                <w:sz w:val="24"/>
                <w:szCs w:val="24"/>
              </w:rPr>
            </w:pPr>
            <w:r w:rsidRPr="00FB60C9">
              <w:rPr>
                <w:rFonts w:asciiTheme="majorBidi" w:hAnsiTheme="majorBidi" w:cstheme="majorBidi"/>
                <w:b/>
                <w:bCs/>
                <w:sz w:val="24"/>
                <w:szCs w:val="24"/>
              </w:rPr>
              <w:t>122,112.18</w:t>
            </w:r>
          </w:p>
        </w:tc>
        <w:tc>
          <w:tcPr>
            <w:tcW w:w="1052"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b/>
                <w:bCs/>
                <w:sz w:val="24"/>
                <w:szCs w:val="24"/>
              </w:rPr>
            </w:pPr>
            <w:r w:rsidRPr="00FB60C9">
              <w:rPr>
                <w:rFonts w:asciiTheme="majorBidi" w:hAnsiTheme="majorBidi" w:cstheme="majorBidi"/>
                <w:b/>
                <w:bCs/>
                <w:sz w:val="24"/>
                <w:szCs w:val="24"/>
              </w:rPr>
              <w:t>104,821.33</w:t>
            </w:r>
          </w:p>
        </w:tc>
      </w:tr>
      <w:tr w:rsidR="0067269F" w:rsidRPr="00FB60C9" w:rsidTr="00F112E4">
        <w:trPr>
          <w:trHeight w:val="20"/>
          <w:jc w:val="center"/>
        </w:trPr>
        <w:tc>
          <w:tcPr>
            <w:tcW w:w="2832" w:type="dxa"/>
            <w:tcBorders>
              <w:top w:val="nil"/>
              <w:left w:val="nil"/>
              <w:bottom w:val="nil"/>
              <w:right w:val="nil"/>
            </w:tcBorders>
            <w:shd w:val="clear" w:color="auto" w:fill="auto"/>
            <w:noWrap/>
            <w:vAlign w:val="bottom"/>
            <w:hideMark/>
          </w:tcPr>
          <w:p w:rsidR="0067269F" w:rsidRPr="00A611C3" w:rsidRDefault="0067269F" w:rsidP="00F112E4">
            <w:pPr>
              <w:rPr>
                <w:rFonts w:asciiTheme="majorBidi" w:hAnsiTheme="majorBidi" w:cstheme="majorBidi"/>
                <w:color w:val="000000" w:themeColor="text1"/>
                <w:sz w:val="24"/>
                <w:szCs w:val="24"/>
              </w:rPr>
            </w:pPr>
            <w:r w:rsidRPr="001F04DA">
              <w:rPr>
                <w:rFonts w:ascii="Angsana New" w:hAnsi="Angsana New" w:cs="Angsana New"/>
                <w:sz w:val="24"/>
                <w:szCs w:val="24"/>
              </w:rPr>
              <w:t>Other income</w:t>
            </w:r>
          </w:p>
        </w:tc>
        <w:tc>
          <w:tcPr>
            <w:tcW w:w="988"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1004" w:type="dxa"/>
            <w:gridSpan w:val="2"/>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86"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94"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60" w:type="dxa"/>
            <w:tcBorders>
              <w:top w:val="nil"/>
              <w:left w:val="nil"/>
              <w:bottom w:val="nil"/>
              <w:right w:val="nil"/>
            </w:tcBorders>
            <w:vAlign w:val="center"/>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7.50</w:t>
            </w:r>
          </w:p>
        </w:tc>
        <w:tc>
          <w:tcPr>
            <w:tcW w:w="940" w:type="dxa"/>
            <w:tcBorders>
              <w:top w:val="nil"/>
              <w:left w:val="nil"/>
              <w:bottom w:val="nil"/>
              <w:right w:val="nil"/>
            </w:tcBorders>
            <w:vAlign w:val="center"/>
          </w:tcPr>
          <w:p w:rsidR="0067269F" w:rsidRPr="00FB60C9" w:rsidRDefault="0067269F" w:rsidP="00F112E4">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20" w:type="dxa"/>
            <w:gridSpan w:val="2"/>
            <w:tcBorders>
              <w:top w:val="nil"/>
              <w:left w:val="nil"/>
              <w:bottom w:val="nil"/>
              <w:right w:val="nil"/>
            </w:tcBorders>
            <w:vAlign w:val="center"/>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13,948.18</w:t>
            </w:r>
          </w:p>
        </w:tc>
        <w:tc>
          <w:tcPr>
            <w:tcW w:w="1050" w:type="dxa"/>
            <w:tcBorders>
              <w:top w:val="nil"/>
              <w:left w:val="nil"/>
              <w:bottom w:val="nil"/>
              <w:right w:val="nil"/>
            </w:tcBorders>
            <w:vAlign w:val="center"/>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5,572.36</w:t>
            </w:r>
          </w:p>
        </w:tc>
        <w:tc>
          <w:tcPr>
            <w:tcW w:w="1007" w:type="dxa"/>
            <w:tcBorders>
              <w:top w:val="nil"/>
              <w:left w:val="nil"/>
              <w:bottom w:val="nil"/>
              <w:right w:val="nil"/>
            </w:tcBorders>
            <w:shd w:val="clear" w:color="auto" w:fill="auto"/>
            <w:noWrap/>
            <w:vAlign w:val="center"/>
            <w:hideMark/>
          </w:tcPr>
          <w:p w:rsidR="0067269F" w:rsidRPr="00FB60C9" w:rsidRDefault="0067269F" w:rsidP="00F112E4">
            <w:pPr>
              <w:ind w:right="-57"/>
              <w:jc w:val="right"/>
              <w:rPr>
                <w:rFonts w:asciiTheme="majorBidi" w:hAnsiTheme="majorBidi" w:cstheme="majorBidi"/>
                <w:sz w:val="24"/>
                <w:szCs w:val="24"/>
              </w:rPr>
            </w:pPr>
            <w:r w:rsidRPr="00FB60C9">
              <w:rPr>
                <w:rFonts w:asciiTheme="majorBidi" w:hAnsiTheme="majorBidi" w:cstheme="majorBidi"/>
                <w:sz w:val="24"/>
                <w:szCs w:val="24"/>
              </w:rPr>
              <w:t>(4,653.53)</w:t>
            </w:r>
          </w:p>
        </w:tc>
        <w:tc>
          <w:tcPr>
            <w:tcW w:w="994" w:type="dxa"/>
            <w:tcBorders>
              <w:top w:val="nil"/>
              <w:left w:val="nil"/>
              <w:bottom w:val="nil"/>
              <w:right w:val="nil"/>
            </w:tcBorders>
            <w:shd w:val="clear" w:color="auto" w:fill="auto"/>
            <w:noWrap/>
            <w:vAlign w:val="center"/>
            <w:hideMark/>
          </w:tcPr>
          <w:p w:rsidR="0067269F" w:rsidRPr="00FB60C9" w:rsidRDefault="0067269F" w:rsidP="00F112E4">
            <w:pPr>
              <w:ind w:right="-57"/>
              <w:jc w:val="right"/>
              <w:rPr>
                <w:rFonts w:asciiTheme="majorBidi" w:hAnsiTheme="majorBidi" w:cstheme="majorBidi"/>
                <w:sz w:val="24"/>
                <w:szCs w:val="24"/>
              </w:rPr>
            </w:pPr>
            <w:r w:rsidRPr="00FB60C9">
              <w:rPr>
                <w:rFonts w:asciiTheme="majorBidi" w:hAnsiTheme="majorBidi" w:cstheme="majorBidi"/>
                <w:sz w:val="24"/>
                <w:szCs w:val="24"/>
              </w:rPr>
              <w:t>(1,089.19)</w:t>
            </w:r>
          </w:p>
        </w:tc>
        <w:tc>
          <w:tcPr>
            <w:tcW w:w="1050"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9,302.15</w:t>
            </w:r>
          </w:p>
        </w:tc>
        <w:tc>
          <w:tcPr>
            <w:tcW w:w="1052"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sz w:val="24"/>
                <w:szCs w:val="24"/>
              </w:rPr>
            </w:pPr>
            <w:r w:rsidRPr="00FB60C9">
              <w:rPr>
                <w:rFonts w:asciiTheme="majorBidi" w:hAnsiTheme="majorBidi" w:cstheme="majorBidi"/>
                <w:sz w:val="24"/>
                <w:szCs w:val="24"/>
              </w:rPr>
              <w:t>4,483.17</w:t>
            </w:r>
          </w:p>
        </w:tc>
      </w:tr>
      <w:tr w:rsidR="0067269F" w:rsidRPr="00FB60C9" w:rsidTr="00F112E4">
        <w:trPr>
          <w:trHeight w:val="20"/>
          <w:jc w:val="center"/>
        </w:trPr>
        <w:tc>
          <w:tcPr>
            <w:tcW w:w="4824" w:type="dxa"/>
            <w:gridSpan w:val="4"/>
            <w:tcBorders>
              <w:top w:val="nil"/>
              <w:left w:val="nil"/>
              <w:bottom w:val="nil"/>
              <w:right w:val="nil"/>
            </w:tcBorders>
            <w:shd w:val="clear" w:color="auto" w:fill="auto"/>
            <w:noWrap/>
            <w:vAlign w:val="center"/>
            <w:hideMark/>
          </w:tcPr>
          <w:p w:rsidR="0067269F" w:rsidRPr="00FB60C9" w:rsidRDefault="0067269F" w:rsidP="00F112E4">
            <w:pPr>
              <w:rPr>
                <w:rFonts w:asciiTheme="majorBidi" w:hAnsiTheme="majorBidi" w:cstheme="majorBidi"/>
                <w:sz w:val="24"/>
                <w:szCs w:val="24"/>
              </w:rPr>
            </w:pPr>
            <w:r w:rsidRPr="001F04DA">
              <w:rPr>
                <w:rFonts w:ascii="Angsana New" w:hAnsi="Angsana New" w:cs="Angsana New"/>
                <w:sz w:val="24"/>
                <w:szCs w:val="24"/>
              </w:rPr>
              <w:t>Gain on fair value adjustment of investment properties</w:t>
            </w:r>
          </w:p>
        </w:tc>
        <w:tc>
          <w:tcPr>
            <w:tcW w:w="986"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94"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60" w:type="dxa"/>
            <w:tcBorders>
              <w:top w:val="nil"/>
              <w:left w:val="nil"/>
              <w:bottom w:val="nil"/>
              <w:right w:val="nil"/>
            </w:tcBorders>
            <w:vAlign w:val="center"/>
          </w:tcPr>
          <w:p w:rsidR="0067269F" w:rsidRPr="00FB60C9" w:rsidRDefault="0067269F" w:rsidP="00AE1130">
            <w:pPr>
              <w:jc w:val="right"/>
              <w:rPr>
                <w:rFonts w:asciiTheme="majorBidi" w:hAnsiTheme="majorBidi" w:cstheme="majorBidi"/>
                <w:sz w:val="24"/>
                <w:szCs w:val="24"/>
              </w:rPr>
            </w:pPr>
            <w:r w:rsidRPr="00FB60C9">
              <w:rPr>
                <w:rFonts w:asciiTheme="majorBidi" w:hAnsiTheme="majorBidi" w:cstheme="majorBidi"/>
                <w:sz w:val="24"/>
                <w:szCs w:val="24"/>
              </w:rPr>
              <w:t>25,137.20</w:t>
            </w:r>
          </w:p>
        </w:tc>
        <w:tc>
          <w:tcPr>
            <w:tcW w:w="940" w:type="dxa"/>
            <w:tcBorders>
              <w:top w:val="nil"/>
              <w:left w:val="nil"/>
              <w:bottom w:val="nil"/>
              <w:right w:val="nil"/>
            </w:tcBorders>
            <w:vAlign w:val="center"/>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Pr>
                <w:rFonts w:asciiTheme="majorBidi" w:hAnsiTheme="majorBidi" w:cstheme="majorBidi"/>
                <w:sz w:val="24"/>
                <w:szCs w:val="24"/>
              </w:rPr>
              <w:t xml:space="preserve"> </w:t>
            </w: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20" w:type="dxa"/>
            <w:gridSpan w:val="2"/>
            <w:tcBorders>
              <w:top w:val="nil"/>
              <w:left w:val="nil"/>
              <w:bottom w:val="nil"/>
              <w:right w:val="nil"/>
            </w:tcBorders>
            <w:vAlign w:val="center"/>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Pr>
                <w:rFonts w:asciiTheme="majorBidi" w:hAnsiTheme="majorBidi" w:cstheme="majorBidi"/>
                <w:sz w:val="24"/>
                <w:szCs w:val="24"/>
              </w:rPr>
              <w:t xml:space="preserve"> </w:t>
            </w: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50" w:type="dxa"/>
            <w:tcBorders>
              <w:top w:val="nil"/>
              <w:left w:val="nil"/>
              <w:bottom w:val="nil"/>
              <w:right w:val="nil"/>
            </w:tcBorders>
            <w:vAlign w:val="center"/>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07" w:type="dxa"/>
            <w:tcBorders>
              <w:top w:val="nil"/>
              <w:left w:val="nil"/>
              <w:bottom w:val="nil"/>
              <w:right w:val="nil"/>
            </w:tcBorders>
            <w:shd w:val="clear" w:color="auto" w:fill="auto"/>
            <w:noWrap/>
            <w:vAlign w:val="center"/>
            <w:hideMark/>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994" w:type="dxa"/>
            <w:tcBorders>
              <w:top w:val="nil"/>
              <w:left w:val="nil"/>
              <w:bottom w:val="nil"/>
              <w:right w:val="nil"/>
            </w:tcBorders>
            <w:shd w:val="clear" w:color="auto" w:fill="auto"/>
            <w:noWrap/>
            <w:vAlign w:val="center"/>
            <w:hideMark/>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50" w:type="dxa"/>
            <w:tcBorders>
              <w:top w:val="nil"/>
              <w:left w:val="nil"/>
              <w:bottom w:val="nil"/>
              <w:right w:val="nil"/>
            </w:tcBorders>
            <w:shd w:val="clear" w:color="auto" w:fill="auto"/>
            <w:noWrap/>
            <w:vAlign w:val="center"/>
            <w:hideMark/>
          </w:tcPr>
          <w:p w:rsidR="0067269F" w:rsidRPr="00FB60C9" w:rsidRDefault="0067269F" w:rsidP="00AE1130">
            <w:pPr>
              <w:jc w:val="right"/>
              <w:rPr>
                <w:rFonts w:asciiTheme="majorBidi" w:hAnsiTheme="majorBidi" w:cstheme="majorBidi"/>
                <w:sz w:val="24"/>
                <w:szCs w:val="24"/>
              </w:rPr>
            </w:pPr>
            <w:r w:rsidRPr="00FB60C9">
              <w:rPr>
                <w:rFonts w:asciiTheme="majorBidi" w:hAnsiTheme="majorBidi" w:cstheme="majorBidi"/>
                <w:sz w:val="24"/>
                <w:szCs w:val="24"/>
              </w:rPr>
              <w:t>25,137.20</w:t>
            </w:r>
          </w:p>
        </w:tc>
        <w:tc>
          <w:tcPr>
            <w:tcW w:w="1052" w:type="dxa"/>
            <w:tcBorders>
              <w:top w:val="nil"/>
              <w:left w:val="nil"/>
              <w:bottom w:val="nil"/>
              <w:right w:val="nil"/>
            </w:tcBorders>
            <w:shd w:val="clear" w:color="auto" w:fill="auto"/>
            <w:noWrap/>
            <w:vAlign w:val="center"/>
            <w:hideMark/>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r>
      <w:tr w:rsidR="0067269F" w:rsidRPr="00FB60C9" w:rsidTr="00F112E4">
        <w:trPr>
          <w:trHeight w:val="20"/>
          <w:jc w:val="center"/>
        </w:trPr>
        <w:tc>
          <w:tcPr>
            <w:tcW w:w="2832" w:type="dxa"/>
            <w:tcBorders>
              <w:top w:val="nil"/>
              <w:left w:val="nil"/>
              <w:bottom w:val="nil"/>
              <w:right w:val="nil"/>
            </w:tcBorders>
            <w:shd w:val="clear" w:color="auto" w:fill="auto"/>
            <w:noWrap/>
            <w:vAlign w:val="bottom"/>
            <w:hideMark/>
          </w:tcPr>
          <w:p w:rsidR="0067269F" w:rsidRPr="00A611C3" w:rsidRDefault="0067269F" w:rsidP="00F112E4">
            <w:pPr>
              <w:rPr>
                <w:rFonts w:asciiTheme="majorBidi" w:hAnsiTheme="majorBidi" w:cstheme="majorBidi"/>
                <w:color w:val="000000" w:themeColor="text1"/>
                <w:sz w:val="24"/>
                <w:szCs w:val="24"/>
              </w:rPr>
            </w:pPr>
            <w:r w:rsidRPr="001F04DA">
              <w:rPr>
                <w:rFonts w:ascii="Angsana New" w:hAnsi="Angsana New" w:cs="Angsana New"/>
                <w:sz w:val="24"/>
                <w:szCs w:val="24"/>
              </w:rPr>
              <w:t>Selling expenses</w:t>
            </w:r>
          </w:p>
        </w:tc>
        <w:tc>
          <w:tcPr>
            <w:tcW w:w="988"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1004" w:type="dxa"/>
            <w:gridSpan w:val="2"/>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86"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94"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60" w:type="dxa"/>
            <w:tcBorders>
              <w:top w:val="nil"/>
              <w:left w:val="nil"/>
              <w:bottom w:val="nil"/>
              <w:right w:val="nil"/>
            </w:tcBorders>
            <w:vAlign w:val="center"/>
          </w:tcPr>
          <w:p w:rsidR="0067269F" w:rsidRPr="00FB60C9" w:rsidRDefault="0067269F" w:rsidP="00AE1130">
            <w:pPr>
              <w:ind w:right="-57"/>
              <w:jc w:val="right"/>
              <w:rPr>
                <w:rFonts w:asciiTheme="majorBidi" w:hAnsiTheme="majorBidi" w:cstheme="majorBidi"/>
                <w:sz w:val="24"/>
                <w:szCs w:val="24"/>
              </w:rPr>
            </w:pPr>
            <w:r w:rsidRPr="00FB60C9">
              <w:rPr>
                <w:rFonts w:asciiTheme="majorBidi" w:hAnsiTheme="majorBidi" w:cstheme="majorBidi"/>
                <w:sz w:val="24"/>
                <w:szCs w:val="24"/>
              </w:rPr>
              <w:t>(9,705.82)</w:t>
            </w:r>
          </w:p>
        </w:tc>
        <w:tc>
          <w:tcPr>
            <w:tcW w:w="940" w:type="dxa"/>
            <w:tcBorders>
              <w:top w:val="nil"/>
              <w:left w:val="nil"/>
              <w:bottom w:val="nil"/>
              <w:right w:val="nil"/>
            </w:tcBorders>
            <w:vAlign w:val="center"/>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20" w:type="dxa"/>
            <w:gridSpan w:val="2"/>
            <w:tcBorders>
              <w:top w:val="nil"/>
              <w:left w:val="nil"/>
              <w:bottom w:val="nil"/>
              <w:right w:val="nil"/>
            </w:tcBorders>
            <w:vAlign w:val="center"/>
          </w:tcPr>
          <w:p w:rsidR="0067269F" w:rsidRPr="00FB60C9" w:rsidRDefault="0067269F" w:rsidP="00AE1130">
            <w:pPr>
              <w:ind w:right="-57"/>
              <w:jc w:val="right"/>
              <w:rPr>
                <w:rFonts w:asciiTheme="majorBidi" w:hAnsiTheme="majorBidi" w:cstheme="majorBidi"/>
                <w:sz w:val="24"/>
                <w:szCs w:val="24"/>
              </w:rPr>
            </w:pPr>
            <w:r w:rsidRPr="00FB60C9">
              <w:rPr>
                <w:rFonts w:asciiTheme="majorBidi" w:hAnsiTheme="majorBidi" w:cstheme="majorBidi"/>
                <w:sz w:val="24"/>
                <w:szCs w:val="24"/>
              </w:rPr>
              <w:t>(36,672.10)</w:t>
            </w:r>
          </w:p>
        </w:tc>
        <w:tc>
          <w:tcPr>
            <w:tcW w:w="1050" w:type="dxa"/>
            <w:tcBorders>
              <w:top w:val="nil"/>
              <w:left w:val="nil"/>
              <w:bottom w:val="nil"/>
              <w:right w:val="nil"/>
            </w:tcBorders>
            <w:vAlign w:val="center"/>
          </w:tcPr>
          <w:p w:rsidR="0067269F" w:rsidRPr="00FB60C9" w:rsidRDefault="0067269F" w:rsidP="00AE1130">
            <w:pPr>
              <w:ind w:right="-57"/>
              <w:jc w:val="right"/>
              <w:rPr>
                <w:rFonts w:asciiTheme="majorBidi" w:hAnsiTheme="majorBidi" w:cstheme="majorBidi"/>
                <w:sz w:val="24"/>
                <w:szCs w:val="24"/>
              </w:rPr>
            </w:pPr>
            <w:r w:rsidRPr="00FB60C9">
              <w:rPr>
                <w:rFonts w:asciiTheme="majorBidi" w:hAnsiTheme="majorBidi" w:cstheme="majorBidi"/>
                <w:sz w:val="24"/>
                <w:szCs w:val="24"/>
              </w:rPr>
              <w:t>(37,716.68)</w:t>
            </w:r>
          </w:p>
        </w:tc>
        <w:tc>
          <w:tcPr>
            <w:tcW w:w="1007" w:type="dxa"/>
            <w:tcBorders>
              <w:top w:val="nil"/>
              <w:left w:val="nil"/>
              <w:bottom w:val="nil"/>
              <w:right w:val="nil"/>
            </w:tcBorders>
            <w:shd w:val="clear" w:color="auto" w:fill="auto"/>
            <w:noWrap/>
            <w:vAlign w:val="center"/>
            <w:hideMark/>
          </w:tcPr>
          <w:p w:rsidR="0067269F" w:rsidRPr="00FB60C9" w:rsidRDefault="0067269F" w:rsidP="00AE1130">
            <w:pPr>
              <w:jc w:val="right"/>
              <w:rPr>
                <w:rFonts w:asciiTheme="majorBidi" w:hAnsiTheme="majorBidi" w:cstheme="majorBidi"/>
                <w:sz w:val="24"/>
                <w:szCs w:val="24"/>
              </w:rPr>
            </w:pPr>
            <w:r w:rsidRPr="00FB60C9">
              <w:rPr>
                <w:rFonts w:asciiTheme="majorBidi" w:hAnsiTheme="majorBidi" w:cstheme="majorBidi"/>
                <w:sz w:val="24"/>
                <w:szCs w:val="24"/>
              </w:rPr>
              <w:t>17.71</w:t>
            </w:r>
          </w:p>
        </w:tc>
        <w:tc>
          <w:tcPr>
            <w:tcW w:w="994" w:type="dxa"/>
            <w:tcBorders>
              <w:top w:val="nil"/>
              <w:left w:val="nil"/>
              <w:bottom w:val="nil"/>
              <w:right w:val="nil"/>
            </w:tcBorders>
            <w:shd w:val="clear" w:color="auto" w:fill="auto"/>
            <w:noWrap/>
            <w:vAlign w:val="center"/>
            <w:hideMark/>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50" w:type="dxa"/>
            <w:tcBorders>
              <w:top w:val="nil"/>
              <w:left w:val="nil"/>
              <w:bottom w:val="nil"/>
              <w:right w:val="nil"/>
            </w:tcBorders>
            <w:shd w:val="clear" w:color="auto" w:fill="auto"/>
            <w:noWrap/>
            <w:vAlign w:val="center"/>
            <w:hideMark/>
          </w:tcPr>
          <w:p w:rsidR="0067269F" w:rsidRPr="00FB60C9" w:rsidRDefault="0067269F" w:rsidP="00AE1130">
            <w:pPr>
              <w:ind w:right="-57"/>
              <w:jc w:val="right"/>
              <w:rPr>
                <w:rFonts w:asciiTheme="majorBidi" w:hAnsiTheme="majorBidi" w:cstheme="majorBidi"/>
                <w:sz w:val="24"/>
                <w:szCs w:val="24"/>
              </w:rPr>
            </w:pPr>
            <w:r w:rsidRPr="00FB60C9">
              <w:rPr>
                <w:rFonts w:asciiTheme="majorBidi" w:hAnsiTheme="majorBidi" w:cstheme="majorBidi"/>
                <w:sz w:val="24"/>
                <w:szCs w:val="24"/>
              </w:rPr>
              <w:t>(46,360.21)</w:t>
            </w:r>
          </w:p>
        </w:tc>
        <w:tc>
          <w:tcPr>
            <w:tcW w:w="1052" w:type="dxa"/>
            <w:tcBorders>
              <w:top w:val="nil"/>
              <w:left w:val="nil"/>
              <w:bottom w:val="nil"/>
              <w:right w:val="nil"/>
            </w:tcBorders>
            <w:shd w:val="clear" w:color="auto" w:fill="auto"/>
            <w:noWrap/>
            <w:vAlign w:val="center"/>
            <w:hideMark/>
          </w:tcPr>
          <w:p w:rsidR="0067269F" w:rsidRPr="00FB60C9" w:rsidRDefault="0067269F" w:rsidP="00AE1130">
            <w:pPr>
              <w:ind w:right="-57"/>
              <w:jc w:val="right"/>
              <w:rPr>
                <w:rFonts w:asciiTheme="majorBidi" w:hAnsiTheme="majorBidi" w:cstheme="majorBidi"/>
                <w:sz w:val="24"/>
                <w:szCs w:val="24"/>
              </w:rPr>
            </w:pPr>
            <w:r w:rsidRPr="00FB60C9">
              <w:rPr>
                <w:rFonts w:asciiTheme="majorBidi" w:hAnsiTheme="majorBidi" w:cstheme="majorBidi"/>
                <w:sz w:val="24"/>
                <w:szCs w:val="24"/>
              </w:rPr>
              <w:t>(37,716.68)</w:t>
            </w:r>
          </w:p>
        </w:tc>
      </w:tr>
      <w:tr w:rsidR="0067269F" w:rsidRPr="00FB60C9" w:rsidTr="00F112E4">
        <w:trPr>
          <w:trHeight w:val="20"/>
          <w:jc w:val="center"/>
        </w:trPr>
        <w:tc>
          <w:tcPr>
            <w:tcW w:w="2832" w:type="dxa"/>
            <w:tcBorders>
              <w:top w:val="nil"/>
              <w:left w:val="nil"/>
              <w:bottom w:val="nil"/>
              <w:right w:val="nil"/>
            </w:tcBorders>
            <w:shd w:val="clear" w:color="auto" w:fill="auto"/>
            <w:noWrap/>
            <w:vAlign w:val="bottom"/>
            <w:hideMark/>
          </w:tcPr>
          <w:p w:rsidR="0067269F" w:rsidRPr="00A611C3" w:rsidRDefault="0067269F" w:rsidP="00F112E4">
            <w:pPr>
              <w:rPr>
                <w:rFonts w:asciiTheme="majorBidi" w:hAnsiTheme="majorBidi" w:cstheme="majorBidi"/>
                <w:color w:val="000000" w:themeColor="text1"/>
                <w:sz w:val="24"/>
                <w:szCs w:val="24"/>
              </w:rPr>
            </w:pPr>
            <w:r w:rsidRPr="001F04DA">
              <w:rPr>
                <w:rFonts w:ascii="Angsana New" w:hAnsi="Angsana New" w:cs="Angsana New"/>
                <w:sz w:val="24"/>
                <w:szCs w:val="24"/>
              </w:rPr>
              <w:t>Administrative expenses</w:t>
            </w:r>
          </w:p>
        </w:tc>
        <w:tc>
          <w:tcPr>
            <w:tcW w:w="988"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1004" w:type="dxa"/>
            <w:gridSpan w:val="2"/>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86"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94"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60" w:type="dxa"/>
            <w:tcBorders>
              <w:top w:val="nil"/>
              <w:left w:val="nil"/>
              <w:bottom w:val="nil"/>
              <w:right w:val="nil"/>
            </w:tcBorders>
            <w:vAlign w:val="center"/>
          </w:tcPr>
          <w:p w:rsidR="0067269F" w:rsidRPr="00FB60C9" w:rsidRDefault="0067269F" w:rsidP="00AE1130">
            <w:pPr>
              <w:ind w:right="-57"/>
              <w:jc w:val="right"/>
              <w:rPr>
                <w:rFonts w:asciiTheme="majorBidi" w:hAnsiTheme="majorBidi" w:cstheme="majorBidi"/>
                <w:sz w:val="24"/>
                <w:szCs w:val="24"/>
              </w:rPr>
            </w:pPr>
            <w:r w:rsidRPr="00FB60C9">
              <w:rPr>
                <w:rFonts w:asciiTheme="majorBidi" w:hAnsiTheme="majorBidi" w:cstheme="majorBidi"/>
                <w:sz w:val="24"/>
                <w:szCs w:val="24"/>
              </w:rPr>
              <w:t>(11,537.80)</w:t>
            </w:r>
          </w:p>
        </w:tc>
        <w:tc>
          <w:tcPr>
            <w:tcW w:w="940" w:type="dxa"/>
            <w:tcBorders>
              <w:top w:val="nil"/>
              <w:left w:val="nil"/>
              <w:bottom w:val="nil"/>
              <w:right w:val="nil"/>
            </w:tcBorders>
            <w:vAlign w:val="center"/>
          </w:tcPr>
          <w:p w:rsidR="0067269F" w:rsidRPr="00FB60C9" w:rsidRDefault="0067269F" w:rsidP="00AE1130">
            <w:pPr>
              <w:jc w:val="right"/>
              <w:rPr>
                <w:rFonts w:asciiTheme="majorBidi" w:hAnsiTheme="majorBidi" w:cstheme="majorBidi"/>
                <w:sz w:val="24"/>
                <w:szCs w:val="24"/>
              </w:rPr>
            </w:pPr>
            <w:r>
              <w:rPr>
                <w:rFonts w:asciiTheme="majorBidi" w:hAnsiTheme="majorBidi" w:cstheme="majorBidi"/>
                <w:sz w:val="24"/>
                <w:szCs w:val="24"/>
              </w:rPr>
              <w:t>(</w:t>
            </w:r>
            <w:r w:rsidRPr="00FB60C9">
              <w:rPr>
                <w:rFonts w:asciiTheme="majorBidi" w:hAnsiTheme="majorBidi" w:cstheme="majorBidi"/>
                <w:sz w:val="24"/>
                <w:szCs w:val="24"/>
              </w:rPr>
              <w:t>3,613.25</w:t>
            </w:r>
            <w:r>
              <w:rPr>
                <w:rFonts w:asciiTheme="majorBidi" w:hAnsiTheme="majorBidi" w:cstheme="majorBidi"/>
                <w:sz w:val="24"/>
                <w:szCs w:val="24"/>
              </w:rPr>
              <w:t>)</w:t>
            </w:r>
          </w:p>
        </w:tc>
        <w:tc>
          <w:tcPr>
            <w:tcW w:w="1020" w:type="dxa"/>
            <w:gridSpan w:val="2"/>
            <w:tcBorders>
              <w:top w:val="nil"/>
              <w:left w:val="nil"/>
              <w:bottom w:val="nil"/>
              <w:right w:val="nil"/>
            </w:tcBorders>
            <w:vAlign w:val="center"/>
          </w:tcPr>
          <w:p w:rsidR="0067269F" w:rsidRPr="00FB60C9" w:rsidRDefault="0067269F" w:rsidP="00AE1130">
            <w:pPr>
              <w:ind w:right="-57"/>
              <w:jc w:val="right"/>
              <w:rPr>
                <w:rFonts w:asciiTheme="majorBidi" w:hAnsiTheme="majorBidi" w:cstheme="majorBidi"/>
                <w:sz w:val="24"/>
                <w:szCs w:val="24"/>
              </w:rPr>
            </w:pPr>
            <w:r w:rsidRPr="00FB60C9">
              <w:rPr>
                <w:rFonts w:asciiTheme="majorBidi" w:hAnsiTheme="majorBidi" w:cstheme="majorBidi"/>
                <w:sz w:val="24"/>
                <w:szCs w:val="24"/>
              </w:rPr>
              <w:t>(48,277.22)</w:t>
            </w:r>
          </w:p>
        </w:tc>
        <w:tc>
          <w:tcPr>
            <w:tcW w:w="1050" w:type="dxa"/>
            <w:tcBorders>
              <w:top w:val="nil"/>
              <w:left w:val="nil"/>
              <w:bottom w:val="nil"/>
              <w:right w:val="nil"/>
            </w:tcBorders>
            <w:vAlign w:val="center"/>
          </w:tcPr>
          <w:p w:rsidR="0067269F" w:rsidRPr="00FB60C9" w:rsidRDefault="0067269F" w:rsidP="00AE1130">
            <w:pPr>
              <w:ind w:right="-57"/>
              <w:jc w:val="right"/>
              <w:rPr>
                <w:rFonts w:asciiTheme="majorBidi" w:hAnsiTheme="majorBidi" w:cstheme="majorBidi"/>
                <w:sz w:val="24"/>
                <w:szCs w:val="24"/>
              </w:rPr>
            </w:pPr>
            <w:r w:rsidRPr="00FB60C9">
              <w:rPr>
                <w:rFonts w:asciiTheme="majorBidi" w:hAnsiTheme="majorBidi" w:cstheme="majorBidi"/>
                <w:sz w:val="24"/>
                <w:szCs w:val="24"/>
              </w:rPr>
              <w:t>(6</w:t>
            </w:r>
            <w:r>
              <w:rPr>
                <w:rFonts w:asciiTheme="majorBidi" w:hAnsiTheme="majorBidi" w:cstheme="majorBidi"/>
                <w:sz w:val="24"/>
                <w:szCs w:val="24"/>
              </w:rPr>
              <w:t>2,139.9</w:t>
            </w:r>
            <w:r w:rsidRPr="00FB60C9">
              <w:rPr>
                <w:rFonts w:asciiTheme="majorBidi" w:hAnsiTheme="majorBidi" w:cstheme="majorBidi"/>
                <w:sz w:val="24"/>
                <w:szCs w:val="24"/>
              </w:rPr>
              <w:t>4)</w:t>
            </w:r>
          </w:p>
        </w:tc>
        <w:tc>
          <w:tcPr>
            <w:tcW w:w="1007" w:type="dxa"/>
            <w:tcBorders>
              <w:top w:val="nil"/>
              <w:left w:val="nil"/>
              <w:bottom w:val="nil"/>
              <w:right w:val="nil"/>
            </w:tcBorders>
            <w:shd w:val="clear" w:color="auto" w:fill="auto"/>
            <w:noWrap/>
            <w:vAlign w:val="center"/>
            <w:hideMark/>
          </w:tcPr>
          <w:p w:rsidR="0067269F" w:rsidRPr="00FB60C9" w:rsidRDefault="0067269F" w:rsidP="00AE1130">
            <w:pPr>
              <w:jc w:val="right"/>
              <w:rPr>
                <w:rFonts w:asciiTheme="majorBidi" w:hAnsiTheme="majorBidi" w:cstheme="majorBidi"/>
                <w:sz w:val="24"/>
                <w:szCs w:val="24"/>
              </w:rPr>
            </w:pPr>
            <w:r w:rsidRPr="00FB60C9">
              <w:rPr>
                <w:rFonts w:asciiTheme="majorBidi" w:hAnsiTheme="majorBidi" w:cstheme="majorBidi"/>
                <w:sz w:val="24"/>
                <w:szCs w:val="24"/>
              </w:rPr>
              <w:t>31.50</w:t>
            </w:r>
          </w:p>
        </w:tc>
        <w:tc>
          <w:tcPr>
            <w:tcW w:w="994" w:type="dxa"/>
            <w:tcBorders>
              <w:top w:val="nil"/>
              <w:left w:val="nil"/>
              <w:bottom w:val="nil"/>
              <w:right w:val="nil"/>
            </w:tcBorders>
            <w:shd w:val="clear" w:color="auto" w:fill="auto"/>
            <w:noWrap/>
            <w:vAlign w:val="center"/>
            <w:hideMark/>
          </w:tcPr>
          <w:p w:rsidR="0067269F" w:rsidRPr="00FB60C9" w:rsidRDefault="0067269F" w:rsidP="00AE1130">
            <w:pPr>
              <w:ind w:right="-57"/>
              <w:jc w:val="right"/>
              <w:rPr>
                <w:rFonts w:asciiTheme="majorBidi" w:hAnsiTheme="majorBidi" w:cstheme="majorBidi"/>
                <w:sz w:val="24"/>
                <w:szCs w:val="24"/>
              </w:rPr>
            </w:pPr>
            <w:r w:rsidRPr="00FB60C9">
              <w:rPr>
                <w:rFonts w:asciiTheme="majorBidi" w:hAnsiTheme="majorBidi" w:cstheme="majorBidi"/>
                <w:sz w:val="24"/>
                <w:szCs w:val="24"/>
              </w:rPr>
              <w:t>(1,023.87)</w:t>
            </w:r>
          </w:p>
        </w:tc>
        <w:tc>
          <w:tcPr>
            <w:tcW w:w="1050" w:type="dxa"/>
            <w:tcBorders>
              <w:top w:val="nil"/>
              <w:left w:val="nil"/>
              <w:bottom w:val="nil"/>
              <w:right w:val="nil"/>
            </w:tcBorders>
            <w:shd w:val="clear" w:color="auto" w:fill="auto"/>
            <w:noWrap/>
            <w:vAlign w:val="center"/>
            <w:hideMark/>
          </w:tcPr>
          <w:p w:rsidR="0067269F" w:rsidRPr="00FB60C9" w:rsidRDefault="0067269F" w:rsidP="00AE1130">
            <w:pPr>
              <w:ind w:right="-57"/>
              <w:jc w:val="right"/>
              <w:rPr>
                <w:rFonts w:asciiTheme="majorBidi" w:hAnsiTheme="majorBidi" w:cstheme="majorBidi"/>
                <w:sz w:val="24"/>
                <w:szCs w:val="24"/>
              </w:rPr>
            </w:pPr>
            <w:r w:rsidRPr="00FB60C9">
              <w:rPr>
                <w:rFonts w:asciiTheme="majorBidi" w:hAnsiTheme="majorBidi" w:cstheme="majorBidi"/>
                <w:sz w:val="24"/>
                <w:szCs w:val="24"/>
              </w:rPr>
              <w:t>(59,783.52)</w:t>
            </w:r>
          </w:p>
        </w:tc>
        <w:tc>
          <w:tcPr>
            <w:tcW w:w="1052" w:type="dxa"/>
            <w:tcBorders>
              <w:top w:val="nil"/>
              <w:left w:val="nil"/>
              <w:bottom w:val="nil"/>
              <w:right w:val="nil"/>
            </w:tcBorders>
            <w:shd w:val="clear" w:color="auto" w:fill="auto"/>
            <w:noWrap/>
            <w:vAlign w:val="center"/>
            <w:hideMark/>
          </w:tcPr>
          <w:p w:rsidR="0067269F" w:rsidRPr="00FB60C9" w:rsidRDefault="0067269F" w:rsidP="00AE1130">
            <w:pPr>
              <w:ind w:right="-57"/>
              <w:jc w:val="right"/>
              <w:rPr>
                <w:rFonts w:asciiTheme="majorBidi" w:hAnsiTheme="majorBidi" w:cstheme="majorBidi"/>
                <w:sz w:val="24"/>
                <w:szCs w:val="24"/>
              </w:rPr>
            </w:pPr>
            <w:r w:rsidRPr="00FB60C9">
              <w:rPr>
                <w:rFonts w:asciiTheme="majorBidi" w:hAnsiTheme="majorBidi" w:cstheme="majorBidi"/>
                <w:sz w:val="24"/>
                <w:szCs w:val="24"/>
              </w:rPr>
              <w:t>(66,777.06)</w:t>
            </w:r>
          </w:p>
        </w:tc>
      </w:tr>
      <w:tr w:rsidR="0067269F" w:rsidRPr="00FB60C9" w:rsidTr="00F112E4">
        <w:trPr>
          <w:trHeight w:val="20"/>
          <w:jc w:val="center"/>
        </w:trPr>
        <w:tc>
          <w:tcPr>
            <w:tcW w:w="4824" w:type="dxa"/>
            <w:gridSpan w:val="4"/>
            <w:tcBorders>
              <w:top w:val="nil"/>
              <w:left w:val="nil"/>
              <w:bottom w:val="nil"/>
              <w:right w:val="nil"/>
            </w:tcBorders>
            <w:shd w:val="clear" w:color="auto" w:fill="auto"/>
            <w:noWrap/>
            <w:vAlign w:val="center"/>
            <w:hideMark/>
          </w:tcPr>
          <w:p w:rsidR="0067269F" w:rsidRPr="00FB60C9" w:rsidRDefault="0067269F" w:rsidP="00F112E4">
            <w:pPr>
              <w:rPr>
                <w:rFonts w:asciiTheme="majorBidi" w:hAnsiTheme="majorBidi" w:cstheme="majorBidi"/>
                <w:sz w:val="24"/>
                <w:szCs w:val="24"/>
              </w:rPr>
            </w:pPr>
            <w:r w:rsidRPr="00906A26">
              <w:rPr>
                <w:rFonts w:asciiTheme="majorBidi" w:hAnsiTheme="majorBidi" w:cstheme="majorBidi"/>
                <w:color w:val="000000"/>
                <w:sz w:val="24"/>
                <w:szCs w:val="24"/>
              </w:rPr>
              <w:t>Loss on impairment of investment in subsidiary</w:t>
            </w:r>
          </w:p>
        </w:tc>
        <w:tc>
          <w:tcPr>
            <w:tcW w:w="986" w:type="dxa"/>
            <w:tcBorders>
              <w:top w:val="nil"/>
              <w:left w:val="nil"/>
              <w:bottom w:val="nil"/>
              <w:right w:val="nil"/>
            </w:tcBorders>
            <w:shd w:val="clear" w:color="auto" w:fill="auto"/>
            <w:noWrap/>
            <w:vAlign w:val="center"/>
            <w:hideMark/>
          </w:tcPr>
          <w:p w:rsidR="0067269F" w:rsidRPr="00FB60C9" w:rsidRDefault="0067269F" w:rsidP="00F112E4">
            <w:pPr>
              <w:rPr>
                <w:rFonts w:asciiTheme="majorBidi" w:hAnsiTheme="majorBidi" w:cstheme="majorBidi"/>
                <w:sz w:val="24"/>
                <w:szCs w:val="24"/>
              </w:rPr>
            </w:pPr>
          </w:p>
        </w:tc>
        <w:tc>
          <w:tcPr>
            <w:tcW w:w="994" w:type="dxa"/>
            <w:tcBorders>
              <w:top w:val="nil"/>
              <w:left w:val="nil"/>
              <w:bottom w:val="nil"/>
              <w:right w:val="nil"/>
            </w:tcBorders>
            <w:shd w:val="clear" w:color="auto" w:fill="auto"/>
            <w:noWrap/>
            <w:vAlign w:val="center"/>
            <w:hideMark/>
          </w:tcPr>
          <w:p w:rsidR="0067269F" w:rsidRPr="00FB60C9" w:rsidRDefault="0067269F" w:rsidP="00F112E4">
            <w:pPr>
              <w:rPr>
                <w:rFonts w:asciiTheme="majorBidi" w:hAnsiTheme="majorBidi" w:cstheme="majorBidi"/>
                <w:sz w:val="24"/>
                <w:szCs w:val="24"/>
              </w:rPr>
            </w:pPr>
          </w:p>
        </w:tc>
        <w:tc>
          <w:tcPr>
            <w:tcW w:w="960" w:type="dxa"/>
            <w:tcBorders>
              <w:top w:val="nil"/>
              <w:left w:val="nil"/>
              <w:bottom w:val="nil"/>
              <w:right w:val="nil"/>
            </w:tcBorders>
            <w:vAlign w:val="center"/>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951" w:type="dxa"/>
            <w:gridSpan w:val="2"/>
            <w:tcBorders>
              <w:top w:val="nil"/>
              <w:left w:val="nil"/>
              <w:bottom w:val="nil"/>
              <w:right w:val="nil"/>
            </w:tcBorders>
            <w:vAlign w:val="center"/>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09" w:type="dxa"/>
            <w:tcBorders>
              <w:top w:val="nil"/>
              <w:left w:val="nil"/>
              <w:bottom w:val="nil"/>
              <w:right w:val="nil"/>
            </w:tcBorders>
            <w:vAlign w:val="center"/>
          </w:tcPr>
          <w:p w:rsidR="0067269F" w:rsidRPr="00FB60C9" w:rsidRDefault="0067269F" w:rsidP="00AE1130">
            <w:pPr>
              <w:ind w:right="-57"/>
              <w:jc w:val="right"/>
              <w:rPr>
                <w:rFonts w:asciiTheme="majorBidi" w:hAnsiTheme="majorBidi" w:cstheme="majorBidi"/>
                <w:sz w:val="24"/>
                <w:szCs w:val="24"/>
              </w:rPr>
            </w:pPr>
            <w:r w:rsidRPr="00FB60C9">
              <w:rPr>
                <w:rFonts w:asciiTheme="majorBidi" w:hAnsiTheme="majorBidi" w:cstheme="majorBidi"/>
                <w:sz w:val="24"/>
                <w:szCs w:val="24"/>
              </w:rPr>
              <w:t>(2,729.56)</w:t>
            </w:r>
          </w:p>
        </w:tc>
        <w:tc>
          <w:tcPr>
            <w:tcW w:w="1050" w:type="dxa"/>
            <w:tcBorders>
              <w:top w:val="nil"/>
              <w:left w:val="nil"/>
              <w:bottom w:val="nil"/>
              <w:right w:val="nil"/>
            </w:tcBorders>
            <w:vAlign w:val="center"/>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Pr>
                <w:rFonts w:asciiTheme="majorBidi" w:hAnsiTheme="majorBidi" w:cstheme="majorBidi"/>
                <w:sz w:val="24"/>
                <w:szCs w:val="24"/>
              </w:rPr>
              <w:t xml:space="preserve">   </w:t>
            </w: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07" w:type="dxa"/>
            <w:tcBorders>
              <w:top w:val="nil"/>
              <w:left w:val="nil"/>
              <w:bottom w:val="nil"/>
              <w:right w:val="nil"/>
            </w:tcBorders>
            <w:shd w:val="clear" w:color="auto" w:fill="auto"/>
            <w:noWrap/>
            <w:vAlign w:val="center"/>
            <w:hideMark/>
          </w:tcPr>
          <w:p w:rsidR="0067269F" w:rsidRPr="00FB60C9" w:rsidRDefault="0067269F" w:rsidP="00AE1130">
            <w:pPr>
              <w:jc w:val="right"/>
              <w:rPr>
                <w:rFonts w:asciiTheme="majorBidi" w:hAnsiTheme="majorBidi" w:cstheme="majorBidi"/>
                <w:sz w:val="24"/>
                <w:szCs w:val="24"/>
              </w:rPr>
            </w:pPr>
            <w:r w:rsidRPr="00FB60C9">
              <w:rPr>
                <w:rFonts w:asciiTheme="majorBidi" w:hAnsiTheme="majorBidi" w:cstheme="majorBidi"/>
                <w:sz w:val="24"/>
                <w:szCs w:val="24"/>
              </w:rPr>
              <w:t>2,729.56</w:t>
            </w:r>
          </w:p>
        </w:tc>
        <w:tc>
          <w:tcPr>
            <w:tcW w:w="994" w:type="dxa"/>
            <w:tcBorders>
              <w:top w:val="nil"/>
              <w:left w:val="nil"/>
              <w:bottom w:val="nil"/>
              <w:right w:val="nil"/>
            </w:tcBorders>
            <w:shd w:val="clear" w:color="auto" w:fill="auto"/>
            <w:noWrap/>
            <w:vAlign w:val="center"/>
            <w:hideMark/>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Pr>
                <w:rFonts w:asciiTheme="majorBidi" w:hAnsiTheme="majorBidi" w:cstheme="majorBidi"/>
                <w:sz w:val="24"/>
                <w:szCs w:val="24"/>
              </w:rPr>
              <w:t xml:space="preserve"> </w:t>
            </w: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50" w:type="dxa"/>
            <w:tcBorders>
              <w:top w:val="nil"/>
              <w:left w:val="nil"/>
              <w:bottom w:val="nil"/>
              <w:right w:val="nil"/>
            </w:tcBorders>
            <w:shd w:val="clear" w:color="auto" w:fill="auto"/>
            <w:noWrap/>
            <w:vAlign w:val="center"/>
            <w:hideMark/>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Pr>
                <w:rFonts w:asciiTheme="majorBidi" w:hAnsiTheme="majorBidi" w:cstheme="majorBidi"/>
                <w:sz w:val="24"/>
                <w:szCs w:val="24"/>
              </w:rPr>
              <w:t xml:space="preserve">   </w:t>
            </w: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52" w:type="dxa"/>
            <w:tcBorders>
              <w:top w:val="nil"/>
              <w:left w:val="nil"/>
              <w:bottom w:val="nil"/>
              <w:right w:val="nil"/>
            </w:tcBorders>
            <w:shd w:val="clear" w:color="auto" w:fill="auto"/>
            <w:noWrap/>
            <w:vAlign w:val="center"/>
            <w:hideMark/>
          </w:tcPr>
          <w:p w:rsidR="0067269F" w:rsidRPr="00FB60C9" w:rsidRDefault="0067269F" w:rsidP="00AE1130">
            <w:pPr>
              <w:jc w:val="center"/>
              <w:rPr>
                <w:rFonts w:asciiTheme="majorBidi" w:hAnsiTheme="majorBidi" w:cstheme="majorBidi"/>
                <w:sz w:val="24"/>
                <w:szCs w:val="24"/>
              </w:rPr>
            </w:pPr>
            <w:r>
              <w:rPr>
                <w:rFonts w:asciiTheme="majorBidi" w:hAnsiTheme="majorBidi" w:cstheme="majorBidi" w:hint="cs"/>
                <w:sz w:val="24"/>
                <w:szCs w:val="24"/>
                <w:cs/>
              </w:rPr>
              <w:t xml:space="preserve">       </w:t>
            </w:r>
            <w:r>
              <w:rPr>
                <w:rFonts w:asciiTheme="majorBidi" w:hAnsiTheme="majorBidi" w:cstheme="majorBidi"/>
                <w:sz w:val="24"/>
                <w:szCs w:val="24"/>
              </w:rPr>
              <w:t xml:space="preserve">  </w:t>
            </w: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r>
      <w:tr w:rsidR="0067269F" w:rsidRPr="00FB60C9" w:rsidTr="00F112E4">
        <w:trPr>
          <w:trHeight w:val="20"/>
          <w:jc w:val="center"/>
        </w:trPr>
        <w:tc>
          <w:tcPr>
            <w:tcW w:w="2832" w:type="dxa"/>
            <w:tcBorders>
              <w:top w:val="nil"/>
              <w:left w:val="nil"/>
              <w:bottom w:val="nil"/>
              <w:right w:val="nil"/>
            </w:tcBorders>
            <w:shd w:val="clear" w:color="auto" w:fill="auto"/>
            <w:noWrap/>
            <w:vAlign w:val="center"/>
            <w:hideMark/>
          </w:tcPr>
          <w:p w:rsidR="0067269F" w:rsidRPr="00FB60C9" w:rsidRDefault="0067269F" w:rsidP="00F112E4">
            <w:pPr>
              <w:rPr>
                <w:rFonts w:asciiTheme="majorBidi" w:hAnsiTheme="majorBidi" w:cstheme="majorBidi"/>
                <w:color w:val="000000" w:themeColor="text1"/>
                <w:sz w:val="24"/>
                <w:szCs w:val="24"/>
              </w:rPr>
            </w:pPr>
            <w:r w:rsidRPr="001F04DA">
              <w:rPr>
                <w:rFonts w:ascii="Angsana New" w:hAnsi="Angsana New" w:cs="Angsana New"/>
                <w:sz w:val="24"/>
                <w:szCs w:val="24"/>
              </w:rPr>
              <w:t>Finance costs</w:t>
            </w:r>
          </w:p>
        </w:tc>
        <w:tc>
          <w:tcPr>
            <w:tcW w:w="1003" w:type="dxa"/>
            <w:gridSpan w:val="2"/>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89"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86"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94"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sz w:val="24"/>
                <w:szCs w:val="24"/>
              </w:rPr>
            </w:pPr>
          </w:p>
        </w:tc>
        <w:tc>
          <w:tcPr>
            <w:tcW w:w="960" w:type="dxa"/>
            <w:tcBorders>
              <w:top w:val="nil"/>
              <w:left w:val="nil"/>
              <w:bottom w:val="nil"/>
              <w:right w:val="nil"/>
            </w:tcBorders>
            <w:vAlign w:val="center"/>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(38.04)</w:t>
            </w:r>
          </w:p>
        </w:tc>
        <w:tc>
          <w:tcPr>
            <w:tcW w:w="951" w:type="dxa"/>
            <w:gridSpan w:val="2"/>
            <w:tcBorders>
              <w:top w:val="nil"/>
              <w:left w:val="nil"/>
              <w:bottom w:val="nil"/>
              <w:right w:val="nil"/>
            </w:tcBorders>
            <w:vAlign w:val="center"/>
          </w:tcPr>
          <w:p w:rsidR="0067269F" w:rsidRPr="00FB60C9" w:rsidRDefault="0067269F" w:rsidP="00F112E4">
            <w:pPr>
              <w:pBdr>
                <w:bottom w:val="single" w:sz="4" w:space="1" w:color="auto"/>
              </w:pBdr>
              <w:jc w:val="right"/>
              <w:rPr>
                <w:rFonts w:asciiTheme="majorBidi" w:hAnsiTheme="majorBidi" w:cstheme="majorBidi"/>
                <w:sz w:val="24"/>
                <w:szCs w:val="24"/>
              </w:rPr>
            </w:pPr>
            <w:r>
              <w:rPr>
                <w:rFonts w:asciiTheme="majorBidi" w:hAnsiTheme="majorBidi" w:cstheme="majorBidi"/>
                <w:sz w:val="24"/>
                <w:szCs w:val="24"/>
              </w:rPr>
              <w:t>(</w:t>
            </w:r>
            <w:r w:rsidRPr="00FB60C9">
              <w:rPr>
                <w:rFonts w:asciiTheme="majorBidi" w:hAnsiTheme="majorBidi" w:cstheme="majorBidi"/>
                <w:sz w:val="24"/>
                <w:szCs w:val="24"/>
              </w:rPr>
              <w:t>17.00</w:t>
            </w:r>
            <w:r>
              <w:rPr>
                <w:rFonts w:asciiTheme="majorBidi" w:hAnsiTheme="majorBidi" w:cstheme="majorBidi"/>
                <w:sz w:val="24"/>
                <w:szCs w:val="24"/>
              </w:rPr>
              <w:t>)</w:t>
            </w:r>
          </w:p>
        </w:tc>
        <w:tc>
          <w:tcPr>
            <w:tcW w:w="1009" w:type="dxa"/>
            <w:tcBorders>
              <w:top w:val="nil"/>
              <w:left w:val="nil"/>
              <w:bottom w:val="nil"/>
              <w:right w:val="nil"/>
            </w:tcBorders>
            <w:vAlign w:val="center"/>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(5,309.12)</w:t>
            </w:r>
          </w:p>
        </w:tc>
        <w:tc>
          <w:tcPr>
            <w:tcW w:w="1050" w:type="dxa"/>
            <w:tcBorders>
              <w:top w:val="nil"/>
              <w:left w:val="nil"/>
              <w:bottom w:val="nil"/>
              <w:right w:val="nil"/>
            </w:tcBorders>
            <w:vAlign w:val="center"/>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(4,6</w:t>
            </w:r>
            <w:r>
              <w:rPr>
                <w:rFonts w:asciiTheme="majorBidi" w:hAnsiTheme="majorBidi" w:cstheme="majorBidi"/>
                <w:sz w:val="24"/>
                <w:szCs w:val="24"/>
              </w:rPr>
              <w:t>18</w:t>
            </w:r>
            <w:r w:rsidRPr="00FB60C9">
              <w:rPr>
                <w:rFonts w:asciiTheme="majorBidi" w:hAnsiTheme="majorBidi" w:cstheme="majorBidi"/>
                <w:sz w:val="24"/>
                <w:szCs w:val="24"/>
              </w:rPr>
              <w:t>.43)</w:t>
            </w:r>
          </w:p>
        </w:tc>
        <w:tc>
          <w:tcPr>
            <w:tcW w:w="1007"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jc w:val="right"/>
              <w:rPr>
                <w:rFonts w:asciiTheme="majorBidi" w:hAnsiTheme="majorBidi" w:cstheme="majorBidi"/>
                <w:sz w:val="24"/>
                <w:szCs w:val="24"/>
              </w:rPr>
            </w:pPr>
            <w:r w:rsidRPr="00FB60C9">
              <w:rPr>
                <w:rFonts w:asciiTheme="majorBidi" w:hAnsiTheme="majorBidi" w:cstheme="majorBidi"/>
                <w:sz w:val="24"/>
                <w:szCs w:val="24"/>
              </w:rPr>
              <w:t>4,031.90</w:t>
            </w:r>
          </w:p>
        </w:tc>
        <w:tc>
          <w:tcPr>
            <w:tcW w:w="994"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jc w:val="right"/>
              <w:rPr>
                <w:rFonts w:asciiTheme="majorBidi" w:hAnsiTheme="majorBidi" w:cstheme="majorBidi"/>
                <w:sz w:val="24"/>
                <w:szCs w:val="24"/>
              </w:rPr>
            </w:pPr>
            <w:r w:rsidRPr="00FB60C9">
              <w:rPr>
                <w:rFonts w:asciiTheme="majorBidi" w:hAnsiTheme="majorBidi" w:cstheme="majorBidi"/>
                <w:sz w:val="24"/>
                <w:szCs w:val="24"/>
              </w:rPr>
              <w:t>718.58</w:t>
            </w:r>
          </w:p>
        </w:tc>
        <w:tc>
          <w:tcPr>
            <w:tcW w:w="1050"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(1,315.26)</w:t>
            </w:r>
          </w:p>
        </w:tc>
        <w:tc>
          <w:tcPr>
            <w:tcW w:w="1052"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(3,916.85)</w:t>
            </w:r>
          </w:p>
        </w:tc>
      </w:tr>
      <w:tr w:rsidR="0067269F" w:rsidRPr="00FB60C9" w:rsidTr="00F112E4">
        <w:trPr>
          <w:trHeight w:val="20"/>
          <w:jc w:val="center"/>
        </w:trPr>
        <w:tc>
          <w:tcPr>
            <w:tcW w:w="3835" w:type="dxa"/>
            <w:gridSpan w:val="3"/>
            <w:tcBorders>
              <w:top w:val="nil"/>
              <w:left w:val="nil"/>
              <w:bottom w:val="nil"/>
              <w:right w:val="nil"/>
            </w:tcBorders>
            <w:shd w:val="clear" w:color="auto" w:fill="auto"/>
            <w:noWrap/>
            <w:vAlign w:val="center"/>
            <w:hideMark/>
          </w:tcPr>
          <w:p w:rsidR="0067269F" w:rsidRPr="00FB60C9" w:rsidRDefault="0067269F" w:rsidP="0067269F">
            <w:pPr>
              <w:rPr>
                <w:rFonts w:asciiTheme="majorBidi" w:hAnsiTheme="majorBidi" w:cstheme="majorBidi"/>
                <w:b/>
                <w:bCs/>
                <w:sz w:val="24"/>
                <w:szCs w:val="24"/>
              </w:rPr>
            </w:pPr>
            <w:r w:rsidRPr="001F04DA">
              <w:rPr>
                <w:rFonts w:ascii="Angsana New" w:hAnsi="Angsana New" w:cs="Angsana New"/>
                <w:b/>
                <w:bCs/>
                <w:sz w:val="24"/>
                <w:szCs w:val="24"/>
              </w:rPr>
              <w:t>Profit</w:t>
            </w:r>
            <w:r>
              <w:rPr>
                <w:rFonts w:ascii="Angsana New" w:hAnsi="Angsana New" w:cs="Angsana New"/>
                <w:b/>
                <w:bCs/>
                <w:sz w:val="24"/>
                <w:szCs w:val="24"/>
              </w:rPr>
              <w:t xml:space="preserve"> </w:t>
            </w:r>
            <w:r w:rsidRPr="00BB57B0">
              <w:rPr>
                <w:rFonts w:ascii="Angsana New" w:hAnsi="Angsana New" w:cs="Angsana New"/>
                <w:b/>
                <w:bCs/>
                <w:sz w:val="24"/>
                <w:szCs w:val="24"/>
              </w:rPr>
              <w:t xml:space="preserve">(loss) </w:t>
            </w:r>
            <w:r w:rsidRPr="001F04DA">
              <w:rPr>
                <w:rFonts w:ascii="Angsana New" w:hAnsi="Angsana New" w:cs="Angsana New"/>
                <w:b/>
                <w:bCs/>
                <w:sz w:val="24"/>
                <w:szCs w:val="24"/>
              </w:rPr>
              <w:t>before income tax expenses</w:t>
            </w:r>
          </w:p>
        </w:tc>
        <w:tc>
          <w:tcPr>
            <w:tcW w:w="989"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b/>
                <w:bCs/>
                <w:sz w:val="24"/>
                <w:szCs w:val="24"/>
              </w:rPr>
            </w:pPr>
          </w:p>
        </w:tc>
        <w:tc>
          <w:tcPr>
            <w:tcW w:w="986"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b/>
                <w:bCs/>
                <w:sz w:val="24"/>
                <w:szCs w:val="24"/>
              </w:rPr>
            </w:pPr>
          </w:p>
        </w:tc>
        <w:tc>
          <w:tcPr>
            <w:tcW w:w="994"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b/>
                <w:bCs/>
                <w:sz w:val="24"/>
                <w:szCs w:val="24"/>
              </w:rPr>
            </w:pPr>
          </w:p>
        </w:tc>
        <w:tc>
          <w:tcPr>
            <w:tcW w:w="960" w:type="dxa"/>
            <w:tcBorders>
              <w:top w:val="nil"/>
              <w:left w:val="nil"/>
              <w:bottom w:val="nil"/>
              <w:right w:val="nil"/>
            </w:tcBorders>
            <w:vAlign w:val="center"/>
          </w:tcPr>
          <w:p w:rsidR="0067269F" w:rsidRPr="00FB60C9" w:rsidRDefault="0067269F" w:rsidP="00F112E4">
            <w:pPr>
              <w:jc w:val="right"/>
              <w:rPr>
                <w:rFonts w:asciiTheme="majorBidi" w:hAnsiTheme="majorBidi" w:cstheme="majorBidi"/>
                <w:b/>
                <w:bCs/>
                <w:sz w:val="24"/>
                <w:szCs w:val="24"/>
              </w:rPr>
            </w:pPr>
            <w:r w:rsidRPr="00FB60C9">
              <w:rPr>
                <w:rFonts w:asciiTheme="majorBidi" w:hAnsiTheme="majorBidi" w:cstheme="majorBidi"/>
                <w:b/>
                <w:bCs/>
                <w:sz w:val="24"/>
                <w:szCs w:val="24"/>
              </w:rPr>
              <w:t>3,863.04</w:t>
            </w:r>
          </w:p>
        </w:tc>
        <w:tc>
          <w:tcPr>
            <w:tcW w:w="951" w:type="dxa"/>
            <w:gridSpan w:val="2"/>
            <w:tcBorders>
              <w:top w:val="nil"/>
              <w:left w:val="nil"/>
              <w:bottom w:val="nil"/>
              <w:right w:val="nil"/>
            </w:tcBorders>
            <w:vAlign w:val="center"/>
          </w:tcPr>
          <w:p w:rsidR="0067269F" w:rsidRPr="00FB60C9" w:rsidRDefault="0067269F" w:rsidP="00F112E4">
            <w:pPr>
              <w:jc w:val="right"/>
              <w:rPr>
                <w:rFonts w:asciiTheme="majorBidi" w:hAnsiTheme="majorBidi" w:cstheme="majorBidi"/>
                <w:b/>
                <w:bCs/>
                <w:sz w:val="24"/>
                <w:szCs w:val="24"/>
              </w:rPr>
            </w:pPr>
            <w:r>
              <w:rPr>
                <w:rFonts w:asciiTheme="majorBidi" w:hAnsiTheme="majorBidi" w:cstheme="majorBidi"/>
                <w:b/>
                <w:bCs/>
                <w:sz w:val="24"/>
                <w:szCs w:val="24"/>
              </w:rPr>
              <w:t>(</w:t>
            </w:r>
            <w:r w:rsidRPr="00FB60C9">
              <w:rPr>
                <w:rFonts w:asciiTheme="majorBidi" w:hAnsiTheme="majorBidi" w:cstheme="majorBidi"/>
                <w:b/>
                <w:bCs/>
                <w:sz w:val="24"/>
                <w:szCs w:val="24"/>
              </w:rPr>
              <w:t>3,630.25</w:t>
            </w:r>
            <w:r>
              <w:rPr>
                <w:rFonts w:asciiTheme="majorBidi" w:hAnsiTheme="majorBidi" w:cstheme="majorBidi"/>
                <w:b/>
                <w:bCs/>
                <w:sz w:val="24"/>
                <w:szCs w:val="24"/>
              </w:rPr>
              <w:t>)</w:t>
            </w:r>
          </w:p>
        </w:tc>
        <w:tc>
          <w:tcPr>
            <w:tcW w:w="1009" w:type="dxa"/>
            <w:tcBorders>
              <w:top w:val="nil"/>
              <w:left w:val="nil"/>
              <w:bottom w:val="nil"/>
              <w:right w:val="nil"/>
            </w:tcBorders>
            <w:vAlign w:val="center"/>
          </w:tcPr>
          <w:p w:rsidR="0067269F" w:rsidRPr="00FB60C9" w:rsidRDefault="0067269F" w:rsidP="00F112E4">
            <w:pPr>
              <w:ind w:right="-57"/>
              <w:jc w:val="right"/>
              <w:rPr>
                <w:rFonts w:asciiTheme="majorBidi" w:hAnsiTheme="majorBidi" w:cstheme="majorBidi"/>
                <w:b/>
                <w:bCs/>
                <w:sz w:val="24"/>
                <w:szCs w:val="24"/>
              </w:rPr>
            </w:pPr>
            <w:r w:rsidRPr="00FB60C9">
              <w:rPr>
                <w:rFonts w:asciiTheme="majorBidi" w:hAnsiTheme="majorBidi" w:cstheme="majorBidi"/>
                <w:b/>
                <w:bCs/>
                <w:sz w:val="24"/>
                <w:szCs w:val="24"/>
              </w:rPr>
              <w:t>(79,039.82)</w:t>
            </w:r>
          </w:p>
        </w:tc>
        <w:tc>
          <w:tcPr>
            <w:tcW w:w="1050" w:type="dxa"/>
            <w:tcBorders>
              <w:top w:val="nil"/>
              <w:left w:val="nil"/>
              <w:bottom w:val="nil"/>
              <w:right w:val="nil"/>
            </w:tcBorders>
            <w:vAlign w:val="center"/>
          </w:tcPr>
          <w:p w:rsidR="0067269F" w:rsidRPr="00FB60C9" w:rsidRDefault="0067269F" w:rsidP="00F112E4">
            <w:pPr>
              <w:ind w:right="-57"/>
              <w:jc w:val="right"/>
              <w:rPr>
                <w:rFonts w:asciiTheme="majorBidi" w:hAnsiTheme="majorBidi" w:cstheme="majorBidi"/>
                <w:b/>
                <w:bCs/>
                <w:sz w:val="24"/>
                <w:szCs w:val="24"/>
              </w:rPr>
            </w:pPr>
            <w:r w:rsidRPr="00FB60C9">
              <w:rPr>
                <w:rFonts w:asciiTheme="majorBidi" w:hAnsiTheme="majorBidi" w:cstheme="majorBidi"/>
                <w:b/>
                <w:bCs/>
                <w:sz w:val="24"/>
                <w:szCs w:val="24"/>
              </w:rPr>
              <w:t>(</w:t>
            </w:r>
            <w:r>
              <w:rPr>
                <w:rFonts w:asciiTheme="majorBidi" w:hAnsiTheme="majorBidi" w:cstheme="majorBidi"/>
                <w:b/>
                <w:bCs/>
                <w:sz w:val="24"/>
                <w:szCs w:val="24"/>
              </w:rPr>
              <w:t>98,902.69</w:t>
            </w:r>
            <w:r w:rsidRPr="00FB60C9">
              <w:rPr>
                <w:rFonts w:asciiTheme="majorBidi" w:hAnsiTheme="majorBidi" w:cstheme="majorBidi"/>
                <w:b/>
                <w:bCs/>
                <w:sz w:val="24"/>
                <w:szCs w:val="24"/>
              </w:rPr>
              <w:t>)</w:t>
            </w:r>
          </w:p>
        </w:tc>
        <w:tc>
          <w:tcPr>
            <w:tcW w:w="1007"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b/>
                <w:bCs/>
                <w:sz w:val="24"/>
                <w:szCs w:val="24"/>
              </w:rPr>
            </w:pPr>
            <w:r w:rsidRPr="00FB60C9">
              <w:rPr>
                <w:rFonts w:asciiTheme="majorBidi" w:hAnsiTheme="majorBidi" w:cstheme="majorBidi"/>
                <w:b/>
                <w:bCs/>
                <w:sz w:val="24"/>
                <w:szCs w:val="24"/>
              </w:rPr>
              <w:t>5,376.54</w:t>
            </w:r>
          </w:p>
        </w:tc>
        <w:tc>
          <w:tcPr>
            <w:tcW w:w="994" w:type="dxa"/>
            <w:tcBorders>
              <w:top w:val="nil"/>
              <w:left w:val="nil"/>
              <w:bottom w:val="nil"/>
              <w:right w:val="nil"/>
            </w:tcBorders>
            <w:shd w:val="clear" w:color="auto" w:fill="auto"/>
            <w:noWrap/>
            <w:vAlign w:val="center"/>
            <w:hideMark/>
          </w:tcPr>
          <w:p w:rsidR="0067269F" w:rsidRPr="00FB60C9" w:rsidRDefault="0067269F" w:rsidP="00F112E4">
            <w:pPr>
              <w:ind w:right="-57"/>
              <w:jc w:val="right"/>
              <w:rPr>
                <w:rFonts w:asciiTheme="majorBidi" w:hAnsiTheme="majorBidi" w:cstheme="majorBidi"/>
                <w:b/>
                <w:bCs/>
                <w:sz w:val="24"/>
                <w:szCs w:val="24"/>
              </w:rPr>
            </w:pPr>
            <w:r w:rsidRPr="00FB60C9">
              <w:rPr>
                <w:rFonts w:asciiTheme="majorBidi" w:hAnsiTheme="majorBidi" w:cstheme="majorBidi"/>
                <w:b/>
                <w:bCs/>
                <w:sz w:val="24"/>
                <w:szCs w:val="24"/>
              </w:rPr>
              <w:t>(1,346.07)</w:t>
            </w:r>
          </w:p>
        </w:tc>
        <w:tc>
          <w:tcPr>
            <w:tcW w:w="1050"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b/>
                <w:bCs/>
                <w:sz w:val="24"/>
                <w:szCs w:val="24"/>
              </w:rPr>
            </w:pPr>
            <w:r w:rsidRPr="00FB60C9">
              <w:rPr>
                <w:rFonts w:asciiTheme="majorBidi" w:hAnsiTheme="majorBidi" w:cstheme="majorBidi"/>
                <w:b/>
                <w:bCs/>
                <w:sz w:val="24"/>
                <w:szCs w:val="24"/>
              </w:rPr>
              <w:t>49,092.54</w:t>
            </w:r>
          </w:p>
        </w:tc>
        <w:tc>
          <w:tcPr>
            <w:tcW w:w="1052"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b/>
                <w:bCs/>
                <w:sz w:val="24"/>
                <w:szCs w:val="24"/>
              </w:rPr>
            </w:pPr>
            <w:r w:rsidRPr="00FB60C9">
              <w:rPr>
                <w:rFonts w:asciiTheme="majorBidi" w:hAnsiTheme="majorBidi" w:cstheme="majorBidi"/>
                <w:b/>
                <w:bCs/>
                <w:sz w:val="24"/>
                <w:szCs w:val="24"/>
              </w:rPr>
              <w:t>893.91</w:t>
            </w:r>
          </w:p>
        </w:tc>
      </w:tr>
      <w:tr w:rsidR="0067269F" w:rsidRPr="00FB60C9" w:rsidTr="00F112E4">
        <w:trPr>
          <w:trHeight w:val="20"/>
          <w:jc w:val="center"/>
        </w:trPr>
        <w:tc>
          <w:tcPr>
            <w:tcW w:w="2832" w:type="dxa"/>
            <w:tcBorders>
              <w:top w:val="nil"/>
              <w:left w:val="nil"/>
              <w:bottom w:val="nil"/>
              <w:right w:val="nil"/>
            </w:tcBorders>
            <w:shd w:val="clear" w:color="auto" w:fill="auto"/>
            <w:noWrap/>
            <w:vAlign w:val="bottom"/>
            <w:hideMark/>
          </w:tcPr>
          <w:p w:rsidR="0067269F" w:rsidRPr="00A611C3" w:rsidRDefault="0067269F" w:rsidP="00F112E4">
            <w:pPr>
              <w:rPr>
                <w:rFonts w:asciiTheme="majorBidi" w:hAnsiTheme="majorBidi" w:cstheme="majorBidi"/>
                <w:color w:val="000000" w:themeColor="text1"/>
                <w:sz w:val="24"/>
                <w:szCs w:val="24"/>
              </w:rPr>
            </w:pPr>
            <w:r w:rsidRPr="001F04DA">
              <w:rPr>
                <w:rFonts w:ascii="Angsana New" w:hAnsi="Angsana New" w:cs="Angsana New"/>
                <w:sz w:val="24"/>
                <w:szCs w:val="24"/>
              </w:rPr>
              <w:t>Income tax expenses</w:t>
            </w:r>
          </w:p>
        </w:tc>
        <w:tc>
          <w:tcPr>
            <w:tcW w:w="1003" w:type="dxa"/>
            <w:gridSpan w:val="2"/>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b/>
                <w:bCs/>
                <w:sz w:val="24"/>
                <w:szCs w:val="24"/>
              </w:rPr>
            </w:pPr>
          </w:p>
        </w:tc>
        <w:tc>
          <w:tcPr>
            <w:tcW w:w="989"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b/>
                <w:bCs/>
                <w:sz w:val="24"/>
                <w:szCs w:val="24"/>
              </w:rPr>
            </w:pPr>
          </w:p>
        </w:tc>
        <w:tc>
          <w:tcPr>
            <w:tcW w:w="986"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b/>
                <w:bCs/>
                <w:sz w:val="24"/>
                <w:szCs w:val="24"/>
              </w:rPr>
            </w:pPr>
          </w:p>
        </w:tc>
        <w:tc>
          <w:tcPr>
            <w:tcW w:w="994" w:type="dxa"/>
            <w:tcBorders>
              <w:top w:val="nil"/>
              <w:left w:val="nil"/>
              <w:bottom w:val="nil"/>
              <w:right w:val="nil"/>
            </w:tcBorders>
            <w:shd w:val="clear" w:color="auto" w:fill="auto"/>
            <w:noWrap/>
            <w:vAlign w:val="bottom"/>
            <w:hideMark/>
          </w:tcPr>
          <w:p w:rsidR="0067269F" w:rsidRPr="00FB60C9" w:rsidRDefault="0067269F" w:rsidP="00F112E4">
            <w:pPr>
              <w:jc w:val="right"/>
              <w:rPr>
                <w:rFonts w:asciiTheme="majorBidi" w:hAnsiTheme="majorBidi" w:cstheme="majorBidi"/>
                <w:b/>
                <w:bCs/>
                <w:sz w:val="24"/>
                <w:szCs w:val="24"/>
              </w:rPr>
            </w:pPr>
          </w:p>
        </w:tc>
        <w:tc>
          <w:tcPr>
            <w:tcW w:w="960" w:type="dxa"/>
            <w:tcBorders>
              <w:top w:val="nil"/>
              <w:left w:val="nil"/>
              <w:bottom w:val="nil"/>
              <w:right w:val="nil"/>
            </w:tcBorders>
            <w:vAlign w:val="center"/>
          </w:tcPr>
          <w:p w:rsidR="0067269F" w:rsidRPr="00FB60C9" w:rsidRDefault="0067269F" w:rsidP="00F112E4">
            <w:pPr>
              <w:pBdr>
                <w:bottom w:val="single" w:sz="4" w:space="1" w:color="auto"/>
              </w:pBdr>
              <w:ind w:right="-57"/>
              <w:jc w:val="right"/>
              <w:rPr>
                <w:rFonts w:asciiTheme="majorBidi" w:hAnsiTheme="majorBidi" w:cstheme="majorBidi"/>
                <w:b/>
                <w:bCs/>
                <w:sz w:val="24"/>
                <w:szCs w:val="24"/>
              </w:rPr>
            </w:pPr>
            <w:r w:rsidRPr="00FB60C9">
              <w:rPr>
                <w:rFonts w:asciiTheme="majorBidi" w:hAnsiTheme="majorBidi" w:cstheme="majorBidi"/>
                <w:sz w:val="24"/>
                <w:szCs w:val="24"/>
              </w:rPr>
              <w:t>(4,875.18)</w:t>
            </w:r>
          </w:p>
        </w:tc>
        <w:tc>
          <w:tcPr>
            <w:tcW w:w="951" w:type="dxa"/>
            <w:gridSpan w:val="2"/>
            <w:tcBorders>
              <w:top w:val="nil"/>
              <w:left w:val="nil"/>
              <w:bottom w:val="nil"/>
              <w:right w:val="nil"/>
            </w:tcBorders>
            <w:vAlign w:val="center"/>
          </w:tcPr>
          <w:p w:rsidR="0067269F" w:rsidRPr="00FB60C9" w:rsidRDefault="0067269F" w:rsidP="00F112E4">
            <w:pPr>
              <w:pBdr>
                <w:bottom w:val="single" w:sz="4" w:space="1" w:color="auto"/>
              </w:pBdr>
              <w:jc w:val="center"/>
              <w:rPr>
                <w:rFonts w:asciiTheme="majorBidi" w:hAnsiTheme="majorBidi" w:cstheme="majorBidi"/>
                <w:sz w:val="24"/>
                <w:szCs w:val="24"/>
              </w:rPr>
            </w:pP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09" w:type="dxa"/>
            <w:tcBorders>
              <w:top w:val="nil"/>
              <w:left w:val="nil"/>
              <w:bottom w:val="nil"/>
              <w:right w:val="nil"/>
            </w:tcBorders>
            <w:vAlign w:val="center"/>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(8,267.05)</w:t>
            </w:r>
          </w:p>
        </w:tc>
        <w:tc>
          <w:tcPr>
            <w:tcW w:w="1050" w:type="dxa"/>
            <w:tcBorders>
              <w:top w:val="nil"/>
              <w:left w:val="nil"/>
              <w:bottom w:val="nil"/>
              <w:right w:val="nil"/>
            </w:tcBorders>
            <w:vAlign w:val="center"/>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(3,154.06)</w:t>
            </w:r>
          </w:p>
        </w:tc>
        <w:tc>
          <w:tcPr>
            <w:tcW w:w="1007"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jc w:val="center"/>
              <w:rPr>
                <w:rFonts w:asciiTheme="majorBidi" w:hAnsiTheme="majorBidi" w:cstheme="majorBidi"/>
                <w:sz w:val="24"/>
                <w:szCs w:val="24"/>
              </w:rPr>
            </w:pPr>
            <w:r>
              <w:rPr>
                <w:rFonts w:asciiTheme="majorBidi" w:hAnsiTheme="majorBidi" w:cstheme="majorBidi" w:hint="cs"/>
                <w:sz w:val="24"/>
                <w:szCs w:val="24"/>
                <w:cs/>
              </w:rPr>
              <w:t xml:space="preserve">    </w:t>
            </w:r>
            <w:r>
              <w:rPr>
                <w:rFonts w:asciiTheme="majorBidi" w:hAnsiTheme="majorBidi" w:cstheme="majorBidi"/>
                <w:sz w:val="24"/>
                <w:szCs w:val="24"/>
              </w:rPr>
              <w:t xml:space="preserve"> </w:t>
            </w: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994"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jc w:val="center"/>
              <w:rPr>
                <w:rFonts w:asciiTheme="majorBidi" w:hAnsiTheme="majorBidi" w:cstheme="majorBidi"/>
                <w:sz w:val="24"/>
                <w:szCs w:val="24"/>
              </w:rPr>
            </w:pPr>
            <w:r>
              <w:rPr>
                <w:rFonts w:asciiTheme="majorBidi" w:hAnsiTheme="majorBidi" w:cstheme="majorBidi" w:hint="cs"/>
                <w:sz w:val="24"/>
                <w:szCs w:val="24"/>
                <w:cs/>
              </w:rPr>
              <w:t xml:space="preserve">        </w:t>
            </w:r>
            <w:r>
              <w:rPr>
                <w:rFonts w:asciiTheme="majorBidi" w:hAnsiTheme="majorBidi" w:cstheme="majorBidi"/>
                <w:sz w:val="24"/>
                <w:szCs w:val="24"/>
              </w:rPr>
              <w:t xml:space="preserve"> </w:t>
            </w:r>
            <w:r>
              <w:rPr>
                <w:rFonts w:asciiTheme="majorBidi" w:hAnsiTheme="majorBidi" w:cstheme="majorBidi" w:hint="cs"/>
                <w:sz w:val="24"/>
                <w:szCs w:val="24"/>
                <w:cs/>
              </w:rPr>
              <w:t xml:space="preserve">  </w:t>
            </w:r>
            <w:r w:rsidRPr="00FB60C9">
              <w:rPr>
                <w:rFonts w:asciiTheme="majorBidi" w:hAnsiTheme="majorBidi" w:cstheme="majorBidi"/>
                <w:sz w:val="24"/>
                <w:szCs w:val="24"/>
              </w:rPr>
              <w:t>-</w:t>
            </w:r>
          </w:p>
        </w:tc>
        <w:tc>
          <w:tcPr>
            <w:tcW w:w="1050"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(13,142.23)</w:t>
            </w:r>
          </w:p>
        </w:tc>
        <w:tc>
          <w:tcPr>
            <w:tcW w:w="1052" w:type="dxa"/>
            <w:tcBorders>
              <w:top w:val="nil"/>
              <w:left w:val="nil"/>
              <w:bottom w:val="nil"/>
              <w:right w:val="nil"/>
            </w:tcBorders>
            <w:shd w:val="clear" w:color="auto" w:fill="auto"/>
            <w:noWrap/>
            <w:vAlign w:val="center"/>
            <w:hideMark/>
          </w:tcPr>
          <w:p w:rsidR="0067269F" w:rsidRPr="00FB60C9" w:rsidRDefault="0067269F" w:rsidP="00F112E4">
            <w:pPr>
              <w:pBdr>
                <w:bottom w:val="single" w:sz="4" w:space="1" w:color="auto"/>
              </w:pBdr>
              <w:ind w:right="-57"/>
              <w:jc w:val="right"/>
              <w:rPr>
                <w:rFonts w:asciiTheme="majorBidi" w:hAnsiTheme="majorBidi" w:cstheme="majorBidi"/>
                <w:sz w:val="24"/>
                <w:szCs w:val="24"/>
              </w:rPr>
            </w:pPr>
            <w:r w:rsidRPr="00FB60C9">
              <w:rPr>
                <w:rFonts w:asciiTheme="majorBidi" w:hAnsiTheme="majorBidi" w:cstheme="majorBidi"/>
                <w:sz w:val="24"/>
                <w:szCs w:val="24"/>
              </w:rPr>
              <w:t>(3,154.06)</w:t>
            </w:r>
          </w:p>
        </w:tc>
      </w:tr>
      <w:tr w:rsidR="0067269F" w:rsidRPr="00FB60C9" w:rsidTr="00F112E4">
        <w:trPr>
          <w:trHeight w:val="308"/>
          <w:jc w:val="center"/>
        </w:trPr>
        <w:tc>
          <w:tcPr>
            <w:tcW w:w="2832" w:type="dxa"/>
            <w:tcBorders>
              <w:top w:val="nil"/>
              <w:left w:val="nil"/>
              <w:bottom w:val="nil"/>
              <w:right w:val="nil"/>
            </w:tcBorders>
            <w:shd w:val="clear" w:color="auto" w:fill="auto"/>
            <w:noWrap/>
            <w:hideMark/>
          </w:tcPr>
          <w:p w:rsidR="0067269F" w:rsidRPr="00A611C3" w:rsidRDefault="0067269F" w:rsidP="00F112E4">
            <w:pPr>
              <w:rPr>
                <w:rFonts w:asciiTheme="majorBidi" w:hAnsiTheme="majorBidi" w:cstheme="majorBidi"/>
                <w:b/>
                <w:bCs/>
                <w:color w:val="000000" w:themeColor="text1"/>
                <w:sz w:val="24"/>
                <w:szCs w:val="24"/>
              </w:rPr>
            </w:pPr>
            <w:r w:rsidRPr="001F04DA">
              <w:rPr>
                <w:rFonts w:ascii="Angsana New" w:hAnsi="Angsana New" w:cs="Angsana New"/>
                <w:b/>
                <w:bCs/>
                <w:sz w:val="24"/>
                <w:szCs w:val="24"/>
              </w:rPr>
              <w:t>Net profit (loss) for the period</w:t>
            </w:r>
          </w:p>
        </w:tc>
        <w:tc>
          <w:tcPr>
            <w:tcW w:w="1003" w:type="dxa"/>
            <w:gridSpan w:val="2"/>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b/>
                <w:bCs/>
                <w:sz w:val="24"/>
                <w:szCs w:val="24"/>
              </w:rPr>
            </w:pPr>
          </w:p>
        </w:tc>
        <w:tc>
          <w:tcPr>
            <w:tcW w:w="989"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b/>
                <w:bCs/>
                <w:sz w:val="24"/>
                <w:szCs w:val="24"/>
              </w:rPr>
            </w:pPr>
          </w:p>
        </w:tc>
        <w:tc>
          <w:tcPr>
            <w:tcW w:w="986"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b/>
                <w:bCs/>
                <w:sz w:val="24"/>
                <w:szCs w:val="24"/>
              </w:rPr>
            </w:pPr>
          </w:p>
        </w:tc>
        <w:tc>
          <w:tcPr>
            <w:tcW w:w="994" w:type="dxa"/>
            <w:tcBorders>
              <w:top w:val="nil"/>
              <w:left w:val="nil"/>
              <w:bottom w:val="nil"/>
              <w:right w:val="nil"/>
            </w:tcBorders>
            <w:shd w:val="clear" w:color="auto" w:fill="auto"/>
            <w:noWrap/>
            <w:vAlign w:val="center"/>
            <w:hideMark/>
          </w:tcPr>
          <w:p w:rsidR="0067269F" w:rsidRPr="00FB60C9" w:rsidRDefault="0067269F" w:rsidP="00F112E4">
            <w:pPr>
              <w:jc w:val="right"/>
              <w:rPr>
                <w:rFonts w:asciiTheme="majorBidi" w:hAnsiTheme="majorBidi" w:cstheme="majorBidi"/>
                <w:b/>
                <w:bCs/>
                <w:sz w:val="24"/>
                <w:szCs w:val="24"/>
              </w:rPr>
            </w:pPr>
          </w:p>
        </w:tc>
        <w:tc>
          <w:tcPr>
            <w:tcW w:w="960" w:type="dxa"/>
            <w:tcBorders>
              <w:top w:val="nil"/>
              <w:left w:val="nil"/>
              <w:bottom w:val="nil"/>
              <w:right w:val="nil"/>
            </w:tcBorders>
            <w:vAlign w:val="center"/>
          </w:tcPr>
          <w:p w:rsidR="0067269F" w:rsidRPr="00FB60C9" w:rsidRDefault="0067269F" w:rsidP="00F112E4">
            <w:pPr>
              <w:pBdr>
                <w:bottom w:val="double" w:sz="4" w:space="1" w:color="auto"/>
              </w:pBdr>
              <w:ind w:right="-57"/>
              <w:jc w:val="right"/>
              <w:rPr>
                <w:rFonts w:asciiTheme="majorBidi" w:hAnsiTheme="majorBidi" w:cstheme="majorBidi"/>
                <w:b/>
                <w:bCs/>
                <w:sz w:val="24"/>
                <w:szCs w:val="24"/>
              </w:rPr>
            </w:pPr>
            <w:r w:rsidRPr="00FB60C9">
              <w:rPr>
                <w:rFonts w:asciiTheme="majorBidi" w:hAnsiTheme="majorBidi" w:cstheme="majorBidi"/>
                <w:b/>
                <w:bCs/>
                <w:sz w:val="24"/>
                <w:szCs w:val="24"/>
              </w:rPr>
              <w:t>(1,012.14)</w:t>
            </w:r>
          </w:p>
        </w:tc>
        <w:tc>
          <w:tcPr>
            <w:tcW w:w="951" w:type="dxa"/>
            <w:gridSpan w:val="2"/>
            <w:tcBorders>
              <w:top w:val="nil"/>
              <w:left w:val="nil"/>
              <w:bottom w:val="nil"/>
              <w:right w:val="nil"/>
            </w:tcBorders>
            <w:vAlign w:val="center"/>
          </w:tcPr>
          <w:p w:rsidR="0067269F" w:rsidRPr="00FB60C9" w:rsidRDefault="0067269F" w:rsidP="00F112E4">
            <w:pPr>
              <w:pBdr>
                <w:bottom w:val="double" w:sz="4" w:space="1" w:color="auto"/>
              </w:pBdr>
              <w:tabs>
                <w:tab w:val="left" w:pos="451"/>
              </w:tabs>
              <w:jc w:val="right"/>
              <w:rPr>
                <w:rFonts w:asciiTheme="majorBidi" w:hAnsiTheme="majorBidi" w:cstheme="majorBidi"/>
                <w:b/>
                <w:bCs/>
                <w:sz w:val="24"/>
                <w:szCs w:val="24"/>
              </w:rPr>
            </w:pPr>
            <w:r>
              <w:rPr>
                <w:rFonts w:asciiTheme="majorBidi" w:hAnsiTheme="majorBidi" w:cstheme="majorBidi"/>
                <w:b/>
                <w:bCs/>
                <w:sz w:val="24"/>
                <w:szCs w:val="24"/>
              </w:rPr>
              <w:t>(</w:t>
            </w:r>
            <w:r w:rsidRPr="00FB60C9">
              <w:rPr>
                <w:rFonts w:asciiTheme="majorBidi" w:hAnsiTheme="majorBidi" w:cstheme="majorBidi"/>
                <w:b/>
                <w:bCs/>
                <w:sz w:val="24"/>
                <w:szCs w:val="24"/>
              </w:rPr>
              <w:t>3,630.25</w:t>
            </w:r>
            <w:r>
              <w:rPr>
                <w:rFonts w:asciiTheme="majorBidi" w:hAnsiTheme="majorBidi" w:cstheme="majorBidi"/>
                <w:b/>
                <w:bCs/>
                <w:sz w:val="24"/>
                <w:szCs w:val="24"/>
              </w:rPr>
              <w:t>)</w:t>
            </w:r>
          </w:p>
        </w:tc>
        <w:tc>
          <w:tcPr>
            <w:tcW w:w="1009" w:type="dxa"/>
            <w:tcBorders>
              <w:top w:val="nil"/>
              <w:left w:val="nil"/>
              <w:bottom w:val="nil"/>
              <w:right w:val="nil"/>
            </w:tcBorders>
            <w:vAlign w:val="center"/>
          </w:tcPr>
          <w:p w:rsidR="0067269F" w:rsidRPr="00FB60C9" w:rsidRDefault="0067269F" w:rsidP="00F112E4">
            <w:pPr>
              <w:pBdr>
                <w:bottom w:val="double" w:sz="4" w:space="1" w:color="auto"/>
              </w:pBdr>
              <w:ind w:right="-57"/>
              <w:jc w:val="right"/>
              <w:rPr>
                <w:rFonts w:asciiTheme="majorBidi" w:hAnsiTheme="majorBidi" w:cstheme="majorBidi"/>
                <w:b/>
                <w:bCs/>
                <w:sz w:val="24"/>
                <w:szCs w:val="24"/>
              </w:rPr>
            </w:pPr>
            <w:r w:rsidRPr="00FB60C9">
              <w:rPr>
                <w:rFonts w:asciiTheme="majorBidi" w:hAnsiTheme="majorBidi" w:cstheme="majorBidi"/>
                <w:b/>
                <w:bCs/>
                <w:sz w:val="24"/>
                <w:szCs w:val="24"/>
              </w:rPr>
              <w:t>(87,306.87)</w:t>
            </w:r>
          </w:p>
        </w:tc>
        <w:tc>
          <w:tcPr>
            <w:tcW w:w="1050" w:type="dxa"/>
            <w:tcBorders>
              <w:top w:val="nil"/>
              <w:left w:val="nil"/>
              <w:bottom w:val="nil"/>
              <w:right w:val="nil"/>
            </w:tcBorders>
            <w:vAlign w:val="center"/>
          </w:tcPr>
          <w:p w:rsidR="0067269F" w:rsidRPr="00FB60C9" w:rsidRDefault="0067269F" w:rsidP="00F112E4">
            <w:pPr>
              <w:pBdr>
                <w:bottom w:val="double" w:sz="4" w:space="1" w:color="auto"/>
              </w:pBdr>
              <w:ind w:right="-57"/>
              <w:jc w:val="right"/>
              <w:rPr>
                <w:rFonts w:asciiTheme="majorBidi" w:hAnsiTheme="majorBidi" w:cstheme="majorBidi"/>
                <w:b/>
                <w:bCs/>
                <w:sz w:val="24"/>
                <w:szCs w:val="24"/>
              </w:rPr>
            </w:pPr>
            <w:r w:rsidRPr="00FB60C9">
              <w:rPr>
                <w:rFonts w:asciiTheme="majorBidi" w:hAnsiTheme="majorBidi" w:cstheme="majorBidi"/>
                <w:b/>
                <w:bCs/>
                <w:sz w:val="24"/>
                <w:szCs w:val="24"/>
              </w:rPr>
              <w:t>(</w:t>
            </w:r>
            <w:r>
              <w:rPr>
                <w:rFonts w:asciiTheme="majorBidi" w:hAnsiTheme="majorBidi" w:cstheme="majorBidi"/>
                <w:b/>
                <w:bCs/>
                <w:sz w:val="24"/>
                <w:szCs w:val="24"/>
              </w:rPr>
              <w:t>102,056.75</w:t>
            </w:r>
            <w:r w:rsidRPr="00FB60C9">
              <w:rPr>
                <w:rFonts w:asciiTheme="majorBidi" w:hAnsiTheme="majorBidi" w:cstheme="majorBidi"/>
                <w:b/>
                <w:bCs/>
                <w:sz w:val="24"/>
                <w:szCs w:val="24"/>
              </w:rPr>
              <w:t>)</w:t>
            </w:r>
          </w:p>
        </w:tc>
        <w:tc>
          <w:tcPr>
            <w:tcW w:w="1007" w:type="dxa"/>
            <w:tcBorders>
              <w:top w:val="nil"/>
              <w:left w:val="nil"/>
              <w:bottom w:val="nil"/>
              <w:right w:val="nil"/>
            </w:tcBorders>
            <w:shd w:val="clear" w:color="auto" w:fill="auto"/>
            <w:noWrap/>
            <w:vAlign w:val="center"/>
            <w:hideMark/>
          </w:tcPr>
          <w:p w:rsidR="0067269F" w:rsidRPr="00FB60C9" w:rsidRDefault="0067269F" w:rsidP="00F112E4">
            <w:pPr>
              <w:pBdr>
                <w:bottom w:val="double" w:sz="4" w:space="1" w:color="auto"/>
              </w:pBdr>
              <w:jc w:val="right"/>
              <w:rPr>
                <w:rFonts w:asciiTheme="majorBidi" w:hAnsiTheme="majorBidi" w:cstheme="majorBidi"/>
                <w:b/>
                <w:bCs/>
                <w:sz w:val="24"/>
                <w:szCs w:val="24"/>
              </w:rPr>
            </w:pPr>
            <w:r w:rsidRPr="00FB60C9">
              <w:rPr>
                <w:rFonts w:asciiTheme="majorBidi" w:hAnsiTheme="majorBidi" w:cstheme="majorBidi"/>
                <w:b/>
                <w:bCs/>
                <w:sz w:val="24"/>
                <w:szCs w:val="24"/>
              </w:rPr>
              <w:t>5,376.54</w:t>
            </w:r>
          </w:p>
        </w:tc>
        <w:tc>
          <w:tcPr>
            <w:tcW w:w="994" w:type="dxa"/>
            <w:tcBorders>
              <w:top w:val="nil"/>
              <w:left w:val="nil"/>
              <w:bottom w:val="nil"/>
              <w:right w:val="nil"/>
            </w:tcBorders>
            <w:shd w:val="clear" w:color="auto" w:fill="auto"/>
            <w:noWrap/>
            <w:vAlign w:val="center"/>
            <w:hideMark/>
          </w:tcPr>
          <w:p w:rsidR="0067269F" w:rsidRPr="00FB60C9" w:rsidRDefault="0067269F" w:rsidP="00F112E4">
            <w:pPr>
              <w:pBdr>
                <w:bottom w:val="double" w:sz="4" w:space="1" w:color="auto"/>
              </w:pBdr>
              <w:ind w:right="-57"/>
              <w:jc w:val="right"/>
              <w:rPr>
                <w:rFonts w:asciiTheme="majorBidi" w:hAnsiTheme="majorBidi" w:cstheme="majorBidi"/>
                <w:b/>
                <w:bCs/>
                <w:sz w:val="24"/>
                <w:szCs w:val="24"/>
              </w:rPr>
            </w:pPr>
            <w:r w:rsidRPr="00FB60C9">
              <w:rPr>
                <w:rFonts w:asciiTheme="majorBidi" w:hAnsiTheme="majorBidi" w:cstheme="majorBidi"/>
                <w:b/>
                <w:bCs/>
                <w:sz w:val="24"/>
                <w:szCs w:val="24"/>
              </w:rPr>
              <w:t>(1,346.07)</w:t>
            </w:r>
          </w:p>
        </w:tc>
        <w:tc>
          <w:tcPr>
            <w:tcW w:w="1050" w:type="dxa"/>
            <w:tcBorders>
              <w:top w:val="nil"/>
              <w:left w:val="nil"/>
              <w:bottom w:val="nil"/>
              <w:right w:val="nil"/>
            </w:tcBorders>
            <w:shd w:val="clear" w:color="auto" w:fill="auto"/>
            <w:noWrap/>
            <w:vAlign w:val="center"/>
            <w:hideMark/>
          </w:tcPr>
          <w:p w:rsidR="0067269F" w:rsidRPr="00FB60C9" w:rsidRDefault="0067269F" w:rsidP="00F112E4">
            <w:pPr>
              <w:pBdr>
                <w:bottom w:val="double" w:sz="4" w:space="1" w:color="auto"/>
              </w:pBdr>
              <w:jc w:val="right"/>
              <w:rPr>
                <w:rFonts w:asciiTheme="majorBidi" w:hAnsiTheme="majorBidi" w:cstheme="majorBidi"/>
                <w:b/>
                <w:bCs/>
                <w:sz w:val="24"/>
                <w:szCs w:val="24"/>
              </w:rPr>
            </w:pPr>
            <w:r w:rsidRPr="00FB60C9">
              <w:rPr>
                <w:rFonts w:asciiTheme="majorBidi" w:hAnsiTheme="majorBidi" w:cstheme="majorBidi"/>
                <w:b/>
                <w:bCs/>
                <w:sz w:val="24"/>
                <w:szCs w:val="24"/>
              </w:rPr>
              <w:t>35,950.31</w:t>
            </w:r>
          </w:p>
        </w:tc>
        <w:tc>
          <w:tcPr>
            <w:tcW w:w="1052" w:type="dxa"/>
            <w:tcBorders>
              <w:top w:val="nil"/>
              <w:left w:val="nil"/>
              <w:bottom w:val="nil"/>
              <w:right w:val="nil"/>
            </w:tcBorders>
            <w:shd w:val="clear" w:color="auto" w:fill="auto"/>
            <w:noWrap/>
            <w:vAlign w:val="center"/>
            <w:hideMark/>
          </w:tcPr>
          <w:p w:rsidR="0067269F" w:rsidRPr="00FB60C9" w:rsidRDefault="0067269F" w:rsidP="00F112E4">
            <w:pPr>
              <w:pBdr>
                <w:bottom w:val="double" w:sz="4" w:space="1" w:color="auto"/>
              </w:pBdr>
              <w:ind w:right="-57"/>
              <w:jc w:val="right"/>
              <w:rPr>
                <w:rFonts w:asciiTheme="majorBidi" w:hAnsiTheme="majorBidi" w:cstheme="majorBidi"/>
                <w:b/>
                <w:bCs/>
                <w:sz w:val="24"/>
                <w:szCs w:val="24"/>
              </w:rPr>
            </w:pPr>
            <w:r w:rsidRPr="00FB60C9">
              <w:rPr>
                <w:rFonts w:asciiTheme="majorBidi" w:hAnsiTheme="majorBidi" w:cstheme="majorBidi"/>
                <w:b/>
                <w:bCs/>
                <w:sz w:val="24"/>
                <w:szCs w:val="24"/>
              </w:rPr>
              <w:t>(2,260.15)</w:t>
            </w:r>
          </w:p>
        </w:tc>
      </w:tr>
    </w:tbl>
    <w:p w:rsidR="0067269F" w:rsidRDefault="0067269F" w:rsidP="00F65A32">
      <w:pPr>
        <w:spacing w:before="120" w:after="240" w:line="240" w:lineRule="atLeast"/>
        <w:ind w:left="567"/>
        <w:jc w:val="thaiDistribute"/>
        <w:rPr>
          <w:rFonts w:ascii="Angsana New" w:eastAsia="SimSun" w:hAnsi="Angsana New" w:cs="Angsana New"/>
          <w:lang w:val="en-GB"/>
        </w:rPr>
      </w:pPr>
    </w:p>
    <w:p w:rsidR="0067269F" w:rsidRDefault="0067269F" w:rsidP="00F65A32">
      <w:pPr>
        <w:spacing w:before="120" w:after="240" w:line="240" w:lineRule="atLeast"/>
        <w:ind w:left="567"/>
        <w:jc w:val="thaiDistribute"/>
        <w:rPr>
          <w:rFonts w:ascii="Angsana New" w:eastAsia="SimSun" w:hAnsi="Angsana New" w:cs="Angsana New"/>
          <w:lang w:val="en-GB"/>
        </w:rPr>
      </w:pPr>
    </w:p>
    <w:p w:rsidR="00AE1130" w:rsidRDefault="00AE1130" w:rsidP="00F65A32">
      <w:pPr>
        <w:spacing w:before="120" w:after="240" w:line="240" w:lineRule="atLeast"/>
        <w:ind w:left="567"/>
        <w:jc w:val="thaiDistribute"/>
        <w:rPr>
          <w:rFonts w:ascii="Angsana New" w:eastAsia="SimSun" w:hAnsi="Angsana New" w:cs="Angsana New"/>
          <w:lang w:val="en-GB"/>
        </w:rPr>
      </w:pPr>
    </w:p>
    <w:p w:rsidR="0067269F" w:rsidRDefault="0067269F" w:rsidP="00F65A32">
      <w:pPr>
        <w:spacing w:before="120" w:after="240" w:line="240" w:lineRule="atLeast"/>
        <w:ind w:left="567"/>
        <w:jc w:val="thaiDistribute"/>
        <w:rPr>
          <w:rFonts w:ascii="Angsana New" w:eastAsia="SimSun" w:hAnsi="Angsana New" w:cs="Angsana New"/>
          <w:lang w:val="en-GB"/>
        </w:rPr>
      </w:pPr>
    </w:p>
    <w:p w:rsidR="00A94812" w:rsidRPr="0023289E" w:rsidRDefault="00847B59" w:rsidP="0097543F">
      <w:pPr>
        <w:spacing w:after="240" w:line="240" w:lineRule="atLeast"/>
        <w:ind w:left="425"/>
        <w:jc w:val="thaiDistribute"/>
        <w:rPr>
          <w:rFonts w:ascii="Angsana New" w:hAnsi="Angsana New" w:cs="Angsana New"/>
        </w:rPr>
      </w:pPr>
      <w:r w:rsidRPr="0023289E">
        <w:rPr>
          <w:rFonts w:ascii="Angsana New" w:hAnsi="Angsana New" w:cs="Angsana New"/>
        </w:rPr>
        <w:lastRenderedPageBreak/>
        <w:t xml:space="preserve">The reconciliations of each segment total assets to the Group’s assets and other material items </w:t>
      </w:r>
      <w:r w:rsidR="00175D94" w:rsidRPr="00D73996">
        <w:rPr>
          <w:rFonts w:ascii="Angsana New" w:hAnsi="Angsana New" w:cs="Angsana New"/>
        </w:rPr>
        <w:t xml:space="preserve">as at </w:t>
      </w:r>
      <w:r w:rsidR="00F41161" w:rsidRPr="00D73996">
        <w:rPr>
          <w:rFonts w:ascii="Angsana New" w:hAnsi="Angsana New" w:cs="Angsana New"/>
        </w:rPr>
        <w:t>September</w:t>
      </w:r>
      <w:r w:rsidR="00175D94" w:rsidRPr="00D73996">
        <w:rPr>
          <w:rFonts w:ascii="Angsana New" w:hAnsi="Angsana New" w:cs="Angsana New"/>
        </w:rPr>
        <w:t xml:space="preserve"> 30, 2017</w:t>
      </w:r>
      <w:r w:rsidR="00175D94" w:rsidRPr="0023289E">
        <w:rPr>
          <w:rFonts w:ascii="Angsana New" w:hAnsi="Angsana New" w:cs="Angsana New"/>
        </w:rPr>
        <w:t xml:space="preserve"> and December 31, 2016</w:t>
      </w:r>
      <w:r w:rsidR="00901F1B" w:rsidRPr="0023289E">
        <w:rPr>
          <w:rFonts w:ascii="Angsana New" w:hAnsi="Angsana New" w:cs="Angsana New"/>
        </w:rPr>
        <w:t xml:space="preserve"> </w:t>
      </w:r>
      <w:r w:rsidR="007B7484" w:rsidRPr="0023289E">
        <w:rPr>
          <w:rFonts w:ascii="Angsana New" w:hAnsi="Angsana New" w:cs="Angsana New"/>
        </w:rPr>
        <w:t>we</w:t>
      </w:r>
      <w:r w:rsidR="00901F1B" w:rsidRPr="0023289E">
        <w:rPr>
          <w:rFonts w:ascii="Angsana New" w:hAnsi="Angsana New" w:cs="Angsana New"/>
        </w:rPr>
        <w:t>re</w:t>
      </w:r>
      <w:r w:rsidR="00175D94" w:rsidRPr="0023289E">
        <w:rPr>
          <w:rFonts w:ascii="Angsana New" w:hAnsi="Angsana New" w:cs="Angsana New"/>
        </w:rPr>
        <w:t xml:space="preserve"> as follows:</w:t>
      </w:r>
    </w:p>
    <w:tbl>
      <w:tblPr>
        <w:tblW w:w="14567" w:type="dxa"/>
        <w:tblInd w:w="425" w:type="dxa"/>
        <w:tblLayout w:type="fixed"/>
        <w:tblLook w:val="04A0"/>
      </w:tblPr>
      <w:tblGrid>
        <w:gridCol w:w="2660"/>
        <w:gridCol w:w="992"/>
        <w:gridCol w:w="992"/>
        <w:gridCol w:w="992"/>
        <w:gridCol w:w="992"/>
        <w:gridCol w:w="992"/>
        <w:gridCol w:w="992"/>
        <w:gridCol w:w="993"/>
        <w:gridCol w:w="992"/>
        <w:gridCol w:w="992"/>
        <w:gridCol w:w="992"/>
        <w:gridCol w:w="993"/>
        <w:gridCol w:w="993"/>
      </w:tblGrid>
      <w:tr w:rsidR="00EF3615" w:rsidRPr="00850F4A" w:rsidTr="00866815">
        <w:trPr>
          <w:trHeight w:val="20"/>
          <w:tblHeader/>
        </w:trPr>
        <w:tc>
          <w:tcPr>
            <w:tcW w:w="2660" w:type="dxa"/>
            <w:tcBorders>
              <w:top w:val="nil"/>
              <w:left w:val="nil"/>
              <w:bottom w:val="nil"/>
              <w:right w:val="nil"/>
            </w:tcBorders>
            <w:shd w:val="clear" w:color="000000" w:fill="FFFFFF"/>
            <w:noWrap/>
            <w:vAlign w:val="bottom"/>
            <w:hideMark/>
          </w:tcPr>
          <w:p w:rsidR="00EF3615" w:rsidRPr="00850F4A" w:rsidRDefault="00EF3615" w:rsidP="00D270F2">
            <w:pPr>
              <w:rPr>
                <w:rFonts w:asciiTheme="majorBidi" w:hAnsiTheme="majorBidi" w:cstheme="majorBidi"/>
                <w:b/>
                <w:bCs/>
                <w:sz w:val="26"/>
                <w:szCs w:val="26"/>
              </w:rPr>
            </w:pPr>
            <w:r w:rsidRPr="00850F4A">
              <w:rPr>
                <w:rFonts w:asciiTheme="majorBidi" w:hAnsiTheme="majorBidi" w:cstheme="majorBidi"/>
                <w:b/>
                <w:bCs/>
                <w:sz w:val="26"/>
                <w:szCs w:val="26"/>
              </w:rPr>
              <w:t> </w:t>
            </w:r>
          </w:p>
        </w:tc>
        <w:tc>
          <w:tcPr>
            <w:tcW w:w="11907" w:type="dxa"/>
            <w:gridSpan w:val="12"/>
            <w:tcBorders>
              <w:top w:val="nil"/>
              <w:left w:val="nil"/>
              <w:bottom w:val="nil"/>
              <w:right w:val="nil"/>
            </w:tcBorders>
            <w:shd w:val="clear" w:color="000000" w:fill="FFFFFF"/>
            <w:noWrap/>
            <w:vAlign w:val="bottom"/>
            <w:hideMark/>
          </w:tcPr>
          <w:p w:rsidR="00EF3615" w:rsidRPr="00850F4A" w:rsidRDefault="00222D7B" w:rsidP="00D270F2">
            <w:pPr>
              <w:pBdr>
                <w:bottom w:val="single" w:sz="4" w:space="1" w:color="auto"/>
              </w:pBdr>
              <w:jc w:val="center"/>
              <w:rPr>
                <w:rFonts w:asciiTheme="majorBidi" w:hAnsiTheme="majorBidi" w:cstheme="majorBidi"/>
                <w:b/>
                <w:bCs/>
                <w:sz w:val="26"/>
                <w:szCs w:val="26"/>
              </w:rPr>
            </w:pPr>
            <w:r w:rsidRPr="00850F4A">
              <w:rPr>
                <w:rFonts w:asciiTheme="majorBidi" w:hAnsiTheme="majorBidi" w:cstheme="majorBidi"/>
                <w:b/>
                <w:bCs/>
                <w:color w:val="000000"/>
                <w:sz w:val="26"/>
                <w:szCs w:val="26"/>
              </w:rPr>
              <w:t>Unit: Thousand Baht</w:t>
            </w:r>
          </w:p>
        </w:tc>
      </w:tr>
      <w:tr w:rsidR="00EF3615" w:rsidRPr="00850F4A" w:rsidTr="00866815">
        <w:trPr>
          <w:trHeight w:val="20"/>
          <w:tblHeader/>
        </w:trPr>
        <w:tc>
          <w:tcPr>
            <w:tcW w:w="2660" w:type="dxa"/>
            <w:tcBorders>
              <w:top w:val="nil"/>
              <w:left w:val="nil"/>
              <w:bottom w:val="nil"/>
              <w:right w:val="nil"/>
            </w:tcBorders>
            <w:shd w:val="clear" w:color="000000" w:fill="FFFFFF"/>
            <w:noWrap/>
            <w:vAlign w:val="bottom"/>
            <w:hideMark/>
          </w:tcPr>
          <w:p w:rsidR="00EF3615" w:rsidRPr="00850F4A" w:rsidRDefault="00EF3615" w:rsidP="00D270F2">
            <w:pPr>
              <w:rPr>
                <w:rFonts w:asciiTheme="majorBidi" w:hAnsiTheme="majorBidi" w:cstheme="majorBidi"/>
                <w:b/>
                <w:bCs/>
                <w:sz w:val="26"/>
                <w:szCs w:val="26"/>
              </w:rPr>
            </w:pPr>
            <w:r w:rsidRPr="00850F4A">
              <w:rPr>
                <w:rFonts w:asciiTheme="majorBidi" w:hAnsiTheme="majorBidi" w:cstheme="majorBidi"/>
                <w:b/>
                <w:bCs/>
                <w:sz w:val="26"/>
                <w:szCs w:val="26"/>
              </w:rPr>
              <w:t> </w:t>
            </w:r>
          </w:p>
        </w:tc>
        <w:tc>
          <w:tcPr>
            <w:tcW w:w="1984" w:type="dxa"/>
            <w:gridSpan w:val="2"/>
            <w:tcBorders>
              <w:top w:val="nil"/>
              <w:left w:val="nil"/>
              <w:bottom w:val="nil"/>
              <w:right w:val="nil"/>
            </w:tcBorders>
            <w:shd w:val="clear" w:color="000000" w:fill="FFFFFF"/>
            <w:vAlign w:val="bottom"/>
            <w:hideMark/>
          </w:tcPr>
          <w:p w:rsidR="00EF3615" w:rsidRPr="00850F4A" w:rsidRDefault="00222D7B" w:rsidP="00D270F2">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Sale of construction material</w:t>
            </w:r>
          </w:p>
        </w:tc>
        <w:tc>
          <w:tcPr>
            <w:tcW w:w="1984" w:type="dxa"/>
            <w:gridSpan w:val="2"/>
            <w:tcBorders>
              <w:top w:val="nil"/>
              <w:left w:val="nil"/>
              <w:bottom w:val="nil"/>
              <w:right w:val="nil"/>
            </w:tcBorders>
            <w:shd w:val="clear" w:color="000000" w:fill="FFFFFF"/>
            <w:vAlign w:val="bottom"/>
            <w:hideMark/>
          </w:tcPr>
          <w:p w:rsidR="00EF3615" w:rsidRPr="00850F4A" w:rsidRDefault="00222D7B" w:rsidP="00D270F2">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Interior design and installation</w:t>
            </w:r>
          </w:p>
        </w:tc>
        <w:tc>
          <w:tcPr>
            <w:tcW w:w="1984" w:type="dxa"/>
            <w:gridSpan w:val="2"/>
            <w:tcBorders>
              <w:top w:val="nil"/>
              <w:left w:val="nil"/>
              <w:bottom w:val="nil"/>
              <w:right w:val="nil"/>
            </w:tcBorders>
            <w:shd w:val="clear" w:color="000000" w:fill="FFFFFF"/>
            <w:vAlign w:val="bottom"/>
            <w:hideMark/>
          </w:tcPr>
          <w:p w:rsidR="00EF3615" w:rsidRPr="00850F4A" w:rsidRDefault="00653246" w:rsidP="00D270F2">
            <w:pPr>
              <w:pBdr>
                <w:bottom w:val="single" w:sz="4" w:space="1" w:color="auto"/>
              </w:pBdr>
              <w:jc w:val="center"/>
              <w:rPr>
                <w:rFonts w:asciiTheme="majorBidi" w:hAnsiTheme="majorBidi" w:cstheme="majorBidi"/>
                <w:b/>
                <w:bCs/>
                <w:color w:val="000000"/>
                <w:sz w:val="26"/>
                <w:szCs w:val="26"/>
              </w:rPr>
            </w:pPr>
            <w:r w:rsidRPr="00653246">
              <w:rPr>
                <w:rFonts w:asciiTheme="majorBidi" w:hAnsiTheme="majorBidi" w:cstheme="majorBidi"/>
                <w:b/>
                <w:bCs/>
                <w:color w:val="000000"/>
                <w:sz w:val="26"/>
                <w:szCs w:val="26"/>
              </w:rPr>
              <w:t>Senior Living Project</w:t>
            </w:r>
          </w:p>
        </w:tc>
        <w:tc>
          <w:tcPr>
            <w:tcW w:w="1985" w:type="dxa"/>
            <w:gridSpan w:val="2"/>
            <w:tcBorders>
              <w:top w:val="nil"/>
              <w:left w:val="nil"/>
              <w:bottom w:val="nil"/>
              <w:right w:val="nil"/>
            </w:tcBorders>
            <w:shd w:val="clear" w:color="000000" w:fill="FFFFFF"/>
            <w:noWrap/>
            <w:vAlign w:val="bottom"/>
            <w:hideMark/>
          </w:tcPr>
          <w:p w:rsidR="00EF3615" w:rsidRPr="00850F4A" w:rsidRDefault="00222D7B" w:rsidP="00D270F2">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Unallocated assets</w:t>
            </w:r>
          </w:p>
        </w:tc>
        <w:tc>
          <w:tcPr>
            <w:tcW w:w="1984" w:type="dxa"/>
            <w:gridSpan w:val="2"/>
            <w:tcBorders>
              <w:top w:val="nil"/>
              <w:left w:val="nil"/>
              <w:bottom w:val="nil"/>
              <w:right w:val="nil"/>
            </w:tcBorders>
            <w:shd w:val="clear" w:color="000000" w:fill="FFFFFF"/>
            <w:noWrap/>
            <w:vAlign w:val="bottom"/>
            <w:hideMark/>
          </w:tcPr>
          <w:p w:rsidR="00EF3615" w:rsidRPr="00850F4A" w:rsidRDefault="00222D7B" w:rsidP="00D270F2">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Elimination of inter-segment revenue</w:t>
            </w:r>
          </w:p>
        </w:tc>
        <w:tc>
          <w:tcPr>
            <w:tcW w:w="1986" w:type="dxa"/>
            <w:gridSpan w:val="2"/>
            <w:tcBorders>
              <w:top w:val="nil"/>
              <w:left w:val="nil"/>
              <w:bottom w:val="nil"/>
              <w:right w:val="nil"/>
            </w:tcBorders>
            <w:shd w:val="clear" w:color="000000" w:fill="FFFFFF"/>
            <w:noWrap/>
            <w:vAlign w:val="bottom"/>
            <w:hideMark/>
          </w:tcPr>
          <w:p w:rsidR="00EF3615" w:rsidRPr="00850F4A" w:rsidRDefault="00EF3615" w:rsidP="00D270F2">
            <w:pPr>
              <w:pBdr>
                <w:bottom w:val="single" w:sz="4" w:space="1" w:color="auto"/>
              </w:pBdr>
              <w:jc w:val="center"/>
              <w:rPr>
                <w:rFonts w:asciiTheme="majorBidi" w:hAnsiTheme="majorBidi" w:cstheme="majorBidi"/>
                <w:b/>
                <w:bCs/>
                <w:sz w:val="26"/>
                <w:szCs w:val="26"/>
              </w:rPr>
            </w:pPr>
            <w:r w:rsidRPr="00850F4A">
              <w:rPr>
                <w:rFonts w:asciiTheme="majorBidi" w:hAnsiTheme="majorBidi" w:cstheme="majorBidi"/>
                <w:b/>
                <w:bCs/>
                <w:sz w:val="26"/>
                <w:szCs w:val="26"/>
              </w:rPr>
              <w:t xml:space="preserve"> </w:t>
            </w:r>
            <w:r w:rsidR="00222D7B" w:rsidRPr="00850F4A">
              <w:rPr>
                <w:rFonts w:asciiTheme="majorBidi" w:hAnsiTheme="majorBidi" w:cstheme="majorBidi"/>
                <w:b/>
                <w:bCs/>
                <w:sz w:val="26"/>
                <w:szCs w:val="26"/>
              </w:rPr>
              <w:t>Consolidated financial statements</w:t>
            </w:r>
          </w:p>
        </w:tc>
      </w:tr>
      <w:tr w:rsidR="00F052ED" w:rsidRPr="00850F4A" w:rsidTr="00866815">
        <w:trPr>
          <w:trHeight w:val="20"/>
          <w:tblHeader/>
        </w:trPr>
        <w:tc>
          <w:tcPr>
            <w:tcW w:w="2660" w:type="dxa"/>
            <w:tcBorders>
              <w:top w:val="nil"/>
              <w:left w:val="nil"/>
              <w:bottom w:val="nil"/>
              <w:right w:val="nil"/>
            </w:tcBorders>
            <w:shd w:val="clear" w:color="000000" w:fill="FFFFFF"/>
            <w:noWrap/>
            <w:vAlign w:val="bottom"/>
            <w:hideMark/>
          </w:tcPr>
          <w:p w:rsidR="00F052ED" w:rsidRPr="00850F4A" w:rsidRDefault="00F052ED" w:rsidP="00D270F2">
            <w:pPr>
              <w:rPr>
                <w:rFonts w:asciiTheme="majorBidi" w:hAnsiTheme="majorBidi" w:cstheme="majorBidi"/>
                <w:b/>
                <w:bCs/>
                <w:sz w:val="26"/>
                <w:szCs w:val="26"/>
              </w:rPr>
            </w:pPr>
            <w:r w:rsidRPr="00850F4A">
              <w:rPr>
                <w:rFonts w:asciiTheme="majorBidi" w:hAnsiTheme="majorBidi" w:cstheme="majorBidi"/>
                <w:b/>
                <w:bCs/>
                <w:sz w:val="26"/>
                <w:szCs w:val="26"/>
              </w:rPr>
              <w:t> </w:t>
            </w:r>
          </w:p>
        </w:tc>
        <w:tc>
          <w:tcPr>
            <w:tcW w:w="992" w:type="dxa"/>
            <w:tcBorders>
              <w:top w:val="nil"/>
              <w:left w:val="nil"/>
              <w:bottom w:val="nil"/>
              <w:right w:val="nil"/>
            </w:tcBorders>
            <w:shd w:val="clear" w:color="000000" w:fill="FFFFFF"/>
            <w:vAlign w:val="bottom"/>
            <w:hideMark/>
          </w:tcPr>
          <w:p w:rsidR="00F052ED" w:rsidRPr="00850F4A" w:rsidRDefault="00F052ED" w:rsidP="00D270F2">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2017</w:t>
            </w:r>
          </w:p>
        </w:tc>
        <w:tc>
          <w:tcPr>
            <w:tcW w:w="992" w:type="dxa"/>
            <w:tcBorders>
              <w:top w:val="nil"/>
              <w:left w:val="nil"/>
              <w:bottom w:val="nil"/>
              <w:right w:val="nil"/>
            </w:tcBorders>
            <w:shd w:val="clear" w:color="000000" w:fill="FFFFFF"/>
            <w:vAlign w:val="bottom"/>
            <w:hideMark/>
          </w:tcPr>
          <w:p w:rsidR="00F052ED" w:rsidRPr="00850F4A" w:rsidRDefault="00F052ED" w:rsidP="00D270F2">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2016</w:t>
            </w:r>
          </w:p>
        </w:tc>
        <w:tc>
          <w:tcPr>
            <w:tcW w:w="992" w:type="dxa"/>
            <w:tcBorders>
              <w:top w:val="nil"/>
              <w:left w:val="nil"/>
              <w:bottom w:val="nil"/>
              <w:right w:val="nil"/>
            </w:tcBorders>
            <w:shd w:val="clear" w:color="000000" w:fill="FFFFFF"/>
            <w:vAlign w:val="bottom"/>
            <w:hideMark/>
          </w:tcPr>
          <w:p w:rsidR="00F052ED" w:rsidRPr="00850F4A" w:rsidRDefault="00F052ED" w:rsidP="009022D6">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2017</w:t>
            </w:r>
          </w:p>
        </w:tc>
        <w:tc>
          <w:tcPr>
            <w:tcW w:w="992" w:type="dxa"/>
            <w:tcBorders>
              <w:top w:val="nil"/>
              <w:left w:val="nil"/>
              <w:bottom w:val="nil"/>
              <w:right w:val="nil"/>
            </w:tcBorders>
            <w:shd w:val="clear" w:color="000000" w:fill="FFFFFF"/>
            <w:vAlign w:val="bottom"/>
            <w:hideMark/>
          </w:tcPr>
          <w:p w:rsidR="00F052ED" w:rsidRPr="00850F4A" w:rsidRDefault="00F052ED" w:rsidP="009022D6">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2016</w:t>
            </w:r>
          </w:p>
        </w:tc>
        <w:tc>
          <w:tcPr>
            <w:tcW w:w="992" w:type="dxa"/>
            <w:tcBorders>
              <w:top w:val="nil"/>
              <w:left w:val="nil"/>
              <w:bottom w:val="nil"/>
              <w:right w:val="nil"/>
            </w:tcBorders>
            <w:shd w:val="clear" w:color="000000" w:fill="FFFFFF"/>
            <w:vAlign w:val="bottom"/>
            <w:hideMark/>
          </w:tcPr>
          <w:p w:rsidR="00F052ED" w:rsidRPr="00850F4A" w:rsidRDefault="00F052ED" w:rsidP="009022D6">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2017</w:t>
            </w:r>
          </w:p>
        </w:tc>
        <w:tc>
          <w:tcPr>
            <w:tcW w:w="992" w:type="dxa"/>
            <w:tcBorders>
              <w:top w:val="nil"/>
              <w:left w:val="nil"/>
              <w:bottom w:val="nil"/>
              <w:right w:val="nil"/>
            </w:tcBorders>
            <w:shd w:val="clear" w:color="000000" w:fill="FFFFFF"/>
            <w:vAlign w:val="bottom"/>
            <w:hideMark/>
          </w:tcPr>
          <w:p w:rsidR="00F052ED" w:rsidRPr="00850F4A" w:rsidRDefault="00F052ED" w:rsidP="009022D6">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2016</w:t>
            </w:r>
          </w:p>
        </w:tc>
        <w:tc>
          <w:tcPr>
            <w:tcW w:w="993" w:type="dxa"/>
            <w:tcBorders>
              <w:top w:val="nil"/>
              <w:left w:val="nil"/>
              <w:bottom w:val="nil"/>
              <w:right w:val="nil"/>
            </w:tcBorders>
            <w:shd w:val="clear" w:color="000000" w:fill="FFFFFF"/>
            <w:vAlign w:val="bottom"/>
            <w:hideMark/>
          </w:tcPr>
          <w:p w:rsidR="00F052ED" w:rsidRPr="00850F4A" w:rsidRDefault="00F052ED" w:rsidP="009022D6">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2017</w:t>
            </w:r>
          </w:p>
        </w:tc>
        <w:tc>
          <w:tcPr>
            <w:tcW w:w="992" w:type="dxa"/>
            <w:tcBorders>
              <w:top w:val="nil"/>
              <w:left w:val="nil"/>
              <w:bottom w:val="nil"/>
              <w:right w:val="nil"/>
            </w:tcBorders>
            <w:shd w:val="clear" w:color="000000" w:fill="FFFFFF"/>
            <w:vAlign w:val="bottom"/>
            <w:hideMark/>
          </w:tcPr>
          <w:p w:rsidR="00F052ED" w:rsidRPr="00850F4A" w:rsidRDefault="00F052ED" w:rsidP="009022D6">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2016</w:t>
            </w:r>
          </w:p>
        </w:tc>
        <w:tc>
          <w:tcPr>
            <w:tcW w:w="992" w:type="dxa"/>
            <w:tcBorders>
              <w:top w:val="nil"/>
              <w:left w:val="nil"/>
              <w:bottom w:val="nil"/>
              <w:right w:val="nil"/>
            </w:tcBorders>
            <w:shd w:val="clear" w:color="000000" w:fill="FFFFFF"/>
            <w:vAlign w:val="bottom"/>
            <w:hideMark/>
          </w:tcPr>
          <w:p w:rsidR="00F052ED" w:rsidRPr="00850F4A" w:rsidRDefault="00F052ED" w:rsidP="009022D6">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2017</w:t>
            </w:r>
          </w:p>
        </w:tc>
        <w:tc>
          <w:tcPr>
            <w:tcW w:w="992" w:type="dxa"/>
            <w:tcBorders>
              <w:top w:val="nil"/>
              <w:left w:val="nil"/>
              <w:bottom w:val="nil"/>
              <w:right w:val="nil"/>
            </w:tcBorders>
            <w:shd w:val="clear" w:color="000000" w:fill="FFFFFF"/>
            <w:vAlign w:val="bottom"/>
            <w:hideMark/>
          </w:tcPr>
          <w:p w:rsidR="00F052ED" w:rsidRPr="00850F4A" w:rsidRDefault="00F052ED" w:rsidP="009022D6">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2016</w:t>
            </w:r>
          </w:p>
        </w:tc>
        <w:tc>
          <w:tcPr>
            <w:tcW w:w="993" w:type="dxa"/>
            <w:tcBorders>
              <w:top w:val="nil"/>
              <w:left w:val="nil"/>
              <w:bottom w:val="nil"/>
              <w:right w:val="nil"/>
            </w:tcBorders>
            <w:shd w:val="clear" w:color="000000" w:fill="FFFFFF"/>
            <w:vAlign w:val="bottom"/>
            <w:hideMark/>
          </w:tcPr>
          <w:p w:rsidR="00F052ED" w:rsidRPr="00850F4A" w:rsidRDefault="00F052ED" w:rsidP="009022D6">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2017</w:t>
            </w:r>
          </w:p>
        </w:tc>
        <w:tc>
          <w:tcPr>
            <w:tcW w:w="993" w:type="dxa"/>
            <w:tcBorders>
              <w:top w:val="nil"/>
              <w:left w:val="nil"/>
              <w:bottom w:val="nil"/>
              <w:right w:val="nil"/>
            </w:tcBorders>
            <w:shd w:val="clear" w:color="000000" w:fill="FFFFFF"/>
            <w:vAlign w:val="bottom"/>
            <w:hideMark/>
          </w:tcPr>
          <w:p w:rsidR="00F052ED" w:rsidRPr="00850F4A" w:rsidRDefault="00F052ED" w:rsidP="009022D6">
            <w:pPr>
              <w:pBdr>
                <w:bottom w:val="single" w:sz="4" w:space="1" w:color="auto"/>
              </w:pBdr>
              <w:jc w:val="center"/>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2016</w:t>
            </w:r>
          </w:p>
        </w:tc>
      </w:tr>
      <w:tr w:rsidR="006B55A7" w:rsidRPr="00850F4A" w:rsidTr="00866815">
        <w:trPr>
          <w:trHeight w:val="20"/>
        </w:trPr>
        <w:tc>
          <w:tcPr>
            <w:tcW w:w="2660" w:type="dxa"/>
            <w:tcBorders>
              <w:top w:val="nil"/>
              <w:left w:val="nil"/>
              <w:bottom w:val="nil"/>
              <w:right w:val="nil"/>
            </w:tcBorders>
            <w:shd w:val="clear" w:color="auto" w:fill="auto"/>
            <w:noWrap/>
            <w:vAlign w:val="bottom"/>
            <w:hideMark/>
          </w:tcPr>
          <w:p w:rsidR="006B55A7" w:rsidRPr="00850F4A" w:rsidRDefault="006B55A7" w:rsidP="00876F7E">
            <w:pPr>
              <w:jc w:val="thaiDistribute"/>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Non-current assets</w:t>
            </w:r>
          </w:p>
        </w:tc>
        <w:tc>
          <w:tcPr>
            <w:tcW w:w="992" w:type="dxa"/>
            <w:tcBorders>
              <w:top w:val="nil"/>
              <w:left w:val="nil"/>
              <w:right w:val="nil"/>
            </w:tcBorders>
            <w:shd w:val="clear" w:color="auto" w:fill="auto"/>
            <w:noWrap/>
            <w:vAlign w:val="bottom"/>
            <w:hideMark/>
          </w:tcPr>
          <w:p w:rsidR="006B55A7" w:rsidRPr="00850F4A" w:rsidRDefault="006B55A7" w:rsidP="00F23040">
            <w:pPr>
              <w:jc w:val="right"/>
              <w:rPr>
                <w:rFonts w:asciiTheme="majorBidi" w:hAnsiTheme="majorBidi" w:cstheme="majorBidi"/>
                <w:b/>
                <w:bCs/>
                <w:sz w:val="26"/>
                <w:szCs w:val="26"/>
              </w:rPr>
            </w:pPr>
          </w:p>
        </w:tc>
        <w:tc>
          <w:tcPr>
            <w:tcW w:w="992" w:type="dxa"/>
            <w:tcBorders>
              <w:top w:val="nil"/>
              <w:left w:val="nil"/>
              <w:bottom w:val="nil"/>
              <w:right w:val="nil"/>
            </w:tcBorders>
            <w:shd w:val="clear" w:color="auto" w:fill="auto"/>
            <w:noWrap/>
            <w:vAlign w:val="bottom"/>
            <w:hideMark/>
          </w:tcPr>
          <w:p w:rsidR="006B55A7" w:rsidRPr="00850F4A" w:rsidRDefault="006B55A7" w:rsidP="00F23040">
            <w:pPr>
              <w:jc w:val="right"/>
              <w:rPr>
                <w:rFonts w:asciiTheme="majorBidi" w:hAnsiTheme="majorBidi" w:cstheme="majorBidi"/>
                <w:b/>
                <w:bCs/>
                <w:sz w:val="26"/>
                <w:szCs w:val="26"/>
              </w:rPr>
            </w:pPr>
          </w:p>
        </w:tc>
        <w:tc>
          <w:tcPr>
            <w:tcW w:w="992" w:type="dxa"/>
            <w:tcBorders>
              <w:top w:val="nil"/>
              <w:left w:val="nil"/>
              <w:right w:val="nil"/>
            </w:tcBorders>
            <w:shd w:val="clear" w:color="auto" w:fill="auto"/>
            <w:noWrap/>
            <w:vAlign w:val="bottom"/>
            <w:hideMark/>
          </w:tcPr>
          <w:p w:rsidR="006B55A7" w:rsidRPr="00850F4A" w:rsidRDefault="006B55A7" w:rsidP="00F23040">
            <w:pPr>
              <w:jc w:val="right"/>
              <w:rPr>
                <w:rFonts w:asciiTheme="majorBidi" w:hAnsiTheme="majorBidi" w:cstheme="majorBidi"/>
                <w:b/>
                <w:bCs/>
                <w:sz w:val="26"/>
                <w:szCs w:val="26"/>
              </w:rPr>
            </w:pPr>
          </w:p>
        </w:tc>
        <w:tc>
          <w:tcPr>
            <w:tcW w:w="992" w:type="dxa"/>
            <w:tcBorders>
              <w:top w:val="nil"/>
              <w:left w:val="nil"/>
              <w:bottom w:val="nil"/>
              <w:right w:val="nil"/>
            </w:tcBorders>
            <w:shd w:val="clear" w:color="auto" w:fill="auto"/>
            <w:noWrap/>
            <w:vAlign w:val="bottom"/>
            <w:hideMark/>
          </w:tcPr>
          <w:p w:rsidR="006B55A7" w:rsidRPr="00850F4A" w:rsidRDefault="006B55A7" w:rsidP="00F23040">
            <w:pPr>
              <w:jc w:val="right"/>
              <w:rPr>
                <w:rFonts w:asciiTheme="majorBidi" w:hAnsiTheme="majorBidi" w:cstheme="majorBidi"/>
                <w:b/>
                <w:bCs/>
                <w:sz w:val="26"/>
                <w:szCs w:val="26"/>
              </w:rPr>
            </w:pPr>
          </w:p>
        </w:tc>
        <w:tc>
          <w:tcPr>
            <w:tcW w:w="992" w:type="dxa"/>
            <w:tcBorders>
              <w:top w:val="nil"/>
              <w:left w:val="nil"/>
              <w:right w:val="nil"/>
            </w:tcBorders>
            <w:shd w:val="clear" w:color="auto" w:fill="auto"/>
            <w:noWrap/>
            <w:vAlign w:val="bottom"/>
            <w:hideMark/>
          </w:tcPr>
          <w:p w:rsidR="006B55A7" w:rsidRPr="00850F4A" w:rsidRDefault="006B55A7" w:rsidP="00F23040">
            <w:pPr>
              <w:jc w:val="right"/>
              <w:rPr>
                <w:rFonts w:asciiTheme="majorBidi" w:hAnsiTheme="majorBidi" w:cstheme="majorBidi"/>
                <w:b/>
                <w:bCs/>
                <w:sz w:val="26"/>
                <w:szCs w:val="26"/>
              </w:rPr>
            </w:pPr>
          </w:p>
        </w:tc>
        <w:tc>
          <w:tcPr>
            <w:tcW w:w="992" w:type="dxa"/>
            <w:tcBorders>
              <w:top w:val="nil"/>
              <w:left w:val="nil"/>
              <w:bottom w:val="nil"/>
              <w:right w:val="nil"/>
            </w:tcBorders>
            <w:shd w:val="clear" w:color="auto" w:fill="auto"/>
            <w:noWrap/>
            <w:vAlign w:val="bottom"/>
            <w:hideMark/>
          </w:tcPr>
          <w:p w:rsidR="006B55A7" w:rsidRPr="00850F4A" w:rsidRDefault="006B55A7" w:rsidP="00F23040">
            <w:pPr>
              <w:jc w:val="right"/>
              <w:rPr>
                <w:rFonts w:asciiTheme="majorBidi" w:hAnsiTheme="majorBidi" w:cstheme="majorBidi"/>
                <w:b/>
                <w:bCs/>
                <w:sz w:val="26"/>
                <w:szCs w:val="26"/>
              </w:rPr>
            </w:pPr>
          </w:p>
        </w:tc>
        <w:tc>
          <w:tcPr>
            <w:tcW w:w="993" w:type="dxa"/>
            <w:tcBorders>
              <w:top w:val="nil"/>
              <w:left w:val="nil"/>
              <w:right w:val="nil"/>
            </w:tcBorders>
            <w:shd w:val="clear" w:color="auto" w:fill="auto"/>
            <w:noWrap/>
            <w:vAlign w:val="bottom"/>
            <w:hideMark/>
          </w:tcPr>
          <w:p w:rsidR="006B55A7" w:rsidRPr="00850F4A" w:rsidRDefault="006B55A7" w:rsidP="00F23040">
            <w:pPr>
              <w:jc w:val="right"/>
              <w:rPr>
                <w:rFonts w:asciiTheme="majorBidi" w:hAnsiTheme="majorBidi" w:cstheme="majorBidi"/>
                <w:b/>
                <w:bCs/>
                <w:sz w:val="26"/>
                <w:szCs w:val="26"/>
              </w:rPr>
            </w:pPr>
          </w:p>
        </w:tc>
        <w:tc>
          <w:tcPr>
            <w:tcW w:w="992" w:type="dxa"/>
            <w:tcBorders>
              <w:top w:val="nil"/>
              <w:left w:val="nil"/>
              <w:bottom w:val="nil"/>
              <w:right w:val="nil"/>
            </w:tcBorders>
            <w:shd w:val="clear" w:color="auto" w:fill="auto"/>
            <w:noWrap/>
            <w:vAlign w:val="bottom"/>
            <w:hideMark/>
          </w:tcPr>
          <w:p w:rsidR="006B55A7" w:rsidRPr="00850F4A" w:rsidRDefault="006B55A7" w:rsidP="00F23040">
            <w:pPr>
              <w:jc w:val="right"/>
              <w:rPr>
                <w:rFonts w:asciiTheme="majorBidi" w:hAnsiTheme="majorBidi" w:cstheme="majorBidi"/>
                <w:b/>
                <w:bCs/>
                <w:sz w:val="26"/>
                <w:szCs w:val="26"/>
              </w:rPr>
            </w:pPr>
          </w:p>
        </w:tc>
        <w:tc>
          <w:tcPr>
            <w:tcW w:w="992" w:type="dxa"/>
            <w:tcBorders>
              <w:top w:val="nil"/>
              <w:left w:val="nil"/>
              <w:right w:val="nil"/>
            </w:tcBorders>
            <w:shd w:val="clear" w:color="auto" w:fill="auto"/>
            <w:noWrap/>
            <w:vAlign w:val="bottom"/>
            <w:hideMark/>
          </w:tcPr>
          <w:p w:rsidR="006B55A7" w:rsidRPr="00850F4A" w:rsidRDefault="006B55A7" w:rsidP="00F23040">
            <w:pPr>
              <w:jc w:val="right"/>
              <w:rPr>
                <w:rFonts w:asciiTheme="majorBidi" w:hAnsiTheme="majorBidi" w:cstheme="majorBidi"/>
                <w:b/>
                <w:bCs/>
                <w:sz w:val="26"/>
                <w:szCs w:val="26"/>
              </w:rPr>
            </w:pPr>
          </w:p>
        </w:tc>
        <w:tc>
          <w:tcPr>
            <w:tcW w:w="992" w:type="dxa"/>
            <w:tcBorders>
              <w:top w:val="nil"/>
              <w:left w:val="nil"/>
              <w:bottom w:val="nil"/>
              <w:right w:val="nil"/>
            </w:tcBorders>
            <w:shd w:val="clear" w:color="auto" w:fill="auto"/>
            <w:noWrap/>
            <w:vAlign w:val="bottom"/>
            <w:hideMark/>
          </w:tcPr>
          <w:p w:rsidR="006B55A7" w:rsidRPr="00850F4A" w:rsidRDefault="006B55A7" w:rsidP="00F23040">
            <w:pPr>
              <w:jc w:val="right"/>
              <w:rPr>
                <w:rFonts w:asciiTheme="majorBidi" w:hAnsiTheme="majorBidi" w:cstheme="majorBidi"/>
                <w:b/>
                <w:bCs/>
                <w:sz w:val="26"/>
                <w:szCs w:val="26"/>
              </w:rPr>
            </w:pPr>
          </w:p>
        </w:tc>
        <w:tc>
          <w:tcPr>
            <w:tcW w:w="993" w:type="dxa"/>
            <w:tcBorders>
              <w:top w:val="nil"/>
              <w:left w:val="nil"/>
              <w:right w:val="nil"/>
            </w:tcBorders>
            <w:shd w:val="clear" w:color="auto" w:fill="auto"/>
            <w:noWrap/>
            <w:vAlign w:val="bottom"/>
            <w:hideMark/>
          </w:tcPr>
          <w:p w:rsidR="006B55A7" w:rsidRPr="00850F4A" w:rsidRDefault="006B55A7" w:rsidP="00F23040">
            <w:pPr>
              <w:jc w:val="right"/>
              <w:rPr>
                <w:rFonts w:asciiTheme="majorBidi" w:hAnsiTheme="majorBidi" w:cstheme="majorBidi"/>
                <w:b/>
                <w:bCs/>
                <w:sz w:val="26"/>
                <w:szCs w:val="26"/>
              </w:rPr>
            </w:pPr>
          </w:p>
        </w:tc>
        <w:tc>
          <w:tcPr>
            <w:tcW w:w="993" w:type="dxa"/>
            <w:tcBorders>
              <w:top w:val="nil"/>
              <w:left w:val="nil"/>
              <w:bottom w:val="nil"/>
              <w:right w:val="nil"/>
            </w:tcBorders>
            <w:shd w:val="clear" w:color="auto" w:fill="auto"/>
            <w:noWrap/>
            <w:vAlign w:val="bottom"/>
            <w:hideMark/>
          </w:tcPr>
          <w:p w:rsidR="006B55A7" w:rsidRPr="00850F4A" w:rsidRDefault="006B55A7" w:rsidP="00F23040">
            <w:pPr>
              <w:jc w:val="right"/>
              <w:rPr>
                <w:rFonts w:asciiTheme="majorBidi" w:hAnsiTheme="majorBidi" w:cstheme="majorBidi"/>
                <w:b/>
                <w:bCs/>
                <w:sz w:val="26"/>
                <w:szCs w:val="26"/>
              </w:rPr>
            </w:pPr>
          </w:p>
        </w:tc>
      </w:tr>
      <w:tr w:rsidR="00525688" w:rsidRPr="00850F4A" w:rsidTr="00866815">
        <w:trPr>
          <w:trHeight w:val="20"/>
        </w:trPr>
        <w:tc>
          <w:tcPr>
            <w:tcW w:w="2660" w:type="dxa"/>
            <w:tcBorders>
              <w:top w:val="nil"/>
              <w:left w:val="nil"/>
              <w:bottom w:val="nil"/>
              <w:right w:val="nil"/>
            </w:tcBorders>
            <w:shd w:val="clear" w:color="auto" w:fill="auto"/>
            <w:noWrap/>
            <w:vAlign w:val="bottom"/>
            <w:hideMark/>
          </w:tcPr>
          <w:p w:rsidR="00525688" w:rsidRPr="00850F4A" w:rsidRDefault="00525688" w:rsidP="00102BD7">
            <w:pPr>
              <w:ind w:left="142" w:hanging="142"/>
              <w:rPr>
                <w:rFonts w:asciiTheme="majorBidi" w:hAnsiTheme="majorBidi" w:cstheme="majorBidi"/>
                <w:color w:val="000000"/>
                <w:sz w:val="26"/>
                <w:szCs w:val="26"/>
              </w:rPr>
            </w:pPr>
            <w:r w:rsidRPr="00850F4A">
              <w:rPr>
                <w:rFonts w:asciiTheme="majorBidi" w:hAnsiTheme="majorBidi" w:cstheme="majorBidi"/>
                <w:color w:val="000000"/>
                <w:sz w:val="26"/>
                <w:szCs w:val="26"/>
              </w:rPr>
              <w:t>Restricted deposits with financial institutions</w:t>
            </w:r>
          </w:p>
        </w:tc>
        <w:tc>
          <w:tcPr>
            <w:tcW w:w="992" w:type="dxa"/>
            <w:tcBorders>
              <w:top w:val="nil"/>
              <w:left w:val="nil"/>
              <w:bottom w:val="nil"/>
              <w:right w:val="nil"/>
            </w:tcBorders>
            <w:shd w:val="clear" w:color="auto" w:fill="auto"/>
            <w:noWrap/>
            <w:vAlign w:val="bottom"/>
            <w:hideMark/>
          </w:tcPr>
          <w:p w:rsidR="00525688" w:rsidRPr="00850F4A" w:rsidRDefault="00525688" w:rsidP="00023C9F">
            <w:pPr>
              <w:tabs>
                <w:tab w:val="left" w:pos="735"/>
              </w:tabs>
              <w:jc w:val="right"/>
              <w:rPr>
                <w:rFonts w:asciiTheme="majorBidi" w:hAnsiTheme="majorBidi" w:cstheme="majorBidi"/>
                <w:sz w:val="26"/>
                <w:szCs w:val="26"/>
              </w:rPr>
            </w:pPr>
            <w:r w:rsidRPr="00850F4A">
              <w:rPr>
                <w:rFonts w:asciiTheme="majorBidi" w:hAnsiTheme="majorBidi" w:cstheme="majorBidi"/>
                <w:sz w:val="26"/>
                <w:szCs w:val="26"/>
              </w:rPr>
              <w:t>38,750.00</w:t>
            </w:r>
          </w:p>
        </w:tc>
        <w:tc>
          <w:tcPr>
            <w:tcW w:w="992" w:type="dxa"/>
            <w:tcBorders>
              <w:top w:val="nil"/>
              <w:left w:val="nil"/>
              <w:bottom w:val="nil"/>
              <w:right w:val="nil"/>
            </w:tcBorders>
            <w:shd w:val="clear" w:color="auto" w:fill="auto"/>
            <w:noWrap/>
            <w:vAlign w:val="bottom"/>
            <w:hideMark/>
          </w:tcPr>
          <w:p w:rsidR="00525688" w:rsidRPr="00850F4A" w:rsidRDefault="00525688" w:rsidP="00023C9F">
            <w:pPr>
              <w:tabs>
                <w:tab w:val="left" w:pos="753"/>
              </w:tabs>
              <w:jc w:val="right"/>
              <w:rPr>
                <w:rFonts w:asciiTheme="majorBidi" w:hAnsiTheme="majorBidi" w:cstheme="majorBidi"/>
                <w:sz w:val="26"/>
                <w:szCs w:val="26"/>
              </w:rPr>
            </w:pPr>
            <w:r w:rsidRPr="00850F4A">
              <w:rPr>
                <w:rFonts w:asciiTheme="majorBidi" w:hAnsiTheme="majorBidi" w:cstheme="majorBidi"/>
                <w:sz w:val="26"/>
                <w:szCs w:val="26"/>
              </w:rPr>
              <w:t>38,750.00</w:t>
            </w:r>
          </w:p>
        </w:tc>
        <w:tc>
          <w:tcPr>
            <w:tcW w:w="992" w:type="dxa"/>
            <w:tcBorders>
              <w:top w:val="nil"/>
              <w:left w:val="nil"/>
              <w:bottom w:val="nil"/>
              <w:right w:val="nil"/>
            </w:tcBorders>
            <w:shd w:val="clear" w:color="auto" w:fill="auto"/>
            <w:noWrap/>
            <w:vAlign w:val="bottom"/>
            <w:hideMark/>
          </w:tcPr>
          <w:p w:rsidR="00525688" w:rsidRPr="00850F4A" w:rsidRDefault="00525688" w:rsidP="00023C9F">
            <w:pPr>
              <w:tabs>
                <w:tab w:val="left" w:pos="575"/>
              </w:tabs>
              <w:jc w:val="right"/>
              <w:rPr>
                <w:rFonts w:asciiTheme="majorBidi" w:hAnsiTheme="majorBidi" w:cstheme="majorBidi"/>
                <w:sz w:val="26"/>
                <w:szCs w:val="26"/>
              </w:rPr>
            </w:pPr>
            <w:r w:rsidRPr="00850F4A">
              <w:rPr>
                <w:rFonts w:asciiTheme="majorBidi" w:hAnsiTheme="majorBidi" w:cstheme="majorBidi"/>
                <w:sz w:val="26"/>
                <w:szCs w:val="26"/>
              </w:rPr>
              <w:t>1,500.00</w:t>
            </w:r>
          </w:p>
        </w:tc>
        <w:tc>
          <w:tcPr>
            <w:tcW w:w="992" w:type="dxa"/>
            <w:tcBorders>
              <w:top w:val="nil"/>
              <w:left w:val="nil"/>
              <w:bottom w:val="nil"/>
              <w:right w:val="nil"/>
            </w:tcBorders>
            <w:shd w:val="clear" w:color="auto" w:fill="auto"/>
            <w:noWrap/>
            <w:vAlign w:val="bottom"/>
            <w:hideMark/>
          </w:tcPr>
          <w:p w:rsidR="00525688" w:rsidRPr="00850F4A" w:rsidRDefault="00525688" w:rsidP="00023C9F">
            <w:pPr>
              <w:tabs>
                <w:tab w:val="left" w:pos="597"/>
              </w:tabs>
              <w:jc w:val="right"/>
              <w:rPr>
                <w:rFonts w:asciiTheme="majorBidi" w:hAnsiTheme="majorBidi" w:cstheme="majorBidi"/>
                <w:sz w:val="26"/>
                <w:szCs w:val="26"/>
              </w:rPr>
            </w:pPr>
            <w:r w:rsidRPr="00850F4A">
              <w:rPr>
                <w:rFonts w:asciiTheme="majorBidi" w:hAnsiTheme="majorBidi" w:cstheme="majorBidi"/>
                <w:sz w:val="26"/>
                <w:szCs w:val="26"/>
              </w:rPr>
              <w:t>1,500.00</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5018D1"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3"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p>
        </w:tc>
        <w:tc>
          <w:tcPr>
            <w:tcW w:w="993" w:type="dxa"/>
            <w:tcBorders>
              <w:top w:val="nil"/>
              <w:left w:val="nil"/>
              <w:bottom w:val="nil"/>
              <w:right w:val="nil"/>
            </w:tcBorders>
            <w:shd w:val="clear" w:color="auto" w:fill="auto"/>
            <w:noWrap/>
            <w:vAlign w:val="bottom"/>
            <w:hideMark/>
          </w:tcPr>
          <w:p w:rsidR="00525688" w:rsidRPr="00850F4A" w:rsidRDefault="00525688" w:rsidP="00023C9F">
            <w:pPr>
              <w:tabs>
                <w:tab w:val="left" w:pos="658"/>
              </w:tabs>
              <w:jc w:val="right"/>
              <w:rPr>
                <w:rFonts w:asciiTheme="majorBidi" w:hAnsiTheme="majorBidi" w:cstheme="majorBidi"/>
                <w:sz w:val="26"/>
                <w:szCs w:val="26"/>
              </w:rPr>
            </w:pPr>
            <w:r w:rsidRPr="00850F4A">
              <w:rPr>
                <w:rFonts w:asciiTheme="majorBidi" w:hAnsiTheme="majorBidi" w:cstheme="majorBidi"/>
                <w:sz w:val="26"/>
                <w:szCs w:val="26"/>
              </w:rPr>
              <w:t>40,250.00</w:t>
            </w:r>
          </w:p>
        </w:tc>
        <w:tc>
          <w:tcPr>
            <w:tcW w:w="993" w:type="dxa"/>
            <w:tcBorders>
              <w:top w:val="nil"/>
              <w:left w:val="nil"/>
              <w:bottom w:val="nil"/>
              <w:right w:val="nil"/>
            </w:tcBorders>
            <w:shd w:val="clear" w:color="auto" w:fill="auto"/>
            <w:noWrap/>
            <w:vAlign w:val="bottom"/>
            <w:hideMark/>
          </w:tcPr>
          <w:p w:rsidR="00525688" w:rsidRPr="00850F4A" w:rsidRDefault="00525688" w:rsidP="00023C9F">
            <w:pPr>
              <w:tabs>
                <w:tab w:val="left" w:pos="754"/>
              </w:tabs>
              <w:ind w:right="-23"/>
              <w:jc w:val="right"/>
              <w:rPr>
                <w:rFonts w:asciiTheme="majorBidi" w:hAnsiTheme="majorBidi" w:cstheme="majorBidi"/>
                <w:sz w:val="26"/>
                <w:szCs w:val="26"/>
              </w:rPr>
            </w:pPr>
            <w:r w:rsidRPr="00850F4A">
              <w:rPr>
                <w:rFonts w:asciiTheme="majorBidi" w:hAnsiTheme="majorBidi" w:cstheme="majorBidi"/>
                <w:sz w:val="26"/>
                <w:szCs w:val="26"/>
              </w:rPr>
              <w:t>40,250.00</w:t>
            </w:r>
          </w:p>
        </w:tc>
      </w:tr>
      <w:tr w:rsidR="00525688" w:rsidRPr="00850F4A" w:rsidTr="00866815">
        <w:trPr>
          <w:trHeight w:val="20"/>
        </w:trPr>
        <w:tc>
          <w:tcPr>
            <w:tcW w:w="2660" w:type="dxa"/>
            <w:tcBorders>
              <w:top w:val="nil"/>
              <w:left w:val="nil"/>
              <w:bottom w:val="nil"/>
              <w:right w:val="nil"/>
            </w:tcBorders>
            <w:shd w:val="clear" w:color="auto" w:fill="auto"/>
            <w:noWrap/>
            <w:vAlign w:val="bottom"/>
            <w:hideMark/>
          </w:tcPr>
          <w:p w:rsidR="00525688" w:rsidRPr="00850F4A" w:rsidRDefault="00525688" w:rsidP="00102BD7">
            <w:pPr>
              <w:ind w:left="142" w:hanging="142"/>
              <w:rPr>
                <w:rFonts w:asciiTheme="majorBidi" w:hAnsiTheme="majorBidi" w:cstheme="majorBidi"/>
                <w:color w:val="000000"/>
                <w:sz w:val="26"/>
                <w:szCs w:val="26"/>
              </w:rPr>
            </w:pPr>
            <w:r w:rsidRPr="00850F4A">
              <w:rPr>
                <w:rFonts w:asciiTheme="majorBidi" w:hAnsiTheme="majorBidi" w:cstheme="majorBidi"/>
                <w:color w:val="000000"/>
                <w:sz w:val="26"/>
                <w:szCs w:val="26"/>
              </w:rPr>
              <w:t>Investment in debt securities held to maturity - net</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11,216.28</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r w:rsidR="00023C9F" w:rsidRPr="00850F4A">
              <w:rPr>
                <w:rFonts w:asciiTheme="majorBidi" w:hAnsiTheme="majorBidi" w:cstheme="majorBidi"/>
                <w:sz w:val="26"/>
                <w:szCs w:val="26"/>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5018D1"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3"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p>
        </w:tc>
        <w:tc>
          <w:tcPr>
            <w:tcW w:w="993"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11,216.28</w:t>
            </w:r>
          </w:p>
        </w:tc>
        <w:tc>
          <w:tcPr>
            <w:tcW w:w="993"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r>
      <w:tr w:rsidR="00525688" w:rsidRPr="00850F4A" w:rsidTr="00866815">
        <w:trPr>
          <w:trHeight w:val="20"/>
        </w:trPr>
        <w:tc>
          <w:tcPr>
            <w:tcW w:w="2660" w:type="dxa"/>
            <w:tcBorders>
              <w:top w:val="nil"/>
              <w:left w:val="nil"/>
              <w:bottom w:val="nil"/>
              <w:right w:val="nil"/>
            </w:tcBorders>
            <w:shd w:val="clear" w:color="auto" w:fill="auto"/>
            <w:noWrap/>
            <w:vAlign w:val="bottom"/>
            <w:hideMark/>
          </w:tcPr>
          <w:p w:rsidR="00525688" w:rsidRPr="00850F4A" w:rsidRDefault="00525688" w:rsidP="00E97722">
            <w:pPr>
              <w:rPr>
                <w:rFonts w:asciiTheme="majorBidi" w:hAnsiTheme="majorBidi" w:cstheme="majorBidi"/>
                <w:color w:val="000000"/>
                <w:sz w:val="26"/>
                <w:szCs w:val="26"/>
              </w:rPr>
            </w:pPr>
            <w:r w:rsidRPr="00850F4A">
              <w:rPr>
                <w:rFonts w:asciiTheme="majorBidi" w:hAnsiTheme="majorBidi" w:cstheme="majorBidi"/>
                <w:color w:val="000000"/>
                <w:sz w:val="26"/>
                <w:szCs w:val="26"/>
              </w:rPr>
              <w:t>Senior living project under</w:t>
            </w:r>
          </w:p>
          <w:p w:rsidR="00525688" w:rsidRPr="00850F4A" w:rsidRDefault="00525688" w:rsidP="00E97722">
            <w:pPr>
              <w:rPr>
                <w:rFonts w:asciiTheme="majorBidi" w:hAnsiTheme="majorBidi" w:cstheme="majorBidi"/>
                <w:color w:val="000000"/>
                <w:sz w:val="26"/>
                <w:szCs w:val="26"/>
              </w:rPr>
            </w:pPr>
            <w:r w:rsidRPr="00850F4A">
              <w:rPr>
                <w:rFonts w:asciiTheme="majorBidi" w:hAnsiTheme="majorBidi" w:cstheme="majorBidi"/>
                <w:color w:val="000000"/>
                <w:sz w:val="26"/>
                <w:szCs w:val="26"/>
              </w:rPr>
              <w:t xml:space="preserve">   Development</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r w:rsidR="00023C9F" w:rsidRPr="00850F4A">
              <w:rPr>
                <w:rFonts w:asciiTheme="majorBidi" w:hAnsiTheme="majorBidi" w:cstheme="majorBidi"/>
                <w:sz w:val="26"/>
                <w:szCs w:val="26"/>
              </w:rPr>
              <w:t xml:space="preserve"> </w:t>
            </w:r>
            <w:r w:rsidRPr="00850F4A">
              <w:rPr>
                <w:rFonts w:asciiTheme="majorBidi" w:hAnsiTheme="majorBidi" w:cstheme="majorBidi"/>
                <w:sz w:val="26"/>
                <w:szCs w:val="26"/>
              </w:rPr>
              <w:t xml:space="preserve"> </w:t>
            </w:r>
            <w:r w:rsidR="00023C9F" w:rsidRPr="00850F4A">
              <w:rPr>
                <w:rFonts w:asciiTheme="majorBidi" w:hAnsiTheme="majorBidi" w:cstheme="majorBidi"/>
                <w:sz w:val="26"/>
                <w:szCs w:val="26"/>
              </w:rPr>
              <w:t xml:space="preserve"> </w:t>
            </w:r>
            <w:r w:rsidRPr="00850F4A">
              <w:rPr>
                <w:rFonts w:asciiTheme="majorBidi" w:hAnsiTheme="majorBidi" w:cstheme="majorBidi"/>
                <w:sz w:val="26"/>
                <w:szCs w:val="26"/>
              </w:rPr>
              <w:t>-</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r w:rsidR="00023C9F" w:rsidRPr="00850F4A">
              <w:rPr>
                <w:rFonts w:asciiTheme="majorBidi" w:hAnsiTheme="majorBidi" w:cstheme="majorBidi"/>
                <w:sz w:val="26"/>
                <w:szCs w:val="26"/>
              </w:rPr>
              <w:t xml:space="preserve"> </w:t>
            </w:r>
            <w:r w:rsidRPr="00850F4A">
              <w:rPr>
                <w:rFonts w:asciiTheme="majorBidi" w:hAnsiTheme="majorBidi" w:cstheme="majorBidi"/>
                <w:sz w:val="26"/>
                <w:szCs w:val="26"/>
              </w:rPr>
              <w:t>-</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525688" w:rsidP="00023C9F">
            <w:pPr>
              <w:tabs>
                <w:tab w:val="left" w:pos="550"/>
              </w:tabs>
              <w:ind w:left="-113"/>
              <w:jc w:val="right"/>
              <w:rPr>
                <w:rFonts w:asciiTheme="majorBidi" w:hAnsiTheme="majorBidi" w:cstheme="majorBidi"/>
                <w:sz w:val="26"/>
                <w:szCs w:val="26"/>
              </w:rPr>
            </w:pPr>
            <w:r w:rsidRPr="00850F4A">
              <w:rPr>
                <w:rFonts w:asciiTheme="majorBidi" w:hAnsiTheme="majorBidi" w:cstheme="majorBidi"/>
                <w:sz w:val="26"/>
                <w:szCs w:val="26"/>
              </w:rPr>
              <w:t>132,570.4</w:t>
            </w:r>
            <w:r w:rsidR="00B17778" w:rsidRPr="00850F4A">
              <w:rPr>
                <w:rFonts w:asciiTheme="majorBidi" w:hAnsiTheme="majorBidi" w:cstheme="majorBidi"/>
                <w:sz w:val="26"/>
                <w:szCs w:val="26"/>
              </w:rPr>
              <w:t>9</w:t>
            </w:r>
          </w:p>
        </w:tc>
        <w:tc>
          <w:tcPr>
            <w:tcW w:w="992" w:type="dxa"/>
            <w:tcBorders>
              <w:top w:val="nil"/>
              <w:left w:val="nil"/>
              <w:bottom w:val="nil"/>
              <w:right w:val="nil"/>
            </w:tcBorders>
            <w:shd w:val="clear" w:color="auto" w:fill="auto"/>
            <w:noWrap/>
            <w:vAlign w:val="bottom"/>
            <w:hideMark/>
          </w:tcPr>
          <w:p w:rsidR="00525688" w:rsidRPr="00850F4A" w:rsidRDefault="00525688" w:rsidP="00023C9F">
            <w:pPr>
              <w:tabs>
                <w:tab w:val="left" w:pos="601"/>
              </w:tabs>
              <w:ind w:left="-113"/>
              <w:jc w:val="right"/>
              <w:rPr>
                <w:rFonts w:asciiTheme="majorBidi" w:hAnsiTheme="majorBidi" w:cstheme="majorBidi"/>
                <w:sz w:val="26"/>
                <w:szCs w:val="26"/>
              </w:rPr>
            </w:pPr>
            <w:r w:rsidRPr="00850F4A">
              <w:rPr>
                <w:rFonts w:asciiTheme="majorBidi" w:hAnsiTheme="majorBidi" w:cstheme="majorBidi"/>
                <w:sz w:val="26"/>
                <w:szCs w:val="26"/>
              </w:rPr>
              <w:t>12</w:t>
            </w:r>
            <w:r w:rsidRPr="00850F4A">
              <w:rPr>
                <w:rFonts w:asciiTheme="majorBidi" w:hAnsiTheme="majorBidi" w:cstheme="majorBidi"/>
                <w:sz w:val="26"/>
                <w:szCs w:val="26"/>
                <w:cs/>
              </w:rPr>
              <w:t>6</w:t>
            </w:r>
            <w:r w:rsidRPr="00850F4A">
              <w:rPr>
                <w:rFonts w:asciiTheme="majorBidi" w:hAnsiTheme="majorBidi" w:cstheme="majorBidi"/>
                <w:sz w:val="26"/>
                <w:szCs w:val="26"/>
              </w:rPr>
              <w:t>,</w:t>
            </w:r>
            <w:r w:rsidRPr="00850F4A">
              <w:rPr>
                <w:rFonts w:asciiTheme="majorBidi" w:hAnsiTheme="majorBidi" w:cstheme="majorBidi"/>
                <w:sz w:val="26"/>
                <w:szCs w:val="26"/>
                <w:cs/>
              </w:rPr>
              <w:t>183</w:t>
            </w:r>
            <w:r w:rsidRPr="00850F4A">
              <w:rPr>
                <w:rFonts w:asciiTheme="majorBidi" w:hAnsiTheme="majorBidi" w:cstheme="majorBidi"/>
                <w:sz w:val="26"/>
                <w:szCs w:val="26"/>
              </w:rPr>
              <w:t>.</w:t>
            </w:r>
            <w:r w:rsidRPr="00850F4A">
              <w:rPr>
                <w:rFonts w:asciiTheme="majorBidi" w:hAnsiTheme="majorBidi" w:cstheme="majorBidi"/>
                <w:sz w:val="26"/>
                <w:szCs w:val="26"/>
                <w:cs/>
              </w:rPr>
              <w:t>42</w:t>
            </w:r>
          </w:p>
        </w:tc>
        <w:tc>
          <w:tcPr>
            <w:tcW w:w="993"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525688" w:rsidP="00023C9F">
            <w:pPr>
              <w:tabs>
                <w:tab w:val="left" w:pos="567"/>
              </w:tabs>
              <w:jc w:val="right"/>
              <w:rPr>
                <w:rFonts w:asciiTheme="majorBidi" w:hAnsiTheme="majorBidi" w:cstheme="majorBidi"/>
                <w:sz w:val="26"/>
                <w:szCs w:val="26"/>
              </w:rPr>
            </w:pPr>
            <w:r w:rsidRPr="00850F4A">
              <w:rPr>
                <w:rFonts w:asciiTheme="majorBidi" w:hAnsiTheme="majorBidi" w:cstheme="majorBidi"/>
                <w:sz w:val="26"/>
                <w:szCs w:val="26"/>
              </w:rPr>
              <w:t>(103.31)</w:t>
            </w:r>
          </w:p>
        </w:tc>
        <w:tc>
          <w:tcPr>
            <w:tcW w:w="992" w:type="dxa"/>
            <w:tcBorders>
              <w:top w:val="nil"/>
              <w:left w:val="nil"/>
              <w:bottom w:val="nil"/>
              <w:right w:val="nil"/>
            </w:tcBorders>
            <w:shd w:val="clear" w:color="auto" w:fill="auto"/>
            <w:noWrap/>
            <w:vAlign w:val="bottom"/>
            <w:hideMark/>
          </w:tcPr>
          <w:p w:rsidR="00525688" w:rsidRPr="00850F4A" w:rsidRDefault="00525688" w:rsidP="00023C9F">
            <w:pPr>
              <w:tabs>
                <w:tab w:val="left" w:pos="508"/>
              </w:tabs>
              <w:jc w:val="right"/>
              <w:rPr>
                <w:rFonts w:asciiTheme="majorBidi" w:hAnsiTheme="majorBidi" w:cstheme="majorBidi"/>
                <w:sz w:val="26"/>
                <w:szCs w:val="26"/>
              </w:rPr>
            </w:pPr>
            <w:r w:rsidRPr="00850F4A">
              <w:rPr>
                <w:rFonts w:asciiTheme="majorBidi" w:hAnsiTheme="majorBidi" w:cstheme="majorBidi"/>
                <w:sz w:val="26"/>
                <w:szCs w:val="26"/>
                <w:cs/>
              </w:rPr>
              <w:t>(</w:t>
            </w:r>
            <w:r w:rsidRPr="00850F4A">
              <w:rPr>
                <w:rFonts w:asciiTheme="majorBidi" w:hAnsiTheme="majorBidi" w:cstheme="majorBidi"/>
                <w:sz w:val="26"/>
                <w:szCs w:val="26"/>
              </w:rPr>
              <w:t>403.10</w:t>
            </w:r>
            <w:r w:rsidRPr="00850F4A">
              <w:rPr>
                <w:rFonts w:asciiTheme="majorBidi" w:hAnsiTheme="majorBidi" w:cstheme="majorBidi"/>
                <w:sz w:val="26"/>
                <w:szCs w:val="26"/>
                <w:cs/>
              </w:rPr>
              <w:t>)</w:t>
            </w:r>
          </w:p>
        </w:tc>
        <w:tc>
          <w:tcPr>
            <w:tcW w:w="993" w:type="dxa"/>
            <w:tcBorders>
              <w:top w:val="nil"/>
              <w:left w:val="nil"/>
              <w:bottom w:val="nil"/>
              <w:right w:val="nil"/>
            </w:tcBorders>
            <w:shd w:val="clear" w:color="auto" w:fill="auto"/>
            <w:noWrap/>
            <w:vAlign w:val="bottom"/>
            <w:hideMark/>
          </w:tcPr>
          <w:p w:rsidR="00525688" w:rsidRPr="00850F4A" w:rsidRDefault="00525688" w:rsidP="00B17778">
            <w:pPr>
              <w:jc w:val="right"/>
              <w:rPr>
                <w:rFonts w:asciiTheme="majorBidi" w:hAnsiTheme="majorBidi" w:cstheme="majorBidi"/>
                <w:sz w:val="26"/>
                <w:szCs w:val="26"/>
              </w:rPr>
            </w:pPr>
            <w:r w:rsidRPr="00850F4A">
              <w:rPr>
                <w:rFonts w:asciiTheme="majorBidi" w:hAnsiTheme="majorBidi" w:cstheme="majorBidi"/>
                <w:sz w:val="26"/>
                <w:szCs w:val="26"/>
              </w:rPr>
              <w:t>132,467.1</w:t>
            </w:r>
            <w:r w:rsidR="00B17778" w:rsidRPr="00850F4A">
              <w:rPr>
                <w:rFonts w:asciiTheme="majorBidi" w:hAnsiTheme="majorBidi" w:cstheme="majorBidi"/>
                <w:sz w:val="26"/>
                <w:szCs w:val="26"/>
              </w:rPr>
              <w:t>8</w:t>
            </w:r>
          </w:p>
        </w:tc>
        <w:tc>
          <w:tcPr>
            <w:tcW w:w="993" w:type="dxa"/>
            <w:tcBorders>
              <w:top w:val="nil"/>
              <w:left w:val="nil"/>
              <w:bottom w:val="nil"/>
              <w:right w:val="nil"/>
            </w:tcBorders>
            <w:shd w:val="clear" w:color="auto" w:fill="auto"/>
            <w:noWrap/>
            <w:vAlign w:val="bottom"/>
            <w:hideMark/>
          </w:tcPr>
          <w:p w:rsidR="00525688" w:rsidRPr="00850F4A" w:rsidRDefault="00525688" w:rsidP="00E86666">
            <w:pPr>
              <w:ind w:right="-23"/>
              <w:jc w:val="right"/>
              <w:rPr>
                <w:rFonts w:asciiTheme="majorBidi" w:hAnsiTheme="majorBidi" w:cstheme="majorBidi"/>
                <w:sz w:val="26"/>
                <w:szCs w:val="26"/>
              </w:rPr>
            </w:pPr>
            <w:r w:rsidRPr="00850F4A">
              <w:rPr>
                <w:rFonts w:asciiTheme="majorBidi" w:hAnsiTheme="majorBidi" w:cstheme="majorBidi"/>
                <w:sz w:val="26"/>
                <w:szCs w:val="26"/>
              </w:rPr>
              <w:t>12</w:t>
            </w:r>
            <w:r w:rsidRPr="00850F4A">
              <w:rPr>
                <w:rFonts w:asciiTheme="majorBidi" w:hAnsiTheme="majorBidi" w:cstheme="majorBidi"/>
                <w:sz w:val="26"/>
                <w:szCs w:val="26"/>
                <w:cs/>
              </w:rPr>
              <w:t>5</w:t>
            </w:r>
            <w:r w:rsidRPr="00850F4A">
              <w:rPr>
                <w:rFonts w:asciiTheme="majorBidi" w:hAnsiTheme="majorBidi" w:cstheme="majorBidi"/>
                <w:sz w:val="26"/>
                <w:szCs w:val="26"/>
              </w:rPr>
              <w:t>,</w:t>
            </w:r>
            <w:r w:rsidRPr="00850F4A">
              <w:rPr>
                <w:rFonts w:asciiTheme="majorBidi" w:hAnsiTheme="majorBidi" w:cstheme="majorBidi"/>
                <w:sz w:val="26"/>
                <w:szCs w:val="26"/>
                <w:cs/>
              </w:rPr>
              <w:t>780</w:t>
            </w:r>
            <w:r w:rsidRPr="00850F4A">
              <w:rPr>
                <w:rFonts w:asciiTheme="majorBidi" w:hAnsiTheme="majorBidi" w:cstheme="majorBidi"/>
                <w:sz w:val="26"/>
                <w:szCs w:val="26"/>
              </w:rPr>
              <w:t>.</w:t>
            </w:r>
            <w:r w:rsidRPr="00850F4A">
              <w:rPr>
                <w:rFonts w:asciiTheme="majorBidi" w:hAnsiTheme="majorBidi" w:cstheme="majorBidi"/>
                <w:sz w:val="26"/>
                <w:szCs w:val="26"/>
                <w:cs/>
              </w:rPr>
              <w:t>32</w:t>
            </w:r>
          </w:p>
        </w:tc>
      </w:tr>
      <w:tr w:rsidR="00525688" w:rsidRPr="00850F4A" w:rsidTr="00866815">
        <w:trPr>
          <w:trHeight w:val="20"/>
        </w:trPr>
        <w:tc>
          <w:tcPr>
            <w:tcW w:w="2660" w:type="dxa"/>
            <w:tcBorders>
              <w:top w:val="nil"/>
              <w:left w:val="nil"/>
              <w:bottom w:val="nil"/>
              <w:right w:val="nil"/>
            </w:tcBorders>
            <w:shd w:val="clear" w:color="auto" w:fill="auto"/>
            <w:noWrap/>
            <w:vAlign w:val="bottom"/>
            <w:hideMark/>
          </w:tcPr>
          <w:p w:rsidR="00525688" w:rsidRPr="00850F4A" w:rsidRDefault="00525688" w:rsidP="00876F7E">
            <w:pPr>
              <w:jc w:val="thaiDistribute"/>
              <w:rPr>
                <w:rFonts w:asciiTheme="majorBidi" w:hAnsiTheme="majorBidi" w:cstheme="majorBidi"/>
                <w:color w:val="000000"/>
                <w:sz w:val="26"/>
                <w:szCs w:val="26"/>
              </w:rPr>
            </w:pPr>
            <w:r w:rsidRPr="00850F4A">
              <w:rPr>
                <w:rFonts w:asciiTheme="majorBidi" w:hAnsiTheme="majorBidi" w:cstheme="majorBidi"/>
                <w:color w:val="000000"/>
                <w:sz w:val="26"/>
                <w:szCs w:val="26"/>
              </w:rPr>
              <w:t>Investment properties - net</w:t>
            </w:r>
          </w:p>
        </w:tc>
        <w:tc>
          <w:tcPr>
            <w:tcW w:w="992" w:type="dxa"/>
            <w:tcBorders>
              <w:top w:val="nil"/>
              <w:left w:val="nil"/>
              <w:bottom w:val="nil"/>
              <w:right w:val="nil"/>
            </w:tcBorders>
            <w:shd w:val="clear" w:color="auto" w:fill="auto"/>
            <w:noWrap/>
            <w:vAlign w:val="bottom"/>
            <w:hideMark/>
          </w:tcPr>
          <w:p w:rsidR="00525688" w:rsidRPr="00850F4A" w:rsidRDefault="00525688" w:rsidP="00023C9F">
            <w:pPr>
              <w:tabs>
                <w:tab w:val="left" w:pos="747"/>
              </w:tabs>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r w:rsidR="00023C9F" w:rsidRPr="00850F4A">
              <w:rPr>
                <w:rFonts w:asciiTheme="majorBidi" w:hAnsiTheme="majorBidi" w:cstheme="majorBidi"/>
                <w:sz w:val="26"/>
                <w:szCs w:val="26"/>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525688" w:rsidP="00023C9F">
            <w:pPr>
              <w:tabs>
                <w:tab w:val="left" w:pos="742"/>
              </w:tabs>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r w:rsidR="00023C9F" w:rsidRPr="00850F4A">
              <w:rPr>
                <w:rFonts w:asciiTheme="majorBidi" w:hAnsiTheme="majorBidi" w:cstheme="majorBidi"/>
                <w:sz w:val="26"/>
                <w:szCs w:val="26"/>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62,500.00</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005018D1" w:rsidRPr="00850F4A">
              <w:rPr>
                <w:rFonts w:asciiTheme="majorBidi" w:hAnsiTheme="majorBidi" w:cstheme="majorBidi"/>
                <w:sz w:val="26"/>
                <w:szCs w:val="26"/>
              </w:rPr>
              <w:t xml:space="preserve"> </w:t>
            </w:r>
            <w:r w:rsidRPr="00850F4A">
              <w:rPr>
                <w:rFonts w:asciiTheme="majorBidi" w:hAnsiTheme="majorBidi" w:cstheme="majorBidi"/>
                <w:sz w:val="26"/>
                <w:szCs w:val="26"/>
              </w:rPr>
              <w:t xml:space="preserve"> -</w:t>
            </w:r>
          </w:p>
        </w:tc>
        <w:tc>
          <w:tcPr>
            <w:tcW w:w="993"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p>
        </w:tc>
        <w:tc>
          <w:tcPr>
            <w:tcW w:w="993"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62,500.00</w:t>
            </w:r>
          </w:p>
        </w:tc>
        <w:tc>
          <w:tcPr>
            <w:tcW w:w="993" w:type="dxa"/>
            <w:tcBorders>
              <w:top w:val="nil"/>
              <w:left w:val="nil"/>
              <w:bottom w:val="nil"/>
              <w:right w:val="nil"/>
            </w:tcBorders>
            <w:shd w:val="clear" w:color="auto" w:fill="auto"/>
            <w:noWrap/>
            <w:vAlign w:val="bottom"/>
            <w:hideMark/>
          </w:tcPr>
          <w:p w:rsidR="00525688" w:rsidRPr="00850F4A" w:rsidRDefault="00525688"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r w:rsidR="00023C9F" w:rsidRPr="00850F4A">
              <w:rPr>
                <w:rFonts w:asciiTheme="majorBidi" w:hAnsiTheme="majorBidi" w:cstheme="majorBidi"/>
                <w:sz w:val="26"/>
                <w:szCs w:val="26"/>
              </w:rPr>
              <w:t xml:space="preserve"> </w:t>
            </w:r>
            <w:r w:rsidR="00A66CEC" w:rsidRPr="00850F4A">
              <w:rPr>
                <w:rFonts w:asciiTheme="majorBidi" w:hAnsiTheme="majorBidi" w:cstheme="majorBidi"/>
                <w:sz w:val="26"/>
                <w:szCs w:val="26"/>
              </w:rPr>
              <w:t xml:space="preserve"> </w:t>
            </w:r>
            <w:r w:rsidRPr="00850F4A">
              <w:rPr>
                <w:rFonts w:asciiTheme="majorBidi" w:hAnsiTheme="majorBidi" w:cstheme="majorBidi"/>
                <w:sz w:val="26"/>
                <w:szCs w:val="26"/>
              </w:rPr>
              <w:t xml:space="preserve"> -</w:t>
            </w:r>
          </w:p>
        </w:tc>
      </w:tr>
      <w:tr w:rsidR="00525688" w:rsidRPr="00850F4A" w:rsidTr="00866815">
        <w:trPr>
          <w:trHeight w:val="20"/>
        </w:trPr>
        <w:tc>
          <w:tcPr>
            <w:tcW w:w="2660" w:type="dxa"/>
            <w:tcBorders>
              <w:top w:val="nil"/>
              <w:left w:val="nil"/>
              <w:bottom w:val="nil"/>
              <w:right w:val="nil"/>
            </w:tcBorders>
            <w:shd w:val="clear" w:color="auto" w:fill="auto"/>
            <w:noWrap/>
            <w:vAlign w:val="bottom"/>
            <w:hideMark/>
          </w:tcPr>
          <w:p w:rsidR="00525688" w:rsidRPr="00850F4A" w:rsidRDefault="00525688" w:rsidP="00B10CB3">
            <w:pPr>
              <w:ind w:left="142" w:right="-108" w:hanging="142"/>
              <w:rPr>
                <w:rFonts w:asciiTheme="majorBidi" w:hAnsiTheme="majorBidi" w:cstheme="majorBidi"/>
                <w:color w:val="000000"/>
                <w:sz w:val="26"/>
                <w:szCs w:val="26"/>
              </w:rPr>
            </w:pPr>
            <w:r w:rsidRPr="00850F4A">
              <w:rPr>
                <w:rFonts w:asciiTheme="majorBidi" w:hAnsiTheme="majorBidi" w:cstheme="majorBidi"/>
                <w:color w:val="000000"/>
                <w:sz w:val="26"/>
                <w:szCs w:val="26"/>
              </w:rPr>
              <w:t>Building and equipment - net</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12,024.61</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14,218.0</w:t>
            </w:r>
            <w:r w:rsidRPr="00850F4A">
              <w:rPr>
                <w:rFonts w:asciiTheme="majorBidi" w:hAnsiTheme="majorBidi" w:cstheme="majorBidi"/>
                <w:sz w:val="26"/>
                <w:szCs w:val="26"/>
                <w:cs/>
              </w:rPr>
              <w:t>4</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5,982.98</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8,411.51</w:t>
            </w:r>
          </w:p>
        </w:tc>
        <w:tc>
          <w:tcPr>
            <w:tcW w:w="992" w:type="dxa"/>
            <w:tcBorders>
              <w:top w:val="nil"/>
              <w:left w:val="nil"/>
              <w:bottom w:val="nil"/>
              <w:right w:val="nil"/>
            </w:tcBorders>
            <w:shd w:val="clear" w:color="auto" w:fill="auto"/>
            <w:noWrap/>
            <w:vAlign w:val="bottom"/>
            <w:hideMark/>
          </w:tcPr>
          <w:p w:rsidR="00525688" w:rsidRPr="00850F4A" w:rsidRDefault="00525688" w:rsidP="00B17778">
            <w:pPr>
              <w:jc w:val="right"/>
              <w:rPr>
                <w:rFonts w:asciiTheme="majorBidi" w:hAnsiTheme="majorBidi" w:cstheme="majorBidi"/>
                <w:sz w:val="26"/>
                <w:szCs w:val="26"/>
              </w:rPr>
            </w:pPr>
            <w:r w:rsidRPr="00850F4A">
              <w:rPr>
                <w:rFonts w:asciiTheme="majorBidi" w:hAnsiTheme="majorBidi" w:cstheme="majorBidi"/>
                <w:sz w:val="26"/>
                <w:szCs w:val="26"/>
              </w:rPr>
              <w:t>13,60</w:t>
            </w:r>
            <w:r w:rsidR="00B17778" w:rsidRPr="00850F4A">
              <w:rPr>
                <w:rFonts w:asciiTheme="majorBidi" w:hAnsiTheme="majorBidi" w:cstheme="majorBidi"/>
                <w:sz w:val="26"/>
                <w:szCs w:val="26"/>
              </w:rPr>
              <w:t>3</w:t>
            </w:r>
            <w:r w:rsidRPr="00850F4A">
              <w:rPr>
                <w:rFonts w:asciiTheme="majorBidi" w:hAnsiTheme="majorBidi" w:cstheme="majorBidi"/>
                <w:sz w:val="26"/>
                <w:szCs w:val="26"/>
              </w:rPr>
              <w:t>.4</w:t>
            </w:r>
            <w:r w:rsidR="00B17778" w:rsidRPr="00850F4A">
              <w:rPr>
                <w:rFonts w:asciiTheme="majorBidi" w:hAnsiTheme="majorBidi" w:cstheme="majorBidi"/>
                <w:sz w:val="26"/>
                <w:szCs w:val="26"/>
              </w:rPr>
              <w:t>2</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ind w:right="-14"/>
              <w:jc w:val="right"/>
              <w:rPr>
                <w:rFonts w:asciiTheme="majorBidi" w:hAnsiTheme="majorBidi" w:cstheme="majorBidi"/>
                <w:sz w:val="26"/>
                <w:szCs w:val="26"/>
              </w:rPr>
            </w:pPr>
            <w:r w:rsidRPr="00850F4A">
              <w:rPr>
                <w:rFonts w:asciiTheme="majorBidi" w:hAnsiTheme="majorBidi" w:cstheme="majorBidi"/>
                <w:sz w:val="26"/>
                <w:szCs w:val="26"/>
                <w:cs/>
              </w:rPr>
              <w:t>2</w:t>
            </w:r>
            <w:r w:rsidRPr="00850F4A">
              <w:rPr>
                <w:rFonts w:asciiTheme="majorBidi" w:hAnsiTheme="majorBidi" w:cstheme="majorBidi"/>
                <w:sz w:val="26"/>
                <w:szCs w:val="26"/>
              </w:rPr>
              <w:t>,</w:t>
            </w:r>
            <w:r w:rsidRPr="00850F4A">
              <w:rPr>
                <w:rFonts w:asciiTheme="majorBidi" w:hAnsiTheme="majorBidi" w:cstheme="majorBidi"/>
                <w:sz w:val="26"/>
                <w:szCs w:val="26"/>
                <w:cs/>
              </w:rPr>
              <w:t>994</w:t>
            </w:r>
            <w:r w:rsidRPr="00850F4A">
              <w:rPr>
                <w:rFonts w:asciiTheme="majorBidi" w:hAnsiTheme="majorBidi" w:cstheme="majorBidi"/>
                <w:sz w:val="26"/>
                <w:szCs w:val="26"/>
              </w:rPr>
              <w:t>.</w:t>
            </w:r>
            <w:r w:rsidRPr="00850F4A">
              <w:rPr>
                <w:rFonts w:asciiTheme="majorBidi" w:hAnsiTheme="majorBidi" w:cstheme="majorBidi"/>
                <w:sz w:val="26"/>
                <w:szCs w:val="26"/>
                <w:cs/>
              </w:rPr>
              <w:t>8</w:t>
            </w:r>
            <w:r w:rsidRPr="00850F4A">
              <w:rPr>
                <w:rFonts w:asciiTheme="majorBidi" w:hAnsiTheme="majorBidi" w:cstheme="majorBidi"/>
                <w:sz w:val="26"/>
                <w:szCs w:val="26"/>
              </w:rPr>
              <w:t>2</w:t>
            </w:r>
          </w:p>
        </w:tc>
        <w:tc>
          <w:tcPr>
            <w:tcW w:w="993" w:type="dxa"/>
            <w:tcBorders>
              <w:top w:val="nil"/>
              <w:left w:val="nil"/>
              <w:bottom w:val="nil"/>
              <w:right w:val="nil"/>
            </w:tcBorders>
            <w:shd w:val="clear" w:color="auto" w:fill="auto"/>
            <w:noWrap/>
            <w:vAlign w:val="bottom"/>
            <w:hideMark/>
          </w:tcPr>
          <w:p w:rsidR="00525688" w:rsidRPr="00850F4A" w:rsidRDefault="00023C9F" w:rsidP="00023C9F">
            <w:pPr>
              <w:tabs>
                <w:tab w:val="left" w:pos="616"/>
              </w:tabs>
              <w:jc w:val="right"/>
              <w:rPr>
                <w:rFonts w:asciiTheme="majorBidi" w:hAnsiTheme="majorBidi" w:cstheme="majorBidi"/>
                <w:sz w:val="26"/>
                <w:szCs w:val="26"/>
              </w:rPr>
            </w:pPr>
            <w:r w:rsidRPr="00850F4A">
              <w:rPr>
                <w:rFonts w:asciiTheme="majorBidi" w:hAnsiTheme="majorBidi" w:cstheme="majorBidi"/>
                <w:sz w:val="26"/>
                <w:szCs w:val="26"/>
              </w:rPr>
              <w:t xml:space="preserve"> </w:t>
            </w:r>
            <w:r w:rsidR="00525688" w:rsidRPr="00850F4A">
              <w:rPr>
                <w:rFonts w:asciiTheme="majorBidi" w:hAnsiTheme="majorBidi" w:cstheme="majorBidi"/>
                <w:sz w:val="26"/>
                <w:szCs w:val="26"/>
              </w:rPr>
              <w:t>575.46</w:t>
            </w:r>
          </w:p>
        </w:tc>
        <w:tc>
          <w:tcPr>
            <w:tcW w:w="992" w:type="dxa"/>
            <w:tcBorders>
              <w:top w:val="nil"/>
              <w:left w:val="nil"/>
              <w:bottom w:val="nil"/>
              <w:right w:val="nil"/>
            </w:tcBorders>
            <w:shd w:val="clear" w:color="auto" w:fill="auto"/>
            <w:noWrap/>
            <w:vAlign w:val="bottom"/>
            <w:hideMark/>
          </w:tcPr>
          <w:p w:rsidR="00525688" w:rsidRPr="00850F4A" w:rsidRDefault="00525688" w:rsidP="00023C9F">
            <w:pPr>
              <w:tabs>
                <w:tab w:val="left" w:pos="614"/>
              </w:tabs>
              <w:jc w:val="right"/>
              <w:rPr>
                <w:rFonts w:asciiTheme="majorBidi" w:hAnsiTheme="majorBidi" w:cstheme="majorBidi"/>
                <w:sz w:val="26"/>
                <w:szCs w:val="26"/>
              </w:rPr>
            </w:pPr>
            <w:r w:rsidRPr="00850F4A">
              <w:rPr>
                <w:rFonts w:asciiTheme="majorBidi" w:hAnsiTheme="majorBidi" w:cstheme="majorBidi"/>
                <w:sz w:val="26"/>
                <w:szCs w:val="26"/>
              </w:rPr>
              <w:t>707.94</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(414.67)</w:t>
            </w:r>
          </w:p>
        </w:tc>
        <w:tc>
          <w:tcPr>
            <w:tcW w:w="993" w:type="dxa"/>
            <w:tcBorders>
              <w:top w:val="nil"/>
              <w:left w:val="nil"/>
              <w:bottom w:val="nil"/>
              <w:right w:val="nil"/>
            </w:tcBorders>
            <w:shd w:val="clear" w:color="auto" w:fill="auto"/>
            <w:noWrap/>
            <w:vAlign w:val="bottom"/>
            <w:hideMark/>
          </w:tcPr>
          <w:p w:rsidR="00525688" w:rsidRPr="00850F4A" w:rsidRDefault="00525688" w:rsidP="00B17778">
            <w:pPr>
              <w:jc w:val="right"/>
              <w:rPr>
                <w:rFonts w:asciiTheme="majorBidi" w:hAnsiTheme="majorBidi" w:cstheme="majorBidi"/>
                <w:sz w:val="26"/>
                <w:szCs w:val="26"/>
              </w:rPr>
            </w:pPr>
            <w:r w:rsidRPr="00850F4A">
              <w:rPr>
                <w:rFonts w:asciiTheme="majorBidi" w:hAnsiTheme="majorBidi" w:cstheme="majorBidi"/>
                <w:sz w:val="26"/>
                <w:szCs w:val="26"/>
              </w:rPr>
              <w:t>32,1</w:t>
            </w:r>
            <w:r w:rsidR="00B17778" w:rsidRPr="00850F4A">
              <w:rPr>
                <w:rFonts w:asciiTheme="majorBidi" w:hAnsiTheme="majorBidi" w:cstheme="majorBidi"/>
                <w:sz w:val="26"/>
                <w:szCs w:val="26"/>
              </w:rPr>
              <w:t>86</w:t>
            </w:r>
            <w:r w:rsidRPr="00850F4A">
              <w:rPr>
                <w:rFonts w:asciiTheme="majorBidi" w:hAnsiTheme="majorBidi" w:cstheme="majorBidi"/>
                <w:sz w:val="26"/>
                <w:szCs w:val="26"/>
              </w:rPr>
              <w:t>.</w:t>
            </w:r>
            <w:r w:rsidR="00B17778" w:rsidRPr="00850F4A">
              <w:rPr>
                <w:rFonts w:asciiTheme="majorBidi" w:hAnsiTheme="majorBidi" w:cstheme="majorBidi"/>
                <w:sz w:val="26"/>
                <w:szCs w:val="26"/>
              </w:rPr>
              <w:t>47</w:t>
            </w:r>
          </w:p>
        </w:tc>
        <w:tc>
          <w:tcPr>
            <w:tcW w:w="993" w:type="dxa"/>
            <w:tcBorders>
              <w:top w:val="nil"/>
              <w:left w:val="nil"/>
              <w:bottom w:val="nil"/>
              <w:right w:val="nil"/>
            </w:tcBorders>
            <w:shd w:val="clear" w:color="auto" w:fill="auto"/>
            <w:noWrap/>
            <w:vAlign w:val="bottom"/>
            <w:hideMark/>
          </w:tcPr>
          <w:p w:rsidR="00525688" w:rsidRPr="00850F4A" w:rsidRDefault="00525688" w:rsidP="00E86666">
            <w:pPr>
              <w:ind w:right="-23"/>
              <w:jc w:val="right"/>
              <w:rPr>
                <w:rFonts w:asciiTheme="majorBidi" w:hAnsiTheme="majorBidi" w:cstheme="majorBidi"/>
                <w:sz w:val="26"/>
                <w:szCs w:val="26"/>
              </w:rPr>
            </w:pPr>
            <w:r w:rsidRPr="00850F4A">
              <w:rPr>
                <w:rFonts w:asciiTheme="majorBidi" w:hAnsiTheme="majorBidi" w:cstheme="majorBidi"/>
                <w:sz w:val="26"/>
                <w:szCs w:val="26"/>
              </w:rPr>
              <w:t>2</w:t>
            </w:r>
            <w:r w:rsidRPr="00850F4A">
              <w:rPr>
                <w:rFonts w:asciiTheme="majorBidi" w:hAnsiTheme="majorBidi" w:cstheme="majorBidi"/>
                <w:sz w:val="26"/>
                <w:szCs w:val="26"/>
                <w:cs/>
              </w:rPr>
              <w:t>5</w:t>
            </w:r>
            <w:r w:rsidRPr="00850F4A">
              <w:rPr>
                <w:rFonts w:asciiTheme="majorBidi" w:hAnsiTheme="majorBidi" w:cstheme="majorBidi"/>
                <w:sz w:val="26"/>
                <w:szCs w:val="26"/>
              </w:rPr>
              <w:t>,</w:t>
            </w:r>
            <w:r w:rsidRPr="00850F4A">
              <w:rPr>
                <w:rFonts w:asciiTheme="majorBidi" w:hAnsiTheme="majorBidi" w:cstheme="majorBidi"/>
                <w:sz w:val="26"/>
                <w:szCs w:val="26"/>
                <w:cs/>
              </w:rPr>
              <w:t>9</w:t>
            </w:r>
            <w:r w:rsidRPr="00850F4A">
              <w:rPr>
                <w:rFonts w:asciiTheme="majorBidi" w:hAnsiTheme="majorBidi" w:cstheme="majorBidi"/>
                <w:sz w:val="26"/>
                <w:szCs w:val="26"/>
              </w:rPr>
              <w:t>17.</w:t>
            </w:r>
            <w:r w:rsidRPr="00850F4A">
              <w:rPr>
                <w:rFonts w:asciiTheme="majorBidi" w:hAnsiTheme="majorBidi" w:cstheme="majorBidi"/>
                <w:sz w:val="26"/>
                <w:szCs w:val="26"/>
                <w:cs/>
              </w:rPr>
              <w:t>64</w:t>
            </w:r>
          </w:p>
        </w:tc>
      </w:tr>
      <w:tr w:rsidR="00525688" w:rsidRPr="00850F4A" w:rsidTr="00866815">
        <w:trPr>
          <w:trHeight w:val="20"/>
        </w:trPr>
        <w:tc>
          <w:tcPr>
            <w:tcW w:w="2660" w:type="dxa"/>
            <w:tcBorders>
              <w:top w:val="nil"/>
              <w:left w:val="nil"/>
              <w:bottom w:val="nil"/>
              <w:right w:val="nil"/>
            </w:tcBorders>
            <w:shd w:val="clear" w:color="auto" w:fill="auto"/>
            <w:noWrap/>
            <w:vAlign w:val="bottom"/>
            <w:hideMark/>
          </w:tcPr>
          <w:p w:rsidR="00525688" w:rsidRPr="00850F4A" w:rsidRDefault="00525688" w:rsidP="00876F7E">
            <w:pPr>
              <w:jc w:val="thaiDistribute"/>
              <w:rPr>
                <w:rFonts w:asciiTheme="majorBidi" w:hAnsiTheme="majorBidi" w:cstheme="majorBidi"/>
                <w:color w:val="000000"/>
                <w:sz w:val="26"/>
                <w:szCs w:val="26"/>
              </w:rPr>
            </w:pPr>
            <w:r w:rsidRPr="00850F4A">
              <w:rPr>
                <w:rFonts w:asciiTheme="majorBidi" w:hAnsiTheme="majorBidi" w:cstheme="majorBidi"/>
                <w:color w:val="000000"/>
                <w:sz w:val="26"/>
                <w:szCs w:val="26"/>
              </w:rPr>
              <w:t>Intangible asset - net</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4,858.51</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4,146.88</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6,817.32</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6,504.21</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686.25</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ind w:right="-14"/>
              <w:jc w:val="right"/>
              <w:rPr>
                <w:rFonts w:asciiTheme="majorBidi" w:hAnsiTheme="majorBidi" w:cstheme="majorBidi"/>
                <w:sz w:val="26"/>
                <w:szCs w:val="26"/>
              </w:rPr>
            </w:pP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154.96</w:t>
            </w:r>
          </w:p>
        </w:tc>
        <w:tc>
          <w:tcPr>
            <w:tcW w:w="993"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p>
        </w:tc>
        <w:tc>
          <w:tcPr>
            <w:tcW w:w="993" w:type="dxa"/>
            <w:tcBorders>
              <w:top w:val="nil"/>
              <w:left w:val="nil"/>
              <w:bottom w:val="nil"/>
              <w:right w:val="nil"/>
            </w:tcBorders>
            <w:shd w:val="clear" w:color="auto" w:fill="auto"/>
            <w:noWrap/>
            <w:vAlign w:val="bottom"/>
            <w:hideMark/>
          </w:tcPr>
          <w:p w:rsidR="00525688" w:rsidRPr="00850F4A" w:rsidRDefault="00525688" w:rsidP="00E86666">
            <w:pPr>
              <w:jc w:val="right"/>
              <w:rPr>
                <w:rFonts w:asciiTheme="majorBidi" w:hAnsiTheme="majorBidi" w:cstheme="majorBidi"/>
                <w:sz w:val="26"/>
                <w:szCs w:val="26"/>
              </w:rPr>
            </w:pPr>
            <w:r w:rsidRPr="00850F4A">
              <w:rPr>
                <w:rFonts w:asciiTheme="majorBidi" w:hAnsiTheme="majorBidi" w:cstheme="majorBidi"/>
                <w:sz w:val="26"/>
                <w:szCs w:val="26"/>
              </w:rPr>
              <w:t>12,362.08</w:t>
            </w:r>
          </w:p>
        </w:tc>
        <w:tc>
          <w:tcPr>
            <w:tcW w:w="993" w:type="dxa"/>
            <w:tcBorders>
              <w:top w:val="nil"/>
              <w:left w:val="nil"/>
              <w:bottom w:val="nil"/>
              <w:right w:val="nil"/>
            </w:tcBorders>
            <w:shd w:val="clear" w:color="auto" w:fill="auto"/>
            <w:noWrap/>
            <w:vAlign w:val="bottom"/>
            <w:hideMark/>
          </w:tcPr>
          <w:p w:rsidR="00525688" w:rsidRPr="00850F4A" w:rsidRDefault="00525688" w:rsidP="00E86666">
            <w:pPr>
              <w:ind w:right="-23"/>
              <w:jc w:val="right"/>
              <w:rPr>
                <w:rFonts w:asciiTheme="majorBidi" w:hAnsiTheme="majorBidi" w:cstheme="majorBidi"/>
                <w:sz w:val="26"/>
                <w:szCs w:val="26"/>
              </w:rPr>
            </w:pPr>
            <w:r w:rsidRPr="00850F4A">
              <w:rPr>
                <w:rFonts w:asciiTheme="majorBidi" w:hAnsiTheme="majorBidi" w:cstheme="majorBidi"/>
                <w:sz w:val="26"/>
                <w:szCs w:val="26"/>
              </w:rPr>
              <w:t>10,806.0</w:t>
            </w:r>
            <w:r w:rsidRPr="00850F4A">
              <w:rPr>
                <w:rFonts w:asciiTheme="majorBidi" w:hAnsiTheme="majorBidi" w:cstheme="majorBidi"/>
                <w:sz w:val="26"/>
                <w:szCs w:val="26"/>
                <w:cs/>
              </w:rPr>
              <w:t>5</w:t>
            </w:r>
          </w:p>
        </w:tc>
      </w:tr>
      <w:tr w:rsidR="00673736" w:rsidRPr="00850F4A" w:rsidTr="00866815">
        <w:trPr>
          <w:trHeight w:val="20"/>
        </w:trPr>
        <w:tc>
          <w:tcPr>
            <w:tcW w:w="2660" w:type="dxa"/>
            <w:tcBorders>
              <w:top w:val="nil"/>
              <w:left w:val="nil"/>
              <w:bottom w:val="nil"/>
              <w:right w:val="nil"/>
            </w:tcBorders>
            <w:shd w:val="clear" w:color="auto" w:fill="auto"/>
            <w:noWrap/>
            <w:vAlign w:val="bottom"/>
            <w:hideMark/>
          </w:tcPr>
          <w:p w:rsidR="00673736" w:rsidRPr="00850F4A" w:rsidRDefault="00673736" w:rsidP="00876F7E">
            <w:pPr>
              <w:jc w:val="thaiDistribute"/>
              <w:rPr>
                <w:rFonts w:asciiTheme="majorBidi" w:hAnsiTheme="majorBidi" w:cstheme="majorBidi"/>
                <w:color w:val="000000"/>
                <w:sz w:val="26"/>
                <w:szCs w:val="26"/>
              </w:rPr>
            </w:pPr>
            <w:r w:rsidRPr="00850F4A">
              <w:rPr>
                <w:rFonts w:asciiTheme="majorBidi" w:hAnsiTheme="majorBidi" w:cstheme="majorBidi"/>
                <w:color w:val="000000"/>
                <w:sz w:val="26"/>
                <w:szCs w:val="26"/>
              </w:rPr>
              <w:t>Deferred tax assets - net</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jc w:val="right"/>
              <w:rPr>
                <w:rFonts w:asciiTheme="majorBidi" w:hAnsiTheme="majorBidi" w:cstheme="majorBidi"/>
                <w:sz w:val="26"/>
                <w:szCs w:val="26"/>
              </w:rPr>
            </w:pPr>
            <w:r w:rsidRPr="00850F4A">
              <w:rPr>
                <w:rFonts w:asciiTheme="majorBidi" w:hAnsiTheme="majorBidi" w:cstheme="majorBidi"/>
                <w:sz w:val="26"/>
                <w:szCs w:val="26"/>
              </w:rPr>
              <w:t>3,498.42</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jc w:val="right"/>
              <w:rPr>
                <w:rFonts w:asciiTheme="majorBidi" w:hAnsiTheme="majorBidi" w:cstheme="majorBidi"/>
                <w:sz w:val="26"/>
                <w:szCs w:val="26"/>
              </w:rPr>
            </w:pPr>
            <w:r w:rsidRPr="00850F4A">
              <w:rPr>
                <w:rFonts w:asciiTheme="majorBidi" w:hAnsiTheme="majorBidi" w:cstheme="majorBidi"/>
                <w:sz w:val="26"/>
                <w:szCs w:val="26"/>
              </w:rPr>
              <w:t>3,595.15</w:t>
            </w:r>
          </w:p>
        </w:tc>
        <w:tc>
          <w:tcPr>
            <w:tcW w:w="992" w:type="dxa"/>
            <w:tcBorders>
              <w:top w:val="nil"/>
              <w:left w:val="nil"/>
              <w:bottom w:val="nil"/>
              <w:right w:val="nil"/>
            </w:tcBorders>
            <w:shd w:val="clear" w:color="auto" w:fill="auto"/>
            <w:noWrap/>
            <w:vAlign w:val="bottom"/>
            <w:hideMark/>
          </w:tcPr>
          <w:p w:rsidR="00673736" w:rsidRPr="00673736" w:rsidRDefault="00673736" w:rsidP="00673736">
            <w:pPr>
              <w:jc w:val="right"/>
              <w:rPr>
                <w:rFonts w:asciiTheme="majorBidi" w:hAnsiTheme="majorBidi" w:cstheme="majorBidi"/>
                <w:sz w:val="26"/>
                <w:szCs w:val="26"/>
              </w:rPr>
            </w:pPr>
            <w:r w:rsidRPr="00673736">
              <w:rPr>
                <w:rFonts w:asciiTheme="majorBidi" w:hAnsiTheme="majorBidi" w:cstheme="majorBidi"/>
                <w:sz w:val="26"/>
                <w:szCs w:val="26"/>
              </w:rPr>
              <w:t>651.46</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jc w:val="right"/>
              <w:rPr>
                <w:rFonts w:asciiTheme="majorBidi" w:hAnsiTheme="majorBidi" w:cstheme="majorBidi"/>
                <w:sz w:val="26"/>
                <w:szCs w:val="26"/>
              </w:rPr>
            </w:pPr>
            <w:r w:rsidRPr="00850F4A">
              <w:rPr>
                <w:rFonts w:asciiTheme="majorBidi" w:hAnsiTheme="majorBidi" w:cstheme="majorBidi"/>
                <w:sz w:val="26"/>
                <w:szCs w:val="26"/>
              </w:rPr>
              <w:t>1,179.64</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3" w:type="dxa"/>
            <w:tcBorders>
              <w:top w:val="nil"/>
              <w:left w:val="nil"/>
              <w:bottom w:val="nil"/>
              <w:right w:val="nil"/>
            </w:tcBorders>
            <w:shd w:val="clear" w:color="auto" w:fill="auto"/>
            <w:noWrap/>
            <w:vAlign w:val="bottom"/>
            <w:hideMark/>
          </w:tcPr>
          <w:p w:rsidR="00673736" w:rsidRPr="00850F4A" w:rsidRDefault="00673736"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jc w:val="center"/>
              <w:rPr>
                <w:rFonts w:asciiTheme="majorBidi" w:hAnsiTheme="majorBidi" w:cstheme="majorBidi"/>
                <w:sz w:val="26"/>
                <w:szCs w:val="26"/>
              </w:rPr>
            </w:pPr>
            <w:r w:rsidRPr="00850F4A">
              <w:rPr>
                <w:rFonts w:asciiTheme="majorBidi" w:hAnsiTheme="majorBidi" w:cstheme="majorBidi"/>
                <w:sz w:val="26"/>
                <w:szCs w:val="26"/>
              </w:rPr>
              <w:t xml:space="preserve">      -</w:t>
            </w:r>
          </w:p>
        </w:tc>
        <w:tc>
          <w:tcPr>
            <w:tcW w:w="993" w:type="dxa"/>
            <w:tcBorders>
              <w:top w:val="nil"/>
              <w:left w:val="nil"/>
              <w:bottom w:val="nil"/>
              <w:right w:val="nil"/>
            </w:tcBorders>
            <w:shd w:val="clear" w:color="auto" w:fill="auto"/>
            <w:noWrap/>
            <w:vAlign w:val="bottom"/>
            <w:hideMark/>
          </w:tcPr>
          <w:p w:rsidR="00673736" w:rsidRPr="00850F4A" w:rsidRDefault="00673736" w:rsidP="00673736">
            <w:pPr>
              <w:jc w:val="right"/>
              <w:rPr>
                <w:rFonts w:asciiTheme="majorBidi" w:hAnsiTheme="majorBidi" w:cstheme="majorBidi"/>
                <w:sz w:val="26"/>
                <w:szCs w:val="26"/>
              </w:rPr>
            </w:pPr>
            <w:r w:rsidRPr="00850F4A">
              <w:rPr>
                <w:rFonts w:asciiTheme="majorBidi" w:hAnsiTheme="majorBidi" w:cstheme="majorBidi"/>
                <w:sz w:val="26"/>
                <w:szCs w:val="26"/>
              </w:rPr>
              <w:t>4,</w:t>
            </w:r>
            <w:r>
              <w:rPr>
                <w:rFonts w:asciiTheme="majorBidi" w:hAnsiTheme="majorBidi" w:cstheme="majorBidi"/>
                <w:sz w:val="26"/>
                <w:szCs w:val="26"/>
              </w:rPr>
              <w:t>149</w:t>
            </w:r>
            <w:r w:rsidRPr="00850F4A">
              <w:rPr>
                <w:rFonts w:asciiTheme="majorBidi" w:hAnsiTheme="majorBidi" w:cstheme="majorBidi"/>
                <w:sz w:val="26"/>
                <w:szCs w:val="26"/>
              </w:rPr>
              <w:t>.</w:t>
            </w:r>
            <w:r>
              <w:rPr>
                <w:rFonts w:asciiTheme="majorBidi" w:hAnsiTheme="majorBidi" w:cstheme="majorBidi"/>
                <w:sz w:val="26"/>
                <w:szCs w:val="26"/>
              </w:rPr>
              <w:t>88</w:t>
            </w:r>
          </w:p>
        </w:tc>
        <w:tc>
          <w:tcPr>
            <w:tcW w:w="993" w:type="dxa"/>
            <w:tcBorders>
              <w:top w:val="nil"/>
              <w:left w:val="nil"/>
              <w:bottom w:val="nil"/>
              <w:right w:val="nil"/>
            </w:tcBorders>
            <w:shd w:val="clear" w:color="auto" w:fill="auto"/>
            <w:noWrap/>
            <w:vAlign w:val="bottom"/>
            <w:hideMark/>
          </w:tcPr>
          <w:p w:rsidR="00673736" w:rsidRPr="00850F4A" w:rsidRDefault="00673736" w:rsidP="00E86666">
            <w:pPr>
              <w:ind w:right="-23"/>
              <w:jc w:val="right"/>
              <w:rPr>
                <w:rFonts w:asciiTheme="majorBidi" w:hAnsiTheme="majorBidi" w:cstheme="majorBidi"/>
                <w:sz w:val="26"/>
                <w:szCs w:val="26"/>
              </w:rPr>
            </w:pPr>
            <w:r w:rsidRPr="00850F4A">
              <w:rPr>
                <w:rFonts w:asciiTheme="majorBidi" w:hAnsiTheme="majorBidi" w:cstheme="majorBidi"/>
                <w:sz w:val="26"/>
                <w:szCs w:val="26"/>
              </w:rPr>
              <w:t>4,774.79</w:t>
            </w:r>
          </w:p>
        </w:tc>
      </w:tr>
      <w:tr w:rsidR="00525688" w:rsidRPr="00850F4A" w:rsidTr="00866815">
        <w:trPr>
          <w:trHeight w:val="20"/>
        </w:trPr>
        <w:tc>
          <w:tcPr>
            <w:tcW w:w="2660" w:type="dxa"/>
            <w:tcBorders>
              <w:top w:val="nil"/>
              <w:left w:val="nil"/>
              <w:bottom w:val="nil"/>
              <w:right w:val="nil"/>
            </w:tcBorders>
            <w:shd w:val="clear" w:color="auto" w:fill="auto"/>
            <w:noWrap/>
            <w:vAlign w:val="bottom"/>
            <w:hideMark/>
          </w:tcPr>
          <w:p w:rsidR="00525688" w:rsidRPr="00850F4A" w:rsidRDefault="00525688" w:rsidP="00200272">
            <w:pPr>
              <w:ind w:right="-108"/>
              <w:jc w:val="thaiDistribute"/>
              <w:rPr>
                <w:rFonts w:asciiTheme="majorBidi" w:hAnsiTheme="majorBidi" w:cstheme="majorBidi"/>
                <w:color w:val="000000"/>
                <w:sz w:val="26"/>
                <w:szCs w:val="26"/>
              </w:rPr>
            </w:pPr>
            <w:r w:rsidRPr="00850F4A">
              <w:rPr>
                <w:rFonts w:asciiTheme="majorBidi" w:hAnsiTheme="majorBidi" w:cstheme="majorBidi"/>
                <w:color w:val="000000"/>
                <w:sz w:val="26"/>
                <w:szCs w:val="26"/>
              </w:rPr>
              <w:t>Other non</w:t>
            </w:r>
            <w:r w:rsidR="00186204" w:rsidRPr="00850F4A">
              <w:rPr>
                <w:rFonts w:asciiTheme="majorBidi" w:hAnsiTheme="majorBidi" w:cstheme="majorBidi"/>
                <w:color w:val="000000"/>
                <w:sz w:val="26"/>
                <w:szCs w:val="26"/>
              </w:rPr>
              <w:t xml:space="preserve"> </w:t>
            </w:r>
            <w:r w:rsidRPr="00850F4A">
              <w:rPr>
                <w:rFonts w:asciiTheme="majorBidi" w:hAnsiTheme="majorBidi" w:cstheme="majorBidi"/>
                <w:color w:val="000000"/>
                <w:sz w:val="26"/>
                <w:szCs w:val="26"/>
              </w:rPr>
              <w:t>-</w:t>
            </w:r>
            <w:r w:rsidR="00186204" w:rsidRPr="00850F4A">
              <w:rPr>
                <w:rFonts w:asciiTheme="majorBidi" w:hAnsiTheme="majorBidi" w:cstheme="majorBidi"/>
                <w:color w:val="000000"/>
                <w:sz w:val="26"/>
                <w:szCs w:val="26"/>
              </w:rPr>
              <w:t xml:space="preserve"> </w:t>
            </w:r>
            <w:r w:rsidRPr="00850F4A">
              <w:rPr>
                <w:rFonts w:asciiTheme="majorBidi" w:hAnsiTheme="majorBidi" w:cstheme="majorBidi"/>
                <w:color w:val="000000"/>
                <w:sz w:val="26"/>
                <w:szCs w:val="26"/>
              </w:rPr>
              <w:t>current assets</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pBdr>
                <w:bottom w:val="single" w:sz="4" w:space="1" w:color="auto"/>
              </w:pBdr>
              <w:jc w:val="right"/>
              <w:rPr>
                <w:rFonts w:asciiTheme="majorBidi" w:hAnsiTheme="majorBidi" w:cstheme="majorBidi"/>
                <w:sz w:val="26"/>
                <w:szCs w:val="26"/>
              </w:rPr>
            </w:pPr>
            <w:r w:rsidRPr="00850F4A">
              <w:rPr>
                <w:rFonts w:asciiTheme="majorBidi" w:hAnsiTheme="majorBidi" w:cstheme="majorBidi"/>
                <w:sz w:val="26"/>
                <w:szCs w:val="26"/>
              </w:rPr>
              <w:t>959.23</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pBdr>
                <w:bottom w:val="single" w:sz="4" w:space="1" w:color="auto"/>
              </w:pBdr>
              <w:jc w:val="right"/>
              <w:rPr>
                <w:rFonts w:asciiTheme="majorBidi" w:hAnsiTheme="majorBidi" w:cstheme="majorBidi"/>
                <w:sz w:val="26"/>
                <w:szCs w:val="26"/>
              </w:rPr>
            </w:pPr>
            <w:r w:rsidRPr="00850F4A">
              <w:rPr>
                <w:rFonts w:asciiTheme="majorBidi" w:hAnsiTheme="majorBidi" w:cstheme="majorBidi"/>
                <w:sz w:val="26"/>
                <w:szCs w:val="26"/>
              </w:rPr>
              <w:t>1,239.60</w:t>
            </w:r>
          </w:p>
        </w:tc>
        <w:tc>
          <w:tcPr>
            <w:tcW w:w="992" w:type="dxa"/>
            <w:tcBorders>
              <w:top w:val="nil"/>
              <w:left w:val="nil"/>
              <w:bottom w:val="nil"/>
              <w:right w:val="nil"/>
            </w:tcBorders>
            <w:shd w:val="clear" w:color="auto" w:fill="auto"/>
            <w:noWrap/>
            <w:vAlign w:val="bottom"/>
            <w:hideMark/>
          </w:tcPr>
          <w:p w:rsidR="00525688" w:rsidRPr="00850F4A" w:rsidRDefault="00525688" w:rsidP="00673736">
            <w:pPr>
              <w:pBdr>
                <w:bottom w:val="single" w:sz="4" w:space="1" w:color="auto"/>
              </w:pBdr>
              <w:ind w:left="-108"/>
              <w:jc w:val="right"/>
              <w:rPr>
                <w:rFonts w:asciiTheme="majorBidi" w:hAnsiTheme="majorBidi" w:cstheme="majorBidi"/>
                <w:sz w:val="26"/>
                <w:szCs w:val="26"/>
              </w:rPr>
            </w:pPr>
            <w:r w:rsidRPr="00850F4A">
              <w:rPr>
                <w:rFonts w:asciiTheme="majorBidi" w:hAnsiTheme="majorBidi" w:cstheme="majorBidi"/>
                <w:sz w:val="26"/>
                <w:szCs w:val="26"/>
              </w:rPr>
              <w:t>3,509.36</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pBdr>
                <w:bottom w:val="single" w:sz="4" w:space="1" w:color="auto"/>
              </w:pBdr>
              <w:jc w:val="right"/>
              <w:rPr>
                <w:rFonts w:asciiTheme="majorBidi" w:hAnsiTheme="majorBidi" w:cstheme="majorBidi"/>
                <w:sz w:val="26"/>
                <w:szCs w:val="26"/>
              </w:rPr>
            </w:pPr>
            <w:r w:rsidRPr="00850F4A">
              <w:rPr>
                <w:rFonts w:asciiTheme="majorBidi" w:hAnsiTheme="majorBidi" w:cstheme="majorBidi"/>
                <w:sz w:val="26"/>
                <w:szCs w:val="26"/>
              </w:rPr>
              <w:t>3,100.11</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pBdr>
                <w:bottom w:val="single" w:sz="4" w:space="1" w:color="auto"/>
              </w:pBdr>
              <w:jc w:val="right"/>
              <w:rPr>
                <w:rFonts w:asciiTheme="majorBidi" w:hAnsiTheme="majorBidi" w:cstheme="majorBidi"/>
                <w:sz w:val="26"/>
                <w:szCs w:val="26"/>
              </w:rPr>
            </w:pPr>
            <w:r w:rsidRPr="00850F4A">
              <w:rPr>
                <w:rFonts w:asciiTheme="majorBidi" w:hAnsiTheme="majorBidi" w:cstheme="majorBidi"/>
                <w:sz w:val="26"/>
                <w:szCs w:val="26"/>
              </w:rPr>
              <w:t>592.96</w:t>
            </w:r>
          </w:p>
        </w:tc>
        <w:tc>
          <w:tcPr>
            <w:tcW w:w="992" w:type="dxa"/>
            <w:tcBorders>
              <w:top w:val="nil"/>
              <w:left w:val="nil"/>
              <w:bottom w:val="nil"/>
              <w:right w:val="nil"/>
            </w:tcBorders>
            <w:shd w:val="clear" w:color="auto" w:fill="auto"/>
            <w:noWrap/>
            <w:vAlign w:val="bottom"/>
            <w:hideMark/>
          </w:tcPr>
          <w:p w:rsidR="00525688" w:rsidRPr="00850F4A" w:rsidRDefault="005018D1" w:rsidP="00E86666">
            <w:pPr>
              <w:pBdr>
                <w:bottom w:val="single" w:sz="4" w:space="1" w:color="auto"/>
              </w:pBd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3" w:type="dxa"/>
            <w:tcBorders>
              <w:top w:val="nil"/>
              <w:left w:val="nil"/>
              <w:bottom w:val="nil"/>
              <w:right w:val="nil"/>
            </w:tcBorders>
            <w:shd w:val="clear" w:color="auto" w:fill="auto"/>
            <w:noWrap/>
            <w:vAlign w:val="bottom"/>
            <w:hideMark/>
          </w:tcPr>
          <w:p w:rsidR="00525688" w:rsidRPr="00850F4A" w:rsidRDefault="00525688" w:rsidP="00E86666">
            <w:pPr>
              <w:pBdr>
                <w:bottom w:val="single" w:sz="4" w:space="1" w:color="auto"/>
              </w:pBdr>
              <w:jc w:val="right"/>
              <w:rPr>
                <w:rFonts w:asciiTheme="majorBidi" w:hAnsiTheme="majorBidi" w:cstheme="majorBidi"/>
                <w:sz w:val="26"/>
                <w:szCs w:val="26"/>
              </w:rPr>
            </w:pPr>
            <w:r w:rsidRPr="00850F4A">
              <w:rPr>
                <w:rFonts w:asciiTheme="majorBidi" w:hAnsiTheme="majorBidi" w:cstheme="majorBidi"/>
                <w:sz w:val="26"/>
                <w:szCs w:val="26"/>
              </w:rPr>
              <w:t>101.80</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pBdr>
                <w:bottom w:val="single" w:sz="4" w:space="1" w:color="auto"/>
              </w:pBdr>
              <w:jc w:val="right"/>
              <w:rPr>
                <w:rFonts w:asciiTheme="majorBidi" w:hAnsiTheme="majorBidi" w:cstheme="majorBidi"/>
                <w:sz w:val="26"/>
                <w:szCs w:val="26"/>
              </w:rPr>
            </w:pPr>
            <w:r w:rsidRPr="00850F4A">
              <w:rPr>
                <w:rFonts w:asciiTheme="majorBidi" w:hAnsiTheme="majorBidi" w:cstheme="majorBidi"/>
                <w:sz w:val="26"/>
                <w:szCs w:val="26"/>
              </w:rPr>
              <w:t>98.72</w:t>
            </w:r>
          </w:p>
        </w:tc>
        <w:tc>
          <w:tcPr>
            <w:tcW w:w="992" w:type="dxa"/>
            <w:tcBorders>
              <w:top w:val="nil"/>
              <w:left w:val="nil"/>
              <w:bottom w:val="nil"/>
              <w:right w:val="nil"/>
            </w:tcBorders>
            <w:shd w:val="clear" w:color="auto" w:fill="auto"/>
            <w:noWrap/>
            <w:vAlign w:val="bottom"/>
            <w:hideMark/>
          </w:tcPr>
          <w:p w:rsidR="00525688" w:rsidRPr="00850F4A" w:rsidRDefault="00525688" w:rsidP="00E86666">
            <w:pPr>
              <w:pBdr>
                <w:bottom w:val="single" w:sz="4" w:space="1" w:color="auto"/>
              </w:pBd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00A66CEC" w:rsidRPr="00850F4A">
              <w:rPr>
                <w:rFonts w:asciiTheme="majorBidi" w:hAnsiTheme="majorBidi" w:cstheme="majorBidi"/>
                <w:sz w:val="26"/>
                <w:szCs w:val="26"/>
                <w:cs/>
              </w:rPr>
              <w:t xml:space="preserve"> </w:t>
            </w:r>
            <w:r w:rsidRPr="00850F4A">
              <w:rPr>
                <w:rFonts w:asciiTheme="majorBidi" w:hAnsiTheme="majorBidi" w:cstheme="majorBidi"/>
                <w:sz w:val="26"/>
                <w:szCs w:val="26"/>
              </w:rPr>
              <w:t xml:space="preserve">  -</w:t>
            </w:r>
          </w:p>
        </w:tc>
        <w:tc>
          <w:tcPr>
            <w:tcW w:w="992" w:type="dxa"/>
            <w:tcBorders>
              <w:top w:val="nil"/>
              <w:left w:val="nil"/>
              <w:bottom w:val="nil"/>
              <w:right w:val="nil"/>
            </w:tcBorders>
            <w:shd w:val="clear" w:color="auto" w:fill="auto"/>
            <w:noWrap/>
            <w:vAlign w:val="bottom"/>
            <w:hideMark/>
          </w:tcPr>
          <w:p w:rsidR="00525688" w:rsidRPr="00850F4A" w:rsidRDefault="00A66CEC" w:rsidP="00E86666">
            <w:pPr>
              <w:pBdr>
                <w:bottom w:val="single" w:sz="4" w:space="1" w:color="auto"/>
              </w:pBdr>
              <w:jc w:val="center"/>
              <w:rPr>
                <w:rFonts w:asciiTheme="majorBidi" w:hAnsiTheme="majorBidi" w:cstheme="majorBidi"/>
                <w:sz w:val="26"/>
                <w:szCs w:val="26"/>
              </w:rPr>
            </w:pPr>
            <w:r w:rsidRPr="00850F4A">
              <w:rPr>
                <w:rFonts w:asciiTheme="majorBidi" w:hAnsiTheme="majorBidi" w:cstheme="majorBidi"/>
                <w:sz w:val="26"/>
                <w:szCs w:val="26"/>
              </w:rPr>
              <w:t xml:space="preserve">      </w:t>
            </w:r>
            <w:r w:rsidR="00525688" w:rsidRPr="00850F4A">
              <w:rPr>
                <w:rFonts w:asciiTheme="majorBidi" w:hAnsiTheme="majorBidi" w:cstheme="majorBidi"/>
                <w:sz w:val="26"/>
                <w:szCs w:val="26"/>
              </w:rPr>
              <w:t>-</w:t>
            </w:r>
          </w:p>
        </w:tc>
        <w:tc>
          <w:tcPr>
            <w:tcW w:w="993" w:type="dxa"/>
            <w:tcBorders>
              <w:top w:val="nil"/>
              <w:left w:val="nil"/>
              <w:bottom w:val="nil"/>
              <w:right w:val="nil"/>
            </w:tcBorders>
            <w:shd w:val="clear" w:color="auto" w:fill="auto"/>
            <w:noWrap/>
            <w:vAlign w:val="bottom"/>
            <w:hideMark/>
          </w:tcPr>
          <w:p w:rsidR="00525688" w:rsidRPr="00850F4A" w:rsidRDefault="00525688" w:rsidP="00E86666">
            <w:pPr>
              <w:pBdr>
                <w:bottom w:val="single" w:sz="4" w:space="1" w:color="auto"/>
              </w:pBdr>
              <w:jc w:val="right"/>
              <w:rPr>
                <w:rFonts w:asciiTheme="majorBidi" w:hAnsiTheme="majorBidi" w:cstheme="majorBidi"/>
                <w:sz w:val="26"/>
                <w:szCs w:val="26"/>
              </w:rPr>
            </w:pPr>
            <w:r w:rsidRPr="00850F4A">
              <w:rPr>
                <w:rFonts w:asciiTheme="majorBidi" w:hAnsiTheme="majorBidi" w:cstheme="majorBidi"/>
                <w:sz w:val="26"/>
                <w:szCs w:val="26"/>
              </w:rPr>
              <w:t>5,163.35</w:t>
            </w:r>
          </w:p>
        </w:tc>
        <w:tc>
          <w:tcPr>
            <w:tcW w:w="993" w:type="dxa"/>
            <w:tcBorders>
              <w:top w:val="nil"/>
              <w:left w:val="nil"/>
              <w:bottom w:val="nil"/>
              <w:right w:val="nil"/>
            </w:tcBorders>
            <w:shd w:val="clear" w:color="auto" w:fill="auto"/>
            <w:noWrap/>
            <w:vAlign w:val="bottom"/>
            <w:hideMark/>
          </w:tcPr>
          <w:p w:rsidR="00525688" w:rsidRPr="00850F4A" w:rsidRDefault="00525688" w:rsidP="00E86666">
            <w:pPr>
              <w:pBdr>
                <w:bottom w:val="single" w:sz="4" w:space="1" w:color="auto"/>
              </w:pBdr>
              <w:ind w:right="-23"/>
              <w:jc w:val="right"/>
              <w:rPr>
                <w:rFonts w:asciiTheme="majorBidi" w:hAnsiTheme="majorBidi" w:cstheme="majorBidi"/>
                <w:sz w:val="26"/>
                <w:szCs w:val="26"/>
              </w:rPr>
            </w:pPr>
            <w:r w:rsidRPr="00850F4A">
              <w:rPr>
                <w:rFonts w:asciiTheme="majorBidi" w:hAnsiTheme="majorBidi" w:cstheme="majorBidi"/>
                <w:sz w:val="26"/>
                <w:szCs w:val="26"/>
              </w:rPr>
              <w:t>4,438.43</w:t>
            </w:r>
          </w:p>
        </w:tc>
      </w:tr>
      <w:tr w:rsidR="00673736" w:rsidRPr="00850F4A" w:rsidTr="00866815">
        <w:trPr>
          <w:trHeight w:val="20"/>
        </w:trPr>
        <w:tc>
          <w:tcPr>
            <w:tcW w:w="2660" w:type="dxa"/>
            <w:tcBorders>
              <w:top w:val="nil"/>
              <w:left w:val="nil"/>
              <w:bottom w:val="nil"/>
              <w:right w:val="nil"/>
            </w:tcBorders>
            <w:shd w:val="clear" w:color="auto" w:fill="auto"/>
            <w:noWrap/>
            <w:vAlign w:val="bottom"/>
            <w:hideMark/>
          </w:tcPr>
          <w:p w:rsidR="00673736" w:rsidRPr="00850F4A" w:rsidRDefault="00673736" w:rsidP="00876F7E">
            <w:pPr>
              <w:jc w:val="thaiDistribute"/>
              <w:rPr>
                <w:rFonts w:asciiTheme="majorBidi" w:hAnsiTheme="majorBidi" w:cstheme="majorBidi"/>
                <w:b/>
                <w:bCs/>
                <w:color w:val="000000"/>
                <w:sz w:val="26"/>
                <w:szCs w:val="26"/>
              </w:rPr>
            </w:pPr>
            <w:r w:rsidRPr="00850F4A">
              <w:rPr>
                <w:rFonts w:asciiTheme="majorBidi" w:hAnsiTheme="majorBidi" w:cstheme="majorBidi"/>
                <w:b/>
                <w:bCs/>
                <w:color w:val="000000"/>
                <w:sz w:val="26"/>
                <w:szCs w:val="26"/>
              </w:rPr>
              <w:t>Total  non-current assets</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pBdr>
                <w:bottom w:val="double" w:sz="4" w:space="1" w:color="auto"/>
              </w:pBdr>
              <w:ind w:left="-108"/>
              <w:jc w:val="right"/>
              <w:rPr>
                <w:rFonts w:asciiTheme="majorBidi" w:hAnsiTheme="majorBidi" w:cstheme="majorBidi"/>
                <w:b/>
                <w:bCs/>
                <w:sz w:val="26"/>
                <w:szCs w:val="26"/>
              </w:rPr>
            </w:pPr>
            <w:r w:rsidRPr="00850F4A">
              <w:rPr>
                <w:rFonts w:asciiTheme="majorBidi" w:hAnsiTheme="majorBidi" w:cstheme="majorBidi"/>
                <w:b/>
                <w:bCs/>
                <w:sz w:val="26"/>
                <w:szCs w:val="26"/>
              </w:rPr>
              <w:t>71,307.05</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pBdr>
                <w:bottom w:val="double" w:sz="4" w:space="1" w:color="auto"/>
              </w:pBdr>
              <w:ind w:left="-108"/>
              <w:jc w:val="right"/>
              <w:rPr>
                <w:rFonts w:asciiTheme="majorBidi" w:hAnsiTheme="majorBidi" w:cstheme="majorBidi"/>
                <w:b/>
                <w:bCs/>
                <w:sz w:val="26"/>
                <w:szCs w:val="26"/>
              </w:rPr>
            </w:pPr>
            <w:r w:rsidRPr="00850F4A">
              <w:rPr>
                <w:rFonts w:asciiTheme="majorBidi" w:hAnsiTheme="majorBidi" w:cstheme="majorBidi"/>
                <w:b/>
                <w:bCs/>
                <w:sz w:val="26"/>
                <w:szCs w:val="26"/>
              </w:rPr>
              <w:t>61,949.67</w:t>
            </w:r>
          </w:p>
        </w:tc>
        <w:tc>
          <w:tcPr>
            <w:tcW w:w="992" w:type="dxa"/>
            <w:tcBorders>
              <w:top w:val="nil"/>
              <w:left w:val="nil"/>
              <w:bottom w:val="nil"/>
              <w:right w:val="nil"/>
            </w:tcBorders>
            <w:shd w:val="clear" w:color="auto" w:fill="auto"/>
            <w:noWrap/>
            <w:vAlign w:val="bottom"/>
            <w:hideMark/>
          </w:tcPr>
          <w:p w:rsidR="00673736" w:rsidRPr="00673736" w:rsidRDefault="00673736" w:rsidP="00673736">
            <w:pPr>
              <w:pBdr>
                <w:bottom w:val="double" w:sz="4" w:space="1" w:color="auto"/>
              </w:pBdr>
              <w:ind w:left="-108"/>
              <w:jc w:val="right"/>
              <w:rPr>
                <w:rFonts w:asciiTheme="majorBidi" w:hAnsiTheme="majorBidi" w:cstheme="majorBidi"/>
                <w:b/>
                <w:bCs/>
                <w:sz w:val="26"/>
                <w:szCs w:val="26"/>
              </w:rPr>
            </w:pPr>
            <w:r w:rsidRPr="00673736">
              <w:rPr>
                <w:rFonts w:asciiTheme="majorBidi" w:hAnsiTheme="majorBidi" w:cstheme="majorBidi"/>
                <w:b/>
                <w:bCs/>
                <w:sz w:val="26"/>
                <w:szCs w:val="26"/>
              </w:rPr>
              <w:t>18,461.12</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pBdr>
                <w:bottom w:val="double" w:sz="4" w:space="1" w:color="auto"/>
              </w:pBdr>
              <w:jc w:val="right"/>
              <w:rPr>
                <w:rFonts w:asciiTheme="majorBidi" w:hAnsiTheme="majorBidi" w:cstheme="majorBidi"/>
                <w:b/>
                <w:bCs/>
                <w:sz w:val="26"/>
                <w:szCs w:val="26"/>
              </w:rPr>
            </w:pPr>
            <w:r w:rsidRPr="00850F4A">
              <w:rPr>
                <w:rFonts w:asciiTheme="majorBidi" w:hAnsiTheme="majorBidi" w:cstheme="majorBidi"/>
                <w:b/>
                <w:bCs/>
                <w:sz w:val="26"/>
                <w:szCs w:val="26"/>
              </w:rPr>
              <w:t>20,695.47</w:t>
            </w:r>
          </w:p>
        </w:tc>
        <w:tc>
          <w:tcPr>
            <w:tcW w:w="992" w:type="dxa"/>
            <w:tcBorders>
              <w:top w:val="nil"/>
              <w:left w:val="nil"/>
              <w:bottom w:val="nil"/>
              <w:right w:val="nil"/>
            </w:tcBorders>
            <w:shd w:val="clear" w:color="auto" w:fill="auto"/>
            <w:noWrap/>
            <w:vAlign w:val="bottom"/>
            <w:hideMark/>
          </w:tcPr>
          <w:p w:rsidR="00673736" w:rsidRPr="00850F4A" w:rsidRDefault="00673736" w:rsidP="00B17778">
            <w:pPr>
              <w:pBdr>
                <w:bottom w:val="double" w:sz="4" w:space="1" w:color="auto"/>
              </w:pBdr>
              <w:ind w:left="-113"/>
              <w:jc w:val="right"/>
              <w:rPr>
                <w:rFonts w:asciiTheme="majorBidi" w:hAnsiTheme="majorBidi" w:cstheme="majorBidi"/>
                <w:b/>
                <w:bCs/>
                <w:sz w:val="26"/>
                <w:szCs w:val="26"/>
              </w:rPr>
            </w:pPr>
            <w:r w:rsidRPr="00850F4A">
              <w:rPr>
                <w:rFonts w:asciiTheme="majorBidi" w:hAnsiTheme="majorBidi" w:cstheme="majorBidi"/>
                <w:b/>
                <w:bCs/>
                <w:sz w:val="26"/>
                <w:szCs w:val="26"/>
              </w:rPr>
              <w:t>209,953.12</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pBdr>
                <w:bottom w:val="double" w:sz="4" w:space="1" w:color="auto"/>
              </w:pBdr>
              <w:ind w:left="-108"/>
              <w:jc w:val="right"/>
              <w:rPr>
                <w:rFonts w:asciiTheme="majorBidi" w:hAnsiTheme="majorBidi" w:cstheme="majorBidi"/>
                <w:b/>
                <w:bCs/>
                <w:sz w:val="26"/>
                <w:szCs w:val="26"/>
              </w:rPr>
            </w:pPr>
            <w:r w:rsidRPr="00850F4A">
              <w:rPr>
                <w:rFonts w:asciiTheme="majorBidi" w:hAnsiTheme="majorBidi" w:cstheme="majorBidi"/>
                <w:b/>
                <w:bCs/>
                <w:sz w:val="26"/>
                <w:szCs w:val="26"/>
              </w:rPr>
              <w:t>129,333.</w:t>
            </w:r>
            <w:r w:rsidRPr="00850F4A">
              <w:rPr>
                <w:rFonts w:asciiTheme="majorBidi" w:hAnsiTheme="majorBidi" w:cstheme="majorBidi"/>
                <w:b/>
                <w:bCs/>
                <w:sz w:val="26"/>
                <w:szCs w:val="26"/>
                <w:cs/>
              </w:rPr>
              <w:t>2</w:t>
            </w:r>
            <w:r w:rsidRPr="00850F4A">
              <w:rPr>
                <w:rFonts w:asciiTheme="majorBidi" w:hAnsiTheme="majorBidi" w:cstheme="majorBidi"/>
                <w:b/>
                <w:bCs/>
                <w:sz w:val="26"/>
                <w:szCs w:val="26"/>
              </w:rPr>
              <w:t>0</w:t>
            </w:r>
          </w:p>
        </w:tc>
        <w:tc>
          <w:tcPr>
            <w:tcW w:w="993" w:type="dxa"/>
            <w:tcBorders>
              <w:top w:val="nil"/>
              <w:left w:val="nil"/>
              <w:bottom w:val="nil"/>
              <w:right w:val="nil"/>
            </w:tcBorders>
            <w:shd w:val="clear" w:color="auto" w:fill="auto"/>
            <w:noWrap/>
            <w:vAlign w:val="bottom"/>
            <w:hideMark/>
          </w:tcPr>
          <w:p w:rsidR="00673736" w:rsidRPr="00850F4A" w:rsidRDefault="00673736" w:rsidP="00E86666">
            <w:pPr>
              <w:pBdr>
                <w:bottom w:val="double" w:sz="4" w:space="1" w:color="auto"/>
              </w:pBdr>
              <w:jc w:val="right"/>
              <w:rPr>
                <w:rFonts w:asciiTheme="majorBidi" w:hAnsiTheme="majorBidi" w:cstheme="majorBidi"/>
                <w:b/>
                <w:bCs/>
                <w:sz w:val="26"/>
                <w:szCs w:val="26"/>
              </w:rPr>
            </w:pPr>
            <w:r w:rsidRPr="00850F4A">
              <w:rPr>
                <w:rFonts w:asciiTheme="majorBidi" w:hAnsiTheme="majorBidi" w:cstheme="majorBidi"/>
                <w:b/>
                <w:bCs/>
                <w:sz w:val="26"/>
                <w:szCs w:val="26"/>
              </w:rPr>
              <w:t>677.26</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pBdr>
                <w:bottom w:val="double" w:sz="4" w:space="1" w:color="auto"/>
              </w:pBdr>
              <w:jc w:val="right"/>
              <w:rPr>
                <w:rFonts w:asciiTheme="majorBidi" w:hAnsiTheme="majorBidi" w:cstheme="majorBidi"/>
                <w:b/>
                <w:bCs/>
                <w:sz w:val="26"/>
                <w:szCs w:val="26"/>
              </w:rPr>
            </w:pPr>
            <w:r w:rsidRPr="00850F4A">
              <w:rPr>
                <w:rFonts w:asciiTheme="majorBidi" w:hAnsiTheme="majorBidi" w:cstheme="majorBidi"/>
                <w:b/>
                <w:bCs/>
                <w:sz w:val="26"/>
                <w:szCs w:val="26"/>
              </w:rPr>
              <w:t>806.66</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pBdr>
                <w:bottom w:val="double" w:sz="4" w:space="1" w:color="auto"/>
              </w:pBdr>
              <w:ind w:left="-108"/>
              <w:jc w:val="right"/>
              <w:rPr>
                <w:rFonts w:asciiTheme="majorBidi" w:hAnsiTheme="majorBidi" w:cstheme="majorBidi"/>
                <w:b/>
                <w:bCs/>
                <w:sz w:val="26"/>
                <w:szCs w:val="26"/>
              </w:rPr>
            </w:pPr>
            <w:r w:rsidRPr="00850F4A">
              <w:rPr>
                <w:rFonts w:asciiTheme="majorBidi" w:hAnsiTheme="majorBidi" w:cstheme="majorBidi"/>
                <w:b/>
                <w:bCs/>
                <w:sz w:val="26"/>
                <w:szCs w:val="26"/>
              </w:rPr>
              <w:t>(103.31)</w:t>
            </w:r>
          </w:p>
        </w:tc>
        <w:tc>
          <w:tcPr>
            <w:tcW w:w="992" w:type="dxa"/>
            <w:tcBorders>
              <w:top w:val="nil"/>
              <w:left w:val="nil"/>
              <w:bottom w:val="nil"/>
              <w:right w:val="nil"/>
            </w:tcBorders>
            <w:shd w:val="clear" w:color="auto" w:fill="auto"/>
            <w:noWrap/>
            <w:vAlign w:val="bottom"/>
            <w:hideMark/>
          </w:tcPr>
          <w:p w:rsidR="00673736" w:rsidRPr="00850F4A" w:rsidRDefault="00673736" w:rsidP="00E86666">
            <w:pPr>
              <w:pBdr>
                <w:bottom w:val="double" w:sz="4" w:space="1" w:color="auto"/>
              </w:pBdr>
              <w:ind w:left="-108"/>
              <w:jc w:val="right"/>
              <w:rPr>
                <w:rFonts w:asciiTheme="majorBidi" w:hAnsiTheme="majorBidi" w:cstheme="majorBidi"/>
                <w:b/>
                <w:bCs/>
                <w:sz w:val="26"/>
                <w:szCs w:val="26"/>
              </w:rPr>
            </w:pPr>
            <w:r w:rsidRPr="00850F4A">
              <w:rPr>
                <w:rFonts w:asciiTheme="majorBidi" w:hAnsiTheme="majorBidi" w:cstheme="majorBidi"/>
                <w:b/>
                <w:bCs/>
                <w:sz w:val="26"/>
                <w:szCs w:val="26"/>
              </w:rPr>
              <w:t>(817.77)</w:t>
            </w:r>
          </w:p>
        </w:tc>
        <w:tc>
          <w:tcPr>
            <w:tcW w:w="993" w:type="dxa"/>
            <w:tcBorders>
              <w:top w:val="nil"/>
              <w:left w:val="nil"/>
              <w:bottom w:val="nil"/>
              <w:right w:val="nil"/>
            </w:tcBorders>
            <w:shd w:val="clear" w:color="auto" w:fill="auto"/>
            <w:noWrap/>
            <w:vAlign w:val="bottom"/>
            <w:hideMark/>
          </w:tcPr>
          <w:p w:rsidR="00673736" w:rsidRPr="00850F4A" w:rsidRDefault="00673736" w:rsidP="00673736">
            <w:pPr>
              <w:pBdr>
                <w:bottom w:val="double" w:sz="4" w:space="1" w:color="auto"/>
              </w:pBdr>
              <w:ind w:right="-23"/>
              <w:jc w:val="right"/>
              <w:rPr>
                <w:rFonts w:asciiTheme="majorBidi" w:hAnsiTheme="majorBidi" w:cstheme="majorBidi"/>
                <w:b/>
                <w:bCs/>
                <w:sz w:val="26"/>
                <w:szCs w:val="26"/>
              </w:rPr>
            </w:pPr>
            <w:r w:rsidRPr="00850F4A">
              <w:rPr>
                <w:rFonts w:asciiTheme="majorBidi" w:hAnsiTheme="majorBidi" w:cstheme="majorBidi"/>
                <w:b/>
                <w:bCs/>
                <w:sz w:val="26"/>
                <w:szCs w:val="26"/>
              </w:rPr>
              <w:t>300,</w:t>
            </w:r>
            <w:r>
              <w:rPr>
                <w:rFonts w:asciiTheme="majorBidi" w:hAnsiTheme="majorBidi" w:cstheme="majorBidi"/>
                <w:b/>
                <w:bCs/>
                <w:sz w:val="26"/>
                <w:szCs w:val="26"/>
              </w:rPr>
              <w:t>295</w:t>
            </w:r>
            <w:r w:rsidRPr="00850F4A">
              <w:rPr>
                <w:rFonts w:asciiTheme="majorBidi" w:hAnsiTheme="majorBidi" w:cstheme="majorBidi"/>
                <w:b/>
                <w:bCs/>
                <w:sz w:val="26"/>
                <w:szCs w:val="26"/>
              </w:rPr>
              <w:t>.</w:t>
            </w:r>
            <w:r>
              <w:rPr>
                <w:rFonts w:asciiTheme="majorBidi" w:hAnsiTheme="majorBidi" w:cstheme="majorBidi"/>
                <w:b/>
                <w:bCs/>
                <w:sz w:val="26"/>
                <w:szCs w:val="26"/>
              </w:rPr>
              <w:t>24</w:t>
            </w:r>
          </w:p>
        </w:tc>
        <w:tc>
          <w:tcPr>
            <w:tcW w:w="993" w:type="dxa"/>
            <w:tcBorders>
              <w:top w:val="nil"/>
              <w:left w:val="nil"/>
              <w:bottom w:val="nil"/>
              <w:right w:val="nil"/>
            </w:tcBorders>
            <w:shd w:val="clear" w:color="auto" w:fill="auto"/>
            <w:noWrap/>
            <w:vAlign w:val="bottom"/>
            <w:hideMark/>
          </w:tcPr>
          <w:p w:rsidR="00673736" w:rsidRPr="00850F4A" w:rsidRDefault="00673736" w:rsidP="00E86666">
            <w:pPr>
              <w:pBdr>
                <w:bottom w:val="double" w:sz="4" w:space="1" w:color="auto"/>
              </w:pBdr>
              <w:ind w:right="-23"/>
              <w:jc w:val="right"/>
              <w:rPr>
                <w:rFonts w:asciiTheme="majorBidi" w:hAnsiTheme="majorBidi" w:cstheme="majorBidi"/>
                <w:b/>
                <w:bCs/>
                <w:sz w:val="26"/>
                <w:szCs w:val="26"/>
              </w:rPr>
            </w:pPr>
            <w:r w:rsidRPr="00850F4A">
              <w:rPr>
                <w:rFonts w:asciiTheme="majorBidi" w:hAnsiTheme="majorBidi" w:cstheme="majorBidi"/>
                <w:b/>
                <w:bCs/>
                <w:sz w:val="26"/>
                <w:szCs w:val="26"/>
              </w:rPr>
              <w:t>211,967.23</w:t>
            </w:r>
          </w:p>
        </w:tc>
      </w:tr>
    </w:tbl>
    <w:p w:rsidR="00A94812" w:rsidRPr="0023289E" w:rsidRDefault="008F5907" w:rsidP="0097543F">
      <w:pPr>
        <w:spacing w:before="120" w:line="240" w:lineRule="atLeast"/>
        <w:ind w:left="425"/>
        <w:jc w:val="thaiDistribute"/>
        <w:rPr>
          <w:rFonts w:ascii="Angsana New" w:hAnsi="Angsana New" w:cs="Angsana New"/>
          <w:cs/>
          <w:lang w:val="en-GB"/>
        </w:rPr>
      </w:pPr>
      <w:r w:rsidRPr="00054672">
        <w:rPr>
          <w:rFonts w:ascii="Angsana New" w:eastAsia="SimSun" w:hAnsi="Angsana New" w:cs="Angsana New"/>
          <w:lang w:val="en-GB"/>
        </w:rPr>
        <w:t xml:space="preserve">For the </w:t>
      </w:r>
      <w:r w:rsidR="00F41161" w:rsidRPr="00054672">
        <w:rPr>
          <w:rFonts w:ascii="Angsana New" w:eastAsia="SimSun" w:hAnsi="Angsana New" w:cs="Angsana New"/>
          <w:lang w:val="en-GB"/>
        </w:rPr>
        <w:t>nine</w:t>
      </w:r>
      <w:r w:rsidRPr="00054672">
        <w:rPr>
          <w:rFonts w:ascii="Angsana New" w:eastAsia="SimSun" w:hAnsi="Angsana New" w:cs="Angsana New"/>
          <w:lang w:val="en-GB"/>
        </w:rPr>
        <w:t xml:space="preserve">-month periods ended </w:t>
      </w:r>
      <w:r w:rsidR="00F41161" w:rsidRPr="00054672">
        <w:rPr>
          <w:rFonts w:ascii="Angsana New" w:hAnsi="Angsana New" w:cs="Angsana New"/>
        </w:rPr>
        <w:t>Septem</w:t>
      </w:r>
      <w:r w:rsidR="005E2F4B" w:rsidRPr="00054672">
        <w:rPr>
          <w:rFonts w:ascii="Angsana New" w:hAnsi="Angsana New" w:cs="Angsana New"/>
        </w:rPr>
        <w:t>ber</w:t>
      </w:r>
      <w:r w:rsidR="0077437A" w:rsidRPr="00054672">
        <w:rPr>
          <w:rFonts w:ascii="Angsana New" w:hAnsi="Angsana New" w:cs="Angsana New"/>
        </w:rPr>
        <w:t xml:space="preserve"> 30</w:t>
      </w:r>
      <w:r w:rsidRPr="00054672">
        <w:rPr>
          <w:rFonts w:ascii="Angsana New" w:eastAsia="SimSun" w:hAnsi="Angsana New" w:cs="Angsana New"/>
          <w:lang w:val="en-GB"/>
        </w:rPr>
        <w:t>, 2017 and 2016</w:t>
      </w:r>
      <w:r w:rsidRPr="0023289E">
        <w:rPr>
          <w:rFonts w:ascii="Angsana New" w:eastAsia="SimSun" w:hAnsi="Angsana New" w:cs="Angsana New"/>
          <w:lang w:val="en-GB"/>
        </w:rPr>
        <w:t xml:space="preserve">, the Group has </w:t>
      </w:r>
      <w:r w:rsidR="005521A3" w:rsidRPr="0023289E">
        <w:rPr>
          <w:rFonts w:ascii="Angsana New" w:eastAsia="SimSun" w:hAnsi="Angsana New" w:cs="Angsana New"/>
          <w:lang w:val="en-GB"/>
        </w:rPr>
        <w:t xml:space="preserve">a </w:t>
      </w:r>
      <w:r w:rsidRPr="0023289E">
        <w:rPr>
          <w:rFonts w:ascii="Angsana New" w:eastAsia="SimSun" w:hAnsi="Angsana New" w:cs="Angsana New"/>
          <w:lang w:val="en-GB"/>
        </w:rPr>
        <w:t xml:space="preserve">major customer </w:t>
      </w:r>
      <w:r w:rsidR="00901F1B" w:rsidRPr="0023289E">
        <w:rPr>
          <w:rFonts w:ascii="Angsana New" w:eastAsia="SimSun" w:hAnsi="Angsana New" w:cs="Angsana New"/>
          <w:lang w:val="en-GB"/>
        </w:rPr>
        <w:t>accounting for sales of</w:t>
      </w:r>
      <w:r w:rsidRPr="0023289E">
        <w:rPr>
          <w:rFonts w:ascii="Angsana New" w:eastAsia="SimSun" w:hAnsi="Angsana New" w:cs="Angsana New"/>
          <w:lang w:val="en-GB"/>
        </w:rPr>
        <w:t xml:space="preserve"> construction material in </w:t>
      </w:r>
      <w:r w:rsidR="00F40F95" w:rsidRPr="0023289E">
        <w:rPr>
          <w:rFonts w:ascii="Angsana New" w:eastAsia="SimSun" w:hAnsi="Angsana New" w:cs="Angsana New"/>
          <w:lang w:val="en-GB"/>
        </w:rPr>
        <w:t xml:space="preserve">the </w:t>
      </w:r>
      <w:r w:rsidRPr="0023289E">
        <w:rPr>
          <w:rFonts w:ascii="Angsana New" w:eastAsia="SimSun" w:hAnsi="Angsana New" w:cs="Angsana New"/>
          <w:lang w:val="en-GB"/>
        </w:rPr>
        <w:t>amount</w:t>
      </w:r>
      <w:r w:rsidR="00901F1B" w:rsidRPr="0023289E">
        <w:rPr>
          <w:rFonts w:ascii="Angsana New" w:eastAsia="SimSun" w:hAnsi="Angsana New" w:cs="Angsana New"/>
          <w:lang w:val="en-GB"/>
        </w:rPr>
        <w:t>s</w:t>
      </w:r>
      <w:r w:rsidRPr="0023289E">
        <w:rPr>
          <w:rFonts w:ascii="Angsana New" w:eastAsia="SimSun" w:hAnsi="Angsana New" w:cs="Angsana New"/>
          <w:lang w:val="en-GB"/>
        </w:rPr>
        <w:t xml:space="preserve"> of Baht </w:t>
      </w:r>
      <w:r w:rsidR="00054672">
        <w:rPr>
          <w:rFonts w:ascii="Angsana New" w:eastAsia="SimSun" w:hAnsi="Angsana New" w:cs="Angsana New" w:hint="cs"/>
          <w:cs/>
          <w:lang w:val="en-GB"/>
        </w:rPr>
        <w:t>38.32</w:t>
      </w:r>
      <w:r w:rsidRPr="0023289E">
        <w:rPr>
          <w:rFonts w:ascii="Angsana New" w:eastAsia="SimSun" w:hAnsi="Angsana New" w:cs="Angsana New"/>
          <w:lang w:val="en-GB"/>
        </w:rPr>
        <w:t xml:space="preserve"> million and Baht </w:t>
      </w:r>
      <w:r w:rsidR="00054672">
        <w:rPr>
          <w:rFonts w:ascii="Angsana New" w:hAnsi="Angsana New" w:cs="Angsana New" w:hint="cs"/>
          <w:cs/>
        </w:rPr>
        <w:t>39.50</w:t>
      </w:r>
      <w:r w:rsidR="003D365A" w:rsidRPr="0023289E">
        <w:rPr>
          <w:rFonts w:ascii="Angsana New" w:hAnsi="Angsana New" w:cs="Angsana New"/>
        </w:rPr>
        <w:t xml:space="preserve"> </w:t>
      </w:r>
      <w:r w:rsidRPr="0023289E">
        <w:rPr>
          <w:rFonts w:ascii="Angsana New" w:eastAsia="SimSun" w:hAnsi="Angsana New" w:cs="Angsana New"/>
          <w:lang w:val="en-GB"/>
        </w:rPr>
        <w:t>million, respectively.</w:t>
      </w:r>
    </w:p>
    <w:p w:rsidR="001909EA" w:rsidRPr="0023289E" w:rsidRDefault="00B170CE" w:rsidP="001909EA">
      <w:pPr>
        <w:spacing w:before="100" w:line="240" w:lineRule="atLeast"/>
        <w:ind w:left="426"/>
        <w:rPr>
          <w:rFonts w:ascii="Angsana New" w:hAnsi="Angsana New" w:cs="Angsana New"/>
          <w:b/>
          <w:bCs/>
          <w:i/>
          <w:iCs/>
        </w:rPr>
      </w:pPr>
      <w:r>
        <w:rPr>
          <w:rFonts w:ascii="Angsana New" w:hAnsi="Angsana New" w:cs="Angsana New"/>
          <w:b/>
          <w:bCs/>
          <w:i/>
          <w:iCs/>
          <w:cs/>
          <w:lang w:val="en-GB"/>
        </w:rPr>
        <w:br w:type="page"/>
      </w:r>
      <w:r w:rsidR="001909EA" w:rsidRPr="0023289E">
        <w:rPr>
          <w:rFonts w:ascii="Angsana New" w:hAnsi="Angsana New" w:cs="Angsana New"/>
          <w:b/>
          <w:bCs/>
          <w:i/>
          <w:iCs/>
        </w:rPr>
        <w:lastRenderedPageBreak/>
        <w:t>Geographical segments information</w:t>
      </w:r>
    </w:p>
    <w:p w:rsidR="001909EA" w:rsidRPr="0023289E" w:rsidRDefault="001909EA" w:rsidP="001909EA">
      <w:pPr>
        <w:spacing w:line="240" w:lineRule="atLeast"/>
        <w:ind w:left="426"/>
        <w:jc w:val="thaiDistribute"/>
        <w:rPr>
          <w:rFonts w:ascii="Angsana New" w:hAnsi="Angsana New" w:cs="Angsana New"/>
        </w:rPr>
      </w:pPr>
      <w:r w:rsidRPr="0023289E">
        <w:rPr>
          <w:rFonts w:ascii="Angsana New" w:hAnsi="Angsana New" w:cs="Angsana New"/>
        </w:rPr>
        <w:t>In presenting information on the basis of geographical segment, segment revenue is based on the geographical location of customers. In addition, the Group has insignificant assets located in foreign countries.</w:t>
      </w:r>
    </w:p>
    <w:p w:rsidR="001909EA" w:rsidRPr="0023289E" w:rsidRDefault="001909EA" w:rsidP="001909EA">
      <w:pPr>
        <w:spacing w:before="100" w:line="240" w:lineRule="atLeast"/>
        <w:ind w:left="426"/>
        <w:jc w:val="thaiDistribute"/>
        <w:rPr>
          <w:rFonts w:ascii="Angsana New" w:hAnsi="Angsana New" w:cs="Angsana New"/>
        </w:rPr>
      </w:pPr>
      <w:r w:rsidRPr="0023289E">
        <w:rPr>
          <w:rFonts w:ascii="Angsana New" w:hAnsi="Angsana New" w:cs="Angsana New"/>
        </w:rPr>
        <w:t xml:space="preserve">The Group’s geographical segment information for the three-month and </w:t>
      </w:r>
      <w:r>
        <w:rPr>
          <w:rFonts w:ascii="Angsana New" w:hAnsi="Angsana New" w:cs="Angsana New"/>
        </w:rPr>
        <w:t>nine</w:t>
      </w:r>
      <w:r w:rsidRPr="0023289E">
        <w:rPr>
          <w:rFonts w:ascii="Angsana New" w:hAnsi="Angsana New" w:cs="Angsana New"/>
        </w:rPr>
        <w:t xml:space="preserve">-month periods ended </w:t>
      </w:r>
      <w:r>
        <w:rPr>
          <w:rFonts w:ascii="Angsana New" w:hAnsi="Angsana New" w:cs="Angsana New"/>
        </w:rPr>
        <w:t>September</w:t>
      </w:r>
      <w:r w:rsidRPr="0023289E">
        <w:rPr>
          <w:rFonts w:ascii="Angsana New" w:hAnsi="Angsana New" w:cs="Angsana New"/>
        </w:rPr>
        <w:t xml:space="preserve"> 30, </w:t>
      </w:r>
      <w:r w:rsidRPr="0023289E">
        <w:rPr>
          <w:rFonts w:ascii="Angsana New" w:hAnsi="Angsana New" w:cs="Angsana New"/>
          <w:cs/>
        </w:rPr>
        <w:t xml:space="preserve">2017 </w:t>
      </w:r>
      <w:r w:rsidRPr="0023289E">
        <w:rPr>
          <w:rFonts w:ascii="Angsana New" w:hAnsi="Angsana New" w:cs="Angsana New"/>
        </w:rPr>
        <w:t xml:space="preserve">and </w:t>
      </w:r>
      <w:r w:rsidRPr="0023289E">
        <w:rPr>
          <w:rFonts w:ascii="Angsana New" w:hAnsi="Angsana New" w:cs="Angsana New"/>
          <w:cs/>
        </w:rPr>
        <w:t xml:space="preserve">2016 </w:t>
      </w:r>
      <w:r w:rsidRPr="0023289E">
        <w:rPr>
          <w:rFonts w:ascii="Angsana New" w:hAnsi="Angsana New" w:cs="Angsana New"/>
        </w:rPr>
        <w:t>was as follows:</w:t>
      </w:r>
    </w:p>
    <w:tbl>
      <w:tblPr>
        <w:tblW w:w="14402" w:type="dxa"/>
        <w:tblInd w:w="425" w:type="dxa"/>
        <w:tblLook w:val="04A0"/>
      </w:tblPr>
      <w:tblGrid>
        <w:gridCol w:w="3396"/>
        <w:gridCol w:w="1417"/>
        <w:gridCol w:w="1416"/>
        <w:gridCol w:w="1416"/>
        <w:gridCol w:w="1416"/>
        <w:gridCol w:w="1284"/>
        <w:gridCol w:w="1453"/>
        <w:gridCol w:w="1302"/>
        <w:gridCol w:w="1302"/>
      </w:tblGrid>
      <w:tr w:rsidR="001909EA" w:rsidRPr="0023289E" w:rsidTr="00C34209">
        <w:trPr>
          <w:trHeight w:val="20"/>
        </w:trPr>
        <w:tc>
          <w:tcPr>
            <w:tcW w:w="3396" w:type="dxa"/>
            <w:tcBorders>
              <w:top w:val="nil"/>
              <w:left w:val="nil"/>
              <w:bottom w:val="nil"/>
              <w:right w:val="nil"/>
            </w:tcBorders>
            <w:shd w:val="clear" w:color="auto" w:fill="auto"/>
            <w:noWrap/>
            <w:vAlign w:val="bottom"/>
            <w:hideMark/>
          </w:tcPr>
          <w:p w:rsidR="001909EA" w:rsidRPr="0023289E" w:rsidRDefault="001909EA" w:rsidP="00C34209">
            <w:pPr>
              <w:rPr>
                <w:rFonts w:ascii="Angsana New" w:hAnsi="Angsana New" w:cs="Angsana New"/>
                <w:color w:val="000000"/>
              </w:rPr>
            </w:pPr>
          </w:p>
        </w:tc>
        <w:tc>
          <w:tcPr>
            <w:tcW w:w="11006" w:type="dxa"/>
            <w:gridSpan w:val="8"/>
            <w:tcBorders>
              <w:top w:val="nil"/>
              <w:left w:val="nil"/>
              <w:bottom w:val="nil"/>
              <w:right w:val="nil"/>
            </w:tcBorders>
            <w:shd w:val="clear" w:color="auto" w:fill="auto"/>
            <w:noWrap/>
            <w:vAlign w:val="bottom"/>
            <w:hideMark/>
          </w:tcPr>
          <w:p w:rsidR="001909EA" w:rsidRPr="0023289E" w:rsidRDefault="001909EA" w:rsidP="00C3420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Unit: Thousand Baht</w:t>
            </w:r>
          </w:p>
        </w:tc>
      </w:tr>
      <w:tr w:rsidR="001909EA" w:rsidRPr="0023289E" w:rsidTr="00C34209">
        <w:trPr>
          <w:trHeight w:val="20"/>
        </w:trPr>
        <w:tc>
          <w:tcPr>
            <w:tcW w:w="3396" w:type="dxa"/>
            <w:tcBorders>
              <w:top w:val="nil"/>
              <w:left w:val="nil"/>
              <w:bottom w:val="nil"/>
              <w:right w:val="nil"/>
            </w:tcBorders>
            <w:shd w:val="clear" w:color="auto" w:fill="auto"/>
            <w:noWrap/>
            <w:vAlign w:val="bottom"/>
            <w:hideMark/>
          </w:tcPr>
          <w:p w:rsidR="001909EA" w:rsidRPr="0023289E" w:rsidRDefault="001909EA" w:rsidP="00C34209">
            <w:pPr>
              <w:rPr>
                <w:rFonts w:ascii="Angsana New" w:hAnsi="Angsana New" w:cs="Angsana New"/>
                <w:color w:val="000000"/>
              </w:rPr>
            </w:pPr>
          </w:p>
        </w:tc>
        <w:tc>
          <w:tcPr>
            <w:tcW w:w="2833" w:type="dxa"/>
            <w:gridSpan w:val="2"/>
            <w:tcBorders>
              <w:top w:val="nil"/>
              <w:left w:val="nil"/>
              <w:bottom w:val="nil"/>
              <w:right w:val="nil"/>
            </w:tcBorders>
            <w:shd w:val="clear" w:color="auto" w:fill="auto"/>
            <w:noWrap/>
            <w:vAlign w:val="bottom"/>
            <w:hideMark/>
          </w:tcPr>
          <w:p w:rsidR="001909EA" w:rsidRPr="0023289E" w:rsidRDefault="001909EA" w:rsidP="00C3420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Thailand</w:t>
            </w:r>
          </w:p>
        </w:tc>
        <w:tc>
          <w:tcPr>
            <w:tcW w:w="2832" w:type="dxa"/>
            <w:gridSpan w:val="2"/>
            <w:tcBorders>
              <w:top w:val="nil"/>
              <w:left w:val="nil"/>
              <w:bottom w:val="nil"/>
              <w:right w:val="nil"/>
            </w:tcBorders>
            <w:shd w:val="clear" w:color="auto" w:fill="auto"/>
            <w:noWrap/>
            <w:vAlign w:val="bottom"/>
            <w:hideMark/>
          </w:tcPr>
          <w:p w:rsidR="001909EA" w:rsidRPr="0023289E" w:rsidRDefault="003A3E65" w:rsidP="00C34209">
            <w:pPr>
              <w:pBdr>
                <w:bottom w:val="single" w:sz="4" w:space="1" w:color="auto"/>
              </w:pBdr>
              <w:jc w:val="center"/>
              <w:rPr>
                <w:rFonts w:ascii="Angsana New" w:hAnsi="Angsana New" w:cs="Angsana New"/>
                <w:b/>
                <w:bCs/>
                <w:color w:val="000000"/>
              </w:rPr>
            </w:pPr>
            <w:r>
              <w:rPr>
                <w:rFonts w:ascii="Angsana New" w:hAnsi="Angsana New" w:cs="Angsana New"/>
                <w:b/>
                <w:bCs/>
                <w:color w:val="000000"/>
              </w:rPr>
              <w:t>F</w:t>
            </w:r>
            <w:r w:rsidR="001909EA" w:rsidRPr="0023289E">
              <w:rPr>
                <w:rFonts w:ascii="Angsana New" w:hAnsi="Angsana New" w:cs="Angsana New"/>
                <w:b/>
                <w:bCs/>
                <w:color w:val="000000"/>
              </w:rPr>
              <w:t>oreign countries</w:t>
            </w:r>
          </w:p>
        </w:tc>
        <w:tc>
          <w:tcPr>
            <w:tcW w:w="2737" w:type="dxa"/>
            <w:gridSpan w:val="2"/>
            <w:tcBorders>
              <w:top w:val="nil"/>
              <w:left w:val="nil"/>
              <w:bottom w:val="nil"/>
              <w:right w:val="nil"/>
            </w:tcBorders>
            <w:shd w:val="clear" w:color="auto" w:fill="auto"/>
            <w:noWrap/>
            <w:vAlign w:val="bottom"/>
            <w:hideMark/>
          </w:tcPr>
          <w:p w:rsidR="001909EA" w:rsidRPr="0023289E" w:rsidRDefault="001909EA" w:rsidP="00C3420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 xml:space="preserve">Elimination of </w:t>
            </w:r>
            <w:r w:rsidR="00563A80">
              <w:rPr>
                <w:rFonts w:ascii="Angsana New" w:hAnsi="Angsana New" w:cs="Angsana New"/>
                <w:b/>
                <w:bCs/>
                <w:color w:val="000000"/>
              </w:rPr>
              <w:br/>
            </w:r>
            <w:r w:rsidRPr="0023289E">
              <w:rPr>
                <w:rFonts w:ascii="Angsana New" w:hAnsi="Angsana New" w:cs="Angsana New"/>
                <w:b/>
                <w:bCs/>
                <w:color w:val="000000"/>
              </w:rPr>
              <w:t>inter-segment revenue</w:t>
            </w:r>
          </w:p>
        </w:tc>
        <w:tc>
          <w:tcPr>
            <w:tcW w:w="2604" w:type="dxa"/>
            <w:gridSpan w:val="2"/>
            <w:tcBorders>
              <w:top w:val="nil"/>
              <w:left w:val="nil"/>
              <w:bottom w:val="nil"/>
              <w:right w:val="nil"/>
            </w:tcBorders>
            <w:shd w:val="clear" w:color="auto" w:fill="auto"/>
            <w:noWrap/>
            <w:vAlign w:val="bottom"/>
            <w:hideMark/>
          </w:tcPr>
          <w:p w:rsidR="001909EA" w:rsidRPr="0023289E" w:rsidRDefault="001909EA" w:rsidP="00C3420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 xml:space="preserve">Consolidated </w:t>
            </w:r>
            <w:r w:rsidR="00563A80">
              <w:rPr>
                <w:rFonts w:ascii="Angsana New" w:hAnsi="Angsana New" w:cs="Angsana New"/>
                <w:b/>
                <w:bCs/>
                <w:color w:val="000000"/>
              </w:rPr>
              <w:br/>
            </w:r>
            <w:r w:rsidRPr="0023289E">
              <w:rPr>
                <w:rFonts w:ascii="Angsana New" w:hAnsi="Angsana New" w:cs="Angsana New"/>
                <w:b/>
                <w:bCs/>
                <w:color w:val="000000"/>
              </w:rPr>
              <w:t>financial statements</w:t>
            </w:r>
          </w:p>
        </w:tc>
      </w:tr>
      <w:tr w:rsidR="001909EA" w:rsidRPr="0023289E" w:rsidTr="00C34209">
        <w:trPr>
          <w:trHeight w:val="20"/>
        </w:trPr>
        <w:tc>
          <w:tcPr>
            <w:tcW w:w="3396" w:type="dxa"/>
            <w:tcBorders>
              <w:top w:val="nil"/>
              <w:left w:val="nil"/>
              <w:bottom w:val="nil"/>
              <w:right w:val="nil"/>
            </w:tcBorders>
            <w:shd w:val="clear" w:color="auto" w:fill="auto"/>
            <w:noWrap/>
            <w:vAlign w:val="bottom"/>
            <w:hideMark/>
          </w:tcPr>
          <w:p w:rsidR="001909EA" w:rsidRPr="0023289E" w:rsidRDefault="001909EA" w:rsidP="00C34209">
            <w:pPr>
              <w:rPr>
                <w:rFonts w:ascii="Angsana New" w:hAnsi="Angsana New" w:cs="Angsana New"/>
                <w:color w:val="000000"/>
              </w:rPr>
            </w:pPr>
          </w:p>
        </w:tc>
        <w:tc>
          <w:tcPr>
            <w:tcW w:w="1417" w:type="dxa"/>
            <w:tcBorders>
              <w:top w:val="nil"/>
              <w:left w:val="nil"/>
              <w:bottom w:val="nil"/>
              <w:right w:val="nil"/>
            </w:tcBorders>
            <w:shd w:val="clear" w:color="auto" w:fill="auto"/>
            <w:noWrap/>
            <w:vAlign w:val="bottom"/>
            <w:hideMark/>
          </w:tcPr>
          <w:p w:rsidR="001909EA" w:rsidRPr="0023289E" w:rsidRDefault="001909EA" w:rsidP="00C3420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2017</w:t>
            </w:r>
          </w:p>
        </w:tc>
        <w:tc>
          <w:tcPr>
            <w:tcW w:w="1416" w:type="dxa"/>
            <w:tcBorders>
              <w:top w:val="nil"/>
              <w:left w:val="nil"/>
              <w:bottom w:val="nil"/>
              <w:right w:val="nil"/>
            </w:tcBorders>
            <w:shd w:val="clear" w:color="auto" w:fill="auto"/>
            <w:noWrap/>
            <w:vAlign w:val="bottom"/>
            <w:hideMark/>
          </w:tcPr>
          <w:p w:rsidR="001909EA" w:rsidRPr="0023289E" w:rsidRDefault="001909EA" w:rsidP="00C3420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2016</w:t>
            </w:r>
          </w:p>
        </w:tc>
        <w:tc>
          <w:tcPr>
            <w:tcW w:w="1416" w:type="dxa"/>
            <w:tcBorders>
              <w:top w:val="nil"/>
              <w:left w:val="nil"/>
              <w:bottom w:val="nil"/>
              <w:right w:val="nil"/>
            </w:tcBorders>
            <w:shd w:val="clear" w:color="auto" w:fill="auto"/>
            <w:noWrap/>
            <w:vAlign w:val="bottom"/>
            <w:hideMark/>
          </w:tcPr>
          <w:p w:rsidR="001909EA" w:rsidRPr="0023289E" w:rsidRDefault="001909EA" w:rsidP="00C3420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2017</w:t>
            </w:r>
          </w:p>
        </w:tc>
        <w:tc>
          <w:tcPr>
            <w:tcW w:w="1416" w:type="dxa"/>
            <w:tcBorders>
              <w:top w:val="nil"/>
              <w:left w:val="nil"/>
              <w:bottom w:val="nil"/>
              <w:right w:val="nil"/>
            </w:tcBorders>
            <w:shd w:val="clear" w:color="auto" w:fill="auto"/>
            <w:noWrap/>
            <w:vAlign w:val="bottom"/>
            <w:hideMark/>
          </w:tcPr>
          <w:p w:rsidR="001909EA" w:rsidRPr="0023289E" w:rsidRDefault="001909EA" w:rsidP="00C3420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2016</w:t>
            </w:r>
          </w:p>
        </w:tc>
        <w:tc>
          <w:tcPr>
            <w:tcW w:w="1284" w:type="dxa"/>
            <w:tcBorders>
              <w:top w:val="nil"/>
              <w:left w:val="nil"/>
              <w:bottom w:val="nil"/>
              <w:right w:val="nil"/>
            </w:tcBorders>
            <w:shd w:val="clear" w:color="auto" w:fill="auto"/>
            <w:noWrap/>
            <w:vAlign w:val="bottom"/>
            <w:hideMark/>
          </w:tcPr>
          <w:p w:rsidR="001909EA" w:rsidRPr="0023289E" w:rsidRDefault="001909EA" w:rsidP="00C3420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2017</w:t>
            </w:r>
          </w:p>
        </w:tc>
        <w:tc>
          <w:tcPr>
            <w:tcW w:w="1453" w:type="dxa"/>
            <w:tcBorders>
              <w:top w:val="nil"/>
              <w:left w:val="nil"/>
              <w:bottom w:val="nil"/>
              <w:right w:val="nil"/>
            </w:tcBorders>
            <w:shd w:val="clear" w:color="auto" w:fill="auto"/>
            <w:noWrap/>
            <w:vAlign w:val="bottom"/>
            <w:hideMark/>
          </w:tcPr>
          <w:p w:rsidR="001909EA" w:rsidRPr="0023289E" w:rsidRDefault="001909EA" w:rsidP="00C3420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2016</w:t>
            </w:r>
          </w:p>
        </w:tc>
        <w:tc>
          <w:tcPr>
            <w:tcW w:w="1302" w:type="dxa"/>
            <w:tcBorders>
              <w:top w:val="nil"/>
              <w:left w:val="nil"/>
              <w:bottom w:val="nil"/>
              <w:right w:val="nil"/>
            </w:tcBorders>
            <w:shd w:val="clear" w:color="auto" w:fill="auto"/>
            <w:noWrap/>
            <w:vAlign w:val="bottom"/>
            <w:hideMark/>
          </w:tcPr>
          <w:p w:rsidR="001909EA" w:rsidRPr="0023289E" w:rsidRDefault="001909EA" w:rsidP="00C3420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2017</w:t>
            </w:r>
          </w:p>
        </w:tc>
        <w:tc>
          <w:tcPr>
            <w:tcW w:w="1302" w:type="dxa"/>
            <w:tcBorders>
              <w:top w:val="nil"/>
              <w:left w:val="nil"/>
              <w:bottom w:val="nil"/>
              <w:right w:val="nil"/>
            </w:tcBorders>
            <w:shd w:val="clear" w:color="auto" w:fill="auto"/>
            <w:noWrap/>
            <w:vAlign w:val="bottom"/>
            <w:hideMark/>
          </w:tcPr>
          <w:p w:rsidR="001909EA" w:rsidRPr="0023289E" w:rsidRDefault="001909EA" w:rsidP="00C34209">
            <w:pPr>
              <w:pBdr>
                <w:bottom w:val="single" w:sz="4" w:space="1" w:color="auto"/>
              </w:pBdr>
              <w:jc w:val="center"/>
              <w:rPr>
                <w:rFonts w:ascii="Angsana New" w:hAnsi="Angsana New" w:cs="Angsana New"/>
                <w:b/>
                <w:bCs/>
                <w:color w:val="000000"/>
              </w:rPr>
            </w:pPr>
            <w:r w:rsidRPr="0023289E">
              <w:rPr>
                <w:rFonts w:ascii="Angsana New" w:hAnsi="Angsana New" w:cs="Angsana New"/>
                <w:b/>
                <w:bCs/>
                <w:color w:val="000000"/>
              </w:rPr>
              <w:t>2016</w:t>
            </w:r>
          </w:p>
        </w:tc>
      </w:tr>
      <w:tr w:rsidR="001909EA" w:rsidRPr="0023289E" w:rsidTr="00C34209">
        <w:trPr>
          <w:trHeight w:val="20"/>
        </w:trPr>
        <w:tc>
          <w:tcPr>
            <w:tcW w:w="4813" w:type="dxa"/>
            <w:gridSpan w:val="2"/>
            <w:tcBorders>
              <w:top w:val="nil"/>
              <w:left w:val="nil"/>
              <w:bottom w:val="nil"/>
              <w:right w:val="nil"/>
            </w:tcBorders>
            <w:shd w:val="clear" w:color="auto" w:fill="auto"/>
            <w:noWrap/>
            <w:vAlign w:val="bottom"/>
            <w:hideMark/>
          </w:tcPr>
          <w:p w:rsidR="001909EA" w:rsidRPr="001B2CB9" w:rsidRDefault="001909EA" w:rsidP="00C34209">
            <w:pPr>
              <w:rPr>
                <w:rFonts w:ascii="Angsana New" w:hAnsi="Angsana New" w:cs="Angsana New"/>
                <w:b/>
                <w:bCs/>
                <w:color w:val="000000"/>
              </w:rPr>
            </w:pPr>
            <w:r w:rsidRPr="001B2CB9">
              <w:rPr>
                <w:rFonts w:ascii="Angsana New" w:hAnsi="Angsana New" w:cs="Angsana New"/>
                <w:b/>
                <w:bCs/>
              </w:rPr>
              <w:t xml:space="preserve">For the three-month period ended </w:t>
            </w:r>
            <w:r>
              <w:rPr>
                <w:rFonts w:ascii="Angsana New" w:hAnsi="Angsana New" w:cs="Angsana New"/>
                <w:b/>
                <w:bCs/>
              </w:rPr>
              <w:t>September</w:t>
            </w:r>
            <w:r w:rsidRPr="001B2CB9">
              <w:rPr>
                <w:rFonts w:ascii="Angsana New" w:hAnsi="Angsana New" w:cs="Angsana New"/>
                <w:b/>
                <w:bCs/>
              </w:rPr>
              <w:t xml:space="preserve"> 30, </w:t>
            </w:r>
            <w:r w:rsidRPr="001B2CB9">
              <w:rPr>
                <w:rFonts w:ascii="Angsana New" w:hAnsi="Angsana New" w:cs="Angsana New"/>
                <w:b/>
                <w:bCs/>
                <w:cs/>
              </w:rPr>
              <w:t>2017</w:t>
            </w:r>
          </w:p>
        </w:tc>
        <w:tc>
          <w:tcPr>
            <w:tcW w:w="1416"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c>
          <w:tcPr>
            <w:tcW w:w="1416"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c>
          <w:tcPr>
            <w:tcW w:w="1416"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c>
          <w:tcPr>
            <w:tcW w:w="1284"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c>
          <w:tcPr>
            <w:tcW w:w="1453"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c>
          <w:tcPr>
            <w:tcW w:w="1302"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c>
          <w:tcPr>
            <w:tcW w:w="1302"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r>
      <w:tr w:rsidR="001909EA" w:rsidRPr="0023289E" w:rsidTr="00C34209">
        <w:trPr>
          <w:trHeight w:val="20"/>
        </w:trPr>
        <w:tc>
          <w:tcPr>
            <w:tcW w:w="3396" w:type="dxa"/>
            <w:tcBorders>
              <w:top w:val="nil"/>
              <w:left w:val="nil"/>
              <w:bottom w:val="nil"/>
              <w:right w:val="nil"/>
            </w:tcBorders>
            <w:shd w:val="clear" w:color="auto" w:fill="auto"/>
            <w:noWrap/>
            <w:vAlign w:val="bottom"/>
            <w:hideMark/>
          </w:tcPr>
          <w:p w:rsidR="001909EA" w:rsidRPr="0023289E" w:rsidRDefault="001909EA" w:rsidP="00C34209">
            <w:pPr>
              <w:jc w:val="thaiDistribute"/>
              <w:rPr>
                <w:rFonts w:ascii="Angsana New" w:hAnsi="Angsana New" w:cs="Angsana New"/>
              </w:rPr>
            </w:pPr>
            <w:r w:rsidRPr="0023289E">
              <w:rPr>
                <w:rFonts w:ascii="Angsana New" w:hAnsi="Angsana New" w:cs="Angsana New"/>
              </w:rPr>
              <w:t>Revenue from sales and services</w:t>
            </w:r>
          </w:p>
        </w:tc>
        <w:tc>
          <w:tcPr>
            <w:tcW w:w="1417"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119,515.66</w:t>
            </w:r>
          </w:p>
        </w:tc>
        <w:tc>
          <w:tcPr>
            <w:tcW w:w="1416" w:type="dxa"/>
            <w:tcBorders>
              <w:top w:val="nil"/>
              <w:left w:val="nil"/>
              <w:bottom w:val="nil"/>
              <w:right w:val="nil"/>
            </w:tcBorders>
            <w:shd w:val="clear" w:color="auto" w:fill="auto"/>
            <w:noWrap/>
            <w:vAlign w:val="bottom"/>
            <w:hideMark/>
          </w:tcPr>
          <w:p w:rsidR="001909EA" w:rsidRPr="006D63D6" w:rsidRDefault="001909EA" w:rsidP="00177E5B">
            <w:pPr>
              <w:jc w:val="right"/>
              <w:rPr>
                <w:rFonts w:ascii="Angsana New" w:hAnsi="Angsana New" w:cs="Angsana New"/>
                <w:color w:val="000000"/>
              </w:rPr>
            </w:pPr>
            <w:r w:rsidRPr="006D63D6">
              <w:rPr>
                <w:rFonts w:ascii="Angsana New" w:hAnsi="Angsana New" w:cs="Angsana New"/>
                <w:color w:val="000000"/>
              </w:rPr>
              <w:t>118,131.9</w:t>
            </w:r>
            <w:r w:rsidR="00177E5B">
              <w:rPr>
                <w:rFonts w:ascii="Angsana New" w:hAnsi="Angsana New" w:cs="Angsana New"/>
                <w:color w:val="000000"/>
              </w:rPr>
              <w:t>4</w:t>
            </w:r>
          </w:p>
        </w:tc>
        <w:tc>
          <w:tcPr>
            <w:tcW w:w="1416"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26,571.44</w:t>
            </w:r>
          </w:p>
        </w:tc>
        <w:tc>
          <w:tcPr>
            <w:tcW w:w="1416"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13,594.94</w:t>
            </w:r>
          </w:p>
        </w:tc>
        <w:tc>
          <w:tcPr>
            <w:tcW w:w="1284"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(388.74)</w:t>
            </w:r>
          </w:p>
        </w:tc>
        <w:tc>
          <w:tcPr>
            <w:tcW w:w="1453" w:type="dxa"/>
            <w:tcBorders>
              <w:top w:val="nil"/>
              <w:left w:val="nil"/>
              <w:bottom w:val="nil"/>
              <w:right w:val="nil"/>
            </w:tcBorders>
            <w:shd w:val="clear" w:color="auto" w:fill="auto"/>
            <w:noWrap/>
            <w:vAlign w:val="bottom"/>
            <w:hideMark/>
          </w:tcPr>
          <w:p w:rsidR="001909EA" w:rsidRPr="006D63D6" w:rsidRDefault="001909EA" w:rsidP="00177E5B">
            <w:pPr>
              <w:jc w:val="right"/>
              <w:rPr>
                <w:rFonts w:ascii="Angsana New" w:hAnsi="Angsana New" w:cs="Angsana New"/>
                <w:color w:val="000000"/>
              </w:rPr>
            </w:pPr>
            <w:r w:rsidRPr="006D63D6">
              <w:rPr>
                <w:rFonts w:ascii="Angsana New" w:hAnsi="Angsana New" w:cs="Angsana New"/>
                <w:color w:val="000000"/>
              </w:rPr>
              <w:t>(2,11</w:t>
            </w:r>
            <w:r w:rsidR="00177E5B">
              <w:rPr>
                <w:rFonts w:ascii="Angsana New" w:hAnsi="Angsana New" w:cs="Angsana New"/>
                <w:color w:val="000000"/>
              </w:rPr>
              <w:t>6</w:t>
            </w:r>
            <w:r w:rsidRPr="006D63D6">
              <w:rPr>
                <w:rFonts w:ascii="Angsana New" w:hAnsi="Angsana New" w:cs="Angsana New"/>
                <w:color w:val="000000"/>
              </w:rPr>
              <w:t>.13)</w:t>
            </w:r>
          </w:p>
        </w:tc>
        <w:tc>
          <w:tcPr>
            <w:tcW w:w="1302"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145,698.36</w:t>
            </w:r>
          </w:p>
        </w:tc>
        <w:tc>
          <w:tcPr>
            <w:tcW w:w="1302" w:type="dxa"/>
            <w:tcBorders>
              <w:top w:val="nil"/>
              <w:left w:val="nil"/>
              <w:bottom w:val="nil"/>
              <w:right w:val="nil"/>
            </w:tcBorders>
            <w:shd w:val="clear" w:color="auto" w:fill="auto"/>
            <w:noWrap/>
            <w:vAlign w:val="bottom"/>
            <w:hideMark/>
          </w:tcPr>
          <w:p w:rsidR="001909EA" w:rsidRPr="006D63D6" w:rsidRDefault="001909EA" w:rsidP="00177E5B">
            <w:pPr>
              <w:jc w:val="right"/>
              <w:rPr>
                <w:rFonts w:ascii="Angsana New" w:hAnsi="Angsana New" w:cs="Angsana New"/>
                <w:color w:val="000000"/>
              </w:rPr>
            </w:pPr>
            <w:r w:rsidRPr="006D63D6">
              <w:rPr>
                <w:rFonts w:ascii="Angsana New" w:hAnsi="Angsana New" w:cs="Angsana New"/>
                <w:color w:val="000000"/>
              </w:rPr>
              <w:t>129,6</w:t>
            </w:r>
            <w:r w:rsidR="00177E5B">
              <w:rPr>
                <w:rFonts w:ascii="Angsana New" w:hAnsi="Angsana New" w:cs="Angsana New"/>
                <w:color w:val="000000"/>
              </w:rPr>
              <w:t>10</w:t>
            </w:r>
            <w:r w:rsidRPr="006D63D6">
              <w:rPr>
                <w:rFonts w:ascii="Angsana New" w:hAnsi="Angsana New" w:cs="Angsana New"/>
                <w:color w:val="000000"/>
              </w:rPr>
              <w:t>.7</w:t>
            </w:r>
            <w:r w:rsidR="00177E5B">
              <w:rPr>
                <w:rFonts w:ascii="Angsana New" w:hAnsi="Angsana New" w:cs="Angsana New"/>
                <w:color w:val="000000"/>
              </w:rPr>
              <w:t>5</w:t>
            </w:r>
          </w:p>
        </w:tc>
      </w:tr>
      <w:tr w:rsidR="001909EA" w:rsidRPr="0023289E" w:rsidTr="00C34209">
        <w:trPr>
          <w:trHeight w:val="20"/>
        </w:trPr>
        <w:tc>
          <w:tcPr>
            <w:tcW w:w="4813" w:type="dxa"/>
            <w:gridSpan w:val="2"/>
            <w:tcBorders>
              <w:top w:val="nil"/>
              <w:left w:val="nil"/>
              <w:bottom w:val="nil"/>
              <w:right w:val="nil"/>
            </w:tcBorders>
            <w:shd w:val="clear" w:color="auto" w:fill="auto"/>
            <w:noWrap/>
            <w:vAlign w:val="bottom"/>
            <w:hideMark/>
          </w:tcPr>
          <w:p w:rsidR="001909EA" w:rsidRDefault="001909EA" w:rsidP="00C34209">
            <w:pPr>
              <w:rPr>
                <w:rFonts w:ascii="Angsana New" w:hAnsi="Angsana New" w:cs="Angsana New"/>
                <w:b/>
                <w:bCs/>
              </w:rPr>
            </w:pPr>
          </w:p>
          <w:p w:rsidR="001909EA" w:rsidRPr="001B2CB9" w:rsidRDefault="001909EA" w:rsidP="00C34209">
            <w:pPr>
              <w:rPr>
                <w:rFonts w:ascii="Angsana New" w:hAnsi="Angsana New" w:cs="Angsana New"/>
                <w:b/>
                <w:bCs/>
                <w:color w:val="000000"/>
              </w:rPr>
            </w:pPr>
            <w:r w:rsidRPr="001B2CB9">
              <w:rPr>
                <w:rFonts w:ascii="Angsana New" w:hAnsi="Angsana New" w:cs="Angsana New"/>
                <w:b/>
                <w:bCs/>
              </w:rPr>
              <w:t xml:space="preserve">For the </w:t>
            </w:r>
            <w:r>
              <w:rPr>
                <w:rFonts w:ascii="Angsana New" w:hAnsi="Angsana New" w:cs="Angsana New"/>
                <w:b/>
                <w:bCs/>
              </w:rPr>
              <w:t>nine</w:t>
            </w:r>
            <w:r w:rsidRPr="001B2CB9">
              <w:rPr>
                <w:rFonts w:ascii="Angsana New" w:hAnsi="Angsana New" w:cs="Angsana New"/>
                <w:b/>
                <w:bCs/>
              </w:rPr>
              <w:t>-mon</w:t>
            </w:r>
            <w:r>
              <w:rPr>
                <w:rFonts w:ascii="Angsana New" w:hAnsi="Angsana New" w:cs="Angsana New"/>
                <w:b/>
                <w:bCs/>
              </w:rPr>
              <w:t xml:space="preserve">th </w:t>
            </w:r>
            <w:r w:rsidRPr="001B2CB9">
              <w:rPr>
                <w:rFonts w:ascii="Angsana New" w:hAnsi="Angsana New" w:cs="Angsana New"/>
                <w:b/>
                <w:bCs/>
              </w:rPr>
              <w:t xml:space="preserve">periods ended </w:t>
            </w:r>
            <w:r>
              <w:rPr>
                <w:rFonts w:ascii="Angsana New" w:hAnsi="Angsana New" w:cs="Angsana New"/>
                <w:b/>
                <w:bCs/>
              </w:rPr>
              <w:t>September</w:t>
            </w:r>
            <w:r w:rsidRPr="001B2CB9">
              <w:rPr>
                <w:rFonts w:ascii="Angsana New" w:hAnsi="Angsana New" w:cs="Angsana New"/>
                <w:b/>
                <w:bCs/>
              </w:rPr>
              <w:t xml:space="preserve"> 30, </w:t>
            </w:r>
            <w:r w:rsidRPr="001B2CB9">
              <w:rPr>
                <w:rFonts w:ascii="Angsana New" w:hAnsi="Angsana New" w:cs="Angsana New"/>
                <w:b/>
                <w:bCs/>
                <w:cs/>
              </w:rPr>
              <w:t>2017</w:t>
            </w:r>
          </w:p>
        </w:tc>
        <w:tc>
          <w:tcPr>
            <w:tcW w:w="1416"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c>
          <w:tcPr>
            <w:tcW w:w="1416"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c>
          <w:tcPr>
            <w:tcW w:w="1416"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c>
          <w:tcPr>
            <w:tcW w:w="1284"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c>
          <w:tcPr>
            <w:tcW w:w="1453"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c>
          <w:tcPr>
            <w:tcW w:w="1302"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c>
          <w:tcPr>
            <w:tcW w:w="1302" w:type="dxa"/>
            <w:tcBorders>
              <w:top w:val="nil"/>
              <w:left w:val="nil"/>
              <w:bottom w:val="nil"/>
              <w:right w:val="nil"/>
            </w:tcBorders>
            <w:shd w:val="clear" w:color="auto" w:fill="auto"/>
            <w:noWrap/>
            <w:vAlign w:val="bottom"/>
            <w:hideMark/>
          </w:tcPr>
          <w:p w:rsidR="001909EA" w:rsidRPr="0023289E" w:rsidRDefault="001909EA" w:rsidP="00C34209">
            <w:pPr>
              <w:jc w:val="right"/>
              <w:rPr>
                <w:rFonts w:ascii="Angsana New" w:hAnsi="Angsana New" w:cs="Angsana New"/>
                <w:color w:val="000000"/>
              </w:rPr>
            </w:pPr>
          </w:p>
        </w:tc>
      </w:tr>
      <w:tr w:rsidR="001909EA" w:rsidRPr="0023289E" w:rsidTr="00C34209">
        <w:trPr>
          <w:trHeight w:val="20"/>
        </w:trPr>
        <w:tc>
          <w:tcPr>
            <w:tcW w:w="3396" w:type="dxa"/>
            <w:tcBorders>
              <w:top w:val="nil"/>
              <w:left w:val="nil"/>
              <w:bottom w:val="nil"/>
              <w:right w:val="nil"/>
            </w:tcBorders>
            <w:shd w:val="clear" w:color="auto" w:fill="auto"/>
            <w:noWrap/>
            <w:vAlign w:val="bottom"/>
            <w:hideMark/>
          </w:tcPr>
          <w:p w:rsidR="001909EA" w:rsidRPr="0023289E" w:rsidRDefault="001909EA" w:rsidP="00C34209">
            <w:pPr>
              <w:jc w:val="thaiDistribute"/>
              <w:rPr>
                <w:rFonts w:ascii="Angsana New" w:hAnsi="Angsana New" w:cs="Angsana New"/>
                <w:b/>
                <w:bCs/>
              </w:rPr>
            </w:pPr>
            <w:r w:rsidRPr="0023289E">
              <w:rPr>
                <w:rFonts w:ascii="Angsana New" w:hAnsi="Angsana New" w:cs="Angsana New"/>
              </w:rPr>
              <w:t>Revenue from sales and services</w:t>
            </w:r>
          </w:p>
        </w:tc>
        <w:tc>
          <w:tcPr>
            <w:tcW w:w="1417"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334,944.95</w:t>
            </w:r>
          </w:p>
        </w:tc>
        <w:tc>
          <w:tcPr>
            <w:tcW w:w="1416"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327,688.97</w:t>
            </w:r>
          </w:p>
        </w:tc>
        <w:tc>
          <w:tcPr>
            <w:tcW w:w="1416"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69,706.59</w:t>
            </w:r>
          </w:p>
        </w:tc>
        <w:tc>
          <w:tcPr>
            <w:tcW w:w="1416"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73,969.67</w:t>
            </w:r>
          </w:p>
        </w:tc>
        <w:tc>
          <w:tcPr>
            <w:tcW w:w="1284"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(874.97)</w:t>
            </w:r>
          </w:p>
        </w:tc>
        <w:tc>
          <w:tcPr>
            <w:tcW w:w="1453"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(9,158.50)</w:t>
            </w:r>
          </w:p>
        </w:tc>
        <w:tc>
          <w:tcPr>
            <w:tcW w:w="1302"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403,776.57</w:t>
            </w:r>
          </w:p>
        </w:tc>
        <w:tc>
          <w:tcPr>
            <w:tcW w:w="1302" w:type="dxa"/>
            <w:tcBorders>
              <w:top w:val="nil"/>
              <w:left w:val="nil"/>
              <w:bottom w:val="nil"/>
              <w:right w:val="nil"/>
            </w:tcBorders>
            <w:shd w:val="clear" w:color="auto" w:fill="auto"/>
            <w:noWrap/>
            <w:vAlign w:val="bottom"/>
            <w:hideMark/>
          </w:tcPr>
          <w:p w:rsidR="001909EA" w:rsidRPr="006D63D6" w:rsidRDefault="001909EA" w:rsidP="00C34209">
            <w:pPr>
              <w:jc w:val="right"/>
              <w:rPr>
                <w:rFonts w:ascii="Angsana New" w:hAnsi="Angsana New" w:cs="Angsana New"/>
                <w:color w:val="000000"/>
              </w:rPr>
            </w:pPr>
            <w:r w:rsidRPr="006D63D6">
              <w:rPr>
                <w:rFonts w:ascii="Angsana New" w:hAnsi="Angsana New" w:cs="Angsana New"/>
                <w:color w:val="000000"/>
              </w:rPr>
              <w:t>392,500.14</w:t>
            </w:r>
          </w:p>
        </w:tc>
      </w:tr>
    </w:tbl>
    <w:p w:rsidR="0063446B" w:rsidRPr="00462A65" w:rsidRDefault="00462A65" w:rsidP="00462A65">
      <w:pPr>
        <w:spacing w:before="120" w:line="240" w:lineRule="atLeast"/>
        <w:ind w:left="426"/>
        <w:rPr>
          <w:rFonts w:ascii="Angsana New" w:hAnsi="Angsana New" w:cs="Angsana New"/>
          <w:cs/>
          <w:lang w:val="en-GB"/>
        </w:rPr>
      </w:pPr>
      <w:r w:rsidRPr="00462A65">
        <w:rPr>
          <w:rFonts w:ascii="Angsana New" w:hAnsi="Angsana New" w:cs="Angsana New" w:hint="cs"/>
          <w:cs/>
          <w:lang w:val="en-GB"/>
        </w:rPr>
        <w:t xml:space="preserve"> </w:t>
      </w:r>
    </w:p>
    <w:p w:rsidR="0063446B" w:rsidRPr="0023289E" w:rsidRDefault="0063446B" w:rsidP="005E2F4B">
      <w:pPr>
        <w:spacing w:before="100" w:line="240" w:lineRule="atLeast"/>
        <w:rPr>
          <w:rFonts w:ascii="Angsana New" w:hAnsi="Angsana New" w:cs="Angsana New"/>
          <w:b/>
          <w:bCs/>
          <w:i/>
          <w:iCs/>
        </w:rPr>
      </w:pPr>
    </w:p>
    <w:p w:rsidR="00240FCF" w:rsidRDefault="00240FCF" w:rsidP="003A6109">
      <w:pPr>
        <w:spacing w:before="100" w:line="240" w:lineRule="atLeast"/>
        <w:rPr>
          <w:rFonts w:ascii="Angsana New" w:hAnsi="Angsana New" w:cs="Angsana New"/>
          <w:b/>
          <w:bCs/>
          <w:i/>
          <w:iCs/>
          <w:cs/>
        </w:rPr>
        <w:sectPr w:rsidR="00240FCF" w:rsidSect="00906A26">
          <w:footerReference w:type="default" r:id="rId10"/>
          <w:pgSz w:w="16840" w:h="11907" w:orient="landscape" w:code="9"/>
          <w:pgMar w:top="1134" w:right="1134" w:bottom="851" w:left="851" w:header="720" w:footer="287" w:gutter="0"/>
          <w:cols w:space="720"/>
          <w:docGrid w:linePitch="381"/>
        </w:sectPr>
      </w:pPr>
    </w:p>
    <w:p w:rsidR="00BD7BD8" w:rsidRPr="00E523C9" w:rsidRDefault="004B4EE9" w:rsidP="001E6CAF">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E523C9">
        <w:rPr>
          <w:rFonts w:ascii="Angsana New" w:hAnsi="Angsana New" w:cs="Angsana New"/>
          <w:b/>
          <w:bCs/>
        </w:rPr>
        <w:lastRenderedPageBreak/>
        <w:t>CAPITAL COMMITMENTS AND</w:t>
      </w:r>
      <w:r w:rsidRPr="00E523C9">
        <w:rPr>
          <w:rFonts w:ascii="Angsana New" w:hAnsi="Angsana New" w:cs="Angsana New"/>
          <w:b/>
          <w:bCs/>
          <w:cs/>
        </w:rPr>
        <w:t xml:space="preserve"> </w:t>
      </w:r>
      <w:r w:rsidRPr="00E523C9">
        <w:rPr>
          <w:rFonts w:ascii="Angsana New" w:hAnsi="Angsana New" w:cs="Angsana New"/>
          <w:b/>
          <w:bCs/>
        </w:rPr>
        <w:t>CONTINGENT LIABILITIES</w:t>
      </w:r>
    </w:p>
    <w:p w:rsidR="004B4EE9" w:rsidRPr="00B4379C" w:rsidRDefault="00632497" w:rsidP="007358FC">
      <w:pPr>
        <w:pStyle w:val="ListParagraph"/>
        <w:numPr>
          <w:ilvl w:val="1"/>
          <w:numId w:val="33"/>
        </w:numPr>
        <w:spacing w:before="220" w:line="240" w:lineRule="atLeast"/>
        <w:ind w:left="935" w:hanging="357"/>
        <w:jc w:val="both"/>
        <w:rPr>
          <w:rFonts w:ascii="Angsana New" w:hAnsi="Angsana New" w:cs="Angsana New"/>
          <w:b/>
          <w:bCs/>
          <w:szCs w:val="28"/>
        </w:rPr>
      </w:pPr>
      <w:r w:rsidRPr="00B4379C">
        <w:rPr>
          <w:rFonts w:ascii="Angsana New" w:hAnsi="Angsana New" w:cs="Angsana New"/>
          <w:szCs w:val="28"/>
        </w:rPr>
        <w:t xml:space="preserve"> </w:t>
      </w:r>
      <w:r w:rsidR="00F40F95" w:rsidRPr="00B4379C">
        <w:rPr>
          <w:rFonts w:ascii="Angsana New" w:hAnsi="Angsana New" w:cs="Angsana New"/>
          <w:szCs w:val="28"/>
        </w:rPr>
        <w:t>Operating leases and service agreements</w:t>
      </w:r>
    </w:p>
    <w:p w:rsidR="00901F1B" w:rsidRPr="00B4379C" w:rsidRDefault="00901F1B" w:rsidP="003723BC">
      <w:pPr>
        <w:tabs>
          <w:tab w:val="left" w:pos="426"/>
        </w:tabs>
        <w:spacing w:before="120"/>
        <w:ind w:left="993"/>
        <w:jc w:val="thaiDistribute"/>
        <w:rPr>
          <w:rFonts w:ascii="Angsana New" w:hAnsi="Angsana New" w:cs="Angsana New"/>
          <w:b/>
          <w:bCs/>
        </w:rPr>
      </w:pPr>
      <w:r w:rsidRPr="00B4379C">
        <w:rPr>
          <w:rFonts w:ascii="Angsana New" w:hAnsi="Angsana New" w:cs="Angsana New"/>
          <w:color w:val="000000"/>
        </w:rPr>
        <w:t xml:space="preserve">As at </w:t>
      </w:r>
      <w:r w:rsidR="005E2F4B" w:rsidRPr="00B4379C">
        <w:rPr>
          <w:rFonts w:ascii="Angsana New" w:hAnsi="Angsana New" w:cs="Angsana New"/>
          <w:color w:val="000000"/>
        </w:rPr>
        <w:t>September</w:t>
      </w:r>
      <w:r w:rsidRPr="00B4379C">
        <w:rPr>
          <w:rFonts w:ascii="Angsana New" w:hAnsi="Angsana New" w:cs="Angsana New"/>
        </w:rPr>
        <w:t xml:space="preserve"> 30, 2017, the Group entered into long-term rental</w:t>
      </w:r>
      <w:r w:rsidR="00D809F5" w:rsidRPr="00B4379C">
        <w:rPr>
          <w:rFonts w:ascii="Angsana New" w:hAnsi="Angsana New" w:cs="Angsana New"/>
        </w:rPr>
        <w:t xml:space="preserve"> agreements with third parties </w:t>
      </w:r>
      <w:r w:rsidRPr="00B4379C">
        <w:rPr>
          <w:rFonts w:ascii="Angsana New" w:hAnsi="Angsana New" w:cs="Angsana New"/>
        </w:rPr>
        <w:t xml:space="preserve">for land, building, cars and services </w:t>
      </w:r>
      <w:r w:rsidR="00D809F5" w:rsidRPr="00B4379C">
        <w:rPr>
          <w:rFonts w:ascii="Angsana New" w:hAnsi="Angsana New" w:cs="Angsana New"/>
        </w:rPr>
        <w:t xml:space="preserve">for periods </w:t>
      </w:r>
      <w:r w:rsidRPr="00B4379C">
        <w:rPr>
          <w:rFonts w:ascii="Angsana New" w:hAnsi="Angsana New" w:cs="Angsana New"/>
        </w:rPr>
        <w:t>of 1 year to 5 years. The commitment to repay leases and service fees, according to agreements, are summarized as follows:</w:t>
      </w:r>
    </w:p>
    <w:tbl>
      <w:tblPr>
        <w:tblW w:w="0" w:type="auto"/>
        <w:tblInd w:w="2376" w:type="dxa"/>
        <w:tblLook w:val="01E0"/>
      </w:tblPr>
      <w:tblGrid>
        <w:gridCol w:w="2977"/>
        <w:gridCol w:w="2977"/>
      </w:tblGrid>
      <w:tr w:rsidR="004B4EE9" w:rsidRPr="00B4379C" w:rsidTr="00216433">
        <w:tc>
          <w:tcPr>
            <w:tcW w:w="2977" w:type="dxa"/>
            <w:vAlign w:val="bottom"/>
          </w:tcPr>
          <w:p w:rsidR="004B4EE9" w:rsidRPr="00B4379C" w:rsidRDefault="004B4EE9" w:rsidP="00216433">
            <w:pPr>
              <w:pStyle w:val="PlainText"/>
              <w:pBdr>
                <w:bottom w:val="single" w:sz="4" w:space="1" w:color="auto"/>
              </w:pBdr>
              <w:tabs>
                <w:tab w:val="left" w:pos="851"/>
              </w:tabs>
              <w:jc w:val="center"/>
              <w:rPr>
                <w:rFonts w:ascii="Angsana New" w:hAnsi="Angsana New"/>
                <w:b/>
                <w:bCs/>
              </w:rPr>
            </w:pPr>
            <w:r w:rsidRPr="00B4379C">
              <w:rPr>
                <w:rFonts w:ascii="Angsana New" w:hAnsi="Angsana New"/>
                <w:b/>
                <w:bCs/>
              </w:rPr>
              <w:t>Year</w:t>
            </w:r>
          </w:p>
        </w:tc>
        <w:tc>
          <w:tcPr>
            <w:tcW w:w="2977" w:type="dxa"/>
            <w:vAlign w:val="bottom"/>
          </w:tcPr>
          <w:p w:rsidR="004B4EE9" w:rsidRPr="00B4379C" w:rsidRDefault="00F40F95" w:rsidP="00216433">
            <w:pPr>
              <w:pStyle w:val="PlainText"/>
              <w:pBdr>
                <w:bottom w:val="single" w:sz="4" w:space="1" w:color="auto"/>
              </w:pBdr>
              <w:tabs>
                <w:tab w:val="left" w:pos="851"/>
              </w:tabs>
              <w:jc w:val="center"/>
              <w:rPr>
                <w:rFonts w:ascii="Angsana New" w:hAnsi="Angsana New"/>
                <w:b/>
                <w:bCs/>
                <w:highlight w:val="yellow"/>
              </w:rPr>
            </w:pPr>
            <w:r w:rsidRPr="00B4379C">
              <w:rPr>
                <w:rFonts w:ascii="Angsana New" w:hAnsi="Angsana New"/>
                <w:b/>
                <w:bCs/>
              </w:rPr>
              <w:t xml:space="preserve">Unit: </w:t>
            </w:r>
            <w:r w:rsidR="004B4EE9" w:rsidRPr="00B4379C">
              <w:rPr>
                <w:rFonts w:ascii="Angsana New" w:hAnsi="Angsana New"/>
                <w:b/>
                <w:bCs/>
              </w:rPr>
              <w:t>Baht</w:t>
            </w:r>
          </w:p>
        </w:tc>
      </w:tr>
      <w:tr w:rsidR="0053167A" w:rsidRPr="00B4379C" w:rsidTr="004B4EE9">
        <w:tc>
          <w:tcPr>
            <w:tcW w:w="2977" w:type="dxa"/>
          </w:tcPr>
          <w:p w:rsidR="0053167A" w:rsidRPr="00B4379C" w:rsidRDefault="0053167A" w:rsidP="009B7A5C">
            <w:pPr>
              <w:pStyle w:val="PlainText"/>
              <w:tabs>
                <w:tab w:val="left" w:pos="851"/>
              </w:tabs>
              <w:jc w:val="center"/>
              <w:rPr>
                <w:rFonts w:ascii="Angsana New" w:hAnsi="Angsana New"/>
              </w:rPr>
            </w:pPr>
            <w:r w:rsidRPr="00B4379C">
              <w:rPr>
                <w:rFonts w:ascii="Angsana New" w:hAnsi="Angsana New"/>
              </w:rPr>
              <w:t>Within</w:t>
            </w:r>
            <w:r w:rsidRPr="00B4379C">
              <w:rPr>
                <w:rFonts w:ascii="Angsana New" w:hAnsi="Angsana New"/>
                <w:cs/>
              </w:rPr>
              <w:t xml:space="preserve"> </w:t>
            </w:r>
            <w:r w:rsidRPr="00B4379C">
              <w:rPr>
                <w:rFonts w:ascii="Angsana New" w:hAnsi="Angsana New"/>
              </w:rPr>
              <w:t>1 year</w:t>
            </w:r>
          </w:p>
        </w:tc>
        <w:tc>
          <w:tcPr>
            <w:tcW w:w="2977" w:type="dxa"/>
            <w:vAlign w:val="bottom"/>
          </w:tcPr>
          <w:p w:rsidR="0053167A" w:rsidRPr="00B4379C" w:rsidRDefault="0053167A" w:rsidP="00A66CEC">
            <w:pPr>
              <w:tabs>
                <w:tab w:val="left" w:pos="1877"/>
              </w:tabs>
              <w:ind w:right="89"/>
              <w:jc w:val="center"/>
              <w:rPr>
                <w:rFonts w:ascii="Angsana New" w:hAnsi="Angsana New" w:cs="Angsana New"/>
              </w:rPr>
            </w:pPr>
            <w:r w:rsidRPr="00B4379C">
              <w:rPr>
                <w:rFonts w:ascii="Angsana New" w:hAnsi="Angsana New" w:cs="Angsana New"/>
                <w:cs/>
              </w:rPr>
              <w:t xml:space="preserve">  </w:t>
            </w:r>
            <w:r w:rsidR="00A66CEC" w:rsidRPr="00B4379C">
              <w:rPr>
                <w:rFonts w:ascii="Angsana New" w:hAnsi="Angsana New" w:cs="Angsana New"/>
              </w:rPr>
              <w:t xml:space="preserve">  </w:t>
            </w:r>
            <w:r w:rsidRPr="00B4379C">
              <w:rPr>
                <w:rFonts w:ascii="Angsana New" w:hAnsi="Angsana New" w:cs="Angsana New"/>
              </w:rPr>
              <w:t xml:space="preserve"> </w:t>
            </w:r>
            <w:r w:rsidRPr="00B4379C">
              <w:rPr>
                <w:rFonts w:ascii="Angsana New" w:hAnsi="Angsana New" w:cs="Angsana New"/>
                <w:cs/>
              </w:rPr>
              <w:t xml:space="preserve"> </w:t>
            </w:r>
            <w:r w:rsidRPr="00B4379C">
              <w:rPr>
                <w:rFonts w:ascii="Angsana New" w:hAnsi="Angsana New" w:cs="Angsana New"/>
              </w:rPr>
              <w:t>8,968,628.68</w:t>
            </w:r>
          </w:p>
        </w:tc>
      </w:tr>
      <w:tr w:rsidR="0053167A" w:rsidRPr="00B4379C" w:rsidTr="004B4EE9">
        <w:tc>
          <w:tcPr>
            <w:tcW w:w="2977" w:type="dxa"/>
          </w:tcPr>
          <w:p w:rsidR="0053167A" w:rsidRPr="00B4379C" w:rsidRDefault="0053167A" w:rsidP="009B7A5C">
            <w:pPr>
              <w:pStyle w:val="PlainText"/>
              <w:tabs>
                <w:tab w:val="left" w:pos="851"/>
              </w:tabs>
              <w:jc w:val="center"/>
              <w:rPr>
                <w:rFonts w:ascii="Angsana New" w:hAnsi="Angsana New"/>
              </w:rPr>
            </w:pPr>
            <w:r w:rsidRPr="00B4379C">
              <w:rPr>
                <w:rFonts w:ascii="Angsana New" w:hAnsi="Angsana New"/>
              </w:rPr>
              <w:t>Over 1 year but not over 5 years</w:t>
            </w:r>
          </w:p>
        </w:tc>
        <w:tc>
          <w:tcPr>
            <w:tcW w:w="2977" w:type="dxa"/>
            <w:vAlign w:val="bottom"/>
          </w:tcPr>
          <w:p w:rsidR="0053167A" w:rsidRPr="00B4379C" w:rsidRDefault="0053167A" w:rsidP="002902FA">
            <w:pPr>
              <w:ind w:right="89"/>
              <w:jc w:val="center"/>
              <w:rPr>
                <w:rFonts w:ascii="Angsana New" w:hAnsi="Angsana New" w:cs="Angsana New"/>
              </w:rPr>
            </w:pPr>
            <w:r w:rsidRPr="00B4379C">
              <w:rPr>
                <w:rFonts w:ascii="Angsana New" w:hAnsi="Angsana New" w:cs="Angsana New"/>
              </w:rPr>
              <w:t xml:space="preserve">   </w:t>
            </w:r>
            <w:r w:rsidRPr="00B4379C">
              <w:rPr>
                <w:rFonts w:ascii="Angsana New" w:hAnsi="Angsana New" w:cs="Angsana New"/>
                <w:cs/>
              </w:rPr>
              <w:t xml:space="preserve"> </w:t>
            </w:r>
            <w:r w:rsidRPr="00B4379C">
              <w:rPr>
                <w:rFonts w:ascii="Angsana New" w:hAnsi="Angsana New" w:cs="Angsana New"/>
              </w:rPr>
              <w:t>11,803,566.35</w:t>
            </w:r>
          </w:p>
        </w:tc>
      </w:tr>
    </w:tbl>
    <w:p w:rsidR="00C55F90" w:rsidRPr="00B4379C" w:rsidRDefault="00632497" w:rsidP="00A66CEC">
      <w:pPr>
        <w:pStyle w:val="ListParagraph"/>
        <w:numPr>
          <w:ilvl w:val="1"/>
          <w:numId w:val="33"/>
        </w:numPr>
        <w:spacing w:before="240" w:line="240" w:lineRule="atLeast"/>
        <w:ind w:left="938"/>
        <w:jc w:val="both"/>
        <w:rPr>
          <w:rFonts w:ascii="Angsana New" w:hAnsi="Angsana New" w:cs="Angsana New"/>
          <w:szCs w:val="28"/>
        </w:rPr>
      </w:pPr>
      <w:r w:rsidRPr="00B4379C">
        <w:rPr>
          <w:rFonts w:ascii="Angsana New" w:hAnsi="Angsana New" w:cs="Angsana New"/>
          <w:szCs w:val="28"/>
        </w:rPr>
        <w:t xml:space="preserve"> </w:t>
      </w:r>
      <w:r w:rsidR="00987B5D" w:rsidRPr="00B4379C">
        <w:rPr>
          <w:rFonts w:ascii="Angsana New" w:hAnsi="Angsana New" w:cs="Angsana New"/>
          <w:szCs w:val="28"/>
        </w:rPr>
        <w:t>Capital e</w:t>
      </w:r>
      <w:r w:rsidR="00C55F90" w:rsidRPr="00B4379C">
        <w:rPr>
          <w:rFonts w:ascii="Angsana New" w:hAnsi="Angsana New" w:cs="Angsana New"/>
          <w:szCs w:val="28"/>
        </w:rPr>
        <w:t>xpenditure</w:t>
      </w:r>
    </w:p>
    <w:p w:rsidR="00C55F90" w:rsidRPr="00B4379C" w:rsidRDefault="00C55F90" w:rsidP="003723BC">
      <w:pPr>
        <w:tabs>
          <w:tab w:val="left" w:pos="426"/>
        </w:tabs>
        <w:spacing w:before="120"/>
        <w:ind w:left="993"/>
        <w:jc w:val="thaiDistribute"/>
        <w:rPr>
          <w:rFonts w:ascii="Angsana New" w:hAnsi="Angsana New" w:cs="Angsana New"/>
        </w:rPr>
      </w:pPr>
      <w:r w:rsidRPr="00B4379C">
        <w:rPr>
          <w:rFonts w:ascii="Angsana New" w:hAnsi="Angsana New" w:cs="Angsana New"/>
        </w:rPr>
        <w:t xml:space="preserve">As at </w:t>
      </w:r>
      <w:r w:rsidR="005E2F4B" w:rsidRPr="00B4379C">
        <w:rPr>
          <w:rFonts w:ascii="Angsana New" w:hAnsi="Angsana New" w:cs="Angsana New"/>
        </w:rPr>
        <w:t>September</w:t>
      </w:r>
      <w:r w:rsidRPr="00B4379C">
        <w:rPr>
          <w:rFonts w:ascii="Angsana New" w:hAnsi="Angsana New" w:cs="Angsana New"/>
        </w:rPr>
        <w:t xml:space="preserve"> 30, 2017, the subsidiary company </w:t>
      </w:r>
      <w:r w:rsidR="00CC533E" w:rsidRPr="00B4379C">
        <w:rPr>
          <w:rFonts w:ascii="Angsana New" w:hAnsi="Angsana New" w:cs="Angsana New"/>
        </w:rPr>
        <w:t xml:space="preserve">has </w:t>
      </w:r>
      <w:r w:rsidR="00BF172B" w:rsidRPr="00B4379C">
        <w:rPr>
          <w:rFonts w:ascii="Angsana New" w:hAnsi="Angsana New" w:cs="Angsana New"/>
        </w:rPr>
        <w:t xml:space="preserve">several </w:t>
      </w:r>
      <w:r w:rsidR="00CC533E" w:rsidRPr="00B4379C">
        <w:rPr>
          <w:rFonts w:ascii="Angsana New" w:hAnsi="Angsana New" w:cs="Angsana New"/>
        </w:rPr>
        <w:t>construction contracts</w:t>
      </w:r>
      <w:r w:rsidRPr="00B4379C">
        <w:rPr>
          <w:rFonts w:ascii="Angsana New" w:hAnsi="Angsana New" w:cs="Angsana New"/>
        </w:rPr>
        <w:t>. The subsidiary company has commitment under these contracts</w:t>
      </w:r>
      <w:r w:rsidR="00DB2CAE" w:rsidRPr="00B4379C">
        <w:rPr>
          <w:rFonts w:ascii="Angsana New" w:hAnsi="Angsana New" w:cs="Angsana New"/>
        </w:rPr>
        <w:t xml:space="preserve"> totaling amount </w:t>
      </w:r>
      <w:r w:rsidR="00234015" w:rsidRPr="00B4379C">
        <w:rPr>
          <w:rFonts w:ascii="Angsana New" w:hAnsi="Angsana New" w:cs="Angsana New"/>
        </w:rPr>
        <w:t>of</w:t>
      </w:r>
      <w:r w:rsidRPr="00B4379C">
        <w:rPr>
          <w:rFonts w:ascii="Angsana New" w:hAnsi="Angsana New" w:cs="Angsana New"/>
        </w:rPr>
        <w:t xml:space="preserve"> Baht </w:t>
      </w:r>
      <w:r w:rsidR="00AC7C0B" w:rsidRPr="00B4379C">
        <w:rPr>
          <w:rFonts w:ascii="Angsana New" w:hAnsi="Angsana New" w:cs="Angsana New"/>
        </w:rPr>
        <w:t>13.04</w:t>
      </w:r>
      <w:r w:rsidRPr="00B4379C">
        <w:rPr>
          <w:rFonts w:ascii="Angsana New" w:hAnsi="Angsana New" w:cs="Angsana New"/>
        </w:rPr>
        <w:t xml:space="preserve"> million. (December 31, 2016: Baht 28.64 million).</w:t>
      </w:r>
    </w:p>
    <w:p w:rsidR="004B4EE9" w:rsidRPr="00B4379C" w:rsidRDefault="00632497" w:rsidP="00A66CEC">
      <w:pPr>
        <w:pStyle w:val="ListParagraph"/>
        <w:numPr>
          <w:ilvl w:val="1"/>
          <w:numId w:val="33"/>
        </w:numPr>
        <w:spacing w:before="240" w:line="240" w:lineRule="atLeast"/>
        <w:ind w:left="938"/>
        <w:jc w:val="both"/>
        <w:rPr>
          <w:rFonts w:ascii="Angsana New" w:hAnsi="Angsana New" w:cs="Angsana New"/>
          <w:szCs w:val="28"/>
        </w:rPr>
      </w:pPr>
      <w:r w:rsidRPr="00B4379C">
        <w:rPr>
          <w:rFonts w:ascii="Angsana New" w:hAnsi="Angsana New" w:cs="Angsana New"/>
          <w:szCs w:val="28"/>
        </w:rPr>
        <w:t xml:space="preserve"> </w:t>
      </w:r>
      <w:r w:rsidR="00AD08C4" w:rsidRPr="00B4379C">
        <w:rPr>
          <w:rFonts w:ascii="Angsana New" w:hAnsi="Angsana New" w:cs="Angsana New"/>
          <w:szCs w:val="28"/>
        </w:rPr>
        <w:t xml:space="preserve">Bank guarantee issued by </w:t>
      </w:r>
      <w:r w:rsidR="003C7AAA" w:rsidRPr="00B4379C">
        <w:rPr>
          <w:rFonts w:ascii="Angsana New" w:hAnsi="Angsana New" w:cs="Angsana New"/>
          <w:szCs w:val="28"/>
        </w:rPr>
        <w:t>financial institutions</w:t>
      </w:r>
    </w:p>
    <w:p w:rsidR="002A7BC6" w:rsidRPr="00B4379C" w:rsidRDefault="00961C01" w:rsidP="003723BC">
      <w:pPr>
        <w:tabs>
          <w:tab w:val="left" w:pos="426"/>
        </w:tabs>
        <w:spacing w:before="120"/>
        <w:ind w:left="993"/>
        <w:jc w:val="thaiDistribute"/>
        <w:rPr>
          <w:rFonts w:ascii="Angsana New" w:hAnsi="Angsana New" w:cs="Angsana New"/>
        </w:rPr>
      </w:pPr>
      <w:r w:rsidRPr="00B4379C">
        <w:rPr>
          <w:rFonts w:ascii="Angsana New" w:hAnsi="Angsana New" w:cs="Angsana New"/>
        </w:rPr>
        <w:t xml:space="preserve">As at </w:t>
      </w:r>
      <w:r w:rsidR="005E2F4B" w:rsidRPr="00B4379C">
        <w:rPr>
          <w:rFonts w:ascii="Angsana New" w:hAnsi="Angsana New" w:cs="Angsana New"/>
        </w:rPr>
        <w:t>September</w:t>
      </w:r>
      <w:r w:rsidRPr="00B4379C">
        <w:rPr>
          <w:rFonts w:ascii="Angsana New" w:hAnsi="Angsana New" w:cs="Angsana New"/>
        </w:rPr>
        <w:t xml:space="preserve"> 30, 2017 the Group </w:t>
      </w:r>
      <w:r w:rsidR="00D809F5" w:rsidRPr="00B4379C">
        <w:rPr>
          <w:rFonts w:ascii="Angsana New" w:hAnsi="Angsana New" w:cs="Angsana New"/>
        </w:rPr>
        <w:t>has</w:t>
      </w:r>
      <w:r w:rsidRPr="00B4379C">
        <w:rPr>
          <w:rFonts w:ascii="Angsana New" w:hAnsi="Angsana New" w:cs="Angsana New"/>
        </w:rPr>
        <w:t xml:space="preserve"> outstanding commitments and contingent liabilities with financial institutions as follows:</w:t>
      </w:r>
    </w:p>
    <w:tbl>
      <w:tblPr>
        <w:tblW w:w="9200" w:type="dxa"/>
        <w:tblInd w:w="959" w:type="dxa"/>
        <w:tblLayout w:type="fixed"/>
        <w:tblLook w:val="04A0"/>
      </w:tblPr>
      <w:tblGrid>
        <w:gridCol w:w="3260"/>
        <w:gridCol w:w="992"/>
        <w:gridCol w:w="985"/>
        <w:gridCol w:w="986"/>
        <w:gridCol w:w="20"/>
        <w:gridCol w:w="986"/>
        <w:gridCol w:w="985"/>
        <w:gridCol w:w="986"/>
      </w:tblGrid>
      <w:tr w:rsidR="00B4379C" w:rsidRPr="0031284F" w:rsidTr="003D13BB">
        <w:trPr>
          <w:trHeight w:val="395"/>
        </w:trPr>
        <w:tc>
          <w:tcPr>
            <w:tcW w:w="3260" w:type="dxa"/>
            <w:tcBorders>
              <w:top w:val="nil"/>
              <w:left w:val="nil"/>
              <w:bottom w:val="nil"/>
              <w:right w:val="nil"/>
            </w:tcBorders>
            <w:shd w:val="clear" w:color="auto" w:fill="auto"/>
            <w:noWrap/>
            <w:vAlign w:val="bottom"/>
            <w:hideMark/>
          </w:tcPr>
          <w:p w:rsidR="00B4379C" w:rsidRPr="0031284F" w:rsidRDefault="00B4379C" w:rsidP="005C466E">
            <w:pPr>
              <w:ind w:left="175" w:hanging="175"/>
              <w:rPr>
                <w:rFonts w:asciiTheme="majorBidi" w:hAnsiTheme="majorBidi" w:cstheme="majorBidi"/>
                <w:sz w:val="26"/>
                <w:szCs w:val="26"/>
              </w:rPr>
            </w:pPr>
          </w:p>
        </w:tc>
        <w:tc>
          <w:tcPr>
            <w:tcW w:w="5940" w:type="dxa"/>
            <w:gridSpan w:val="7"/>
            <w:tcBorders>
              <w:top w:val="nil"/>
              <w:left w:val="nil"/>
              <w:bottom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color w:val="000000"/>
                <w:sz w:val="26"/>
                <w:szCs w:val="26"/>
              </w:rPr>
              <w:t>Consolidated financial statements</w:t>
            </w:r>
          </w:p>
        </w:tc>
      </w:tr>
      <w:tr w:rsidR="00B4379C" w:rsidRPr="0031284F" w:rsidTr="003D13BB">
        <w:trPr>
          <w:trHeight w:val="395"/>
        </w:trPr>
        <w:tc>
          <w:tcPr>
            <w:tcW w:w="3260" w:type="dxa"/>
            <w:tcBorders>
              <w:top w:val="nil"/>
              <w:left w:val="nil"/>
              <w:bottom w:val="nil"/>
              <w:right w:val="nil"/>
            </w:tcBorders>
            <w:shd w:val="clear" w:color="auto" w:fill="auto"/>
            <w:noWrap/>
            <w:vAlign w:val="bottom"/>
            <w:hideMark/>
          </w:tcPr>
          <w:p w:rsidR="00B4379C" w:rsidRPr="0031284F" w:rsidRDefault="00B4379C" w:rsidP="005C466E">
            <w:pPr>
              <w:ind w:left="175" w:hanging="175"/>
              <w:rPr>
                <w:rFonts w:asciiTheme="majorBidi" w:hAnsiTheme="majorBidi" w:cstheme="majorBidi"/>
                <w:sz w:val="26"/>
                <w:szCs w:val="26"/>
              </w:rPr>
            </w:pPr>
          </w:p>
        </w:tc>
        <w:tc>
          <w:tcPr>
            <w:tcW w:w="2983" w:type="dxa"/>
            <w:gridSpan w:val="4"/>
            <w:tcBorders>
              <w:top w:val="nil"/>
              <w:left w:val="nil"/>
              <w:bottom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Unit: Million Baht</w:t>
            </w:r>
          </w:p>
        </w:tc>
        <w:tc>
          <w:tcPr>
            <w:tcW w:w="2957" w:type="dxa"/>
            <w:gridSpan w:val="3"/>
            <w:tcBorders>
              <w:top w:val="nil"/>
              <w:left w:val="nil"/>
              <w:bottom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Unit: Million US Dollars</w:t>
            </w:r>
          </w:p>
        </w:tc>
      </w:tr>
      <w:tr w:rsidR="00B4379C" w:rsidRPr="0031284F" w:rsidTr="003D13BB">
        <w:trPr>
          <w:trHeight w:val="395"/>
        </w:trPr>
        <w:tc>
          <w:tcPr>
            <w:tcW w:w="3260" w:type="dxa"/>
            <w:tcBorders>
              <w:top w:val="nil"/>
              <w:left w:val="nil"/>
              <w:bottom w:val="nil"/>
              <w:right w:val="nil"/>
            </w:tcBorders>
            <w:shd w:val="clear" w:color="auto" w:fill="auto"/>
            <w:noWrap/>
            <w:vAlign w:val="bottom"/>
            <w:hideMark/>
          </w:tcPr>
          <w:p w:rsidR="00B4379C" w:rsidRPr="0031284F" w:rsidRDefault="00B4379C" w:rsidP="005C466E">
            <w:pPr>
              <w:ind w:left="175" w:hanging="175"/>
              <w:rPr>
                <w:rFonts w:asciiTheme="majorBidi" w:hAnsiTheme="majorBidi" w:cstheme="majorBidi"/>
                <w:sz w:val="26"/>
                <w:szCs w:val="26"/>
              </w:rPr>
            </w:pPr>
          </w:p>
        </w:tc>
        <w:tc>
          <w:tcPr>
            <w:tcW w:w="992" w:type="dxa"/>
            <w:tcBorders>
              <w:top w:val="nil"/>
              <w:left w:val="nil"/>
              <w:right w:val="nil"/>
            </w:tcBorders>
            <w:shd w:val="clear" w:color="000000" w:fill="FFFFFF"/>
            <w:noWrap/>
            <w:vAlign w:val="bottom"/>
            <w:hideMark/>
          </w:tcPr>
          <w:p w:rsidR="00B4379C" w:rsidRPr="0031284F" w:rsidRDefault="00B4379C" w:rsidP="00B4379C">
            <w:pPr>
              <w:pBdr>
                <w:bottom w:val="single" w:sz="4" w:space="1" w:color="auto"/>
              </w:pBdr>
              <w:ind w:right="-115"/>
              <w:jc w:val="center"/>
              <w:rPr>
                <w:rFonts w:asciiTheme="majorBidi" w:hAnsiTheme="majorBidi" w:cstheme="majorBidi"/>
                <w:b/>
                <w:bCs/>
                <w:sz w:val="26"/>
                <w:szCs w:val="26"/>
              </w:rPr>
            </w:pPr>
            <w:r w:rsidRPr="0031284F">
              <w:rPr>
                <w:rFonts w:asciiTheme="majorBidi" w:hAnsiTheme="majorBidi" w:cstheme="majorBidi"/>
                <w:b/>
                <w:bCs/>
                <w:sz w:val="26"/>
                <w:szCs w:val="26"/>
              </w:rPr>
              <w:t>Credit limit</w:t>
            </w:r>
          </w:p>
        </w:tc>
        <w:tc>
          <w:tcPr>
            <w:tcW w:w="985" w:type="dxa"/>
            <w:tcBorders>
              <w:top w:val="nil"/>
              <w:left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Used</w:t>
            </w:r>
          </w:p>
        </w:tc>
        <w:tc>
          <w:tcPr>
            <w:tcW w:w="986" w:type="dxa"/>
            <w:tcBorders>
              <w:top w:val="nil"/>
              <w:left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Unused</w:t>
            </w:r>
          </w:p>
        </w:tc>
        <w:tc>
          <w:tcPr>
            <w:tcW w:w="1006" w:type="dxa"/>
            <w:gridSpan w:val="2"/>
            <w:tcBorders>
              <w:top w:val="nil"/>
              <w:left w:val="nil"/>
              <w:right w:val="nil"/>
            </w:tcBorders>
            <w:shd w:val="clear" w:color="000000" w:fill="FFFFFF"/>
            <w:noWrap/>
            <w:vAlign w:val="bottom"/>
            <w:hideMark/>
          </w:tcPr>
          <w:p w:rsidR="00B4379C" w:rsidRPr="0031284F" w:rsidRDefault="00B4379C" w:rsidP="00B4379C">
            <w:pPr>
              <w:pBdr>
                <w:bottom w:val="single" w:sz="4" w:space="1" w:color="auto"/>
              </w:pBdr>
              <w:ind w:right="-115"/>
              <w:jc w:val="center"/>
              <w:rPr>
                <w:rFonts w:asciiTheme="majorBidi" w:hAnsiTheme="majorBidi" w:cstheme="majorBidi"/>
                <w:b/>
                <w:bCs/>
                <w:sz w:val="26"/>
                <w:szCs w:val="26"/>
              </w:rPr>
            </w:pPr>
            <w:r w:rsidRPr="0031284F">
              <w:rPr>
                <w:rFonts w:asciiTheme="majorBidi" w:hAnsiTheme="majorBidi" w:cstheme="majorBidi"/>
                <w:b/>
                <w:bCs/>
                <w:sz w:val="26"/>
                <w:szCs w:val="26"/>
              </w:rPr>
              <w:t>Credit limit</w:t>
            </w:r>
          </w:p>
        </w:tc>
        <w:tc>
          <w:tcPr>
            <w:tcW w:w="985" w:type="dxa"/>
            <w:tcBorders>
              <w:top w:val="nil"/>
              <w:left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Used</w:t>
            </w:r>
          </w:p>
        </w:tc>
        <w:tc>
          <w:tcPr>
            <w:tcW w:w="986" w:type="dxa"/>
            <w:tcBorders>
              <w:top w:val="nil"/>
              <w:left w:val="nil"/>
              <w:right w:val="nil"/>
            </w:tcBorders>
            <w:shd w:val="clear" w:color="000000" w:fill="FFFFFF"/>
            <w:noWrap/>
            <w:vAlign w:val="bottom"/>
            <w:hideMark/>
          </w:tcPr>
          <w:p w:rsidR="00B4379C" w:rsidRPr="0031284F" w:rsidRDefault="00B4379C" w:rsidP="00961C01">
            <w:pPr>
              <w:pBdr>
                <w:bottom w:val="sing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Unused</w:t>
            </w:r>
          </w:p>
        </w:tc>
      </w:tr>
      <w:tr w:rsidR="00B4379C" w:rsidRPr="0031284F" w:rsidTr="003D13BB">
        <w:trPr>
          <w:trHeight w:val="395"/>
        </w:trPr>
        <w:tc>
          <w:tcPr>
            <w:tcW w:w="3260" w:type="dxa"/>
            <w:tcBorders>
              <w:top w:val="nil"/>
              <w:left w:val="nil"/>
              <w:bottom w:val="nil"/>
              <w:right w:val="nil"/>
            </w:tcBorders>
            <w:shd w:val="clear" w:color="auto" w:fill="auto"/>
            <w:noWrap/>
            <w:vAlign w:val="bottom"/>
            <w:hideMark/>
          </w:tcPr>
          <w:p w:rsidR="00B4379C" w:rsidRPr="0031284F" w:rsidRDefault="00B4379C" w:rsidP="005C466E">
            <w:pPr>
              <w:pStyle w:val="ListParagraph"/>
              <w:numPr>
                <w:ilvl w:val="0"/>
                <w:numId w:val="35"/>
              </w:numPr>
              <w:ind w:left="175" w:hanging="175"/>
              <w:rPr>
                <w:rFonts w:asciiTheme="majorBidi" w:hAnsiTheme="majorBidi" w:cstheme="majorBidi"/>
                <w:sz w:val="26"/>
                <w:szCs w:val="26"/>
              </w:rPr>
            </w:pPr>
            <w:r w:rsidRPr="0031284F">
              <w:rPr>
                <w:rFonts w:asciiTheme="majorBidi" w:hAnsiTheme="majorBidi" w:cstheme="majorBidi"/>
                <w:sz w:val="26"/>
                <w:szCs w:val="26"/>
              </w:rPr>
              <w:t>Bank overdrafts</w:t>
            </w:r>
          </w:p>
        </w:tc>
        <w:tc>
          <w:tcPr>
            <w:tcW w:w="992" w:type="dxa"/>
            <w:tcBorders>
              <w:top w:val="nil"/>
              <w:left w:val="nil"/>
              <w:bottom w:val="nil"/>
              <w:right w:val="nil"/>
            </w:tcBorders>
            <w:shd w:val="clear" w:color="auto" w:fill="auto"/>
            <w:noWrap/>
            <w:vAlign w:val="bottom"/>
            <w:hideMark/>
          </w:tcPr>
          <w:p w:rsidR="00B4379C" w:rsidRPr="0031284F" w:rsidRDefault="00B4379C" w:rsidP="009B6BB3">
            <w:pPr>
              <w:jc w:val="right"/>
              <w:rPr>
                <w:rFonts w:asciiTheme="majorBidi" w:hAnsiTheme="majorBidi" w:cstheme="majorBidi"/>
                <w:sz w:val="26"/>
                <w:szCs w:val="26"/>
              </w:rPr>
            </w:pPr>
            <w:r w:rsidRPr="0031284F">
              <w:rPr>
                <w:rFonts w:asciiTheme="majorBidi" w:hAnsiTheme="majorBidi" w:cstheme="majorBidi"/>
                <w:sz w:val="26"/>
                <w:szCs w:val="26"/>
              </w:rPr>
              <w:t>21.00</w:t>
            </w:r>
          </w:p>
        </w:tc>
        <w:tc>
          <w:tcPr>
            <w:tcW w:w="985" w:type="dxa"/>
            <w:tcBorders>
              <w:top w:val="nil"/>
              <w:left w:val="nil"/>
              <w:bottom w:val="nil"/>
              <w:right w:val="nil"/>
            </w:tcBorders>
            <w:shd w:val="clear" w:color="auto" w:fill="auto"/>
            <w:noWrap/>
            <w:vAlign w:val="bottom"/>
            <w:hideMark/>
          </w:tcPr>
          <w:p w:rsidR="00B4379C" w:rsidRPr="0031284F" w:rsidRDefault="00B4379C" w:rsidP="009B6BB3">
            <w:pPr>
              <w:jc w:val="center"/>
              <w:rPr>
                <w:rFonts w:asciiTheme="majorBidi" w:hAnsiTheme="majorBidi" w:cstheme="majorBidi"/>
                <w:sz w:val="26"/>
                <w:szCs w:val="26"/>
              </w:rPr>
            </w:pPr>
            <w:r w:rsidRPr="0031284F">
              <w:rPr>
                <w:rFonts w:asciiTheme="majorBidi" w:hAnsiTheme="majorBidi" w:cstheme="majorBidi"/>
                <w:sz w:val="26"/>
                <w:szCs w:val="26"/>
              </w:rPr>
              <w:t xml:space="preserve">      -</w:t>
            </w:r>
          </w:p>
        </w:tc>
        <w:tc>
          <w:tcPr>
            <w:tcW w:w="986" w:type="dxa"/>
            <w:tcBorders>
              <w:top w:val="nil"/>
              <w:left w:val="nil"/>
              <w:bottom w:val="nil"/>
              <w:right w:val="nil"/>
            </w:tcBorders>
            <w:shd w:val="clear" w:color="auto" w:fill="auto"/>
            <w:noWrap/>
            <w:vAlign w:val="bottom"/>
            <w:hideMark/>
          </w:tcPr>
          <w:p w:rsidR="00B4379C" w:rsidRPr="0031284F" w:rsidRDefault="00B4379C" w:rsidP="009B6BB3">
            <w:pPr>
              <w:tabs>
                <w:tab w:val="left" w:pos="545"/>
              </w:tabs>
              <w:jc w:val="right"/>
              <w:rPr>
                <w:rFonts w:asciiTheme="majorBidi" w:hAnsiTheme="majorBidi" w:cstheme="majorBidi"/>
                <w:sz w:val="26"/>
                <w:szCs w:val="26"/>
              </w:rPr>
            </w:pPr>
            <w:r w:rsidRPr="0031284F">
              <w:rPr>
                <w:rFonts w:asciiTheme="majorBidi" w:hAnsiTheme="majorBidi" w:cstheme="majorBidi"/>
                <w:sz w:val="26"/>
                <w:szCs w:val="26"/>
              </w:rPr>
              <w:t>21.00</w:t>
            </w:r>
          </w:p>
        </w:tc>
        <w:tc>
          <w:tcPr>
            <w:tcW w:w="1006" w:type="dxa"/>
            <w:gridSpan w:val="2"/>
            <w:tcBorders>
              <w:top w:val="nil"/>
              <w:left w:val="nil"/>
              <w:bottom w:val="nil"/>
              <w:right w:val="nil"/>
            </w:tcBorders>
            <w:shd w:val="clear" w:color="auto" w:fill="auto"/>
            <w:noWrap/>
            <w:vAlign w:val="bottom"/>
            <w:hideMark/>
          </w:tcPr>
          <w:p w:rsidR="00B4379C" w:rsidRPr="0031284F" w:rsidRDefault="00B4379C" w:rsidP="009B6BB3">
            <w:pPr>
              <w:jc w:val="center"/>
              <w:rPr>
                <w:rFonts w:asciiTheme="majorBidi" w:hAnsiTheme="majorBidi" w:cstheme="majorBidi"/>
                <w:sz w:val="26"/>
                <w:szCs w:val="26"/>
              </w:rPr>
            </w:pPr>
            <w:r w:rsidRPr="0031284F">
              <w:rPr>
                <w:rFonts w:asciiTheme="majorBidi" w:hAnsiTheme="majorBidi" w:cstheme="majorBidi"/>
                <w:sz w:val="26"/>
                <w:szCs w:val="26"/>
              </w:rPr>
              <w:t xml:space="preserve">         -</w:t>
            </w:r>
          </w:p>
        </w:tc>
        <w:tc>
          <w:tcPr>
            <w:tcW w:w="985" w:type="dxa"/>
            <w:tcBorders>
              <w:top w:val="nil"/>
              <w:left w:val="nil"/>
              <w:bottom w:val="nil"/>
              <w:right w:val="nil"/>
            </w:tcBorders>
            <w:shd w:val="clear" w:color="auto" w:fill="auto"/>
            <w:noWrap/>
            <w:vAlign w:val="bottom"/>
            <w:hideMark/>
          </w:tcPr>
          <w:p w:rsidR="00B4379C" w:rsidRPr="0031284F" w:rsidRDefault="00B4379C" w:rsidP="009B6BB3">
            <w:pPr>
              <w:jc w:val="center"/>
              <w:rPr>
                <w:rFonts w:asciiTheme="majorBidi" w:hAnsiTheme="majorBidi" w:cstheme="majorBidi"/>
                <w:sz w:val="26"/>
                <w:szCs w:val="26"/>
              </w:rPr>
            </w:pPr>
            <w:r w:rsidRPr="0031284F">
              <w:rPr>
                <w:rFonts w:asciiTheme="majorBidi" w:hAnsiTheme="majorBidi" w:cstheme="majorBidi"/>
                <w:sz w:val="26"/>
                <w:szCs w:val="26"/>
              </w:rPr>
              <w:t xml:space="preserve">         -</w:t>
            </w:r>
          </w:p>
        </w:tc>
        <w:tc>
          <w:tcPr>
            <w:tcW w:w="986" w:type="dxa"/>
            <w:tcBorders>
              <w:top w:val="nil"/>
              <w:left w:val="nil"/>
              <w:bottom w:val="nil"/>
              <w:right w:val="nil"/>
            </w:tcBorders>
            <w:shd w:val="clear" w:color="auto" w:fill="auto"/>
            <w:noWrap/>
            <w:vAlign w:val="bottom"/>
            <w:hideMark/>
          </w:tcPr>
          <w:p w:rsidR="00B4379C" w:rsidRPr="0031284F" w:rsidRDefault="00B4379C" w:rsidP="009B6BB3">
            <w:pPr>
              <w:jc w:val="center"/>
              <w:rPr>
                <w:rFonts w:asciiTheme="majorBidi" w:hAnsiTheme="majorBidi" w:cstheme="majorBidi"/>
                <w:sz w:val="26"/>
                <w:szCs w:val="26"/>
              </w:rPr>
            </w:pPr>
            <w:r w:rsidRPr="0031284F">
              <w:rPr>
                <w:rFonts w:asciiTheme="majorBidi" w:hAnsiTheme="majorBidi" w:cstheme="majorBidi"/>
                <w:sz w:val="26"/>
                <w:szCs w:val="26"/>
              </w:rPr>
              <w:t xml:space="preserve">         -</w:t>
            </w:r>
          </w:p>
        </w:tc>
      </w:tr>
      <w:tr w:rsidR="00B4379C" w:rsidRPr="0031284F" w:rsidTr="003D13BB">
        <w:trPr>
          <w:trHeight w:val="395"/>
        </w:trPr>
        <w:tc>
          <w:tcPr>
            <w:tcW w:w="3260" w:type="dxa"/>
            <w:tcBorders>
              <w:top w:val="nil"/>
              <w:left w:val="nil"/>
              <w:bottom w:val="nil"/>
              <w:right w:val="nil"/>
            </w:tcBorders>
            <w:shd w:val="clear" w:color="auto" w:fill="auto"/>
            <w:noWrap/>
            <w:vAlign w:val="bottom"/>
            <w:hideMark/>
          </w:tcPr>
          <w:p w:rsidR="005C466E" w:rsidRPr="0031284F" w:rsidRDefault="00B4379C" w:rsidP="005C466E">
            <w:pPr>
              <w:pStyle w:val="ListParagraph"/>
              <w:numPr>
                <w:ilvl w:val="0"/>
                <w:numId w:val="35"/>
              </w:numPr>
              <w:ind w:left="175" w:right="-108" w:hanging="175"/>
              <w:rPr>
                <w:rFonts w:asciiTheme="majorBidi" w:hAnsiTheme="majorBidi" w:cstheme="majorBidi"/>
                <w:sz w:val="26"/>
                <w:szCs w:val="26"/>
              </w:rPr>
            </w:pPr>
            <w:r w:rsidRPr="0031284F">
              <w:rPr>
                <w:rFonts w:asciiTheme="majorBidi" w:hAnsiTheme="majorBidi" w:cstheme="majorBidi"/>
                <w:sz w:val="26"/>
                <w:szCs w:val="26"/>
              </w:rPr>
              <w:t xml:space="preserve">Short-term loan - trust receipts, letters </w:t>
            </w:r>
          </w:p>
          <w:p w:rsidR="00B4379C" w:rsidRPr="0031284F" w:rsidRDefault="005C466E" w:rsidP="005C466E">
            <w:pPr>
              <w:pStyle w:val="ListParagraph"/>
              <w:ind w:left="175" w:right="-108"/>
              <w:rPr>
                <w:rFonts w:asciiTheme="majorBidi" w:hAnsiTheme="majorBidi" w:cstheme="majorBidi"/>
                <w:sz w:val="26"/>
                <w:szCs w:val="26"/>
              </w:rPr>
            </w:pPr>
            <w:r w:rsidRPr="0031284F">
              <w:rPr>
                <w:rFonts w:asciiTheme="majorBidi" w:hAnsiTheme="majorBidi" w:cstheme="majorBidi"/>
                <w:sz w:val="26"/>
                <w:szCs w:val="26"/>
              </w:rPr>
              <w:t xml:space="preserve">   </w:t>
            </w:r>
            <w:r w:rsidR="00B4379C" w:rsidRPr="0031284F">
              <w:rPr>
                <w:rFonts w:asciiTheme="majorBidi" w:hAnsiTheme="majorBidi" w:cstheme="majorBidi"/>
                <w:sz w:val="26"/>
                <w:szCs w:val="26"/>
              </w:rPr>
              <w:t>of credit and promissory notes</w:t>
            </w:r>
          </w:p>
        </w:tc>
        <w:tc>
          <w:tcPr>
            <w:tcW w:w="992" w:type="dxa"/>
            <w:tcBorders>
              <w:top w:val="nil"/>
              <w:left w:val="nil"/>
              <w:bottom w:val="nil"/>
              <w:right w:val="nil"/>
            </w:tcBorders>
            <w:shd w:val="clear" w:color="auto" w:fill="auto"/>
            <w:noWrap/>
            <w:hideMark/>
          </w:tcPr>
          <w:p w:rsidR="00B4379C" w:rsidRPr="0031284F" w:rsidRDefault="00563A80" w:rsidP="00A66CEC">
            <w:pPr>
              <w:ind w:right="-90"/>
              <w:jc w:val="right"/>
              <w:rPr>
                <w:rFonts w:asciiTheme="majorBidi" w:hAnsiTheme="majorBidi" w:cstheme="majorBidi"/>
                <w:sz w:val="26"/>
                <w:szCs w:val="26"/>
              </w:rPr>
            </w:pPr>
            <w:r w:rsidRPr="0031284F">
              <w:rPr>
                <w:rFonts w:asciiTheme="majorBidi" w:hAnsiTheme="majorBidi" w:cstheme="majorBidi"/>
                <w:sz w:val="26"/>
                <w:szCs w:val="26"/>
              </w:rPr>
              <w:t>159.38</w:t>
            </w:r>
            <w:r w:rsidR="00B4379C" w:rsidRPr="0031284F">
              <w:rPr>
                <w:rFonts w:asciiTheme="majorBidi" w:hAnsiTheme="majorBidi" w:cstheme="majorBidi"/>
                <w:sz w:val="26"/>
                <w:szCs w:val="26"/>
                <w:cs/>
              </w:rPr>
              <w:t>*</w:t>
            </w:r>
          </w:p>
        </w:tc>
        <w:tc>
          <w:tcPr>
            <w:tcW w:w="985" w:type="dxa"/>
            <w:tcBorders>
              <w:top w:val="nil"/>
              <w:left w:val="nil"/>
              <w:bottom w:val="nil"/>
              <w:right w:val="nil"/>
            </w:tcBorders>
            <w:shd w:val="clear" w:color="auto" w:fill="auto"/>
            <w:noWrap/>
            <w:hideMark/>
          </w:tcPr>
          <w:p w:rsidR="00B4379C" w:rsidRPr="0031284F" w:rsidRDefault="00B4379C" w:rsidP="009B6BB3">
            <w:pPr>
              <w:jc w:val="right"/>
              <w:rPr>
                <w:rFonts w:asciiTheme="majorBidi" w:hAnsiTheme="majorBidi" w:cstheme="majorBidi"/>
                <w:sz w:val="26"/>
                <w:szCs w:val="26"/>
                <w:cs/>
              </w:rPr>
            </w:pPr>
            <w:r w:rsidRPr="0031284F">
              <w:rPr>
                <w:rFonts w:asciiTheme="majorBidi" w:hAnsiTheme="majorBidi" w:cstheme="majorBidi"/>
                <w:sz w:val="26"/>
                <w:szCs w:val="26"/>
                <w:cs/>
              </w:rPr>
              <w:t>(</w:t>
            </w:r>
            <w:r w:rsidRPr="0031284F">
              <w:rPr>
                <w:rFonts w:asciiTheme="majorBidi" w:hAnsiTheme="majorBidi" w:cstheme="majorBidi"/>
                <w:sz w:val="26"/>
                <w:szCs w:val="26"/>
              </w:rPr>
              <w:t>4.70</w:t>
            </w:r>
            <w:r w:rsidRPr="0031284F">
              <w:rPr>
                <w:rFonts w:asciiTheme="majorBidi" w:hAnsiTheme="majorBidi" w:cstheme="majorBidi"/>
                <w:sz w:val="26"/>
                <w:szCs w:val="26"/>
                <w:cs/>
              </w:rPr>
              <w:t>)</w:t>
            </w:r>
          </w:p>
        </w:tc>
        <w:tc>
          <w:tcPr>
            <w:tcW w:w="986" w:type="dxa"/>
            <w:tcBorders>
              <w:top w:val="nil"/>
              <w:left w:val="nil"/>
              <w:bottom w:val="nil"/>
              <w:right w:val="nil"/>
            </w:tcBorders>
            <w:shd w:val="clear" w:color="auto" w:fill="auto"/>
            <w:noWrap/>
            <w:hideMark/>
          </w:tcPr>
          <w:p w:rsidR="00B4379C" w:rsidRPr="0031284F" w:rsidRDefault="006E1193" w:rsidP="009B6BB3">
            <w:pPr>
              <w:jc w:val="right"/>
              <w:rPr>
                <w:rFonts w:asciiTheme="majorBidi" w:hAnsiTheme="majorBidi" w:cstheme="majorBidi"/>
                <w:sz w:val="26"/>
                <w:szCs w:val="26"/>
              </w:rPr>
            </w:pPr>
            <w:r>
              <w:rPr>
                <w:rFonts w:asciiTheme="majorBidi" w:hAnsiTheme="majorBidi" w:cstheme="majorBidi"/>
                <w:sz w:val="26"/>
                <w:szCs w:val="26"/>
              </w:rPr>
              <w:t>154.68</w:t>
            </w:r>
          </w:p>
        </w:tc>
        <w:tc>
          <w:tcPr>
            <w:tcW w:w="1006" w:type="dxa"/>
            <w:gridSpan w:val="2"/>
            <w:tcBorders>
              <w:top w:val="nil"/>
              <w:left w:val="nil"/>
              <w:bottom w:val="nil"/>
              <w:right w:val="nil"/>
            </w:tcBorders>
            <w:shd w:val="clear" w:color="auto" w:fill="auto"/>
            <w:noWrap/>
            <w:hideMark/>
          </w:tcPr>
          <w:p w:rsidR="00B4379C" w:rsidRPr="0031284F" w:rsidRDefault="00B4379C" w:rsidP="009B6BB3">
            <w:pPr>
              <w:jc w:val="right"/>
              <w:rPr>
                <w:rFonts w:asciiTheme="majorBidi" w:hAnsiTheme="majorBidi" w:cstheme="majorBidi"/>
                <w:sz w:val="26"/>
                <w:szCs w:val="26"/>
              </w:rPr>
            </w:pPr>
            <w:r w:rsidRPr="0031284F">
              <w:rPr>
                <w:rFonts w:asciiTheme="majorBidi" w:hAnsiTheme="majorBidi" w:cstheme="majorBidi"/>
                <w:sz w:val="26"/>
                <w:szCs w:val="26"/>
              </w:rPr>
              <w:t>1.14</w:t>
            </w:r>
          </w:p>
        </w:tc>
        <w:tc>
          <w:tcPr>
            <w:tcW w:w="985" w:type="dxa"/>
            <w:tcBorders>
              <w:top w:val="nil"/>
              <w:left w:val="nil"/>
              <w:bottom w:val="nil"/>
              <w:right w:val="nil"/>
            </w:tcBorders>
            <w:shd w:val="clear" w:color="auto" w:fill="auto"/>
            <w:noWrap/>
            <w:hideMark/>
          </w:tcPr>
          <w:p w:rsidR="00B4379C" w:rsidRPr="0031284F" w:rsidRDefault="00B4379C" w:rsidP="009B6BB3">
            <w:pPr>
              <w:jc w:val="center"/>
              <w:rPr>
                <w:rFonts w:asciiTheme="majorBidi" w:hAnsiTheme="majorBidi" w:cstheme="majorBidi"/>
                <w:sz w:val="26"/>
                <w:szCs w:val="26"/>
              </w:rPr>
            </w:pPr>
            <w:r w:rsidRPr="0031284F">
              <w:rPr>
                <w:rFonts w:asciiTheme="majorBidi" w:hAnsiTheme="majorBidi" w:cstheme="majorBidi"/>
                <w:sz w:val="26"/>
                <w:szCs w:val="26"/>
              </w:rPr>
              <w:t xml:space="preserve">         -</w:t>
            </w:r>
          </w:p>
        </w:tc>
        <w:tc>
          <w:tcPr>
            <w:tcW w:w="986" w:type="dxa"/>
            <w:tcBorders>
              <w:top w:val="nil"/>
              <w:left w:val="nil"/>
              <w:bottom w:val="nil"/>
              <w:right w:val="nil"/>
            </w:tcBorders>
            <w:shd w:val="clear" w:color="auto" w:fill="auto"/>
            <w:noWrap/>
            <w:hideMark/>
          </w:tcPr>
          <w:p w:rsidR="00B4379C" w:rsidRPr="0031284F" w:rsidRDefault="00B4379C" w:rsidP="009B6BB3">
            <w:pPr>
              <w:jc w:val="right"/>
              <w:rPr>
                <w:rFonts w:asciiTheme="majorBidi" w:hAnsiTheme="majorBidi" w:cstheme="majorBidi"/>
                <w:sz w:val="26"/>
                <w:szCs w:val="26"/>
              </w:rPr>
            </w:pPr>
            <w:r w:rsidRPr="0031284F">
              <w:rPr>
                <w:rFonts w:asciiTheme="majorBidi" w:hAnsiTheme="majorBidi" w:cstheme="majorBidi"/>
                <w:sz w:val="26"/>
                <w:szCs w:val="26"/>
              </w:rPr>
              <w:t>1.14</w:t>
            </w:r>
          </w:p>
        </w:tc>
      </w:tr>
      <w:tr w:rsidR="00B4379C" w:rsidRPr="0031284F" w:rsidTr="003D13BB">
        <w:trPr>
          <w:trHeight w:val="395"/>
        </w:trPr>
        <w:tc>
          <w:tcPr>
            <w:tcW w:w="3260" w:type="dxa"/>
            <w:tcBorders>
              <w:top w:val="nil"/>
              <w:left w:val="nil"/>
              <w:bottom w:val="nil"/>
              <w:right w:val="nil"/>
            </w:tcBorders>
            <w:shd w:val="clear" w:color="auto" w:fill="auto"/>
            <w:noWrap/>
            <w:vAlign w:val="bottom"/>
            <w:hideMark/>
          </w:tcPr>
          <w:p w:rsidR="00B4379C" w:rsidRPr="0031284F" w:rsidRDefault="00B4379C" w:rsidP="005C466E">
            <w:pPr>
              <w:pStyle w:val="ListParagraph"/>
              <w:numPr>
                <w:ilvl w:val="0"/>
                <w:numId w:val="35"/>
              </w:numPr>
              <w:ind w:left="175" w:hanging="175"/>
              <w:rPr>
                <w:rFonts w:asciiTheme="majorBidi" w:hAnsiTheme="majorBidi" w:cstheme="majorBidi"/>
                <w:sz w:val="26"/>
                <w:szCs w:val="26"/>
              </w:rPr>
            </w:pPr>
            <w:r w:rsidRPr="0031284F">
              <w:rPr>
                <w:rFonts w:asciiTheme="majorBidi" w:hAnsiTheme="majorBidi" w:cstheme="majorBidi"/>
                <w:sz w:val="26"/>
                <w:szCs w:val="26"/>
              </w:rPr>
              <w:t>Forward contract</w:t>
            </w:r>
          </w:p>
        </w:tc>
        <w:tc>
          <w:tcPr>
            <w:tcW w:w="992" w:type="dxa"/>
            <w:tcBorders>
              <w:top w:val="nil"/>
              <w:left w:val="nil"/>
              <w:bottom w:val="nil"/>
              <w:right w:val="nil"/>
            </w:tcBorders>
            <w:shd w:val="clear" w:color="auto" w:fill="auto"/>
            <w:noWrap/>
            <w:vAlign w:val="bottom"/>
            <w:hideMark/>
          </w:tcPr>
          <w:p w:rsidR="00B4379C" w:rsidRPr="0031284F" w:rsidRDefault="00B4379C" w:rsidP="00A66CEC">
            <w:pPr>
              <w:ind w:right="-90"/>
              <w:jc w:val="right"/>
              <w:rPr>
                <w:rFonts w:asciiTheme="majorBidi" w:hAnsiTheme="majorBidi" w:cstheme="majorBidi"/>
                <w:sz w:val="26"/>
                <w:szCs w:val="26"/>
              </w:rPr>
            </w:pPr>
            <w:r w:rsidRPr="0031284F">
              <w:rPr>
                <w:rFonts w:asciiTheme="majorBidi" w:hAnsiTheme="majorBidi" w:cstheme="majorBidi"/>
                <w:sz w:val="26"/>
                <w:szCs w:val="26"/>
              </w:rPr>
              <w:t>45.00</w:t>
            </w:r>
            <w:r w:rsidRPr="0031284F">
              <w:rPr>
                <w:rFonts w:asciiTheme="majorBidi" w:hAnsiTheme="majorBidi" w:cstheme="majorBidi"/>
                <w:sz w:val="26"/>
                <w:szCs w:val="26"/>
                <w:cs/>
              </w:rPr>
              <w:t>*</w:t>
            </w:r>
          </w:p>
        </w:tc>
        <w:tc>
          <w:tcPr>
            <w:tcW w:w="985" w:type="dxa"/>
            <w:tcBorders>
              <w:top w:val="nil"/>
              <w:left w:val="nil"/>
              <w:bottom w:val="nil"/>
              <w:right w:val="nil"/>
            </w:tcBorders>
            <w:shd w:val="clear" w:color="auto" w:fill="auto"/>
            <w:noWrap/>
            <w:vAlign w:val="bottom"/>
            <w:hideMark/>
          </w:tcPr>
          <w:p w:rsidR="00B4379C" w:rsidRPr="0031284F" w:rsidRDefault="00B4379C" w:rsidP="009B6BB3">
            <w:pPr>
              <w:jc w:val="center"/>
              <w:rPr>
                <w:rFonts w:asciiTheme="majorBidi" w:hAnsiTheme="majorBidi" w:cstheme="majorBidi"/>
                <w:sz w:val="26"/>
                <w:szCs w:val="26"/>
              </w:rPr>
            </w:pPr>
            <w:r w:rsidRPr="0031284F">
              <w:rPr>
                <w:rFonts w:asciiTheme="majorBidi" w:hAnsiTheme="majorBidi" w:cstheme="majorBidi"/>
                <w:sz w:val="26"/>
                <w:szCs w:val="26"/>
              </w:rPr>
              <w:t xml:space="preserve">      -</w:t>
            </w:r>
          </w:p>
        </w:tc>
        <w:tc>
          <w:tcPr>
            <w:tcW w:w="986" w:type="dxa"/>
            <w:tcBorders>
              <w:top w:val="nil"/>
              <w:left w:val="nil"/>
              <w:bottom w:val="nil"/>
              <w:right w:val="nil"/>
            </w:tcBorders>
            <w:shd w:val="clear" w:color="auto" w:fill="auto"/>
            <w:noWrap/>
            <w:vAlign w:val="bottom"/>
            <w:hideMark/>
          </w:tcPr>
          <w:p w:rsidR="00B4379C" w:rsidRPr="0031284F" w:rsidRDefault="00B4379C" w:rsidP="009B6BB3">
            <w:pPr>
              <w:jc w:val="right"/>
              <w:rPr>
                <w:rFonts w:asciiTheme="majorBidi" w:hAnsiTheme="majorBidi" w:cstheme="majorBidi"/>
                <w:sz w:val="26"/>
                <w:szCs w:val="26"/>
              </w:rPr>
            </w:pPr>
            <w:r w:rsidRPr="0031284F">
              <w:rPr>
                <w:rFonts w:asciiTheme="majorBidi" w:hAnsiTheme="majorBidi" w:cstheme="majorBidi"/>
                <w:sz w:val="26"/>
                <w:szCs w:val="26"/>
              </w:rPr>
              <w:t>45.00</w:t>
            </w:r>
          </w:p>
        </w:tc>
        <w:tc>
          <w:tcPr>
            <w:tcW w:w="1006" w:type="dxa"/>
            <w:gridSpan w:val="2"/>
            <w:tcBorders>
              <w:top w:val="nil"/>
              <w:left w:val="nil"/>
              <w:bottom w:val="nil"/>
              <w:right w:val="nil"/>
            </w:tcBorders>
            <w:shd w:val="clear" w:color="auto" w:fill="auto"/>
            <w:noWrap/>
            <w:vAlign w:val="bottom"/>
            <w:hideMark/>
          </w:tcPr>
          <w:p w:rsidR="00B4379C" w:rsidRPr="0031284F" w:rsidRDefault="00B4379C" w:rsidP="009B6BB3">
            <w:pPr>
              <w:jc w:val="right"/>
              <w:rPr>
                <w:rFonts w:asciiTheme="majorBidi" w:hAnsiTheme="majorBidi" w:cstheme="majorBidi"/>
                <w:sz w:val="26"/>
                <w:szCs w:val="26"/>
              </w:rPr>
            </w:pPr>
            <w:r w:rsidRPr="0031284F">
              <w:rPr>
                <w:rFonts w:asciiTheme="majorBidi" w:hAnsiTheme="majorBidi" w:cstheme="majorBidi"/>
                <w:sz w:val="26"/>
                <w:szCs w:val="26"/>
              </w:rPr>
              <w:t>1.23</w:t>
            </w:r>
          </w:p>
        </w:tc>
        <w:tc>
          <w:tcPr>
            <w:tcW w:w="985" w:type="dxa"/>
            <w:tcBorders>
              <w:top w:val="nil"/>
              <w:left w:val="nil"/>
              <w:bottom w:val="nil"/>
              <w:right w:val="nil"/>
            </w:tcBorders>
            <w:shd w:val="clear" w:color="auto" w:fill="auto"/>
            <w:noWrap/>
            <w:vAlign w:val="bottom"/>
            <w:hideMark/>
          </w:tcPr>
          <w:p w:rsidR="00B4379C" w:rsidRPr="0031284F" w:rsidRDefault="00B4379C" w:rsidP="009B6BB3">
            <w:pPr>
              <w:jc w:val="center"/>
              <w:rPr>
                <w:rFonts w:asciiTheme="majorBidi" w:hAnsiTheme="majorBidi" w:cstheme="majorBidi"/>
                <w:sz w:val="26"/>
                <w:szCs w:val="26"/>
              </w:rPr>
            </w:pPr>
            <w:r w:rsidRPr="0031284F">
              <w:rPr>
                <w:rFonts w:asciiTheme="majorBidi" w:hAnsiTheme="majorBidi" w:cstheme="majorBidi"/>
                <w:sz w:val="26"/>
                <w:szCs w:val="26"/>
              </w:rPr>
              <w:t xml:space="preserve">         -</w:t>
            </w:r>
          </w:p>
        </w:tc>
        <w:tc>
          <w:tcPr>
            <w:tcW w:w="986" w:type="dxa"/>
            <w:tcBorders>
              <w:top w:val="nil"/>
              <w:left w:val="nil"/>
              <w:bottom w:val="nil"/>
              <w:right w:val="nil"/>
            </w:tcBorders>
            <w:shd w:val="clear" w:color="auto" w:fill="auto"/>
            <w:noWrap/>
            <w:vAlign w:val="bottom"/>
            <w:hideMark/>
          </w:tcPr>
          <w:p w:rsidR="00B4379C" w:rsidRPr="0031284F" w:rsidRDefault="00B4379C" w:rsidP="009B6BB3">
            <w:pPr>
              <w:jc w:val="right"/>
              <w:rPr>
                <w:rFonts w:asciiTheme="majorBidi" w:hAnsiTheme="majorBidi" w:cstheme="majorBidi"/>
                <w:sz w:val="26"/>
                <w:szCs w:val="26"/>
              </w:rPr>
            </w:pPr>
            <w:r w:rsidRPr="0031284F">
              <w:rPr>
                <w:rFonts w:asciiTheme="majorBidi" w:hAnsiTheme="majorBidi" w:cstheme="majorBidi"/>
                <w:sz w:val="26"/>
                <w:szCs w:val="26"/>
              </w:rPr>
              <w:t>1.23</w:t>
            </w:r>
          </w:p>
        </w:tc>
      </w:tr>
      <w:tr w:rsidR="00B4379C" w:rsidRPr="0031284F" w:rsidTr="003D13BB">
        <w:trPr>
          <w:trHeight w:val="395"/>
        </w:trPr>
        <w:tc>
          <w:tcPr>
            <w:tcW w:w="3260" w:type="dxa"/>
            <w:tcBorders>
              <w:top w:val="nil"/>
              <w:left w:val="nil"/>
              <w:bottom w:val="nil"/>
              <w:right w:val="nil"/>
            </w:tcBorders>
            <w:shd w:val="clear" w:color="auto" w:fill="auto"/>
            <w:noWrap/>
            <w:vAlign w:val="bottom"/>
            <w:hideMark/>
          </w:tcPr>
          <w:p w:rsidR="00B4379C" w:rsidRPr="0031284F" w:rsidRDefault="00B4379C" w:rsidP="005C466E">
            <w:pPr>
              <w:pStyle w:val="ListParagraph"/>
              <w:numPr>
                <w:ilvl w:val="0"/>
                <w:numId w:val="35"/>
              </w:numPr>
              <w:ind w:left="175" w:hanging="175"/>
              <w:rPr>
                <w:rFonts w:asciiTheme="majorBidi" w:hAnsiTheme="majorBidi" w:cstheme="majorBidi"/>
                <w:sz w:val="26"/>
                <w:szCs w:val="26"/>
              </w:rPr>
            </w:pPr>
            <w:r w:rsidRPr="0031284F">
              <w:rPr>
                <w:rFonts w:asciiTheme="majorBidi" w:hAnsiTheme="majorBidi" w:cstheme="majorBidi"/>
                <w:sz w:val="26"/>
                <w:szCs w:val="26"/>
              </w:rPr>
              <w:t>Letter of guarantee</w:t>
            </w:r>
          </w:p>
        </w:tc>
        <w:tc>
          <w:tcPr>
            <w:tcW w:w="992" w:type="dxa"/>
            <w:tcBorders>
              <w:top w:val="nil"/>
              <w:left w:val="nil"/>
              <w:bottom w:val="nil"/>
              <w:right w:val="nil"/>
            </w:tcBorders>
            <w:shd w:val="clear" w:color="auto" w:fill="auto"/>
            <w:noWrap/>
            <w:vAlign w:val="bottom"/>
            <w:hideMark/>
          </w:tcPr>
          <w:p w:rsidR="00B4379C" w:rsidRPr="0031284F" w:rsidRDefault="00B4379C" w:rsidP="00DC0C62">
            <w:pPr>
              <w:pBdr>
                <w:bottom w:val="single" w:sz="4" w:space="1" w:color="auto"/>
              </w:pBdr>
              <w:ind w:right="-90"/>
              <w:jc w:val="right"/>
              <w:rPr>
                <w:rFonts w:asciiTheme="majorBidi" w:hAnsiTheme="majorBidi" w:cstheme="majorBidi"/>
                <w:sz w:val="26"/>
                <w:szCs w:val="26"/>
              </w:rPr>
            </w:pPr>
            <w:r w:rsidRPr="0031284F">
              <w:rPr>
                <w:rFonts w:asciiTheme="majorBidi" w:hAnsiTheme="majorBidi" w:cstheme="majorBidi"/>
                <w:sz w:val="26"/>
                <w:szCs w:val="26"/>
                <w:cs/>
              </w:rPr>
              <w:t>105.</w:t>
            </w:r>
            <w:r w:rsidRPr="0031284F">
              <w:rPr>
                <w:rFonts w:asciiTheme="majorBidi" w:hAnsiTheme="majorBidi" w:cstheme="majorBidi"/>
                <w:sz w:val="26"/>
                <w:szCs w:val="26"/>
              </w:rPr>
              <w:t>62</w:t>
            </w:r>
            <w:r w:rsidRPr="0031284F">
              <w:rPr>
                <w:rFonts w:asciiTheme="majorBidi" w:hAnsiTheme="majorBidi" w:cstheme="majorBidi"/>
                <w:sz w:val="26"/>
                <w:szCs w:val="26"/>
                <w:cs/>
              </w:rPr>
              <w:t>*</w:t>
            </w:r>
          </w:p>
        </w:tc>
        <w:tc>
          <w:tcPr>
            <w:tcW w:w="985" w:type="dxa"/>
            <w:tcBorders>
              <w:top w:val="nil"/>
              <w:left w:val="nil"/>
              <w:bottom w:val="nil"/>
              <w:right w:val="nil"/>
            </w:tcBorders>
            <w:shd w:val="clear" w:color="auto" w:fill="auto"/>
            <w:noWrap/>
            <w:vAlign w:val="bottom"/>
            <w:hideMark/>
          </w:tcPr>
          <w:p w:rsidR="00B4379C" w:rsidRPr="0031284F" w:rsidRDefault="00B4379C" w:rsidP="00DC0C62">
            <w:pPr>
              <w:pBdr>
                <w:bottom w:val="single" w:sz="4" w:space="1" w:color="auto"/>
              </w:pBdr>
              <w:jc w:val="right"/>
              <w:rPr>
                <w:rFonts w:asciiTheme="majorBidi" w:hAnsiTheme="majorBidi" w:cstheme="majorBidi"/>
                <w:sz w:val="26"/>
                <w:szCs w:val="26"/>
                <w:cs/>
              </w:rPr>
            </w:pPr>
            <w:r w:rsidRPr="0031284F">
              <w:rPr>
                <w:rFonts w:asciiTheme="majorBidi" w:hAnsiTheme="majorBidi" w:cstheme="majorBidi"/>
                <w:sz w:val="26"/>
                <w:szCs w:val="26"/>
                <w:cs/>
              </w:rPr>
              <w:t>(43.93)</w:t>
            </w:r>
          </w:p>
        </w:tc>
        <w:tc>
          <w:tcPr>
            <w:tcW w:w="986" w:type="dxa"/>
            <w:tcBorders>
              <w:top w:val="nil"/>
              <w:left w:val="nil"/>
              <w:bottom w:val="nil"/>
              <w:right w:val="nil"/>
            </w:tcBorders>
            <w:shd w:val="clear" w:color="auto" w:fill="auto"/>
            <w:noWrap/>
            <w:vAlign w:val="bottom"/>
            <w:hideMark/>
          </w:tcPr>
          <w:p w:rsidR="00B4379C" w:rsidRPr="0031284F" w:rsidRDefault="00B4379C" w:rsidP="00DC0C62">
            <w:pPr>
              <w:pBdr>
                <w:bottom w:val="single" w:sz="4" w:space="1" w:color="auto"/>
              </w:pBdr>
              <w:jc w:val="right"/>
              <w:rPr>
                <w:rFonts w:asciiTheme="majorBidi" w:hAnsiTheme="majorBidi" w:cstheme="majorBidi"/>
                <w:sz w:val="26"/>
                <w:szCs w:val="26"/>
              </w:rPr>
            </w:pPr>
            <w:r w:rsidRPr="0031284F">
              <w:rPr>
                <w:rFonts w:asciiTheme="majorBidi" w:hAnsiTheme="majorBidi" w:cstheme="majorBidi"/>
                <w:sz w:val="26"/>
                <w:szCs w:val="26"/>
                <w:cs/>
              </w:rPr>
              <w:t>61.</w:t>
            </w:r>
            <w:r w:rsidRPr="0031284F">
              <w:rPr>
                <w:rFonts w:asciiTheme="majorBidi" w:hAnsiTheme="majorBidi" w:cstheme="majorBidi"/>
                <w:sz w:val="26"/>
                <w:szCs w:val="26"/>
              </w:rPr>
              <w:t>69</w:t>
            </w:r>
          </w:p>
        </w:tc>
        <w:tc>
          <w:tcPr>
            <w:tcW w:w="1006" w:type="dxa"/>
            <w:gridSpan w:val="2"/>
            <w:tcBorders>
              <w:top w:val="nil"/>
              <w:left w:val="nil"/>
              <w:bottom w:val="nil"/>
              <w:right w:val="nil"/>
            </w:tcBorders>
            <w:shd w:val="clear" w:color="auto" w:fill="auto"/>
            <w:noWrap/>
            <w:vAlign w:val="bottom"/>
            <w:hideMark/>
          </w:tcPr>
          <w:p w:rsidR="00B4379C" w:rsidRPr="0031284F" w:rsidRDefault="00B4379C" w:rsidP="00DC0C62">
            <w:pPr>
              <w:pBdr>
                <w:bottom w:val="single" w:sz="4" w:space="1" w:color="auto"/>
              </w:pBdr>
              <w:jc w:val="center"/>
              <w:rPr>
                <w:rFonts w:asciiTheme="majorBidi" w:hAnsiTheme="majorBidi" w:cstheme="majorBidi"/>
                <w:sz w:val="26"/>
                <w:szCs w:val="26"/>
              </w:rPr>
            </w:pPr>
            <w:r w:rsidRPr="0031284F">
              <w:rPr>
                <w:rFonts w:asciiTheme="majorBidi" w:hAnsiTheme="majorBidi" w:cstheme="majorBidi"/>
                <w:sz w:val="26"/>
                <w:szCs w:val="26"/>
              </w:rPr>
              <w:t xml:space="preserve">         -</w:t>
            </w:r>
          </w:p>
        </w:tc>
        <w:tc>
          <w:tcPr>
            <w:tcW w:w="985" w:type="dxa"/>
            <w:tcBorders>
              <w:top w:val="nil"/>
              <w:left w:val="nil"/>
              <w:bottom w:val="nil"/>
              <w:right w:val="nil"/>
            </w:tcBorders>
            <w:shd w:val="clear" w:color="auto" w:fill="auto"/>
            <w:noWrap/>
            <w:vAlign w:val="bottom"/>
            <w:hideMark/>
          </w:tcPr>
          <w:p w:rsidR="00B4379C" w:rsidRPr="0031284F" w:rsidRDefault="00B4379C" w:rsidP="00DC0C62">
            <w:pPr>
              <w:pBdr>
                <w:bottom w:val="single" w:sz="4" w:space="1" w:color="auto"/>
              </w:pBdr>
              <w:jc w:val="center"/>
              <w:rPr>
                <w:rFonts w:asciiTheme="majorBidi" w:hAnsiTheme="majorBidi" w:cstheme="majorBidi"/>
                <w:sz w:val="26"/>
                <w:szCs w:val="26"/>
              </w:rPr>
            </w:pPr>
            <w:r w:rsidRPr="0031284F">
              <w:rPr>
                <w:rFonts w:asciiTheme="majorBidi" w:hAnsiTheme="majorBidi" w:cstheme="majorBidi"/>
                <w:sz w:val="26"/>
                <w:szCs w:val="26"/>
              </w:rPr>
              <w:t xml:space="preserve">         -</w:t>
            </w:r>
          </w:p>
        </w:tc>
        <w:tc>
          <w:tcPr>
            <w:tcW w:w="986" w:type="dxa"/>
            <w:tcBorders>
              <w:top w:val="nil"/>
              <w:left w:val="nil"/>
              <w:bottom w:val="nil"/>
              <w:right w:val="nil"/>
            </w:tcBorders>
            <w:shd w:val="clear" w:color="auto" w:fill="auto"/>
            <w:noWrap/>
            <w:vAlign w:val="bottom"/>
            <w:hideMark/>
          </w:tcPr>
          <w:p w:rsidR="00B4379C" w:rsidRPr="0031284F" w:rsidRDefault="00B4379C" w:rsidP="00DC0C62">
            <w:pPr>
              <w:pBdr>
                <w:bottom w:val="single" w:sz="4" w:space="1" w:color="auto"/>
              </w:pBdr>
              <w:jc w:val="center"/>
              <w:rPr>
                <w:rFonts w:asciiTheme="majorBidi" w:hAnsiTheme="majorBidi" w:cstheme="majorBidi"/>
                <w:sz w:val="26"/>
                <w:szCs w:val="26"/>
              </w:rPr>
            </w:pPr>
            <w:r w:rsidRPr="0031284F">
              <w:rPr>
                <w:rFonts w:asciiTheme="majorBidi" w:hAnsiTheme="majorBidi" w:cstheme="majorBidi"/>
                <w:sz w:val="26"/>
                <w:szCs w:val="26"/>
              </w:rPr>
              <w:t xml:space="preserve">         -</w:t>
            </w:r>
          </w:p>
        </w:tc>
      </w:tr>
      <w:tr w:rsidR="00B4379C" w:rsidRPr="0031284F" w:rsidTr="003D13BB">
        <w:trPr>
          <w:trHeight w:val="395"/>
        </w:trPr>
        <w:tc>
          <w:tcPr>
            <w:tcW w:w="3260" w:type="dxa"/>
            <w:tcBorders>
              <w:top w:val="nil"/>
              <w:left w:val="nil"/>
              <w:bottom w:val="nil"/>
              <w:right w:val="nil"/>
            </w:tcBorders>
            <w:shd w:val="clear" w:color="auto" w:fill="auto"/>
            <w:noWrap/>
            <w:vAlign w:val="bottom"/>
            <w:hideMark/>
          </w:tcPr>
          <w:p w:rsidR="00B4379C" w:rsidRPr="0031284F" w:rsidRDefault="00B4379C" w:rsidP="005C466E">
            <w:pPr>
              <w:ind w:left="175" w:hanging="175"/>
              <w:rPr>
                <w:rFonts w:asciiTheme="majorBidi" w:hAnsiTheme="majorBidi" w:cstheme="majorBidi"/>
                <w:sz w:val="26"/>
                <w:szCs w:val="26"/>
              </w:rPr>
            </w:pPr>
          </w:p>
        </w:tc>
        <w:tc>
          <w:tcPr>
            <w:tcW w:w="992" w:type="dxa"/>
            <w:tcBorders>
              <w:top w:val="nil"/>
              <w:left w:val="nil"/>
              <w:bottom w:val="nil"/>
              <w:right w:val="nil"/>
            </w:tcBorders>
            <w:shd w:val="clear" w:color="auto" w:fill="auto"/>
            <w:noWrap/>
            <w:vAlign w:val="bottom"/>
            <w:hideMark/>
          </w:tcPr>
          <w:p w:rsidR="00B4379C" w:rsidRPr="0031284F" w:rsidRDefault="009F69D0" w:rsidP="00DC0C62">
            <w:pPr>
              <w:pBdr>
                <w:bottom w:val="double" w:sz="4" w:space="1" w:color="auto"/>
              </w:pBdr>
              <w:jc w:val="right"/>
              <w:rPr>
                <w:rFonts w:asciiTheme="majorBidi" w:hAnsiTheme="majorBidi" w:cstheme="majorBidi"/>
                <w:b/>
                <w:bCs/>
                <w:sz w:val="26"/>
                <w:szCs w:val="26"/>
              </w:rPr>
            </w:pPr>
            <w:r w:rsidRPr="0031284F">
              <w:rPr>
                <w:rFonts w:asciiTheme="majorBidi" w:hAnsiTheme="majorBidi" w:cstheme="majorBidi"/>
                <w:b/>
                <w:bCs/>
                <w:sz w:val="26"/>
                <w:szCs w:val="26"/>
              </w:rPr>
              <w:t>33</w:t>
            </w:r>
            <w:r w:rsidR="00B4379C" w:rsidRPr="0031284F">
              <w:rPr>
                <w:rFonts w:asciiTheme="majorBidi" w:hAnsiTheme="majorBidi" w:cstheme="majorBidi"/>
                <w:b/>
                <w:bCs/>
                <w:sz w:val="26"/>
                <w:szCs w:val="26"/>
              </w:rPr>
              <w:t>1.00</w:t>
            </w:r>
          </w:p>
        </w:tc>
        <w:tc>
          <w:tcPr>
            <w:tcW w:w="985" w:type="dxa"/>
            <w:tcBorders>
              <w:top w:val="nil"/>
              <w:left w:val="nil"/>
              <w:bottom w:val="nil"/>
              <w:right w:val="nil"/>
            </w:tcBorders>
            <w:shd w:val="clear" w:color="auto" w:fill="auto"/>
            <w:noWrap/>
            <w:vAlign w:val="bottom"/>
            <w:hideMark/>
          </w:tcPr>
          <w:p w:rsidR="00B4379C" w:rsidRPr="0031284F" w:rsidRDefault="00B4379C" w:rsidP="00DC0C62">
            <w:pPr>
              <w:pBdr>
                <w:bottom w:val="double" w:sz="4" w:space="1" w:color="auto"/>
              </w:pBdr>
              <w:jc w:val="right"/>
              <w:rPr>
                <w:rFonts w:asciiTheme="majorBidi" w:hAnsiTheme="majorBidi" w:cstheme="majorBidi"/>
                <w:b/>
                <w:bCs/>
                <w:sz w:val="26"/>
                <w:szCs w:val="26"/>
              </w:rPr>
            </w:pPr>
            <w:r w:rsidRPr="0031284F">
              <w:rPr>
                <w:rFonts w:asciiTheme="majorBidi" w:hAnsiTheme="majorBidi" w:cstheme="majorBidi"/>
                <w:b/>
                <w:bCs/>
                <w:sz w:val="26"/>
                <w:szCs w:val="26"/>
                <w:cs/>
              </w:rPr>
              <w:t>(4</w:t>
            </w:r>
            <w:r w:rsidRPr="0031284F">
              <w:rPr>
                <w:rFonts w:asciiTheme="majorBidi" w:hAnsiTheme="majorBidi" w:cstheme="majorBidi"/>
                <w:b/>
                <w:bCs/>
                <w:sz w:val="26"/>
                <w:szCs w:val="26"/>
              </w:rPr>
              <w:t>8</w:t>
            </w:r>
            <w:r w:rsidRPr="0031284F">
              <w:rPr>
                <w:rFonts w:asciiTheme="majorBidi" w:hAnsiTheme="majorBidi" w:cstheme="majorBidi"/>
                <w:b/>
                <w:bCs/>
                <w:sz w:val="26"/>
                <w:szCs w:val="26"/>
                <w:cs/>
              </w:rPr>
              <w:t>.</w:t>
            </w:r>
            <w:r w:rsidRPr="0031284F">
              <w:rPr>
                <w:rFonts w:asciiTheme="majorBidi" w:hAnsiTheme="majorBidi" w:cstheme="majorBidi"/>
                <w:b/>
                <w:bCs/>
                <w:sz w:val="26"/>
                <w:szCs w:val="26"/>
              </w:rPr>
              <w:t>63</w:t>
            </w:r>
            <w:r w:rsidRPr="0031284F">
              <w:rPr>
                <w:rFonts w:asciiTheme="majorBidi" w:hAnsiTheme="majorBidi" w:cstheme="majorBidi"/>
                <w:b/>
                <w:bCs/>
                <w:sz w:val="26"/>
                <w:szCs w:val="26"/>
                <w:cs/>
              </w:rPr>
              <w:t>)</w:t>
            </w:r>
          </w:p>
        </w:tc>
        <w:tc>
          <w:tcPr>
            <w:tcW w:w="986" w:type="dxa"/>
            <w:tcBorders>
              <w:top w:val="nil"/>
              <w:left w:val="nil"/>
              <w:bottom w:val="nil"/>
              <w:right w:val="nil"/>
            </w:tcBorders>
            <w:shd w:val="clear" w:color="auto" w:fill="auto"/>
            <w:noWrap/>
            <w:vAlign w:val="bottom"/>
            <w:hideMark/>
          </w:tcPr>
          <w:p w:rsidR="00B4379C" w:rsidRPr="0031284F" w:rsidRDefault="006E1193" w:rsidP="008C67C7">
            <w:pPr>
              <w:pBdr>
                <w:bottom w:val="double" w:sz="4" w:space="1" w:color="auto"/>
              </w:pBdr>
              <w:jc w:val="right"/>
              <w:rPr>
                <w:rFonts w:asciiTheme="majorBidi" w:hAnsiTheme="majorBidi" w:cstheme="majorBidi"/>
                <w:b/>
                <w:bCs/>
                <w:sz w:val="26"/>
                <w:szCs w:val="26"/>
              </w:rPr>
            </w:pPr>
            <w:r>
              <w:rPr>
                <w:rFonts w:asciiTheme="majorBidi" w:hAnsiTheme="majorBidi" w:cstheme="majorBidi"/>
                <w:b/>
                <w:bCs/>
                <w:sz w:val="26"/>
                <w:szCs w:val="26"/>
              </w:rPr>
              <w:t>282.37</w:t>
            </w:r>
          </w:p>
        </w:tc>
        <w:tc>
          <w:tcPr>
            <w:tcW w:w="1006" w:type="dxa"/>
            <w:gridSpan w:val="2"/>
            <w:tcBorders>
              <w:top w:val="nil"/>
              <w:left w:val="nil"/>
              <w:bottom w:val="nil"/>
              <w:right w:val="nil"/>
            </w:tcBorders>
            <w:shd w:val="clear" w:color="auto" w:fill="auto"/>
            <w:noWrap/>
            <w:vAlign w:val="bottom"/>
            <w:hideMark/>
          </w:tcPr>
          <w:p w:rsidR="00B4379C" w:rsidRPr="0031284F" w:rsidRDefault="00B4379C" w:rsidP="00DC0C62">
            <w:pPr>
              <w:pBdr>
                <w:bottom w:val="double" w:sz="4" w:space="1" w:color="auto"/>
              </w:pBdr>
              <w:jc w:val="right"/>
              <w:rPr>
                <w:rFonts w:asciiTheme="majorBidi" w:hAnsiTheme="majorBidi" w:cstheme="majorBidi"/>
                <w:b/>
                <w:bCs/>
                <w:sz w:val="26"/>
                <w:szCs w:val="26"/>
              </w:rPr>
            </w:pPr>
            <w:r w:rsidRPr="0031284F">
              <w:rPr>
                <w:rFonts w:asciiTheme="majorBidi" w:hAnsiTheme="majorBidi" w:cstheme="majorBidi"/>
                <w:b/>
                <w:bCs/>
                <w:sz w:val="26"/>
                <w:szCs w:val="26"/>
              </w:rPr>
              <w:t>2.37</w:t>
            </w:r>
          </w:p>
        </w:tc>
        <w:tc>
          <w:tcPr>
            <w:tcW w:w="985" w:type="dxa"/>
            <w:tcBorders>
              <w:top w:val="nil"/>
              <w:left w:val="nil"/>
              <w:bottom w:val="nil"/>
              <w:right w:val="nil"/>
            </w:tcBorders>
            <w:shd w:val="clear" w:color="auto" w:fill="auto"/>
            <w:noWrap/>
            <w:vAlign w:val="bottom"/>
            <w:hideMark/>
          </w:tcPr>
          <w:p w:rsidR="00B4379C" w:rsidRPr="0031284F" w:rsidRDefault="00B4379C" w:rsidP="00DC0C62">
            <w:pPr>
              <w:pBdr>
                <w:bottom w:val="double" w:sz="4" w:space="1" w:color="auto"/>
              </w:pBdr>
              <w:jc w:val="center"/>
              <w:rPr>
                <w:rFonts w:asciiTheme="majorBidi" w:hAnsiTheme="majorBidi" w:cstheme="majorBidi"/>
                <w:b/>
                <w:bCs/>
                <w:sz w:val="26"/>
                <w:szCs w:val="26"/>
              </w:rPr>
            </w:pPr>
            <w:r w:rsidRPr="0031284F">
              <w:rPr>
                <w:rFonts w:asciiTheme="majorBidi" w:hAnsiTheme="majorBidi" w:cstheme="majorBidi"/>
                <w:b/>
                <w:bCs/>
                <w:sz w:val="26"/>
                <w:szCs w:val="26"/>
              </w:rPr>
              <w:t xml:space="preserve">         -</w:t>
            </w:r>
          </w:p>
        </w:tc>
        <w:tc>
          <w:tcPr>
            <w:tcW w:w="986" w:type="dxa"/>
            <w:tcBorders>
              <w:top w:val="nil"/>
              <w:left w:val="nil"/>
              <w:bottom w:val="nil"/>
              <w:right w:val="nil"/>
            </w:tcBorders>
            <w:shd w:val="clear" w:color="auto" w:fill="auto"/>
            <w:noWrap/>
            <w:vAlign w:val="bottom"/>
            <w:hideMark/>
          </w:tcPr>
          <w:p w:rsidR="00B4379C" w:rsidRPr="0031284F" w:rsidRDefault="00B4379C" w:rsidP="00DC0C62">
            <w:pPr>
              <w:pBdr>
                <w:bottom w:val="double" w:sz="4" w:space="1" w:color="auto"/>
              </w:pBdr>
              <w:jc w:val="right"/>
              <w:rPr>
                <w:rFonts w:asciiTheme="majorBidi" w:hAnsiTheme="majorBidi" w:cstheme="majorBidi"/>
                <w:b/>
                <w:bCs/>
                <w:sz w:val="26"/>
                <w:szCs w:val="26"/>
              </w:rPr>
            </w:pPr>
            <w:r w:rsidRPr="0031284F">
              <w:rPr>
                <w:rFonts w:asciiTheme="majorBidi" w:hAnsiTheme="majorBidi" w:cstheme="majorBidi"/>
                <w:b/>
                <w:bCs/>
                <w:sz w:val="26"/>
                <w:szCs w:val="26"/>
              </w:rPr>
              <w:t>2.37</w:t>
            </w:r>
          </w:p>
        </w:tc>
      </w:tr>
    </w:tbl>
    <w:p w:rsidR="00961C01" w:rsidRPr="00B4379C" w:rsidRDefault="00961C01" w:rsidP="003723BC">
      <w:pPr>
        <w:spacing w:before="120"/>
        <w:ind w:left="993"/>
        <w:rPr>
          <w:rFonts w:ascii="Angsana New" w:hAnsi="Angsana New" w:cs="Angsana New"/>
          <w:spacing w:val="4"/>
        </w:rPr>
      </w:pPr>
      <w:r w:rsidRPr="00B4379C">
        <w:rPr>
          <w:rFonts w:ascii="Angsana New" w:hAnsi="Angsana New" w:cs="Angsana New"/>
          <w:spacing w:val="4"/>
        </w:rPr>
        <w:t>*</w:t>
      </w:r>
      <w:r w:rsidR="005147A5" w:rsidRPr="00B4379C">
        <w:rPr>
          <w:rFonts w:ascii="Angsana New" w:hAnsi="Angsana New" w:cs="Angsana New"/>
        </w:rPr>
        <w:t xml:space="preserve"> </w:t>
      </w:r>
      <w:r w:rsidR="00116519">
        <w:rPr>
          <w:rFonts w:ascii="Angsana New" w:hAnsi="Angsana New" w:cs="Angsana New"/>
        </w:rPr>
        <w:t>Joint credit limit of</w:t>
      </w:r>
      <w:r w:rsidR="005147A5" w:rsidRPr="00B4379C">
        <w:rPr>
          <w:rFonts w:ascii="Angsana New" w:hAnsi="Angsana New" w:cs="Angsana New"/>
        </w:rPr>
        <w:t xml:space="preserve"> the Company and </w:t>
      </w:r>
      <w:r w:rsidR="00987B5D" w:rsidRPr="00B4379C">
        <w:rPr>
          <w:rFonts w:ascii="Angsana New" w:hAnsi="Angsana New" w:cs="Angsana New"/>
        </w:rPr>
        <w:t xml:space="preserve">a </w:t>
      </w:r>
      <w:r w:rsidRPr="00B4379C">
        <w:rPr>
          <w:rFonts w:ascii="Angsana New" w:hAnsi="Angsana New" w:cs="Angsana New"/>
        </w:rPr>
        <w:t>subsidiar</w:t>
      </w:r>
      <w:r w:rsidR="00987B5D" w:rsidRPr="00B4379C">
        <w:rPr>
          <w:rFonts w:ascii="Angsana New" w:hAnsi="Angsana New" w:cs="Angsana New"/>
        </w:rPr>
        <w:t>y</w:t>
      </w:r>
    </w:p>
    <w:p w:rsidR="004B4EE9" w:rsidRDefault="00961C01" w:rsidP="003723BC">
      <w:pPr>
        <w:tabs>
          <w:tab w:val="left" w:pos="426"/>
        </w:tabs>
        <w:spacing w:before="120"/>
        <w:ind w:left="993"/>
        <w:jc w:val="thaiDistribute"/>
        <w:rPr>
          <w:rFonts w:ascii="Angsana New" w:hAnsi="Angsana New" w:cs="Angsana New"/>
        </w:rPr>
      </w:pPr>
      <w:r w:rsidRPr="00B4379C">
        <w:rPr>
          <w:rFonts w:ascii="Angsana New" w:hAnsi="Angsana New" w:cs="Angsana New"/>
        </w:rPr>
        <w:t xml:space="preserve">As at </w:t>
      </w:r>
      <w:r w:rsidR="005E2F4B" w:rsidRPr="00B4379C">
        <w:rPr>
          <w:rFonts w:ascii="Angsana New" w:hAnsi="Angsana New" w:cs="Angsana New"/>
        </w:rPr>
        <w:t xml:space="preserve">September </w:t>
      </w:r>
      <w:r w:rsidRPr="00B4379C">
        <w:rPr>
          <w:rFonts w:ascii="Angsana New" w:hAnsi="Angsana New" w:cs="Angsana New"/>
        </w:rPr>
        <w:t xml:space="preserve">30, 2017, the Group had </w:t>
      </w:r>
      <w:r w:rsidR="003C7AAA" w:rsidRPr="00B4379C">
        <w:rPr>
          <w:rFonts w:ascii="Angsana New" w:hAnsi="Angsana New" w:cs="Angsana New"/>
        </w:rPr>
        <w:t>letters of guarantee issued by financial institutions</w:t>
      </w:r>
      <w:r w:rsidRPr="00B4379C">
        <w:rPr>
          <w:rFonts w:ascii="Angsana New" w:hAnsi="Angsana New" w:cs="Angsana New"/>
        </w:rPr>
        <w:t xml:space="preserve"> for payment of goods t</w:t>
      </w:r>
      <w:r w:rsidR="00DB2CAE" w:rsidRPr="00B4379C">
        <w:rPr>
          <w:rFonts w:ascii="Angsana New" w:hAnsi="Angsana New" w:cs="Angsana New"/>
        </w:rPr>
        <w:t xml:space="preserve">o certain suppliers amounting to </w:t>
      </w:r>
      <w:r w:rsidRPr="00B4379C">
        <w:rPr>
          <w:rFonts w:ascii="Angsana New" w:hAnsi="Angsana New" w:cs="Angsana New"/>
        </w:rPr>
        <w:t xml:space="preserve">Baht </w:t>
      </w:r>
      <w:r w:rsidR="00EB32BB" w:rsidRPr="00B4379C">
        <w:rPr>
          <w:rFonts w:ascii="Angsana New" w:hAnsi="Angsana New" w:cs="Angsana New" w:hint="cs"/>
          <w:cs/>
        </w:rPr>
        <w:t>4</w:t>
      </w:r>
      <w:r w:rsidR="00EB32BB" w:rsidRPr="00B4379C">
        <w:rPr>
          <w:rFonts w:ascii="Angsana New" w:hAnsi="Angsana New" w:cs="Angsana New"/>
        </w:rPr>
        <w:t>3</w:t>
      </w:r>
      <w:r w:rsidR="00EB32BB" w:rsidRPr="00B4379C">
        <w:rPr>
          <w:rFonts w:ascii="Angsana New" w:hAnsi="Angsana New" w:cs="Angsana New" w:hint="cs"/>
          <w:cs/>
        </w:rPr>
        <w:t>.9</w:t>
      </w:r>
      <w:r w:rsidR="00EB32BB" w:rsidRPr="00B4379C">
        <w:rPr>
          <w:rFonts w:ascii="Angsana New" w:hAnsi="Angsana New" w:cs="Angsana New"/>
        </w:rPr>
        <w:t>3</w:t>
      </w:r>
      <w:r w:rsidRPr="00B4379C">
        <w:rPr>
          <w:rFonts w:ascii="Angsana New" w:hAnsi="Angsana New" w:cs="Angsana New"/>
        </w:rPr>
        <w:t xml:space="preserve"> million.</w:t>
      </w:r>
    </w:p>
    <w:p w:rsidR="006E4D59" w:rsidRPr="008854B0" w:rsidRDefault="006E4D59" w:rsidP="001E6CAF">
      <w:pPr>
        <w:numPr>
          <w:ilvl w:val="0"/>
          <w:numId w:val="17"/>
        </w:numPr>
        <w:tabs>
          <w:tab w:val="left" w:pos="540"/>
          <w:tab w:val="left" w:pos="907"/>
        </w:tabs>
        <w:spacing w:before="240" w:line="240" w:lineRule="atLeast"/>
        <w:ind w:left="907" w:hanging="720"/>
        <w:jc w:val="both"/>
        <w:rPr>
          <w:rFonts w:ascii="Angsana New" w:hAnsi="Angsana New" w:cs="Angsana New"/>
          <w:b/>
          <w:bCs/>
        </w:rPr>
      </w:pPr>
      <w:r w:rsidRPr="008854B0">
        <w:rPr>
          <w:rFonts w:ascii="Angsana New" w:hAnsi="Angsana New" w:cs="Angsana New"/>
          <w:b/>
          <w:bCs/>
        </w:rPr>
        <w:t>CAPITAL MANAGEMENT</w:t>
      </w:r>
    </w:p>
    <w:p w:rsidR="007358FC" w:rsidRPr="00683DAE" w:rsidRDefault="0030764F" w:rsidP="00BA276B">
      <w:pPr>
        <w:spacing w:before="240"/>
        <w:ind w:left="544"/>
        <w:rPr>
          <w:rFonts w:ascii="Angsana New" w:hAnsi="Angsana New" w:cs="Angsana New"/>
        </w:rPr>
      </w:pPr>
      <w:r w:rsidRPr="00683DAE">
        <w:rPr>
          <w:rFonts w:ascii="Angsana New" w:hAnsi="Angsana New" w:cs="Angsana New"/>
        </w:rPr>
        <w:t xml:space="preserve">The primary objective of the Group’s capital management is to ensure that it has an appropriate financial structure and can maintain the ability of the Group to continue its business as a going concern. </w:t>
      </w:r>
    </w:p>
    <w:p w:rsidR="0030764F" w:rsidRDefault="0030764F" w:rsidP="007358FC">
      <w:pPr>
        <w:spacing w:before="120"/>
        <w:ind w:left="544"/>
        <w:rPr>
          <w:rFonts w:ascii="Angsana New" w:hAnsi="Angsana New" w:cs="Angsana New"/>
        </w:rPr>
      </w:pPr>
      <w:r w:rsidRPr="00683DAE">
        <w:rPr>
          <w:rFonts w:ascii="Angsana New" w:hAnsi="Angsana New" w:cs="Angsana New"/>
        </w:rPr>
        <w:t xml:space="preserve">According to the statement of financial position as at </w:t>
      </w:r>
      <w:r w:rsidR="005E2F4B" w:rsidRPr="00683DAE">
        <w:rPr>
          <w:rFonts w:ascii="Angsana New" w:hAnsi="Angsana New" w:cs="Angsana New"/>
        </w:rPr>
        <w:t>September</w:t>
      </w:r>
      <w:r w:rsidRPr="00683DAE">
        <w:rPr>
          <w:rFonts w:ascii="Angsana New" w:hAnsi="Angsana New" w:cs="Angsana New"/>
        </w:rPr>
        <w:t xml:space="preserve"> 30, </w:t>
      </w:r>
      <w:r w:rsidRPr="00683DAE">
        <w:rPr>
          <w:rFonts w:ascii="Angsana New" w:hAnsi="Angsana New" w:cs="Angsana New"/>
          <w:spacing w:val="-2"/>
        </w:rPr>
        <w:t>2017,</w:t>
      </w:r>
      <w:r w:rsidRPr="00683DAE">
        <w:rPr>
          <w:rFonts w:ascii="Angsana New" w:hAnsi="Angsana New" w:cs="Angsana New"/>
          <w:spacing w:val="-2"/>
          <w:cs/>
        </w:rPr>
        <w:t xml:space="preserve"> </w:t>
      </w:r>
      <w:r w:rsidRPr="00683DAE">
        <w:rPr>
          <w:rFonts w:ascii="Angsana New" w:hAnsi="Angsana New" w:cs="Angsana New"/>
          <w:spacing w:val="-2"/>
        </w:rPr>
        <w:t xml:space="preserve">the Group and </w:t>
      </w:r>
      <w:r w:rsidRPr="00683DAE">
        <w:rPr>
          <w:rFonts w:ascii="Angsana New" w:hAnsi="Angsana New" w:cs="Angsana New"/>
        </w:rPr>
        <w:t>the Company's debt-to-equity ratio were 0.</w:t>
      </w:r>
      <w:r w:rsidR="00033BE3">
        <w:rPr>
          <w:rFonts w:ascii="Angsana New" w:hAnsi="Angsana New" w:cs="Angsana New"/>
        </w:rPr>
        <w:t>82</w:t>
      </w:r>
      <w:r w:rsidRPr="00683DAE">
        <w:rPr>
          <w:rFonts w:ascii="Angsana New" w:hAnsi="Angsana New" w:cs="Angsana New"/>
        </w:rPr>
        <w:t>:</w:t>
      </w:r>
      <w:r w:rsidR="00234015" w:rsidRPr="00683DAE">
        <w:rPr>
          <w:rFonts w:ascii="Angsana New" w:hAnsi="Angsana New" w:cs="Angsana New"/>
        </w:rPr>
        <w:t xml:space="preserve"> </w:t>
      </w:r>
      <w:r w:rsidRPr="00683DAE">
        <w:rPr>
          <w:rFonts w:ascii="Angsana New" w:hAnsi="Angsana New" w:cs="Angsana New"/>
        </w:rPr>
        <w:t>1</w:t>
      </w:r>
      <w:r w:rsidR="00D809F5" w:rsidRPr="00683DAE">
        <w:rPr>
          <w:rFonts w:ascii="Angsana New" w:hAnsi="Angsana New" w:cs="Angsana New"/>
        </w:rPr>
        <w:t>.00</w:t>
      </w:r>
      <w:r w:rsidRPr="00683DAE">
        <w:rPr>
          <w:rFonts w:ascii="Angsana New" w:hAnsi="Angsana New" w:cs="Angsana New"/>
        </w:rPr>
        <w:t xml:space="preserve"> and </w:t>
      </w:r>
      <w:r w:rsidRPr="00683DAE">
        <w:rPr>
          <w:rFonts w:ascii="Angsana New" w:hAnsi="Angsana New" w:cs="Angsana New"/>
          <w:spacing w:val="-2"/>
        </w:rPr>
        <w:t>0.5</w:t>
      </w:r>
      <w:r w:rsidR="003F6CD6" w:rsidRPr="00683DAE">
        <w:rPr>
          <w:rFonts w:ascii="Angsana New" w:hAnsi="Angsana New" w:cs="Angsana New"/>
          <w:spacing w:val="-2"/>
        </w:rPr>
        <w:t>2</w:t>
      </w:r>
      <w:r w:rsidRPr="00683DAE">
        <w:rPr>
          <w:rFonts w:ascii="Angsana New" w:hAnsi="Angsana New" w:cs="Angsana New"/>
          <w:spacing w:val="-2"/>
        </w:rPr>
        <w:t>:</w:t>
      </w:r>
      <w:r w:rsidR="00234015" w:rsidRPr="00683DAE">
        <w:rPr>
          <w:rFonts w:ascii="Angsana New" w:hAnsi="Angsana New" w:cs="Angsana New"/>
        </w:rPr>
        <w:t xml:space="preserve"> </w:t>
      </w:r>
      <w:r w:rsidRPr="00683DAE">
        <w:rPr>
          <w:rFonts w:ascii="Angsana New" w:hAnsi="Angsana New" w:cs="Angsana New"/>
        </w:rPr>
        <w:t>1</w:t>
      </w:r>
      <w:r w:rsidR="00D809F5" w:rsidRPr="00683DAE">
        <w:rPr>
          <w:rFonts w:ascii="Angsana New" w:hAnsi="Angsana New" w:cs="Angsana New"/>
        </w:rPr>
        <w:t>.00 respectively (</w:t>
      </w:r>
      <w:r w:rsidRPr="00683DAE">
        <w:rPr>
          <w:rFonts w:ascii="Angsana New" w:hAnsi="Angsana New" w:cs="Angsana New"/>
        </w:rPr>
        <w:t xml:space="preserve">December 31, 2016: </w:t>
      </w:r>
      <w:r w:rsidRPr="00683DAE">
        <w:rPr>
          <w:rFonts w:ascii="Angsana New" w:hAnsi="Angsana New" w:cs="Angsana New"/>
          <w:cs/>
        </w:rPr>
        <w:t>0.74</w:t>
      </w:r>
      <w:r w:rsidRPr="00683DAE">
        <w:rPr>
          <w:rFonts w:ascii="Angsana New" w:hAnsi="Angsana New" w:cs="Angsana New"/>
        </w:rPr>
        <w:t>:</w:t>
      </w:r>
      <w:r w:rsidR="00234015" w:rsidRPr="00683DAE">
        <w:rPr>
          <w:rFonts w:ascii="Angsana New" w:hAnsi="Angsana New" w:cs="Angsana New"/>
        </w:rPr>
        <w:t xml:space="preserve"> </w:t>
      </w:r>
      <w:r w:rsidRPr="00683DAE">
        <w:rPr>
          <w:rFonts w:ascii="Angsana New" w:hAnsi="Angsana New" w:cs="Angsana New"/>
        </w:rPr>
        <w:t>1</w:t>
      </w:r>
      <w:r w:rsidR="00D809F5" w:rsidRPr="00683DAE">
        <w:rPr>
          <w:rFonts w:ascii="Angsana New" w:hAnsi="Angsana New" w:cs="Angsana New"/>
        </w:rPr>
        <w:t>.00</w:t>
      </w:r>
      <w:r w:rsidRPr="00683DAE">
        <w:rPr>
          <w:rFonts w:ascii="Angsana New" w:hAnsi="Angsana New" w:cs="Angsana New"/>
        </w:rPr>
        <w:t xml:space="preserve"> and </w:t>
      </w:r>
      <w:r w:rsidRPr="00683DAE">
        <w:rPr>
          <w:rFonts w:ascii="Angsana New" w:hAnsi="Angsana New" w:cs="Angsana New"/>
          <w:spacing w:val="-2"/>
        </w:rPr>
        <w:t>0.</w:t>
      </w:r>
      <w:r w:rsidRPr="00683DAE">
        <w:rPr>
          <w:rFonts w:ascii="Angsana New" w:hAnsi="Angsana New" w:cs="Angsana New"/>
          <w:spacing w:val="-2"/>
          <w:cs/>
        </w:rPr>
        <w:t>56</w:t>
      </w:r>
      <w:r w:rsidRPr="00683DAE">
        <w:rPr>
          <w:rFonts w:ascii="Angsana New" w:hAnsi="Angsana New" w:cs="Angsana New"/>
          <w:spacing w:val="-2"/>
        </w:rPr>
        <w:t>:</w:t>
      </w:r>
      <w:r w:rsidR="00234015" w:rsidRPr="00683DAE">
        <w:rPr>
          <w:rFonts w:ascii="Angsana New" w:hAnsi="Angsana New" w:cs="Angsana New"/>
          <w:spacing w:val="-2"/>
        </w:rPr>
        <w:t xml:space="preserve"> </w:t>
      </w:r>
      <w:r w:rsidRPr="00683DAE">
        <w:rPr>
          <w:rFonts w:ascii="Angsana New" w:hAnsi="Angsana New" w:cs="Angsana New"/>
          <w:spacing w:val="-2"/>
        </w:rPr>
        <w:t>1</w:t>
      </w:r>
      <w:r w:rsidR="00D809F5" w:rsidRPr="00683DAE">
        <w:rPr>
          <w:rFonts w:ascii="Angsana New" w:hAnsi="Angsana New" w:cs="Angsana New"/>
          <w:spacing w:val="-2"/>
        </w:rPr>
        <w:t>.00</w:t>
      </w:r>
      <w:r w:rsidRPr="00683DAE">
        <w:rPr>
          <w:rFonts w:ascii="Angsana New" w:hAnsi="Angsana New" w:cs="Angsana New"/>
        </w:rPr>
        <w:t>)</w:t>
      </w:r>
    </w:p>
    <w:p w:rsidR="00B42B66" w:rsidRPr="00BD4196" w:rsidRDefault="00B42B66" w:rsidP="00B42B66">
      <w:pPr>
        <w:numPr>
          <w:ilvl w:val="0"/>
          <w:numId w:val="17"/>
        </w:numPr>
        <w:tabs>
          <w:tab w:val="left" w:pos="540"/>
          <w:tab w:val="left" w:pos="907"/>
        </w:tabs>
        <w:spacing w:before="240" w:line="240" w:lineRule="atLeast"/>
        <w:ind w:left="907" w:hanging="720"/>
        <w:jc w:val="both"/>
        <w:rPr>
          <w:rFonts w:ascii="Angsana New" w:hAnsi="Angsana New"/>
          <w:b/>
          <w:bCs/>
        </w:rPr>
      </w:pPr>
      <w:r w:rsidRPr="00BD4196">
        <w:rPr>
          <w:rFonts w:ascii="Angsana New" w:hAnsi="Angsana New"/>
          <w:b/>
          <w:bCs/>
        </w:rPr>
        <w:lastRenderedPageBreak/>
        <w:t>Events after the date of</w:t>
      </w:r>
      <w:r w:rsidRPr="00BD4196">
        <w:rPr>
          <w:rFonts w:ascii="Angsana New" w:hAnsi="Angsana New" w:hint="cs"/>
          <w:b/>
          <w:bCs/>
          <w:cs/>
        </w:rPr>
        <w:t xml:space="preserve"> </w:t>
      </w:r>
      <w:r w:rsidRPr="00BD4196">
        <w:rPr>
          <w:rFonts w:ascii="Angsana New" w:hAnsi="Angsana New"/>
          <w:b/>
          <w:bCs/>
        </w:rPr>
        <w:t>the financial statement</w:t>
      </w:r>
      <w:r w:rsidR="00977101">
        <w:rPr>
          <w:rFonts w:ascii="Angsana New" w:hAnsi="Angsana New"/>
          <w:b/>
          <w:bCs/>
        </w:rPr>
        <w:t>s</w:t>
      </w:r>
    </w:p>
    <w:p w:rsidR="00B42B66" w:rsidRPr="00EB0F47" w:rsidRDefault="00B42B66" w:rsidP="00326886">
      <w:pPr>
        <w:spacing w:before="120"/>
        <w:ind w:left="544"/>
        <w:rPr>
          <w:rFonts w:ascii="Angsana New" w:eastAsia="SimSun" w:hAnsi="Angsana New" w:cs="Angsana New"/>
        </w:rPr>
      </w:pPr>
      <w:r w:rsidRPr="00EB0F47">
        <w:rPr>
          <w:rFonts w:ascii="Angsana New" w:hAnsi="Angsana New" w:cs="Angsana New"/>
        </w:rPr>
        <w:t>Board</w:t>
      </w:r>
      <w:r w:rsidRPr="00EB0F47">
        <w:rPr>
          <w:rFonts w:ascii="Angsana New" w:eastAsia="SimSun" w:hAnsi="Angsana New" w:cs="Angsana New"/>
          <w:spacing w:val="-2"/>
          <w:lang w:val="en-GB"/>
        </w:rPr>
        <w:t xml:space="preserve"> of Directors’ Meeting No.</w:t>
      </w:r>
      <w:r w:rsidRPr="00EB0F47">
        <w:rPr>
          <w:rFonts w:ascii="Angsana New" w:eastAsia="SimSun" w:hAnsi="Angsana New" w:cs="Angsana New"/>
          <w:spacing w:val="-2"/>
          <w:cs/>
          <w:lang w:val="en-GB"/>
        </w:rPr>
        <w:t xml:space="preserve"> </w:t>
      </w:r>
      <w:r w:rsidRPr="00EB0F47">
        <w:rPr>
          <w:rFonts w:ascii="Angsana New" w:eastAsia="SimSun" w:hAnsi="Angsana New" w:cs="Angsana New"/>
          <w:spacing w:val="-2"/>
          <w:lang w:val="en-GB"/>
        </w:rPr>
        <w:t>4</w:t>
      </w:r>
      <w:r w:rsidRPr="00EB0F47">
        <w:rPr>
          <w:rFonts w:ascii="Angsana New" w:eastAsia="SimSun" w:hAnsi="Angsana New" w:cs="Angsana New"/>
          <w:spacing w:val="-2"/>
          <w:cs/>
          <w:lang w:val="en-GB"/>
        </w:rPr>
        <w:t>/</w:t>
      </w:r>
      <w:r w:rsidRPr="00EB0F47">
        <w:rPr>
          <w:rFonts w:ascii="Angsana New" w:eastAsia="SimSun" w:hAnsi="Angsana New" w:cs="Angsana New"/>
          <w:spacing w:val="-2"/>
          <w:lang w:val="en-GB"/>
        </w:rPr>
        <w:t>2017, held on November 13, 2017</w:t>
      </w:r>
      <w:r w:rsidRPr="00EB0F47">
        <w:rPr>
          <w:rFonts w:ascii="Angsana New" w:eastAsia="SimSun" w:hAnsi="Angsana New" w:cs="Angsana New"/>
        </w:rPr>
        <w:t>,</w:t>
      </w:r>
      <w:r w:rsidRPr="00EB0F47">
        <w:rPr>
          <w:rFonts w:asciiTheme="majorBidi" w:eastAsia="SimSun" w:hAnsiTheme="majorBidi" w:cstheme="majorBidi"/>
        </w:rPr>
        <w:t xml:space="preserve"> </w:t>
      </w:r>
      <w:r w:rsidRPr="00EB0F47">
        <w:rPr>
          <w:rFonts w:ascii="Angsana New" w:eastAsia="SimSun" w:hAnsi="Angsana New" w:cs="Angsana New"/>
        </w:rPr>
        <w:t>resolved to:</w:t>
      </w:r>
    </w:p>
    <w:p w:rsidR="00B42B66" w:rsidRPr="00EB0F47" w:rsidRDefault="00B42B66" w:rsidP="00326886">
      <w:pPr>
        <w:pStyle w:val="ListParagraph"/>
        <w:numPr>
          <w:ilvl w:val="0"/>
          <w:numId w:val="36"/>
        </w:numPr>
        <w:tabs>
          <w:tab w:val="left" w:pos="284"/>
          <w:tab w:val="left" w:pos="851"/>
        </w:tabs>
        <w:ind w:left="850" w:right="-28" w:hanging="283"/>
        <w:contextualSpacing/>
        <w:jc w:val="thaiDistribute"/>
        <w:outlineLvl w:val="0"/>
        <w:rPr>
          <w:rFonts w:asciiTheme="majorBidi" w:eastAsia="SimSun" w:hAnsiTheme="majorBidi" w:cstheme="majorBidi"/>
          <w:spacing w:val="-4"/>
          <w:szCs w:val="28"/>
          <w:lang w:val="en-GB"/>
        </w:rPr>
      </w:pPr>
      <w:r w:rsidRPr="00EB0F47">
        <w:rPr>
          <w:rFonts w:ascii="Angsana New" w:eastAsia="SimSun" w:hAnsi="Angsana New" w:cs="Angsana New"/>
          <w:spacing w:val="-4"/>
          <w:szCs w:val="28"/>
          <w:lang w:val="en-GB"/>
        </w:rPr>
        <w:t xml:space="preserve">Invest in Teak </w:t>
      </w:r>
      <w:proofErr w:type="spellStart"/>
      <w:r w:rsidRPr="00EB0F47">
        <w:rPr>
          <w:rFonts w:ascii="Angsana New" w:eastAsia="SimSun" w:hAnsi="Angsana New" w:cs="Angsana New"/>
          <w:spacing w:val="-4"/>
          <w:szCs w:val="28"/>
          <w:lang w:val="en-GB"/>
        </w:rPr>
        <w:t>Sukhumvit</w:t>
      </w:r>
      <w:proofErr w:type="spellEnd"/>
      <w:r w:rsidRPr="00EB0F47">
        <w:rPr>
          <w:rFonts w:asciiTheme="majorBidi" w:eastAsia="SimSun" w:hAnsiTheme="majorBidi" w:cstheme="majorBidi"/>
          <w:spacing w:val="-4"/>
          <w:szCs w:val="28"/>
          <w:lang w:val="en-GB"/>
        </w:rPr>
        <w:t xml:space="preserve"> </w:t>
      </w:r>
      <w:r w:rsidRPr="00EB0F47">
        <w:rPr>
          <w:rFonts w:ascii="Angsana New" w:eastAsia="SimSun" w:hAnsi="Angsana New" w:cs="Angsana New"/>
          <w:spacing w:val="-4"/>
          <w:szCs w:val="28"/>
          <w:lang w:val="en-GB"/>
        </w:rPr>
        <w:t>39 project (“the Project”), an 8 storey low</w:t>
      </w:r>
      <w:r w:rsidRPr="00EB0F47">
        <w:rPr>
          <w:rFonts w:ascii="Angsana New" w:eastAsia="SimSun" w:hAnsi="Angsana New" w:cs="Angsana New"/>
          <w:spacing w:val="-4"/>
          <w:szCs w:val="28"/>
          <w:cs/>
          <w:lang w:val="en-GB"/>
        </w:rPr>
        <w:t>-</w:t>
      </w:r>
      <w:r w:rsidRPr="00EB0F47">
        <w:rPr>
          <w:rFonts w:ascii="Angsana New" w:eastAsia="SimSun" w:hAnsi="Angsana New" w:cs="Angsana New"/>
          <w:spacing w:val="-4"/>
          <w:szCs w:val="28"/>
          <w:lang w:val="en-GB"/>
        </w:rPr>
        <w:t>rise condominium, by acquiring the Project from LKH Development Company Limited at the price of Baht 145</w:t>
      </w:r>
      <w:r w:rsidRPr="00EB0F47">
        <w:rPr>
          <w:rFonts w:ascii="Angsana New" w:eastAsia="SimSun" w:hAnsi="Angsana New" w:cs="Angsana New"/>
          <w:spacing w:val="-4"/>
          <w:szCs w:val="28"/>
          <w:cs/>
          <w:lang w:val="en-GB"/>
        </w:rPr>
        <w:t>.</w:t>
      </w:r>
      <w:r w:rsidRPr="00EB0F47">
        <w:rPr>
          <w:rFonts w:ascii="Angsana New" w:eastAsia="SimSun" w:hAnsi="Angsana New" w:cs="Angsana New"/>
          <w:spacing w:val="-4"/>
          <w:szCs w:val="28"/>
          <w:lang w:val="en-GB"/>
        </w:rPr>
        <w:t>00 million. Said price comprises both land costs and preliminary</w:t>
      </w:r>
      <w:r w:rsidRPr="00EB0F47">
        <w:rPr>
          <w:rFonts w:ascii="Angsana New" w:eastAsia="SimSun" w:hAnsi="Angsana New" w:cs="Angsana New"/>
          <w:spacing w:val="-4"/>
          <w:szCs w:val="28"/>
          <w:cs/>
          <w:lang w:val="en-GB"/>
        </w:rPr>
        <w:t xml:space="preserve"> </w:t>
      </w:r>
      <w:r w:rsidRPr="00EB0F47">
        <w:rPr>
          <w:rFonts w:ascii="Angsana New" w:eastAsia="SimSun" w:hAnsi="Angsana New" w:cs="Angsana New"/>
          <w:spacing w:val="-4"/>
          <w:szCs w:val="28"/>
        </w:rPr>
        <w:t>expenses</w:t>
      </w:r>
      <w:r w:rsidRPr="00EB0F47">
        <w:rPr>
          <w:rFonts w:ascii="Angsana New" w:eastAsia="SimSun" w:hAnsi="Angsana New" w:cs="Angsana New"/>
          <w:spacing w:val="-4"/>
          <w:szCs w:val="28"/>
          <w:cs/>
          <w:lang w:val="en-GB"/>
        </w:rPr>
        <w:t xml:space="preserve">. </w:t>
      </w:r>
      <w:r w:rsidRPr="00EB0F47">
        <w:rPr>
          <w:rFonts w:ascii="Angsana New" w:eastAsia="SimSun" w:hAnsi="Angsana New" w:cs="Angsana New"/>
          <w:spacing w:val="-4"/>
          <w:szCs w:val="28"/>
          <w:lang w:val="en-GB"/>
        </w:rPr>
        <w:t>The Company will acquire land ownership rights, licensing rights, and booking contracts</w:t>
      </w:r>
      <w:r w:rsidRPr="00EB0F47">
        <w:rPr>
          <w:rFonts w:ascii="Angsana New" w:eastAsia="SimSun" w:hAnsi="Angsana New" w:cs="Angsana New"/>
          <w:spacing w:val="-4"/>
          <w:szCs w:val="28"/>
          <w:cs/>
          <w:lang w:val="en-GB"/>
        </w:rPr>
        <w:t>.</w:t>
      </w:r>
    </w:p>
    <w:p w:rsidR="00B42B66" w:rsidRPr="00EB0F47" w:rsidRDefault="00B42B66" w:rsidP="00326886">
      <w:pPr>
        <w:pStyle w:val="ListParagraph"/>
        <w:numPr>
          <w:ilvl w:val="0"/>
          <w:numId w:val="36"/>
        </w:numPr>
        <w:tabs>
          <w:tab w:val="left" w:pos="284"/>
          <w:tab w:val="left" w:pos="851"/>
        </w:tabs>
        <w:ind w:left="850" w:right="-28" w:hanging="283"/>
        <w:contextualSpacing/>
        <w:jc w:val="thaiDistribute"/>
        <w:outlineLvl w:val="0"/>
        <w:rPr>
          <w:rFonts w:ascii="Angsana New" w:eastAsia="SimSun" w:hAnsi="Angsana New" w:cs="Angsana New"/>
          <w:spacing w:val="-4"/>
          <w:szCs w:val="28"/>
          <w:lang w:val="en-GB"/>
        </w:rPr>
      </w:pPr>
      <w:r w:rsidRPr="00EB0F47">
        <w:rPr>
          <w:rFonts w:ascii="Angsana New" w:eastAsia="SimSun" w:hAnsi="Angsana New" w:cs="Angsana New"/>
          <w:spacing w:val="-4"/>
          <w:szCs w:val="28"/>
          <w:lang w:val="en-GB"/>
        </w:rPr>
        <w:t xml:space="preserve">Establish “Teak Development Company Limited </w:t>
      </w:r>
      <w:r w:rsidRPr="00EB0F47">
        <w:rPr>
          <w:rFonts w:ascii="Angsana New" w:eastAsia="SimSun" w:hAnsi="Angsana New" w:cs="Angsana New"/>
          <w:spacing w:val="-4"/>
          <w:szCs w:val="28"/>
          <w:cs/>
          <w:lang w:val="en-GB"/>
        </w:rPr>
        <w:t>(</w:t>
      </w:r>
      <w:r w:rsidRPr="00EB0F47">
        <w:rPr>
          <w:rFonts w:ascii="Angsana New" w:eastAsia="SimSun" w:hAnsi="Angsana New" w:cs="Angsana New"/>
          <w:spacing w:val="-4"/>
          <w:szCs w:val="28"/>
          <w:lang w:val="en-GB"/>
        </w:rPr>
        <w:t>“</w:t>
      </w:r>
      <w:proofErr w:type="spellStart"/>
      <w:r w:rsidRPr="00EB0F47">
        <w:rPr>
          <w:rFonts w:ascii="Angsana New" w:eastAsia="SimSun" w:hAnsi="Angsana New" w:cs="Angsana New"/>
          <w:spacing w:val="-4"/>
          <w:szCs w:val="28"/>
          <w:lang w:val="en-GB"/>
        </w:rPr>
        <w:t>TDev</w:t>
      </w:r>
      <w:proofErr w:type="spellEnd"/>
      <w:r w:rsidRPr="00EB0F47">
        <w:rPr>
          <w:rFonts w:ascii="Angsana New" w:eastAsia="SimSun" w:hAnsi="Angsana New" w:cs="Angsana New"/>
          <w:spacing w:val="-4"/>
          <w:szCs w:val="28"/>
          <w:lang w:val="en-GB"/>
        </w:rPr>
        <w:t>”</w:t>
      </w:r>
      <w:r w:rsidRPr="00EB0F47">
        <w:rPr>
          <w:rFonts w:ascii="Angsana New" w:eastAsia="SimSun" w:hAnsi="Angsana New" w:cs="Angsana New"/>
          <w:spacing w:val="-4"/>
          <w:szCs w:val="28"/>
          <w:cs/>
          <w:lang w:val="en-GB"/>
        </w:rPr>
        <w:t>)</w:t>
      </w:r>
      <w:r w:rsidRPr="00EB0F47">
        <w:rPr>
          <w:rFonts w:ascii="Angsana New" w:eastAsia="SimSun" w:hAnsi="Angsana New" w:cs="Angsana New"/>
          <w:spacing w:val="-4"/>
          <w:szCs w:val="28"/>
          <w:lang w:val="en-GB"/>
        </w:rPr>
        <w:t>,” a new subsidiary to operate the Project</w:t>
      </w:r>
      <w:r w:rsidRPr="00EB0F47">
        <w:rPr>
          <w:rFonts w:asciiTheme="majorBidi" w:eastAsia="SimSun" w:hAnsiTheme="majorBidi" w:cstheme="majorBidi"/>
          <w:spacing w:val="-4"/>
          <w:szCs w:val="28"/>
          <w:cs/>
          <w:lang w:val="en-GB"/>
        </w:rPr>
        <w:t xml:space="preserve"> </w:t>
      </w:r>
      <w:r w:rsidRPr="00EB0F47">
        <w:rPr>
          <w:rFonts w:asciiTheme="majorBidi" w:eastAsia="SimSun" w:hAnsiTheme="majorBidi" w:cstheme="majorBidi"/>
          <w:spacing w:val="-4"/>
          <w:szCs w:val="28"/>
          <w:lang w:val="en-GB"/>
        </w:rPr>
        <w:t xml:space="preserve">and a future real estate project. </w:t>
      </w:r>
      <w:proofErr w:type="spellStart"/>
      <w:r w:rsidRPr="00EB0F47">
        <w:rPr>
          <w:rFonts w:ascii="Angsana New" w:eastAsia="SimSun" w:hAnsi="Angsana New" w:cs="Angsana New"/>
          <w:spacing w:val="-4"/>
          <w:szCs w:val="28"/>
          <w:lang w:val="en-GB"/>
        </w:rPr>
        <w:t>TDev</w:t>
      </w:r>
      <w:proofErr w:type="spellEnd"/>
      <w:r w:rsidRPr="00EB0F47">
        <w:rPr>
          <w:rFonts w:ascii="Angsana New" w:eastAsia="SimSun" w:hAnsi="Angsana New" w:cs="Angsana New"/>
          <w:spacing w:val="-4"/>
          <w:szCs w:val="28"/>
          <w:lang w:val="en-GB"/>
        </w:rPr>
        <w:t xml:space="preserve"> will have a registered capital of Baht 1</w:t>
      </w:r>
      <w:r w:rsidRPr="00EB0F47">
        <w:rPr>
          <w:rFonts w:ascii="Angsana New" w:eastAsia="SimSun" w:hAnsi="Angsana New" w:cs="Angsana New"/>
          <w:spacing w:val="-4"/>
          <w:szCs w:val="28"/>
          <w:cs/>
          <w:lang w:val="en-GB"/>
        </w:rPr>
        <w:t>.</w:t>
      </w:r>
      <w:r w:rsidRPr="00EB0F47">
        <w:rPr>
          <w:rFonts w:ascii="Angsana New" w:eastAsia="SimSun" w:hAnsi="Angsana New" w:cs="Angsana New"/>
          <w:spacing w:val="-4"/>
          <w:szCs w:val="28"/>
          <w:lang w:val="en-GB"/>
        </w:rPr>
        <w:t>00 million comprising 10,000 ordinary shares, with a par value of Baht 100 per share,</w:t>
      </w:r>
      <w:r w:rsidRPr="00EB0F47">
        <w:rPr>
          <w:rFonts w:asciiTheme="majorBidi" w:eastAsia="SimSun" w:hAnsiTheme="majorBidi" w:cstheme="majorBidi"/>
          <w:spacing w:val="-4"/>
          <w:szCs w:val="28"/>
          <w:lang w:val="en-GB"/>
        </w:rPr>
        <w:t xml:space="preserve"> </w:t>
      </w:r>
      <w:r w:rsidRPr="00EB0F47">
        <w:rPr>
          <w:rFonts w:ascii="Angsana New" w:eastAsia="SimSun" w:hAnsi="Angsana New" w:cs="Angsana New"/>
          <w:spacing w:val="-4"/>
          <w:szCs w:val="28"/>
          <w:lang w:val="en-GB"/>
        </w:rPr>
        <w:t xml:space="preserve">with BSM holding </w:t>
      </w:r>
      <w:r w:rsidRPr="00EB0F47">
        <w:rPr>
          <w:rFonts w:asciiTheme="majorBidi" w:eastAsia="SimSun" w:hAnsiTheme="majorBidi" w:cstheme="majorBidi"/>
          <w:spacing w:val="-4"/>
          <w:szCs w:val="28"/>
          <w:lang w:val="en-GB"/>
        </w:rPr>
        <w:t>100</w:t>
      </w:r>
      <w:r w:rsidRPr="00EB0F47">
        <w:rPr>
          <w:rFonts w:ascii="Angsana New" w:eastAsia="SimSun" w:hAnsi="Angsana New" w:cs="Angsana New"/>
          <w:spacing w:val="-4"/>
          <w:szCs w:val="28"/>
          <w:lang w:val="en-GB"/>
        </w:rPr>
        <w:t xml:space="preserve"> percent of registered capital of such subsidiary</w:t>
      </w:r>
      <w:r w:rsidRPr="00EB0F47">
        <w:rPr>
          <w:rFonts w:ascii="Angsana New" w:eastAsia="SimSun" w:hAnsi="Angsana New" w:cs="Angsana New"/>
          <w:spacing w:val="-4"/>
          <w:szCs w:val="28"/>
          <w:cs/>
          <w:lang w:val="en-GB"/>
        </w:rPr>
        <w:t>.</w:t>
      </w:r>
    </w:p>
    <w:p w:rsidR="00B42B66" w:rsidRPr="00EB0F47" w:rsidRDefault="00B42B66" w:rsidP="00326886">
      <w:pPr>
        <w:pStyle w:val="ListParagraph"/>
        <w:numPr>
          <w:ilvl w:val="0"/>
          <w:numId w:val="36"/>
        </w:numPr>
        <w:tabs>
          <w:tab w:val="left" w:pos="284"/>
          <w:tab w:val="left" w:pos="851"/>
        </w:tabs>
        <w:ind w:left="850" w:right="-28" w:hanging="283"/>
        <w:contextualSpacing/>
        <w:jc w:val="thaiDistribute"/>
        <w:outlineLvl w:val="0"/>
        <w:rPr>
          <w:rFonts w:asciiTheme="majorBidi" w:hAnsiTheme="majorBidi" w:cstheme="majorBidi"/>
          <w:szCs w:val="28"/>
        </w:rPr>
      </w:pPr>
      <w:r w:rsidRPr="00EB0F47">
        <w:rPr>
          <w:rFonts w:ascii="Angsana New" w:hAnsi="Angsana New" w:cs="Angsana New"/>
          <w:szCs w:val="28"/>
        </w:rPr>
        <w:t>Pass this agenda item to the Extraordinary General Meeting for its approval to issue and offer, for Private Placement, 200</w:t>
      </w:r>
      <w:r w:rsidR="005D053F">
        <w:rPr>
          <w:rFonts w:ascii="Angsana New" w:hAnsi="Angsana New" w:cs="Angsana New"/>
          <w:szCs w:val="28"/>
        </w:rPr>
        <w:t>,000,000</w:t>
      </w:r>
      <w:r w:rsidRPr="00EB0F47">
        <w:rPr>
          <w:rFonts w:ascii="Angsana New" w:hAnsi="Angsana New" w:cs="Angsana New"/>
          <w:szCs w:val="28"/>
        </w:rPr>
        <w:t xml:space="preserve"> new ordinary shares with a par value of Baht 0</w:t>
      </w:r>
      <w:r w:rsidRPr="00EB0F47">
        <w:rPr>
          <w:rFonts w:ascii="Angsana New" w:hAnsi="Angsana New" w:cs="Angsana New"/>
          <w:szCs w:val="28"/>
          <w:cs/>
        </w:rPr>
        <w:t>.</w:t>
      </w:r>
      <w:r w:rsidRPr="00EB0F47">
        <w:rPr>
          <w:rFonts w:ascii="Angsana New" w:hAnsi="Angsana New" w:cs="Angsana New"/>
          <w:szCs w:val="28"/>
        </w:rPr>
        <w:t>10 per share</w:t>
      </w:r>
      <w:r w:rsidRPr="00EB0F47">
        <w:rPr>
          <w:rFonts w:ascii="Angsana New" w:hAnsi="Angsana New" w:cs="Angsana New"/>
          <w:szCs w:val="28"/>
          <w:cs/>
        </w:rPr>
        <w:t xml:space="preserve">. </w:t>
      </w:r>
      <w:r w:rsidRPr="00EB0F47">
        <w:rPr>
          <w:rFonts w:ascii="Angsana New" w:hAnsi="Angsana New" w:cs="Angsana New"/>
          <w:szCs w:val="28"/>
        </w:rPr>
        <w:t>The Company is offering the Private Placement shares at the price of Baht 0</w:t>
      </w:r>
      <w:r w:rsidRPr="00EB0F47">
        <w:rPr>
          <w:rFonts w:ascii="Angsana New" w:hAnsi="Angsana New" w:cs="Angsana New"/>
          <w:szCs w:val="28"/>
          <w:cs/>
        </w:rPr>
        <w:t>.</w:t>
      </w:r>
      <w:r w:rsidRPr="00EB0F47">
        <w:rPr>
          <w:rFonts w:ascii="Angsana New" w:hAnsi="Angsana New" w:cs="Angsana New"/>
          <w:szCs w:val="28"/>
        </w:rPr>
        <w:t>65 per share, totaling Baht 130</w:t>
      </w:r>
      <w:r w:rsidRPr="00EB0F47">
        <w:rPr>
          <w:rFonts w:ascii="Angsana New" w:hAnsi="Angsana New" w:cs="Angsana New"/>
          <w:szCs w:val="28"/>
          <w:cs/>
        </w:rPr>
        <w:t>.</w:t>
      </w:r>
      <w:r w:rsidRPr="00EB0F47">
        <w:rPr>
          <w:rFonts w:ascii="Angsana New" w:hAnsi="Angsana New" w:cs="Angsana New"/>
          <w:szCs w:val="28"/>
        </w:rPr>
        <w:t>00 million, to Mr</w:t>
      </w:r>
      <w:r w:rsidRPr="00EB0F47">
        <w:rPr>
          <w:rFonts w:asciiTheme="majorBidi" w:hAnsiTheme="majorBidi" w:cstheme="majorBidi"/>
          <w:szCs w:val="28"/>
        </w:rPr>
        <w:t xml:space="preserve">. </w:t>
      </w:r>
      <w:proofErr w:type="spellStart"/>
      <w:r w:rsidRPr="00EB0F47">
        <w:rPr>
          <w:rFonts w:ascii="Angsana New" w:hAnsi="Angsana New" w:cs="Angsana New"/>
          <w:szCs w:val="28"/>
        </w:rPr>
        <w:t>Warut</w:t>
      </w:r>
      <w:proofErr w:type="spellEnd"/>
      <w:r w:rsidRPr="00EB0F47">
        <w:rPr>
          <w:rFonts w:ascii="Angsana New" w:hAnsi="Angsana New" w:cs="Angsana New"/>
          <w:szCs w:val="28"/>
        </w:rPr>
        <w:t xml:space="preserve"> </w:t>
      </w:r>
      <w:proofErr w:type="spellStart"/>
      <w:r w:rsidRPr="00EB0F47">
        <w:rPr>
          <w:rFonts w:ascii="Angsana New" w:hAnsi="Angsana New" w:cs="Angsana New"/>
          <w:szCs w:val="28"/>
        </w:rPr>
        <w:t>Panupattanapong</w:t>
      </w:r>
      <w:proofErr w:type="spellEnd"/>
      <w:r w:rsidRPr="00EB0F47">
        <w:rPr>
          <w:rFonts w:ascii="Angsana New" w:hAnsi="Angsana New" w:cs="Angsana New"/>
          <w:szCs w:val="28"/>
        </w:rPr>
        <w:t xml:space="preserve"> and three other persons as mentioned in the MOU between the Company and Mr</w:t>
      </w:r>
      <w:r w:rsidRPr="00EB0F47">
        <w:rPr>
          <w:rFonts w:asciiTheme="majorBidi" w:hAnsiTheme="majorBidi" w:cstheme="majorBidi"/>
          <w:szCs w:val="28"/>
        </w:rPr>
        <w:t xml:space="preserve">. </w:t>
      </w:r>
      <w:proofErr w:type="spellStart"/>
      <w:r w:rsidRPr="00EB0F47">
        <w:rPr>
          <w:rFonts w:ascii="Angsana New" w:hAnsi="Angsana New" w:cs="Angsana New"/>
          <w:szCs w:val="28"/>
        </w:rPr>
        <w:t>Warut</w:t>
      </w:r>
      <w:proofErr w:type="spellEnd"/>
      <w:r w:rsidRPr="00EB0F47">
        <w:rPr>
          <w:rFonts w:ascii="Angsana New" w:hAnsi="Angsana New" w:cs="Angsana New"/>
          <w:szCs w:val="28"/>
        </w:rPr>
        <w:t xml:space="preserve"> </w:t>
      </w:r>
      <w:proofErr w:type="spellStart"/>
      <w:r w:rsidRPr="00EB0F47">
        <w:rPr>
          <w:rFonts w:ascii="Angsana New" w:hAnsi="Angsana New" w:cs="Angsana New"/>
          <w:szCs w:val="28"/>
        </w:rPr>
        <w:t>Panupattanapong</w:t>
      </w:r>
      <w:proofErr w:type="spellEnd"/>
      <w:r w:rsidRPr="00EB0F47">
        <w:rPr>
          <w:rFonts w:ascii="Angsana New" w:hAnsi="Angsana New" w:cs="Angsana New"/>
          <w:szCs w:val="28"/>
        </w:rPr>
        <w:t>, dated September 25, 2017</w:t>
      </w:r>
      <w:r w:rsidRPr="00EB0F47">
        <w:rPr>
          <w:rFonts w:ascii="Angsana New" w:hAnsi="Angsana New" w:cs="Angsana New"/>
          <w:szCs w:val="28"/>
          <w:cs/>
        </w:rPr>
        <w:t xml:space="preserve">.  </w:t>
      </w:r>
      <w:r w:rsidRPr="00EB0F47">
        <w:rPr>
          <w:rFonts w:ascii="Angsana New" w:hAnsi="Angsana New" w:cs="Angsana New"/>
          <w:szCs w:val="28"/>
        </w:rPr>
        <w:t xml:space="preserve">The </w:t>
      </w:r>
      <w:r w:rsidR="005D053F">
        <w:rPr>
          <w:rFonts w:asciiTheme="majorBidi" w:eastAsia="SimSun" w:hAnsiTheme="majorBidi" w:cstheme="majorBidi"/>
          <w:spacing w:val="-4"/>
          <w:szCs w:val="28"/>
          <w:lang w:val="en-GB"/>
        </w:rPr>
        <w:t>Com</w:t>
      </w:r>
      <w:r w:rsidRPr="00EB0F47">
        <w:rPr>
          <w:rFonts w:asciiTheme="majorBidi" w:eastAsia="SimSun" w:hAnsiTheme="majorBidi" w:cstheme="majorBidi"/>
          <w:spacing w:val="-4"/>
          <w:szCs w:val="28"/>
          <w:lang w:val="en-GB"/>
        </w:rPr>
        <w:t>pany</w:t>
      </w:r>
      <w:r w:rsidRPr="00EB0F47">
        <w:rPr>
          <w:rFonts w:ascii="Angsana New" w:eastAsia="SimSun" w:hAnsi="Angsana New" w:cs="Angsana New"/>
          <w:spacing w:val="-4"/>
          <w:szCs w:val="28"/>
          <w:lang w:val="en-GB"/>
        </w:rPr>
        <w:t xml:space="preserve"> </w:t>
      </w:r>
      <w:r w:rsidRPr="00EB0F47">
        <w:rPr>
          <w:rFonts w:ascii="Angsana New" w:hAnsi="Angsana New" w:cs="Angsana New"/>
          <w:szCs w:val="28"/>
        </w:rPr>
        <w:t>will use proceeds from such transaction to invest in the subsidiary to purchase the Project</w:t>
      </w:r>
      <w:r w:rsidRPr="00EB0F47">
        <w:rPr>
          <w:rFonts w:ascii="Angsana New" w:hAnsi="Angsana New" w:cs="Angsana New"/>
          <w:szCs w:val="28"/>
          <w:cs/>
        </w:rPr>
        <w:t xml:space="preserve">. </w:t>
      </w:r>
      <w:r w:rsidRPr="00EB0F47">
        <w:rPr>
          <w:rFonts w:ascii="Angsana New" w:hAnsi="Angsana New" w:cs="Angsana New"/>
          <w:szCs w:val="28"/>
        </w:rPr>
        <w:t>The Private Placement offer date is January 15, 2018</w:t>
      </w:r>
      <w:r w:rsidRPr="00EB0F47">
        <w:rPr>
          <w:rFonts w:ascii="Angsana New" w:hAnsi="Angsana New" w:cs="Angsana New"/>
          <w:szCs w:val="28"/>
          <w:cs/>
        </w:rPr>
        <w:t>.</w:t>
      </w:r>
    </w:p>
    <w:p w:rsidR="00B42B66" w:rsidRPr="00EB0F47" w:rsidRDefault="00B42B66" w:rsidP="00326886">
      <w:pPr>
        <w:pStyle w:val="ListParagraph"/>
        <w:numPr>
          <w:ilvl w:val="0"/>
          <w:numId w:val="36"/>
        </w:numPr>
        <w:tabs>
          <w:tab w:val="left" w:pos="284"/>
          <w:tab w:val="left" w:pos="851"/>
        </w:tabs>
        <w:ind w:left="850" w:right="-28" w:hanging="283"/>
        <w:contextualSpacing/>
        <w:jc w:val="thaiDistribute"/>
        <w:outlineLvl w:val="0"/>
        <w:rPr>
          <w:rFonts w:ascii="Angsana New" w:hAnsi="Angsana New" w:cs="Angsana New"/>
          <w:szCs w:val="28"/>
        </w:rPr>
      </w:pPr>
      <w:r w:rsidRPr="00EB0F47">
        <w:rPr>
          <w:rFonts w:ascii="Angsana New" w:hAnsi="Angsana New" w:cs="Angsana New"/>
          <w:szCs w:val="28"/>
        </w:rPr>
        <w:t>Pass this agenda item to the Extraordinary General Meeting for its approval to decrease the registered capital by cancelling 72,804,280</w:t>
      </w:r>
      <w:r w:rsidRPr="00EB0F47">
        <w:rPr>
          <w:rFonts w:ascii="Angsana New" w:hAnsi="Angsana New" w:cs="Angsana New" w:hint="cs"/>
          <w:szCs w:val="28"/>
          <w:cs/>
        </w:rPr>
        <w:t xml:space="preserve"> </w:t>
      </w:r>
      <w:r w:rsidRPr="00EB0F47">
        <w:rPr>
          <w:rFonts w:ascii="Angsana New" w:hAnsi="Angsana New" w:cs="Angsana New"/>
          <w:szCs w:val="28"/>
        </w:rPr>
        <w:t>unsold ordinary shares with a par value of Baht 0</w:t>
      </w:r>
      <w:r w:rsidRPr="00EB0F47">
        <w:rPr>
          <w:rFonts w:ascii="Angsana New" w:hAnsi="Angsana New" w:cs="Angsana New" w:hint="cs"/>
          <w:szCs w:val="28"/>
          <w:cs/>
        </w:rPr>
        <w:t>.</w:t>
      </w:r>
      <w:r w:rsidRPr="00EB0F47">
        <w:rPr>
          <w:rFonts w:ascii="Angsana New" w:hAnsi="Angsana New" w:cs="Angsana New"/>
          <w:szCs w:val="28"/>
        </w:rPr>
        <w:t>10 per share, equivalent to Baht 7,280,428</w:t>
      </w:r>
      <w:r w:rsidRPr="00EB0F47">
        <w:rPr>
          <w:rFonts w:ascii="Angsana New" w:hAnsi="Angsana New" w:cs="Angsana New" w:hint="cs"/>
          <w:szCs w:val="28"/>
          <w:cs/>
        </w:rPr>
        <w:t>.</w:t>
      </w:r>
      <w:r w:rsidRPr="00EB0F47">
        <w:rPr>
          <w:rFonts w:ascii="Angsana New" w:hAnsi="Angsana New" w:cs="Angsana New"/>
          <w:szCs w:val="28"/>
        </w:rPr>
        <w:t>00,</w:t>
      </w:r>
      <w:r w:rsidRPr="00EB0F47">
        <w:rPr>
          <w:rFonts w:ascii="Angsana New" w:hAnsi="Angsana New" w:cs="Angsana New" w:hint="cs"/>
          <w:szCs w:val="28"/>
          <w:cs/>
        </w:rPr>
        <w:t xml:space="preserve"> </w:t>
      </w:r>
      <w:r w:rsidRPr="00EB0F47">
        <w:rPr>
          <w:rFonts w:ascii="Angsana New" w:hAnsi="Angsana New" w:cs="Angsana New"/>
          <w:szCs w:val="28"/>
        </w:rPr>
        <w:t>from the registered capital of Baht 204,736,151</w:t>
      </w:r>
      <w:r w:rsidRPr="00EB0F47">
        <w:rPr>
          <w:rFonts w:ascii="Angsana New" w:hAnsi="Angsana New" w:cs="Angsana New" w:hint="cs"/>
          <w:szCs w:val="28"/>
          <w:cs/>
        </w:rPr>
        <w:t>.</w:t>
      </w:r>
      <w:r w:rsidRPr="00EB0F47">
        <w:rPr>
          <w:rFonts w:ascii="Angsana New" w:hAnsi="Angsana New" w:cs="Angsana New"/>
          <w:szCs w:val="28"/>
        </w:rPr>
        <w:t>00,  by way of a decrease of the reserve of 36,402,140 ordinary shares for subscription by the Company’s existing shareholders in proportion to their shareholding (Right Offer</w:t>
      </w:r>
      <w:r w:rsidR="005D053F">
        <w:rPr>
          <w:rFonts w:ascii="Angsana New" w:hAnsi="Angsana New" w:cs="Angsana New"/>
          <w:szCs w:val="28"/>
        </w:rPr>
        <w:t>ing</w:t>
      </w:r>
      <w:r w:rsidR="00977101">
        <w:rPr>
          <w:rFonts w:ascii="Angsana New" w:hAnsi="Angsana New" w:cs="Angsana New"/>
          <w:szCs w:val="28"/>
        </w:rPr>
        <w:t xml:space="preserve">) and a decrease of the </w:t>
      </w:r>
      <w:r w:rsidRPr="00EB0F47">
        <w:rPr>
          <w:rFonts w:ascii="Angsana New" w:hAnsi="Angsana New" w:cs="Angsana New"/>
          <w:szCs w:val="28"/>
        </w:rPr>
        <w:t>reserve of 36,402,140 ordinary shares for the exercise of warrant rights to purchase the Company’s Ordinary Shares No.2 (BSM-W2) where, after said capital decrease, the Company will have a registered capital of Baht 197,455,723</w:t>
      </w:r>
      <w:r w:rsidRPr="00EB0F47">
        <w:rPr>
          <w:rFonts w:ascii="Angsana New" w:hAnsi="Angsana New" w:cs="Angsana New" w:hint="cs"/>
          <w:szCs w:val="28"/>
          <w:cs/>
        </w:rPr>
        <w:t>.</w:t>
      </w:r>
      <w:r w:rsidRPr="00EB0F47">
        <w:rPr>
          <w:rFonts w:ascii="Angsana New" w:hAnsi="Angsana New" w:cs="Angsana New"/>
          <w:szCs w:val="28"/>
        </w:rPr>
        <w:t>00.</w:t>
      </w:r>
    </w:p>
    <w:p w:rsidR="00B42B66" w:rsidRPr="00EB0F47" w:rsidRDefault="00B42B66" w:rsidP="00326886">
      <w:pPr>
        <w:pStyle w:val="ListParagraph"/>
        <w:numPr>
          <w:ilvl w:val="0"/>
          <w:numId w:val="36"/>
        </w:numPr>
        <w:tabs>
          <w:tab w:val="left" w:pos="284"/>
          <w:tab w:val="left" w:pos="851"/>
        </w:tabs>
        <w:ind w:left="850" w:right="-28" w:hanging="283"/>
        <w:contextualSpacing/>
        <w:jc w:val="thaiDistribute"/>
        <w:outlineLvl w:val="0"/>
        <w:rPr>
          <w:rFonts w:ascii="Angsana New" w:hAnsi="Angsana New" w:cs="Angsana New"/>
          <w:szCs w:val="28"/>
        </w:rPr>
      </w:pPr>
      <w:r w:rsidRPr="00EB0F47">
        <w:rPr>
          <w:rFonts w:ascii="Angsana New" w:hAnsi="Angsana New" w:cs="Angsana New"/>
          <w:szCs w:val="28"/>
        </w:rPr>
        <w:t>Pass this agenda item to the Extraordinary General Meeting for its approval to increase of the registered capital by</w:t>
      </w:r>
      <w:r w:rsidRPr="00EB0F47">
        <w:rPr>
          <w:rFonts w:ascii="Angsana New" w:eastAsia="SimSun" w:hAnsi="Angsana New" w:cs="Angsana New"/>
          <w:spacing w:val="-4"/>
          <w:szCs w:val="28"/>
          <w:cs/>
          <w:lang w:val="en-GB"/>
        </w:rPr>
        <w:t xml:space="preserve"> </w:t>
      </w:r>
      <w:r w:rsidRPr="00EB0F47">
        <w:rPr>
          <w:rFonts w:ascii="Angsana New" w:eastAsia="SimSun" w:hAnsi="Angsana New" w:cs="Angsana New"/>
          <w:spacing w:val="-4"/>
          <w:szCs w:val="28"/>
          <w:lang w:val="en-GB"/>
        </w:rPr>
        <w:t xml:space="preserve">issuing </w:t>
      </w:r>
      <w:r w:rsidRPr="00EB0F47">
        <w:rPr>
          <w:rFonts w:ascii="Angsana New" w:eastAsia="SimSun" w:hAnsi="Angsana New" w:cs="Angsana New"/>
          <w:spacing w:val="-4"/>
          <w:szCs w:val="28"/>
          <w:cs/>
          <w:lang w:val="en-GB"/>
        </w:rPr>
        <w:t xml:space="preserve">210,585,910 </w:t>
      </w:r>
      <w:r w:rsidRPr="00EB0F47">
        <w:rPr>
          <w:rFonts w:ascii="Angsana New" w:eastAsia="SimSun" w:hAnsi="Angsana New" w:cs="Angsana New"/>
          <w:spacing w:val="-4"/>
          <w:szCs w:val="28"/>
          <w:lang w:val="en-GB"/>
        </w:rPr>
        <w:t xml:space="preserve">new ordinary shares </w:t>
      </w:r>
      <w:r w:rsidRPr="00EB0F47">
        <w:rPr>
          <w:rFonts w:ascii="Angsana New" w:hAnsi="Angsana New" w:cs="Angsana New"/>
          <w:szCs w:val="28"/>
        </w:rPr>
        <w:t>with a par value of Baht 0</w:t>
      </w:r>
      <w:r w:rsidRPr="00EB0F47">
        <w:rPr>
          <w:rFonts w:ascii="Angsana New" w:hAnsi="Angsana New" w:cs="Angsana New"/>
          <w:szCs w:val="28"/>
          <w:cs/>
        </w:rPr>
        <w:t>.</w:t>
      </w:r>
      <w:r w:rsidRPr="00EB0F47">
        <w:rPr>
          <w:rFonts w:ascii="Angsana New" w:hAnsi="Angsana New" w:cs="Angsana New"/>
          <w:szCs w:val="28"/>
        </w:rPr>
        <w:t xml:space="preserve">10 per share, equivalent to </w:t>
      </w:r>
      <w:r w:rsidRPr="00EB0F47">
        <w:rPr>
          <w:rFonts w:ascii="Angsana New" w:eastAsia="SimSun" w:hAnsi="Angsana New" w:cs="Angsana New"/>
          <w:spacing w:val="-4"/>
          <w:szCs w:val="28"/>
        </w:rPr>
        <w:t>Baht</w:t>
      </w:r>
      <w:r w:rsidRPr="00EB0F47">
        <w:rPr>
          <w:rFonts w:ascii="Angsana New" w:eastAsia="SimSun" w:hAnsi="Angsana New" w:cs="Angsana New"/>
          <w:spacing w:val="-4"/>
          <w:szCs w:val="28"/>
          <w:cs/>
        </w:rPr>
        <w:t xml:space="preserve"> </w:t>
      </w:r>
      <w:r w:rsidRPr="00EB0F47">
        <w:rPr>
          <w:rFonts w:ascii="Angsana New" w:eastAsia="SimSun" w:hAnsi="Angsana New" w:cs="Angsana New"/>
          <w:spacing w:val="-4"/>
          <w:szCs w:val="28"/>
          <w:cs/>
          <w:lang w:val="en-GB"/>
        </w:rPr>
        <w:t>21</w:t>
      </w:r>
      <w:r w:rsidRPr="00EB0F47">
        <w:rPr>
          <w:rFonts w:ascii="Angsana New" w:eastAsia="SimSun" w:hAnsi="Angsana New" w:cs="Angsana New"/>
          <w:spacing w:val="-4"/>
          <w:szCs w:val="28"/>
          <w:lang w:val="en-GB"/>
        </w:rPr>
        <w:t>,</w:t>
      </w:r>
      <w:r w:rsidRPr="00EB0F47">
        <w:rPr>
          <w:rFonts w:ascii="Angsana New" w:eastAsia="SimSun" w:hAnsi="Angsana New" w:cs="Angsana New"/>
          <w:spacing w:val="-4"/>
          <w:szCs w:val="28"/>
          <w:cs/>
          <w:lang w:val="en-GB"/>
        </w:rPr>
        <w:t>058</w:t>
      </w:r>
      <w:r w:rsidRPr="00EB0F47">
        <w:rPr>
          <w:rFonts w:ascii="Angsana New" w:eastAsia="SimSun" w:hAnsi="Angsana New" w:cs="Angsana New"/>
          <w:spacing w:val="-4"/>
          <w:szCs w:val="28"/>
          <w:lang w:val="en-GB"/>
        </w:rPr>
        <w:t>,</w:t>
      </w:r>
      <w:r w:rsidRPr="00EB0F47">
        <w:rPr>
          <w:rFonts w:ascii="Angsana New" w:eastAsia="SimSun" w:hAnsi="Angsana New" w:cs="Angsana New"/>
          <w:spacing w:val="-4"/>
          <w:szCs w:val="28"/>
          <w:cs/>
          <w:lang w:val="en-GB"/>
        </w:rPr>
        <w:t>591.0</w:t>
      </w:r>
      <w:r w:rsidRPr="00EB0F47">
        <w:rPr>
          <w:rFonts w:ascii="Angsana New" w:eastAsia="SimSun" w:hAnsi="Angsana New" w:cs="Angsana New"/>
          <w:spacing w:val="-4"/>
          <w:szCs w:val="28"/>
          <w:lang w:val="en-GB"/>
        </w:rPr>
        <w:t>0</w:t>
      </w:r>
      <w:r w:rsidRPr="00EB0F47">
        <w:rPr>
          <w:rFonts w:ascii="Angsana New" w:hAnsi="Angsana New" w:cs="Angsana New"/>
          <w:szCs w:val="28"/>
        </w:rPr>
        <w:t>, from the registered capital of Baht 197,455,723</w:t>
      </w:r>
      <w:r w:rsidRPr="00EB0F47">
        <w:rPr>
          <w:rFonts w:ascii="Angsana New" w:hAnsi="Angsana New" w:cs="Angsana New"/>
          <w:szCs w:val="28"/>
          <w:cs/>
        </w:rPr>
        <w:t>.</w:t>
      </w:r>
      <w:r w:rsidRPr="00EB0F47">
        <w:rPr>
          <w:rFonts w:ascii="Angsana New" w:hAnsi="Angsana New" w:cs="Angsana New"/>
          <w:szCs w:val="28"/>
        </w:rPr>
        <w:t xml:space="preserve">00 to yield Baht </w:t>
      </w:r>
      <w:r w:rsidRPr="00EB0F47">
        <w:rPr>
          <w:rFonts w:ascii="Angsana New" w:eastAsia="SimSun" w:hAnsi="Angsana New" w:cs="Angsana New"/>
          <w:spacing w:val="-4"/>
          <w:szCs w:val="28"/>
          <w:lang w:val="en-GB"/>
        </w:rPr>
        <w:t>218,514,314</w:t>
      </w:r>
      <w:r w:rsidRPr="00EB0F47">
        <w:rPr>
          <w:rFonts w:ascii="Angsana New" w:eastAsia="SimSun" w:hAnsi="Angsana New" w:cs="Angsana New"/>
          <w:spacing w:val="-4"/>
          <w:szCs w:val="28"/>
          <w:cs/>
          <w:lang w:val="en-GB"/>
        </w:rPr>
        <w:t>.</w:t>
      </w:r>
      <w:r w:rsidRPr="00EB0F47">
        <w:rPr>
          <w:rFonts w:ascii="Angsana New" w:eastAsia="SimSun" w:hAnsi="Angsana New" w:cs="Angsana New"/>
          <w:spacing w:val="-4"/>
          <w:szCs w:val="28"/>
          <w:lang w:val="en-GB"/>
        </w:rPr>
        <w:t>00</w:t>
      </w:r>
      <w:r w:rsidRPr="00EB0F47">
        <w:rPr>
          <w:rFonts w:ascii="Angsana New" w:hAnsi="Angsana New" w:cs="Angsana New"/>
          <w:szCs w:val="28"/>
        </w:rPr>
        <w:t xml:space="preserve"> to</w:t>
      </w:r>
      <w:r w:rsidRPr="00EB0F47">
        <w:rPr>
          <w:rFonts w:ascii="Angsana New" w:hAnsi="Angsana New" w:cs="Angsana New"/>
          <w:szCs w:val="28"/>
          <w:cs/>
        </w:rPr>
        <w:t xml:space="preserve"> </w:t>
      </w:r>
      <w:r w:rsidRPr="00EB0F47">
        <w:rPr>
          <w:rFonts w:ascii="Angsana New" w:hAnsi="Angsana New" w:cs="Angsana New"/>
          <w:szCs w:val="28"/>
        </w:rPr>
        <w:t>accommodate the Private Placement offer and to accommodate</w:t>
      </w:r>
      <w:r w:rsidRPr="00EB0F47">
        <w:rPr>
          <w:rFonts w:ascii="Angsana New" w:hAnsi="Angsana New" w:cs="Angsana New"/>
          <w:szCs w:val="28"/>
          <w:cs/>
        </w:rPr>
        <w:t xml:space="preserve"> </w:t>
      </w:r>
      <w:r w:rsidRPr="00EB0F47">
        <w:rPr>
          <w:rFonts w:ascii="Angsana New" w:hAnsi="Angsana New" w:cs="Angsana New"/>
          <w:szCs w:val="28"/>
        </w:rPr>
        <w:t>the adjusted warrant rights to purchase the Company’s Ordinary Shares No.2 (BSM-W2)</w:t>
      </w:r>
      <w:r w:rsidRPr="00EB0F47">
        <w:rPr>
          <w:rFonts w:ascii="Angsana New" w:hAnsi="Angsana New" w:cs="Angsana New"/>
          <w:szCs w:val="28"/>
          <w:cs/>
        </w:rPr>
        <w:t>.</w:t>
      </w:r>
    </w:p>
    <w:p w:rsidR="00B42B66" w:rsidRPr="00EB0F47" w:rsidRDefault="00B42B66" w:rsidP="00326886">
      <w:pPr>
        <w:pStyle w:val="ListParagraph"/>
        <w:numPr>
          <w:ilvl w:val="0"/>
          <w:numId w:val="36"/>
        </w:numPr>
        <w:tabs>
          <w:tab w:val="left" w:pos="284"/>
          <w:tab w:val="left" w:pos="851"/>
        </w:tabs>
        <w:ind w:left="850" w:right="-28" w:hanging="283"/>
        <w:contextualSpacing/>
        <w:jc w:val="thaiDistribute"/>
        <w:outlineLvl w:val="0"/>
        <w:rPr>
          <w:rFonts w:ascii="Angsana New" w:eastAsia="SimSun" w:hAnsi="Angsana New" w:cs="Angsana New"/>
          <w:spacing w:val="-4"/>
          <w:szCs w:val="28"/>
        </w:rPr>
      </w:pPr>
      <w:r w:rsidRPr="00EB0F47">
        <w:rPr>
          <w:rFonts w:ascii="Angsana New" w:eastAsia="SimSun" w:hAnsi="Angsana New" w:cs="Angsana New"/>
          <w:spacing w:val="-4"/>
          <w:szCs w:val="28"/>
        </w:rPr>
        <w:t>Allocate the newly issued shares for the Private Placement offer and to accommodate the warrant rights to purchase the Company’s Ordinary Shares No.2 (BSM-W2)</w:t>
      </w:r>
      <w:r w:rsidRPr="00EB0F47">
        <w:rPr>
          <w:rFonts w:ascii="Angsana New" w:eastAsia="SimSun" w:hAnsi="Angsana New" w:cs="Angsana New"/>
          <w:spacing w:val="-4"/>
          <w:szCs w:val="28"/>
          <w:cs/>
        </w:rPr>
        <w:t xml:space="preserve"> </w:t>
      </w:r>
      <w:r w:rsidRPr="00EB0F47">
        <w:rPr>
          <w:rFonts w:ascii="Angsana New" w:eastAsia="SimSun" w:hAnsi="Angsana New" w:cs="Angsana New"/>
          <w:spacing w:val="-4"/>
          <w:szCs w:val="28"/>
        </w:rPr>
        <w:t>as follows:</w:t>
      </w:r>
    </w:p>
    <w:p w:rsidR="00B42B66" w:rsidRPr="00EB0F47" w:rsidRDefault="00B42B66" w:rsidP="00326886">
      <w:pPr>
        <w:pStyle w:val="ListParagraph"/>
        <w:numPr>
          <w:ilvl w:val="1"/>
          <w:numId w:val="36"/>
        </w:numPr>
        <w:tabs>
          <w:tab w:val="left" w:pos="426"/>
          <w:tab w:val="left" w:pos="1456"/>
        </w:tabs>
        <w:spacing w:line="276" w:lineRule="auto"/>
        <w:ind w:left="1276" w:right="-29" w:hanging="425"/>
        <w:contextualSpacing/>
        <w:jc w:val="thaiDistribute"/>
        <w:outlineLvl w:val="0"/>
        <w:rPr>
          <w:rFonts w:ascii="Angsana New" w:eastAsia="SimSun" w:hAnsi="Angsana New" w:cs="Angsana New"/>
          <w:spacing w:val="-2"/>
          <w:szCs w:val="28"/>
        </w:rPr>
      </w:pPr>
      <w:r w:rsidRPr="00EB0F47">
        <w:rPr>
          <w:rFonts w:ascii="Angsana New" w:eastAsia="SimSun" w:hAnsi="Angsana New" w:cs="Angsana New"/>
          <w:spacing w:val="-2"/>
          <w:szCs w:val="28"/>
        </w:rPr>
        <w:t xml:space="preserve">200,000,000 </w:t>
      </w:r>
      <w:r w:rsidRPr="00EB0F47">
        <w:rPr>
          <w:rFonts w:ascii="Angsana New" w:eastAsia="SimSun" w:hAnsi="Angsana New" w:cs="Angsana New"/>
          <w:spacing w:val="-4"/>
          <w:szCs w:val="28"/>
        </w:rPr>
        <w:t xml:space="preserve">newly issued shares </w:t>
      </w:r>
      <w:r w:rsidRPr="00EB0F47">
        <w:rPr>
          <w:rFonts w:ascii="Angsana New" w:hAnsi="Angsana New" w:cs="Angsana New"/>
          <w:szCs w:val="28"/>
        </w:rPr>
        <w:t>with a par value of Baht 0</w:t>
      </w:r>
      <w:r w:rsidRPr="00EB0F47">
        <w:rPr>
          <w:rFonts w:ascii="Angsana New" w:hAnsi="Angsana New" w:cs="Angsana New"/>
          <w:szCs w:val="28"/>
          <w:cs/>
        </w:rPr>
        <w:t>.</w:t>
      </w:r>
      <w:r w:rsidRPr="00EB0F47">
        <w:rPr>
          <w:rFonts w:ascii="Angsana New" w:hAnsi="Angsana New" w:cs="Angsana New"/>
          <w:szCs w:val="28"/>
        </w:rPr>
        <w:t>10 per share</w:t>
      </w:r>
      <w:r w:rsidRPr="00EB0F47">
        <w:rPr>
          <w:rFonts w:ascii="Angsana New" w:eastAsia="SimSun" w:hAnsi="Angsana New" w:cs="Angsana New"/>
          <w:spacing w:val="-4"/>
          <w:szCs w:val="28"/>
        </w:rPr>
        <w:t xml:space="preserve"> for the Private Placement at the offer price of </w:t>
      </w:r>
      <w:r w:rsidR="005D053F">
        <w:rPr>
          <w:rFonts w:ascii="Angsana New" w:eastAsia="SimSun" w:hAnsi="Angsana New" w:cs="Angsana New"/>
          <w:spacing w:val="-4"/>
          <w:szCs w:val="28"/>
        </w:rPr>
        <w:t xml:space="preserve">Baht </w:t>
      </w:r>
      <w:r w:rsidRPr="00EB0F47">
        <w:rPr>
          <w:rFonts w:ascii="Angsana New" w:eastAsia="SimSun" w:hAnsi="Angsana New" w:cs="Angsana New"/>
          <w:spacing w:val="-4"/>
          <w:szCs w:val="28"/>
        </w:rPr>
        <w:t>0</w:t>
      </w:r>
      <w:r w:rsidRPr="00EB0F47">
        <w:rPr>
          <w:rFonts w:ascii="Angsana New" w:eastAsia="SimSun" w:hAnsi="Angsana New" w:cs="Angsana New"/>
          <w:spacing w:val="-4"/>
          <w:szCs w:val="28"/>
          <w:cs/>
        </w:rPr>
        <w:t>.</w:t>
      </w:r>
      <w:r w:rsidRPr="00EB0F47">
        <w:rPr>
          <w:rFonts w:ascii="Angsana New" w:eastAsia="SimSun" w:hAnsi="Angsana New" w:cs="Angsana New"/>
          <w:spacing w:val="-4"/>
          <w:szCs w:val="28"/>
        </w:rPr>
        <w:t>65</w:t>
      </w:r>
      <w:r w:rsidRPr="00EB0F47">
        <w:rPr>
          <w:rFonts w:ascii="Angsana New" w:eastAsia="SimSun" w:hAnsi="Angsana New" w:cs="Angsana New"/>
          <w:spacing w:val="-4"/>
          <w:szCs w:val="28"/>
          <w:cs/>
        </w:rPr>
        <w:t>.</w:t>
      </w:r>
      <w:r w:rsidRPr="00EB0F47">
        <w:rPr>
          <w:rFonts w:ascii="Angsana New" w:eastAsia="SimSun" w:hAnsi="Angsana New" w:cs="Angsana New"/>
          <w:spacing w:val="-2"/>
          <w:szCs w:val="28"/>
          <w:cs/>
          <w:lang w:val="en-GB"/>
        </w:rPr>
        <w:t xml:space="preserve"> </w:t>
      </w:r>
    </w:p>
    <w:p w:rsidR="00B42B66" w:rsidRPr="00EB0F47" w:rsidRDefault="00B42B66" w:rsidP="00EB0F47">
      <w:pPr>
        <w:pStyle w:val="ListParagraph"/>
        <w:numPr>
          <w:ilvl w:val="1"/>
          <w:numId w:val="36"/>
        </w:numPr>
        <w:tabs>
          <w:tab w:val="left" w:pos="426"/>
          <w:tab w:val="left" w:pos="1456"/>
        </w:tabs>
        <w:spacing w:before="120" w:line="276" w:lineRule="auto"/>
        <w:ind w:left="1276" w:right="-28" w:hanging="425"/>
        <w:contextualSpacing/>
        <w:jc w:val="thaiDistribute"/>
        <w:outlineLvl w:val="0"/>
        <w:rPr>
          <w:rFonts w:asciiTheme="majorBidi" w:eastAsia="SimSun" w:hAnsiTheme="majorBidi" w:cstheme="majorBidi"/>
          <w:spacing w:val="-2"/>
          <w:szCs w:val="28"/>
        </w:rPr>
      </w:pPr>
      <w:r w:rsidRPr="00EB0F47">
        <w:rPr>
          <w:rFonts w:ascii="Angsana New" w:eastAsia="SimSun" w:hAnsi="Angsana New" w:cs="Angsana New"/>
          <w:spacing w:val="-2"/>
          <w:szCs w:val="28"/>
          <w:lang w:val="en-GB"/>
        </w:rPr>
        <w:t xml:space="preserve">10,585,910 </w:t>
      </w:r>
      <w:r w:rsidRPr="00EB0F47">
        <w:rPr>
          <w:rFonts w:ascii="Angsana New" w:eastAsia="SimSun" w:hAnsi="Angsana New" w:cs="Angsana New"/>
          <w:spacing w:val="-4"/>
          <w:szCs w:val="28"/>
        </w:rPr>
        <w:t xml:space="preserve">newly issued shares </w:t>
      </w:r>
      <w:r w:rsidRPr="00EB0F47">
        <w:rPr>
          <w:rFonts w:ascii="Angsana New" w:hAnsi="Angsana New" w:cs="Angsana New"/>
          <w:szCs w:val="28"/>
        </w:rPr>
        <w:t>with a par value of Baht 0</w:t>
      </w:r>
      <w:r w:rsidRPr="00EB0F47">
        <w:rPr>
          <w:rFonts w:ascii="Angsana New" w:hAnsi="Angsana New" w:cs="Angsana New"/>
          <w:szCs w:val="28"/>
          <w:cs/>
        </w:rPr>
        <w:t>.</w:t>
      </w:r>
      <w:r w:rsidRPr="00EB0F47">
        <w:rPr>
          <w:rFonts w:ascii="Angsana New" w:hAnsi="Angsana New" w:cs="Angsana New"/>
          <w:szCs w:val="28"/>
        </w:rPr>
        <w:t>10 per share</w:t>
      </w:r>
      <w:r w:rsidRPr="00EB0F47">
        <w:rPr>
          <w:rFonts w:ascii="Angsana New" w:eastAsia="SimSun" w:hAnsi="Angsana New" w:cs="Angsana New"/>
          <w:spacing w:val="-4"/>
          <w:szCs w:val="28"/>
          <w:cs/>
        </w:rPr>
        <w:t xml:space="preserve"> </w:t>
      </w:r>
      <w:r w:rsidRPr="00EB0F47">
        <w:rPr>
          <w:rFonts w:ascii="Angsana New" w:eastAsia="SimSun" w:hAnsi="Angsana New" w:cs="Angsana New"/>
          <w:spacing w:val="-4"/>
          <w:szCs w:val="28"/>
        </w:rPr>
        <w:t>to</w:t>
      </w:r>
      <w:r w:rsidRPr="00EB0F47">
        <w:rPr>
          <w:rFonts w:ascii="Angsana New" w:eastAsia="SimSun" w:hAnsi="Angsana New" w:cs="Angsana New"/>
          <w:spacing w:val="-4"/>
          <w:szCs w:val="28"/>
          <w:cs/>
        </w:rPr>
        <w:t xml:space="preserve"> </w:t>
      </w:r>
      <w:r w:rsidRPr="00EB0F47">
        <w:rPr>
          <w:rFonts w:ascii="Angsana New" w:hAnsi="Angsana New" w:cs="Angsana New"/>
          <w:szCs w:val="28"/>
        </w:rPr>
        <w:t xml:space="preserve">accommodate the adjusted </w:t>
      </w:r>
      <w:r w:rsidRPr="00EB0F47">
        <w:rPr>
          <w:rFonts w:ascii="Angsana New" w:eastAsia="SimSun" w:hAnsi="Angsana New" w:cs="Angsana New"/>
          <w:spacing w:val="-4"/>
          <w:szCs w:val="28"/>
        </w:rPr>
        <w:t>warrant rights</w:t>
      </w:r>
      <w:r w:rsidRPr="00EB0F47">
        <w:rPr>
          <w:rFonts w:asciiTheme="majorBidi" w:eastAsia="SimSun" w:hAnsiTheme="majorBidi" w:cstheme="majorBidi"/>
          <w:spacing w:val="-4"/>
          <w:szCs w:val="28"/>
        </w:rPr>
        <w:t xml:space="preserve"> </w:t>
      </w:r>
      <w:r w:rsidRPr="00EB0F47">
        <w:rPr>
          <w:rFonts w:ascii="Angsana New" w:eastAsia="SimSun" w:hAnsi="Angsana New" w:cs="Angsana New"/>
          <w:spacing w:val="-2"/>
          <w:szCs w:val="28"/>
        </w:rPr>
        <w:t>to</w:t>
      </w:r>
      <w:r w:rsidRPr="00EB0F47">
        <w:rPr>
          <w:rFonts w:ascii="Angsana New" w:eastAsia="SimSun" w:hAnsi="Angsana New" w:cs="Angsana New"/>
          <w:spacing w:val="-4"/>
          <w:szCs w:val="28"/>
        </w:rPr>
        <w:t xml:space="preserve"> purchase the Company’s Ordinary Shares No.2 (BSM-W2) as follows</w:t>
      </w:r>
      <w:r w:rsidRPr="00EB0F47">
        <w:rPr>
          <w:rFonts w:ascii="Angsana New" w:hAnsi="Angsana New" w:cs="Angsana New"/>
          <w:szCs w:val="28"/>
        </w:rPr>
        <w:t xml:space="preserve">: </w:t>
      </w:r>
    </w:p>
    <w:tbl>
      <w:tblPr>
        <w:tblW w:w="8931" w:type="dxa"/>
        <w:tblInd w:w="1242" w:type="dxa"/>
        <w:tblLook w:val="04A0"/>
      </w:tblPr>
      <w:tblGrid>
        <w:gridCol w:w="4084"/>
        <w:gridCol w:w="2437"/>
        <w:gridCol w:w="2410"/>
      </w:tblGrid>
      <w:tr w:rsidR="00B42B66" w:rsidRPr="005A1551" w:rsidTr="00EB0F47">
        <w:trPr>
          <w:tblHeader/>
        </w:trPr>
        <w:tc>
          <w:tcPr>
            <w:tcW w:w="4084" w:type="dxa"/>
            <w:shd w:val="clear" w:color="auto" w:fill="auto"/>
            <w:vAlign w:val="bottom"/>
          </w:tcPr>
          <w:p w:rsidR="00B42B66" w:rsidRPr="005A1551" w:rsidRDefault="00B42B66" w:rsidP="00606D50">
            <w:pPr>
              <w:pBdr>
                <w:bottom w:val="single" w:sz="4" w:space="1" w:color="auto"/>
              </w:pBdr>
              <w:autoSpaceDE w:val="0"/>
              <w:autoSpaceDN w:val="0"/>
              <w:adjustRightInd w:val="0"/>
              <w:ind w:right="-28"/>
              <w:jc w:val="center"/>
              <w:rPr>
                <w:rFonts w:ascii="Angsana New" w:hAnsi="Angsana New" w:cs="Angsana New"/>
                <w:b/>
                <w:bCs/>
                <w:color w:val="000000"/>
              </w:rPr>
            </w:pPr>
            <w:r w:rsidRPr="005A1551">
              <w:rPr>
                <w:rFonts w:ascii="Angsana New" w:hAnsi="Angsana New" w:cs="Angsana New"/>
                <w:b/>
                <w:bCs/>
                <w:color w:val="000000"/>
              </w:rPr>
              <w:t xml:space="preserve">Where the Private Placement offer price is lower than </w:t>
            </w:r>
            <w:r>
              <w:rPr>
                <w:rFonts w:ascii="Angsana New" w:hAnsi="Angsana New" w:cs="Angsana New"/>
                <w:b/>
                <w:bCs/>
                <w:color w:val="000000"/>
              </w:rPr>
              <w:t xml:space="preserve">90% </w:t>
            </w:r>
            <w:r w:rsidRPr="005A1551">
              <w:rPr>
                <w:rFonts w:ascii="Angsana New" w:hAnsi="Angsana New" w:cs="Angsana New"/>
                <w:b/>
                <w:bCs/>
                <w:color w:val="000000"/>
              </w:rPr>
              <w:t>of market price</w:t>
            </w:r>
          </w:p>
        </w:tc>
        <w:tc>
          <w:tcPr>
            <w:tcW w:w="2437" w:type="dxa"/>
            <w:shd w:val="clear" w:color="auto" w:fill="auto"/>
            <w:vAlign w:val="bottom"/>
          </w:tcPr>
          <w:p w:rsidR="00B42B66" w:rsidRPr="005A1551" w:rsidRDefault="00B42B66" w:rsidP="00606D50">
            <w:pPr>
              <w:pBdr>
                <w:bottom w:val="single" w:sz="4" w:space="1" w:color="auto"/>
              </w:pBdr>
              <w:autoSpaceDE w:val="0"/>
              <w:autoSpaceDN w:val="0"/>
              <w:adjustRightInd w:val="0"/>
              <w:ind w:right="-28"/>
              <w:jc w:val="center"/>
              <w:rPr>
                <w:rFonts w:ascii="Angsana New" w:hAnsi="Angsana New" w:cs="Angsana New"/>
                <w:b/>
                <w:bCs/>
                <w:cs/>
              </w:rPr>
            </w:pPr>
            <w:r w:rsidRPr="005A1551">
              <w:rPr>
                <w:rFonts w:ascii="Angsana New" w:hAnsi="Angsana New" w:cs="Angsana New"/>
                <w:b/>
                <w:bCs/>
              </w:rPr>
              <w:t>Original</w:t>
            </w:r>
          </w:p>
        </w:tc>
        <w:tc>
          <w:tcPr>
            <w:tcW w:w="2410" w:type="dxa"/>
            <w:shd w:val="clear" w:color="auto" w:fill="auto"/>
            <w:vAlign w:val="bottom"/>
          </w:tcPr>
          <w:p w:rsidR="00B42B66" w:rsidRPr="005A1551" w:rsidRDefault="00B42B66" w:rsidP="00606D50">
            <w:pPr>
              <w:pBdr>
                <w:bottom w:val="single" w:sz="4" w:space="1" w:color="auto"/>
              </w:pBdr>
              <w:autoSpaceDE w:val="0"/>
              <w:autoSpaceDN w:val="0"/>
              <w:adjustRightInd w:val="0"/>
              <w:ind w:right="-28"/>
              <w:jc w:val="center"/>
              <w:rPr>
                <w:rFonts w:ascii="Angsana New" w:hAnsi="Angsana New" w:cs="Angsana New"/>
                <w:b/>
                <w:bCs/>
                <w:color w:val="000000"/>
              </w:rPr>
            </w:pPr>
            <w:r w:rsidRPr="005A1551">
              <w:rPr>
                <w:rFonts w:ascii="Angsana New" w:hAnsi="Angsana New" w:cs="Angsana New"/>
                <w:b/>
                <w:bCs/>
                <w:color w:val="000000"/>
              </w:rPr>
              <w:t>Adjustment</w:t>
            </w:r>
          </w:p>
        </w:tc>
      </w:tr>
      <w:tr w:rsidR="00B42B66" w:rsidRPr="005A1551" w:rsidTr="00B42B66">
        <w:tc>
          <w:tcPr>
            <w:tcW w:w="4084" w:type="dxa"/>
            <w:shd w:val="clear" w:color="auto" w:fill="auto"/>
          </w:tcPr>
          <w:p w:rsidR="00B42B66" w:rsidRPr="005A1551" w:rsidRDefault="00B42B66" w:rsidP="00606D50">
            <w:pPr>
              <w:autoSpaceDE w:val="0"/>
              <w:autoSpaceDN w:val="0"/>
              <w:adjustRightInd w:val="0"/>
              <w:ind w:right="-28"/>
              <w:rPr>
                <w:rFonts w:ascii="Angsana New" w:hAnsi="Angsana New" w:cs="Angsana New"/>
                <w:color w:val="000000"/>
                <w:cs/>
              </w:rPr>
            </w:pPr>
            <w:r w:rsidRPr="005A1551">
              <w:rPr>
                <w:rFonts w:ascii="Angsana New" w:hAnsi="Angsana New" w:cs="Angsana New"/>
                <w:color w:val="000000"/>
              </w:rPr>
              <w:t>Exercise price</w:t>
            </w:r>
          </w:p>
        </w:tc>
        <w:tc>
          <w:tcPr>
            <w:tcW w:w="2437" w:type="dxa"/>
            <w:shd w:val="clear" w:color="auto" w:fill="auto"/>
          </w:tcPr>
          <w:p w:rsidR="00B42B66" w:rsidRPr="005A1551" w:rsidRDefault="00B42B66" w:rsidP="00606D50">
            <w:pPr>
              <w:autoSpaceDE w:val="0"/>
              <w:autoSpaceDN w:val="0"/>
              <w:adjustRightInd w:val="0"/>
              <w:ind w:right="-28"/>
              <w:jc w:val="center"/>
              <w:rPr>
                <w:rFonts w:ascii="Angsana New" w:hAnsi="Angsana New" w:cs="Angsana New"/>
              </w:rPr>
            </w:pPr>
            <w:r w:rsidRPr="005A1551">
              <w:rPr>
                <w:rFonts w:ascii="Angsana New" w:hAnsi="Angsana New" w:cs="Angsana New"/>
              </w:rPr>
              <w:t xml:space="preserve">Baht </w:t>
            </w:r>
            <w:r w:rsidRPr="005A1551">
              <w:rPr>
                <w:rFonts w:ascii="Angsana New" w:hAnsi="Angsana New" w:cs="Angsana New"/>
                <w:cs/>
              </w:rPr>
              <w:t>0.50</w:t>
            </w:r>
            <w:r w:rsidRPr="005A1551">
              <w:rPr>
                <w:rFonts w:ascii="Angsana New" w:hAnsi="Angsana New" w:cs="Angsana New"/>
              </w:rPr>
              <w:t xml:space="preserve"> per share</w:t>
            </w:r>
          </w:p>
        </w:tc>
        <w:tc>
          <w:tcPr>
            <w:tcW w:w="2410" w:type="dxa"/>
            <w:shd w:val="clear" w:color="auto" w:fill="auto"/>
          </w:tcPr>
          <w:p w:rsidR="00B42B66" w:rsidRPr="005A1551" w:rsidRDefault="00B42B66" w:rsidP="00606D50">
            <w:pPr>
              <w:autoSpaceDE w:val="0"/>
              <w:autoSpaceDN w:val="0"/>
              <w:adjustRightInd w:val="0"/>
              <w:ind w:right="-28"/>
              <w:jc w:val="center"/>
              <w:rPr>
                <w:rFonts w:ascii="Angsana New" w:hAnsi="Angsana New" w:cs="Angsana New"/>
              </w:rPr>
            </w:pPr>
            <w:r w:rsidRPr="005A1551">
              <w:rPr>
                <w:rFonts w:ascii="Angsana New" w:hAnsi="Angsana New" w:cs="Angsana New"/>
              </w:rPr>
              <w:t xml:space="preserve">Baht </w:t>
            </w:r>
            <w:r w:rsidRPr="005A1551">
              <w:rPr>
                <w:rFonts w:ascii="Angsana New" w:hAnsi="Angsana New" w:cs="Angsana New"/>
                <w:cs/>
              </w:rPr>
              <w:t>0.481</w:t>
            </w:r>
            <w:r w:rsidRPr="005A1551">
              <w:rPr>
                <w:rFonts w:ascii="Angsana New" w:hAnsi="Angsana New" w:cs="Angsana New"/>
              </w:rPr>
              <w:t xml:space="preserve"> per share</w:t>
            </w:r>
          </w:p>
        </w:tc>
      </w:tr>
      <w:tr w:rsidR="00B42B66" w:rsidRPr="005A1551" w:rsidTr="00B42B66">
        <w:tc>
          <w:tcPr>
            <w:tcW w:w="4084" w:type="dxa"/>
            <w:shd w:val="clear" w:color="auto" w:fill="auto"/>
          </w:tcPr>
          <w:p w:rsidR="00B42B66" w:rsidRPr="005A1551" w:rsidRDefault="00B42B66" w:rsidP="00606D50">
            <w:pPr>
              <w:autoSpaceDE w:val="0"/>
              <w:autoSpaceDN w:val="0"/>
              <w:adjustRightInd w:val="0"/>
              <w:ind w:right="-28"/>
              <w:rPr>
                <w:rFonts w:ascii="Angsana New" w:hAnsi="Angsana New" w:cs="Angsana New"/>
                <w:color w:val="000000"/>
                <w:sz w:val="12"/>
                <w:szCs w:val="12"/>
                <w:cs/>
              </w:rPr>
            </w:pPr>
          </w:p>
        </w:tc>
        <w:tc>
          <w:tcPr>
            <w:tcW w:w="2437" w:type="dxa"/>
            <w:shd w:val="clear" w:color="auto" w:fill="auto"/>
          </w:tcPr>
          <w:p w:rsidR="00B42B66" w:rsidRPr="005A1551" w:rsidRDefault="00B42B66" w:rsidP="00606D50">
            <w:pPr>
              <w:autoSpaceDE w:val="0"/>
              <w:autoSpaceDN w:val="0"/>
              <w:adjustRightInd w:val="0"/>
              <w:ind w:right="-28"/>
              <w:jc w:val="center"/>
              <w:rPr>
                <w:rFonts w:ascii="Angsana New" w:hAnsi="Angsana New" w:cs="Angsana New"/>
                <w:sz w:val="12"/>
                <w:szCs w:val="12"/>
              </w:rPr>
            </w:pPr>
          </w:p>
        </w:tc>
        <w:tc>
          <w:tcPr>
            <w:tcW w:w="2410" w:type="dxa"/>
            <w:shd w:val="clear" w:color="auto" w:fill="auto"/>
          </w:tcPr>
          <w:p w:rsidR="00B42B66" w:rsidRPr="005A1551" w:rsidRDefault="00B42B66" w:rsidP="00606D50">
            <w:pPr>
              <w:autoSpaceDE w:val="0"/>
              <w:autoSpaceDN w:val="0"/>
              <w:adjustRightInd w:val="0"/>
              <w:ind w:right="-28"/>
              <w:jc w:val="center"/>
              <w:rPr>
                <w:rFonts w:ascii="Angsana New" w:hAnsi="Angsana New" w:cs="Angsana New"/>
                <w:sz w:val="12"/>
                <w:szCs w:val="12"/>
              </w:rPr>
            </w:pPr>
          </w:p>
        </w:tc>
      </w:tr>
      <w:tr w:rsidR="00B42B66" w:rsidRPr="005A1551" w:rsidTr="00B42B66">
        <w:tc>
          <w:tcPr>
            <w:tcW w:w="4084" w:type="dxa"/>
            <w:shd w:val="clear" w:color="auto" w:fill="auto"/>
          </w:tcPr>
          <w:p w:rsidR="00B42B66" w:rsidRPr="005A1551" w:rsidRDefault="00B42B66" w:rsidP="00606D50">
            <w:pPr>
              <w:autoSpaceDE w:val="0"/>
              <w:autoSpaceDN w:val="0"/>
              <w:adjustRightInd w:val="0"/>
              <w:ind w:right="-28"/>
              <w:rPr>
                <w:rFonts w:ascii="Angsana New" w:hAnsi="Angsana New" w:cs="Angsana New"/>
                <w:color w:val="000000"/>
                <w:u w:val="single"/>
              </w:rPr>
            </w:pPr>
            <w:r w:rsidRPr="005A1551">
              <w:rPr>
                <w:rFonts w:ascii="Angsana New" w:hAnsi="Angsana New" w:cs="Angsana New"/>
                <w:color w:val="000000"/>
              </w:rPr>
              <w:t>Exercise ratio</w:t>
            </w:r>
          </w:p>
        </w:tc>
        <w:tc>
          <w:tcPr>
            <w:tcW w:w="2437" w:type="dxa"/>
            <w:shd w:val="clear" w:color="auto" w:fill="auto"/>
          </w:tcPr>
          <w:p w:rsidR="00B42B66" w:rsidRPr="005A1551" w:rsidRDefault="00B42B66" w:rsidP="00606D50">
            <w:pPr>
              <w:autoSpaceDE w:val="0"/>
              <w:autoSpaceDN w:val="0"/>
              <w:adjustRightInd w:val="0"/>
              <w:ind w:right="-28"/>
              <w:jc w:val="center"/>
              <w:rPr>
                <w:rFonts w:ascii="Angsana New" w:hAnsi="Angsana New" w:cs="Angsana New"/>
                <w:color w:val="000000"/>
                <w:u w:val="single"/>
              </w:rPr>
            </w:pPr>
            <w:r w:rsidRPr="005A1551">
              <w:rPr>
                <w:rFonts w:ascii="Angsana New" w:hAnsi="Angsana New" w:cs="Angsana New"/>
                <w:color w:val="000000"/>
              </w:rPr>
              <w:t xml:space="preserve">One warrant unit has the right to purchase one ordinary share </w:t>
            </w:r>
          </w:p>
        </w:tc>
        <w:tc>
          <w:tcPr>
            <w:tcW w:w="2410" w:type="dxa"/>
            <w:shd w:val="clear" w:color="auto" w:fill="auto"/>
          </w:tcPr>
          <w:p w:rsidR="00B42B66" w:rsidRPr="005A1551" w:rsidRDefault="00B42B66" w:rsidP="00606D50">
            <w:pPr>
              <w:autoSpaceDE w:val="0"/>
              <w:autoSpaceDN w:val="0"/>
              <w:adjustRightInd w:val="0"/>
              <w:ind w:right="-28"/>
              <w:jc w:val="center"/>
              <w:rPr>
                <w:rFonts w:ascii="Angsana New" w:hAnsi="Angsana New" w:cs="Angsana New"/>
                <w:color w:val="000000"/>
                <w:u w:val="single"/>
              </w:rPr>
            </w:pPr>
            <w:r w:rsidRPr="005A1551">
              <w:rPr>
                <w:rFonts w:ascii="Angsana New" w:hAnsi="Angsana New" w:cs="Angsana New"/>
                <w:color w:val="000000"/>
              </w:rPr>
              <w:t xml:space="preserve">One warrant unit has the right to purchase </w:t>
            </w:r>
            <w:r w:rsidRPr="005A1551">
              <w:rPr>
                <w:rFonts w:ascii="Angsana New" w:hAnsi="Angsana New" w:cs="Angsana New"/>
                <w:color w:val="000000"/>
                <w:cs/>
              </w:rPr>
              <w:t>1.</w:t>
            </w:r>
            <w:r w:rsidRPr="005A1551">
              <w:rPr>
                <w:rFonts w:ascii="Angsana New" w:hAnsi="Angsana New" w:cs="Angsana New"/>
                <w:color w:val="000000"/>
              </w:rPr>
              <w:t xml:space="preserve">038 ordinary shares </w:t>
            </w:r>
          </w:p>
        </w:tc>
      </w:tr>
      <w:tr w:rsidR="00B42B66" w:rsidRPr="005A1551" w:rsidTr="00B42B66">
        <w:tc>
          <w:tcPr>
            <w:tcW w:w="4084" w:type="dxa"/>
            <w:shd w:val="clear" w:color="auto" w:fill="auto"/>
          </w:tcPr>
          <w:p w:rsidR="00B42B66" w:rsidRPr="005A1551" w:rsidRDefault="00B42B66" w:rsidP="00606D50">
            <w:pPr>
              <w:autoSpaceDE w:val="0"/>
              <w:autoSpaceDN w:val="0"/>
              <w:adjustRightInd w:val="0"/>
              <w:ind w:right="-28"/>
              <w:rPr>
                <w:rFonts w:ascii="Angsana New" w:hAnsi="Angsana New" w:cs="Angsana New"/>
                <w:color w:val="000000"/>
                <w:sz w:val="12"/>
                <w:szCs w:val="12"/>
                <w:cs/>
              </w:rPr>
            </w:pPr>
          </w:p>
        </w:tc>
        <w:tc>
          <w:tcPr>
            <w:tcW w:w="2437" w:type="dxa"/>
            <w:shd w:val="clear" w:color="auto" w:fill="auto"/>
          </w:tcPr>
          <w:p w:rsidR="00B42B66" w:rsidRPr="005A1551" w:rsidRDefault="00B42B66" w:rsidP="00606D50">
            <w:pPr>
              <w:autoSpaceDE w:val="0"/>
              <w:autoSpaceDN w:val="0"/>
              <w:adjustRightInd w:val="0"/>
              <w:ind w:right="-28"/>
              <w:jc w:val="center"/>
              <w:rPr>
                <w:rFonts w:ascii="Angsana New" w:hAnsi="Angsana New" w:cs="Angsana New"/>
                <w:sz w:val="12"/>
                <w:szCs w:val="12"/>
              </w:rPr>
            </w:pPr>
          </w:p>
        </w:tc>
        <w:tc>
          <w:tcPr>
            <w:tcW w:w="2410" w:type="dxa"/>
            <w:shd w:val="clear" w:color="auto" w:fill="auto"/>
          </w:tcPr>
          <w:p w:rsidR="00B42B66" w:rsidRPr="005A1551" w:rsidRDefault="00B42B66" w:rsidP="00606D50">
            <w:pPr>
              <w:autoSpaceDE w:val="0"/>
              <w:autoSpaceDN w:val="0"/>
              <w:adjustRightInd w:val="0"/>
              <w:ind w:right="-28"/>
              <w:jc w:val="center"/>
              <w:rPr>
                <w:rFonts w:ascii="Angsana New" w:hAnsi="Angsana New" w:cs="Angsana New"/>
                <w:sz w:val="12"/>
                <w:szCs w:val="12"/>
              </w:rPr>
            </w:pPr>
          </w:p>
        </w:tc>
      </w:tr>
      <w:tr w:rsidR="00B42B66" w:rsidRPr="005A1551" w:rsidTr="00B42B66">
        <w:tc>
          <w:tcPr>
            <w:tcW w:w="4084" w:type="dxa"/>
            <w:shd w:val="clear" w:color="auto" w:fill="auto"/>
          </w:tcPr>
          <w:p w:rsidR="00B42B66" w:rsidRPr="005A1551" w:rsidRDefault="00B42B66" w:rsidP="00606D50">
            <w:pPr>
              <w:autoSpaceDE w:val="0"/>
              <w:autoSpaceDN w:val="0"/>
              <w:adjustRightInd w:val="0"/>
              <w:ind w:right="-28"/>
              <w:rPr>
                <w:rFonts w:ascii="Angsana New" w:hAnsi="Angsana New" w:cs="Angsana New"/>
                <w:color w:val="000000"/>
              </w:rPr>
            </w:pPr>
            <w:r w:rsidRPr="005A1551">
              <w:rPr>
                <w:rFonts w:ascii="Angsana New" w:hAnsi="Angsana New" w:cs="Angsana New"/>
                <w:color w:val="000000"/>
              </w:rPr>
              <w:t>Remaining BSM</w:t>
            </w:r>
            <w:r w:rsidRPr="005A1551">
              <w:rPr>
                <w:rFonts w:ascii="Angsana New" w:hAnsi="Angsana New" w:cs="Angsana New"/>
                <w:color w:val="000000"/>
                <w:cs/>
              </w:rPr>
              <w:t>-</w:t>
            </w:r>
            <w:r w:rsidRPr="005A1551">
              <w:rPr>
                <w:rFonts w:ascii="Angsana New" w:hAnsi="Angsana New" w:cs="Angsana New"/>
                <w:color w:val="000000"/>
              </w:rPr>
              <w:t>W2</w:t>
            </w:r>
          </w:p>
        </w:tc>
        <w:tc>
          <w:tcPr>
            <w:tcW w:w="2437" w:type="dxa"/>
            <w:shd w:val="clear" w:color="auto" w:fill="auto"/>
          </w:tcPr>
          <w:p w:rsidR="00B42B66" w:rsidRPr="005A1551" w:rsidRDefault="00B42B66" w:rsidP="00606D50">
            <w:pPr>
              <w:autoSpaceDE w:val="0"/>
              <w:autoSpaceDN w:val="0"/>
              <w:adjustRightInd w:val="0"/>
              <w:ind w:right="-28"/>
              <w:jc w:val="center"/>
              <w:rPr>
                <w:rFonts w:ascii="Angsana New" w:hAnsi="Angsana New" w:cs="Angsana New"/>
              </w:rPr>
            </w:pPr>
            <w:r w:rsidRPr="005A1551">
              <w:rPr>
                <w:rFonts w:ascii="Angsana New" w:hAnsi="Angsana New" w:cs="Angsana New"/>
              </w:rPr>
              <w:t>278,576,554 units</w:t>
            </w:r>
          </w:p>
        </w:tc>
        <w:tc>
          <w:tcPr>
            <w:tcW w:w="2410" w:type="dxa"/>
            <w:shd w:val="clear" w:color="auto" w:fill="auto"/>
          </w:tcPr>
          <w:p w:rsidR="00B42B66" w:rsidRPr="005A1551" w:rsidRDefault="00B42B66" w:rsidP="00606D50">
            <w:pPr>
              <w:autoSpaceDE w:val="0"/>
              <w:autoSpaceDN w:val="0"/>
              <w:adjustRightInd w:val="0"/>
              <w:ind w:right="-28"/>
              <w:jc w:val="center"/>
              <w:rPr>
                <w:rFonts w:ascii="Angsana New" w:hAnsi="Angsana New" w:cs="Angsana New"/>
                <w:color w:val="000000"/>
                <w:u w:val="single"/>
              </w:rPr>
            </w:pPr>
            <w:r w:rsidRPr="005A1551">
              <w:rPr>
                <w:rFonts w:ascii="Angsana New" w:hAnsi="Angsana New" w:cs="Angsana New"/>
              </w:rPr>
              <w:t>278,576,554 units</w:t>
            </w:r>
          </w:p>
        </w:tc>
      </w:tr>
      <w:tr w:rsidR="00B42B66" w:rsidRPr="005A1551" w:rsidTr="00B42B66">
        <w:tc>
          <w:tcPr>
            <w:tcW w:w="4084" w:type="dxa"/>
            <w:shd w:val="clear" w:color="auto" w:fill="auto"/>
          </w:tcPr>
          <w:p w:rsidR="00B42B66" w:rsidRPr="005A1551" w:rsidRDefault="00B42B66" w:rsidP="00606D50">
            <w:pPr>
              <w:autoSpaceDE w:val="0"/>
              <w:autoSpaceDN w:val="0"/>
              <w:adjustRightInd w:val="0"/>
              <w:ind w:right="-28"/>
              <w:rPr>
                <w:rFonts w:ascii="Angsana New" w:hAnsi="Angsana New" w:cs="Angsana New"/>
                <w:color w:val="000000"/>
                <w:sz w:val="12"/>
                <w:szCs w:val="12"/>
                <w:cs/>
              </w:rPr>
            </w:pPr>
          </w:p>
        </w:tc>
        <w:tc>
          <w:tcPr>
            <w:tcW w:w="2437" w:type="dxa"/>
            <w:shd w:val="clear" w:color="auto" w:fill="auto"/>
          </w:tcPr>
          <w:p w:rsidR="00B42B66" w:rsidRPr="005A1551" w:rsidRDefault="00B42B66" w:rsidP="00606D50">
            <w:pPr>
              <w:autoSpaceDE w:val="0"/>
              <w:autoSpaceDN w:val="0"/>
              <w:adjustRightInd w:val="0"/>
              <w:ind w:right="-28"/>
              <w:rPr>
                <w:rFonts w:ascii="Angsana New" w:hAnsi="Angsana New" w:cs="Angsana New"/>
                <w:sz w:val="12"/>
                <w:szCs w:val="12"/>
              </w:rPr>
            </w:pPr>
          </w:p>
        </w:tc>
        <w:tc>
          <w:tcPr>
            <w:tcW w:w="2410" w:type="dxa"/>
            <w:shd w:val="clear" w:color="auto" w:fill="auto"/>
          </w:tcPr>
          <w:p w:rsidR="00B42B66" w:rsidRPr="005A1551" w:rsidRDefault="00B42B66" w:rsidP="00606D50">
            <w:pPr>
              <w:autoSpaceDE w:val="0"/>
              <w:autoSpaceDN w:val="0"/>
              <w:adjustRightInd w:val="0"/>
              <w:ind w:right="-28"/>
              <w:rPr>
                <w:rFonts w:ascii="Angsana New" w:hAnsi="Angsana New" w:cs="Angsana New"/>
                <w:sz w:val="12"/>
                <w:szCs w:val="12"/>
              </w:rPr>
            </w:pPr>
          </w:p>
        </w:tc>
      </w:tr>
      <w:tr w:rsidR="00B42B66" w:rsidRPr="005A1551" w:rsidTr="00B42B66">
        <w:tc>
          <w:tcPr>
            <w:tcW w:w="4084" w:type="dxa"/>
            <w:shd w:val="clear" w:color="auto" w:fill="auto"/>
          </w:tcPr>
          <w:p w:rsidR="00B42B66" w:rsidRPr="005A1551" w:rsidRDefault="00B42B66" w:rsidP="00606D50">
            <w:pPr>
              <w:autoSpaceDE w:val="0"/>
              <w:autoSpaceDN w:val="0"/>
              <w:adjustRightInd w:val="0"/>
              <w:ind w:right="-28"/>
              <w:rPr>
                <w:rFonts w:ascii="Angsana New" w:hAnsi="Angsana New" w:cs="Angsana New"/>
              </w:rPr>
            </w:pPr>
            <w:r w:rsidRPr="005A1551">
              <w:rPr>
                <w:rFonts w:ascii="Angsana New" w:hAnsi="Angsana New" w:cs="Angsana New"/>
              </w:rPr>
              <w:t>Number of new</w:t>
            </w:r>
            <w:r w:rsidRPr="005A1551">
              <w:rPr>
                <w:rFonts w:ascii="Angsana New" w:hAnsi="Angsana New" w:cs="Angsana New"/>
                <w:cs/>
              </w:rPr>
              <w:t xml:space="preserve"> </w:t>
            </w:r>
            <w:r w:rsidRPr="005A1551">
              <w:rPr>
                <w:rFonts w:ascii="Angsana New" w:hAnsi="Angsana New" w:cs="Angsana New"/>
              </w:rPr>
              <w:t>ordinary shares to</w:t>
            </w:r>
            <w:r w:rsidRPr="005A1551">
              <w:rPr>
                <w:rFonts w:ascii="Angsana New" w:hAnsi="Angsana New" w:cs="Angsana New"/>
                <w:cs/>
              </w:rPr>
              <w:t xml:space="preserve"> </w:t>
            </w:r>
            <w:r w:rsidRPr="005A1551">
              <w:rPr>
                <w:rFonts w:ascii="Angsana New" w:hAnsi="Angsana New" w:cs="Angsana New"/>
              </w:rPr>
              <w:t xml:space="preserve">accommodate </w:t>
            </w:r>
          </w:p>
          <w:p w:rsidR="00B42B66" w:rsidRPr="005A1551" w:rsidRDefault="00B42B66" w:rsidP="00606D50">
            <w:pPr>
              <w:autoSpaceDE w:val="0"/>
              <w:autoSpaceDN w:val="0"/>
              <w:adjustRightInd w:val="0"/>
              <w:ind w:right="-28"/>
              <w:rPr>
                <w:rFonts w:ascii="Angsana New" w:hAnsi="Angsana New" w:cs="Angsana New"/>
                <w:color w:val="000000"/>
                <w:u w:val="single"/>
                <w:cs/>
              </w:rPr>
            </w:pPr>
            <w:r w:rsidRPr="005A1551">
              <w:rPr>
                <w:rFonts w:ascii="Angsana New" w:hAnsi="Angsana New" w:cs="Angsana New"/>
                <w:cs/>
              </w:rPr>
              <w:t xml:space="preserve">   </w:t>
            </w:r>
            <w:r w:rsidRPr="005A1551">
              <w:rPr>
                <w:rFonts w:ascii="Angsana New" w:hAnsi="Angsana New" w:cs="Angsana New"/>
              </w:rPr>
              <w:t>the</w:t>
            </w:r>
            <w:r w:rsidRPr="005A1551">
              <w:rPr>
                <w:rFonts w:ascii="Angsana New" w:hAnsi="Angsana New" w:cs="Angsana New"/>
                <w:cs/>
              </w:rPr>
              <w:t xml:space="preserve"> </w:t>
            </w:r>
            <w:r w:rsidRPr="005A1551">
              <w:rPr>
                <w:rFonts w:ascii="Angsana New" w:hAnsi="Angsana New" w:cs="Angsana New"/>
              </w:rPr>
              <w:t>Warrants</w:t>
            </w:r>
          </w:p>
        </w:tc>
        <w:tc>
          <w:tcPr>
            <w:tcW w:w="2437" w:type="dxa"/>
            <w:shd w:val="clear" w:color="auto" w:fill="auto"/>
          </w:tcPr>
          <w:p w:rsidR="00B42B66" w:rsidRPr="005A1551" w:rsidRDefault="00B42B66" w:rsidP="00606D50">
            <w:pPr>
              <w:autoSpaceDE w:val="0"/>
              <w:autoSpaceDN w:val="0"/>
              <w:adjustRightInd w:val="0"/>
              <w:ind w:right="-28"/>
              <w:jc w:val="center"/>
              <w:rPr>
                <w:rFonts w:ascii="Angsana New" w:eastAsia="SimSun" w:hAnsi="Angsana New" w:cs="Angsana New"/>
                <w:spacing w:val="-2"/>
                <w:lang w:val="en-GB"/>
              </w:rPr>
            </w:pPr>
          </w:p>
          <w:p w:rsidR="00B42B66" w:rsidRPr="005A1551" w:rsidRDefault="00B42B66" w:rsidP="00606D50">
            <w:pPr>
              <w:autoSpaceDE w:val="0"/>
              <w:autoSpaceDN w:val="0"/>
              <w:adjustRightInd w:val="0"/>
              <w:ind w:right="-28"/>
              <w:jc w:val="center"/>
              <w:rPr>
                <w:rFonts w:ascii="Angsana New" w:eastAsia="SimSun" w:hAnsi="Angsana New" w:cs="Angsana New"/>
                <w:spacing w:val="-2"/>
              </w:rPr>
            </w:pPr>
            <w:r w:rsidRPr="005A1551">
              <w:rPr>
                <w:rFonts w:ascii="Angsana New" w:eastAsia="SimSun" w:hAnsi="Angsana New" w:cs="Angsana New"/>
                <w:spacing w:val="-2"/>
                <w:cs/>
              </w:rPr>
              <w:t>-</w:t>
            </w:r>
          </w:p>
        </w:tc>
        <w:tc>
          <w:tcPr>
            <w:tcW w:w="2410" w:type="dxa"/>
            <w:shd w:val="clear" w:color="auto" w:fill="auto"/>
          </w:tcPr>
          <w:p w:rsidR="00B42B66" w:rsidRPr="005A1551" w:rsidRDefault="00B42B66" w:rsidP="00606D50">
            <w:pPr>
              <w:autoSpaceDE w:val="0"/>
              <w:autoSpaceDN w:val="0"/>
              <w:adjustRightInd w:val="0"/>
              <w:ind w:right="-28"/>
              <w:jc w:val="center"/>
              <w:rPr>
                <w:rFonts w:ascii="Angsana New" w:eastAsia="SimSun" w:hAnsi="Angsana New" w:cs="Angsana New"/>
                <w:spacing w:val="-2"/>
                <w:lang w:val="en-GB"/>
              </w:rPr>
            </w:pPr>
          </w:p>
          <w:p w:rsidR="00B42B66" w:rsidRPr="005A1551" w:rsidRDefault="00B42B66" w:rsidP="00606D50">
            <w:pPr>
              <w:autoSpaceDE w:val="0"/>
              <w:autoSpaceDN w:val="0"/>
              <w:adjustRightInd w:val="0"/>
              <w:ind w:right="-28"/>
              <w:jc w:val="center"/>
              <w:rPr>
                <w:rFonts w:ascii="Angsana New" w:hAnsi="Angsana New" w:cs="Angsana New"/>
                <w:color w:val="000000"/>
                <w:u w:val="single"/>
              </w:rPr>
            </w:pPr>
            <w:r w:rsidRPr="005A1551">
              <w:rPr>
                <w:rFonts w:ascii="Angsana New" w:eastAsia="SimSun" w:hAnsi="Angsana New" w:cs="Angsana New"/>
                <w:spacing w:val="-2"/>
                <w:lang w:val="en-GB"/>
              </w:rPr>
              <w:t>10,585,910</w:t>
            </w:r>
            <w:r w:rsidRPr="005A1551">
              <w:rPr>
                <w:rFonts w:ascii="Angsana New" w:eastAsia="SimSun" w:hAnsi="Angsana New" w:cs="Angsana New"/>
                <w:spacing w:val="-2"/>
                <w:cs/>
                <w:lang w:val="en-GB"/>
              </w:rPr>
              <w:t xml:space="preserve"> </w:t>
            </w:r>
            <w:r w:rsidRPr="005A1551">
              <w:rPr>
                <w:rFonts w:ascii="Angsana New" w:eastAsia="SimSun" w:hAnsi="Angsana New" w:cs="Angsana New"/>
                <w:spacing w:val="-2"/>
                <w:lang w:val="en-GB"/>
              </w:rPr>
              <w:t>shares</w:t>
            </w:r>
          </w:p>
        </w:tc>
      </w:tr>
    </w:tbl>
    <w:p w:rsidR="00B42B66" w:rsidRPr="005A1551" w:rsidRDefault="00B42B66" w:rsidP="00B42B66">
      <w:pPr>
        <w:tabs>
          <w:tab w:val="left" w:pos="426"/>
          <w:tab w:val="left" w:pos="1276"/>
        </w:tabs>
        <w:spacing w:before="240"/>
        <w:ind w:left="1276" w:right="-28"/>
        <w:jc w:val="thaiDistribute"/>
        <w:outlineLvl w:val="0"/>
        <w:rPr>
          <w:rFonts w:ascii="Angsana New" w:eastAsia="SimSun" w:hAnsi="Angsana New" w:cs="Angsana New"/>
          <w:spacing w:val="-2"/>
          <w:cs/>
          <w:lang w:val="en-GB"/>
        </w:rPr>
      </w:pPr>
      <w:r w:rsidRPr="005A1551">
        <w:rPr>
          <w:rFonts w:ascii="Angsana New" w:eastAsia="SimSun" w:hAnsi="Angsana New" w:cs="Angsana New"/>
          <w:spacing w:val="-2"/>
          <w:lang w:val="en-GB"/>
        </w:rPr>
        <w:t>Remark</w:t>
      </w:r>
      <w:r w:rsidRPr="005A1551">
        <w:rPr>
          <w:rFonts w:ascii="Angsana New" w:eastAsia="SimSun" w:hAnsi="Angsana New" w:cs="Angsana New"/>
          <w:spacing w:val="-2"/>
          <w:cs/>
          <w:lang w:val="en-GB"/>
        </w:rPr>
        <w:t>:</w:t>
      </w:r>
      <w:r w:rsidRPr="005A1551">
        <w:rPr>
          <w:rFonts w:ascii="Angsana New" w:eastAsia="SimSun" w:hAnsi="Angsana New" w:cs="Angsana New"/>
          <w:spacing w:val="-2"/>
          <w:lang w:val="en-GB"/>
        </w:rPr>
        <w:t xml:space="preserve"> The calculation of the warrant rights adjustment</w:t>
      </w:r>
      <w:r w:rsidRPr="005A1551">
        <w:rPr>
          <w:rFonts w:ascii="Angsana New" w:eastAsia="SimSun" w:hAnsi="Angsana New" w:cs="Angsana New"/>
          <w:spacing w:val="-2"/>
          <w:cs/>
          <w:lang w:val="en-GB"/>
        </w:rPr>
        <w:t xml:space="preserve"> </w:t>
      </w:r>
      <w:r w:rsidRPr="005A1551">
        <w:rPr>
          <w:rFonts w:ascii="Angsana New" w:eastAsia="SimSun" w:hAnsi="Angsana New" w:cs="Angsana New"/>
          <w:spacing w:val="-4"/>
        </w:rPr>
        <w:t>to purchase the Company’s Ordinary Shares No.2 (BSM-W2)</w:t>
      </w:r>
      <w:r w:rsidRPr="005A1551">
        <w:rPr>
          <w:rFonts w:ascii="Angsana New" w:eastAsia="SimSun" w:hAnsi="Angsana New" w:cs="Angsana New"/>
          <w:spacing w:val="-2"/>
          <w:cs/>
          <w:lang w:val="en-GB"/>
        </w:rPr>
        <w:t xml:space="preserve"> </w:t>
      </w:r>
      <w:r w:rsidRPr="005A1551">
        <w:rPr>
          <w:rFonts w:ascii="Angsana New" w:eastAsia="SimSun" w:hAnsi="Angsana New" w:cs="Angsana New"/>
          <w:spacing w:val="-2"/>
          <w:lang w:val="en-GB"/>
        </w:rPr>
        <w:t>is calculated from the projected future market price of the Company’s ordinary shares and will change after the Private Placement offer on January 15, 2018</w:t>
      </w:r>
      <w:r w:rsidRPr="005A1551">
        <w:rPr>
          <w:rFonts w:ascii="Angsana New" w:eastAsia="SimSun" w:hAnsi="Angsana New" w:cs="Angsana New"/>
          <w:spacing w:val="-2"/>
          <w:cs/>
          <w:lang w:val="en-GB"/>
        </w:rPr>
        <w:t>.</w:t>
      </w:r>
    </w:p>
    <w:p w:rsidR="00961C01" w:rsidRPr="005B7B2E" w:rsidRDefault="00961C01" w:rsidP="001E6CAF">
      <w:pPr>
        <w:numPr>
          <w:ilvl w:val="0"/>
          <w:numId w:val="17"/>
        </w:numPr>
        <w:tabs>
          <w:tab w:val="left" w:pos="540"/>
          <w:tab w:val="left" w:pos="907"/>
        </w:tabs>
        <w:spacing w:before="240" w:line="240" w:lineRule="atLeast"/>
        <w:ind w:left="907" w:hanging="720"/>
        <w:jc w:val="both"/>
        <w:rPr>
          <w:rFonts w:asciiTheme="majorBidi" w:hAnsiTheme="majorBidi" w:cstheme="majorBidi"/>
          <w:b/>
          <w:bCs/>
          <w:spacing w:val="-2"/>
        </w:rPr>
      </w:pPr>
      <w:r w:rsidRPr="005B7B2E">
        <w:rPr>
          <w:rFonts w:asciiTheme="majorBidi" w:hAnsiTheme="majorBidi" w:cstheme="majorBidi"/>
          <w:b/>
          <w:bCs/>
        </w:rPr>
        <w:t>RECLASSIFICATION</w:t>
      </w:r>
      <w:r w:rsidRPr="005B7B2E">
        <w:rPr>
          <w:rFonts w:asciiTheme="majorBidi" w:hAnsiTheme="majorBidi" w:cstheme="majorBidi"/>
          <w:b/>
          <w:bCs/>
          <w:spacing w:val="-2"/>
        </w:rPr>
        <w:t xml:space="preserve"> </w:t>
      </w:r>
    </w:p>
    <w:p w:rsidR="002A7BC6" w:rsidRPr="005B7B2E" w:rsidRDefault="00961C01" w:rsidP="00720C77">
      <w:pPr>
        <w:spacing w:before="120"/>
        <w:ind w:left="532"/>
        <w:jc w:val="thaiDistribute"/>
        <w:rPr>
          <w:rFonts w:asciiTheme="majorBidi" w:hAnsiTheme="majorBidi" w:cstheme="majorBidi"/>
          <w:spacing w:val="-2"/>
          <w:highlight w:val="magenta"/>
        </w:rPr>
      </w:pPr>
      <w:r w:rsidRPr="005B7B2E">
        <w:rPr>
          <w:rFonts w:asciiTheme="majorBidi" w:hAnsiTheme="majorBidi" w:cstheme="majorBidi"/>
        </w:rPr>
        <w:t xml:space="preserve">The Group has reclassified certain accounts in </w:t>
      </w:r>
      <w:r w:rsidR="00ED0C1B" w:rsidRPr="005B7B2E">
        <w:rPr>
          <w:rFonts w:asciiTheme="majorBidi" w:hAnsiTheme="majorBidi" w:cstheme="majorBidi"/>
        </w:rPr>
        <w:t xml:space="preserve">the </w:t>
      </w:r>
      <w:r w:rsidR="0086317E">
        <w:rPr>
          <w:rFonts w:asciiTheme="majorBidi" w:hAnsiTheme="majorBidi" w:cstheme="majorBidi"/>
        </w:rPr>
        <w:t>s</w:t>
      </w:r>
      <w:r w:rsidR="0086317E" w:rsidRPr="0086317E">
        <w:rPr>
          <w:rFonts w:asciiTheme="majorBidi" w:hAnsiTheme="majorBidi" w:cstheme="majorBidi"/>
        </w:rPr>
        <w:t>tatement of financial position</w:t>
      </w:r>
      <w:r w:rsidR="00ED0C1B" w:rsidRPr="005B7B2E">
        <w:rPr>
          <w:rFonts w:asciiTheme="majorBidi" w:hAnsiTheme="majorBidi" w:cstheme="majorBidi"/>
        </w:rPr>
        <w:t xml:space="preserve"> </w:t>
      </w:r>
      <w:r w:rsidR="00116519">
        <w:rPr>
          <w:rFonts w:asciiTheme="majorBidi" w:hAnsiTheme="majorBidi" w:cstheme="majorBidi"/>
        </w:rPr>
        <w:t>as at</w:t>
      </w:r>
      <w:r w:rsidR="0086317E">
        <w:rPr>
          <w:rFonts w:asciiTheme="majorBidi" w:hAnsiTheme="majorBidi" w:cstheme="majorBidi"/>
        </w:rPr>
        <w:t xml:space="preserve"> December 31, 2016, and the s</w:t>
      </w:r>
      <w:r w:rsidR="0086317E" w:rsidRPr="0086317E">
        <w:rPr>
          <w:rFonts w:asciiTheme="majorBidi" w:hAnsiTheme="majorBidi" w:cstheme="majorBidi"/>
        </w:rPr>
        <w:t xml:space="preserve">tatement of profit or loss and other comprehensive income </w:t>
      </w:r>
      <w:r w:rsidR="0086317E">
        <w:rPr>
          <w:rFonts w:asciiTheme="majorBidi" w:hAnsiTheme="majorBidi" w:cstheme="majorBidi"/>
        </w:rPr>
        <w:t>for the three-month and nine-month period</w:t>
      </w:r>
      <w:r w:rsidR="00116519">
        <w:rPr>
          <w:rFonts w:asciiTheme="majorBidi" w:hAnsiTheme="majorBidi" w:cstheme="majorBidi"/>
        </w:rPr>
        <w:t>s</w:t>
      </w:r>
      <w:r w:rsidR="0086317E">
        <w:rPr>
          <w:rFonts w:asciiTheme="majorBidi" w:hAnsiTheme="majorBidi" w:cstheme="majorBidi"/>
        </w:rPr>
        <w:t xml:space="preserve"> ended September 30, 2016, </w:t>
      </w:r>
      <w:r w:rsidRPr="005B7B2E">
        <w:rPr>
          <w:rFonts w:asciiTheme="majorBidi" w:hAnsiTheme="majorBidi" w:cstheme="majorBidi"/>
        </w:rPr>
        <w:t>to conform to the current period’s classification but with no effect to previously reported net income or shareholders’ equity. The reclassifications are</w:t>
      </w:r>
      <w:r w:rsidRPr="005B7B2E">
        <w:rPr>
          <w:rFonts w:asciiTheme="majorBidi" w:hAnsiTheme="majorBidi" w:cstheme="majorBidi"/>
          <w:spacing w:val="-2"/>
        </w:rPr>
        <w:t xml:space="preserve"> as follows:</w:t>
      </w:r>
    </w:p>
    <w:tbl>
      <w:tblPr>
        <w:tblW w:w="9504" w:type="dxa"/>
        <w:tblInd w:w="534" w:type="dxa"/>
        <w:tblLayout w:type="fixed"/>
        <w:tblLook w:val="04A0"/>
      </w:tblPr>
      <w:tblGrid>
        <w:gridCol w:w="2268"/>
        <w:gridCol w:w="1227"/>
        <w:gridCol w:w="7"/>
        <w:gridCol w:w="9"/>
        <w:gridCol w:w="1228"/>
        <w:gridCol w:w="16"/>
        <w:gridCol w:w="1221"/>
        <w:gridCol w:w="1243"/>
        <w:gridCol w:w="17"/>
        <w:gridCol w:w="1134"/>
        <w:gridCol w:w="1134"/>
      </w:tblGrid>
      <w:tr w:rsidR="00961C01" w:rsidRPr="008121B2" w:rsidTr="008121B2">
        <w:trPr>
          <w:trHeight w:val="390"/>
        </w:trPr>
        <w:tc>
          <w:tcPr>
            <w:tcW w:w="2268" w:type="dxa"/>
            <w:shd w:val="clear" w:color="auto" w:fill="auto"/>
            <w:vAlign w:val="bottom"/>
            <w:hideMark/>
          </w:tcPr>
          <w:p w:rsidR="00961C01" w:rsidRPr="008121B2" w:rsidRDefault="00961C01" w:rsidP="00961C01">
            <w:pPr>
              <w:jc w:val="center"/>
              <w:rPr>
                <w:rFonts w:asciiTheme="majorBidi" w:hAnsiTheme="majorBidi" w:cstheme="majorBidi"/>
                <w:b/>
                <w:bCs/>
                <w:color w:val="000000"/>
                <w:sz w:val="26"/>
                <w:szCs w:val="26"/>
                <w:highlight w:val="magenta"/>
              </w:rPr>
            </w:pPr>
          </w:p>
        </w:tc>
        <w:tc>
          <w:tcPr>
            <w:tcW w:w="7236" w:type="dxa"/>
            <w:gridSpan w:val="10"/>
            <w:shd w:val="clear" w:color="auto" w:fill="auto"/>
            <w:vAlign w:val="bottom"/>
            <w:hideMark/>
          </w:tcPr>
          <w:p w:rsidR="00961C01" w:rsidRPr="008121B2" w:rsidRDefault="00961C01" w:rsidP="00961C01">
            <w:pPr>
              <w:pBdr>
                <w:bottom w:val="single" w:sz="4" w:space="1" w:color="auto"/>
              </w:pBdr>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Unit: Baht</w:t>
            </w:r>
          </w:p>
        </w:tc>
      </w:tr>
      <w:tr w:rsidR="00961C01" w:rsidRPr="008121B2" w:rsidTr="008121B2">
        <w:trPr>
          <w:trHeight w:val="390"/>
        </w:trPr>
        <w:tc>
          <w:tcPr>
            <w:tcW w:w="2268" w:type="dxa"/>
            <w:shd w:val="clear" w:color="auto" w:fill="auto"/>
            <w:vAlign w:val="bottom"/>
            <w:hideMark/>
          </w:tcPr>
          <w:p w:rsidR="00961C01" w:rsidRPr="008121B2" w:rsidRDefault="00961C01" w:rsidP="00961C01">
            <w:pPr>
              <w:jc w:val="center"/>
              <w:rPr>
                <w:rFonts w:asciiTheme="majorBidi" w:hAnsiTheme="majorBidi" w:cstheme="majorBidi"/>
                <w:b/>
                <w:bCs/>
                <w:color w:val="000000"/>
                <w:sz w:val="26"/>
                <w:szCs w:val="26"/>
                <w:highlight w:val="magenta"/>
              </w:rPr>
            </w:pPr>
          </w:p>
        </w:tc>
        <w:tc>
          <w:tcPr>
            <w:tcW w:w="3708" w:type="dxa"/>
            <w:gridSpan w:val="6"/>
            <w:shd w:val="clear" w:color="auto" w:fill="auto"/>
            <w:vAlign w:val="bottom"/>
            <w:hideMark/>
          </w:tcPr>
          <w:p w:rsidR="00961C01" w:rsidRPr="008121B2" w:rsidRDefault="00961C01" w:rsidP="00961C01">
            <w:pPr>
              <w:pBdr>
                <w:bottom w:val="single" w:sz="4" w:space="1" w:color="auto"/>
              </w:pBdr>
              <w:jc w:val="center"/>
              <w:rPr>
                <w:rFonts w:asciiTheme="majorBidi" w:hAnsiTheme="majorBidi" w:cstheme="majorBidi"/>
                <w:b/>
                <w:bCs/>
                <w:color w:val="000000"/>
                <w:sz w:val="26"/>
                <w:szCs w:val="26"/>
                <w:highlight w:val="magenta"/>
              </w:rPr>
            </w:pPr>
            <w:r w:rsidRPr="008121B2">
              <w:rPr>
                <w:rFonts w:asciiTheme="majorBidi" w:hAnsiTheme="majorBidi" w:cstheme="majorBidi"/>
                <w:b/>
                <w:bCs/>
                <w:color w:val="000000"/>
                <w:sz w:val="26"/>
                <w:szCs w:val="26"/>
              </w:rPr>
              <w:t>Consolidated financial statements</w:t>
            </w:r>
          </w:p>
        </w:tc>
        <w:tc>
          <w:tcPr>
            <w:tcW w:w="3528" w:type="dxa"/>
            <w:gridSpan w:val="4"/>
            <w:shd w:val="clear" w:color="auto" w:fill="auto"/>
            <w:vAlign w:val="bottom"/>
            <w:hideMark/>
          </w:tcPr>
          <w:p w:rsidR="00961C01" w:rsidRPr="008121B2" w:rsidRDefault="00961C01" w:rsidP="00961C01">
            <w:pPr>
              <w:pBdr>
                <w:bottom w:val="single" w:sz="4" w:space="1" w:color="auto"/>
              </w:pBdr>
              <w:jc w:val="center"/>
              <w:rPr>
                <w:rFonts w:asciiTheme="majorBidi" w:hAnsiTheme="majorBidi" w:cstheme="majorBidi"/>
                <w:b/>
                <w:bCs/>
                <w:color w:val="000000"/>
                <w:sz w:val="26"/>
                <w:szCs w:val="26"/>
                <w:highlight w:val="magenta"/>
              </w:rPr>
            </w:pPr>
            <w:r w:rsidRPr="008121B2">
              <w:rPr>
                <w:rFonts w:asciiTheme="majorBidi" w:hAnsiTheme="majorBidi" w:cstheme="majorBidi"/>
                <w:b/>
                <w:bCs/>
                <w:color w:val="000000"/>
                <w:sz w:val="26"/>
                <w:szCs w:val="26"/>
              </w:rPr>
              <w:t>Separate financial statements</w:t>
            </w:r>
          </w:p>
        </w:tc>
      </w:tr>
      <w:tr w:rsidR="00961C01" w:rsidRPr="008121B2" w:rsidTr="008121B2">
        <w:trPr>
          <w:trHeight w:val="765"/>
        </w:trPr>
        <w:tc>
          <w:tcPr>
            <w:tcW w:w="2268" w:type="dxa"/>
            <w:shd w:val="clear" w:color="auto" w:fill="auto"/>
            <w:vAlign w:val="bottom"/>
            <w:hideMark/>
          </w:tcPr>
          <w:p w:rsidR="00961C01" w:rsidRPr="008121B2" w:rsidRDefault="00961C01" w:rsidP="00961C01">
            <w:pPr>
              <w:pBdr>
                <w:bottom w:val="single" w:sz="4" w:space="1" w:color="auto"/>
              </w:pBdr>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Account</w:t>
            </w:r>
          </w:p>
        </w:tc>
        <w:tc>
          <w:tcPr>
            <w:tcW w:w="1227" w:type="dxa"/>
            <w:shd w:val="clear" w:color="auto" w:fill="auto"/>
            <w:vAlign w:val="bottom"/>
            <w:hideMark/>
          </w:tcPr>
          <w:p w:rsidR="00961C01" w:rsidRPr="008121B2" w:rsidRDefault="00961C01" w:rsidP="007D18D8">
            <w:pPr>
              <w:pBdr>
                <w:bottom w:val="single" w:sz="4" w:space="1" w:color="auto"/>
              </w:pBdr>
              <w:ind w:left="-57" w:right="-57"/>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As previously reported</w:t>
            </w:r>
          </w:p>
        </w:tc>
        <w:tc>
          <w:tcPr>
            <w:tcW w:w="1260" w:type="dxa"/>
            <w:gridSpan w:val="4"/>
            <w:shd w:val="clear" w:color="auto" w:fill="auto"/>
            <w:vAlign w:val="bottom"/>
            <w:hideMark/>
          </w:tcPr>
          <w:p w:rsidR="00961C01" w:rsidRPr="008121B2" w:rsidRDefault="00961C01" w:rsidP="007D18D8">
            <w:pPr>
              <w:pBdr>
                <w:bottom w:val="single" w:sz="4" w:space="1" w:color="auto"/>
              </w:pBdr>
              <w:ind w:left="-57" w:right="-57"/>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Reclassified amount</w:t>
            </w:r>
          </w:p>
        </w:tc>
        <w:tc>
          <w:tcPr>
            <w:tcW w:w="1221" w:type="dxa"/>
            <w:shd w:val="clear" w:color="auto" w:fill="auto"/>
            <w:vAlign w:val="bottom"/>
            <w:hideMark/>
          </w:tcPr>
          <w:p w:rsidR="00961C01" w:rsidRPr="008121B2" w:rsidRDefault="00961C01" w:rsidP="007D18D8">
            <w:pPr>
              <w:pBdr>
                <w:bottom w:val="single" w:sz="4" w:space="1" w:color="auto"/>
              </w:pBdr>
              <w:ind w:left="-57" w:right="-57"/>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 xml:space="preserve">As </w:t>
            </w:r>
            <w:r w:rsidR="006B3187" w:rsidRPr="008121B2">
              <w:rPr>
                <w:rFonts w:asciiTheme="majorBidi" w:hAnsiTheme="majorBidi" w:cstheme="majorBidi"/>
                <w:b/>
                <w:bCs/>
                <w:sz w:val="26"/>
                <w:szCs w:val="26"/>
              </w:rPr>
              <w:br/>
            </w:r>
            <w:r w:rsidRPr="008121B2">
              <w:rPr>
                <w:rFonts w:asciiTheme="majorBidi" w:hAnsiTheme="majorBidi" w:cstheme="majorBidi"/>
                <w:b/>
                <w:bCs/>
                <w:sz w:val="26"/>
                <w:szCs w:val="26"/>
              </w:rPr>
              <w:t>reclassified</w:t>
            </w:r>
          </w:p>
        </w:tc>
        <w:tc>
          <w:tcPr>
            <w:tcW w:w="1243" w:type="dxa"/>
            <w:shd w:val="clear" w:color="auto" w:fill="auto"/>
            <w:vAlign w:val="bottom"/>
            <w:hideMark/>
          </w:tcPr>
          <w:p w:rsidR="00961C01" w:rsidRPr="008121B2" w:rsidRDefault="00961C01" w:rsidP="007D18D8">
            <w:pPr>
              <w:pBdr>
                <w:bottom w:val="single" w:sz="4" w:space="1" w:color="auto"/>
              </w:pBdr>
              <w:ind w:left="-57" w:right="-57"/>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As previously reported</w:t>
            </w:r>
          </w:p>
        </w:tc>
        <w:tc>
          <w:tcPr>
            <w:tcW w:w="1151" w:type="dxa"/>
            <w:gridSpan w:val="2"/>
            <w:shd w:val="clear" w:color="auto" w:fill="auto"/>
            <w:vAlign w:val="bottom"/>
            <w:hideMark/>
          </w:tcPr>
          <w:p w:rsidR="00961C01" w:rsidRPr="008121B2" w:rsidRDefault="00961C01" w:rsidP="007D18D8">
            <w:pPr>
              <w:pBdr>
                <w:bottom w:val="single" w:sz="4" w:space="1" w:color="auto"/>
              </w:pBdr>
              <w:ind w:left="-57" w:right="-57"/>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Reclassified amount</w:t>
            </w:r>
          </w:p>
        </w:tc>
        <w:tc>
          <w:tcPr>
            <w:tcW w:w="1134" w:type="dxa"/>
            <w:shd w:val="clear" w:color="auto" w:fill="auto"/>
            <w:vAlign w:val="bottom"/>
            <w:hideMark/>
          </w:tcPr>
          <w:p w:rsidR="00961C01" w:rsidRPr="008121B2" w:rsidRDefault="00961C01" w:rsidP="007D18D8">
            <w:pPr>
              <w:pBdr>
                <w:bottom w:val="single" w:sz="4" w:space="1" w:color="auto"/>
              </w:pBdr>
              <w:ind w:left="-57" w:right="-57"/>
              <w:jc w:val="center"/>
              <w:rPr>
                <w:rFonts w:asciiTheme="majorBidi" w:hAnsiTheme="majorBidi" w:cstheme="majorBidi"/>
                <w:b/>
                <w:bCs/>
                <w:color w:val="000000"/>
                <w:sz w:val="26"/>
                <w:szCs w:val="26"/>
                <w:highlight w:val="magenta"/>
              </w:rPr>
            </w:pPr>
            <w:r w:rsidRPr="008121B2">
              <w:rPr>
                <w:rFonts w:asciiTheme="majorBidi" w:hAnsiTheme="majorBidi" w:cstheme="majorBidi"/>
                <w:b/>
                <w:bCs/>
                <w:sz w:val="26"/>
                <w:szCs w:val="26"/>
              </w:rPr>
              <w:t>As reclassified</w:t>
            </w:r>
          </w:p>
        </w:tc>
      </w:tr>
      <w:tr w:rsidR="002A7BC6" w:rsidRPr="008121B2" w:rsidTr="008121B2">
        <w:trPr>
          <w:trHeight w:val="375"/>
        </w:trPr>
        <w:tc>
          <w:tcPr>
            <w:tcW w:w="3495" w:type="dxa"/>
            <w:gridSpan w:val="2"/>
            <w:shd w:val="clear" w:color="auto" w:fill="auto"/>
            <w:vAlign w:val="bottom"/>
            <w:hideMark/>
          </w:tcPr>
          <w:p w:rsidR="002A7BC6" w:rsidRPr="008121B2" w:rsidRDefault="00961C01" w:rsidP="003A0AED">
            <w:pPr>
              <w:rPr>
                <w:rFonts w:asciiTheme="majorBidi" w:hAnsiTheme="majorBidi" w:cstheme="majorBidi"/>
                <w:b/>
                <w:bCs/>
                <w:color w:val="000000"/>
                <w:sz w:val="26"/>
                <w:szCs w:val="26"/>
                <w:highlight w:val="magenta"/>
                <w:u w:val="single"/>
              </w:rPr>
            </w:pPr>
            <w:r w:rsidRPr="008121B2">
              <w:rPr>
                <w:rFonts w:asciiTheme="majorBidi" w:hAnsiTheme="majorBidi" w:cstheme="majorBidi"/>
                <w:b/>
                <w:bCs/>
                <w:sz w:val="26"/>
                <w:szCs w:val="26"/>
                <w:u w:val="single"/>
              </w:rPr>
              <w:t>Statement of financial position</w:t>
            </w:r>
          </w:p>
        </w:tc>
        <w:tc>
          <w:tcPr>
            <w:tcW w:w="1260" w:type="dxa"/>
            <w:gridSpan w:val="4"/>
            <w:shd w:val="clear" w:color="auto" w:fill="auto"/>
            <w:vAlign w:val="bottom"/>
            <w:hideMark/>
          </w:tcPr>
          <w:p w:rsidR="002A7BC6" w:rsidRPr="008121B2" w:rsidRDefault="002A7BC6" w:rsidP="003A0AED">
            <w:pPr>
              <w:jc w:val="center"/>
              <w:rPr>
                <w:rFonts w:asciiTheme="majorBidi" w:hAnsiTheme="majorBidi" w:cstheme="majorBidi"/>
                <w:b/>
                <w:bCs/>
                <w:sz w:val="26"/>
                <w:szCs w:val="26"/>
              </w:rPr>
            </w:pPr>
          </w:p>
        </w:tc>
        <w:tc>
          <w:tcPr>
            <w:tcW w:w="1221" w:type="dxa"/>
            <w:shd w:val="clear" w:color="auto" w:fill="auto"/>
            <w:vAlign w:val="bottom"/>
            <w:hideMark/>
          </w:tcPr>
          <w:p w:rsidR="002A7BC6" w:rsidRPr="008121B2" w:rsidRDefault="002A7BC6" w:rsidP="003A0AED">
            <w:pPr>
              <w:jc w:val="center"/>
              <w:rPr>
                <w:rFonts w:asciiTheme="majorBidi" w:hAnsiTheme="majorBidi" w:cstheme="majorBidi"/>
                <w:color w:val="000000"/>
                <w:sz w:val="26"/>
                <w:szCs w:val="26"/>
                <w:highlight w:val="magenta"/>
              </w:rPr>
            </w:pPr>
          </w:p>
        </w:tc>
        <w:tc>
          <w:tcPr>
            <w:tcW w:w="1243" w:type="dxa"/>
            <w:shd w:val="clear" w:color="auto" w:fill="auto"/>
            <w:vAlign w:val="bottom"/>
            <w:hideMark/>
          </w:tcPr>
          <w:p w:rsidR="002A7BC6" w:rsidRPr="008121B2" w:rsidRDefault="002A7BC6" w:rsidP="003A0AED">
            <w:pPr>
              <w:jc w:val="center"/>
              <w:rPr>
                <w:rFonts w:asciiTheme="majorBidi" w:hAnsiTheme="majorBidi" w:cstheme="majorBidi"/>
                <w:color w:val="000000"/>
                <w:sz w:val="26"/>
                <w:szCs w:val="26"/>
                <w:highlight w:val="magenta"/>
              </w:rPr>
            </w:pPr>
          </w:p>
        </w:tc>
        <w:tc>
          <w:tcPr>
            <w:tcW w:w="1151" w:type="dxa"/>
            <w:gridSpan w:val="2"/>
            <w:shd w:val="clear" w:color="auto" w:fill="auto"/>
            <w:vAlign w:val="bottom"/>
            <w:hideMark/>
          </w:tcPr>
          <w:p w:rsidR="002A7BC6" w:rsidRPr="008121B2" w:rsidRDefault="002A7BC6" w:rsidP="003A0AED">
            <w:pPr>
              <w:jc w:val="center"/>
              <w:rPr>
                <w:rFonts w:asciiTheme="majorBidi" w:hAnsiTheme="majorBidi" w:cstheme="majorBidi"/>
                <w:color w:val="000000"/>
                <w:sz w:val="26"/>
                <w:szCs w:val="26"/>
                <w:highlight w:val="magenta"/>
              </w:rPr>
            </w:pPr>
          </w:p>
        </w:tc>
        <w:tc>
          <w:tcPr>
            <w:tcW w:w="1134" w:type="dxa"/>
            <w:shd w:val="clear" w:color="auto" w:fill="auto"/>
            <w:vAlign w:val="bottom"/>
            <w:hideMark/>
          </w:tcPr>
          <w:p w:rsidR="002A7BC6" w:rsidRPr="008121B2" w:rsidRDefault="002A7BC6" w:rsidP="003A0AED">
            <w:pPr>
              <w:jc w:val="center"/>
              <w:rPr>
                <w:rFonts w:asciiTheme="majorBidi" w:hAnsiTheme="majorBidi" w:cstheme="majorBidi"/>
                <w:color w:val="000000"/>
                <w:sz w:val="26"/>
                <w:szCs w:val="26"/>
                <w:highlight w:val="magenta"/>
              </w:rPr>
            </w:pPr>
          </w:p>
        </w:tc>
      </w:tr>
      <w:tr w:rsidR="00BA7416" w:rsidRPr="008121B2" w:rsidTr="008121B2">
        <w:trPr>
          <w:trHeight w:val="375"/>
        </w:trPr>
        <w:tc>
          <w:tcPr>
            <w:tcW w:w="2268" w:type="dxa"/>
            <w:shd w:val="clear" w:color="auto" w:fill="auto"/>
            <w:vAlign w:val="bottom"/>
            <w:hideMark/>
          </w:tcPr>
          <w:p w:rsidR="00BA7416" w:rsidRPr="008121B2" w:rsidRDefault="00BA7416" w:rsidP="00671E77">
            <w:pPr>
              <w:ind w:right="-108"/>
              <w:rPr>
                <w:rFonts w:asciiTheme="majorBidi" w:hAnsiTheme="majorBidi" w:cstheme="majorBidi"/>
                <w:color w:val="000000"/>
                <w:sz w:val="26"/>
                <w:szCs w:val="26"/>
              </w:rPr>
            </w:pPr>
            <w:r w:rsidRPr="008121B2">
              <w:rPr>
                <w:rFonts w:asciiTheme="majorBidi" w:hAnsiTheme="majorBidi" w:cstheme="majorBidi"/>
                <w:color w:val="000000"/>
                <w:sz w:val="26"/>
                <w:szCs w:val="26"/>
              </w:rPr>
              <w:t xml:space="preserve">Investment </w:t>
            </w:r>
            <w:r w:rsidR="00671E77" w:rsidRPr="008121B2">
              <w:rPr>
                <w:rFonts w:asciiTheme="majorBidi" w:hAnsiTheme="majorBidi" w:cstheme="majorBidi"/>
                <w:color w:val="000000"/>
                <w:sz w:val="26"/>
                <w:szCs w:val="26"/>
              </w:rPr>
              <w:t>p</w:t>
            </w:r>
            <w:r w:rsidR="008E21E2" w:rsidRPr="008121B2">
              <w:rPr>
                <w:rFonts w:asciiTheme="majorBidi" w:hAnsiTheme="majorBidi" w:cstheme="majorBidi"/>
                <w:color w:val="000000"/>
                <w:sz w:val="26"/>
                <w:szCs w:val="26"/>
              </w:rPr>
              <w:t>roperties</w:t>
            </w:r>
            <w:r w:rsidR="00FB0EA1" w:rsidRPr="008121B2">
              <w:rPr>
                <w:rFonts w:asciiTheme="majorBidi" w:hAnsiTheme="majorBidi" w:cstheme="majorBidi"/>
                <w:color w:val="000000"/>
                <w:sz w:val="26"/>
                <w:szCs w:val="26"/>
              </w:rPr>
              <w:t xml:space="preserve"> - net</w:t>
            </w:r>
          </w:p>
        </w:tc>
        <w:tc>
          <w:tcPr>
            <w:tcW w:w="1234" w:type="dxa"/>
            <w:gridSpan w:val="2"/>
            <w:shd w:val="clear" w:color="auto" w:fill="auto"/>
            <w:noWrap/>
            <w:vAlign w:val="bottom"/>
            <w:hideMark/>
          </w:tcPr>
          <w:p w:rsidR="00BA7416" w:rsidRPr="008121B2" w:rsidRDefault="00BA7416" w:rsidP="009E1F58">
            <w:pPr>
              <w:ind w:left="-57"/>
              <w:jc w:val="right"/>
              <w:rPr>
                <w:rFonts w:asciiTheme="majorBidi" w:hAnsiTheme="majorBidi" w:cstheme="majorBidi"/>
                <w:sz w:val="26"/>
                <w:szCs w:val="26"/>
              </w:rPr>
            </w:pPr>
            <w:r w:rsidRPr="008121B2">
              <w:rPr>
                <w:rFonts w:asciiTheme="majorBidi" w:hAnsiTheme="majorBidi" w:cstheme="majorBidi"/>
                <w:sz w:val="26"/>
                <w:szCs w:val="26"/>
              </w:rPr>
              <w:t>126,926,224.50</w:t>
            </w:r>
          </w:p>
        </w:tc>
        <w:tc>
          <w:tcPr>
            <w:tcW w:w="1237" w:type="dxa"/>
            <w:gridSpan w:val="2"/>
            <w:shd w:val="clear" w:color="auto" w:fill="auto"/>
            <w:noWrap/>
            <w:vAlign w:val="bottom"/>
            <w:hideMark/>
          </w:tcPr>
          <w:p w:rsidR="00BA7416" w:rsidRPr="008121B2" w:rsidRDefault="00BA7416" w:rsidP="00504BF0">
            <w:pPr>
              <w:ind w:right="-74"/>
              <w:jc w:val="right"/>
              <w:rPr>
                <w:rFonts w:asciiTheme="majorBidi" w:hAnsiTheme="majorBidi" w:cstheme="majorBidi"/>
                <w:sz w:val="26"/>
                <w:szCs w:val="26"/>
              </w:rPr>
            </w:pPr>
            <w:r w:rsidRPr="008121B2">
              <w:rPr>
                <w:rFonts w:asciiTheme="majorBidi" w:hAnsiTheme="majorBidi" w:cstheme="majorBidi"/>
                <w:sz w:val="26"/>
                <w:szCs w:val="26"/>
              </w:rPr>
              <w:t>(</w:t>
            </w:r>
            <w:r w:rsidR="00504BF0" w:rsidRPr="008121B2">
              <w:rPr>
                <w:rFonts w:asciiTheme="majorBidi" w:hAnsiTheme="majorBidi" w:cstheme="majorBidi"/>
                <w:sz w:val="26"/>
                <w:szCs w:val="26"/>
              </w:rPr>
              <w:t>1,145,901.76</w:t>
            </w:r>
            <w:r w:rsidRPr="008121B2">
              <w:rPr>
                <w:rFonts w:asciiTheme="majorBidi" w:hAnsiTheme="majorBidi" w:cstheme="majorBidi"/>
                <w:sz w:val="26"/>
                <w:szCs w:val="26"/>
              </w:rPr>
              <w:t>)</w:t>
            </w:r>
          </w:p>
        </w:tc>
        <w:tc>
          <w:tcPr>
            <w:tcW w:w="1237" w:type="dxa"/>
            <w:gridSpan w:val="2"/>
            <w:shd w:val="clear" w:color="auto" w:fill="auto"/>
            <w:vAlign w:val="bottom"/>
            <w:hideMark/>
          </w:tcPr>
          <w:p w:rsidR="00BA7416" w:rsidRPr="008121B2" w:rsidRDefault="00504BF0" w:rsidP="008931B5">
            <w:pPr>
              <w:ind w:left="-57" w:right="-57"/>
              <w:jc w:val="right"/>
              <w:rPr>
                <w:rFonts w:asciiTheme="majorBidi" w:hAnsiTheme="majorBidi" w:cstheme="majorBidi"/>
                <w:color w:val="000000"/>
                <w:sz w:val="26"/>
                <w:szCs w:val="26"/>
              </w:rPr>
            </w:pPr>
            <w:r w:rsidRPr="008121B2">
              <w:rPr>
                <w:rFonts w:asciiTheme="majorBidi" w:hAnsiTheme="majorBidi" w:cstheme="majorBidi"/>
                <w:sz w:val="26"/>
                <w:szCs w:val="26"/>
              </w:rPr>
              <w:t>125,780,322.74</w:t>
            </w:r>
          </w:p>
        </w:tc>
        <w:tc>
          <w:tcPr>
            <w:tcW w:w="1243" w:type="dxa"/>
            <w:shd w:val="clear" w:color="auto" w:fill="auto"/>
            <w:vAlign w:val="bottom"/>
            <w:hideMark/>
          </w:tcPr>
          <w:p w:rsidR="00BA7416" w:rsidRPr="008121B2" w:rsidRDefault="00B06544" w:rsidP="00DA6FA0">
            <w:pPr>
              <w:ind w:right="-34"/>
              <w:jc w:val="center"/>
              <w:rPr>
                <w:rFonts w:asciiTheme="majorBidi" w:hAnsiTheme="majorBidi" w:cstheme="majorBidi"/>
                <w:color w:val="000000"/>
                <w:sz w:val="26"/>
                <w:szCs w:val="26"/>
              </w:rPr>
            </w:pPr>
            <w:r w:rsidRPr="008121B2">
              <w:rPr>
                <w:rFonts w:asciiTheme="majorBidi" w:hAnsiTheme="majorBidi" w:cstheme="majorBidi"/>
                <w:color w:val="000000"/>
                <w:sz w:val="26"/>
                <w:szCs w:val="26"/>
              </w:rPr>
              <w:t xml:space="preserve">               -</w:t>
            </w:r>
          </w:p>
        </w:tc>
        <w:tc>
          <w:tcPr>
            <w:tcW w:w="1151" w:type="dxa"/>
            <w:gridSpan w:val="2"/>
            <w:shd w:val="clear" w:color="auto" w:fill="auto"/>
            <w:vAlign w:val="bottom"/>
            <w:hideMark/>
          </w:tcPr>
          <w:p w:rsidR="00BA7416" w:rsidRPr="008121B2" w:rsidRDefault="00BA7416" w:rsidP="00DA6FA0">
            <w:pPr>
              <w:ind w:right="-34"/>
              <w:jc w:val="center"/>
              <w:rPr>
                <w:rFonts w:asciiTheme="majorBidi" w:hAnsiTheme="majorBidi" w:cstheme="majorBidi"/>
                <w:color w:val="000000"/>
                <w:sz w:val="26"/>
                <w:szCs w:val="26"/>
              </w:rPr>
            </w:pPr>
            <w:r w:rsidRPr="008121B2">
              <w:rPr>
                <w:rFonts w:asciiTheme="majorBidi" w:hAnsiTheme="majorBidi" w:cstheme="majorBidi"/>
                <w:color w:val="000000"/>
                <w:sz w:val="26"/>
                <w:szCs w:val="26"/>
              </w:rPr>
              <w:t xml:space="preserve">               -</w:t>
            </w:r>
          </w:p>
        </w:tc>
        <w:tc>
          <w:tcPr>
            <w:tcW w:w="1134" w:type="dxa"/>
            <w:shd w:val="clear" w:color="auto" w:fill="auto"/>
            <w:vAlign w:val="bottom"/>
            <w:hideMark/>
          </w:tcPr>
          <w:p w:rsidR="00BA7416" w:rsidRPr="008121B2" w:rsidRDefault="008D739F" w:rsidP="000333E2">
            <w:pPr>
              <w:ind w:right="-98"/>
              <w:jc w:val="center"/>
              <w:rPr>
                <w:rFonts w:asciiTheme="majorBidi" w:hAnsiTheme="majorBidi" w:cstheme="majorBidi"/>
                <w:color w:val="000000"/>
                <w:sz w:val="26"/>
                <w:szCs w:val="26"/>
              </w:rPr>
            </w:pPr>
            <w:r w:rsidRPr="008121B2">
              <w:rPr>
                <w:rFonts w:asciiTheme="majorBidi" w:hAnsiTheme="majorBidi" w:cstheme="majorBidi"/>
                <w:sz w:val="26"/>
                <w:szCs w:val="26"/>
              </w:rPr>
              <w:t xml:space="preserve">           -</w:t>
            </w:r>
          </w:p>
        </w:tc>
      </w:tr>
      <w:tr w:rsidR="000333E2" w:rsidRPr="008121B2" w:rsidTr="008121B2">
        <w:trPr>
          <w:trHeight w:val="375"/>
        </w:trPr>
        <w:tc>
          <w:tcPr>
            <w:tcW w:w="2268" w:type="dxa"/>
            <w:shd w:val="clear" w:color="auto" w:fill="auto"/>
            <w:vAlign w:val="bottom"/>
            <w:hideMark/>
          </w:tcPr>
          <w:p w:rsidR="000333E2" w:rsidRPr="008121B2" w:rsidRDefault="00671E77" w:rsidP="00BA7416">
            <w:pPr>
              <w:ind w:left="191" w:right="-108" w:hanging="191"/>
              <w:rPr>
                <w:rFonts w:asciiTheme="majorBidi" w:hAnsiTheme="majorBidi" w:cstheme="majorBidi"/>
                <w:color w:val="000000"/>
                <w:sz w:val="26"/>
                <w:szCs w:val="26"/>
              </w:rPr>
            </w:pPr>
            <w:r w:rsidRPr="008121B2">
              <w:rPr>
                <w:rFonts w:asciiTheme="majorBidi" w:hAnsiTheme="majorBidi" w:cstheme="majorBidi"/>
                <w:color w:val="000000"/>
                <w:sz w:val="26"/>
                <w:szCs w:val="26"/>
              </w:rPr>
              <w:t>B</w:t>
            </w:r>
            <w:r w:rsidR="000333E2" w:rsidRPr="008121B2">
              <w:rPr>
                <w:rFonts w:asciiTheme="majorBidi" w:hAnsiTheme="majorBidi" w:cstheme="majorBidi"/>
                <w:color w:val="000000"/>
                <w:sz w:val="26"/>
                <w:szCs w:val="26"/>
              </w:rPr>
              <w:t>uilding and equipment - net</w:t>
            </w:r>
          </w:p>
        </w:tc>
        <w:tc>
          <w:tcPr>
            <w:tcW w:w="1234" w:type="dxa"/>
            <w:gridSpan w:val="2"/>
            <w:shd w:val="clear" w:color="auto" w:fill="auto"/>
            <w:noWrap/>
            <w:vAlign w:val="bottom"/>
            <w:hideMark/>
          </w:tcPr>
          <w:p w:rsidR="000333E2" w:rsidRPr="008121B2" w:rsidRDefault="000333E2" w:rsidP="007D18D8">
            <w:pPr>
              <w:ind w:left="-57"/>
              <w:jc w:val="right"/>
              <w:rPr>
                <w:rFonts w:asciiTheme="majorBidi" w:hAnsiTheme="majorBidi" w:cstheme="majorBidi"/>
                <w:sz w:val="26"/>
                <w:szCs w:val="26"/>
              </w:rPr>
            </w:pPr>
            <w:r w:rsidRPr="008121B2">
              <w:rPr>
                <w:rFonts w:asciiTheme="majorBidi" w:hAnsiTheme="majorBidi" w:cstheme="majorBidi"/>
                <w:sz w:val="26"/>
                <w:szCs w:val="26"/>
              </w:rPr>
              <w:t>24,771,739.60</w:t>
            </w:r>
          </w:p>
        </w:tc>
        <w:tc>
          <w:tcPr>
            <w:tcW w:w="1237" w:type="dxa"/>
            <w:gridSpan w:val="2"/>
            <w:shd w:val="clear" w:color="auto" w:fill="auto"/>
            <w:noWrap/>
            <w:vAlign w:val="bottom"/>
            <w:hideMark/>
          </w:tcPr>
          <w:p w:rsidR="000333E2" w:rsidRPr="008121B2" w:rsidRDefault="000333E2" w:rsidP="00D44B42">
            <w:pPr>
              <w:ind w:left="-113" w:right="-34"/>
              <w:jc w:val="right"/>
              <w:rPr>
                <w:rFonts w:asciiTheme="majorBidi" w:hAnsiTheme="majorBidi" w:cstheme="majorBidi"/>
                <w:sz w:val="26"/>
                <w:szCs w:val="26"/>
              </w:rPr>
            </w:pPr>
            <w:r w:rsidRPr="008121B2">
              <w:rPr>
                <w:rFonts w:asciiTheme="majorBidi" w:hAnsiTheme="majorBidi" w:cstheme="majorBidi"/>
                <w:sz w:val="26"/>
                <w:szCs w:val="26"/>
              </w:rPr>
              <w:t>1,145,901.76</w:t>
            </w:r>
          </w:p>
        </w:tc>
        <w:tc>
          <w:tcPr>
            <w:tcW w:w="1237" w:type="dxa"/>
            <w:gridSpan w:val="2"/>
            <w:shd w:val="clear" w:color="auto" w:fill="auto"/>
            <w:vAlign w:val="bottom"/>
            <w:hideMark/>
          </w:tcPr>
          <w:p w:rsidR="000333E2" w:rsidRPr="008121B2" w:rsidRDefault="00504BF0" w:rsidP="008931B5">
            <w:pPr>
              <w:ind w:left="-57" w:right="-57"/>
              <w:jc w:val="right"/>
              <w:rPr>
                <w:rFonts w:asciiTheme="majorBidi" w:hAnsiTheme="majorBidi" w:cstheme="majorBidi"/>
                <w:color w:val="000000"/>
                <w:sz w:val="26"/>
                <w:szCs w:val="26"/>
              </w:rPr>
            </w:pPr>
            <w:r w:rsidRPr="008121B2">
              <w:rPr>
                <w:rFonts w:asciiTheme="majorBidi" w:hAnsiTheme="majorBidi" w:cstheme="majorBidi"/>
                <w:color w:val="000000"/>
                <w:sz w:val="26"/>
                <w:szCs w:val="26"/>
              </w:rPr>
              <w:t>25,917,641.36</w:t>
            </w:r>
          </w:p>
        </w:tc>
        <w:tc>
          <w:tcPr>
            <w:tcW w:w="1243" w:type="dxa"/>
            <w:shd w:val="clear" w:color="auto" w:fill="auto"/>
            <w:vAlign w:val="bottom"/>
            <w:hideMark/>
          </w:tcPr>
          <w:p w:rsidR="000333E2" w:rsidRPr="008121B2" w:rsidRDefault="00B06544" w:rsidP="0089517B">
            <w:pPr>
              <w:ind w:right="-34"/>
              <w:jc w:val="center"/>
              <w:rPr>
                <w:rFonts w:asciiTheme="majorBidi" w:hAnsiTheme="majorBidi" w:cstheme="majorBidi"/>
                <w:color w:val="000000"/>
                <w:sz w:val="26"/>
                <w:szCs w:val="26"/>
              </w:rPr>
            </w:pPr>
            <w:r w:rsidRPr="008121B2">
              <w:rPr>
                <w:rFonts w:asciiTheme="majorBidi" w:hAnsiTheme="majorBidi" w:cstheme="majorBidi"/>
                <w:color w:val="000000"/>
                <w:sz w:val="26"/>
                <w:szCs w:val="26"/>
              </w:rPr>
              <w:t xml:space="preserve">               </w:t>
            </w:r>
            <w:r w:rsidR="000333E2" w:rsidRPr="008121B2">
              <w:rPr>
                <w:rFonts w:asciiTheme="majorBidi" w:hAnsiTheme="majorBidi" w:cstheme="majorBidi"/>
                <w:color w:val="000000"/>
                <w:sz w:val="26"/>
                <w:szCs w:val="26"/>
              </w:rPr>
              <w:t>-</w:t>
            </w:r>
          </w:p>
        </w:tc>
        <w:tc>
          <w:tcPr>
            <w:tcW w:w="1151" w:type="dxa"/>
            <w:gridSpan w:val="2"/>
            <w:shd w:val="clear" w:color="auto" w:fill="auto"/>
            <w:vAlign w:val="bottom"/>
            <w:hideMark/>
          </w:tcPr>
          <w:p w:rsidR="000333E2" w:rsidRPr="008121B2" w:rsidRDefault="000333E2" w:rsidP="0089517B">
            <w:pPr>
              <w:ind w:right="-34"/>
              <w:jc w:val="center"/>
              <w:rPr>
                <w:rFonts w:asciiTheme="majorBidi" w:hAnsiTheme="majorBidi" w:cstheme="majorBidi"/>
                <w:color w:val="000000"/>
                <w:sz w:val="26"/>
                <w:szCs w:val="26"/>
              </w:rPr>
            </w:pPr>
            <w:r w:rsidRPr="008121B2">
              <w:rPr>
                <w:rFonts w:asciiTheme="majorBidi" w:hAnsiTheme="majorBidi" w:cstheme="majorBidi"/>
                <w:color w:val="000000"/>
                <w:sz w:val="26"/>
                <w:szCs w:val="26"/>
              </w:rPr>
              <w:t xml:space="preserve">               -</w:t>
            </w:r>
          </w:p>
        </w:tc>
        <w:tc>
          <w:tcPr>
            <w:tcW w:w="1134" w:type="dxa"/>
            <w:shd w:val="clear" w:color="auto" w:fill="auto"/>
            <w:vAlign w:val="bottom"/>
            <w:hideMark/>
          </w:tcPr>
          <w:p w:rsidR="000333E2" w:rsidRPr="008121B2" w:rsidRDefault="008D739F" w:rsidP="000333E2">
            <w:pPr>
              <w:ind w:right="-98"/>
              <w:jc w:val="center"/>
              <w:rPr>
                <w:rFonts w:asciiTheme="majorBidi" w:hAnsiTheme="majorBidi" w:cstheme="majorBidi"/>
                <w:color w:val="000000"/>
                <w:sz w:val="26"/>
                <w:szCs w:val="26"/>
              </w:rPr>
            </w:pPr>
            <w:r w:rsidRPr="008121B2">
              <w:rPr>
                <w:rFonts w:asciiTheme="majorBidi" w:hAnsiTheme="majorBidi" w:cstheme="majorBidi"/>
                <w:sz w:val="26"/>
                <w:szCs w:val="26"/>
              </w:rPr>
              <w:t xml:space="preserve">           -</w:t>
            </w:r>
          </w:p>
        </w:tc>
      </w:tr>
      <w:tr w:rsidR="000333E2" w:rsidRPr="008121B2" w:rsidTr="008121B2">
        <w:trPr>
          <w:trHeight w:val="375"/>
        </w:trPr>
        <w:tc>
          <w:tcPr>
            <w:tcW w:w="4739" w:type="dxa"/>
            <w:gridSpan w:val="5"/>
            <w:shd w:val="clear" w:color="auto" w:fill="auto"/>
            <w:vAlign w:val="bottom"/>
            <w:hideMark/>
          </w:tcPr>
          <w:p w:rsidR="00205132" w:rsidRPr="008121B2" w:rsidRDefault="00205132" w:rsidP="00165617">
            <w:pPr>
              <w:rPr>
                <w:rFonts w:asciiTheme="majorBidi" w:hAnsiTheme="majorBidi" w:cstheme="majorBidi"/>
                <w:b/>
                <w:bCs/>
                <w:sz w:val="26"/>
                <w:szCs w:val="26"/>
                <w:u w:val="single"/>
              </w:rPr>
            </w:pPr>
          </w:p>
          <w:p w:rsidR="000333E2" w:rsidRPr="008121B2" w:rsidRDefault="000333E2" w:rsidP="00165617">
            <w:pPr>
              <w:rPr>
                <w:rFonts w:asciiTheme="majorBidi" w:hAnsiTheme="majorBidi" w:cstheme="majorBidi"/>
                <w:sz w:val="26"/>
                <w:szCs w:val="26"/>
              </w:rPr>
            </w:pPr>
            <w:r w:rsidRPr="008121B2">
              <w:rPr>
                <w:rFonts w:asciiTheme="majorBidi" w:hAnsiTheme="majorBidi" w:cstheme="majorBidi"/>
                <w:b/>
                <w:bCs/>
                <w:sz w:val="26"/>
                <w:szCs w:val="26"/>
                <w:u w:val="single"/>
              </w:rPr>
              <w:t>Statement of profit or loss and other comprehensive income</w:t>
            </w:r>
          </w:p>
        </w:tc>
        <w:tc>
          <w:tcPr>
            <w:tcW w:w="1237" w:type="dxa"/>
            <w:gridSpan w:val="2"/>
            <w:shd w:val="clear" w:color="auto" w:fill="auto"/>
            <w:vAlign w:val="bottom"/>
            <w:hideMark/>
          </w:tcPr>
          <w:p w:rsidR="000333E2" w:rsidRPr="008121B2" w:rsidRDefault="000333E2" w:rsidP="003A0AED">
            <w:pPr>
              <w:ind w:right="-146"/>
              <w:jc w:val="center"/>
              <w:rPr>
                <w:rFonts w:asciiTheme="majorBidi" w:hAnsiTheme="majorBidi" w:cstheme="majorBidi"/>
                <w:color w:val="000000"/>
                <w:sz w:val="26"/>
                <w:szCs w:val="26"/>
              </w:rPr>
            </w:pPr>
          </w:p>
        </w:tc>
        <w:tc>
          <w:tcPr>
            <w:tcW w:w="1243" w:type="dxa"/>
            <w:shd w:val="clear" w:color="auto" w:fill="auto"/>
            <w:vAlign w:val="bottom"/>
            <w:hideMark/>
          </w:tcPr>
          <w:p w:rsidR="000333E2" w:rsidRPr="008121B2" w:rsidRDefault="000333E2" w:rsidP="003A0AED">
            <w:pPr>
              <w:jc w:val="center"/>
              <w:rPr>
                <w:rFonts w:asciiTheme="majorBidi" w:hAnsiTheme="majorBidi" w:cstheme="majorBidi"/>
                <w:color w:val="000000"/>
                <w:sz w:val="26"/>
                <w:szCs w:val="26"/>
              </w:rPr>
            </w:pPr>
          </w:p>
        </w:tc>
        <w:tc>
          <w:tcPr>
            <w:tcW w:w="1151" w:type="dxa"/>
            <w:gridSpan w:val="2"/>
            <w:shd w:val="clear" w:color="auto" w:fill="auto"/>
            <w:vAlign w:val="bottom"/>
            <w:hideMark/>
          </w:tcPr>
          <w:p w:rsidR="000333E2" w:rsidRPr="008121B2" w:rsidRDefault="000333E2" w:rsidP="003A0AED">
            <w:pPr>
              <w:jc w:val="center"/>
              <w:rPr>
                <w:rFonts w:asciiTheme="majorBidi" w:hAnsiTheme="majorBidi" w:cstheme="majorBidi"/>
                <w:color w:val="000000"/>
                <w:sz w:val="26"/>
                <w:szCs w:val="26"/>
              </w:rPr>
            </w:pPr>
          </w:p>
        </w:tc>
        <w:tc>
          <w:tcPr>
            <w:tcW w:w="1134" w:type="dxa"/>
            <w:shd w:val="clear" w:color="auto" w:fill="auto"/>
            <w:vAlign w:val="bottom"/>
            <w:hideMark/>
          </w:tcPr>
          <w:p w:rsidR="000333E2" w:rsidRPr="008121B2" w:rsidRDefault="000333E2" w:rsidP="003A0AED">
            <w:pPr>
              <w:jc w:val="center"/>
              <w:rPr>
                <w:rFonts w:asciiTheme="majorBidi" w:hAnsiTheme="majorBidi" w:cstheme="majorBidi"/>
                <w:color w:val="000000"/>
                <w:sz w:val="26"/>
                <w:szCs w:val="26"/>
              </w:rPr>
            </w:pPr>
          </w:p>
        </w:tc>
      </w:tr>
      <w:tr w:rsidR="000333E2" w:rsidRPr="008121B2" w:rsidTr="008121B2">
        <w:trPr>
          <w:trHeight w:val="375"/>
        </w:trPr>
        <w:tc>
          <w:tcPr>
            <w:tcW w:w="4739" w:type="dxa"/>
            <w:gridSpan w:val="5"/>
            <w:shd w:val="clear" w:color="auto" w:fill="auto"/>
            <w:vAlign w:val="center"/>
            <w:hideMark/>
          </w:tcPr>
          <w:p w:rsidR="000333E2" w:rsidRPr="008121B2" w:rsidRDefault="00423D09" w:rsidP="009F69D0">
            <w:pPr>
              <w:rPr>
                <w:rFonts w:asciiTheme="majorBidi" w:hAnsiTheme="majorBidi" w:cstheme="majorBidi"/>
                <w:b/>
                <w:bCs/>
                <w:sz w:val="26"/>
                <w:szCs w:val="26"/>
              </w:rPr>
            </w:pPr>
            <w:r>
              <w:rPr>
                <w:rFonts w:asciiTheme="majorBidi" w:hAnsiTheme="majorBidi" w:cstheme="majorBidi"/>
                <w:b/>
                <w:bCs/>
                <w:sz w:val="26"/>
                <w:szCs w:val="26"/>
              </w:rPr>
              <w:t>T</w:t>
            </w:r>
            <w:r w:rsidR="000333E2" w:rsidRPr="008121B2">
              <w:rPr>
                <w:rFonts w:asciiTheme="majorBidi" w:hAnsiTheme="majorBidi" w:cstheme="majorBidi"/>
                <w:b/>
                <w:bCs/>
                <w:sz w:val="26"/>
                <w:szCs w:val="26"/>
              </w:rPr>
              <w:t>he three-month period</w:t>
            </w:r>
          </w:p>
        </w:tc>
        <w:tc>
          <w:tcPr>
            <w:tcW w:w="1237" w:type="dxa"/>
            <w:gridSpan w:val="2"/>
            <w:shd w:val="clear" w:color="auto" w:fill="auto"/>
            <w:vAlign w:val="bottom"/>
            <w:hideMark/>
          </w:tcPr>
          <w:p w:rsidR="000333E2" w:rsidRPr="008121B2" w:rsidRDefault="000333E2" w:rsidP="003A0AED">
            <w:pPr>
              <w:ind w:right="-146"/>
              <w:jc w:val="center"/>
              <w:rPr>
                <w:rFonts w:asciiTheme="majorBidi" w:hAnsiTheme="majorBidi" w:cstheme="majorBidi"/>
                <w:color w:val="000000"/>
                <w:sz w:val="26"/>
                <w:szCs w:val="26"/>
              </w:rPr>
            </w:pPr>
          </w:p>
        </w:tc>
        <w:tc>
          <w:tcPr>
            <w:tcW w:w="1243" w:type="dxa"/>
            <w:shd w:val="clear" w:color="auto" w:fill="auto"/>
            <w:vAlign w:val="bottom"/>
            <w:hideMark/>
          </w:tcPr>
          <w:p w:rsidR="000333E2" w:rsidRPr="008121B2" w:rsidRDefault="000333E2" w:rsidP="003A0AED">
            <w:pPr>
              <w:jc w:val="center"/>
              <w:rPr>
                <w:rFonts w:asciiTheme="majorBidi" w:hAnsiTheme="majorBidi" w:cstheme="majorBidi"/>
                <w:color w:val="000000"/>
                <w:sz w:val="26"/>
                <w:szCs w:val="26"/>
              </w:rPr>
            </w:pPr>
          </w:p>
        </w:tc>
        <w:tc>
          <w:tcPr>
            <w:tcW w:w="1151" w:type="dxa"/>
            <w:gridSpan w:val="2"/>
            <w:shd w:val="clear" w:color="auto" w:fill="auto"/>
            <w:vAlign w:val="bottom"/>
            <w:hideMark/>
          </w:tcPr>
          <w:p w:rsidR="000333E2" w:rsidRPr="008121B2" w:rsidRDefault="000333E2" w:rsidP="003A0AED">
            <w:pPr>
              <w:jc w:val="center"/>
              <w:rPr>
                <w:rFonts w:asciiTheme="majorBidi" w:hAnsiTheme="majorBidi" w:cstheme="majorBidi"/>
                <w:color w:val="000000"/>
                <w:sz w:val="26"/>
                <w:szCs w:val="26"/>
              </w:rPr>
            </w:pPr>
          </w:p>
        </w:tc>
        <w:tc>
          <w:tcPr>
            <w:tcW w:w="1134" w:type="dxa"/>
            <w:shd w:val="clear" w:color="auto" w:fill="auto"/>
            <w:vAlign w:val="bottom"/>
            <w:hideMark/>
          </w:tcPr>
          <w:p w:rsidR="000333E2" w:rsidRPr="008121B2" w:rsidRDefault="000333E2" w:rsidP="003A0AED">
            <w:pPr>
              <w:jc w:val="center"/>
              <w:rPr>
                <w:rFonts w:asciiTheme="majorBidi" w:hAnsiTheme="majorBidi" w:cstheme="majorBidi"/>
                <w:color w:val="000000"/>
                <w:sz w:val="26"/>
                <w:szCs w:val="26"/>
              </w:rPr>
            </w:pPr>
          </w:p>
        </w:tc>
      </w:tr>
      <w:tr w:rsidR="000333E2" w:rsidRPr="008121B2" w:rsidTr="008121B2">
        <w:trPr>
          <w:trHeight w:val="375"/>
        </w:trPr>
        <w:tc>
          <w:tcPr>
            <w:tcW w:w="2268" w:type="dxa"/>
            <w:shd w:val="clear" w:color="auto" w:fill="auto"/>
            <w:vAlign w:val="bottom"/>
            <w:hideMark/>
          </w:tcPr>
          <w:p w:rsidR="000333E2" w:rsidRPr="008121B2" w:rsidRDefault="00512FA4" w:rsidP="00961C01">
            <w:pPr>
              <w:rPr>
                <w:rFonts w:asciiTheme="majorBidi" w:hAnsiTheme="majorBidi" w:cstheme="majorBidi"/>
                <w:color w:val="000000"/>
                <w:sz w:val="26"/>
                <w:szCs w:val="26"/>
              </w:rPr>
            </w:pPr>
            <w:r w:rsidRPr="008121B2">
              <w:rPr>
                <w:rFonts w:asciiTheme="majorBidi" w:hAnsiTheme="majorBidi" w:cstheme="majorBidi"/>
                <w:color w:val="000000"/>
                <w:sz w:val="26"/>
                <w:szCs w:val="26"/>
              </w:rPr>
              <w:t>Other income</w:t>
            </w:r>
          </w:p>
        </w:tc>
        <w:tc>
          <w:tcPr>
            <w:tcW w:w="1227" w:type="dxa"/>
            <w:shd w:val="clear" w:color="auto" w:fill="auto"/>
            <w:noWrap/>
            <w:vAlign w:val="bottom"/>
            <w:hideMark/>
          </w:tcPr>
          <w:p w:rsidR="000333E2" w:rsidRPr="008121B2" w:rsidRDefault="000333E2" w:rsidP="00B2697C">
            <w:pPr>
              <w:ind w:left="-57"/>
              <w:jc w:val="right"/>
              <w:rPr>
                <w:rFonts w:asciiTheme="majorBidi" w:hAnsiTheme="majorBidi" w:cstheme="majorBidi"/>
                <w:sz w:val="26"/>
                <w:szCs w:val="26"/>
              </w:rPr>
            </w:pPr>
            <w:r w:rsidRPr="008121B2">
              <w:rPr>
                <w:rFonts w:asciiTheme="majorBidi" w:hAnsiTheme="majorBidi" w:cstheme="majorBidi"/>
                <w:sz w:val="26"/>
                <w:szCs w:val="26"/>
              </w:rPr>
              <w:t xml:space="preserve">   1,</w:t>
            </w:r>
            <w:r w:rsidR="00B2697C" w:rsidRPr="008121B2">
              <w:rPr>
                <w:rFonts w:asciiTheme="majorBidi" w:hAnsiTheme="majorBidi" w:cstheme="majorBidi"/>
                <w:sz w:val="26"/>
                <w:szCs w:val="26"/>
              </w:rPr>
              <w:t>226</w:t>
            </w:r>
            <w:r w:rsidR="001A676E" w:rsidRPr="008121B2">
              <w:rPr>
                <w:rFonts w:asciiTheme="majorBidi" w:hAnsiTheme="majorBidi" w:cstheme="majorBidi"/>
                <w:sz w:val="26"/>
                <w:szCs w:val="26"/>
              </w:rPr>
              <w:t>,</w:t>
            </w:r>
            <w:r w:rsidR="00B2697C" w:rsidRPr="008121B2">
              <w:rPr>
                <w:rFonts w:asciiTheme="majorBidi" w:hAnsiTheme="majorBidi" w:cstheme="majorBidi"/>
                <w:sz w:val="26"/>
                <w:szCs w:val="26"/>
              </w:rPr>
              <w:t>738</w:t>
            </w:r>
            <w:r w:rsidRPr="008121B2">
              <w:rPr>
                <w:rFonts w:asciiTheme="majorBidi" w:hAnsiTheme="majorBidi" w:cstheme="majorBidi"/>
                <w:sz w:val="26"/>
                <w:szCs w:val="26"/>
              </w:rPr>
              <w:t>.5</w:t>
            </w:r>
            <w:r w:rsidR="00B2697C" w:rsidRPr="008121B2">
              <w:rPr>
                <w:rFonts w:asciiTheme="majorBidi" w:hAnsiTheme="majorBidi" w:cstheme="majorBidi"/>
                <w:sz w:val="26"/>
                <w:szCs w:val="26"/>
              </w:rPr>
              <w:t>6</w:t>
            </w:r>
          </w:p>
        </w:tc>
        <w:tc>
          <w:tcPr>
            <w:tcW w:w="1244" w:type="dxa"/>
            <w:gridSpan w:val="3"/>
            <w:shd w:val="clear" w:color="auto" w:fill="auto"/>
            <w:noWrap/>
            <w:vAlign w:val="bottom"/>
            <w:hideMark/>
          </w:tcPr>
          <w:p w:rsidR="000333E2" w:rsidRPr="008121B2" w:rsidRDefault="000333E2" w:rsidP="00954CBB">
            <w:pPr>
              <w:tabs>
                <w:tab w:val="left" w:pos="336"/>
                <w:tab w:val="left" w:pos="546"/>
              </w:tabs>
              <w:ind w:left="-113" w:right="-34"/>
              <w:jc w:val="right"/>
              <w:rPr>
                <w:rFonts w:asciiTheme="majorBidi" w:hAnsiTheme="majorBidi" w:cstheme="majorBidi"/>
                <w:sz w:val="26"/>
                <w:szCs w:val="26"/>
              </w:rPr>
            </w:pPr>
            <w:r w:rsidRPr="008121B2">
              <w:rPr>
                <w:rFonts w:asciiTheme="majorBidi" w:hAnsiTheme="majorBidi" w:cstheme="majorBidi"/>
                <w:sz w:val="26"/>
                <w:szCs w:val="26"/>
              </w:rPr>
              <w:t xml:space="preserve">            </w:t>
            </w:r>
            <w:r w:rsidR="00B2697C" w:rsidRPr="008121B2">
              <w:rPr>
                <w:rFonts w:asciiTheme="majorBidi" w:hAnsiTheme="majorBidi" w:cstheme="majorBidi"/>
                <w:sz w:val="26"/>
                <w:szCs w:val="26"/>
              </w:rPr>
              <w:t>6</w:t>
            </w:r>
            <w:r w:rsidRPr="008121B2">
              <w:rPr>
                <w:rFonts w:asciiTheme="majorBidi" w:hAnsiTheme="majorBidi" w:cstheme="majorBidi"/>
                <w:sz w:val="26"/>
                <w:szCs w:val="26"/>
              </w:rPr>
              <w:t>,000.00</w:t>
            </w:r>
          </w:p>
        </w:tc>
        <w:tc>
          <w:tcPr>
            <w:tcW w:w="1237" w:type="dxa"/>
            <w:gridSpan w:val="2"/>
            <w:shd w:val="clear" w:color="auto" w:fill="auto"/>
            <w:vAlign w:val="bottom"/>
            <w:hideMark/>
          </w:tcPr>
          <w:p w:rsidR="000333E2" w:rsidRPr="008121B2" w:rsidRDefault="000333E2" w:rsidP="00B2697C">
            <w:pPr>
              <w:ind w:left="-57" w:right="-57"/>
              <w:jc w:val="right"/>
              <w:rPr>
                <w:rFonts w:asciiTheme="majorBidi" w:hAnsiTheme="majorBidi" w:cstheme="majorBidi"/>
                <w:sz w:val="26"/>
                <w:szCs w:val="26"/>
              </w:rPr>
            </w:pPr>
            <w:r w:rsidRPr="008121B2">
              <w:rPr>
                <w:rFonts w:asciiTheme="majorBidi" w:hAnsiTheme="majorBidi" w:cstheme="majorBidi"/>
                <w:sz w:val="26"/>
                <w:szCs w:val="26"/>
              </w:rPr>
              <w:t>1,</w:t>
            </w:r>
            <w:r w:rsidR="00B2697C" w:rsidRPr="008121B2">
              <w:rPr>
                <w:rFonts w:asciiTheme="majorBidi" w:hAnsiTheme="majorBidi" w:cstheme="majorBidi"/>
                <w:sz w:val="26"/>
                <w:szCs w:val="26"/>
              </w:rPr>
              <w:t>232</w:t>
            </w:r>
            <w:r w:rsidRPr="008121B2">
              <w:rPr>
                <w:rFonts w:asciiTheme="majorBidi" w:hAnsiTheme="majorBidi" w:cstheme="majorBidi"/>
                <w:sz w:val="26"/>
                <w:szCs w:val="26"/>
              </w:rPr>
              <w:t>,</w:t>
            </w:r>
            <w:r w:rsidR="00B2697C" w:rsidRPr="008121B2">
              <w:rPr>
                <w:rFonts w:asciiTheme="majorBidi" w:hAnsiTheme="majorBidi" w:cstheme="majorBidi"/>
                <w:sz w:val="26"/>
                <w:szCs w:val="26"/>
              </w:rPr>
              <w:t>738</w:t>
            </w:r>
            <w:r w:rsidRPr="008121B2">
              <w:rPr>
                <w:rFonts w:asciiTheme="majorBidi" w:hAnsiTheme="majorBidi" w:cstheme="majorBidi"/>
                <w:sz w:val="26"/>
                <w:szCs w:val="26"/>
              </w:rPr>
              <w:t>.5</w:t>
            </w:r>
            <w:r w:rsidR="00B2697C" w:rsidRPr="008121B2">
              <w:rPr>
                <w:rFonts w:asciiTheme="majorBidi" w:hAnsiTheme="majorBidi" w:cstheme="majorBidi"/>
                <w:sz w:val="26"/>
                <w:szCs w:val="26"/>
              </w:rPr>
              <w:t>6</w:t>
            </w:r>
          </w:p>
        </w:tc>
        <w:tc>
          <w:tcPr>
            <w:tcW w:w="1260" w:type="dxa"/>
            <w:gridSpan w:val="2"/>
            <w:shd w:val="clear" w:color="auto" w:fill="auto"/>
            <w:vAlign w:val="bottom"/>
            <w:hideMark/>
          </w:tcPr>
          <w:p w:rsidR="000333E2" w:rsidRPr="008121B2" w:rsidRDefault="00B2697C" w:rsidP="00B06544">
            <w:pPr>
              <w:tabs>
                <w:tab w:val="left" w:pos="821"/>
              </w:tabs>
              <w:jc w:val="right"/>
              <w:rPr>
                <w:rFonts w:asciiTheme="majorBidi" w:hAnsiTheme="majorBidi" w:cstheme="majorBidi"/>
                <w:sz w:val="26"/>
                <w:szCs w:val="26"/>
              </w:rPr>
            </w:pPr>
            <w:r w:rsidRPr="008121B2">
              <w:rPr>
                <w:rFonts w:asciiTheme="majorBidi" w:hAnsiTheme="majorBidi" w:cstheme="majorBidi"/>
                <w:sz w:val="26"/>
                <w:szCs w:val="26"/>
              </w:rPr>
              <w:t>1,107,578</w:t>
            </w:r>
            <w:r w:rsidR="000333E2" w:rsidRPr="008121B2">
              <w:rPr>
                <w:rFonts w:asciiTheme="majorBidi" w:hAnsiTheme="majorBidi" w:cstheme="majorBidi"/>
                <w:sz w:val="26"/>
                <w:szCs w:val="26"/>
              </w:rPr>
              <w:t>.</w:t>
            </w:r>
            <w:r w:rsidRPr="008121B2">
              <w:rPr>
                <w:rFonts w:asciiTheme="majorBidi" w:hAnsiTheme="majorBidi" w:cstheme="majorBidi"/>
                <w:sz w:val="26"/>
                <w:szCs w:val="26"/>
              </w:rPr>
              <w:t>9</w:t>
            </w:r>
            <w:r w:rsidR="000333E2" w:rsidRPr="008121B2">
              <w:rPr>
                <w:rFonts w:asciiTheme="majorBidi" w:hAnsiTheme="majorBidi" w:cstheme="majorBidi"/>
                <w:sz w:val="26"/>
                <w:szCs w:val="26"/>
              </w:rPr>
              <w:t>1</w:t>
            </w:r>
          </w:p>
        </w:tc>
        <w:tc>
          <w:tcPr>
            <w:tcW w:w="1134" w:type="dxa"/>
            <w:shd w:val="clear" w:color="auto" w:fill="auto"/>
            <w:vAlign w:val="bottom"/>
            <w:hideMark/>
          </w:tcPr>
          <w:p w:rsidR="000333E2" w:rsidRPr="008121B2" w:rsidRDefault="000333E2" w:rsidP="00954CBB">
            <w:pPr>
              <w:jc w:val="right"/>
              <w:rPr>
                <w:rFonts w:asciiTheme="majorBidi" w:hAnsiTheme="majorBidi" w:cstheme="majorBidi"/>
                <w:sz w:val="26"/>
                <w:szCs w:val="26"/>
              </w:rPr>
            </w:pPr>
            <w:r w:rsidRPr="008121B2">
              <w:rPr>
                <w:rFonts w:asciiTheme="majorBidi" w:hAnsiTheme="majorBidi" w:cstheme="majorBidi"/>
                <w:sz w:val="26"/>
                <w:szCs w:val="26"/>
              </w:rPr>
              <w:t xml:space="preserve">      </w:t>
            </w:r>
            <w:r w:rsidR="002850C2" w:rsidRPr="008121B2">
              <w:rPr>
                <w:rFonts w:asciiTheme="majorBidi" w:hAnsiTheme="majorBidi" w:cstheme="majorBidi"/>
                <w:sz w:val="26"/>
                <w:szCs w:val="26"/>
              </w:rPr>
              <w:t>6</w:t>
            </w:r>
            <w:r w:rsidRPr="008121B2">
              <w:rPr>
                <w:rFonts w:asciiTheme="majorBidi" w:hAnsiTheme="majorBidi" w:cstheme="majorBidi"/>
                <w:sz w:val="26"/>
                <w:szCs w:val="26"/>
              </w:rPr>
              <w:t>,000.00</w:t>
            </w:r>
          </w:p>
        </w:tc>
        <w:tc>
          <w:tcPr>
            <w:tcW w:w="1134" w:type="dxa"/>
            <w:shd w:val="clear" w:color="auto" w:fill="auto"/>
            <w:vAlign w:val="bottom"/>
            <w:hideMark/>
          </w:tcPr>
          <w:p w:rsidR="000333E2" w:rsidRPr="008121B2" w:rsidRDefault="002850C2" w:rsidP="002850C2">
            <w:pPr>
              <w:jc w:val="right"/>
              <w:rPr>
                <w:rFonts w:asciiTheme="majorBidi" w:hAnsiTheme="majorBidi" w:cstheme="majorBidi"/>
                <w:sz w:val="26"/>
                <w:szCs w:val="26"/>
              </w:rPr>
            </w:pPr>
            <w:r w:rsidRPr="008121B2">
              <w:rPr>
                <w:rFonts w:asciiTheme="majorBidi" w:hAnsiTheme="majorBidi" w:cstheme="majorBidi"/>
                <w:sz w:val="26"/>
                <w:szCs w:val="26"/>
              </w:rPr>
              <w:t>1,113</w:t>
            </w:r>
            <w:r w:rsidR="000333E2" w:rsidRPr="008121B2">
              <w:rPr>
                <w:rFonts w:asciiTheme="majorBidi" w:hAnsiTheme="majorBidi" w:cstheme="majorBidi"/>
                <w:sz w:val="26"/>
                <w:szCs w:val="26"/>
              </w:rPr>
              <w:t>,</w:t>
            </w:r>
            <w:r w:rsidRPr="008121B2">
              <w:rPr>
                <w:rFonts w:asciiTheme="majorBidi" w:hAnsiTheme="majorBidi" w:cstheme="majorBidi"/>
                <w:sz w:val="26"/>
                <w:szCs w:val="26"/>
              </w:rPr>
              <w:t>578</w:t>
            </w:r>
            <w:r w:rsidR="000333E2" w:rsidRPr="008121B2">
              <w:rPr>
                <w:rFonts w:asciiTheme="majorBidi" w:hAnsiTheme="majorBidi" w:cstheme="majorBidi"/>
                <w:sz w:val="26"/>
                <w:szCs w:val="26"/>
              </w:rPr>
              <w:t>.</w:t>
            </w:r>
            <w:r w:rsidRPr="008121B2">
              <w:rPr>
                <w:rFonts w:asciiTheme="majorBidi" w:hAnsiTheme="majorBidi" w:cstheme="majorBidi"/>
                <w:sz w:val="26"/>
                <w:szCs w:val="26"/>
              </w:rPr>
              <w:t>9</w:t>
            </w:r>
            <w:r w:rsidR="000333E2" w:rsidRPr="008121B2">
              <w:rPr>
                <w:rFonts w:asciiTheme="majorBidi" w:hAnsiTheme="majorBidi" w:cstheme="majorBidi"/>
                <w:sz w:val="26"/>
                <w:szCs w:val="26"/>
              </w:rPr>
              <w:t>1</w:t>
            </w:r>
          </w:p>
        </w:tc>
      </w:tr>
      <w:tr w:rsidR="000333E2" w:rsidRPr="008121B2" w:rsidTr="008121B2">
        <w:trPr>
          <w:trHeight w:val="375"/>
        </w:trPr>
        <w:tc>
          <w:tcPr>
            <w:tcW w:w="2268" w:type="dxa"/>
            <w:shd w:val="clear" w:color="auto" w:fill="auto"/>
            <w:vAlign w:val="bottom"/>
            <w:hideMark/>
          </w:tcPr>
          <w:p w:rsidR="000333E2" w:rsidRPr="008121B2" w:rsidRDefault="000333E2" w:rsidP="00961C01">
            <w:pPr>
              <w:rPr>
                <w:rFonts w:asciiTheme="majorBidi" w:hAnsiTheme="majorBidi" w:cstheme="majorBidi"/>
                <w:color w:val="000000"/>
                <w:sz w:val="26"/>
                <w:szCs w:val="26"/>
              </w:rPr>
            </w:pPr>
            <w:r w:rsidRPr="008121B2">
              <w:rPr>
                <w:rFonts w:asciiTheme="majorBidi" w:hAnsiTheme="majorBidi" w:cstheme="majorBidi"/>
                <w:color w:val="000000"/>
                <w:sz w:val="26"/>
                <w:szCs w:val="26"/>
              </w:rPr>
              <w:t>Bad debt recoverable</w:t>
            </w:r>
          </w:p>
        </w:tc>
        <w:tc>
          <w:tcPr>
            <w:tcW w:w="1227" w:type="dxa"/>
            <w:shd w:val="clear" w:color="auto" w:fill="auto"/>
            <w:noWrap/>
            <w:vAlign w:val="bottom"/>
            <w:hideMark/>
          </w:tcPr>
          <w:p w:rsidR="000333E2" w:rsidRPr="008121B2" w:rsidRDefault="000333E2" w:rsidP="00B2697C">
            <w:pPr>
              <w:ind w:left="-57"/>
              <w:jc w:val="right"/>
              <w:rPr>
                <w:rFonts w:asciiTheme="majorBidi" w:hAnsiTheme="majorBidi" w:cstheme="majorBidi"/>
                <w:sz w:val="26"/>
                <w:szCs w:val="26"/>
              </w:rPr>
            </w:pPr>
            <w:r w:rsidRPr="008121B2">
              <w:rPr>
                <w:rFonts w:asciiTheme="majorBidi" w:hAnsiTheme="majorBidi" w:cstheme="majorBidi"/>
                <w:sz w:val="26"/>
                <w:szCs w:val="26"/>
              </w:rPr>
              <w:t xml:space="preserve">        </w:t>
            </w:r>
            <w:r w:rsidR="00B2697C" w:rsidRPr="008121B2">
              <w:rPr>
                <w:rFonts w:asciiTheme="majorBidi" w:hAnsiTheme="majorBidi" w:cstheme="majorBidi"/>
                <w:sz w:val="26"/>
                <w:szCs w:val="26"/>
              </w:rPr>
              <w:t>6</w:t>
            </w:r>
            <w:r w:rsidRPr="008121B2">
              <w:rPr>
                <w:rFonts w:asciiTheme="majorBidi" w:hAnsiTheme="majorBidi" w:cstheme="majorBidi"/>
                <w:sz w:val="26"/>
                <w:szCs w:val="26"/>
              </w:rPr>
              <w:t>,000.00</w:t>
            </w:r>
          </w:p>
        </w:tc>
        <w:tc>
          <w:tcPr>
            <w:tcW w:w="1244" w:type="dxa"/>
            <w:gridSpan w:val="3"/>
            <w:shd w:val="clear" w:color="auto" w:fill="auto"/>
            <w:noWrap/>
            <w:vAlign w:val="bottom"/>
            <w:hideMark/>
          </w:tcPr>
          <w:p w:rsidR="000333E2" w:rsidRPr="008121B2" w:rsidRDefault="00954CBB" w:rsidP="00954CBB">
            <w:pPr>
              <w:ind w:right="-74"/>
              <w:jc w:val="right"/>
              <w:rPr>
                <w:rFonts w:asciiTheme="majorBidi" w:hAnsiTheme="majorBidi" w:cstheme="majorBidi"/>
                <w:sz w:val="26"/>
                <w:szCs w:val="26"/>
              </w:rPr>
            </w:pPr>
            <w:r w:rsidRPr="008121B2">
              <w:rPr>
                <w:rFonts w:asciiTheme="majorBidi" w:hAnsiTheme="majorBidi" w:cstheme="majorBidi"/>
                <w:sz w:val="26"/>
                <w:szCs w:val="26"/>
              </w:rPr>
              <w:t xml:space="preserve">    </w:t>
            </w:r>
            <w:r w:rsidR="009163B6" w:rsidRPr="008121B2">
              <w:rPr>
                <w:rFonts w:asciiTheme="majorBidi" w:hAnsiTheme="majorBidi" w:cstheme="majorBidi"/>
                <w:sz w:val="26"/>
                <w:szCs w:val="26"/>
              </w:rPr>
              <w:t xml:space="preserve"> (</w:t>
            </w:r>
            <w:r w:rsidR="00B2697C" w:rsidRPr="008121B2">
              <w:rPr>
                <w:rFonts w:asciiTheme="majorBidi" w:hAnsiTheme="majorBidi" w:cstheme="majorBidi"/>
                <w:sz w:val="26"/>
                <w:szCs w:val="26"/>
              </w:rPr>
              <w:t>6</w:t>
            </w:r>
            <w:r w:rsidR="000333E2" w:rsidRPr="008121B2">
              <w:rPr>
                <w:rFonts w:asciiTheme="majorBidi" w:hAnsiTheme="majorBidi" w:cstheme="majorBidi"/>
                <w:sz w:val="26"/>
                <w:szCs w:val="26"/>
              </w:rPr>
              <w:t>,000.00</w:t>
            </w:r>
            <w:r w:rsidR="009163B6" w:rsidRPr="008121B2">
              <w:rPr>
                <w:rFonts w:asciiTheme="majorBidi" w:hAnsiTheme="majorBidi" w:cstheme="majorBidi"/>
                <w:sz w:val="26"/>
                <w:szCs w:val="26"/>
              </w:rPr>
              <w:t>)</w:t>
            </w:r>
          </w:p>
        </w:tc>
        <w:tc>
          <w:tcPr>
            <w:tcW w:w="1237" w:type="dxa"/>
            <w:gridSpan w:val="2"/>
            <w:shd w:val="clear" w:color="auto" w:fill="auto"/>
            <w:vAlign w:val="bottom"/>
            <w:hideMark/>
          </w:tcPr>
          <w:p w:rsidR="000333E2" w:rsidRPr="008121B2" w:rsidRDefault="000333E2" w:rsidP="00BA7416">
            <w:pPr>
              <w:ind w:left="-57" w:right="-57"/>
              <w:jc w:val="center"/>
              <w:rPr>
                <w:rFonts w:asciiTheme="majorBidi" w:hAnsiTheme="majorBidi" w:cstheme="majorBidi"/>
                <w:color w:val="000000"/>
                <w:sz w:val="26"/>
                <w:szCs w:val="26"/>
              </w:rPr>
            </w:pPr>
            <w:r w:rsidRPr="008121B2">
              <w:rPr>
                <w:rFonts w:asciiTheme="majorBidi" w:hAnsiTheme="majorBidi" w:cstheme="majorBidi"/>
                <w:color w:val="000000"/>
                <w:sz w:val="26"/>
                <w:szCs w:val="26"/>
              </w:rPr>
              <w:t xml:space="preserve">        </w:t>
            </w:r>
            <w:r w:rsidR="008D739F" w:rsidRPr="008121B2">
              <w:rPr>
                <w:rFonts w:asciiTheme="majorBidi" w:hAnsiTheme="majorBidi" w:cstheme="majorBidi"/>
                <w:color w:val="000000"/>
                <w:sz w:val="26"/>
                <w:szCs w:val="26"/>
              </w:rPr>
              <w:t xml:space="preserve"> </w:t>
            </w:r>
            <w:r w:rsidRPr="008121B2">
              <w:rPr>
                <w:rFonts w:asciiTheme="majorBidi" w:hAnsiTheme="majorBidi" w:cstheme="majorBidi"/>
                <w:color w:val="000000"/>
                <w:sz w:val="26"/>
                <w:szCs w:val="26"/>
              </w:rPr>
              <w:t xml:space="preserve">         -</w:t>
            </w:r>
          </w:p>
        </w:tc>
        <w:tc>
          <w:tcPr>
            <w:tcW w:w="1260" w:type="dxa"/>
            <w:gridSpan w:val="2"/>
            <w:shd w:val="clear" w:color="auto" w:fill="auto"/>
            <w:vAlign w:val="bottom"/>
            <w:hideMark/>
          </w:tcPr>
          <w:p w:rsidR="000333E2" w:rsidRPr="008121B2" w:rsidRDefault="002850C2" w:rsidP="00E361AE">
            <w:pPr>
              <w:jc w:val="right"/>
              <w:rPr>
                <w:rFonts w:asciiTheme="majorBidi" w:hAnsiTheme="majorBidi" w:cstheme="majorBidi"/>
                <w:sz w:val="26"/>
                <w:szCs w:val="26"/>
              </w:rPr>
            </w:pPr>
            <w:r w:rsidRPr="008121B2">
              <w:rPr>
                <w:rFonts w:asciiTheme="majorBidi" w:hAnsiTheme="majorBidi" w:cstheme="majorBidi"/>
                <w:sz w:val="26"/>
                <w:szCs w:val="26"/>
              </w:rPr>
              <w:t>6</w:t>
            </w:r>
            <w:r w:rsidR="000333E2" w:rsidRPr="008121B2">
              <w:rPr>
                <w:rFonts w:asciiTheme="majorBidi" w:hAnsiTheme="majorBidi" w:cstheme="majorBidi"/>
                <w:sz w:val="26"/>
                <w:szCs w:val="26"/>
              </w:rPr>
              <w:t>,000.00</w:t>
            </w:r>
          </w:p>
        </w:tc>
        <w:tc>
          <w:tcPr>
            <w:tcW w:w="1134" w:type="dxa"/>
            <w:shd w:val="clear" w:color="auto" w:fill="auto"/>
            <w:vAlign w:val="bottom"/>
            <w:hideMark/>
          </w:tcPr>
          <w:p w:rsidR="000333E2" w:rsidRPr="008121B2" w:rsidRDefault="009163B6" w:rsidP="00954CBB">
            <w:pPr>
              <w:tabs>
                <w:tab w:val="left" w:pos="742"/>
              </w:tabs>
              <w:ind w:right="-52"/>
              <w:jc w:val="right"/>
              <w:rPr>
                <w:rFonts w:asciiTheme="majorBidi" w:hAnsiTheme="majorBidi" w:cstheme="majorBidi"/>
                <w:sz w:val="26"/>
                <w:szCs w:val="26"/>
              </w:rPr>
            </w:pPr>
            <w:r w:rsidRPr="008121B2">
              <w:rPr>
                <w:rFonts w:asciiTheme="majorBidi" w:hAnsiTheme="majorBidi" w:cstheme="majorBidi"/>
                <w:sz w:val="26"/>
                <w:szCs w:val="26"/>
              </w:rPr>
              <w:t>(</w:t>
            </w:r>
            <w:r w:rsidR="002850C2" w:rsidRPr="008121B2">
              <w:rPr>
                <w:rFonts w:asciiTheme="majorBidi" w:hAnsiTheme="majorBidi" w:cstheme="majorBidi"/>
                <w:sz w:val="26"/>
                <w:szCs w:val="26"/>
              </w:rPr>
              <w:t>6</w:t>
            </w:r>
            <w:r w:rsidR="000333E2" w:rsidRPr="008121B2">
              <w:rPr>
                <w:rFonts w:asciiTheme="majorBidi" w:hAnsiTheme="majorBidi" w:cstheme="majorBidi"/>
                <w:sz w:val="26"/>
                <w:szCs w:val="26"/>
              </w:rPr>
              <w:t>,000.00</w:t>
            </w:r>
            <w:r w:rsidRPr="008121B2">
              <w:rPr>
                <w:rFonts w:asciiTheme="majorBidi" w:hAnsiTheme="majorBidi" w:cstheme="majorBidi"/>
                <w:sz w:val="26"/>
                <w:szCs w:val="26"/>
              </w:rPr>
              <w:t>)</w:t>
            </w:r>
          </w:p>
        </w:tc>
        <w:tc>
          <w:tcPr>
            <w:tcW w:w="1134" w:type="dxa"/>
            <w:shd w:val="clear" w:color="auto" w:fill="auto"/>
            <w:vAlign w:val="bottom"/>
            <w:hideMark/>
          </w:tcPr>
          <w:p w:rsidR="000333E2" w:rsidRPr="008121B2" w:rsidRDefault="008D739F" w:rsidP="00B06544">
            <w:pPr>
              <w:tabs>
                <w:tab w:val="left" w:pos="742"/>
              </w:tabs>
              <w:ind w:right="-98"/>
              <w:jc w:val="center"/>
              <w:rPr>
                <w:rFonts w:asciiTheme="majorBidi" w:hAnsiTheme="majorBidi" w:cstheme="majorBidi"/>
                <w:sz w:val="26"/>
                <w:szCs w:val="26"/>
              </w:rPr>
            </w:pPr>
            <w:r w:rsidRPr="008121B2">
              <w:rPr>
                <w:rFonts w:asciiTheme="majorBidi" w:hAnsiTheme="majorBidi" w:cstheme="majorBidi"/>
                <w:sz w:val="26"/>
                <w:szCs w:val="26"/>
              </w:rPr>
              <w:t xml:space="preserve">           -</w:t>
            </w:r>
          </w:p>
        </w:tc>
      </w:tr>
      <w:tr w:rsidR="000333E2" w:rsidRPr="008121B2" w:rsidTr="008121B2">
        <w:trPr>
          <w:trHeight w:val="375"/>
        </w:trPr>
        <w:tc>
          <w:tcPr>
            <w:tcW w:w="4739" w:type="dxa"/>
            <w:gridSpan w:val="5"/>
            <w:shd w:val="clear" w:color="auto" w:fill="auto"/>
            <w:vAlign w:val="center"/>
            <w:hideMark/>
          </w:tcPr>
          <w:p w:rsidR="003A6109" w:rsidRPr="008121B2" w:rsidRDefault="003A6109" w:rsidP="00165617">
            <w:pPr>
              <w:ind w:right="-146"/>
              <w:rPr>
                <w:rFonts w:asciiTheme="majorBidi" w:hAnsiTheme="majorBidi" w:cstheme="majorBidi"/>
                <w:b/>
                <w:bCs/>
                <w:sz w:val="26"/>
                <w:szCs w:val="26"/>
              </w:rPr>
            </w:pPr>
          </w:p>
          <w:p w:rsidR="000333E2" w:rsidRPr="008121B2" w:rsidRDefault="00423D09" w:rsidP="009F69D0">
            <w:pPr>
              <w:ind w:right="-146"/>
              <w:rPr>
                <w:rFonts w:asciiTheme="majorBidi" w:hAnsiTheme="majorBidi" w:cstheme="majorBidi"/>
                <w:sz w:val="26"/>
                <w:szCs w:val="26"/>
              </w:rPr>
            </w:pPr>
            <w:r>
              <w:rPr>
                <w:rFonts w:asciiTheme="majorBidi" w:hAnsiTheme="majorBidi" w:cstheme="majorBidi"/>
                <w:b/>
                <w:bCs/>
                <w:sz w:val="26"/>
                <w:szCs w:val="26"/>
              </w:rPr>
              <w:t>T</w:t>
            </w:r>
            <w:r w:rsidR="005E2F4B" w:rsidRPr="008121B2">
              <w:rPr>
                <w:rFonts w:asciiTheme="majorBidi" w:hAnsiTheme="majorBidi" w:cstheme="majorBidi"/>
                <w:b/>
                <w:bCs/>
                <w:sz w:val="26"/>
                <w:szCs w:val="26"/>
              </w:rPr>
              <w:t>he nine</w:t>
            </w:r>
            <w:r w:rsidR="000333E2" w:rsidRPr="008121B2">
              <w:rPr>
                <w:rFonts w:asciiTheme="majorBidi" w:hAnsiTheme="majorBidi" w:cstheme="majorBidi"/>
                <w:b/>
                <w:bCs/>
                <w:sz w:val="26"/>
                <w:szCs w:val="26"/>
              </w:rPr>
              <w:t>-month period</w:t>
            </w:r>
          </w:p>
        </w:tc>
        <w:tc>
          <w:tcPr>
            <w:tcW w:w="1237" w:type="dxa"/>
            <w:gridSpan w:val="2"/>
            <w:shd w:val="clear" w:color="auto" w:fill="auto"/>
            <w:vAlign w:val="bottom"/>
            <w:hideMark/>
          </w:tcPr>
          <w:p w:rsidR="000333E2" w:rsidRPr="008121B2" w:rsidRDefault="000333E2" w:rsidP="001621F1">
            <w:pPr>
              <w:ind w:right="-146"/>
              <w:jc w:val="center"/>
              <w:rPr>
                <w:rFonts w:asciiTheme="majorBidi" w:hAnsiTheme="majorBidi" w:cstheme="majorBidi"/>
                <w:color w:val="000000"/>
                <w:sz w:val="26"/>
                <w:szCs w:val="26"/>
              </w:rPr>
            </w:pPr>
          </w:p>
        </w:tc>
        <w:tc>
          <w:tcPr>
            <w:tcW w:w="1243" w:type="dxa"/>
            <w:shd w:val="clear" w:color="auto" w:fill="auto"/>
            <w:vAlign w:val="bottom"/>
            <w:hideMark/>
          </w:tcPr>
          <w:p w:rsidR="000333E2" w:rsidRPr="008121B2" w:rsidRDefault="000333E2" w:rsidP="001621F1">
            <w:pPr>
              <w:jc w:val="center"/>
              <w:rPr>
                <w:rFonts w:asciiTheme="majorBidi" w:hAnsiTheme="majorBidi" w:cstheme="majorBidi"/>
                <w:color w:val="000000"/>
                <w:sz w:val="26"/>
                <w:szCs w:val="26"/>
              </w:rPr>
            </w:pPr>
          </w:p>
        </w:tc>
        <w:tc>
          <w:tcPr>
            <w:tcW w:w="1151" w:type="dxa"/>
            <w:gridSpan w:val="2"/>
            <w:shd w:val="clear" w:color="auto" w:fill="auto"/>
            <w:vAlign w:val="bottom"/>
            <w:hideMark/>
          </w:tcPr>
          <w:p w:rsidR="000333E2" w:rsidRPr="008121B2" w:rsidRDefault="000333E2" w:rsidP="00954CBB">
            <w:pPr>
              <w:jc w:val="right"/>
              <w:rPr>
                <w:rFonts w:asciiTheme="majorBidi" w:hAnsiTheme="majorBidi" w:cstheme="majorBidi"/>
                <w:color w:val="000000"/>
                <w:sz w:val="26"/>
                <w:szCs w:val="26"/>
              </w:rPr>
            </w:pPr>
          </w:p>
        </w:tc>
        <w:tc>
          <w:tcPr>
            <w:tcW w:w="1134" w:type="dxa"/>
            <w:shd w:val="clear" w:color="auto" w:fill="auto"/>
            <w:vAlign w:val="bottom"/>
            <w:hideMark/>
          </w:tcPr>
          <w:p w:rsidR="000333E2" w:rsidRPr="008121B2" w:rsidRDefault="000333E2" w:rsidP="001621F1">
            <w:pPr>
              <w:jc w:val="center"/>
              <w:rPr>
                <w:rFonts w:asciiTheme="majorBidi" w:hAnsiTheme="majorBidi" w:cstheme="majorBidi"/>
                <w:color w:val="000000"/>
                <w:sz w:val="26"/>
                <w:szCs w:val="26"/>
              </w:rPr>
            </w:pPr>
          </w:p>
        </w:tc>
      </w:tr>
      <w:tr w:rsidR="000333E2" w:rsidRPr="008121B2" w:rsidTr="008121B2">
        <w:trPr>
          <w:trHeight w:val="375"/>
        </w:trPr>
        <w:tc>
          <w:tcPr>
            <w:tcW w:w="2268" w:type="dxa"/>
            <w:shd w:val="clear" w:color="auto" w:fill="auto"/>
            <w:vAlign w:val="bottom"/>
            <w:hideMark/>
          </w:tcPr>
          <w:p w:rsidR="000333E2" w:rsidRPr="008121B2" w:rsidRDefault="00512FA4" w:rsidP="00961C01">
            <w:pPr>
              <w:rPr>
                <w:rFonts w:asciiTheme="majorBidi" w:hAnsiTheme="majorBidi" w:cstheme="majorBidi"/>
                <w:color w:val="000000"/>
                <w:sz w:val="26"/>
                <w:szCs w:val="26"/>
              </w:rPr>
            </w:pPr>
            <w:r w:rsidRPr="008121B2">
              <w:rPr>
                <w:rFonts w:asciiTheme="majorBidi" w:hAnsiTheme="majorBidi" w:cstheme="majorBidi"/>
                <w:color w:val="000000"/>
                <w:sz w:val="26"/>
                <w:szCs w:val="26"/>
              </w:rPr>
              <w:t>Other income</w:t>
            </w:r>
          </w:p>
        </w:tc>
        <w:tc>
          <w:tcPr>
            <w:tcW w:w="1243" w:type="dxa"/>
            <w:gridSpan w:val="3"/>
            <w:shd w:val="clear" w:color="auto" w:fill="auto"/>
            <w:noWrap/>
            <w:vAlign w:val="bottom"/>
            <w:hideMark/>
          </w:tcPr>
          <w:p w:rsidR="000333E2" w:rsidRPr="008121B2" w:rsidRDefault="002850C2" w:rsidP="002850C2">
            <w:pPr>
              <w:ind w:left="-57"/>
              <w:jc w:val="right"/>
              <w:rPr>
                <w:rFonts w:asciiTheme="majorBidi" w:hAnsiTheme="majorBidi" w:cstheme="majorBidi"/>
                <w:sz w:val="26"/>
                <w:szCs w:val="26"/>
              </w:rPr>
            </w:pPr>
            <w:r w:rsidRPr="008121B2">
              <w:rPr>
                <w:rFonts w:asciiTheme="majorBidi" w:hAnsiTheme="majorBidi" w:cstheme="majorBidi"/>
                <w:sz w:val="26"/>
                <w:szCs w:val="26"/>
              </w:rPr>
              <w:t>4</w:t>
            </w:r>
            <w:r w:rsidR="000333E2" w:rsidRPr="008121B2">
              <w:rPr>
                <w:rFonts w:asciiTheme="majorBidi" w:hAnsiTheme="majorBidi" w:cstheme="majorBidi"/>
                <w:sz w:val="26"/>
                <w:szCs w:val="26"/>
              </w:rPr>
              <w:t>,</w:t>
            </w:r>
            <w:r w:rsidRPr="008121B2">
              <w:rPr>
                <w:rFonts w:asciiTheme="majorBidi" w:hAnsiTheme="majorBidi" w:cstheme="majorBidi"/>
                <w:sz w:val="26"/>
                <w:szCs w:val="26"/>
              </w:rPr>
              <w:t>456</w:t>
            </w:r>
            <w:r w:rsidR="000333E2" w:rsidRPr="008121B2">
              <w:rPr>
                <w:rFonts w:asciiTheme="majorBidi" w:hAnsiTheme="majorBidi" w:cstheme="majorBidi"/>
                <w:sz w:val="26"/>
                <w:szCs w:val="26"/>
              </w:rPr>
              <w:t>,</w:t>
            </w:r>
            <w:r w:rsidRPr="008121B2">
              <w:rPr>
                <w:rFonts w:asciiTheme="majorBidi" w:hAnsiTheme="majorBidi" w:cstheme="majorBidi"/>
                <w:sz w:val="26"/>
                <w:szCs w:val="26"/>
              </w:rPr>
              <w:t>169</w:t>
            </w:r>
            <w:r w:rsidR="000333E2" w:rsidRPr="008121B2">
              <w:rPr>
                <w:rFonts w:asciiTheme="majorBidi" w:hAnsiTheme="majorBidi" w:cstheme="majorBidi"/>
                <w:sz w:val="26"/>
                <w:szCs w:val="26"/>
              </w:rPr>
              <w:t>.</w:t>
            </w:r>
            <w:r w:rsidRPr="008121B2">
              <w:rPr>
                <w:rFonts w:asciiTheme="majorBidi" w:hAnsiTheme="majorBidi" w:cstheme="majorBidi"/>
                <w:sz w:val="26"/>
                <w:szCs w:val="26"/>
              </w:rPr>
              <w:t>26</w:t>
            </w:r>
          </w:p>
        </w:tc>
        <w:tc>
          <w:tcPr>
            <w:tcW w:w="1228" w:type="dxa"/>
            <w:shd w:val="clear" w:color="auto" w:fill="auto"/>
            <w:noWrap/>
            <w:vAlign w:val="bottom"/>
            <w:hideMark/>
          </w:tcPr>
          <w:p w:rsidR="000333E2" w:rsidRPr="008121B2" w:rsidRDefault="000333E2" w:rsidP="002850C2">
            <w:pPr>
              <w:ind w:left="-113" w:right="-34"/>
              <w:jc w:val="right"/>
              <w:rPr>
                <w:rFonts w:asciiTheme="majorBidi" w:hAnsiTheme="majorBidi" w:cstheme="majorBidi"/>
                <w:sz w:val="26"/>
                <w:szCs w:val="26"/>
              </w:rPr>
            </w:pPr>
            <w:r w:rsidRPr="008121B2">
              <w:rPr>
                <w:rFonts w:asciiTheme="majorBidi" w:hAnsiTheme="majorBidi" w:cstheme="majorBidi"/>
                <w:sz w:val="26"/>
                <w:szCs w:val="26"/>
              </w:rPr>
              <w:t xml:space="preserve">       2</w:t>
            </w:r>
            <w:r w:rsidR="002850C2" w:rsidRPr="008121B2">
              <w:rPr>
                <w:rFonts w:asciiTheme="majorBidi" w:hAnsiTheme="majorBidi" w:cstheme="majorBidi"/>
                <w:sz w:val="26"/>
                <w:szCs w:val="26"/>
              </w:rPr>
              <w:t>7</w:t>
            </w:r>
            <w:r w:rsidRPr="008121B2">
              <w:rPr>
                <w:rFonts w:asciiTheme="majorBidi" w:hAnsiTheme="majorBidi" w:cstheme="majorBidi"/>
                <w:sz w:val="26"/>
                <w:szCs w:val="26"/>
              </w:rPr>
              <w:t>,000.00</w:t>
            </w:r>
          </w:p>
        </w:tc>
        <w:tc>
          <w:tcPr>
            <w:tcW w:w="1237" w:type="dxa"/>
            <w:gridSpan w:val="2"/>
            <w:shd w:val="clear" w:color="auto" w:fill="auto"/>
            <w:vAlign w:val="bottom"/>
            <w:hideMark/>
          </w:tcPr>
          <w:p w:rsidR="000333E2" w:rsidRPr="008121B2" w:rsidRDefault="002850C2" w:rsidP="002850C2">
            <w:pPr>
              <w:ind w:left="-57" w:right="-57"/>
              <w:jc w:val="right"/>
              <w:rPr>
                <w:rFonts w:asciiTheme="majorBidi" w:hAnsiTheme="majorBidi" w:cstheme="majorBidi"/>
                <w:sz w:val="26"/>
                <w:szCs w:val="26"/>
              </w:rPr>
            </w:pPr>
            <w:r w:rsidRPr="008121B2">
              <w:rPr>
                <w:rFonts w:asciiTheme="majorBidi" w:hAnsiTheme="majorBidi" w:cstheme="majorBidi"/>
                <w:sz w:val="26"/>
                <w:szCs w:val="26"/>
              </w:rPr>
              <w:t>4</w:t>
            </w:r>
            <w:r w:rsidR="000333E2" w:rsidRPr="008121B2">
              <w:rPr>
                <w:rFonts w:asciiTheme="majorBidi" w:hAnsiTheme="majorBidi" w:cstheme="majorBidi"/>
                <w:sz w:val="26"/>
                <w:szCs w:val="26"/>
              </w:rPr>
              <w:t>,</w:t>
            </w:r>
            <w:r w:rsidRPr="008121B2">
              <w:rPr>
                <w:rFonts w:asciiTheme="majorBidi" w:hAnsiTheme="majorBidi" w:cstheme="majorBidi"/>
                <w:sz w:val="26"/>
                <w:szCs w:val="26"/>
              </w:rPr>
              <w:t>483</w:t>
            </w:r>
            <w:r w:rsidR="000333E2" w:rsidRPr="008121B2">
              <w:rPr>
                <w:rFonts w:asciiTheme="majorBidi" w:hAnsiTheme="majorBidi" w:cstheme="majorBidi"/>
                <w:sz w:val="26"/>
                <w:szCs w:val="26"/>
              </w:rPr>
              <w:t>,</w:t>
            </w:r>
            <w:r w:rsidRPr="008121B2">
              <w:rPr>
                <w:rFonts w:asciiTheme="majorBidi" w:hAnsiTheme="majorBidi" w:cstheme="majorBidi"/>
                <w:sz w:val="26"/>
                <w:szCs w:val="26"/>
              </w:rPr>
              <w:t>169</w:t>
            </w:r>
            <w:r w:rsidR="000333E2" w:rsidRPr="008121B2">
              <w:rPr>
                <w:rFonts w:asciiTheme="majorBidi" w:hAnsiTheme="majorBidi" w:cstheme="majorBidi"/>
                <w:sz w:val="26"/>
                <w:szCs w:val="26"/>
              </w:rPr>
              <w:t>.</w:t>
            </w:r>
            <w:r w:rsidRPr="008121B2">
              <w:rPr>
                <w:rFonts w:asciiTheme="majorBidi" w:hAnsiTheme="majorBidi" w:cstheme="majorBidi"/>
                <w:sz w:val="26"/>
                <w:szCs w:val="26"/>
              </w:rPr>
              <w:t>26</w:t>
            </w:r>
          </w:p>
        </w:tc>
        <w:tc>
          <w:tcPr>
            <w:tcW w:w="1260" w:type="dxa"/>
            <w:gridSpan w:val="2"/>
            <w:shd w:val="clear" w:color="auto" w:fill="auto"/>
            <w:vAlign w:val="bottom"/>
            <w:hideMark/>
          </w:tcPr>
          <w:p w:rsidR="000333E2" w:rsidRPr="008121B2" w:rsidRDefault="002850C2" w:rsidP="002850C2">
            <w:pPr>
              <w:jc w:val="right"/>
              <w:rPr>
                <w:rFonts w:asciiTheme="majorBidi" w:hAnsiTheme="majorBidi" w:cstheme="majorBidi"/>
                <w:sz w:val="26"/>
                <w:szCs w:val="26"/>
              </w:rPr>
            </w:pPr>
            <w:r w:rsidRPr="008121B2">
              <w:rPr>
                <w:rFonts w:asciiTheme="majorBidi" w:hAnsiTheme="majorBidi" w:cstheme="majorBidi"/>
                <w:sz w:val="26"/>
                <w:szCs w:val="26"/>
              </w:rPr>
              <w:t>2</w:t>
            </w:r>
            <w:r w:rsidR="000333E2" w:rsidRPr="008121B2">
              <w:rPr>
                <w:rFonts w:asciiTheme="majorBidi" w:hAnsiTheme="majorBidi" w:cstheme="majorBidi"/>
                <w:sz w:val="26"/>
                <w:szCs w:val="26"/>
              </w:rPr>
              <w:t>,</w:t>
            </w:r>
            <w:r w:rsidRPr="008121B2">
              <w:rPr>
                <w:rFonts w:asciiTheme="majorBidi" w:hAnsiTheme="majorBidi" w:cstheme="majorBidi"/>
                <w:sz w:val="26"/>
                <w:szCs w:val="26"/>
              </w:rPr>
              <w:t>848</w:t>
            </w:r>
            <w:r w:rsidR="000333E2" w:rsidRPr="008121B2">
              <w:rPr>
                <w:rFonts w:asciiTheme="majorBidi" w:hAnsiTheme="majorBidi" w:cstheme="majorBidi"/>
                <w:sz w:val="26"/>
                <w:szCs w:val="26"/>
              </w:rPr>
              <w:t>,</w:t>
            </w:r>
            <w:r w:rsidRPr="008121B2">
              <w:rPr>
                <w:rFonts w:asciiTheme="majorBidi" w:hAnsiTheme="majorBidi" w:cstheme="majorBidi"/>
                <w:sz w:val="26"/>
                <w:szCs w:val="26"/>
              </w:rPr>
              <w:t>434</w:t>
            </w:r>
            <w:r w:rsidR="000333E2" w:rsidRPr="008121B2">
              <w:rPr>
                <w:rFonts w:asciiTheme="majorBidi" w:hAnsiTheme="majorBidi" w:cstheme="majorBidi"/>
                <w:sz w:val="26"/>
                <w:szCs w:val="26"/>
              </w:rPr>
              <w:t>.</w:t>
            </w:r>
            <w:r w:rsidRPr="008121B2">
              <w:rPr>
                <w:rFonts w:asciiTheme="majorBidi" w:hAnsiTheme="majorBidi" w:cstheme="majorBidi"/>
                <w:sz w:val="26"/>
                <w:szCs w:val="26"/>
              </w:rPr>
              <w:t>24</w:t>
            </w:r>
          </w:p>
        </w:tc>
        <w:tc>
          <w:tcPr>
            <w:tcW w:w="1134" w:type="dxa"/>
            <w:shd w:val="clear" w:color="auto" w:fill="auto"/>
            <w:vAlign w:val="bottom"/>
            <w:hideMark/>
          </w:tcPr>
          <w:p w:rsidR="000333E2" w:rsidRPr="008121B2" w:rsidRDefault="009163B6" w:rsidP="00E361AE">
            <w:pPr>
              <w:jc w:val="right"/>
              <w:rPr>
                <w:rFonts w:asciiTheme="majorBidi" w:hAnsiTheme="majorBidi" w:cstheme="majorBidi"/>
                <w:sz w:val="26"/>
                <w:szCs w:val="26"/>
              </w:rPr>
            </w:pPr>
            <w:r w:rsidRPr="008121B2">
              <w:rPr>
                <w:rFonts w:asciiTheme="majorBidi" w:hAnsiTheme="majorBidi" w:cstheme="majorBidi"/>
                <w:sz w:val="26"/>
                <w:szCs w:val="26"/>
              </w:rPr>
              <w:t>27,000.00</w:t>
            </w:r>
          </w:p>
        </w:tc>
        <w:tc>
          <w:tcPr>
            <w:tcW w:w="1134" w:type="dxa"/>
            <w:shd w:val="clear" w:color="auto" w:fill="auto"/>
            <w:vAlign w:val="bottom"/>
            <w:hideMark/>
          </w:tcPr>
          <w:p w:rsidR="000333E2" w:rsidRPr="008121B2" w:rsidRDefault="00954CBB" w:rsidP="00FF124C">
            <w:pPr>
              <w:ind w:left="-113"/>
              <w:jc w:val="right"/>
              <w:rPr>
                <w:rFonts w:asciiTheme="majorBidi" w:hAnsiTheme="majorBidi" w:cstheme="majorBidi"/>
                <w:sz w:val="26"/>
                <w:szCs w:val="26"/>
              </w:rPr>
            </w:pPr>
            <w:r w:rsidRPr="008121B2">
              <w:rPr>
                <w:rFonts w:asciiTheme="majorBidi" w:hAnsiTheme="majorBidi" w:cstheme="majorBidi"/>
                <w:sz w:val="26"/>
                <w:szCs w:val="26"/>
              </w:rPr>
              <w:t>2,875,434.24</w:t>
            </w:r>
          </w:p>
        </w:tc>
      </w:tr>
      <w:tr w:rsidR="000333E2" w:rsidRPr="008121B2" w:rsidTr="008121B2">
        <w:trPr>
          <w:trHeight w:val="375"/>
        </w:trPr>
        <w:tc>
          <w:tcPr>
            <w:tcW w:w="2268" w:type="dxa"/>
            <w:shd w:val="clear" w:color="auto" w:fill="auto"/>
            <w:vAlign w:val="bottom"/>
            <w:hideMark/>
          </w:tcPr>
          <w:p w:rsidR="000333E2" w:rsidRPr="008121B2" w:rsidRDefault="000333E2" w:rsidP="00961C01">
            <w:pPr>
              <w:rPr>
                <w:rFonts w:asciiTheme="majorBidi" w:hAnsiTheme="majorBidi" w:cstheme="majorBidi"/>
                <w:color w:val="000000"/>
                <w:sz w:val="26"/>
                <w:szCs w:val="26"/>
              </w:rPr>
            </w:pPr>
            <w:r w:rsidRPr="008121B2">
              <w:rPr>
                <w:rFonts w:asciiTheme="majorBidi" w:hAnsiTheme="majorBidi" w:cstheme="majorBidi"/>
                <w:color w:val="000000"/>
                <w:sz w:val="26"/>
                <w:szCs w:val="26"/>
              </w:rPr>
              <w:t>Bad debt recoverable</w:t>
            </w:r>
          </w:p>
        </w:tc>
        <w:tc>
          <w:tcPr>
            <w:tcW w:w="1243" w:type="dxa"/>
            <w:gridSpan w:val="3"/>
            <w:shd w:val="clear" w:color="auto" w:fill="auto"/>
            <w:noWrap/>
            <w:vAlign w:val="bottom"/>
            <w:hideMark/>
          </w:tcPr>
          <w:p w:rsidR="000333E2" w:rsidRPr="008121B2" w:rsidRDefault="000333E2" w:rsidP="002850C2">
            <w:pPr>
              <w:ind w:left="-57"/>
              <w:jc w:val="right"/>
              <w:rPr>
                <w:rFonts w:asciiTheme="majorBidi" w:hAnsiTheme="majorBidi" w:cstheme="majorBidi"/>
                <w:sz w:val="26"/>
                <w:szCs w:val="26"/>
              </w:rPr>
            </w:pPr>
            <w:r w:rsidRPr="008121B2">
              <w:rPr>
                <w:rFonts w:asciiTheme="majorBidi" w:hAnsiTheme="majorBidi" w:cstheme="majorBidi"/>
                <w:sz w:val="26"/>
                <w:szCs w:val="26"/>
              </w:rPr>
              <w:t xml:space="preserve">        2</w:t>
            </w:r>
            <w:r w:rsidR="002850C2" w:rsidRPr="008121B2">
              <w:rPr>
                <w:rFonts w:asciiTheme="majorBidi" w:hAnsiTheme="majorBidi" w:cstheme="majorBidi"/>
                <w:sz w:val="26"/>
                <w:szCs w:val="26"/>
              </w:rPr>
              <w:t>7</w:t>
            </w:r>
            <w:r w:rsidRPr="008121B2">
              <w:rPr>
                <w:rFonts w:asciiTheme="majorBidi" w:hAnsiTheme="majorBidi" w:cstheme="majorBidi"/>
                <w:sz w:val="26"/>
                <w:szCs w:val="26"/>
              </w:rPr>
              <w:t>,000.00</w:t>
            </w:r>
          </w:p>
        </w:tc>
        <w:tc>
          <w:tcPr>
            <w:tcW w:w="1228" w:type="dxa"/>
            <w:shd w:val="clear" w:color="auto" w:fill="auto"/>
            <w:noWrap/>
            <w:vAlign w:val="bottom"/>
            <w:hideMark/>
          </w:tcPr>
          <w:p w:rsidR="000333E2" w:rsidRPr="008121B2" w:rsidRDefault="009163B6" w:rsidP="001F38CD">
            <w:pPr>
              <w:ind w:right="-74"/>
              <w:jc w:val="right"/>
              <w:rPr>
                <w:rFonts w:asciiTheme="majorBidi" w:hAnsiTheme="majorBidi" w:cstheme="majorBidi"/>
                <w:sz w:val="26"/>
                <w:szCs w:val="26"/>
              </w:rPr>
            </w:pPr>
            <w:r w:rsidRPr="008121B2">
              <w:rPr>
                <w:rFonts w:asciiTheme="majorBidi" w:hAnsiTheme="majorBidi" w:cstheme="majorBidi"/>
                <w:sz w:val="26"/>
                <w:szCs w:val="26"/>
              </w:rPr>
              <w:t>(</w:t>
            </w:r>
            <w:r w:rsidR="000333E2" w:rsidRPr="008121B2">
              <w:rPr>
                <w:rFonts w:asciiTheme="majorBidi" w:hAnsiTheme="majorBidi" w:cstheme="majorBidi"/>
                <w:sz w:val="26"/>
                <w:szCs w:val="26"/>
              </w:rPr>
              <w:t>2</w:t>
            </w:r>
            <w:r w:rsidR="002850C2" w:rsidRPr="008121B2">
              <w:rPr>
                <w:rFonts w:asciiTheme="majorBidi" w:hAnsiTheme="majorBidi" w:cstheme="majorBidi"/>
                <w:sz w:val="26"/>
                <w:szCs w:val="26"/>
              </w:rPr>
              <w:t>7</w:t>
            </w:r>
            <w:r w:rsidR="000333E2" w:rsidRPr="008121B2">
              <w:rPr>
                <w:rFonts w:asciiTheme="majorBidi" w:hAnsiTheme="majorBidi" w:cstheme="majorBidi"/>
                <w:sz w:val="26"/>
                <w:szCs w:val="26"/>
              </w:rPr>
              <w:t>,000.00</w:t>
            </w:r>
            <w:r w:rsidRPr="008121B2">
              <w:rPr>
                <w:rFonts w:asciiTheme="majorBidi" w:hAnsiTheme="majorBidi" w:cstheme="majorBidi"/>
                <w:sz w:val="26"/>
                <w:szCs w:val="26"/>
              </w:rPr>
              <w:t>)</w:t>
            </w:r>
          </w:p>
        </w:tc>
        <w:tc>
          <w:tcPr>
            <w:tcW w:w="1237" w:type="dxa"/>
            <w:gridSpan w:val="2"/>
            <w:shd w:val="clear" w:color="auto" w:fill="auto"/>
            <w:vAlign w:val="bottom"/>
            <w:hideMark/>
          </w:tcPr>
          <w:p w:rsidR="000333E2" w:rsidRPr="008121B2" w:rsidRDefault="008D739F" w:rsidP="00384FC0">
            <w:pPr>
              <w:ind w:left="-57" w:right="-57"/>
              <w:jc w:val="center"/>
              <w:rPr>
                <w:rFonts w:asciiTheme="majorBidi" w:hAnsiTheme="majorBidi" w:cstheme="majorBidi"/>
                <w:color w:val="000000"/>
                <w:sz w:val="26"/>
                <w:szCs w:val="26"/>
              </w:rPr>
            </w:pPr>
            <w:r w:rsidRPr="008121B2">
              <w:rPr>
                <w:rFonts w:asciiTheme="majorBidi" w:hAnsiTheme="majorBidi" w:cstheme="majorBidi"/>
                <w:color w:val="000000"/>
                <w:sz w:val="26"/>
                <w:szCs w:val="26"/>
              </w:rPr>
              <w:t xml:space="preserve">                  -</w:t>
            </w:r>
          </w:p>
        </w:tc>
        <w:tc>
          <w:tcPr>
            <w:tcW w:w="1260" w:type="dxa"/>
            <w:gridSpan w:val="2"/>
            <w:shd w:val="clear" w:color="auto" w:fill="auto"/>
            <w:vAlign w:val="bottom"/>
            <w:hideMark/>
          </w:tcPr>
          <w:p w:rsidR="000333E2" w:rsidRPr="008121B2" w:rsidRDefault="000333E2" w:rsidP="002850C2">
            <w:pPr>
              <w:jc w:val="right"/>
              <w:rPr>
                <w:rFonts w:asciiTheme="majorBidi" w:hAnsiTheme="majorBidi" w:cstheme="majorBidi"/>
                <w:sz w:val="26"/>
                <w:szCs w:val="26"/>
              </w:rPr>
            </w:pPr>
            <w:r w:rsidRPr="008121B2">
              <w:rPr>
                <w:rFonts w:asciiTheme="majorBidi" w:hAnsiTheme="majorBidi" w:cstheme="majorBidi"/>
                <w:sz w:val="26"/>
                <w:szCs w:val="26"/>
              </w:rPr>
              <w:t>2</w:t>
            </w:r>
            <w:r w:rsidR="002850C2" w:rsidRPr="008121B2">
              <w:rPr>
                <w:rFonts w:asciiTheme="majorBidi" w:hAnsiTheme="majorBidi" w:cstheme="majorBidi"/>
                <w:sz w:val="26"/>
                <w:szCs w:val="26"/>
              </w:rPr>
              <w:t>7</w:t>
            </w:r>
            <w:r w:rsidRPr="008121B2">
              <w:rPr>
                <w:rFonts w:asciiTheme="majorBidi" w:hAnsiTheme="majorBidi" w:cstheme="majorBidi"/>
                <w:sz w:val="26"/>
                <w:szCs w:val="26"/>
              </w:rPr>
              <w:t>,000.00</w:t>
            </w:r>
          </w:p>
        </w:tc>
        <w:tc>
          <w:tcPr>
            <w:tcW w:w="1134" w:type="dxa"/>
            <w:shd w:val="clear" w:color="auto" w:fill="auto"/>
            <w:vAlign w:val="bottom"/>
            <w:hideMark/>
          </w:tcPr>
          <w:p w:rsidR="000333E2" w:rsidRPr="008121B2" w:rsidRDefault="009163B6" w:rsidP="00954CBB">
            <w:pPr>
              <w:tabs>
                <w:tab w:val="left" w:pos="742"/>
              </w:tabs>
              <w:ind w:right="-52"/>
              <w:jc w:val="right"/>
              <w:rPr>
                <w:rFonts w:asciiTheme="majorBidi" w:hAnsiTheme="majorBidi" w:cstheme="majorBidi"/>
                <w:sz w:val="26"/>
                <w:szCs w:val="26"/>
              </w:rPr>
            </w:pPr>
            <w:r w:rsidRPr="008121B2">
              <w:rPr>
                <w:rFonts w:asciiTheme="majorBidi" w:hAnsiTheme="majorBidi" w:cstheme="majorBidi"/>
                <w:sz w:val="26"/>
                <w:szCs w:val="26"/>
              </w:rPr>
              <w:t>(</w:t>
            </w:r>
            <w:r w:rsidR="002850C2" w:rsidRPr="008121B2">
              <w:rPr>
                <w:rFonts w:asciiTheme="majorBidi" w:hAnsiTheme="majorBidi" w:cstheme="majorBidi"/>
                <w:sz w:val="26"/>
                <w:szCs w:val="26"/>
              </w:rPr>
              <w:t>27,000.00</w:t>
            </w:r>
            <w:r w:rsidRPr="008121B2">
              <w:rPr>
                <w:rFonts w:asciiTheme="majorBidi" w:hAnsiTheme="majorBidi" w:cstheme="majorBidi"/>
                <w:sz w:val="26"/>
                <w:szCs w:val="26"/>
              </w:rPr>
              <w:t>)</w:t>
            </w:r>
          </w:p>
        </w:tc>
        <w:tc>
          <w:tcPr>
            <w:tcW w:w="1134" w:type="dxa"/>
            <w:shd w:val="clear" w:color="auto" w:fill="auto"/>
            <w:vAlign w:val="bottom"/>
            <w:hideMark/>
          </w:tcPr>
          <w:p w:rsidR="000333E2" w:rsidRPr="008121B2" w:rsidRDefault="005961D9" w:rsidP="001621F1">
            <w:pPr>
              <w:ind w:right="-98"/>
              <w:jc w:val="center"/>
              <w:rPr>
                <w:rFonts w:asciiTheme="majorBidi" w:hAnsiTheme="majorBidi" w:cstheme="majorBidi"/>
                <w:sz w:val="26"/>
                <w:szCs w:val="26"/>
              </w:rPr>
            </w:pPr>
            <w:r w:rsidRPr="008121B2">
              <w:rPr>
                <w:rFonts w:asciiTheme="majorBidi" w:hAnsiTheme="majorBidi" w:cstheme="majorBidi"/>
                <w:sz w:val="26"/>
                <w:szCs w:val="26"/>
              </w:rPr>
              <w:t xml:space="preserve">   </w:t>
            </w:r>
            <w:r w:rsidR="008D739F" w:rsidRPr="008121B2">
              <w:rPr>
                <w:rFonts w:asciiTheme="majorBidi" w:hAnsiTheme="majorBidi" w:cstheme="majorBidi"/>
                <w:sz w:val="26"/>
                <w:szCs w:val="26"/>
              </w:rPr>
              <w:t xml:space="preserve"> </w:t>
            </w:r>
            <w:r w:rsidRPr="008121B2">
              <w:rPr>
                <w:rFonts w:asciiTheme="majorBidi" w:hAnsiTheme="majorBidi" w:cstheme="majorBidi"/>
                <w:sz w:val="26"/>
                <w:szCs w:val="26"/>
              </w:rPr>
              <w:t xml:space="preserve">       -</w:t>
            </w:r>
          </w:p>
        </w:tc>
      </w:tr>
    </w:tbl>
    <w:p w:rsidR="001C5D69" w:rsidRPr="005B7B2E" w:rsidRDefault="009E6EDC" w:rsidP="001E6CAF">
      <w:pPr>
        <w:numPr>
          <w:ilvl w:val="0"/>
          <w:numId w:val="17"/>
        </w:numPr>
        <w:tabs>
          <w:tab w:val="left" w:pos="540"/>
          <w:tab w:val="left" w:pos="907"/>
        </w:tabs>
        <w:spacing w:before="240" w:line="240" w:lineRule="atLeast"/>
        <w:ind w:left="907" w:hanging="720"/>
        <w:jc w:val="both"/>
        <w:rPr>
          <w:rFonts w:asciiTheme="majorBidi" w:hAnsiTheme="majorBidi" w:cstheme="majorBidi"/>
          <w:b/>
          <w:bCs/>
        </w:rPr>
      </w:pPr>
      <w:r w:rsidRPr="005B7B2E">
        <w:rPr>
          <w:rFonts w:asciiTheme="majorBidi" w:hAnsiTheme="majorBidi" w:cstheme="majorBidi"/>
          <w:b/>
          <w:bCs/>
        </w:rPr>
        <w:t>APPROVAL OF INTERIM FINANCIAL STATEMENTS</w:t>
      </w:r>
    </w:p>
    <w:p w:rsidR="00DD1E92" w:rsidRPr="005B7B2E" w:rsidRDefault="009E6EDC" w:rsidP="002D6EF9">
      <w:pPr>
        <w:spacing w:before="120"/>
        <w:ind w:left="562"/>
        <w:jc w:val="thaiDistribute"/>
        <w:rPr>
          <w:rFonts w:asciiTheme="majorBidi" w:hAnsiTheme="majorBidi" w:cstheme="majorBidi"/>
          <w:color w:val="FF0000"/>
        </w:rPr>
      </w:pPr>
      <w:r w:rsidRPr="005B7B2E">
        <w:rPr>
          <w:rFonts w:asciiTheme="majorBidi" w:hAnsiTheme="majorBidi" w:cstheme="majorBidi"/>
        </w:rPr>
        <w:t xml:space="preserve">These interim financial statements were authorized for issue by the </w:t>
      </w:r>
      <w:r w:rsidRPr="005B7B2E">
        <w:rPr>
          <w:rFonts w:asciiTheme="majorBidi" w:hAnsiTheme="majorBidi" w:cstheme="majorBidi"/>
          <w:spacing w:val="-4"/>
        </w:rPr>
        <w:t xml:space="preserve">Company’s Board of </w:t>
      </w:r>
      <w:r w:rsidR="0030764F" w:rsidRPr="005B7B2E">
        <w:rPr>
          <w:rFonts w:asciiTheme="majorBidi" w:hAnsiTheme="majorBidi" w:cstheme="majorBidi"/>
          <w:spacing w:val="-4"/>
        </w:rPr>
        <w:t>D</w:t>
      </w:r>
      <w:r w:rsidRPr="005B7B2E">
        <w:rPr>
          <w:rFonts w:asciiTheme="majorBidi" w:hAnsiTheme="majorBidi" w:cstheme="majorBidi"/>
          <w:spacing w:val="-4"/>
        </w:rPr>
        <w:t>irectors o</w:t>
      </w:r>
      <w:r w:rsidR="00C64086" w:rsidRPr="005B7B2E">
        <w:rPr>
          <w:rFonts w:asciiTheme="majorBidi" w:hAnsiTheme="majorBidi" w:cstheme="majorBidi"/>
          <w:spacing w:val="-4"/>
        </w:rPr>
        <w:t>n</w:t>
      </w:r>
      <w:r w:rsidR="00B0756A" w:rsidRPr="005B7B2E">
        <w:rPr>
          <w:rFonts w:asciiTheme="majorBidi" w:hAnsiTheme="majorBidi" w:cstheme="majorBidi"/>
          <w:spacing w:val="-4"/>
        </w:rPr>
        <w:t xml:space="preserve"> </w:t>
      </w:r>
      <w:r w:rsidR="003379EC" w:rsidRPr="005B7B2E">
        <w:rPr>
          <w:rFonts w:asciiTheme="majorBidi" w:hAnsiTheme="majorBidi" w:cstheme="majorBidi"/>
          <w:spacing w:val="-4"/>
        </w:rPr>
        <w:t>November</w:t>
      </w:r>
      <w:r w:rsidR="00E167CB" w:rsidRPr="005B7B2E">
        <w:rPr>
          <w:rFonts w:asciiTheme="majorBidi" w:hAnsiTheme="majorBidi" w:cstheme="majorBidi"/>
          <w:spacing w:val="-4"/>
        </w:rPr>
        <w:t xml:space="preserve"> 1</w:t>
      </w:r>
      <w:r w:rsidR="003379EC" w:rsidRPr="005B7B2E">
        <w:rPr>
          <w:rFonts w:asciiTheme="majorBidi" w:hAnsiTheme="majorBidi" w:cstheme="majorBidi"/>
          <w:spacing w:val="-4"/>
        </w:rPr>
        <w:t>3</w:t>
      </w:r>
      <w:r w:rsidR="00A10CC2" w:rsidRPr="005B7B2E">
        <w:rPr>
          <w:rFonts w:asciiTheme="majorBidi" w:hAnsiTheme="majorBidi" w:cstheme="majorBidi"/>
          <w:spacing w:val="-4"/>
        </w:rPr>
        <w:t>, 2017</w:t>
      </w:r>
      <w:r w:rsidR="0000561B" w:rsidRPr="005B7B2E">
        <w:rPr>
          <w:rFonts w:asciiTheme="majorBidi" w:hAnsiTheme="majorBidi" w:cstheme="majorBidi"/>
          <w:spacing w:val="-4"/>
        </w:rPr>
        <w:t>.</w:t>
      </w:r>
    </w:p>
    <w:sectPr w:rsidR="00DD1E92" w:rsidRPr="005B7B2E" w:rsidSect="00240FCF">
      <w:pgSz w:w="11907" w:h="16840" w:code="9"/>
      <w:pgMar w:top="1134" w:right="851" w:bottom="851" w:left="1134" w:header="720" w:footer="720" w:gutter="0"/>
      <w:cols w:space="720"/>
      <w:docGrid w:linePitch="381"/>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0A5A81F" w15:done="0"/>
  <w15:commentEx w15:paraId="003F238B" w15:done="0"/>
  <w15:commentEx w15:paraId="11434592" w15:done="0"/>
  <w15:commentEx w15:paraId="5CD09CC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0A5A81F" w16cid:durableId="1D9DC1BF"/>
  <w16cid:commentId w16cid:paraId="11434592" w16cid:durableId="1D9DC1A4"/>
  <w16cid:commentId w16cid:paraId="5CD09CC0" w16cid:durableId="1D9DC17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12E4" w:rsidRDefault="00F112E4">
      <w:r>
        <w:separator/>
      </w:r>
    </w:p>
  </w:endnote>
  <w:endnote w:type="continuationSeparator" w:id="0">
    <w:p w:rsidR="00F112E4" w:rsidRDefault="00F112E4">
      <w:r>
        <w:continuationSeparator/>
      </w:r>
    </w:p>
  </w:endnote>
</w:endnotes>
</file>

<file path=word/fontTable.xml><?xml version="1.0" encoding="utf-8"?>
<w:fonts xmlns:r="http://schemas.openxmlformats.org/officeDocument/2006/relationships" xmlns:w="http://schemas.openxmlformats.org/wordprocessingml/2006/main">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altName w:val="Arial"/>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2E4" w:rsidRPr="00085937" w:rsidRDefault="002C33C1" w:rsidP="00085937">
    <w:pPr>
      <w:pStyle w:val="Footer"/>
      <w:jc w:val="right"/>
      <w:rPr>
        <w:rFonts w:ascii="Angsana New" w:hAnsi="Angsana New" w:cs="Angsana New"/>
      </w:rPr>
    </w:pPr>
    <w:r w:rsidRPr="00085937">
      <w:rPr>
        <w:rFonts w:ascii="Angsana New" w:hAnsi="Angsana New" w:cs="Angsana New"/>
      </w:rPr>
      <w:fldChar w:fldCharType="begin"/>
    </w:r>
    <w:r w:rsidR="00F112E4" w:rsidRPr="00085937">
      <w:rPr>
        <w:rFonts w:ascii="Angsana New" w:hAnsi="Angsana New" w:cs="Angsana New"/>
      </w:rPr>
      <w:instrText xml:space="preserve"> PAGE   \* MERGEFORMAT </w:instrText>
    </w:r>
    <w:r w:rsidRPr="00085937">
      <w:rPr>
        <w:rFonts w:ascii="Angsana New" w:hAnsi="Angsana New" w:cs="Angsana New"/>
      </w:rPr>
      <w:fldChar w:fldCharType="separate"/>
    </w:r>
    <w:r w:rsidR="00977101">
      <w:rPr>
        <w:rFonts w:ascii="Angsana New" w:hAnsi="Angsana New" w:cs="Angsana New"/>
        <w:noProof/>
      </w:rPr>
      <w:t>28</w:t>
    </w:r>
    <w:r w:rsidRPr="00085937">
      <w:rPr>
        <w:rFonts w:ascii="Angsana New" w:hAnsi="Angsana New" w:cs="Angsana New"/>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2E4" w:rsidRPr="00481C67" w:rsidRDefault="002C33C1">
    <w:pPr>
      <w:pStyle w:val="Footer"/>
      <w:jc w:val="right"/>
      <w:rPr>
        <w:rFonts w:ascii="Angsana New" w:hAnsi="Angsana New" w:cs="Angsana New"/>
      </w:rPr>
    </w:pPr>
    <w:r w:rsidRPr="00481C67">
      <w:rPr>
        <w:rFonts w:ascii="Angsana New" w:hAnsi="Angsana New" w:cs="Angsana New"/>
      </w:rPr>
      <w:fldChar w:fldCharType="begin"/>
    </w:r>
    <w:r w:rsidR="00F112E4" w:rsidRPr="00481C67">
      <w:rPr>
        <w:rFonts w:ascii="Angsana New" w:hAnsi="Angsana New" w:cs="Angsana New"/>
      </w:rPr>
      <w:instrText xml:space="preserve"> PAGE   \* MERGEFORMAT </w:instrText>
    </w:r>
    <w:r w:rsidRPr="00481C67">
      <w:rPr>
        <w:rFonts w:ascii="Angsana New" w:hAnsi="Angsana New" w:cs="Angsana New"/>
      </w:rPr>
      <w:fldChar w:fldCharType="separate"/>
    </w:r>
    <w:r w:rsidR="00977101">
      <w:rPr>
        <w:rFonts w:ascii="Angsana New" w:hAnsi="Angsana New" w:cs="Angsana New"/>
        <w:noProof/>
      </w:rPr>
      <w:t>35</w:t>
    </w:r>
    <w:r w:rsidRPr="00481C67">
      <w:rPr>
        <w:rFonts w:ascii="Angsana New" w:hAnsi="Angsana New" w:cs="Angsana New"/>
      </w:rPr>
      <w:fldChar w:fldCharType="end"/>
    </w:r>
  </w:p>
  <w:p w:rsidR="00F112E4" w:rsidRDefault="00F112E4" w:rsidP="001C36A8">
    <w:pPr>
      <w:ind w:right="2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12E4" w:rsidRDefault="00F112E4">
      <w:r>
        <w:separator/>
      </w:r>
    </w:p>
  </w:footnote>
  <w:footnote w:type="continuationSeparator" w:id="0">
    <w:p w:rsidR="00F112E4" w:rsidRDefault="00F112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12E4" w:rsidRDefault="00F112E4" w:rsidP="00F60028">
    <w:pPr>
      <w:pStyle w:val="Header"/>
      <w:rPr>
        <w:rFonts w:cs="Times New Roman"/>
        <w:b/>
        <w:bCs/>
        <w:sz w:val="22"/>
        <w:szCs w:val="22"/>
      </w:rPr>
    </w:pPr>
    <w:r w:rsidRPr="00724E99">
      <w:rPr>
        <w:rFonts w:cs="Times New Roman"/>
        <w:b/>
        <w:bCs/>
        <w:sz w:val="22"/>
        <w:szCs w:val="22"/>
      </w:rPr>
      <w:t xml:space="preserve">THAI YUAN METAL </w:t>
    </w:r>
    <w:r>
      <w:rPr>
        <w:rFonts w:cs="Times New Roman"/>
        <w:b/>
        <w:bCs/>
        <w:sz w:val="22"/>
        <w:szCs w:val="22"/>
      </w:rPr>
      <w:t xml:space="preserve">PUBLIC </w:t>
    </w:r>
    <w:r w:rsidRPr="00724E99">
      <w:rPr>
        <w:rFonts w:cs="Times New Roman"/>
        <w:b/>
        <w:bCs/>
        <w:sz w:val="22"/>
        <w:szCs w:val="22"/>
      </w:rPr>
      <w:t>COMPANY LIMITED</w:t>
    </w:r>
  </w:p>
  <w:p w:rsidR="00F112E4" w:rsidRPr="00724E99" w:rsidRDefault="00F112E4" w:rsidP="00F60028">
    <w:pPr>
      <w:pStyle w:val="Header"/>
      <w:rPr>
        <w:rFonts w:cs="Times New Roman"/>
        <w:b/>
        <w:bCs/>
        <w:sz w:val="22"/>
        <w:szCs w:val="22"/>
      </w:rPr>
    </w:pPr>
    <w:r w:rsidRPr="004939C0">
      <w:rPr>
        <w:rFonts w:cs="Times New Roman"/>
        <w:b/>
        <w:bCs/>
        <w:sz w:val="22"/>
        <w:szCs w:val="22"/>
      </w:rPr>
      <w:t>(FORMERLY KNOWN AS "</w:t>
    </w:r>
    <w:r>
      <w:rPr>
        <w:rFonts w:cs="Times New Roman"/>
        <w:b/>
        <w:bCs/>
        <w:sz w:val="22"/>
        <w:szCs w:val="22"/>
      </w:rPr>
      <w:t>THAI YUAN</w:t>
    </w:r>
    <w:r w:rsidRPr="004939C0">
      <w:rPr>
        <w:rFonts w:cs="Times New Roman"/>
        <w:b/>
        <w:bCs/>
        <w:sz w:val="22"/>
        <w:szCs w:val="22"/>
      </w:rPr>
      <w:t xml:space="preserve"> METAL COMPANY LIMITED")</w:t>
    </w:r>
    <w:r w:rsidRPr="00724E99">
      <w:rPr>
        <w:rFonts w:cs="Times New Roman"/>
        <w:b/>
        <w:bCs/>
        <w:sz w:val="22"/>
        <w:szCs w:val="22"/>
      </w:rPr>
      <w:t xml:space="preserve"> </w:t>
    </w:r>
  </w:p>
  <w:p w:rsidR="00F112E4" w:rsidRDefault="00F112E4" w:rsidP="00F60028">
    <w:pPr>
      <w:pStyle w:val="Header"/>
      <w:pBdr>
        <w:bottom w:val="single" w:sz="4" w:space="1" w:color="auto"/>
      </w:pBdr>
      <w:rPr>
        <w:rFonts w:cs="Times New Roman"/>
        <w:b/>
        <w:bCs/>
        <w:sz w:val="24"/>
        <w:szCs w:val="24"/>
      </w:rPr>
    </w:pPr>
    <w:r>
      <w:rPr>
        <w:rFonts w:cs="Times New Roman"/>
        <w:b/>
        <w:bCs/>
        <w:sz w:val="24"/>
        <w:szCs w:val="24"/>
      </w:rPr>
      <w:t xml:space="preserve">NOTES TO FINANCIAL STATEMENTS </w:t>
    </w:r>
  </w:p>
  <w:p w:rsidR="00F112E4" w:rsidRPr="002B6611" w:rsidRDefault="00F112E4" w:rsidP="00F60028">
    <w:pPr>
      <w:pStyle w:val="Header"/>
      <w:pBdr>
        <w:bottom w:val="single" w:sz="4" w:space="1" w:color="auto"/>
      </w:pBdr>
      <w:rPr>
        <w:b/>
        <w:bCs/>
        <w:sz w:val="22"/>
        <w:szCs w:val="22"/>
      </w:rPr>
    </w:pPr>
    <w:r w:rsidRPr="002B6611">
      <w:rPr>
        <w:b/>
        <w:bCs/>
        <w:sz w:val="22"/>
        <w:szCs w:val="22"/>
      </w:rPr>
      <w:t>DECEMBER 31,</w:t>
    </w:r>
    <w:r>
      <w:rPr>
        <w:b/>
        <w:bCs/>
        <w:sz w:val="22"/>
        <w:szCs w:val="22"/>
      </w:rPr>
      <w:t xml:space="preserve"> 2006 AND 2005</w:t>
    </w:r>
  </w:p>
  <w:p w:rsidR="00F112E4" w:rsidRPr="00AF4CAE" w:rsidRDefault="00F112E4">
    <w:pPr>
      <w:pStyle w:val="Header"/>
      <w:rPr>
        <w:rFonts w:ascii="Angsana New" w:hAnsi="Angsana New"/>
        <w:b/>
        <w:b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95B6D"/>
    <w:multiLevelType w:val="hybridMultilevel"/>
    <w:tmpl w:val="03F4F4A6"/>
    <w:lvl w:ilvl="0" w:tplc="2FFAD128">
      <w:start w:val="1"/>
      <w:numFmt w:val="decimal"/>
      <w:lvlText w:val="%1."/>
      <w:lvlJc w:val="left"/>
      <w:pPr>
        <w:tabs>
          <w:tab w:val="num" w:pos="1080"/>
        </w:tabs>
        <w:ind w:left="108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
    <w:nsid w:val="022578B6"/>
    <w:multiLevelType w:val="hybridMultilevel"/>
    <w:tmpl w:val="03F4F4A6"/>
    <w:lvl w:ilvl="0" w:tplc="2FFAD128">
      <w:start w:val="1"/>
      <w:numFmt w:val="decimal"/>
      <w:lvlText w:val="%1."/>
      <w:lvlJc w:val="left"/>
      <w:pPr>
        <w:tabs>
          <w:tab w:val="num" w:pos="1080"/>
        </w:tabs>
        <w:ind w:left="108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nsid w:val="039D5C84"/>
    <w:multiLevelType w:val="hybridMultilevel"/>
    <w:tmpl w:val="03F4F4A6"/>
    <w:lvl w:ilvl="0" w:tplc="2FFAD128">
      <w:start w:val="1"/>
      <w:numFmt w:val="decimal"/>
      <w:lvlText w:val="%1."/>
      <w:lvlJc w:val="left"/>
      <w:pPr>
        <w:tabs>
          <w:tab w:val="num" w:pos="1080"/>
        </w:tabs>
        <w:ind w:left="1080" w:hanging="360"/>
      </w:pPr>
      <w:rPr>
        <w:rFonts w:ascii="Angsana New" w:hAnsi="Angsana New" w:cs="Angsana New" w:hint="default"/>
        <w:b/>
        <w:bCs/>
        <w:sz w:val="28"/>
        <w:szCs w:val="28"/>
      </w:rPr>
    </w:lvl>
    <w:lvl w:ilvl="1" w:tplc="FAE4C97C">
      <w:start w:val="1"/>
      <w:numFmt w:val="decimal"/>
      <w:lvlText w:val="3.%2"/>
      <w:lvlJc w:val="right"/>
      <w:pPr>
        <w:tabs>
          <w:tab w:val="num" w:pos="863"/>
        </w:tabs>
        <w:ind w:left="1430" w:hanging="170"/>
      </w:pPr>
      <w:rPr>
        <w:rFonts w:hint="default"/>
      </w:rPr>
    </w:lvl>
    <w:lvl w:ilvl="2" w:tplc="0409001B">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nsid w:val="0441589E"/>
    <w:multiLevelType w:val="hybridMultilevel"/>
    <w:tmpl w:val="A30CA3EA"/>
    <w:lvl w:ilvl="0" w:tplc="24763DAE">
      <w:start w:val="2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08C340F2"/>
    <w:multiLevelType w:val="hybridMultilevel"/>
    <w:tmpl w:val="31107B42"/>
    <w:lvl w:ilvl="0" w:tplc="70ACF73A">
      <w:start w:val="1"/>
      <w:numFmt w:val="upperLetter"/>
      <w:lvlText w:val="(%1)"/>
      <w:lvlJc w:val="left"/>
      <w:pPr>
        <w:ind w:left="1213" w:hanging="360"/>
      </w:pPr>
      <w:rPr>
        <w:rFonts w:hint="default"/>
      </w:rPr>
    </w:lvl>
    <w:lvl w:ilvl="1" w:tplc="04090019" w:tentative="1">
      <w:start w:val="1"/>
      <w:numFmt w:val="lowerLetter"/>
      <w:lvlText w:val="%2."/>
      <w:lvlJc w:val="left"/>
      <w:pPr>
        <w:ind w:left="1933" w:hanging="360"/>
      </w:pPr>
    </w:lvl>
    <w:lvl w:ilvl="2" w:tplc="0409001B" w:tentative="1">
      <w:start w:val="1"/>
      <w:numFmt w:val="lowerRoman"/>
      <w:lvlText w:val="%3."/>
      <w:lvlJc w:val="right"/>
      <w:pPr>
        <w:ind w:left="2653" w:hanging="180"/>
      </w:pPr>
    </w:lvl>
    <w:lvl w:ilvl="3" w:tplc="0409000F" w:tentative="1">
      <w:start w:val="1"/>
      <w:numFmt w:val="decimal"/>
      <w:lvlText w:val="%4."/>
      <w:lvlJc w:val="left"/>
      <w:pPr>
        <w:ind w:left="3373" w:hanging="360"/>
      </w:pPr>
    </w:lvl>
    <w:lvl w:ilvl="4" w:tplc="04090019" w:tentative="1">
      <w:start w:val="1"/>
      <w:numFmt w:val="lowerLetter"/>
      <w:lvlText w:val="%5."/>
      <w:lvlJc w:val="left"/>
      <w:pPr>
        <w:ind w:left="4093" w:hanging="360"/>
      </w:pPr>
    </w:lvl>
    <w:lvl w:ilvl="5" w:tplc="0409001B" w:tentative="1">
      <w:start w:val="1"/>
      <w:numFmt w:val="lowerRoman"/>
      <w:lvlText w:val="%6."/>
      <w:lvlJc w:val="right"/>
      <w:pPr>
        <w:ind w:left="4813" w:hanging="180"/>
      </w:pPr>
    </w:lvl>
    <w:lvl w:ilvl="6" w:tplc="0409000F" w:tentative="1">
      <w:start w:val="1"/>
      <w:numFmt w:val="decimal"/>
      <w:lvlText w:val="%7."/>
      <w:lvlJc w:val="left"/>
      <w:pPr>
        <w:ind w:left="5533" w:hanging="360"/>
      </w:pPr>
    </w:lvl>
    <w:lvl w:ilvl="7" w:tplc="04090019" w:tentative="1">
      <w:start w:val="1"/>
      <w:numFmt w:val="lowerLetter"/>
      <w:lvlText w:val="%8."/>
      <w:lvlJc w:val="left"/>
      <w:pPr>
        <w:ind w:left="6253" w:hanging="360"/>
      </w:pPr>
    </w:lvl>
    <w:lvl w:ilvl="8" w:tplc="0409001B" w:tentative="1">
      <w:start w:val="1"/>
      <w:numFmt w:val="lowerRoman"/>
      <w:lvlText w:val="%9."/>
      <w:lvlJc w:val="right"/>
      <w:pPr>
        <w:ind w:left="6973" w:hanging="180"/>
      </w:pPr>
    </w:lvl>
  </w:abstractNum>
  <w:abstractNum w:abstractNumId="5">
    <w:nsid w:val="101C32D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nsid w:val="10C04C49"/>
    <w:multiLevelType w:val="multilevel"/>
    <w:tmpl w:val="916453FE"/>
    <w:lvl w:ilvl="0">
      <w:start w:val="4"/>
      <w:numFmt w:val="decimal"/>
      <w:lvlText w:val="%1"/>
      <w:lvlJc w:val="left"/>
      <w:pPr>
        <w:ind w:left="360" w:hanging="360"/>
      </w:pPr>
      <w:rPr>
        <w:rFonts w:cs="Angsana New" w:hint="default"/>
      </w:rPr>
    </w:lvl>
    <w:lvl w:ilvl="1">
      <w:start w:val="1"/>
      <w:numFmt w:val="decimal"/>
      <w:lvlText w:val="%1.%2"/>
      <w:lvlJc w:val="left"/>
      <w:pPr>
        <w:ind w:left="1294" w:hanging="720"/>
      </w:pPr>
      <w:rPr>
        <w:rFonts w:cs="Angsana New" w:hint="default"/>
      </w:rPr>
    </w:lvl>
    <w:lvl w:ilvl="2">
      <w:start w:val="1"/>
      <w:numFmt w:val="decimal"/>
      <w:lvlText w:val="%1.%2.%3"/>
      <w:lvlJc w:val="left"/>
      <w:pPr>
        <w:ind w:left="2228" w:hanging="1080"/>
      </w:pPr>
      <w:rPr>
        <w:rFonts w:cs="Angsana New" w:hint="default"/>
      </w:rPr>
    </w:lvl>
    <w:lvl w:ilvl="3">
      <w:start w:val="1"/>
      <w:numFmt w:val="decimal"/>
      <w:lvlText w:val="%1.%2.%3.%4"/>
      <w:lvlJc w:val="left"/>
      <w:pPr>
        <w:ind w:left="3162" w:hanging="1440"/>
      </w:pPr>
      <w:rPr>
        <w:rFonts w:cs="Angsana New" w:hint="default"/>
      </w:rPr>
    </w:lvl>
    <w:lvl w:ilvl="4">
      <w:start w:val="1"/>
      <w:numFmt w:val="decimal"/>
      <w:lvlText w:val="%1.%2.%3.%4.%5"/>
      <w:lvlJc w:val="left"/>
      <w:pPr>
        <w:ind w:left="4096" w:hanging="1800"/>
      </w:pPr>
      <w:rPr>
        <w:rFonts w:cs="Angsana New" w:hint="default"/>
      </w:rPr>
    </w:lvl>
    <w:lvl w:ilvl="5">
      <w:start w:val="1"/>
      <w:numFmt w:val="decimal"/>
      <w:lvlText w:val="%1.%2.%3.%4.%5.%6"/>
      <w:lvlJc w:val="left"/>
      <w:pPr>
        <w:ind w:left="5030" w:hanging="2160"/>
      </w:pPr>
      <w:rPr>
        <w:rFonts w:cs="Angsana New" w:hint="default"/>
      </w:rPr>
    </w:lvl>
    <w:lvl w:ilvl="6">
      <w:start w:val="1"/>
      <w:numFmt w:val="decimal"/>
      <w:lvlText w:val="%1.%2.%3.%4.%5.%6.%7"/>
      <w:lvlJc w:val="left"/>
      <w:pPr>
        <w:ind w:left="5604" w:hanging="2160"/>
      </w:pPr>
      <w:rPr>
        <w:rFonts w:cs="Angsana New" w:hint="default"/>
      </w:rPr>
    </w:lvl>
    <w:lvl w:ilvl="7">
      <w:start w:val="1"/>
      <w:numFmt w:val="decimal"/>
      <w:lvlText w:val="%1.%2.%3.%4.%5.%6.%7.%8"/>
      <w:lvlJc w:val="left"/>
      <w:pPr>
        <w:ind w:left="6538" w:hanging="2520"/>
      </w:pPr>
      <w:rPr>
        <w:rFonts w:cs="Angsana New" w:hint="default"/>
      </w:rPr>
    </w:lvl>
    <w:lvl w:ilvl="8">
      <w:start w:val="1"/>
      <w:numFmt w:val="decimal"/>
      <w:lvlText w:val="%1.%2.%3.%4.%5.%6.%7.%8.%9"/>
      <w:lvlJc w:val="left"/>
      <w:pPr>
        <w:ind w:left="7472" w:hanging="2880"/>
      </w:pPr>
      <w:rPr>
        <w:rFonts w:cs="Angsana New" w:hint="default"/>
      </w:rPr>
    </w:lvl>
  </w:abstractNum>
  <w:abstractNum w:abstractNumId="7">
    <w:nsid w:val="10FE07B2"/>
    <w:multiLevelType w:val="hybridMultilevel"/>
    <w:tmpl w:val="F1FCDFE6"/>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nsid w:val="142D3C60"/>
    <w:multiLevelType w:val="multilevel"/>
    <w:tmpl w:val="C3DC5B6C"/>
    <w:lvl w:ilvl="0">
      <w:start w:val="7"/>
      <w:numFmt w:val="decimal"/>
      <w:lvlText w:val="%1."/>
      <w:lvlJc w:val="left"/>
      <w:pPr>
        <w:ind w:left="502" w:hanging="360"/>
      </w:pPr>
      <w:rPr>
        <w:rFonts w:hint="default"/>
        <w:b/>
        <w:bCs/>
      </w:rPr>
    </w:lvl>
    <w:lvl w:ilvl="1">
      <w:start w:val="2"/>
      <w:numFmt w:val="decimal"/>
      <w:isLgl/>
      <w:lvlText w:val="%1.%2"/>
      <w:lvlJc w:val="left"/>
      <w:pPr>
        <w:ind w:left="1620" w:hanging="360"/>
      </w:pPr>
      <w:rPr>
        <w:rFonts w:hint="default"/>
      </w:rPr>
    </w:lvl>
    <w:lvl w:ilvl="2">
      <w:start w:val="1"/>
      <w:numFmt w:val="decimal"/>
      <w:isLgl/>
      <w:lvlText w:val="%1.%2.%3"/>
      <w:lvlJc w:val="left"/>
      <w:pPr>
        <w:ind w:left="3098" w:hanging="720"/>
      </w:pPr>
      <w:rPr>
        <w:rFonts w:hint="default"/>
      </w:rPr>
    </w:lvl>
    <w:lvl w:ilvl="3">
      <w:start w:val="1"/>
      <w:numFmt w:val="decimal"/>
      <w:isLgl/>
      <w:lvlText w:val="%1.%2.%3.%4"/>
      <w:lvlJc w:val="left"/>
      <w:pPr>
        <w:ind w:left="4216" w:hanging="720"/>
      </w:pPr>
      <w:rPr>
        <w:rFonts w:hint="default"/>
      </w:rPr>
    </w:lvl>
    <w:lvl w:ilvl="4">
      <w:start w:val="1"/>
      <w:numFmt w:val="decimal"/>
      <w:isLgl/>
      <w:lvlText w:val="%1.%2.%3.%4.%5"/>
      <w:lvlJc w:val="left"/>
      <w:pPr>
        <w:ind w:left="5334" w:hanging="720"/>
      </w:pPr>
      <w:rPr>
        <w:rFonts w:hint="default"/>
      </w:rPr>
    </w:lvl>
    <w:lvl w:ilvl="5">
      <w:start w:val="1"/>
      <w:numFmt w:val="decimal"/>
      <w:isLgl/>
      <w:lvlText w:val="%1.%2.%3.%4.%5.%6"/>
      <w:lvlJc w:val="left"/>
      <w:pPr>
        <w:ind w:left="6812" w:hanging="1080"/>
      </w:pPr>
      <w:rPr>
        <w:rFonts w:hint="default"/>
      </w:rPr>
    </w:lvl>
    <w:lvl w:ilvl="6">
      <w:start w:val="1"/>
      <w:numFmt w:val="decimal"/>
      <w:isLgl/>
      <w:lvlText w:val="%1.%2.%3.%4.%5.%6.%7"/>
      <w:lvlJc w:val="left"/>
      <w:pPr>
        <w:ind w:left="7930" w:hanging="1080"/>
      </w:pPr>
      <w:rPr>
        <w:rFonts w:hint="default"/>
      </w:rPr>
    </w:lvl>
    <w:lvl w:ilvl="7">
      <w:start w:val="1"/>
      <w:numFmt w:val="decimal"/>
      <w:isLgl/>
      <w:lvlText w:val="%1.%2.%3.%4.%5.%6.%7.%8"/>
      <w:lvlJc w:val="left"/>
      <w:pPr>
        <w:ind w:left="9048" w:hanging="1080"/>
      </w:pPr>
      <w:rPr>
        <w:rFonts w:hint="default"/>
      </w:rPr>
    </w:lvl>
    <w:lvl w:ilvl="8">
      <w:start w:val="1"/>
      <w:numFmt w:val="decimal"/>
      <w:isLgl/>
      <w:lvlText w:val="%1.%2.%3.%4.%5.%6.%7.%8.%9"/>
      <w:lvlJc w:val="left"/>
      <w:pPr>
        <w:ind w:left="10526" w:hanging="1440"/>
      </w:pPr>
      <w:rPr>
        <w:rFonts w:hint="default"/>
      </w:rPr>
    </w:lvl>
  </w:abstractNum>
  <w:abstractNum w:abstractNumId="9">
    <w:nsid w:val="16364C40"/>
    <w:multiLevelType w:val="multilevel"/>
    <w:tmpl w:val="30F0EE4C"/>
    <w:lvl w:ilvl="0">
      <w:start w:val="1"/>
      <w:numFmt w:val="decimal"/>
      <w:lvlText w:val="%1."/>
      <w:lvlJc w:val="left"/>
      <w:pPr>
        <w:ind w:left="1146" w:hanging="360"/>
      </w:pPr>
      <w:rPr>
        <w:rFonts w:ascii="Angsana New" w:hAnsi="Angsana New" w:cs="Angsana New" w:hint="default"/>
        <w:sz w:val="28"/>
        <w:szCs w:val="28"/>
      </w:rPr>
    </w:lvl>
    <w:lvl w:ilvl="1">
      <w:start w:val="1"/>
      <w:numFmt w:val="decimal"/>
      <w:isLgl/>
      <w:lvlText w:val="%1.%2"/>
      <w:lvlJc w:val="left"/>
      <w:pPr>
        <w:ind w:left="1146" w:hanging="360"/>
      </w:pPr>
      <w:rPr>
        <w:rFonts w:hint="default"/>
      </w:rPr>
    </w:lvl>
    <w:lvl w:ilvl="2">
      <w:start w:val="1"/>
      <w:numFmt w:val="decimal"/>
      <w:isLgl/>
      <w:lvlText w:val="%1.%2.%3"/>
      <w:lvlJc w:val="left"/>
      <w:pPr>
        <w:ind w:left="1146" w:hanging="360"/>
      </w:pPr>
      <w:rPr>
        <w:rFonts w:hint="default"/>
      </w:rPr>
    </w:lvl>
    <w:lvl w:ilvl="3">
      <w:start w:val="1"/>
      <w:numFmt w:val="decimal"/>
      <w:isLgl/>
      <w:lvlText w:val="%1.%2.%3.%4"/>
      <w:lvlJc w:val="left"/>
      <w:pPr>
        <w:ind w:left="1506" w:hanging="720"/>
      </w:pPr>
      <w:rPr>
        <w:rFonts w:hint="default"/>
      </w:rPr>
    </w:lvl>
    <w:lvl w:ilvl="4">
      <w:start w:val="1"/>
      <w:numFmt w:val="decimal"/>
      <w:isLgl/>
      <w:lvlText w:val="%1.%2.%3.%4.%5"/>
      <w:lvlJc w:val="left"/>
      <w:pPr>
        <w:ind w:left="1506" w:hanging="720"/>
      </w:pPr>
      <w:rPr>
        <w:rFonts w:hint="default"/>
      </w:rPr>
    </w:lvl>
    <w:lvl w:ilvl="5">
      <w:start w:val="1"/>
      <w:numFmt w:val="decimal"/>
      <w:isLgl/>
      <w:lvlText w:val="%1.%2.%3.%4.%5.%6"/>
      <w:lvlJc w:val="left"/>
      <w:pPr>
        <w:ind w:left="1866" w:hanging="1080"/>
      </w:pPr>
      <w:rPr>
        <w:rFonts w:hint="default"/>
      </w:rPr>
    </w:lvl>
    <w:lvl w:ilvl="6">
      <w:start w:val="1"/>
      <w:numFmt w:val="decimal"/>
      <w:isLgl/>
      <w:lvlText w:val="%1.%2.%3.%4.%5.%6.%7"/>
      <w:lvlJc w:val="left"/>
      <w:pPr>
        <w:ind w:left="1866" w:hanging="1080"/>
      </w:pPr>
      <w:rPr>
        <w:rFonts w:hint="default"/>
      </w:rPr>
    </w:lvl>
    <w:lvl w:ilvl="7">
      <w:start w:val="1"/>
      <w:numFmt w:val="decimal"/>
      <w:isLgl/>
      <w:lvlText w:val="%1.%2.%3.%4.%5.%6.%7.%8"/>
      <w:lvlJc w:val="left"/>
      <w:pPr>
        <w:ind w:left="1866" w:hanging="1080"/>
      </w:pPr>
      <w:rPr>
        <w:rFonts w:hint="default"/>
      </w:rPr>
    </w:lvl>
    <w:lvl w:ilvl="8">
      <w:start w:val="1"/>
      <w:numFmt w:val="decimal"/>
      <w:isLgl/>
      <w:lvlText w:val="%1.%2.%3.%4.%5.%6.%7.%8.%9"/>
      <w:lvlJc w:val="left"/>
      <w:pPr>
        <w:ind w:left="2226" w:hanging="1440"/>
      </w:pPr>
      <w:rPr>
        <w:rFonts w:hint="default"/>
      </w:rPr>
    </w:lvl>
  </w:abstractNum>
  <w:abstractNum w:abstractNumId="10">
    <w:nsid w:val="19534E0C"/>
    <w:multiLevelType w:val="hybridMultilevel"/>
    <w:tmpl w:val="B76084B6"/>
    <w:lvl w:ilvl="0" w:tplc="31308168">
      <w:start w:val="850"/>
      <w:numFmt w:val="bullet"/>
      <w:lvlText w:val="-"/>
      <w:lvlJc w:val="left"/>
      <w:pPr>
        <w:ind w:left="1282" w:hanging="360"/>
      </w:pPr>
      <w:rPr>
        <w:rFonts w:ascii="Angsana New" w:eastAsia="Cordia New" w:hAnsi="Angsana New" w:cs="Angsana New"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11">
    <w:nsid w:val="1F391675"/>
    <w:multiLevelType w:val="multilevel"/>
    <w:tmpl w:val="16B45A14"/>
    <w:lvl w:ilvl="0">
      <w:start w:val="25"/>
      <w:numFmt w:val="decimal"/>
      <w:lvlText w:val="%1"/>
      <w:lvlJc w:val="left"/>
      <w:pPr>
        <w:ind w:left="360" w:hanging="360"/>
      </w:pPr>
      <w:rPr>
        <w:rFonts w:hint="default"/>
      </w:rPr>
    </w:lvl>
    <w:lvl w:ilvl="1">
      <w:start w:val="1"/>
      <w:numFmt w:val="decimal"/>
      <w:lvlText w:val="%1.%2"/>
      <w:lvlJc w:val="left"/>
      <w:pPr>
        <w:ind w:left="1620" w:hanging="360"/>
      </w:pPr>
      <w:rPr>
        <w:rFonts w:hint="default"/>
        <w:lang w:bidi="th-TH"/>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9900" w:hanging="1080"/>
      </w:pPr>
      <w:rPr>
        <w:rFonts w:hint="default"/>
      </w:rPr>
    </w:lvl>
    <w:lvl w:ilvl="8">
      <w:start w:val="1"/>
      <w:numFmt w:val="decimal"/>
      <w:lvlText w:val="%1.%2.%3.%4.%5.%6.%7.%8.%9"/>
      <w:lvlJc w:val="left"/>
      <w:pPr>
        <w:ind w:left="11520" w:hanging="1440"/>
      </w:pPr>
      <w:rPr>
        <w:rFonts w:hint="default"/>
      </w:rPr>
    </w:lvl>
  </w:abstractNum>
  <w:abstractNum w:abstractNumId="12">
    <w:nsid w:val="27A75B3D"/>
    <w:multiLevelType w:val="multilevel"/>
    <w:tmpl w:val="56B4B3A6"/>
    <w:lvl w:ilvl="0">
      <w:start w:val="4"/>
      <w:numFmt w:val="decimal"/>
      <w:lvlText w:val="%1"/>
      <w:lvlJc w:val="left"/>
      <w:pPr>
        <w:ind w:left="360" w:hanging="360"/>
      </w:pPr>
      <w:rPr>
        <w:rFonts w:hint="default"/>
      </w:rPr>
    </w:lvl>
    <w:lvl w:ilvl="1">
      <w:start w:val="1"/>
      <w:numFmt w:val="decimal"/>
      <w:lvlText w:val="%1.%2"/>
      <w:lvlJc w:val="left"/>
      <w:pPr>
        <w:ind w:left="717" w:hanging="360"/>
      </w:pPr>
      <w:rPr>
        <w:rFonts w:hint="default"/>
        <w:b w:val="0"/>
        <w:bCs/>
      </w:rPr>
    </w:lvl>
    <w:lvl w:ilvl="2">
      <w:start w:val="1"/>
      <w:numFmt w:val="decimal"/>
      <w:lvlText w:val="%1.%2.%3"/>
      <w:lvlJc w:val="left"/>
      <w:pPr>
        <w:ind w:left="1434" w:hanging="720"/>
      </w:pPr>
      <w:rPr>
        <w:rFonts w:hint="default"/>
        <w:b w:val="0"/>
        <w:bCs/>
      </w:rPr>
    </w:lvl>
    <w:lvl w:ilvl="3">
      <w:start w:val="1"/>
      <w:numFmt w:val="decimal"/>
      <w:lvlText w:val="%1.%2.%3.%4"/>
      <w:lvlJc w:val="left"/>
      <w:pPr>
        <w:ind w:left="1791" w:hanging="720"/>
      </w:pPr>
      <w:rPr>
        <w:rFonts w:hint="default"/>
      </w:rPr>
    </w:lvl>
    <w:lvl w:ilvl="4">
      <w:start w:val="1"/>
      <w:numFmt w:val="decimal"/>
      <w:lvlText w:val="%1.%2.%3.%4.%5"/>
      <w:lvlJc w:val="left"/>
      <w:pPr>
        <w:ind w:left="2148" w:hanging="72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222" w:hanging="1080"/>
      </w:pPr>
      <w:rPr>
        <w:rFonts w:hint="default"/>
      </w:rPr>
    </w:lvl>
    <w:lvl w:ilvl="7">
      <w:start w:val="1"/>
      <w:numFmt w:val="decimal"/>
      <w:lvlText w:val="%1.%2.%3.%4.%5.%6.%7.%8"/>
      <w:lvlJc w:val="left"/>
      <w:pPr>
        <w:ind w:left="3579" w:hanging="1080"/>
      </w:pPr>
      <w:rPr>
        <w:rFonts w:hint="default"/>
      </w:rPr>
    </w:lvl>
    <w:lvl w:ilvl="8">
      <w:start w:val="1"/>
      <w:numFmt w:val="decimal"/>
      <w:lvlText w:val="%1.%2.%3.%4.%5.%6.%7.%8.%9"/>
      <w:lvlJc w:val="left"/>
      <w:pPr>
        <w:ind w:left="4296" w:hanging="1440"/>
      </w:pPr>
      <w:rPr>
        <w:rFonts w:hint="default"/>
      </w:rPr>
    </w:lvl>
  </w:abstractNum>
  <w:abstractNum w:abstractNumId="13">
    <w:nsid w:val="33452AE7"/>
    <w:multiLevelType w:val="hybridMultilevel"/>
    <w:tmpl w:val="BCD4A050"/>
    <w:lvl w:ilvl="0" w:tplc="6678615E">
      <w:start w:val="254"/>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4">
    <w:nsid w:val="373F19F2"/>
    <w:multiLevelType w:val="hybridMultilevel"/>
    <w:tmpl w:val="FA6E00FC"/>
    <w:lvl w:ilvl="0" w:tplc="0409000F">
      <w:start w:val="1"/>
      <w:numFmt w:val="decimal"/>
      <w:lvlText w:val="%1."/>
      <w:lvlJc w:val="left"/>
      <w:pPr>
        <w:ind w:left="1613" w:hanging="360"/>
      </w:pPr>
    </w:lvl>
    <w:lvl w:ilvl="1" w:tplc="04090019" w:tentative="1">
      <w:start w:val="1"/>
      <w:numFmt w:val="lowerLetter"/>
      <w:lvlText w:val="%2."/>
      <w:lvlJc w:val="left"/>
      <w:pPr>
        <w:ind w:left="2333" w:hanging="360"/>
      </w:pPr>
    </w:lvl>
    <w:lvl w:ilvl="2" w:tplc="0409001B" w:tentative="1">
      <w:start w:val="1"/>
      <w:numFmt w:val="lowerRoman"/>
      <w:lvlText w:val="%3."/>
      <w:lvlJc w:val="right"/>
      <w:pPr>
        <w:ind w:left="3053" w:hanging="180"/>
      </w:pPr>
    </w:lvl>
    <w:lvl w:ilvl="3" w:tplc="0409000F" w:tentative="1">
      <w:start w:val="1"/>
      <w:numFmt w:val="decimal"/>
      <w:lvlText w:val="%4."/>
      <w:lvlJc w:val="left"/>
      <w:pPr>
        <w:ind w:left="3773" w:hanging="360"/>
      </w:pPr>
    </w:lvl>
    <w:lvl w:ilvl="4" w:tplc="04090019" w:tentative="1">
      <w:start w:val="1"/>
      <w:numFmt w:val="lowerLetter"/>
      <w:lvlText w:val="%5."/>
      <w:lvlJc w:val="left"/>
      <w:pPr>
        <w:ind w:left="4493" w:hanging="360"/>
      </w:pPr>
    </w:lvl>
    <w:lvl w:ilvl="5" w:tplc="0409001B" w:tentative="1">
      <w:start w:val="1"/>
      <w:numFmt w:val="lowerRoman"/>
      <w:lvlText w:val="%6."/>
      <w:lvlJc w:val="right"/>
      <w:pPr>
        <w:ind w:left="5213" w:hanging="180"/>
      </w:pPr>
    </w:lvl>
    <w:lvl w:ilvl="6" w:tplc="0409000F" w:tentative="1">
      <w:start w:val="1"/>
      <w:numFmt w:val="decimal"/>
      <w:lvlText w:val="%7."/>
      <w:lvlJc w:val="left"/>
      <w:pPr>
        <w:ind w:left="5933" w:hanging="360"/>
      </w:pPr>
    </w:lvl>
    <w:lvl w:ilvl="7" w:tplc="04090019" w:tentative="1">
      <w:start w:val="1"/>
      <w:numFmt w:val="lowerLetter"/>
      <w:lvlText w:val="%8."/>
      <w:lvlJc w:val="left"/>
      <w:pPr>
        <w:ind w:left="6653" w:hanging="360"/>
      </w:pPr>
    </w:lvl>
    <w:lvl w:ilvl="8" w:tplc="0409001B" w:tentative="1">
      <w:start w:val="1"/>
      <w:numFmt w:val="lowerRoman"/>
      <w:lvlText w:val="%9."/>
      <w:lvlJc w:val="right"/>
      <w:pPr>
        <w:ind w:left="7373" w:hanging="180"/>
      </w:pPr>
    </w:lvl>
  </w:abstractNum>
  <w:abstractNum w:abstractNumId="15">
    <w:nsid w:val="3CC918BC"/>
    <w:multiLevelType w:val="multilevel"/>
    <w:tmpl w:val="16B45A14"/>
    <w:lvl w:ilvl="0">
      <w:start w:val="25"/>
      <w:numFmt w:val="decimal"/>
      <w:lvlText w:val="%1"/>
      <w:lvlJc w:val="left"/>
      <w:pPr>
        <w:ind w:left="360" w:hanging="360"/>
      </w:pPr>
      <w:rPr>
        <w:rFonts w:hint="default"/>
      </w:rPr>
    </w:lvl>
    <w:lvl w:ilvl="1">
      <w:start w:val="1"/>
      <w:numFmt w:val="decimal"/>
      <w:lvlText w:val="%1.%2"/>
      <w:lvlJc w:val="left"/>
      <w:pPr>
        <w:ind w:left="1620" w:hanging="360"/>
      </w:pPr>
      <w:rPr>
        <w:rFonts w:hint="default"/>
        <w:lang w:bidi="th-TH"/>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9900" w:hanging="1080"/>
      </w:pPr>
      <w:rPr>
        <w:rFonts w:hint="default"/>
      </w:rPr>
    </w:lvl>
    <w:lvl w:ilvl="8">
      <w:start w:val="1"/>
      <w:numFmt w:val="decimal"/>
      <w:lvlText w:val="%1.%2.%3.%4.%5.%6.%7.%8.%9"/>
      <w:lvlJc w:val="left"/>
      <w:pPr>
        <w:ind w:left="11520" w:hanging="1440"/>
      </w:pPr>
      <w:rPr>
        <w:rFonts w:hint="default"/>
      </w:rPr>
    </w:lvl>
  </w:abstractNum>
  <w:abstractNum w:abstractNumId="16">
    <w:nsid w:val="443444CE"/>
    <w:multiLevelType w:val="hybridMultilevel"/>
    <w:tmpl w:val="AE324A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E35411"/>
    <w:multiLevelType w:val="multilevel"/>
    <w:tmpl w:val="D4CE5E12"/>
    <w:lvl w:ilvl="0">
      <w:start w:val="1"/>
      <w:numFmt w:val="decimal"/>
      <w:lvlText w:val="%1."/>
      <w:lvlJc w:val="left"/>
      <w:pPr>
        <w:tabs>
          <w:tab w:val="num" w:pos="360"/>
        </w:tabs>
        <w:ind w:left="360" w:hanging="360"/>
      </w:pPr>
      <w:rPr>
        <w:rFonts w:ascii="Angsana New" w:hAnsi="Angsana New" w:cs="Angsana New" w:hint="default"/>
        <w:b/>
        <w:bCs/>
        <w:sz w:val="28"/>
        <w:szCs w:val="28"/>
        <w:u w:val="none"/>
        <w:lang w:bidi="th-TH"/>
      </w:rPr>
    </w:lvl>
    <w:lvl w:ilvl="1">
      <w:start w:val="1"/>
      <w:numFmt w:val="decimal"/>
      <w:lvlText w:val="%1.%2"/>
      <w:lvlJc w:val="left"/>
      <w:pPr>
        <w:tabs>
          <w:tab w:val="num" w:pos="1140"/>
        </w:tabs>
        <w:ind w:left="1140"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18">
    <w:nsid w:val="498F3533"/>
    <w:multiLevelType w:val="hybridMultilevel"/>
    <w:tmpl w:val="D7E6249C"/>
    <w:lvl w:ilvl="0" w:tplc="AD24C78C">
      <w:start w:val="1"/>
      <w:numFmt w:val="upperLetter"/>
      <w:lvlText w:val="%1)"/>
      <w:lvlJc w:val="left"/>
      <w:pPr>
        <w:ind w:left="1146" w:hanging="360"/>
      </w:pPr>
      <w:rPr>
        <w:rFonts w:hint="default"/>
        <w:b/>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nsid w:val="526F38CE"/>
    <w:multiLevelType w:val="hybridMultilevel"/>
    <w:tmpl w:val="92B835FC"/>
    <w:lvl w:ilvl="0" w:tplc="04090011">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20">
    <w:nsid w:val="54946B1A"/>
    <w:multiLevelType w:val="hybridMultilevel"/>
    <w:tmpl w:val="0BD692FA"/>
    <w:lvl w:ilvl="0" w:tplc="04090011">
      <w:start w:val="1"/>
      <w:numFmt w:val="decimal"/>
      <w:lvlText w:val="%1)"/>
      <w:lvlJc w:val="left"/>
      <w:pPr>
        <w:ind w:left="1294" w:hanging="360"/>
      </w:pPr>
    </w:lvl>
    <w:lvl w:ilvl="1" w:tplc="04090019" w:tentative="1">
      <w:start w:val="1"/>
      <w:numFmt w:val="lowerLetter"/>
      <w:lvlText w:val="%2."/>
      <w:lvlJc w:val="left"/>
      <w:pPr>
        <w:ind w:left="2014" w:hanging="360"/>
      </w:pPr>
    </w:lvl>
    <w:lvl w:ilvl="2" w:tplc="0409001B" w:tentative="1">
      <w:start w:val="1"/>
      <w:numFmt w:val="lowerRoman"/>
      <w:lvlText w:val="%3."/>
      <w:lvlJc w:val="right"/>
      <w:pPr>
        <w:ind w:left="2734" w:hanging="180"/>
      </w:pPr>
    </w:lvl>
    <w:lvl w:ilvl="3" w:tplc="0409000F" w:tentative="1">
      <w:start w:val="1"/>
      <w:numFmt w:val="decimal"/>
      <w:lvlText w:val="%4."/>
      <w:lvlJc w:val="left"/>
      <w:pPr>
        <w:ind w:left="3454" w:hanging="360"/>
      </w:pPr>
    </w:lvl>
    <w:lvl w:ilvl="4" w:tplc="04090019" w:tentative="1">
      <w:start w:val="1"/>
      <w:numFmt w:val="lowerLetter"/>
      <w:lvlText w:val="%5."/>
      <w:lvlJc w:val="left"/>
      <w:pPr>
        <w:ind w:left="4174" w:hanging="360"/>
      </w:pPr>
    </w:lvl>
    <w:lvl w:ilvl="5" w:tplc="0409001B" w:tentative="1">
      <w:start w:val="1"/>
      <w:numFmt w:val="lowerRoman"/>
      <w:lvlText w:val="%6."/>
      <w:lvlJc w:val="right"/>
      <w:pPr>
        <w:ind w:left="4894" w:hanging="180"/>
      </w:pPr>
    </w:lvl>
    <w:lvl w:ilvl="6" w:tplc="0409000F" w:tentative="1">
      <w:start w:val="1"/>
      <w:numFmt w:val="decimal"/>
      <w:lvlText w:val="%7."/>
      <w:lvlJc w:val="left"/>
      <w:pPr>
        <w:ind w:left="5614" w:hanging="360"/>
      </w:pPr>
    </w:lvl>
    <w:lvl w:ilvl="7" w:tplc="04090019" w:tentative="1">
      <w:start w:val="1"/>
      <w:numFmt w:val="lowerLetter"/>
      <w:lvlText w:val="%8."/>
      <w:lvlJc w:val="left"/>
      <w:pPr>
        <w:ind w:left="6334" w:hanging="360"/>
      </w:pPr>
    </w:lvl>
    <w:lvl w:ilvl="8" w:tplc="0409001B" w:tentative="1">
      <w:start w:val="1"/>
      <w:numFmt w:val="lowerRoman"/>
      <w:lvlText w:val="%9."/>
      <w:lvlJc w:val="right"/>
      <w:pPr>
        <w:ind w:left="7054" w:hanging="180"/>
      </w:pPr>
    </w:lvl>
  </w:abstractNum>
  <w:abstractNum w:abstractNumId="21">
    <w:nsid w:val="549473D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567B7671"/>
    <w:multiLevelType w:val="multilevel"/>
    <w:tmpl w:val="367E12D6"/>
    <w:lvl w:ilvl="0">
      <w:start w:val="1"/>
      <w:numFmt w:val="decimal"/>
      <w:lvlText w:val="%1."/>
      <w:lvlJc w:val="left"/>
      <w:pPr>
        <w:ind w:left="562" w:hanging="420"/>
      </w:pPr>
      <w:rPr>
        <w:rFonts w:hint="default"/>
        <w:lang w:bidi="th-TH"/>
      </w:rPr>
    </w:lvl>
    <w:lvl w:ilvl="1">
      <w:start w:val="1"/>
      <w:numFmt w:val="decimal"/>
      <w:isLgl/>
      <w:lvlText w:val="%1.%2"/>
      <w:lvlJc w:val="left"/>
      <w:pPr>
        <w:ind w:left="860" w:hanging="435"/>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11" w:hanging="720"/>
      </w:pPr>
      <w:rPr>
        <w:rFonts w:hint="default"/>
      </w:rPr>
    </w:lvl>
    <w:lvl w:ilvl="4">
      <w:start w:val="1"/>
      <w:numFmt w:val="decimal"/>
      <w:isLgl/>
      <w:lvlText w:val="%1.%2.%3.%4.%5"/>
      <w:lvlJc w:val="left"/>
      <w:pPr>
        <w:ind w:left="1994" w:hanging="720"/>
      </w:pPr>
      <w:rPr>
        <w:rFonts w:hint="default"/>
      </w:rPr>
    </w:lvl>
    <w:lvl w:ilvl="5">
      <w:start w:val="1"/>
      <w:numFmt w:val="decimal"/>
      <w:isLgl/>
      <w:lvlText w:val="%1.%2.%3.%4.%5.%6"/>
      <w:lvlJc w:val="left"/>
      <w:pPr>
        <w:ind w:left="2637" w:hanging="1080"/>
      </w:pPr>
      <w:rPr>
        <w:rFonts w:hint="default"/>
      </w:rPr>
    </w:lvl>
    <w:lvl w:ilvl="6">
      <w:start w:val="1"/>
      <w:numFmt w:val="decimal"/>
      <w:isLgl/>
      <w:lvlText w:val="%1.%2.%3.%4.%5.%6.%7"/>
      <w:lvlJc w:val="left"/>
      <w:pPr>
        <w:ind w:left="2920" w:hanging="1080"/>
      </w:pPr>
      <w:rPr>
        <w:rFonts w:hint="default"/>
      </w:rPr>
    </w:lvl>
    <w:lvl w:ilvl="7">
      <w:start w:val="1"/>
      <w:numFmt w:val="decimal"/>
      <w:isLgl/>
      <w:lvlText w:val="%1.%2.%3.%4.%5.%6.%7.%8"/>
      <w:lvlJc w:val="left"/>
      <w:pPr>
        <w:ind w:left="3203" w:hanging="1080"/>
      </w:pPr>
      <w:rPr>
        <w:rFonts w:hint="default"/>
      </w:rPr>
    </w:lvl>
    <w:lvl w:ilvl="8">
      <w:start w:val="1"/>
      <w:numFmt w:val="decimal"/>
      <w:isLgl/>
      <w:lvlText w:val="%1.%2.%3.%4.%5.%6.%7.%8.%9"/>
      <w:lvlJc w:val="left"/>
      <w:pPr>
        <w:ind w:left="3846" w:hanging="1440"/>
      </w:pPr>
      <w:rPr>
        <w:rFonts w:hint="default"/>
      </w:rPr>
    </w:lvl>
  </w:abstractNum>
  <w:abstractNum w:abstractNumId="23">
    <w:nsid w:val="5CE62D7C"/>
    <w:multiLevelType w:val="multilevel"/>
    <w:tmpl w:val="6592FD42"/>
    <w:lvl w:ilvl="0">
      <w:start w:val="2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nsid w:val="5E8A0EB4"/>
    <w:multiLevelType w:val="multilevel"/>
    <w:tmpl w:val="EBD60E7E"/>
    <w:lvl w:ilvl="0">
      <w:start w:val="26"/>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5">
    <w:nsid w:val="68B83397"/>
    <w:multiLevelType w:val="hybridMultilevel"/>
    <w:tmpl w:val="E6E6BCD2"/>
    <w:lvl w:ilvl="0" w:tplc="0409000F">
      <w:start w:val="1"/>
      <w:numFmt w:val="decimal"/>
      <w:lvlText w:val="%1."/>
      <w:lvlJc w:val="left"/>
      <w:pPr>
        <w:ind w:left="1253" w:hanging="360"/>
      </w:pPr>
    </w:lvl>
    <w:lvl w:ilvl="1" w:tplc="04090019" w:tentative="1">
      <w:start w:val="1"/>
      <w:numFmt w:val="lowerLetter"/>
      <w:lvlText w:val="%2."/>
      <w:lvlJc w:val="left"/>
      <w:pPr>
        <w:ind w:left="1973" w:hanging="360"/>
      </w:pPr>
    </w:lvl>
    <w:lvl w:ilvl="2" w:tplc="0409001B" w:tentative="1">
      <w:start w:val="1"/>
      <w:numFmt w:val="lowerRoman"/>
      <w:lvlText w:val="%3."/>
      <w:lvlJc w:val="right"/>
      <w:pPr>
        <w:ind w:left="2693" w:hanging="180"/>
      </w:pPr>
    </w:lvl>
    <w:lvl w:ilvl="3" w:tplc="0409000F" w:tentative="1">
      <w:start w:val="1"/>
      <w:numFmt w:val="decimal"/>
      <w:lvlText w:val="%4."/>
      <w:lvlJc w:val="left"/>
      <w:pPr>
        <w:ind w:left="3413" w:hanging="360"/>
      </w:pPr>
    </w:lvl>
    <w:lvl w:ilvl="4" w:tplc="04090019" w:tentative="1">
      <w:start w:val="1"/>
      <w:numFmt w:val="lowerLetter"/>
      <w:lvlText w:val="%5."/>
      <w:lvlJc w:val="left"/>
      <w:pPr>
        <w:ind w:left="4133" w:hanging="360"/>
      </w:pPr>
    </w:lvl>
    <w:lvl w:ilvl="5" w:tplc="0409001B" w:tentative="1">
      <w:start w:val="1"/>
      <w:numFmt w:val="lowerRoman"/>
      <w:lvlText w:val="%6."/>
      <w:lvlJc w:val="right"/>
      <w:pPr>
        <w:ind w:left="4853" w:hanging="180"/>
      </w:pPr>
    </w:lvl>
    <w:lvl w:ilvl="6" w:tplc="0409000F" w:tentative="1">
      <w:start w:val="1"/>
      <w:numFmt w:val="decimal"/>
      <w:lvlText w:val="%7."/>
      <w:lvlJc w:val="left"/>
      <w:pPr>
        <w:ind w:left="5573" w:hanging="360"/>
      </w:pPr>
    </w:lvl>
    <w:lvl w:ilvl="7" w:tplc="04090019" w:tentative="1">
      <w:start w:val="1"/>
      <w:numFmt w:val="lowerLetter"/>
      <w:lvlText w:val="%8."/>
      <w:lvlJc w:val="left"/>
      <w:pPr>
        <w:ind w:left="6293" w:hanging="360"/>
      </w:pPr>
    </w:lvl>
    <w:lvl w:ilvl="8" w:tplc="0409001B" w:tentative="1">
      <w:start w:val="1"/>
      <w:numFmt w:val="lowerRoman"/>
      <w:lvlText w:val="%9."/>
      <w:lvlJc w:val="right"/>
      <w:pPr>
        <w:ind w:left="7013" w:hanging="180"/>
      </w:pPr>
    </w:lvl>
  </w:abstractNum>
  <w:abstractNum w:abstractNumId="26">
    <w:nsid w:val="68BC4115"/>
    <w:multiLevelType w:val="hybridMultilevel"/>
    <w:tmpl w:val="0BD67A7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91D4AAD"/>
    <w:multiLevelType w:val="hybridMultilevel"/>
    <w:tmpl w:val="B204DC22"/>
    <w:lvl w:ilvl="0" w:tplc="AD80B11C">
      <w:start w:val="7"/>
      <w:numFmt w:val="decimal"/>
      <w:lvlText w:val="%1."/>
      <w:lvlJc w:val="left"/>
      <w:pPr>
        <w:ind w:left="502" w:hanging="360"/>
      </w:pPr>
      <w:rPr>
        <w:rFonts w:hint="default"/>
        <w:b/>
        <w:bCs/>
      </w:rPr>
    </w:lvl>
    <w:lvl w:ilvl="1" w:tplc="04090019" w:tentative="1">
      <w:start w:val="1"/>
      <w:numFmt w:val="lowerLetter"/>
      <w:lvlText w:val="%2."/>
      <w:lvlJc w:val="left"/>
      <w:pPr>
        <w:ind w:left="1261" w:hanging="360"/>
      </w:pPr>
    </w:lvl>
    <w:lvl w:ilvl="2" w:tplc="0409001B" w:tentative="1">
      <w:start w:val="1"/>
      <w:numFmt w:val="lowerRoman"/>
      <w:lvlText w:val="%3."/>
      <w:lvlJc w:val="right"/>
      <w:pPr>
        <w:ind w:left="1981" w:hanging="180"/>
      </w:pPr>
    </w:lvl>
    <w:lvl w:ilvl="3" w:tplc="0409000F" w:tentative="1">
      <w:start w:val="1"/>
      <w:numFmt w:val="decimal"/>
      <w:lvlText w:val="%4."/>
      <w:lvlJc w:val="left"/>
      <w:pPr>
        <w:ind w:left="2701" w:hanging="360"/>
      </w:pPr>
    </w:lvl>
    <w:lvl w:ilvl="4" w:tplc="04090019" w:tentative="1">
      <w:start w:val="1"/>
      <w:numFmt w:val="lowerLetter"/>
      <w:lvlText w:val="%5."/>
      <w:lvlJc w:val="left"/>
      <w:pPr>
        <w:ind w:left="3421" w:hanging="360"/>
      </w:pPr>
    </w:lvl>
    <w:lvl w:ilvl="5" w:tplc="0409001B" w:tentative="1">
      <w:start w:val="1"/>
      <w:numFmt w:val="lowerRoman"/>
      <w:lvlText w:val="%6."/>
      <w:lvlJc w:val="right"/>
      <w:pPr>
        <w:ind w:left="4141" w:hanging="180"/>
      </w:pPr>
    </w:lvl>
    <w:lvl w:ilvl="6" w:tplc="0409000F" w:tentative="1">
      <w:start w:val="1"/>
      <w:numFmt w:val="decimal"/>
      <w:lvlText w:val="%7."/>
      <w:lvlJc w:val="left"/>
      <w:pPr>
        <w:ind w:left="4861" w:hanging="360"/>
      </w:pPr>
    </w:lvl>
    <w:lvl w:ilvl="7" w:tplc="04090019" w:tentative="1">
      <w:start w:val="1"/>
      <w:numFmt w:val="lowerLetter"/>
      <w:lvlText w:val="%8."/>
      <w:lvlJc w:val="left"/>
      <w:pPr>
        <w:ind w:left="5581" w:hanging="360"/>
      </w:pPr>
    </w:lvl>
    <w:lvl w:ilvl="8" w:tplc="0409001B" w:tentative="1">
      <w:start w:val="1"/>
      <w:numFmt w:val="lowerRoman"/>
      <w:lvlText w:val="%9."/>
      <w:lvlJc w:val="right"/>
      <w:pPr>
        <w:ind w:left="6301" w:hanging="180"/>
      </w:pPr>
    </w:lvl>
  </w:abstractNum>
  <w:abstractNum w:abstractNumId="28">
    <w:nsid w:val="6AD11A79"/>
    <w:multiLevelType w:val="multilevel"/>
    <w:tmpl w:val="16B45A14"/>
    <w:lvl w:ilvl="0">
      <w:start w:val="25"/>
      <w:numFmt w:val="decimal"/>
      <w:lvlText w:val="%1"/>
      <w:lvlJc w:val="left"/>
      <w:pPr>
        <w:ind w:left="360" w:hanging="360"/>
      </w:pPr>
      <w:rPr>
        <w:rFonts w:hint="default"/>
      </w:rPr>
    </w:lvl>
    <w:lvl w:ilvl="1">
      <w:start w:val="1"/>
      <w:numFmt w:val="decimal"/>
      <w:lvlText w:val="%1.%2"/>
      <w:lvlJc w:val="left"/>
      <w:pPr>
        <w:ind w:left="1620" w:hanging="360"/>
      </w:pPr>
      <w:rPr>
        <w:rFonts w:hint="default"/>
        <w:lang w:bidi="th-TH"/>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5760" w:hanging="72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9900" w:hanging="1080"/>
      </w:pPr>
      <w:rPr>
        <w:rFonts w:hint="default"/>
      </w:rPr>
    </w:lvl>
    <w:lvl w:ilvl="8">
      <w:start w:val="1"/>
      <w:numFmt w:val="decimal"/>
      <w:lvlText w:val="%1.%2.%3.%4.%5.%6.%7.%8.%9"/>
      <w:lvlJc w:val="left"/>
      <w:pPr>
        <w:ind w:left="11520" w:hanging="1440"/>
      </w:pPr>
      <w:rPr>
        <w:rFonts w:hint="default"/>
      </w:rPr>
    </w:lvl>
  </w:abstractNum>
  <w:abstractNum w:abstractNumId="29">
    <w:nsid w:val="6DC72ADA"/>
    <w:multiLevelType w:val="multilevel"/>
    <w:tmpl w:val="449201D6"/>
    <w:lvl w:ilvl="0">
      <w:start w:val="27"/>
      <w:numFmt w:val="decimal"/>
      <w:lvlText w:val="%1"/>
      <w:lvlJc w:val="left"/>
      <w:pPr>
        <w:ind w:left="360" w:hanging="360"/>
      </w:pPr>
      <w:rPr>
        <w:rFonts w:hint="default"/>
        <w:b/>
        <w:bCs w:val="0"/>
      </w:rPr>
    </w:lvl>
    <w:lvl w:ilvl="1">
      <w:start w:val="1"/>
      <w:numFmt w:val="decimal"/>
      <w:lvlText w:val="%1.%2"/>
      <w:lvlJc w:val="left"/>
      <w:pPr>
        <w:ind w:left="1070" w:hanging="36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424" w:hanging="72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062" w:hanging="1080"/>
      </w:pPr>
      <w:rPr>
        <w:rFonts w:hint="default"/>
        <w:b w:val="0"/>
      </w:rPr>
    </w:lvl>
    <w:lvl w:ilvl="8">
      <w:start w:val="1"/>
      <w:numFmt w:val="decimal"/>
      <w:lvlText w:val="%1.%2.%3.%4.%5.%6.%7.%8.%9"/>
      <w:lvlJc w:val="left"/>
      <w:pPr>
        <w:ind w:left="4848" w:hanging="1440"/>
      </w:pPr>
      <w:rPr>
        <w:rFonts w:hint="default"/>
        <w:b w:val="0"/>
      </w:rPr>
    </w:lvl>
  </w:abstractNum>
  <w:abstractNum w:abstractNumId="30">
    <w:nsid w:val="71522ABE"/>
    <w:multiLevelType w:val="hybridMultilevel"/>
    <w:tmpl w:val="F7DC5D92"/>
    <w:lvl w:ilvl="0" w:tplc="FEB2773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31">
    <w:nsid w:val="729E6998"/>
    <w:multiLevelType w:val="hybridMultilevel"/>
    <w:tmpl w:val="7C6E2002"/>
    <w:lvl w:ilvl="0" w:tplc="CBD06BD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BDD3032"/>
    <w:multiLevelType w:val="hybridMultilevel"/>
    <w:tmpl w:val="338AB4C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nsid w:val="7DAF788C"/>
    <w:multiLevelType w:val="multilevel"/>
    <w:tmpl w:val="8C1CAA40"/>
    <w:lvl w:ilvl="0">
      <w:start w:val="1"/>
      <w:numFmt w:val="decimal"/>
      <w:lvlText w:val="%1."/>
      <w:lvlJc w:val="left"/>
      <w:pPr>
        <w:ind w:left="360" w:hanging="360"/>
      </w:pPr>
      <w:rPr>
        <w:rFonts w:hint="default"/>
        <w:b/>
        <w:bCs w:val="0"/>
      </w:rPr>
    </w:lvl>
    <w:lvl w:ilvl="1">
      <w:start w:val="1"/>
      <w:numFmt w:val="decimal"/>
      <w:lvlText w:val="%1.%2"/>
      <w:lvlJc w:val="left"/>
      <w:pPr>
        <w:ind w:left="786"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160" w:hanging="72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600" w:hanging="1080"/>
      </w:pPr>
      <w:rPr>
        <w:rFonts w:hint="default"/>
        <w:b w:val="0"/>
      </w:rPr>
    </w:lvl>
    <w:lvl w:ilvl="8">
      <w:start w:val="1"/>
      <w:numFmt w:val="decimal"/>
      <w:lvlText w:val="%1.%2.%3.%4.%5.%6.%7.%8.%9"/>
      <w:lvlJc w:val="left"/>
      <w:pPr>
        <w:ind w:left="4320" w:hanging="1440"/>
      </w:pPr>
      <w:rPr>
        <w:rFonts w:hint="default"/>
        <w:b w:val="0"/>
      </w:rPr>
    </w:lvl>
  </w:abstractNum>
  <w:abstractNum w:abstractNumId="34">
    <w:nsid w:val="7FE67328"/>
    <w:multiLevelType w:val="hybridMultilevel"/>
    <w:tmpl w:val="3B2A1D36"/>
    <w:lvl w:ilvl="0" w:tplc="26CE047A">
      <w:start w:val="17"/>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26"/>
  </w:num>
  <w:num w:numId="2">
    <w:abstractNumId w:val="32"/>
  </w:num>
  <w:num w:numId="3">
    <w:abstractNumId w:val="1"/>
  </w:num>
  <w:num w:numId="4">
    <w:abstractNumId w:val="18"/>
  </w:num>
  <w:num w:numId="5">
    <w:abstractNumId w:val="28"/>
  </w:num>
  <w:num w:numId="6">
    <w:abstractNumId w:val="23"/>
  </w:num>
  <w:num w:numId="7">
    <w:abstractNumId w:val="17"/>
  </w:num>
  <w:num w:numId="8">
    <w:abstractNumId w:val="25"/>
  </w:num>
  <w:num w:numId="9">
    <w:abstractNumId w:val="14"/>
  </w:num>
  <w:num w:numId="10">
    <w:abstractNumId w:val="12"/>
  </w:num>
  <w:num w:numId="11">
    <w:abstractNumId w:val="2"/>
  </w:num>
  <w:num w:numId="12">
    <w:abstractNumId w:val="0"/>
  </w:num>
  <w:num w:numId="13">
    <w:abstractNumId w:val="30"/>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13"/>
  </w:num>
  <w:num w:numId="17">
    <w:abstractNumId w:val="8"/>
  </w:num>
  <w:num w:numId="18">
    <w:abstractNumId w:val="22"/>
  </w:num>
  <w:num w:numId="19">
    <w:abstractNumId w:val="10"/>
  </w:num>
  <w:num w:numId="20">
    <w:abstractNumId w:val="27"/>
  </w:num>
  <w:num w:numId="21">
    <w:abstractNumId w:val="21"/>
  </w:num>
  <w:num w:numId="22">
    <w:abstractNumId w:val="15"/>
  </w:num>
  <w:num w:numId="23">
    <w:abstractNumId w:val="11"/>
  </w:num>
  <w:num w:numId="24">
    <w:abstractNumId w:val="24"/>
  </w:num>
  <w:num w:numId="25">
    <w:abstractNumId w:val="3"/>
  </w:num>
  <w:num w:numId="26">
    <w:abstractNumId w:val="5"/>
  </w:num>
  <w:num w:numId="27">
    <w:abstractNumId w:val="31"/>
  </w:num>
  <w:num w:numId="28">
    <w:abstractNumId w:val="20"/>
  </w:num>
  <w:num w:numId="29">
    <w:abstractNumId w:val="7"/>
  </w:num>
  <w:num w:numId="30">
    <w:abstractNumId w:val="6"/>
  </w:num>
  <w:num w:numId="31">
    <w:abstractNumId w:val="4"/>
  </w:num>
  <w:num w:numId="32">
    <w:abstractNumId w:val="33"/>
  </w:num>
  <w:num w:numId="33">
    <w:abstractNumId w:val="29"/>
  </w:num>
  <w:num w:numId="34">
    <w:abstractNumId w:val="34"/>
  </w:num>
  <w:num w:numId="35">
    <w:abstractNumId w:val="16"/>
  </w:num>
  <w:num w:numId="36">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rawingGridHorizontalSpacing w:val="140"/>
  <w:displayHorizontalDrawingGridEvery w:val="0"/>
  <w:displayVerticalDrawingGridEvery w:val="0"/>
  <w:doNotShadeFormData/>
  <w:noPunctuationKerning/>
  <w:characterSpacingControl w:val="doNotCompress"/>
  <w:hdrShapeDefaults>
    <o:shapedefaults v:ext="edit" spidmax="103425"/>
  </w:hdrShapeDefaults>
  <w:footnotePr>
    <w:footnote w:id="-1"/>
    <w:footnote w:id="0"/>
  </w:footnotePr>
  <w:endnotePr>
    <w:endnote w:id="-1"/>
    <w:endnote w:id="0"/>
  </w:endnotePr>
  <w:compat>
    <w:doNotUseHTMLParagraphAutoSpacing/>
    <w:applyBreakingRules/>
  </w:compat>
  <w:rsids>
    <w:rsidRoot w:val="000F5004"/>
    <w:rsid w:val="000003F8"/>
    <w:rsid w:val="00000A37"/>
    <w:rsid w:val="0000118B"/>
    <w:rsid w:val="00001BEC"/>
    <w:rsid w:val="00002D60"/>
    <w:rsid w:val="00002FDE"/>
    <w:rsid w:val="000037DF"/>
    <w:rsid w:val="000040F3"/>
    <w:rsid w:val="000042E8"/>
    <w:rsid w:val="000051CC"/>
    <w:rsid w:val="0000561B"/>
    <w:rsid w:val="000062CF"/>
    <w:rsid w:val="00007882"/>
    <w:rsid w:val="000104AE"/>
    <w:rsid w:val="000123C0"/>
    <w:rsid w:val="00012505"/>
    <w:rsid w:val="00012A48"/>
    <w:rsid w:val="00012D22"/>
    <w:rsid w:val="0001373D"/>
    <w:rsid w:val="000152CB"/>
    <w:rsid w:val="000154A8"/>
    <w:rsid w:val="0001571F"/>
    <w:rsid w:val="00015F47"/>
    <w:rsid w:val="000166F1"/>
    <w:rsid w:val="00016E3B"/>
    <w:rsid w:val="00017298"/>
    <w:rsid w:val="00017D9B"/>
    <w:rsid w:val="0002007C"/>
    <w:rsid w:val="000201C0"/>
    <w:rsid w:val="00020745"/>
    <w:rsid w:val="0002134C"/>
    <w:rsid w:val="00021BA6"/>
    <w:rsid w:val="00023227"/>
    <w:rsid w:val="00023B53"/>
    <w:rsid w:val="00023C9F"/>
    <w:rsid w:val="00025952"/>
    <w:rsid w:val="00025B84"/>
    <w:rsid w:val="00025EB0"/>
    <w:rsid w:val="000261DB"/>
    <w:rsid w:val="00026559"/>
    <w:rsid w:val="000269BE"/>
    <w:rsid w:val="000269E0"/>
    <w:rsid w:val="00027518"/>
    <w:rsid w:val="00027DB5"/>
    <w:rsid w:val="0003021A"/>
    <w:rsid w:val="000306FD"/>
    <w:rsid w:val="000311DC"/>
    <w:rsid w:val="00031AEB"/>
    <w:rsid w:val="00031CB5"/>
    <w:rsid w:val="000322A9"/>
    <w:rsid w:val="00032C53"/>
    <w:rsid w:val="0003329A"/>
    <w:rsid w:val="000333E2"/>
    <w:rsid w:val="00033405"/>
    <w:rsid w:val="00033BE3"/>
    <w:rsid w:val="00034C0C"/>
    <w:rsid w:val="000406AB"/>
    <w:rsid w:val="000406B3"/>
    <w:rsid w:val="00040EF1"/>
    <w:rsid w:val="0004309A"/>
    <w:rsid w:val="00044C1F"/>
    <w:rsid w:val="000452CC"/>
    <w:rsid w:val="0004544A"/>
    <w:rsid w:val="00045F13"/>
    <w:rsid w:val="00045F6D"/>
    <w:rsid w:val="0004609E"/>
    <w:rsid w:val="00047013"/>
    <w:rsid w:val="00047B10"/>
    <w:rsid w:val="00047C77"/>
    <w:rsid w:val="00050AD3"/>
    <w:rsid w:val="00050B6B"/>
    <w:rsid w:val="0005259C"/>
    <w:rsid w:val="00053F81"/>
    <w:rsid w:val="00054672"/>
    <w:rsid w:val="0005519A"/>
    <w:rsid w:val="000554B8"/>
    <w:rsid w:val="00055894"/>
    <w:rsid w:val="00055975"/>
    <w:rsid w:val="00055BA3"/>
    <w:rsid w:val="00056ABA"/>
    <w:rsid w:val="0005779F"/>
    <w:rsid w:val="00060424"/>
    <w:rsid w:val="00060ADB"/>
    <w:rsid w:val="000612E3"/>
    <w:rsid w:val="00061472"/>
    <w:rsid w:val="00061680"/>
    <w:rsid w:val="00061B3E"/>
    <w:rsid w:val="00061CDE"/>
    <w:rsid w:val="0006294D"/>
    <w:rsid w:val="00062BC4"/>
    <w:rsid w:val="00063273"/>
    <w:rsid w:val="000648FD"/>
    <w:rsid w:val="000657A9"/>
    <w:rsid w:val="00065FC9"/>
    <w:rsid w:val="0006606A"/>
    <w:rsid w:val="000664D5"/>
    <w:rsid w:val="00067338"/>
    <w:rsid w:val="0006756A"/>
    <w:rsid w:val="0006769D"/>
    <w:rsid w:val="000679A3"/>
    <w:rsid w:val="000716FF"/>
    <w:rsid w:val="000720AA"/>
    <w:rsid w:val="000722D5"/>
    <w:rsid w:val="0007230E"/>
    <w:rsid w:val="00072C84"/>
    <w:rsid w:val="00072DE7"/>
    <w:rsid w:val="00074056"/>
    <w:rsid w:val="00074B5A"/>
    <w:rsid w:val="00074C4A"/>
    <w:rsid w:val="0007516E"/>
    <w:rsid w:val="00076437"/>
    <w:rsid w:val="0007646A"/>
    <w:rsid w:val="000768BD"/>
    <w:rsid w:val="00080A93"/>
    <w:rsid w:val="000828E1"/>
    <w:rsid w:val="00084000"/>
    <w:rsid w:val="0008415E"/>
    <w:rsid w:val="00085937"/>
    <w:rsid w:val="00086290"/>
    <w:rsid w:val="000868CA"/>
    <w:rsid w:val="00086C35"/>
    <w:rsid w:val="00086CC0"/>
    <w:rsid w:val="00087030"/>
    <w:rsid w:val="000870B4"/>
    <w:rsid w:val="00087A00"/>
    <w:rsid w:val="000903B3"/>
    <w:rsid w:val="00090473"/>
    <w:rsid w:val="00090B1B"/>
    <w:rsid w:val="00090FE5"/>
    <w:rsid w:val="00091509"/>
    <w:rsid w:val="00092585"/>
    <w:rsid w:val="00092AB5"/>
    <w:rsid w:val="00093176"/>
    <w:rsid w:val="000934B7"/>
    <w:rsid w:val="00095A87"/>
    <w:rsid w:val="00095BC6"/>
    <w:rsid w:val="000968C2"/>
    <w:rsid w:val="000A02C0"/>
    <w:rsid w:val="000A03C2"/>
    <w:rsid w:val="000A1915"/>
    <w:rsid w:val="000A27FC"/>
    <w:rsid w:val="000A2979"/>
    <w:rsid w:val="000A2D94"/>
    <w:rsid w:val="000A30C6"/>
    <w:rsid w:val="000A3323"/>
    <w:rsid w:val="000A35CD"/>
    <w:rsid w:val="000A36E3"/>
    <w:rsid w:val="000A3BB8"/>
    <w:rsid w:val="000A400A"/>
    <w:rsid w:val="000A4896"/>
    <w:rsid w:val="000A556E"/>
    <w:rsid w:val="000A56A3"/>
    <w:rsid w:val="000A57E6"/>
    <w:rsid w:val="000A6A1D"/>
    <w:rsid w:val="000A6A8B"/>
    <w:rsid w:val="000A7100"/>
    <w:rsid w:val="000B02F0"/>
    <w:rsid w:val="000B0AB3"/>
    <w:rsid w:val="000B21D5"/>
    <w:rsid w:val="000B25EB"/>
    <w:rsid w:val="000B36A1"/>
    <w:rsid w:val="000B40BE"/>
    <w:rsid w:val="000B5BD3"/>
    <w:rsid w:val="000B6031"/>
    <w:rsid w:val="000B6B01"/>
    <w:rsid w:val="000B6B22"/>
    <w:rsid w:val="000B6D8D"/>
    <w:rsid w:val="000B70B6"/>
    <w:rsid w:val="000B711C"/>
    <w:rsid w:val="000B7599"/>
    <w:rsid w:val="000B75BF"/>
    <w:rsid w:val="000C087F"/>
    <w:rsid w:val="000C1EAD"/>
    <w:rsid w:val="000C24A4"/>
    <w:rsid w:val="000C2634"/>
    <w:rsid w:val="000C27CF"/>
    <w:rsid w:val="000C2914"/>
    <w:rsid w:val="000C2942"/>
    <w:rsid w:val="000C3BDB"/>
    <w:rsid w:val="000C4B64"/>
    <w:rsid w:val="000C5478"/>
    <w:rsid w:val="000C5D0C"/>
    <w:rsid w:val="000C6F22"/>
    <w:rsid w:val="000C74DF"/>
    <w:rsid w:val="000C753C"/>
    <w:rsid w:val="000C7A4B"/>
    <w:rsid w:val="000D0241"/>
    <w:rsid w:val="000D0E56"/>
    <w:rsid w:val="000D25A7"/>
    <w:rsid w:val="000D30E0"/>
    <w:rsid w:val="000D3C11"/>
    <w:rsid w:val="000D5CE2"/>
    <w:rsid w:val="000D63F4"/>
    <w:rsid w:val="000D648A"/>
    <w:rsid w:val="000D7167"/>
    <w:rsid w:val="000E08C7"/>
    <w:rsid w:val="000E09D9"/>
    <w:rsid w:val="000E0CF3"/>
    <w:rsid w:val="000E1708"/>
    <w:rsid w:val="000E17CF"/>
    <w:rsid w:val="000E1ABC"/>
    <w:rsid w:val="000E21B9"/>
    <w:rsid w:val="000E2DCA"/>
    <w:rsid w:val="000E380E"/>
    <w:rsid w:val="000E3AAD"/>
    <w:rsid w:val="000E3F70"/>
    <w:rsid w:val="000E3FEC"/>
    <w:rsid w:val="000E4048"/>
    <w:rsid w:val="000E4D09"/>
    <w:rsid w:val="000E5976"/>
    <w:rsid w:val="000E5AFD"/>
    <w:rsid w:val="000E5EB9"/>
    <w:rsid w:val="000E619A"/>
    <w:rsid w:val="000E6280"/>
    <w:rsid w:val="000E6806"/>
    <w:rsid w:val="000E6F65"/>
    <w:rsid w:val="000F00A9"/>
    <w:rsid w:val="000F0536"/>
    <w:rsid w:val="000F0A30"/>
    <w:rsid w:val="000F0BDB"/>
    <w:rsid w:val="000F237A"/>
    <w:rsid w:val="000F31A8"/>
    <w:rsid w:val="000F3443"/>
    <w:rsid w:val="000F38EC"/>
    <w:rsid w:val="000F46A7"/>
    <w:rsid w:val="000F4A48"/>
    <w:rsid w:val="000F5004"/>
    <w:rsid w:val="000F5324"/>
    <w:rsid w:val="000F5551"/>
    <w:rsid w:val="000F55BC"/>
    <w:rsid w:val="000F6C70"/>
    <w:rsid w:val="000F7104"/>
    <w:rsid w:val="000F7514"/>
    <w:rsid w:val="000F798B"/>
    <w:rsid w:val="00100125"/>
    <w:rsid w:val="00101E8A"/>
    <w:rsid w:val="00101F6D"/>
    <w:rsid w:val="001026F7"/>
    <w:rsid w:val="00102BD7"/>
    <w:rsid w:val="00103055"/>
    <w:rsid w:val="00104045"/>
    <w:rsid w:val="0010501A"/>
    <w:rsid w:val="001055BF"/>
    <w:rsid w:val="001057D9"/>
    <w:rsid w:val="0010672B"/>
    <w:rsid w:val="001069CA"/>
    <w:rsid w:val="001073F3"/>
    <w:rsid w:val="00107AC4"/>
    <w:rsid w:val="0011023D"/>
    <w:rsid w:val="001106C1"/>
    <w:rsid w:val="001132FE"/>
    <w:rsid w:val="001136E5"/>
    <w:rsid w:val="0011404C"/>
    <w:rsid w:val="001152A1"/>
    <w:rsid w:val="001160FF"/>
    <w:rsid w:val="00116519"/>
    <w:rsid w:val="001167C3"/>
    <w:rsid w:val="0011711A"/>
    <w:rsid w:val="0011737C"/>
    <w:rsid w:val="00120158"/>
    <w:rsid w:val="00121CA5"/>
    <w:rsid w:val="00122D92"/>
    <w:rsid w:val="001233F6"/>
    <w:rsid w:val="0012351E"/>
    <w:rsid w:val="00123670"/>
    <w:rsid w:val="0012429E"/>
    <w:rsid w:val="0012433C"/>
    <w:rsid w:val="00127554"/>
    <w:rsid w:val="00127584"/>
    <w:rsid w:val="001309B2"/>
    <w:rsid w:val="00131477"/>
    <w:rsid w:val="00131769"/>
    <w:rsid w:val="001324DB"/>
    <w:rsid w:val="00132DAD"/>
    <w:rsid w:val="00132E17"/>
    <w:rsid w:val="00133365"/>
    <w:rsid w:val="00133C25"/>
    <w:rsid w:val="00135114"/>
    <w:rsid w:val="00135B61"/>
    <w:rsid w:val="00135CF9"/>
    <w:rsid w:val="001375FE"/>
    <w:rsid w:val="00137E2E"/>
    <w:rsid w:val="00137ED4"/>
    <w:rsid w:val="0014004F"/>
    <w:rsid w:val="001408C1"/>
    <w:rsid w:val="001409A9"/>
    <w:rsid w:val="001410B5"/>
    <w:rsid w:val="001413CE"/>
    <w:rsid w:val="00142189"/>
    <w:rsid w:val="00142459"/>
    <w:rsid w:val="001424E5"/>
    <w:rsid w:val="001438DA"/>
    <w:rsid w:val="0014446F"/>
    <w:rsid w:val="001458FE"/>
    <w:rsid w:val="00150DD7"/>
    <w:rsid w:val="00150EED"/>
    <w:rsid w:val="00151A11"/>
    <w:rsid w:val="0015418C"/>
    <w:rsid w:val="00155DCD"/>
    <w:rsid w:val="00155E7F"/>
    <w:rsid w:val="00156C7F"/>
    <w:rsid w:val="0015779E"/>
    <w:rsid w:val="0015790C"/>
    <w:rsid w:val="00157A37"/>
    <w:rsid w:val="001605B6"/>
    <w:rsid w:val="001621F1"/>
    <w:rsid w:val="001622EE"/>
    <w:rsid w:val="001625B3"/>
    <w:rsid w:val="0016269C"/>
    <w:rsid w:val="001634FC"/>
    <w:rsid w:val="00163D55"/>
    <w:rsid w:val="00165617"/>
    <w:rsid w:val="001658F4"/>
    <w:rsid w:val="0016595E"/>
    <w:rsid w:val="00167927"/>
    <w:rsid w:val="0017016D"/>
    <w:rsid w:val="00170683"/>
    <w:rsid w:val="00171927"/>
    <w:rsid w:val="00171B3C"/>
    <w:rsid w:val="0017212C"/>
    <w:rsid w:val="0017270E"/>
    <w:rsid w:val="0017460B"/>
    <w:rsid w:val="00174F91"/>
    <w:rsid w:val="00175A0B"/>
    <w:rsid w:val="00175D94"/>
    <w:rsid w:val="001763CD"/>
    <w:rsid w:val="00176825"/>
    <w:rsid w:val="00176A78"/>
    <w:rsid w:val="00176DB4"/>
    <w:rsid w:val="00176E01"/>
    <w:rsid w:val="00177E5B"/>
    <w:rsid w:val="00181351"/>
    <w:rsid w:val="001825E0"/>
    <w:rsid w:val="00183657"/>
    <w:rsid w:val="00183743"/>
    <w:rsid w:val="00183E7D"/>
    <w:rsid w:val="00184B3C"/>
    <w:rsid w:val="00184BA7"/>
    <w:rsid w:val="00184E65"/>
    <w:rsid w:val="00185B55"/>
    <w:rsid w:val="00185FF1"/>
    <w:rsid w:val="00186204"/>
    <w:rsid w:val="0018679A"/>
    <w:rsid w:val="00187689"/>
    <w:rsid w:val="0018780D"/>
    <w:rsid w:val="0019006A"/>
    <w:rsid w:val="001901FA"/>
    <w:rsid w:val="001909EA"/>
    <w:rsid w:val="00190AA1"/>
    <w:rsid w:val="00190F73"/>
    <w:rsid w:val="00191B97"/>
    <w:rsid w:val="001920ED"/>
    <w:rsid w:val="00194395"/>
    <w:rsid w:val="00194A9C"/>
    <w:rsid w:val="0019596E"/>
    <w:rsid w:val="00195CD9"/>
    <w:rsid w:val="0019627D"/>
    <w:rsid w:val="001964BF"/>
    <w:rsid w:val="00197298"/>
    <w:rsid w:val="00197809"/>
    <w:rsid w:val="00197F34"/>
    <w:rsid w:val="001A037C"/>
    <w:rsid w:val="001A0414"/>
    <w:rsid w:val="001A0BC7"/>
    <w:rsid w:val="001A0BE9"/>
    <w:rsid w:val="001A1D0C"/>
    <w:rsid w:val="001A1EA9"/>
    <w:rsid w:val="001A20C3"/>
    <w:rsid w:val="001A224D"/>
    <w:rsid w:val="001A50D8"/>
    <w:rsid w:val="001A55D1"/>
    <w:rsid w:val="001A55EA"/>
    <w:rsid w:val="001A5C27"/>
    <w:rsid w:val="001A676E"/>
    <w:rsid w:val="001A73E2"/>
    <w:rsid w:val="001B02E3"/>
    <w:rsid w:val="001B0672"/>
    <w:rsid w:val="001B06A6"/>
    <w:rsid w:val="001B0F8D"/>
    <w:rsid w:val="001B10A7"/>
    <w:rsid w:val="001B15C2"/>
    <w:rsid w:val="001B1863"/>
    <w:rsid w:val="001B2CB9"/>
    <w:rsid w:val="001B2DEC"/>
    <w:rsid w:val="001B3040"/>
    <w:rsid w:val="001B32A4"/>
    <w:rsid w:val="001B33B4"/>
    <w:rsid w:val="001B34C8"/>
    <w:rsid w:val="001B39F2"/>
    <w:rsid w:val="001B40A2"/>
    <w:rsid w:val="001B44A7"/>
    <w:rsid w:val="001B4873"/>
    <w:rsid w:val="001B52F3"/>
    <w:rsid w:val="001B57E9"/>
    <w:rsid w:val="001B7D15"/>
    <w:rsid w:val="001B7E39"/>
    <w:rsid w:val="001B7E7B"/>
    <w:rsid w:val="001C0D39"/>
    <w:rsid w:val="001C0F9A"/>
    <w:rsid w:val="001C146F"/>
    <w:rsid w:val="001C2217"/>
    <w:rsid w:val="001C2AEA"/>
    <w:rsid w:val="001C36A8"/>
    <w:rsid w:val="001C37C5"/>
    <w:rsid w:val="001C5D69"/>
    <w:rsid w:val="001C6473"/>
    <w:rsid w:val="001C6CEA"/>
    <w:rsid w:val="001C73C4"/>
    <w:rsid w:val="001C73E2"/>
    <w:rsid w:val="001C7A38"/>
    <w:rsid w:val="001D00F6"/>
    <w:rsid w:val="001D07AC"/>
    <w:rsid w:val="001D0AF0"/>
    <w:rsid w:val="001D42F6"/>
    <w:rsid w:val="001D4BD7"/>
    <w:rsid w:val="001D5837"/>
    <w:rsid w:val="001D58FB"/>
    <w:rsid w:val="001D611E"/>
    <w:rsid w:val="001D76A4"/>
    <w:rsid w:val="001E0F8A"/>
    <w:rsid w:val="001E1296"/>
    <w:rsid w:val="001E1B5C"/>
    <w:rsid w:val="001E20A6"/>
    <w:rsid w:val="001E2CFF"/>
    <w:rsid w:val="001E2F43"/>
    <w:rsid w:val="001E37ED"/>
    <w:rsid w:val="001E51F7"/>
    <w:rsid w:val="001E6CAF"/>
    <w:rsid w:val="001F38CD"/>
    <w:rsid w:val="001F40FA"/>
    <w:rsid w:val="001F410F"/>
    <w:rsid w:val="001F4EE6"/>
    <w:rsid w:val="001F5E78"/>
    <w:rsid w:val="001F659E"/>
    <w:rsid w:val="001F6EFF"/>
    <w:rsid w:val="002001D0"/>
    <w:rsid w:val="00200272"/>
    <w:rsid w:val="00200B62"/>
    <w:rsid w:val="00202447"/>
    <w:rsid w:val="00202750"/>
    <w:rsid w:val="002029AC"/>
    <w:rsid w:val="002032DC"/>
    <w:rsid w:val="00205132"/>
    <w:rsid w:val="00205EB2"/>
    <w:rsid w:val="0020605A"/>
    <w:rsid w:val="00206073"/>
    <w:rsid w:val="0020643B"/>
    <w:rsid w:val="0020723C"/>
    <w:rsid w:val="002072C3"/>
    <w:rsid w:val="002077DE"/>
    <w:rsid w:val="00207896"/>
    <w:rsid w:val="0021039B"/>
    <w:rsid w:val="002108A1"/>
    <w:rsid w:val="00210C9F"/>
    <w:rsid w:val="002117DC"/>
    <w:rsid w:val="0021228E"/>
    <w:rsid w:val="00212335"/>
    <w:rsid w:val="002123E9"/>
    <w:rsid w:val="00212CCD"/>
    <w:rsid w:val="0021386B"/>
    <w:rsid w:val="00213C5A"/>
    <w:rsid w:val="00214281"/>
    <w:rsid w:val="002142E1"/>
    <w:rsid w:val="00214B97"/>
    <w:rsid w:val="002154A8"/>
    <w:rsid w:val="002155C0"/>
    <w:rsid w:val="00215EA8"/>
    <w:rsid w:val="00216433"/>
    <w:rsid w:val="0021687C"/>
    <w:rsid w:val="00220731"/>
    <w:rsid w:val="00220F69"/>
    <w:rsid w:val="0022144D"/>
    <w:rsid w:val="0022153A"/>
    <w:rsid w:val="00221674"/>
    <w:rsid w:val="002216CD"/>
    <w:rsid w:val="00221CCF"/>
    <w:rsid w:val="0022292D"/>
    <w:rsid w:val="00222D7B"/>
    <w:rsid w:val="00225FA0"/>
    <w:rsid w:val="002260A2"/>
    <w:rsid w:val="00227B08"/>
    <w:rsid w:val="00230D49"/>
    <w:rsid w:val="002310AE"/>
    <w:rsid w:val="002323D3"/>
    <w:rsid w:val="002324B6"/>
    <w:rsid w:val="002325EB"/>
    <w:rsid w:val="0023289E"/>
    <w:rsid w:val="00232AFA"/>
    <w:rsid w:val="00234015"/>
    <w:rsid w:val="0023434F"/>
    <w:rsid w:val="002344D8"/>
    <w:rsid w:val="00234B1D"/>
    <w:rsid w:val="00235636"/>
    <w:rsid w:val="002372C5"/>
    <w:rsid w:val="00237A6D"/>
    <w:rsid w:val="00237EFF"/>
    <w:rsid w:val="00240424"/>
    <w:rsid w:val="00240FA7"/>
    <w:rsid w:val="00240FB2"/>
    <w:rsid w:val="00240FCF"/>
    <w:rsid w:val="002412F2"/>
    <w:rsid w:val="00241BBA"/>
    <w:rsid w:val="00242CD8"/>
    <w:rsid w:val="00244592"/>
    <w:rsid w:val="00244E0C"/>
    <w:rsid w:val="002452C5"/>
    <w:rsid w:val="002453E1"/>
    <w:rsid w:val="0024565B"/>
    <w:rsid w:val="002462FE"/>
    <w:rsid w:val="0024634A"/>
    <w:rsid w:val="00246550"/>
    <w:rsid w:val="00246660"/>
    <w:rsid w:val="00246765"/>
    <w:rsid w:val="0024771F"/>
    <w:rsid w:val="00247723"/>
    <w:rsid w:val="002478F2"/>
    <w:rsid w:val="00247F2A"/>
    <w:rsid w:val="00250650"/>
    <w:rsid w:val="0025149D"/>
    <w:rsid w:val="002514DB"/>
    <w:rsid w:val="0025210E"/>
    <w:rsid w:val="00252713"/>
    <w:rsid w:val="00253360"/>
    <w:rsid w:val="00253607"/>
    <w:rsid w:val="00253671"/>
    <w:rsid w:val="002540A0"/>
    <w:rsid w:val="00254B57"/>
    <w:rsid w:val="0025698F"/>
    <w:rsid w:val="00256B21"/>
    <w:rsid w:val="0025711C"/>
    <w:rsid w:val="0025783A"/>
    <w:rsid w:val="00257C9B"/>
    <w:rsid w:val="00262F6B"/>
    <w:rsid w:val="0026344D"/>
    <w:rsid w:val="00263B31"/>
    <w:rsid w:val="00264633"/>
    <w:rsid w:val="002646C3"/>
    <w:rsid w:val="002648DF"/>
    <w:rsid w:val="00264BD7"/>
    <w:rsid w:val="00264C27"/>
    <w:rsid w:val="0026570B"/>
    <w:rsid w:val="00265776"/>
    <w:rsid w:val="00265894"/>
    <w:rsid w:val="00265BD1"/>
    <w:rsid w:val="00265D4D"/>
    <w:rsid w:val="00265F22"/>
    <w:rsid w:val="002660C4"/>
    <w:rsid w:val="00266B79"/>
    <w:rsid w:val="0026792E"/>
    <w:rsid w:val="00267E4E"/>
    <w:rsid w:val="00270152"/>
    <w:rsid w:val="0027022A"/>
    <w:rsid w:val="00270EDB"/>
    <w:rsid w:val="00271F73"/>
    <w:rsid w:val="00272441"/>
    <w:rsid w:val="00273766"/>
    <w:rsid w:val="00273F27"/>
    <w:rsid w:val="00274130"/>
    <w:rsid w:val="00274472"/>
    <w:rsid w:val="0027459E"/>
    <w:rsid w:val="002748FD"/>
    <w:rsid w:val="00275353"/>
    <w:rsid w:val="0027586B"/>
    <w:rsid w:val="0027674D"/>
    <w:rsid w:val="00276874"/>
    <w:rsid w:val="00280B30"/>
    <w:rsid w:val="00280EA4"/>
    <w:rsid w:val="00281016"/>
    <w:rsid w:val="00281111"/>
    <w:rsid w:val="002818D2"/>
    <w:rsid w:val="00281B80"/>
    <w:rsid w:val="0028226C"/>
    <w:rsid w:val="002833F1"/>
    <w:rsid w:val="00283B06"/>
    <w:rsid w:val="00284135"/>
    <w:rsid w:val="002850C2"/>
    <w:rsid w:val="00285CBD"/>
    <w:rsid w:val="00285D99"/>
    <w:rsid w:val="00287186"/>
    <w:rsid w:val="0028742E"/>
    <w:rsid w:val="00287582"/>
    <w:rsid w:val="00287721"/>
    <w:rsid w:val="002900FB"/>
    <w:rsid w:val="00290270"/>
    <w:rsid w:val="002902FA"/>
    <w:rsid w:val="0029055A"/>
    <w:rsid w:val="0029094D"/>
    <w:rsid w:val="00291B90"/>
    <w:rsid w:val="0029329F"/>
    <w:rsid w:val="00293CA9"/>
    <w:rsid w:val="00293F1B"/>
    <w:rsid w:val="002942B6"/>
    <w:rsid w:val="00294D66"/>
    <w:rsid w:val="002975F8"/>
    <w:rsid w:val="002A07D1"/>
    <w:rsid w:val="002A3512"/>
    <w:rsid w:val="002A547F"/>
    <w:rsid w:val="002A5DB4"/>
    <w:rsid w:val="002A6117"/>
    <w:rsid w:val="002A65B0"/>
    <w:rsid w:val="002A66C9"/>
    <w:rsid w:val="002A6A69"/>
    <w:rsid w:val="002A77C9"/>
    <w:rsid w:val="002A7BC6"/>
    <w:rsid w:val="002B144A"/>
    <w:rsid w:val="002B1628"/>
    <w:rsid w:val="002B1739"/>
    <w:rsid w:val="002B2385"/>
    <w:rsid w:val="002B27E8"/>
    <w:rsid w:val="002B298A"/>
    <w:rsid w:val="002B29BA"/>
    <w:rsid w:val="002B29DF"/>
    <w:rsid w:val="002B2FDE"/>
    <w:rsid w:val="002B339C"/>
    <w:rsid w:val="002B37D0"/>
    <w:rsid w:val="002B3D67"/>
    <w:rsid w:val="002B447A"/>
    <w:rsid w:val="002B493E"/>
    <w:rsid w:val="002B498F"/>
    <w:rsid w:val="002B546F"/>
    <w:rsid w:val="002B67BF"/>
    <w:rsid w:val="002B6805"/>
    <w:rsid w:val="002B78F1"/>
    <w:rsid w:val="002C0266"/>
    <w:rsid w:val="002C0A6F"/>
    <w:rsid w:val="002C0ACF"/>
    <w:rsid w:val="002C0BA5"/>
    <w:rsid w:val="002C0D40"/>
    <w:rsid w:val="002C1BF6"/>
    <w:rsid w:val="002C217D"/>
    <w:rsid w:val="002C23C9"/>
    <w:rsid w:val="002C25CE"/>
    <w:rsid w:val="002C28E5"/>
    <w:rsid w:val="002C33C1"/>
    <w:rsid w:val="002C4341"/>
    <w:rsid w:val="002C4585"/>
    <w:rsid w:val="002C49E8"/>
    <w:rsid w:val="002C51B3"/>
    <w:rsid w:val="002C53C4"/>
    <w:rsid w:val="002C55F1"/>
    <w:rsid w:val="002C5828"/>
    <w:rsid w:val="002C6547"/>
    <w:rsid w:val="002C7821"/>
    <w:rsid w:val="002D00B1"/>
    <w:rsid w:val="002D0B16"/>
    <w:rsid w:val="002D1061"/>
    <w:rsid w:val="002D14B7"/>
    <w:rsid w:val="002D1A3D"/>
    <w:rsid w:val="002D1A8B"/>
    <w:rsid w:val="002D1AAC"/>
    <w:rsid w:val="002D1AF5"/>
    <w:rsid w:val="002D1C63"/>
    <w:rsid w:val="002D1CE8"/>
    <w:rsid w:val="002D1FD6"/>
    <w:rsid w:val="002D20E4"/>
    <w:rsid w:val="002D28E3"/>
    <w:rsid w:val="002D41CE"/>
    <w:rsid w:val="002D52F8"/>
    <w:rsid w:val="002D59C7"/>
    <w:rsid w:val="002D6EF9"/>
    <w:rsid w:val="002D7825"/>
    <w:rsid w:val="002D7CE4"/>
    <w:rsid w:val="002E0BD6"/>
    <w:rsid w:val="002E139D"/>
    <w:rsid w:val="002E14D4"/>
    <w:rsid w:val="002E1647"/>
    <w:rsid w:val="002E1A8F"/>
    <w:rsid w:val="002E30B7"/>
    <w:rsid w:val="002E3C2C"/>
    <w:rsid w:val="002E4C80"/>
    <w:rsid w:val="002E505F"/>
    <w:rsid w:val="002E527E"/>
    <w:rsid w:val="002E52C5"/>
    <w:rsid w:val="002E5612"/>
    <w:rsid w:val="002E5F2C"/>
    <w:rsid w:val="002E64C8"/>
    <w:rsid w:val="002E7FA5"/>
    <w:rsid w:val="002F003A"/>
    <w:rsid w:val="002F161B"/>
    <w:rsid w:val="002F1D32"/>
    <w:rsid w:val="002F1DCA"/>
    <w:rsid w:val="002F1F56"/>
    <w:rsid w:val="002F29BD"/>
    <w:rsid w:val="002F2FC1"/>
    <w:rsid w:val="002F3648"/>
    <w:rsid w:val="002F4139"/>
    <w:rsid w:val="002F4182"/>
    <w:rsid w:val="002F4900"/>
    <w:rsid w:val="002F4933"/>
    <w:rsid w:val="002F4F76"/>
    <w:rsid w:val="002F51E4"/>
    <w:rsid w:val="002F52B7"/>
    <w:rsid w:val="002F55A9"/>
    <w:rsid w:val="002F700B"/>
    <w:rsid w:val="002F786A"/>
    <w:rsid w:val="002F78EF"/>
    <w:rsid w:val="00300A71"/>
    <w:rsid w:val="00300E4D"/>
    <w:rsid w:val="00301AAD"/>
    <w:rsid w:val="00301D4C"/>
    <w:rsid w:val="00302B76"/>
    <w:rsid w:val="00303496"/>
    <w:rsid w:val="00303F4E"/>
    <w:rsid w:val="00304816"/>
    <w:rsid w:val="00304B21"/>
    <w:rsid w:val="003057DC"/>
    <w:rsid w:val="00306CBB"/>
    <w:rsid w:val="0030764F"/>
    <w:rsid w:val="00307D5F"/>
    <w:rsid w:val="00310236"/>
    <w:rsid w:val="00310297"/>
    <w:rsid w:val="003102B1"/>
    <w:rsid w:val="003109FB"/>
    <w:rsid w:val="00310A6C"/>
    <w:rsid w:val="0031284F"/>
    <w:rsid w:val="003138F7"/>
    <w:rsid w:val="00315DDE"/>
    <w:rsid w:val="0031678E"/>
    <w:rsid w:val="00321208"/>
    <w:rsid w:val="003212B7"/>
    <w:rsid w:val="00321386"/>
    <w:rsid w:val="0032138B"/>
    <w:rsid w:val="003213EF"/>
    <w:rsid w:val="0032158B"/>
    <w:rsid w:val="0032164C"/>
    <w:rsid w:val="00321ABB"/>
    <w:rsid w:val="0032208E"/>
    <w:rsid w:val="00322C8F"/>
    <w:rsid w:val="00323991"/>
    <w:rsid w:val="00323EBD"/>
    <w:rsid w:val="00324B14"/>
    <w:rsid w:val="003251A7"/>
    <w:rsid w:val="00326886"/>
    <w:rsid w:val="00326B5C"/>
    <w:rsid w:val="00326E7C"/>
    <w:rsid w:val="003275D5"/>
    <w:rsid w:val="00327813"/>
    <w:rsid w:val="00327CA6"/>
    <w:rsid w:val="00330E2C"/>
    <w:rsid w:val="003334F7"/>
    <w:rsid w:val="0033416C"/>
    <w:rsid w:val="00334DC9"/>
    <w:rsid w:val="00335246"/>
    <w:rsid w:val="00335A5A"/>
    <w:rsid w:val="00336313"/>
    <w:rsid w:val="00336D52"/>
    <w:rsid w:val="003373CC"/>
    <w:rsid w:val="003377C3"/>
    <w:rsid w:val="003379EC"/>
    <w:rsid w:val="003401EA"/>
    <w:rsid w:val="00340D63"/>
    <w:rsid w:val="00341371"/>
    <w:rsid w:val="003414CC"/>
    <w:rsid w:val="003438C3"/>
    <w:rsid w:val="00343F9D"/>
    <w:rsid w:val="00345198"/>
    <w:rsid w:val="00345DEF"/>
    <w:rsid w:val="00345EDB"/>
    <w:rsid w:val="003462B7"/>
    <w:rsid w:val="00346900"/>
    <w:rsid w:val="00346BAA"/>
    <w:rsid w:val="0034770B"/>
    <w:rsid w:val="00350B22"/>
    <w:rsid w:val="00351329"/>
    <w:rsid w:val="00351358"/>
    <w:rsid w:val="003517F1"/>
    <w:rsid w:val="00352D09"/>
    <w:rsid w:val="00352E8A"/>
    <w:rsid w:val="00353281"/>
    <w:rsid w:val="00353FBF"/>
    <w:rsid w:val="00354C42"/>
    <w:rsid w:val="00356A10"/>
    <w:rsid w:val="00356DBC"/>
    <w:rsid w:val="003575EF"/>
    <w:rsid w:val="00360B03"/>
    <w:rsid w:val="00361510"/>
    <w:rsid w:val="00361923"/>
    <w:rsid w:val="00361B5B"/>
    <w:rsid w:val="00362B99"/>
    <w:rsid w:val="00363057"/>
    <w:rsid w:val="0036312C"/>
    <w:rsid w:val="00364271"/>
    <w:rsid w:val="003668D1"/>
    <w:rsid w:val="00366AFD"/>
    <w:rsid w:val="00366FAE"/>
    <w:rsid w:val="00367579"/>
    <w:rsid w:val="00367716"/>
    <w:rsid w:val="00367E5F"/>
    <w:rsid w:val="00370048"/>
    <w:rsid w:val="003706ED"/>
    <w:rsid w:val="00370DB5"/>
    <w:rsid w:val="00371243"/>
    <w:rsid w:val="0037134F"/>
    <w:rsid w:val="00371970"/>
    <w:rsid w:val="00371BB0"/>
    <w:rsid w:val="003723BC"/>
    <w:rsid w:val="00373602"/>
    <w:rsid w:val="00375060"/>
    <w:rsid w:val="0037558E"/>
    <w:rsid w:val="003763C6"/>
    <w:rsid w:val="00376FA1"/>
    <w:rsid w:val="00376FC2"/>
    <w:rsid w:val="00377301"/>
    <w:rsid w:val="0037785D"/>
    <w:rsid w:val="00377C0F"/>
    <w:rsid w:val="00377CED"/>
    <w:rsid w:val="00377D72"/>
    <w:rsid w:val="003807F0"/>
    <w:rsid w:val="003809BC"/>
    <w:rsid w:val="003814E1"/>
    <w:rsid w:val="0038172F"/>
    <w:rsid w:val="0038184D"/>
    <w:rsid w:val="00381964"/>
    <w:rsid w:val="00381FF8"/>
    <w:rsid w:val="0038245D"/>
    <w:rsid w:val="00382761"/>
    <w:rsid w:val="003846C2"/>
    <w:rsid w:val="00384920"/>
    <w:rsid w:val="00384FC0"/>
    <w:rsid w:val="0038625D"/>
    <w:rsid w:val="003867F6"/>
    <w:rsid w:val="0039003B"/>
    <w:rsid w:val="00390A03"/>
    <w:rsid w:val="00393DEE"/>
    <w:rsid w:val="003944AE"/>
    <w:rsid w:val="003957C6"/>
    <w:rsid w:val="00395C5D"/>
    <w:rsid w:val="00395DCF"/>
    <w:rsid w:val="00396752"/>
    <w:rsid w:val="00396FC5"/>
    <w:rsid w:val="00397B33"/>
    <w:rsid w:val="003A032A"/>
    <w:rsid w:val="003A0AED"/>
    <w:rsid w:val="003A0BEF"/>
    <w:rsid w:val="003A176E"/>
    <w:rsid w:val="003A23F7"/>
    <w:rsid w:val="003A2B96"/>
    <w:rsid w:val="003A3373"/>
    <w:rsid w:val="003A3C58"/>
    <w:rsid w:val="003A3E65"/>
    <w:rsid w:val="003A44B8"/>
    <w:rsid w:val="003A4941"/>
    <w:rsid w:val="003A6109"/>
    <w:rsid w:val="003A6A65"/>
    <w:rsid w:val="003A72BC"/>
    <w:rsid w:val="003A7637"/>
    <w:rsid w:val="003A7709"/>
    <w:rsid w:val="003A7B78"/>
    <w:rsid w:val="003A7E89"/>
    <w:rsid w:val="003B0BB4"/>
    <w:rsid w:val="003B2174"/>
    <w:rsid w:val="003B2B36"/>
    <w:rsid w:val="003B2B4A"/>
    <w:rsid w:val="003B44BD"/>
    <w:rsid w:val="003B4772"/>
    <w:rsid w:val="003B5219"/>
    <w:rsid w:val="003B6980"/>
    <w:rsid w:val="003B707D"/>
    <w:rsid w:val="003B7C95"/>
    <w:rsid w:val="003C077D"/>
    <w:rsid w:val="003C0B31"/>
    <w:rsid w:val="003C0B6C"/>
    <w:rsid w:val="003C0CE5"/>
    <w:rsid w:val="003C1479"/>
    <w:rsid w:val="003C3686"/>
    <w:rsid w:val="003C6818"/>
    <w:rsid w:val="003C7473"/>
    <w:rsid w:val="003C75E2"/>
    <w:rsid w:val="003C7AAA"/>
    <w:rsid w:val="003C7D3E"/>
    <w:rsid w:val="003D06F3"/>
    <w:rsid w:val="003D0AC1"/>
    <w:rsid w:val="003D0D66"/>
    <w:rsid w:val="003D0DCA"/>
    <w:rsid w:val="003D13BB"/>
    <w:rsid w:val="003D1D71"/>
    <w:rsid w:val="003D1E3A"/>
    <w:rsid w:val="003D25DD"/>
    <w:rsid w:val="003D2A60"/>
    <w:rsid w:val="003D365A"/>
    <w:rsid w:val="003D3680"/>
    <w:rsid w:val="003D3ADB"/>
    <w:rsid w:val="003D3D3A"/>
    <w:rsid w:val="003D440B"/>
    <w:rsid w:val="003D5238"/>
    <w:rsid w:val="003D54E8"/>
    <w:rsid w:val="003D5D13"/>
    <w:rsid w:val="003D7D07"/>
    <w:rsid w:val="003E0BBE"/>
    <w:rsid w:val="003E0C23"/>
    <w:rsid w:val="003E13E3"/>
    <w:rsid w:val="003E1C55"/>
    <w:rsid w:val="003E3C85"/>
    <w:rsid w:val="003E3F89"/>
    <w:rsid w:val="003E4887"/>
    <w:rsid w:val="003E6535"/>
    <w:rsid w:val="003E7719"/>
    <w:rsid w:val="003F0965"/>
    <w:rsid w:val="003F0A37"/>
    <w:rsid w:val="003F0D6F"/>
    <w:rsid w:val="003F1816"/>
    <w:rsid w:val="003F28AA"/>
    <w:rsid w:val="003F2931"/>
    <w:rsid w:val="003F2FE5"/>
    <w:rsid w:val="003F3111"/>
    <w:rsid w:val="003F40D9"/>
    <w:rsid w:val="003F4940"/>
    <w:rsid w:val="003F4A43"/>
    <w:rsid w:val="003F4AED"/>
    <w:rsid w:val="003F55D9"/>
    <w:rsid w:val="003F662D"/>
    <w:rsid w:val="003F6CD6"/>
    <w:rsid w:val="003F6D37"/>
    <w:rsid w:val="003F6F02"/>
    <w:rsid w:val="003F76EC"/>
    <w:rsid w:val="003F7BB5"/>
    <w:rsid w:val="00400408"/>
    <w:rsid w:val="004014E5"/>
    <w:rsid w:val="00401DE8"/>
    <w:rsid w:val="004026EC"/>
    <w:rsid w:val="00402949"/>
    <w:rsid w:val="00403530"/>
    <w:rsid w:val="00403741"/>
    <w:rsid w:val="004037E9"/>
    <w:rsid w:val="00406954"/>
    <w:rsid w:val="00407BDE"/>
    <w:rsid w:val="00407C13"/>
    <w:rsid w:val="00410079"/>
    <w:rsid w:val="00410348"/>
    <w:rsid w:val="004103BB"/>
    <w:rsid w:val="0041152B"/>
    <w:rsid w:val="00411F79"/>
    <w:rsid w:val="004120D5"/>
    <w:rsid w:val="004121AB"/>
    <w:rsid w:val="00415195"/>
    <w:rsid w:val="00415A8A"/>
    <w:rsid w:val="00415B55"/>
    <w:rsid w:val="00415C73"/>
    <w:rsid w:val="0041645C"/>
    <w:rsid w:val="00416793"/>
    <w:rsid w:val="00417F72"/>
    <w:rsid w:val="00420C38"/>
    <w:rsid w:val="00420C4D"/>
    <w:rsid w:val="00420FA8"/>
    <w:rsid w:val="00421A1A"/>
    <w:rsid w:val="00421C79"/>
    <w:rsid w:val="00421CD0"/>
    <w:rsid w:val="0042237F"/>
    <w:rsid w:val="00422A3F"/>
    <w:rsid w:val="00422B56"/>
    <w:rsid w:val="00422F68"/>
    <w:rsid w:val="00423D09"/>
    <w:rsid w:val="004246DA"/>
    <w:rsid w:val="00425280"/>
    <w:rsid w:val="0042543A"/>
    <w:rsid w:val="00425506"/>
    <w:rsid w:val="00425FFB"/>
    <w:rsid w:val="004261FA"/>
    <w:rsid w:val="00426C35"/>
    <w:rsid w:val="00427496"/>
    <w:rsid w:val="00427CC6"/>
    <w:rsid w:val="0043046C"/>
    <w:rsid w:val="004306CB"/>
    <w:rsid w:val="00430A21"/>
    <w:rsid w:val="00430A54"/>
    <w:rsid w:val="00431DE5"/>
    <w:rsid w:val="0043200D"/>
    <w:rsid w:val="00432E16"/>
    <w:rsid w:val="00433293"/>
    <w:rsid w:val="00433FA9"/>
    <w:rsid w:val="0043429A"/>
    <w:rsid w:val="00434690"/>
    <w:rsid w:val="004347AD"/>
    <w:rsid w:val="00434CB9"/>
    <w:rsid w:val="004356A6"/>
    <w:rsid w:val="004365C7"/>
    <w:rsid w:val="0043709C"/>
    <w:rsid w:val="004378BB"/>
    <w:rsid w:val="00437F86"/>
    <w:rsid w:val="0044005F"/>
    <w:rsid w:val="00442DC6"/>
    <w:rsid w:val="0044310F"/>
    <w:rsid w:val="00443283"/>
    <w:rsid w:val="004436E4"/>
    <w:rsid w:val="004437AD"/>
    <w:rsid w:val="004438DD"/>
    <w:rsid w:val="00443943"/>
    <w:rsid w:val="0044533A"/>
    <w:rsid w:val="00445563"/>
    <w:rsid w:val="004473CE"/>
    <w:rsid w:val="00447546"/>
    <w:rsid w:val="004476BD"/>
    <w:rsid w:val="00447A4E"/>
    <w:rsid w:val="004500F6"/>
    <w:rsid w:val="00451035"/>
    <w:rsid w:val="004517D9"/>
    <w:rsid w:val="0045204C"/>
    <w:rsid w:val="004530A3"/>
    <w:rsid w:val="00453BB0"/>
    <w:rsid w:val="00453C8E"/>
    <w:rsid w:val="00453E0E"/>
    <w:rsid w:val="004540EC"/>
    <w:rsid w:val="0045480C"/>
    <w:rsid w:val="00454832"/>
    <w:rsid w:val="00454C9E"/>
    <w:rsid w:val="004551BC"/>
    <w:rsid w:val="00455463"/>
    <w:rsid w:val="004557D2"/>
    <w:rsid w:val="00455847"/>
    <w:rsid w:val="004558CE"/>
    <w:rsid w:val="00455ABA"/>
    <w:rsid w:val="00455C1F"/>
    <w:rsid w:val="00456949"/>
    <w:rsid w:val="00457507"/>
    <w:rsid w:val="00457709"/>
    <w:rsid w:val="00457AB3"/>
    <w:rsid w:val="00461982"/>
    <w:rsid w:val="004620DC"/>
    <w:rsid w:val="004624AB"/>
    <w:rsid w:val="004629B1"/>
    <w:rsid w:val="00462A65"/>
    <w:rsid w:val="00462EA8"/>
    <w:rsid w:val="00462F88"/>
    <w:rsid w:val="00463202"/>
    <w:rsid w:val="0046392D"/>
    <w:rsid w:val="00463BB5"/>
    <w:rsid w:val="004645D4"/>
    <w:rsid w:val="00464AE9"/>
    <w:rsid w:val="004650A1"/>
    <w:rsid w:val="00465C4F"/>
    <w:rsid w:val="0046601A"/>
    <w:rsid w:val="00466065"/>
    <w:rsid w:val="004671CC"/>
    <w:rsid w:val="00467BE6"/>
    <w:rsid w:val="00467D80"/>
    <w:rsid w:val="00470890"/>
    <w:rsid w:val="004709CF"/>
    <w:rsid w:val="0047154D"/>
    <w:rsid w:val="00471C75"/>
    <w:rsid w:val="00472877"/>
    <w:rsid w:val="00472B66"/>
    <w:rsid w:val="00473222"/>
    <w:rsid w:val="00473336"/>
    <w:rsid w:val="00473939"/>
    <w:rsid w:val="00474453"/>
    <w:rsid w:val="00474527"/>
    <w:rsid w:val="0047458C"/>
    <w:rsid w:val="00474FA7"/>
    <w:rsid w:val="00475804"/>
    <w:rsid w:val="004762E6"/>
    <w:rsid w:val="00476A4B"/>
    <w:rsid w:val="00476AD5"/>
    <w:rsid w:val="00476FA3"/>
    <w:rsid w:val="00477032"/>
    <w:rsid w:val="00477191"/>
    <w:rsid w:val="00480131"/>
    <w:rsid w:val="0048032C"/>
    <w:rsid w:val="00481183"/>
    <w:rsid w:val="004811EE"/>
    <w:rsid w:val="00481C67"/>
    <w:rsid w:val="004846F3"/>
    <w:rsid w:val="004847BB"/>
    <w:rsid w:val="004857C6"/>
    <w:rsid w:val="00485986"/>
    <w:rsid w:val="00485F54"/>
    <w:rsid w:val="00485F89"/>
    <w:rsid w:val="00486037"/>
    <w:rsid w:val="004868D4"/>
    <w:rsid w:val="00490087"/>
    <w:rsid w:val="0049027E"/>
    <w:rsid w:val="00490B97"/>
    <w:rsid w:val="00493915"/>
    <w:rsid w:val="00495A81"/>
    <w:rsid w:val="004969A3"/>
    <w:rsid w:val="004973D8"/>
    <w:rsid w:val="004976EC"/>
    <w:rsid w:val="00497932"/>
    <w:rsid w:val="004A05E9"/>
    <w:rsid w:val="004A0683"/>
    <w:rsid w:val="004A07B0"/>
    <w:rsid w:val="004A1D2B"/>
    <w:rsid w:val="004A25FD"/>
    <w:rsid w:val="004A30D3"/>
    <w:rsid w:val="004A3B4E"/>
    <w:rsid w:val="004A3C31"/>
    <w:rsid w:val="004A3C7A"/>
    <w:rsid w:val="004A49B8"/>
    <w:rsid w:val="004A5CB5"/>
    <w:rsid w:val="004A77D1"/>
    <w:rsid w:val="004B0886"/>
    <w:rsid w:val="004B14D2"/>
    <w:rsid w:val="004B1E29"/>
    <w:rsid w:val="004B1F00"/>
    <w:rsid w:val="004B284B"/>
    <w:rsid w:val="004B3376"/>
    <w:rsid w:val="004B3BCA"/>
    <w:rsid w:val="004B423E"/>
    <w:rsid w:val="004B4EE9"/>
    <w:rsid w:val="004B6954"/>
    <w:rsid w:val="004B702F"/>
    <w:rsid w:val="004B7599"/>
    <w:rsid w:val="004B7703"/>
    <w:rsid w:val="004B7CEE"/>
    <w:rsid w:val="004B7F09"/>
    <w:rsid w:val="004C00F5"/>
    <w:rsid w:val="004C194F"/>
    <w:rsid w:val="004C1990"/>
    <w:rsid w:val="004C2655"/>
    <w:rsid w:val="004C3B51"/>
    <w:rsid w:val="004C4174"/>
    <w:rsid w:val="004C437D"/>
    <w:rsid w:val="004C54CB"/>
    <w:rsid w:val="004C57D1"/>
    <w:rsid w:val="004C5823"/>
    <w:rsid w:val="004C5DC4"/>
    <w:rsid w:val="004C5DE4"/>
    <w:rsid w:val="004C6C7E"/>
    <w:rsid w:val="004C76F1"/>
    <w:rsid w:val="004C78B6"/>
    <w:rsid w:val="004C7980"/>
    <w:rsid w:val="004D06DA"/>
    <w:rsid w:val="004D096F"/>
    <w:rsid w:val="004D12E1"/>
    <w:rsid w:val="004D19DF"/>
    <w:rsid w:val="004D1C08"/>
    <w:rsid w:val="004D2644"/>
    <w:rsid w:val="004D2994"/>
    <w:rsid w:val="004D31E0"/>
    <w:rsid w:val="004D4063"/>
    <w:rsid w:val="004D564D"/>
    <w:rsid w:val="004D5EA3"/>
    <w:rsid w:val="004D7479"/>
    <w:rsid w:val="004D7827"/>
    <w:rsid w:val="004E0405"/>
    <w:rsid w:val="004E181A"/>
    <w:rsid w:val="004E2184"/>
    <w:rsid w:val="004E275E"/>
    <w:rsid w:val="004E3541"/>
    <w:rsid w:val="004E5C6F"/>
    <w:rsid w:val="004E7A18"/>
    <w:rsid w:val="004E7E35"/>
    <w:rsid w:val="004E7EE6"/>
    <w:rsid w:val="004F0D7B"/>
    <w:rsid w:val="004F13D6"/>
    <w:rsid w:val="004F167F"/>
    <w:rsid w:val="004F1767"/>
    <w:rsid w:val="004F1C0D"/>
    <w:rsid w:val="004F23EB"/>
    <w:rsid w:val="004F288A"/>
    <w:rsid w:val="004F44C2"/>
    <w:rsid w:val="004F48C5"/>
    <w:rsid w:val="004F4EC7"/>
    <w:rsid w:val="004F5212"/>
    <w:rsid w:val="004F5FBD"/>
    <w:rsid w:val="004F6A63"/>
    <w:rsid w:val="004F6CE6"/>
    <w:rsid w:val="004F6D79"/>
    <w:rsid w:val="005018D1"/>
    <w:rsid w:val="00501BFA"/>
    <w:rsid w:val="00504266"/>
    <w:rsid w:val="00504599"/>
    <w:rsid w:val="00504B35"/>
    <w:rsid w:val="00504BF0"/>
    <w:rsid w:val="005051C1"/>
    <w:rsid w:val="00505647"/>
    <w:rsid w:val="00510014"/>
    <w:rsid w:val="00510D75"/>
    <w:rsid w:val="005121F4"/>
    <w:rsid w:val="00512376"/>
    <w:rsid w:val="00512869"/>
    <w:rsid w:val="00512FA4"/>
    <w:rsid w:val="005147A5"/>
    <w:rsid w:val="00514F61"/>
    <w:rsid w:val="00515902"/>
    <w:rsid w:val="00515CD0"/>
    <w:rsid w:val="0051602A"/>
    <w:rsid w:val="005165AD"/>
    <w:rsid w:val="00517104"/>
    <w:rsid w:val="00517107"/>
    <w:rsid w:val="005175EF"/>
    <w:rsid w:val="005177FC"/>
    <w:rsid w:val="00517B33"/>
    <w:rsid w:val="00520310"/>
    <w:rsid w:val="005205B9"/>
    <w:rsid w:val="005206AA"/>
    <w:rsid w:val="00520748"/>
    <w:rsid w:val="00521783"/>
    <w:rsid w:val="00522037"/>
    <w:rsid w:val="00522890"/>
    <w:rsid w:val="005229B3"/>
    <w:rsid w:val="00522EB4"/>
    <w:rsid w:val="0052363D"/>
    <w:rsid w:val="005238B9"/>
    <w:rsid w:val="005242D8"/>
    <w:rsid w:val="005243DB"/>
    <w:rsid w:val="00524977"/>
    <w:rsid w:val="00525688"/>
    <w:rsid w:val="00525DD9"/>
    <w:rsid w:val="00530DA3"/>
    <w:rsid w:val="005314AC"/>
    <w:rsid w:val="0053167A"/>
    <w:rsid w:val="00531913"/>
    <w:rsid w:val="0053236B"/>
    <w:rsid w:val="0053295F"/>
    <w:rsid w:val="0053297E"/>
    <w:rsid w:val="00532BAB"/>
    <w:rsid w:val="00533F2D"/>
    <w:rsid w:val="00533F89"/>
    <w:rsid w:val="00534297"/>
    <w:rsid w:val="005354FF"/>
    <w:rsid w:val="00536CC3"/>
    <w:rsid w:val="00537900"/>
    <w:rsid w:val="0054051F"/>
    <w:rsid w:val="00540FFF"/>
    <w:rsid w:val="005412FF"/>
    <w:rsid w:val="005419C5"/>
    <w:rsid w:val="005423B4"/>
    <w:rsid w:val="005423E2"/>
    <w:rsid w:val="005427CC"/>
    <w:rsid w:val="00542CBC"/>
    <w:rsid w:val="00542F32"/>
    <w:rsid w:val="00544533"/>
    <w:rsid w:val="00545926"/>
    <w:rsid w:val="005465EF"/>
    <w:rsid w:val="00546A84"/>
    <w:rsid w:val="00546C06"/>
    <w:rsid w:val="00546FEB"/>
    <w:rsid w:val="005476D1"/>
    <w:rsid w:val="00547ED6"/>
    <w:rsid w:val="005512DB"/>
    <w:rsid w:val="005521A3"/>
    <w:rsid w:val="00552550"/>
    <w:rsid w:val="00552835"/>
    <w:rsid w:val="00552A37"/>
    <w:rsid w:val="00553F48"/>
    <w:rsid w:val="00556D17"/>
    <w:rsid w:val="00560EF4"/>
    <w:rsid w:val="00562B66"/>
    <w:rsid w:val="00562C90"/>
    <w:rsid w:val="005635E2"/>
    <w:rsid w:val="00563A80"/>
    <w:rsid w:val="0056430C"/>
    <w:rsid w:val="00564C46"/>
    <w:rsid w:val="0056568A"/>
    <w:rsid w:val="005658F0"/>
    <w:rsid w:val="00565F36"/>
    <w:rsid w:val="00565F91"/>
    <w:rsid w:val="00566ED9"/>
    <w:rsid w:val="00567205"/>
    <w:rsid w:val="005676C4"/>
    <w:rsid w:val="005701D2"/>
    <w:rsid w:val="00570452"/>
    <w:rsid w:val="00571D13"/>
    <w:rsid w:val="00572970"/>
    <w:rsid w:val="00573C9F"/>
    <w:rsid w:val="00573E08"/>
    <w:rsid w:val="0057492E"/>
    <w:rsid w:val="005755BA"/>
    <w:rsid w:val="00575BF0"/>
    <w:rsid w:val="0057671E"/>
    <w:rsid w:val="00577115"/>
    <w:rsid w:val="005777A0"/>
    <w:rsid w:val="00577901"/>
    <w:rsid w:val="00577AF7"/>
    <w:rsid w:val="00580DB3"/>
    <w:rsid w:val="00583838"/>
    <w:rsid w:val="0058435A"/>
    <w:rsid w:val="00584CE5"/>
    <w:rsid w:val="00585381"/>
    <w:rsid w:val="00585783"/>
    <w:rsid w:val="005864A5"/>
    <w:rsid w:val="005900DB"/>
    <w:rsid w:val="00590676"/>
    <w:rsid w:val="005908AF"/>
    <w:rsid w:val="005910C4"/>
    <w:rsid w:val="005911F1"/>
    <w:rsid w:val="00591AE9"/>
    <w:rsid w:val="005938CC"/>
    <w:rsid w:val="00594292"/>
    <w:rsid w:val="00595311"/>
    <w:rsid w:val="005961D9"/>
    <w:rsid w:val="00597326"/>
    <w:rsid w:val="00597608"/>
    <w:rsid w:val="00597907"/>
    <w:rsid w:val="005A013A"/>
    <w:rsid w:val="005A0E27"/>
    <w:rsid w:val="005A13A2"/>
    <w:rsid w:val="005A1F16"/>
    <w:rsid w:val="005A1F6A"/>
    <w:rsid w:val="005A2491"/>
    <w:rsid w:val="005A2B8C"/>
    <w:rsid w:val="005A44A7"/>
    <w:rsid w:val="005A4755"/>
    <w:rsid w:val="005A47C1"/>
    <w:rsid w:val="005A49B6"/>
    <w:rsid w:val="005A5746"/>
    <w:rsid w:val="005A5EC3"/>
    <w:rsid w:val="005A6C12"/>
    <w:rsid w:val="005B009A"/>
    <w:rsid w:val="005B10D1"/>
    <w:rsid w:val="005B2933"/>
    <w:rsid w:val="005B385C"/>
    <w:rsid w:val="005B3B2D"/>
    <w:rsid w:val="005B405C"/>
    <w:rsid w:val="005B44D5"/>
    <w:rsid w:val="005B4C94"/>
    <w:rsid w:val="005B6B1F"/>
    <w:rsid w:val="005B7201"/>
    <w:rsid w:val="005B7B2E"/>
    <w:rsid w:val="005B7E04"/>
    <w:rsid w:val="005C0552"/>
    <w:rsid w:val="005C0C8E"/>
    <w:rsid w:val="005C243A"/>
    <w:rsid w:val="005C32C1"/>
    <w:rsid w:val="005C3E9F"/>
    <w:rsid w:val="005C3F0F"/>
    <w:rsid w:val="005C466E"/>
    <w:rsid w:val="005C5723"/>
    <w:rsid w:val="005C5FE3"/>
    <w:rsid w:val="005C7D30"/>
    <w:rsid w:val="005D02D1"/>
    <w:rsid w:val="005D04E5"/>
    <w:rsid w:val="005D053F"/>
    <w:rsid w:val="005D0DCB"/>
    <w:rsid w:val="005D1498"/>
    <w:rsid w:val="005D1F20"/>
    <w:rsid w:val="005D20FA"/>
    <w:rsid w:val="005D2200"/>
    <w:rsid w:val="005D2D64"/>
    <w:rsid w:val="005D3235"/>
    <w:rsid w:val="005D38A3"/>
    <w:rsid w:val="005D3D89"/>
    <w:rsid w:val="005D416F"/>
    <w:rsid w:val="005D47C2"/>
    <w:rsid w:val="005D4A31"/>
    <w:rsid w:val="005D5145"/>
    <w:rsid w:val="005D6728"/>
    <w:rsid w:val="005D69F2"/>
    <w:rsid w:val="005D7D9A"/>
    <w:rsid w:val="005D7E0D"/>
    <w:rsid w:val="005D7F98"/>
    <w:rsid w:val="005E05BF"/>
    <w:rsid w:val="005E0B93"/>
    <w:rsid w:val="005E1B7D"/>
    <w:rsid w:val="005E1FB5"/>
    <w:rsid w:val="005E25CA"/>
    <w:rsid w:val="005E2D2D"/>
    <w:rsid w:val="005E2F4B"/>
    <w:rsid w:val="005E44A9"/>
    <w:rsid w:val="005E4976"/>
    <w:rsid w:val="005E5693"/>
    <w:rsid w:val="005E5E3D"/>
    <w:rsid w:val="005E6A72"/>
    <w:rsid w:val="005E6D98"/>
    <w:rsid w:val="005E7977"/>
    <w:rsid w:val="005F1727"/>
    <w:rsid w:val="005F1ABE"/>
    <w:rsid w:val="005F1C37"/>
    <w:rsid w:val="005F21C4"/>
    <w:rsid w:val="005F342A"/>
    <w:rsid w:val="005F354E"/>
    <w:rsid w:val="005F4BC0"/>
    <w:rsid w:val="005F54C7"/>
    <w:rsid w:val="005F6501"/>
    <w:rsid w:val="005F693B"/>
    <w:rsid w:val="005F702D"/>
    <w:rsid w:val="005F7325"/>
    <w:rsid w:val="00600958"/>
    <w:rsid w:val="00600988"/>
    <w:rsid w:val="00600D1D"/>
    <w:rsid w:val="006017F6"/>
    <w:rsid w:val="00602005"/>
    <w:rsid w:val="006029C8"/>
    <w:rsid w:val="00602C17"/>
    <w:rsid w:val="00602D88"/>
    <w:rsid w:val="00603B88"/>
    <w:rsid w:val="006045A5"/>
    <w:rsid w:val="00604661"/>
    <w:rsid w:val="00604F8B"/>
    <w:rsid w:val="0060500F"/>
    <w:rsid w:val="00605560"/>
    <w:rsid w:val="00605E1A"/>
    <w:rsid w:val="0060627E"/>
    <w:rsid w:val="0060666D"/>
    <w:rsid w:val="00606912"/>
    <w:rsid w:val="00606A36"/>
    <w:rsid w:val="00610D89"/>
    <w:rsid w:val="00611109"/>
    <w:rsid w:val="00611CB6"/>
    <w:rsid w:val="00612A7D"/>
    <w:rsid w:val="006131A6"/>
    <w:rsid w:val="00613324"/>
    <w:rsid w:val="00613D1C"/>
    <w:rsid w:val="00614424"/>
    <w:rsid w:val="00614A9A"/>
    <w:rsid w:val="00614C01"/>
    <w:rsid w:val="00614D0B"/>
    <w:rsid w:val="0061548A"/>
    <w:rsid w:val="00615743"/>
    <w:rsid w:val="00615BD6"/>
    <w:rsid w:val="0061634D"/>
    <w:rsid w:val="006168F2"/>
    <w:rsid w:val="00616E39"/>
    <w:rsid w:val="006178A0"/>
    <w:rsid w:val="00620D94"/>
    <w:rsid w:val="00620DCB"/>
    <w:rsid w:val="00621014"/>
    <w:rsid w:val="006222EE"/>
    <w:rsid w:val="006227B5"/>
    <w:rsid w:val="00622C89"/>
    <w:rsid w:val="00622FAB"/>
    <w:rsid w:val="00623288"/>
    <w:rsid w:val="00623570"/>
    <w:rsid w:val="00623573"/>
    <w:rsid w:val="00624791"/>
    <w:rsid w:val="00625311"/>
    <w:rsid w:val="006254EB"/>
    <w:rsid w:val="006256B2"/>
    <w:rsid w:val="00625A8E"/>
    <w:rsid w:val="00626373"/>
    <w:rsid w:val="006264CC"/>
    <w:rsid w:val="00627A25"/>
    <w:rsid w:val="006313D0"/>
    <w:rsid w:val="00632497"/>
    <w:rsid w:val="00632CB6"/>
    <w:rsid w:val="0063446B"/>
    <w:rsid w:val="00634498"/>
    <w:rsid w:val="00635709"/>
    <w:rsid w:val="00636006"/>
    <w:rsid w:val="00637380"/>
    <w:rsid w:val="006377BF"/>
    <w:rsid w:val="00637898"/>
    <w:rsid w:val="0063797B"/>
    <w:rsid w:val="00637FE3"/>
    <w:rsid w:val="0064068F"/>
    <w:rsid w:val="0064107E"/>
    <w:rsid w:val="006422B4"/>
    <w:rsid w:val="00642A47"/>
    <w:rsid w:val="0064323A"/>
    <w:rsid w:val="00644C1D"/>
    <w:rsid w:val="00645909"/>
    <w:rsid w:val="00645F3A"/>
    <w:rsid w:val="00646800"/>
    <w:rsid w:val="00646CE5"/>
    <w:rsid w:val="00647A41"/>
    <w:rsid w:val="006526F1"/>
    <w:rsid w:val="00653246"/>
    <w:rsid w:val="006534AD"/>
    <w:rsid w:val="00653CF7"/>
    <w:rsid w:val="00654105"/>
    <w:rsid w:val="00655119"/>
    <w:rsid w:val="00655313"/>
    <w:rsid w:val="0065589A"/>
    <w:rsid w:val="00657348"/>
    <w:rsid w:val="00657884"/>
    <w:rsid w:val="006579E6"/>
    <w:rsid w:val="0066204F"/>
    <w:rsid w:val="00662150"/>
    <w:rsid w:val="00662D85"/>
    <w:rsid w:val="00663C34"/>
    <w:rsid w:val="00663D79"/>
    <w:rsid w:val="00664C7C"/>
    <w:rsid w:val="006656AE"/>
    <w:rsid w:val="006667A8"/>
    <w:rsid w:val="006669F4"/>
    <w:rsid w:val="00666BEB"/>
    <w:rsid w:val="006674FE"/>
    <w:rsid w:val="006704D3"/>
    <w:rsid w:val="00670696"/>
    <w:rsid w:val="0067085D"/>
    <w:rsid w:val="00671737"/>
    <w:rsid w:val="00671B7D"/>
    <w:rsid w:val="00671E73"/>
    <w:rsid w:val="00671E77"/>
    <w:rsid w:val="0067262F"/>
    <w:rsid w:val="0067269F"/>
    <w:rsid w:val="00673736"/>
    <w:rsid w:val="006739B3"/>
    <w:rsid w:val="00674B60"/>
    <w:rsid w:val="0067623E"/>
    <w:rsid w:val="00676C2B"/>
    <w:rsid w:val="006771A3"/>
    <w:rsid w:val="006776D6"/>
    <w:rsid w:val="00680C98"/>
    <w:rsid w:val="00681720"/>
    <w:rsid w:val="0068200B"/>
    <w:rsid w:val="00683888"/>
    <w:rsid w:val="00683DAE"/>
    <w:rsid w:val="006841B2"/>
    <w:rsid w:val="006844F5"/>
    <w:rsid w:val="00684DDB"/>
    <w:rsid w:val="006851A7"/>
    <w:rsid w:val="006865F8"/>
    <w:rsid w:val="00686EAD"/>
    <w:rsid w:val="0068724F"/>
    <w:rsid w:val="0068773B"/>
    <w:rsid w:val="006912F8"/>
    <w:rsid w:val="00691C5C"/>
    <w:rsid w:val="00692061"/>
    <w:rsid w:val="006923A7"/>
    <w:rsid w:val="0069350A"/>
    <w:rsid w:val="006945E8"/>
    <w:rsid w:val="0069486A"/>
    <w:rsid w:val="00694A09"/>
    <w:rsid w:val="00694C68"/>
    <w:rsid w:val="00695150"/>
    <w:rsid w:val="00695401"/>
    <w:rsid w:val="0069587B"/>
    <w:rsid w:val="00695914"/>
    <w:rsid w:val="00695F49"/>
    <w:rsid w:val="00696074"/>
    <w:rsid w:val="0069624D"/>
    <w:rsid w:val="00696822"/>
    <w:rsid w:val="006973D9"/>
    <w:rsid w:val="00697D16"/>
    <w:rsid w:val="006A0061"/>
    <w:rsid w:val="006A0812"/>
    <w:rsid w:val="006A0BD6"/>
    <w:rsid w:val="006A0C0E"/>
    <w:rsid w:val="006A0F08"/>
    <w:rsid w:val="006A2862"/>
    <w:rsid w:val="006A2923"/>
    <w:rsid w:val="006A2993"/>
    <w:rsid w:val="006A2A8B"/>
    <w:rsid w:val="006A2ABB"/>
    <w:rsid w:val="006A2F6C"/>
    <w:rsid w:val="006A3CD3"/>
    <w:rsid w:val="006A44A7"/>
    <w:rsid w:val="006A48A2"/>
    <w:rsid w:val="006A4D28"/>
    <w:rsid w:val="006A4F4C"/>
    <w:rsid w:val="006A5DC6"/>
    <w:rsid w:val="006A600C"/>
    <w:rsid w:val="006A6883"/>
    <w:rsid w:val="006A70FC"/>
    <w:rsid w:val="006B083A"/>
    <w:rsid w:val="006B3187"/>
    <w:rsid w:val="006B3B04"/>
    <w:rsid w:val="006B3C67"/>
    <w:rsid w:val="006B467D"/>
    <w:rsid w:val="006B50EE"/>
    <w:rsid w:val="006B55A7"/>
    <w:rsid w:val="006B5F6E"/>
    <w:rsid w:val="006B6B6A"/>
    <w:rsid w:val="006B72DC"/>
    <w:rsid w:val="006B77EF"/>
    <w:rsid w:val="006B7802"/>
    <w:rsid w:val="006B7F0F"/>
    <w:rsid w:val="006C1A79"/>
    <w:rsid w:val="006C2751"/>
    <w:rsid w:val="006C3483"/>
    <w:rsid w:val="006C41AA"/>
    <w:rsid w:val="006C678F"/>
    <w:rsid w:val="006C6E33"/>
    <w:rsid w:val="006C7270"/>
    <w:rsid w:val="006C7969"/>
    <w:rsid w:val="006D015D"/>
    <w:rsid w:val="006D0192"/>
    <w:rsid w:val="006D02F4"/>
    <w:rsid w:val="006D12B3"/>
    <w:rsid w:val="006D13F9"/>
    <w:rsid w:val="006D2279"/>
    <w:rsid w:val="006D4F33"/>
    <w:rsid w:val="006D4FFB"/>
    <w:rsid w:val="006D5798"/>
    <w:rsid w:val="006D6535"/>
    <w:rsid w:val="006D6986"/>
    <w:rsid w:val="006D6DEC"/>
    <w:rsid w:val="006D78C7"/>
    <w:rsid w:val="006D7ADB"/>
    <w:rsid w:val="006E07C2"/>
    <w:rsid w:val="006E0BD8"/>
    <w:rsid w:val="006E0E2A"/>
    <w:rsid w:val="006E1193"/>
    <w:rsid w:val="006E19C9"/>
    <w:rsid w:val="006E2664"/>
    <w:rsid w:val="006E28E5"/>
    <w:rsid w:val="006E2A63"/>
    <w:rsid w:val="006E2BB8"/>
    <w:rsid w:val="006E4037"/>
    <w:rsid w:val="006E4159"/>
    <w:rsid w:val="006E4259"/>
    <w:rsid w:val="006E4280"/>
    <w:rsid w:val="006E430F"/>
    <w:rsid w:val="006E4D59"/>
    <w:rsid w:val="006E5542"/>
    <w:rsid w:val="006E5DE3"/>
    <w:rsid w:val="006E64CC"/>
    <w:rsid w:val="006F02CF"/>
    <w:rsid w:val="006F0786"/>
    <w:rsid w:val="006F159C"/>
    <w:rsid w:val="006F31E3"/>
    <w:rsid w:val="006F3200"/>
    <w:rsid w:val="006F47C4"/>
    <w:rsid w:val="006F4A89"/>
    <w:rsid w:val="006F52ED"/>
    <w:rsid w:val="006F555C"/>
    <w:rsid w:val="006F6128"/>
    <w:rsid w:val="006F7315"/>
    <w:rsid w:val="006F76D0"/>
    <w:rsid w:val="006F7809"/>
    <w:rsid w:val="006F7BB2"/>
    <w:rsid w:val="007001E3"/>
    <w:rsid w:val="00700253"/>
    <w:rsid w:val="007006B1"/>
    <w:rsid w:val="007009FB"/>
    <w:rsid w:val="00700BC0"/>
    <w:rsid w:val="00701F6F"/>
    <w:rsid w:val="007024D2"/>
    <w:rsid w:val="00702A06"/>
    <w:rsid w:val="00702EE2"/>
    <w:rsid w:val="00703159"/>
    <w:rsid w:val="007042C6"/>
    <w:rsid w:val="0070488F"/>
    <w:rsid w:val="00705445"/>
    <w:rsid w:val="007063FC"/>
    <w:rsid w:val="00706780"/>
    <w:rsid w:val="00706AED"/>
    <w:rsid w:val="00706D51"/>
    <w:rsid w:val="0070759C"/>
    <w:rsid w:val="0071018E"/>
    <w:rsid w:val="00710973"/>
    <w:rsid w:val="00712FD1"/>
    <w:rsid w:val="007133BF"/>
    <w:rsid w:val="00713BA4"/>
    <w:rsid w:val="0071475B"/>
    <w:rsid w:val="0071532B"/>
    <w:rsid w:val="00715C1F"/>
    <w:rsid w:val="00715D9A"/>
    <w:rsid w:val="00715F35"/>
    <w:rsid w:val="007165D4"/>
    <w:rsid w:val="00716812"/>
    <w:rsid w:val="00716C1B"/>
    <w:rsid w:val="007177C3"/>
    <w:rsid w:val="007178D5"/>
    <w:rsid w:val="00717C8C"/>
    <w:rsid w:val="0072006B"/>
    <w:rsid w:val="00720365"/>
    <w:rsid w:val="00720C77"/>
    <w:rsid w:val="00721185"/>
    <w:rsid w:val="00721419"/>
    <w:rsid w:val="007222DB"/>
    <w:rsid w:val="00722E01"/>
    <w:rsid w:val="007236D3"/>
    <w:rsid w:val="00723AE6"/>
    <w:rsid w:val="00724445"/>
    <w:rsid w:val="00724ED2"/>
    <w:rsid w:val="0072504B"/>
    <w:rsid w:val="00726446"/>
    <w:rsid w:val="00726ABA"/>
    <w:rsid w:val="00730EEA"/>
    <w:rsid w:val="00731753"/>
    <w:rsid w:val="00731F83"/>
    <w:rsid w:val="007327D9"/>
    <w:rsid w:val="00732E01"/>
    <w:rsid w:val="00733069"/>
    <w:rsid w:val="00733673"/>
    <w:rsid w:val="00734291"/>
    <w:rsid w:val="00734EF2"/>
    <w:rsid w:val="0073577A"/>
    <w:rsid w:val="0073580B"/>
    <w:rsid w:val="007358FC"/>
    <w:rsid w:val="00736191"/>
    <w:rsid w:val="00736360"/>
    <w:rsid w:val="00736415"/>
    <w:rsid w:val="00737029"/>
    <w:rsid w:val="00737663"/>
    <w:rsid w:val="0074078C"/>
    <w:rsid w:val="00740E22"/>
    <w:rsid w:val="00740E96"/>
    <w:rsid w:val="007416EB"/>
    <w:rsid w:val="00741EA8"/>
    <w:rsid w:val="00742408"/>
    <w:rsid w:val="00742978"/>
    <w:rsid w:val="00742C2A"/>
    <w:rsid w:val="00742CBA"/>
    <w:rsid w:val="00742DC4"/>
    <w:rsid w:val="007435A3"/>
    <w:rsid w:val="00743948"/>
    <w:rsid w:val="0074486C"/>
    <w:rsid w:val="00744C49"/>
    <w:rsid w:val="00744D2A"/>
    <w:rsid w:val="007450B4"/>
    <w:rsid w:val="00745D4F"/>
    <w:rsid w:val="00745F4F"/>
    <w:rsid w:val="0074765A"/>
    <w:rsid w:val="00750214"/>
    <w:rsid w:val="0075172B"/>
    <w:rsid w:val="007527DF"/>
    <w:rsid w:val="007531C1"/>
    <w:rsid w:val="00753C2E"/>
    <w:rsid w:val="00753F9B"/>
    <w:rsid w:val="007550C2"/>
    <w:rsid w:val="00755B3A"/>
    <w:rsid w:val="00755E30"/>
    <w:rsid w:val="007563E4"/>
    <w:rsid w:val="00756F1E"/>
    <w:rsid w:val="00757528"/>
    <w:rsid w:val="00757850"/>
    <w:rsid w:val="0076012E"/>
    <w:rsid w:val="00760736"/>
    <w:rsid w:val="007608D3"/>
    <w:rsid w:val="007611E7"/>
    <w:rsid w:val="00761C80"/>
    <w:rsid w:val="00761DC5"/>
    <w:rsid w:val="00761E24"/>
    <w:rsid w:val="00761F06"/>
    <w:rsid w:val="00762812"/>
    <w:rsid w:val="007634C4"/>
    <w:rsid w:val="00763524"/>
    <w:rsid w:val="0076385F"/>
    <w:rsid w:val="00764CD8"/>
    <w:rsid w:val="007651E9"/>
    <w:rsid w:val="00765552"/>
    <w:rsid w:val="007657D8"/>
    <w:rsid w:val="007658FF"/>
    <w:rsid w:val="007665CA"/>
    <w:rsid w:val="007665D5"/>
    <w:rsid w:val="00767BAB"/>
    <w:rsid w:val="0077049D"/>
    <w:rsid w:val="0077095F"/>
    <w:rsid w:val="00770C18"/>
    <w:rsid w:val="00770D2A"/>
    <w:rsid w:val="00770E90"/>
    <w:rsid w:val="00773BCB"/>
    <w:rsid w:val="0077437A"/>
    <w:rsid w:val="00775317"/>
    <w:rsid w:val="00775397"/>
    <w:rsid w:val="007757C6"/>
    <w:rsid w:val="007759BF"/>
    <w:rsid w:val="00775C1A"/>
    <w:rsid w:val="00776C6A"/>
    <w:rsid w:val="00777284"/>
    <w:rsid w:val="00777BE4"/>
    <w:rsid w:val="00777E84"/>
    <w:rsid w:val="0078118B"/>
    <w:rsid w:val="00781FB9"/>
    <w:rsid w:val="0078217F"/>
    <w:rsid w:val="00783E09"/>
    <w:rsid w:val="0078471C"/>
    <w:rsid w:val="0078529A"/>
    <w:rsid w:val="0078576F"/>
    <w:rsid w:val="007857AE"/>
    <w:rsid w:val="0078597D"/>
    <w:rsid w:val="0078597E"/>
    <w:rsid w:val="00786702"/>
    <w:rsid w:val="0078739D"/>
    <w:rsid w:val="00787D28"/>
    <w:rsid w:val="00787F4A"/>
    <w:rsid w:val="00790C43"/>
    <w:rsid w:val="00791ABE"/>
    <w:rsid w:val="00791B4F"/>
    <w:rsid w:val="00792467"/>
    <w:rsid w:val="00792564"/>
    <w:rsid w:val="00792C89"/>
    <w:rsid w:val="00793082"/>
    <w:rsid w:val="00793767"/>
    <w:rsid w:val="007941F0"/>
    <w:rsid w:val="00794B08"/>
    <w:rsid w:val="00795073"/>
    <w:rsid w:val="007951F7"/>
    <w:rsid w:val="00795A37"/>
    <w:rsid w:val="007965A9"/>
    <w:rsid w:val="007969DD"/>
    <w:rsid w:val="00797DBC"/>
    <w:rsid w:val="007A0693"/>
    <w:rsid w:val="007A09F1"/>
    <w:rsid w:val="007A0AFA"/>
    <w:rsid w:val="007A115C"/>
    <w:rsid w:val="007A1DBD"/>
    <w:rsid w:val="007A323F"/>
    <w:rsid w:val="007A44C8"/>
    <w:rsid w:val="007A4886"/>
    <w:rsid w:val="007A5058"/>
    <w:rsid w:val="007A6B8A"/>
    <w:rsid w:val="007A711D"/>
    <w:rsid w:val="007B0118"/>
    <w:rsid w:val="007B014F"/>
    <w:rsid w:val="007B07E4"/>
    <w:rsid w:val="007B1154"/>
    <w:rsid w:val="007B1210"/>
    <w:rsid w:val="007B2014"/>
    <w:rsid w:val="007B3722"/>
    <w:rsid w:val="007B397C"/>
    <w:rsid w:val="007B49C6"/>
    <w:rsid w:val="007B5072"/>
    <w:rsid w:val="007B5A37"/>
    <w:rsid w:val="007B6259"/>
    <w:rsid w:val="007B65EB"/>
    <w:rsid w:val="007B71C7"/>
    <w:rsid w:val="007B7484"/>
    <w:rsid w:val="007B7949"/>
    <w:rsid w:val="007C0718"/>
    <w:rsid w:val="007C07DF"/>
    <w:rsid w:val="007C1DFB"/>
    <w:rsid w:val="007C2483"/>
    <w:rsid w:val="007C2E1A"/>
    <w:rsid w:val="007C4164"/>
    <w:rsid w:val="007C4941"/>
    <w:rsid w:val="007C5009"/>
    <w:rsid w:val="007C5CCD"/>
    <w:rsid w:val="007C5FFD"/>
    <w:rsid w:val="007C6448"/>
    <w:rsid w:val="007C6DD0"/>
    <w:rsid w:val="007C7ED0"/>
    <w:rsid w:val="007D1296"/>
    <w:rsid w:val="007D18D8"/>
    <w:rsid w:val="007D2646"/>
    <w:rsid w:val="007D271F"/>
    <w:rsid w:val="007D2A0D"/>
    <w:rsid w:val="007D339F"/>
    <w:rsid w:val="007D4011"/>
    <w:rsid w:val="007D412B"/>
    <w:rsid w:val="007D4409"/>
    <w:rsid w:val="007D4543"/>
    <w:rsid w:val="007D57DA"/>
    <w:rsid w:val="007D5ACD"/>
    <w:rsid w:val="007D5F1C"/>
    <w:rsid w:val="007D60D2"/>
    <w:rsid w:val="007D610C"/>
    <w:rsid w:val="007D661E"/>
    <w:rsid w:val="007D7221"/>
    <w:rsid w:val="007D780D"/>
    <w:rsid w:val="007E042A"/>
    <w:rsid w:val="007E0C7E"/>
    <w:rsid w:val="007E0CF4"/>
    <w:rsid w:val="007E340C"/>
    <w:rsid w:val="007E377C"/>
    <w:rsid w:val="007E380A"/>
    <w:rsid w:val="007E4C5E"/>
    <w:rsid w:val="007E4FF9"/>
    <w:rsid w:val="007E54D0"/>
    <w:rsid w:val="007E54FC"/>
    <w:rsid w:val="007E5C02"/>
    <w:rsid w:val="007E628B"/>
    <w:rsid w:val="007E68F8"/>
    <w:rsid w:val="007E6BC3"/>
    <w:rsid w:val="007E7A81"/>
    <w:rsid w:val="007F0AB1"/>
    <w:rsid w:val="007F0AB8"/>
    <w:rsid w:val="007F0EDC"/>
    <w:rsid w:val="007F1376"/>
    <w:rsid w:val="007F1929"/>
    <w:rsid w:val="007F1F22"/>
    <w:rsid w:val="007F2979"/>
    <w:rsid w:val="007F4D91"/>
    <w:rsid w:val="007F5CB6"/>
    <w:rsid w:val="007F6FDF"/>
    <w:rsid w:val="008000DB"/>
    <w:rsid w:val="008002F3"/>
    <w:rsid w:val="00800E4E"/>
    <w:rsid w:val="00801BF7"/>
    <w:rsid w:val="00802B53"/>
    <w:rsid w:val="00802CB9"/>
    <w:rsid w:val="00802E15"/>
    <w:rsid w:val="00802E8E"/>
    <w:rsid w:val="00804427"/>
    <w:rsid w:val="00804B69"/>
    <w:rsid w:val="00804D49"/>
    <w:rsid w:val="0080546A"/>
    <w:rsid w:val="008059E0"/>
    <w:rsid w:val="0080611D"/>
    <w:rsid w:val="008065D9"/>
    <w:rsid w:val="00806CD0"/>
    <w:rsid w:val="00806CF9"/>
    <w:rsid w:val="00807266"/>
    <w:rsid w:val="00810B5D"/>
    <w:rsid w:val="00811D5E"/>
    <w:rsid w:val="00811EF2"/>
    <w:rsid w:val="008121B2"/>
    <w:rsid w:val="00812922"/>
    <w:rsid w:val="00812AAE"/>
    <w:rsid w:val="00813694"/>
    <w:rsid w:val="00813858"/>
    <w:rsid w:val="0081493D"/>
    <w:rsid w:val="00815E4B"/>
    <w:rsid w:val="008164CD"/>
    <w:rsid w:val="0081738F"/>
    <w:rsid w:val="00817C45"/>
    <w:rsid w:val="00820334"/>
    <w:rsid w:val="0082265B"/>
    <w:rsid w:val="00822AA2"/>
    <w:rsid w:val="008233A1"/>
    <w:rsid w:val="0082357A"/>
    <w:rsid w:val="0082415B"/>
    <w:rsid w:val="00825767"/>
    <w:rsid w:val="008263D4"/>
    <w:rsid w:val="00830FC2"/>
    <w:rsid w:val="00831B81"/>
    <w:rsid w:val="00832240"/>
    <w:rsid w:val="0083241C"/>
    <w:rsid w:val="00832BEA"/>
    <w:rsid w:val="008333DB"/>
    <w:rsid w:val="008343F5"/>
    <w:rsid w:val="008349A0"/>
    <w:rsid w:val="00834F1B"/>
    <w:rsid w:val="008353E1"/>
    <w:rsid w:val="0083567D"/>
    <w:rsid w:val="00835B39"/>
    <w:rsid w:val="00836045"/>
    <w:rsid w:val="00836167"/>
    <w:rsid w:val="008377B8"/>
    <w:rsid w:val="00840F2A"/>
    <w:rsid w:val="00841DA8"/>
    <w:rsid w:val="00842B06"/>
    <w:rsid w:val="00843C37"/>
    <w:rsid w:val="00844201"/>
    <w:rsid w:val="008455D7"/>
    <w:rsid w:val="00845C53"/>
    <w:rsid w:val="00845F1F"/>
    <w:rsid w:val="00845FA3"/>
    <w:rsid w:val="00846229"/>
    <w:rsid w:val="0084662C"/>
    <w:rsid w:val="00846740"/>
    <w:rsid w:val="00846892"/>
    <w:rsid w:val="0084697E"/>
    <w:rsid w:val="00846FE1"/>
    <w:rsid w:val="00847B3E"/>
    <w:rsid w:val="00847B59"/>
    <w:rsid w:val="00850334"/>
    <w:rsid w:val="0085071E"/>
    <w:rsid w:val="00850F4A"/>
    <w:rsid w:val="008534B8"/>
    <w:rsid w:val="008547FB"/>
    <w:rsid w:val="00855A17"/>
    <w:rsid w:val="00855CB7"/>
    <w:rsid w:val="00855DE4"/>
    <w:rsid w:val="0085657D"/>
    <w:rsid w:val="0085688D"/>
    <w:rsid w:val="00856CB7"/>
    <w:rsid w:val="0086231F"/>
    <w:rsid w:val="008627C8"/>
    <w:rsid w:val="008628D3"/>
    <w:rsid w:val="00862993"/>
    <w:rsid w:val="00862EA2"/>
    <w:rsid w:val="0086317E"/>
    <w:rsid w:val="008631CE"/>
    <w:rsid w:val="0086551E"/>
    <w:rsid w:val="008656E0"/>
    <w:rsid w:val="00865C34"/>
    <w:rsid w:val="00866815"/>
    <w:rsid w:val="00870FA4"/>
    <w:rsid w:val="00871460"/>
    <w:rsid w:val="0087208D"/>
    <w:rsid w:val="00872240"/>
    <w:rsid w:val="0087260C"/>
    <w:rsid w:val="00873496"/>
    <w:rsid w:val="008739FB"/>
    <w:rsid w:val="0087403E"/>
    <w:rsid w:val="00874204"/>
    <w:rsid w:val="0087464F"/>
    <w:rsid w:val="00876F7E"/>
    <w:rsid w:val="00877081"/>
    <w:rsid w:val="0087721F"/>
    <w:rsid w:val="00877810"/>
    <w:rsid w:val="0088041D"/>
    <w:rsid w:val="008811EC"/>
    <w:rsid w:val="00881BD0"/>
    <w:rsid w:val="00882908"/>
    <w:rsid w:val="0088299E"/>
    <w:rsid w:val="00882DA5"/>
    <w:rsid w:val="00883254"/>
    <w:rsid w:val="0088406F"/>
    <w:rsid w:val="008853B1"/>
    <w:rsid w:val="008854B0"/>
    <w:rsid w:val="00885EF5"/>
    <w:rsid w:val="00887182"/>
    <w:rsid w:val="00890050"/>
    <w:rsid w:val="008902EF"/>
    <w:rsid w:val="0089053C"/>
    <w:rsid w:val="008912C7"/>
    <w:rsid w:val="00892D34"/>
    <w:rsid w:val="00892F68"/>
    <w:rsid w:val="008931B5"/>
    <w:rsid w:val="00893939"/>
    <w:rsid w:val="00893A37"/>
    <w:rsid w:val="0089517B"/>
    <w:rsid w:val="008963A7"/>
    <w:rsid w:val="00896C25"/>
    <w:rsid w:val="00897206"/>
    <w:rsid w:val="00897D66"/>
    <w:rsid w:val="00897DC8"/>
    <w:rsid w:val="00897EDD"/>
    <w:rsid w:val="008A0335"/>
    <w:rsid w:val="008A0B6B"/>
    <w:rsid w:val="008A1EDA"/>
    <w:rsid w:val="008A3608"/>
    <w:rsid w:val="008A3DB6"/>
    <w:rsid w:val="008A58F5"/>
    <w:rsid w:val="008A5AEA"/>
    <w:rsid w:val="008A60BB"/>
    <w:rsid w:val="008A613C"/>
    <w:rsid w:val="008A630B"/>
    <w:rsid w:val="008B014A"/>
    <w:rsid w:val="008B0B6C"/>
    <w:rsid w:val="008B1247"/>
    <w:rsid w:val="008B1FCA"/>
    <w:rsid w:val="008B2C6A"/>
    <w:rsid w:val="008B41E6"/>
    <w:rsid w:val="008B4BA5"/>
    <w:rsid w:val="008B552D"/>
    <w:rsid w:val="008B64A4"/>
    <w:rsid w:val="008B70FC"/>
    <w:rsid w:val="008B79FA"/>
    <w:rsid w:val="008C07A6"/>
    <w:rsid w:val="008C2F02"/>
    <w:rsid w:val="008C3EA2"/>
    <w:rsid w:val="008C4903"/>
    <w:rsid w:val="008C515D"/>
    <w:rsid w:val="008C58C6"/>
    <w:rsid w:val="008C63A4"/>
    <w:rsid w:val="008C67C7"/>
    <w:rsid w:val="008C7142"/>
    <w:rsid w:val="008C716E"/>
    <w:rsid w:val="008D0647"/>
    <w:rsid w:val="008D0870"/>
    <w:rsid w:val="008D0A7D"/>
    <w:rsid w:val="008D1726"/>
    <w:rsid w:val="008D228A"/>
    <w:rsid w:val="008D2816"/>
    <w:rsid w:val="008D306E"/>
    <w:rsid w:val="008D3338"/>
    <w:rsid w:val="008D3385"/>
    <w:rsid w:val="008D3F95"/>
    <w:rsid w:val="008D41EE"/>
    <w:rsid w:val="008D7272"/>
    <w:rsid w:val="008D739F"/>
    <w:rsid w:val="008D74E3"/>
    <w:rsid w:val="008E0206"/>
    <w:rsid w:val="008E0588"/>
    <w:rsid w:val="008E0F8A"/>
    <w:rsid w:val="008E128A"/>
    <w:rsid w:val="008E1812"/>
    <w:rsid w:val="008E19CE"/>
    <w:rsid w:val="008E20AE"/>
    <w:rsid w:val="008E21E2"/>
    <w:rsid w:val="008E2B7E"/>
    <w:rsid w:val="008E3568"/>
    <w:rsid w:val="008E4767"/>
    <w:rsid w:val="008E531C"/>
    <w:rsid w:val="008E6EA6"/>
    <w:rsid w:val="008E7471"/>
    <w:rsid w:val="008E76A8"/>
    <w:rsid w:val="008E76B3"/>
    <w:rsid w:val="008E7BC7"/>
    <w:rsid w:val="008F001B"/>
    <w:rsid w:val="008F1785"/>
    <w:rsid w:val="008F1B9D"/>
    <w:rsid w:val="008F22DD"/>
    <w:rsid w:val="008F2896"/>
    <w:rsid w:val="008F2EB3"/>
    <w:rsid w:val="008F365F"/>
    <w:rsid w:val="008F4516"/>
    <w:rsid w:val="008F4877"/>
    <w:rsid w:val="008F4A25"/>
    <w:rsid w:val="008F5907"/>
    <w:rsid w:val="008F66CB"/>
    <w:rsid w:val="008F6F3C"/>
    <w:rsid w:val="008F70CA"/>
    <w:rsid w:val="009004CB"/>
    <w:rsid w:val="009006B3"/>
    <w:rsid w:val="00900D08"/>
    <w:rsid w:val="00901067"/>
    <w:rsid w:val="009018F0"/>
    <w:rsid w:val="00901F1B"/>
    <w:rsid w:val="009022D6"/>
    <w:rsid w:val="00902971"/>
    <w:rsid w:val="00903996"/>
    <w:rsid w:val="0090437D"/>
    <w:rsid w:val="009048BA"/>
    <w:rsid w:val="00904A05"/>
    <w:rsid w:val="00905598"/>
    <w:rsid w:val="009055EE"/>
    <w:rsid w:val="00906A26"/>
    <w:rsid w:val="00906A81"/>
    <w:rsid w:val="00907D61"/>
    <w:rsid w:val="00907DF4"/>
    <w:rsid w:val="00910061"/>
    <w:rsid w:val="00910078"/>
    <w:rsid w:val="00910FA9"/>
    <w:rsid w:val="00911322"/>
    <w:rsid w:val="0091183F"/>
    <w:rsid w:val="009163B6"/>
    <w:rsid w:val="0091689F"/>
    <w:rsid w:val="009168D5"/>
    <w:rsid w:val="0091694C"/>
    <w:rsid w:val="0091696F"/>
    <w:rsid w:val="00916E25"/>
    <w:rsid w:val="00917238"/>
    <w:rsid w:val="0091759A"/>
    <w:rsid w:val="00917895"/>
    <w:rsid w:val="00917C46"/>
    <w:rsid w:val="0092047C"/>
    <w:rsid w:val="0092055B"/>
    <w:rsid w:val="00920B12"/>
    <w:rsid w:val="00920D69"/>
    <w:rsid w:val="009210E3"/>
    <w:rsid w:val="00921B65"/>
    <w:rsid w:val="00921EF4"/>
    <w:rsid w:val="0092274E"/>
    <w:rsid w:val="00923A83"/>
    <w:rsid w:val="0092526E"/>
    <w:rsid w:val="009266BC"/>
    <w:rsid w:val="0092695C"/>
    <w:rsid w:val="00927350"/>
    <w:rsid w:val="009273FF"/>
    <w:rsid w:val="00927CD5"/>
    <w:rsid w:val="00930138"/>
    <w:rsid w:val="009302C1"/>
    <w:rsid w:val="00930A72"/>
    <w:rsid w:val="00930D29"/>
    <w:rsid w:val="00930E0A"/>
    <w:rsid w:val="009311BB"/>
    <w:rsid w:val="00931C1B"/>
    <w:rsid w:val="0093313F"/>
    <w:rsid w:val="009341A7"/>
    <w:rsid w:val="009345F2"/>
    <w:rsid w:val="0093531D"/>
    <w:rsid w:val="00935E45"/>
    <w:rsid w:val="00935FD8"/>
    <w:rsid w:val="00936154"/>
    <w:rsid w:val="00937CFE"/>
    <w:rsid w:val="00937FAE"/>
    <w:rsid w:val="00940174"/>
    <w:rsid w:val="00940305"/>
    <w:rsid w:val="00940442"/>
    <w:rsid w:val="00940942"/>
    <w:rsid w:val="00940B46"/>
    <w:rsid w:val="00941875"/>
    <w:rsid w:val="00941FBE"/>
    <w:rsid w:val="00941FCC"/>
    <w:rsid w:val="00943330"/>
    <w:rsid w:val="00943781"/>
    <w:rsid w:val="00944C06"/>
    <w:rsid w:val="00944C77"/>
    <w:rsid w:val="009451E4"/>
    <w:rsid w:val="00945E91"/>
    <w:rsid w:val="00946C61"/>
    <w:rsid w:val="009470C6"/>
    <w:rsid w:val="009473FA"/>
    <w:rsid w:val="00947689"/>
    <w:rsid w:val="00947887"/>
    <w:rsid w:val="00947ADC"/>
    <w:rsid w:val="009514E3"/>
    <w:rsid w:val="00951C2B"/>
    <w:rsid w:val="00951EC1"/>
    <w:rsid w:val="009531C3"/>
    <w:rsid w:val="009545BD"/>
    <w:rsid w:val="00954B5C"/>
    <w:rsid w:val="00954CBB"/>
    <w:rsid w:val="00954DF0"/>
    <w:rsid w:val="00954FB8"/>
    <w:rsid w:val="00955877"/>
    <w:rsid w:val="00955BF1"/>
    <w:rsid w:val="00955CF3"/>
    <w:rsid w:val="009569A7"/>
    <w:rsid w:val="00956B91"/>
    <w:rsid w:val="00957015"/>
    <w:rsid w:val="00957363"/>
    <w:rsid w:val="009575F9"/>
    <w:rsid w:val="00957B02"/>
    <w:rsid w:val="00960DD1"/>
    <w:rsid w:val="00960E2F"/>
    <w:rsid w:val="00960E7B"/>
    <w:rsid w:val="009610A1"/>
    <w:rsid w:val="009618D9"/>
    <w:rsid w:val="00961C01"/>
    <w:rsid w:val="009636E8"/>
    <w:rsid w:val="00963AE3"/>
    <w:rsid w:val="00963C4B"/>
    <w:rsid w:val="009642AD"/>
    <w:rsid w:val="009650F5"/>
    <w:rsid w:val="00965366"/>
    <w:rsid w:val="00966D3B"/>
    <w:rsid w:val="00966E03"/>
    <w:rsid w:val="0096781B"/>
    <w:rsid w:val="0096785F"/>
    <w:rsid w:val="00967A7B"/>
    <w:rsid w:val="00970035"/>
    <w:rsid w:val="00970D4D"/>
    <w:rsid w:val="00972746"/>
    <w:rsid w:val="009734A3"/>
    <w:rsid w:val="00973703"/>
    <w:rsid w:val="009743D4"/>
    <w:rsid w:val="009747F3"/>
    <w:rsid w:val="0097543F"/>
    <w:rsid w:val="00976082"/>
    <w:rsid w:val="00977101"/>
    <w:rsid w:val="009771EC"/>
    <w:rsid w:val="009772E6"/>
    <w:rsid w:val="00977BBF"/>
    <w:rsid w:val="00977FAB"/>
    <w:rsid w:val="009808B4"/>
    <w:rsid w:val="009809C0"/>
    <w:rsid w:val="00982228"/>
    <w:rsid w:val="00982BAE"/>
    <w:rsid w:val="00982E47"/>
    <w:rsid w:val="00983250"/>
    <w:rsid w:val="0098370D"/>
    <w:rsid w:val="00983BDB"/>
    <w:rsid w:val="00985792"/>
    <w:rsid w:val="00986255"/>
    <w:rsid w:val="0098665D"/>
    <w:rsid w:val="00986792"/>
    <w:rsid w:val="00986D3E"/>
    <w:rsid w:val="00987B5D"/>
    <w:rsid w:val="00987BA4"/>
    <w:rsid w:val="0099015F"/>
    <w:rsid w:val="00991B88"/>
    <w:rsid w:val="00992262"/>
    <w:rsid w:val="0099229A"/>
    <w:rsid w:val="0099317D"/>
    <w:rsid w:val="00993A02"/>
    <w:rsid w:val="00993D7F"/>
    <w:rsid w:val="009946CF"/>
    <w:rsid w:val="00994927"/>
    <w:rsid w:val="00994B2D"/>
    <w:rsid w:val="00996121"/>
    <w:rsid w:val="00996479"/>
    <w:rsid w:val="00997BF4"/>
    <w:rsid w:val="009A03CF"/>
    <w:rsid w:val="009A0DE2"/>
    <w:rsid w:val="009A15B8"/>
    <w:rsid w:val="009A17A8"/>
    <w:rsid w:val="009A1C3B"/>
    <w:rsid w:val="009A3382"/>
    <w:rsid w:val="009A40E2"/>
    <w:rsid w:val="009A69A9"/>
    <w:rsid w:val="009A6ED1"/>
    <w:rsid w:val="009A7127"/>
    <w:rsid w:val="009A7FD1"/>
    <w:rsid w:val="009B040D"/>
    <w:rsid w:val="009B0462"/>
    <w:rsid w:val="009B119C"/>
    <w:rsid w:val="009B171E"/>
    <w:rsid w:val="009B2283"/>
    <w:rsid w:val="009B3824"/>
    <w:rsid w:val="009B3AA1"/>
    <w:rsid w:val="009B3F4F"/>
    <w:rsid w:val="009B425E"/>
    <w:rsid w:val="009B458A"/>
    <w:rsid w:val="009B4678"/>
    <w:rsid w:val="009B4C9D"/>
    <w:rsid w:val="009B4CF3"/>
    <w:rsid w:val="009B5037"/>
    <w:rsid w:val="009B55A3"/>
    <w:rsid w:val="009B6461"/>
    <w:rsid w:val="009B6B79"/>
    <w:rsid w:val="009B6BB3"/>
    <w:rsid w:val="009B700C"/>
    <w:rsid w:val="009B79E1"/>
    <w:rsid w:val="009B7A5C"/>
    <w:rsid w:val="009C0237"/>
    <w:rsid w:val="009C067B"/>
    <w:rsid w:val="009C0D3A"/>
    <w:rsid w:val="009C188E"/>
    <w:rsid w:val="009C211B"/>
    <w:rsid w:val="009C2753"/>
    <w:rsid w:val="009C2F63"/>
    <w:rsid w:val="009C4640"/>
    <w:rsid w:val="009C4F13"/>
    <w:rsid w:val="009C509A"/>
    <w:rsid w:val="009C60FC"/>
    <w:rsid w:val="009C6365"/>
    <w:rsid w:val="009C6433"/>
    <w:rsid w:val="009C65C0"/>
    <w:rsid w:val="009C75A4"/>
    <w:rsid w:val="009C7822"/>
    <w:rsid w:val="009D0ED7"/>
    <w:rsid w:val="009D1435"/>
    <w:rsid w:val="009D15AE"/>
    <w:rsid w:val="009D2092"/>
    <w:rsid w:val="009D2388"/>
    <w:rsid w:val="009D2B6C"/>
    <w:rsid w:val="009D312E"/>
    <w:rsid w:val="009D3582"/>
    <w:rsid w:val="009D414D"/>
    <w:rsid w:val="009D4913"/>
    <w:rsid w:val="009D5A51"/>
    <w:rsid w:val="009D5CB2"/>
    <w:rsid w:val="009D69EF"/>
    <w:rsid w:val="009D7109"/>
    <w:rsid w:val="009D78E6"/>
    <w:rsid w:val="009D7D6A"/>
    <w:rsid w:val="009E07C9"/>
    <w:rsid w:val="009E0A94"/>
    <w:rsid w:val="009E172B"/>
    <w:rsid w:val="009E1F58"/>
    <w:rsid w:val="009E2B20"/>
    <w:rsid w:val="009E337C"/>
    <w:rsid w:val="009E3555"/>
    <w:rsid w:val="009E3DA0"/>
    <w:rsid w:val="009E475E"/>
    <w:rsid w:val="009E59CA"/>
    <w:rsid w:val="009E6EDC"/>
    <w:rsid w:val="009E7D6B"/>
    <w:rsid w:val="009F2135"/>
    <w:rsid w:val="009F2AD6"/>
    <w:rsid w:val="009F2DD8"/>
    <w:rsid w:val="009F3043"/>
    <w:rsid w:val="009F3898"/>
    <w:rsid w:val="009F39DB"/>
    <w:rsid w:val="009F3DA0"/>
    <w:rsid w:val="009F450D"/>
    <w:rsid w:val="009F5057"/>
    <w:rsid w:val="009F539C"/>
    <w:rsid w:val="009F5D78"/>
    <w:rsid w:val="009F66DE"/>
    <w:rsid w:val="009F6911"/>
    <w:rsid w:val="009F69D0"/>
    <w:rsid w:val="009F6B07"/>
    <w:rsid w:val="009F6B86"/>
    <w:rsid w:val="009F78E3"/>
    <w:rsid w:val="009F7C05"/>
    <w:rsid w:val="009F7FCA"/>
    <w:rsid w:val="00A00139"/>
    <w:rsid w:val="00A005E3"/>
    <w:rsid w:val="00A01945"/>
    <w:rsid w:val="00A01DD2"/>
    <w:rsid w:val="00A0266B"/>
    <w:rsid w:val="00A0302C"/>
    <w:rsid w:val="00A03604"/>
    <w:rsid w:val="00A0404C"/>
    <w:rsid w:val="00A05754"/>
    <w:rsid w:val="00A05930"/>
    <w:rsid w:val="00A05E6C"/>
    <w:rsid w:val="00A06078"/>
    <w:rsid w:val="00A06862"/>
    <w:rsid w:val="00A06898"/>
    <w:rsid w:val="00A06E7A"/>
    <w:rsid w:val="00A0725C"/>
    <w:rsid w:val="00A10CC2"/>
    <w:rsid w:val="00A12205"/>
    <w:rsid w:val="00A12252"/>
    <w:rsid w:val="00A1243A"/>
    <w:rsid w:val="00A12898"/>
    <w:rsid w:val="00A12CDB"/>
    <w:rsid w:val="00A13109"/>
    <w:rsid w:val="00A14068"/>
    <w:rsid w:val="00A14CD0"/>
    <w:rsid w:val="00A150DA"/>
    <w:rsid w:val="00A1530C"/>
    <w:rsid w:val="00A159AD"/>
    <w:rsid w:val="00A1640C"/>
    <w:rsid w:val="00A1794D"/>
    <w:rsid w:val="00A203E4"/>
    <w:rsid w:val="00A20431"/>
    <w:rsid w:val="00A210A6"/>
    <w:rsid w:val="00A2247C"/>
    <w:rsid w:val="00A226FE"/>
    <w:rsid w:val="00A22728"/>
    <w:rsid w:val="00A22982"/>
    <w:rsid w:val="00A2334A"/>
    <w:rsid w:val="00A23382"/>
    <w:rsid w:val="00A23DA9"/>
    <w:rsid w:val="00A24CBB"/>
    <w:rsid w:val="00A2611D"/>
    <w:rsid w:val="00A26A3B"/>
    <w:rsid w:val="00A270BA"/>
    <w:rsid w:val="00A279A1"/>
    <w:rsid w:val="00A27E3D"/>
    <w:rsid w:val="00A27FCD"/>
    <w:rsid w:val="00A30138"/>
    <w:rsid w:val="00A3053C"/>
    <w:rsid w:val="00A30889"/>
    <w:rsid w:val="00A30F38"/>
    <w:rsid w:val="00A314A4"/>
    <w:rsid w:val="00A31F51"/>
    <w:rsid w:val="00A320E4"/>
    <w:rsid w:val="00A32D7B"/>
    <w:rsid w:val="00A33032"/>
    <w:rsid w:val="00A3399B"/>
    <w:rsid w:val="00A33E49"/>
    <w:rsid w:val="00A341B1"/>
    <w:rsid w:val="00A34241"/>
    <w:rsid w:val="00A343E8"/>
    <w:rsid w:val="00A344E8"/>
    <w:rsid w:val="00A35A26"/>
    <w:rsid w:val="00A3692F"/>
    <w:rsid w:val="00A36A2F"/>
    <w:rsid w:val="00A37C2E"/>
    <w:rsid w:val="00A40459"/>
    <w:rsid w:val="00A418CA"/>
    <w:rsid w:val="00A4220E"/>
    <w:rsid w:val="00A42A2E"/>
    <w:rsid w:val="00A42D22"/>
    <w:rsid w:val="00A43011"/>
    <w:rsid w:val="00A442A3"/>
    <w:rsid w:val="00A44334"/>
    <w:rsid w:val="00A44E12"/>
    <w:rsid w:val="00A44E84"/>
    <w:rsid w:val="00A464C9"/>
    <w:rsid w:val="00A46975"/>
    <w:rsid w:val="00A46BFD"/>
    <w:rsid w:val="00A46E9D"/>
    <w:rsid w:val="00A50398"/>
    <w:rsid w:val="00A50868"/>
    <w:rsid w:val="00A508B2"/>
    <w:rsid w:val="00A51F1F"/>
    <w:rsid w:val="00A51F3F"/>
    <w:rsid w:val="00A52132"/>
    <w:rsid w:val="00A52597"/>
    <w:rsid w:val="00A530F0"/>
    <w:rsid w:val="00A53694"/>
    <w:rsid w:val="00A53E97"/>
    <w:rsid w:val="00A53F22"/>
    <w:rsid w:val="00A55A62"/>
    <w:rsid w:val="00A55B4B"/>
    <w:rsid w:val="00A56E85"/>
    <w:rsid w:val="00A5766B"/>
    <w:rsid w:val="00A57E6E"/>
    <w:rsid w:val="00A61087"/>
    <w:rsid w:val="00A61134"/>
    <w:rsid w:val="00A61327"/>
    <w:rsid w:val="00A61945"/>
    <w:rsid w:val="00A61FFB"/>
    <w:rsid w:val="00A622A1"/>
    <w:rsid w:val="00A62D04"/>
    <w:rsid w:val="00A63BB4"/>
    <w:rsid w:val="00A63FB1"/>
    <w:rsid w:val="00A64559"/>
    <w:rsid w:val="00A64FBD"/>
    <w:rsid w:val="00A65704"/>
    <w:rsid w:val="00A65A2D"/>
    <w:rsid w:val="00A65D10"/>
    <w:rsid w:val="00A65E3C"/>
    <w:rsid w:val="00A66A39"/>
    <w:rsid w:val="00A66CEC"/>
    <w:rsid w:val="00A66D8E"/>
    <w:rsid w:val="00A675DE"/>
    <w:rsid w:val="00A67948"/>
    <w:rsid w:val="00A67BAD"/>
    <w:rsid w:val="00A67BC2"/>
    <w:rsid w:val="00A67CD3"/>
    <w:rsid w:val="00A70049"/>
    <w:rsid w:val="00A702FA"/>
    <w:rsid w:val="00A70AAC"/>
    <w:rsid w:val="00A711F5"/>
    <w:rsid w:val="00A71E00"/>
    <w:rsid w:val="00A72277"/>
    <w:rsid w:val="00A72E0D"/>
    <w:rsid w:val="00A7322B"/>
    <w:rsid w:val="00A73D24"/>
    <w:rsid w:val="00A74368"/>
    <w:rsid w:val="00A74ABF"/>
    <w:rsid w:val="00A7567F"/>
    <w:rsid w:val="00A756BE"/>
    <w:rsid w:val="00A7672B"/>
    <w:rsid w:val="00A773CD"/>
    <w:rsid w:val="00A77ADF"/>
    <w:rsid w:val="00A80866"/>
    <w:rsid w:val="00A80D50"/>
    <w:rsid w:val="00A81349"/>
    <w:rsid w:val="00A817AA"/>
    <w:rsid w:val="00A819A6"/>
    <w:rsid w:val="00A81A4F"/>
    <w:rsid w:val="00A82C7D"/>
    <w:rsid w:val="00A82DE2"/>
    <w:rsid w:val="00A83D97"/>
    <w:rsid w:val="00A8617F"/>
    <w:rsid w:val="00A867EC"/>
    <w:rsid w:val="00A917AF"/>
    <w:rsid w:val="00A91C40"/>
    <w:rsid w:val="00A93045"/>
    <w:rsid w:val="00A931EE"/>
    <w:rsid w:val="00A93F99"/>
    <w:rsid w:val="00A94812"/>
    <w:rsid w:val="00A95824"/>
    <w:rsid w:val="00A96660"/>
    <w:rsid w:val="00A96811"/>
    <w:rsid w:val="00A96CCD"/>
    <w:rsid w:val="00AA0189"/>
    <w:rsid w:val="00AA0BE9"/>
    <w:rsid w:val="00AA1F3C"/>
    <w:rsid w:val="00AA2BFF"/>
    <w:rsid w:val="00AA3E70"/>
    <w:rsid w:val="00AA4E00"/>
    <w:rsid w:val="00AA5065"/>
    <w:rsid w:val="00AA55AC"/>
    <w:rsid w:val="00AA58A5"/>
    <w:rsid w:val="00AA61B3"/>
    <w:rsid w:val="00AA650E"/>
    <w:rsid w:val="00AA6930"/>
    <w:rsid w:val="00AA732C"/>
    <w:rsid w:val="00AB12E8"/>
    <w:rsid w:val="00AB1D94"/>
    <w:rsid w:val="00AB202D"/>
    <w:rsid w:val="00AB26E1"/>
    <w:rsid w:val="00AB2C08"/>
    <w:rsid w:val="00AB2CB4"/>
    <w:rsid w:val="00AB2CC2"/>
    <w:rsid w:val="00AB321C"/>
    <w:rsid w:val="00AB37FA"/>
    <w:rsid w:val="00AB3C41"/>
    <w:rsid w:val="00AB41C4"/>
    <w:rsid w:val="00AB4E28"/>
    <w:rsid w:val="00AB5E1C"/>
    <w:rsid w:val="00AB6AB5"/>
    <w:rsid w:val="00AB6F0B"/>
    <w:rsid w:val="00AB7A62"/>
    <w:rsid w:val="00AC0EB1"/>
    <w:rsid w:val="00AC1B6F"/>
    <w:rsid w:val="00AC2590"/>
    <w:rsid w:val="00AC2DE6"/>
    <w:rsid w:val="00AC2F38"/>
    <w:rsid w:val="00AC39F1"/>
    <w:rsid w:val="00AC4852"/>
    <w:rsid w:val="00AC5435"/>
    <w:rsid w:val="00AC6399"/>
    <w:rsid w:val="00AC7868"/>
    <w:rsid w:val="00AC7C0B"/>
    <w:rsid w:val="00AD08C4"/>
    <w:rsid w:val="00AD0B24"/>
    <w:rsid w:val="00AD22A4"/>
    <w:rsid w:val="00AD2435"/>
    <w:rsid w:val="00AD26BA"/>
    <w:rsid w:val="00AD2A45"/>
    <w:rsid w:val="00AD2ECE"/>
    <w:rsid w:val="00AD2FB1"/>
    <w:rsid w:val="00AD37BA"/>
    <w:rsid w:val="00AD401C"/>
    <w:rsid w:val="00AD455D"/>
    <w:rsid w:val="00AD4CCB"/>
    <w:rsid w:val="00AD6192"/>
    <w:rsid w:val="00AD71DB"/>
    <w:rsid w:val="00AD7298"/>
    <w:rsid w:val="00AE0482"/>
    <w:rsid w:val="00AE09D2"/>
    <w:rsid w:val="00AE0EDA"/>
    <w:rsid w:val="00AE1130"/>
    <w:rsid w:val="00AE14EE"/>
    <w:rsid w:val="00AE1E10"/>
    <w:rsid w:val="00AE34A3"/>
    <w:rsid w:val="00AE35EE"/>
    <w:rsid w:val="00AE4AD9"/>
    <w:rsid w:val="00AE4C91"/>
    <w:rsid w:val="00AE50EB"/>
    <w:rsid w:val="00AE52B5"/>
    <w:rsid w:val="00AE54B6"/>
    <w:rsid w:val="00AE5E4F"/>
    <w:rsid w:val="00AE6A8D"/>
    <w:rsid w:val="00AE7064"/>
    <w:rsid w:val="00AE75E0"/>
    <w:rsid w:val="00AE7D4C"/>
    <w:rsid w:val="00AF0F14"/>
    <w:rsid w:val="00AF1730"/>
    <w:rsid w:val="00AF24E9"/>
    <w:rsid w:val="00AF2D3E"/>
    <w:rsid w:val="00AF3366"/>
    <w:rsid w:val="00AF4858"/>
    <w:rsid w:val="00AF59D4"/>
    <w:rsid w:val="00AF5FE8"/>
    <w:rsid w:val="00AF611E"/>
    <w:rsid w:val="00AF6971"/>
    <w:rsid w:val="00AF6EC2"/>
    <w:rsid w:val="00AF6F39"/>
    <w:rsid w:val="00B02320"/>
    <w:rsid w:val="00B02A4B"/>
    <w:rsid w:val="00B02AE4"/>
    <w:rsid w:val="00B02F72"/>
    <w:rsid w:val="00B0350C"/>
    <w:rsid w:val="00B03A94"/>
    <w:rsid w:val="00B043CB"/>
    <w:rsid w:val="00B04522"/>
    <w:rsid w:val="00B04ECE"/>
    <w:rsid w:val="00B05025"/>
    <w:rsid w:val="00B05C4C"/>
    <w:rsid w:val="00B0621F"/>
    <w:rsid w:val="00B06544"/>
    <w:rsid w:val="00B0695D"/>
    <w:rsid w:val="00B07429"/>
    <w:rsid w:val="00B0756A"/>
    <w:rsid w:val="00B07B57"/>
    <w:rsid w:val="00B10BE6"/>
    <w:rsid w:val="00B10CB3"/>
    <w:rsid w:val="00B10D75"/>
    <w:rsid w:val="00B11788"/>
    <w:rsid w:val="00B1194A"/>
    <w:rsid w:val="00B12E81"/>
    <w:rsid w:val="00B1392C"/>
    <w:rsid w:val="00B149B9"/>
    <w:rsid w:val="00B15150"/>
    <w:rsid w:val="00B1621D"/>
    <w:rsid w:val="00B169D3"/>
    <w:rsid w:val="00B170CE"/>
    <w:rsid w:val="00B17536"/>
    <w:rsid w:val="00B17778"/>
    <w:rsid w:val="00B2040A"/>
    <w:rsid w:val="00B20BB0"/>
    <w:rsid w:val="00B21233"/>
    <w:rsid w:val="00B21D04"/>
    <w:rsid w:val="00B2433E"/>
    <w:rsid w:val="00B248FB"/>
    <w:rsid w:val="00B24D0E"/>
    <w:rsid w:val="00B25464"/>
    <w:rsid w:val="00B2597C"/>
    <w:rsid w:val="00B2697C"/>
    <w:rsid w:val="00B2698E"/>
    <w:rsid w:val="00B2752F"/>
    <w:rsid w:val="00B2767A"/>
    <w:rsid w:val="00B30CD8"/>
    <w:rsid w:val="00B30DC6"/>
    <w:rsid w:val="00B31381"/>
    <w:rsid w:val="00B31970"/>
    <w:rsid w:val="00B320D0"/>
    <w:rsid w:val="00B322CC"/>
    <w:rsid w:val="00B32604"/>
    <w:rsid w:val="00B32D64"/>
    <w:rsid w:val="00B33BBA"/>
    <w:rsid w:val="00B34413"/>
    <w:rsid w:val="00B34951"/>
    <w:rsid w:val="00B349E2"/>
    <w:rsid w:val="00B355D1"/>
    <w:rsid w:val="00B35DED"/>
    <w:rsid w:val="00B35E1D"/>
    <w:rsid w:val="00B361B6"/>
    <w:rsid w:val="00B36B1A"/>
    <w:rsid w:val="00B37373"/>
    <w:rsid w:val="00B37562"/>
    <w:rsid w:val="00B37C02"/>
    <w:rsid w:val="00B400BD"/>
    <w:rsid w:val="00B40435"/>
    <w:rsid w:val="00B40806"/>
    <w:rsid w:val="00B41C05"/>
    <w:rsid w:val="00B42144"/>
    <w:rsid w:val="00B42271"/>
    <w:rsid w:val="00B4282C"/>
    <w:rsid w:val="00B42AA9"/>
    <w:rsid w:val="00B42B66"/>
    <w:rsid w:val="00B4308C"/>
    <w:rsid w:val="00B433F7"/>
    <w:rsid w:val="00B4379C"/>
    <w:rsid w:val="00B44B4B"/>
    <w:rsid w:val="00B44BCF"/>
    <w:rsid w:val="00B46B47"/>
    <w:rsid w:val="00B46BF1"/>
    <w:rsid w:val="00B4708B"/>
    <w:rsid w:val="00B4763C"/>
    <w:rsid w:val="00B4785C"/>
    <w:rsid w:val="00B47A93"/>
    <w:rsid w:val="00B47D60"/>
    <w:rsid w:val="00B50402"/>
    <w:rsid w:val="00B531B0"/>
    <w:rsid w:val="00B5379B"/>
    <w:rsid w:val="00B54D6D"/>
    <w:rsid w:val="00B5578E"/>
    <w:rsid w:val="00B56627"/>
    <w:rsid w:val="00B56E3B"/>
    <w:rsid w:val="00B57C73"/>
    <w:rsid w:val="00B607A6"/>
    <w:rsid w:val="00B60C7E"/>
    <w:rsid w:val="00B60CB8"/>
    <w:rsid w:val="00B612FD"/>
    <w:rsid w:val="00B6136D"/>
    <w:rsid w:val="00B617CB"/>
    <w:rsid w:val="00B61DB2"/>
    <w:rsid w:val="00B63518"/>
    <w:rsid w:val="00B63BE8"/>
    <w:rsid w:val="00B63C29"/>
    <w:rsid w:val="00B63D60"/>
    <w:rsid w:val="00B6558C"/>
    <w:rsid w:val="00B65BA3"/>
    <w:rsid w:val="00B65E1F"/>
    <w:rsid w:val="00B662DE"/>
    <w:rsid w:val="00B66302"/>
    <w:rsid w:val="00B6657E"/>
    <w:rsid w:val="00B67FAE"/>
    <w:rsid w:val="00B705C3"/>
    <w:rsid w:val="00B70B32"/>
    <w:rsid w:val="00B70CA7"/>
    <w:rsid w:val="00B711A4"/>
    <w:rsid w:val="00B7123C"/>
    <w:rsid w:val="00B72054"/>
    <w:rsid w:val="00B7417D"/>
    <w:rsid w:val="00B746AA"/>
    <w:rsid w:val="00B74BF8"/>
    <w:rsid w:val="00B74E5B"/>
    <w:rsid w:val="00B753DF"/>
    <w:rsid w:val="00B769D6"/>
    <w:rsid w:val="00B7730F"/>
    <w:rsid w:val="00B80695"/>
    <w:rsid w:val="00B82124"/>
    <w:rsid w:val="00B82895"/>
    <w:rsid w:val="00B82B40"/>
    <w:rsid w:val="00B83503"/>
    <w:rsid w:val="00B83F89"/>
    <w:rsid w:val="00B84F52"/>
    <w:rsid w:val="00B8525D"/>
    <w:rsid w:val="00B855BA"/>
    <w:rsid w:val="00B86B21"/>
    <w:rsid w:val="00B87AC1"/>
    <w:rsid w:val="00B90BF4"/>
    <w:rsid w:val="00B915C5"/>
    <w:rsid w:val="00B91679"/>
    <w:rsid w:val="00B91B4B"/>
    <w:rsid w:val="00B91EA0"/>
    <w:rsid w:val="00B91FCF"/>
    <w:rsid w:val="00B926D7"/>
    <w:rsid w:val="00B93D50"/>
    <w:rsid w:val="00B943CE"/>
    <w:rsid w:val="00B957D6"/>
    <w:rsid w:val="00B957F3"/>
    <w:rsid w:val="00B95865"/>
    <w:rsid w:val="00B95A9D"/>
    <w:rsid w:val="00B95F08"/>
    <w:rsid w:val="00B9657C"/>
    <w:rsid w:val="00B9663B"/>
    <w:rsid w:val="00B96720"/>
    <w:rsid w:val="00B97AC2"/>
    <w:rsid w:val="00B97D16"/>
    <w:rsid w:val="00BA0A81"/>
    <w:rsid w:val="00BA0EF2"/>
    <w:rsid w:val="00BA0FAC"/>
    <w:rsid w:val="00BA0FEE"/>
    <w:rsid w:val="00BA1660"/>
    <w:rsid w:val="00BA1A5C"/>
    <w:rsid w:val="00BA1CF0"/>
    <w:rsid w:val="00BA20FF"/>
    <w:rsid w:val="00BA22AB"/>
    <w:rsid w:val="00BA276B"/>
    <w:rsid w:val="00BA431E"/>
    <w:rsid w:val="00BA7416"/>
    <w:rsid w:val="00BA7B69"/>
    <w:rsid w:val="00BB0AC4"/>
    <w:rsid w:val="00BB1B7E"/>
    <w:rsid w:val="00BB1CD0"/>
    <w:rsid w:val="00BB22FB"/>
    <w:rsid w:val="00BB236E"/>
    <w:rsid w:val="00BB2A98"/>
    <w:rsid w:val="00BB2B25"/>
    <w:rsid w:val="00BB2DF0"/>
    <w:rsid w:val="00BB31CE"/>
    <w:rsid w:val="00BB3701"/>
    <w:rsid w:val="00BB3735"/>
    <w:rsid w:val="00BB3FA4"/>
    <w:rsid w:val="00BB4855"/>
    <w:rsid w:val="00BB4ECF"/>
    <w:rsid w:val="00BB5F45"/>
    <w:rsid w:val="00BB630C"/>
    <w:rsid w:val="00BB6897"/>
    <w:rsid w:val="00BB6E51"/>
    <w:rsid w:val="00BB78A4"/>
    <w:rsid w:val="00BB7D60"/>
    <w:rsid w:val="00BC0569"/>
    <w:rsid w:val="00BC0A3B"/>
    <w:rsid w:val="00BC14B3"/>
    <w:rsid w:val="00BC155C"/>
    <w:rsid w:val="00BC2CF1"/>
    <w:rsid w:val="00BC3A37"/>
    <w:rsid w:val="00BC3A7B"/>
    <w:rsid w:val="00BC4D98"/>
    <w:rsid w:val="00BC72A7"/>
    <w:rsid w:val="00BD01F0"/>
    <w:rsid w:val="00BD0EB7"/>
    <w:rsid w:val="00BD1585"/>
    <w:rsid w:val="00BD200B"/>
    <w:rsid w:val="00BD221D"/>
    <w:rsid w:val="00BD29EE"/>
    <w:rsid w:val="00BD2B6D"/>
    <w:rsid w:val="00BD2BDC"/>
    <w:rsid w:val="00BD424D"/>
    <w:rsid w:val="00BD4833"/>
    <w:rsid w:val="00BD4D2A"/>
    <w:rsid w:val="00BD4D4A"/>
    <w:rsid w:val="00BD4FED"/>
    <w:rsid w:val="00BD521D"/>
    <w:rsid w:val="00BD53E7"/>
    <w:rsid w:val="00BD5A65"/>
    <w:rsid w:val="00BD674B"/>
    <w:rsid w:val="00BD78BF"/>
    <w:rsid w:val="00BD7BD8"/>
    <w:rsid w:val="00BE1D11"/>
    <w:rsid w:val="00BE1DDD"/>
    <w:rsid w:val="00BE1F1E"/>
    <w:rsid w:val="00BE32BF"/>
    <w:rsid w:val="00BE37D0"/>
    <w:rsid w:val="00BE46B2"/>
    <w:rsid w:val="00BE4BCD"/>
    <w:rsid w:val="00BE4E43"/>
    <w:rsid w:val="00BE50E6"/>
    <w:rsid w:val="00BE5DFD"/>
    <w:rsid w:val="00BE5FD5"/>
    <w:rsid w:val="00BE66C6"/>
    <w:rsid w:val="00BE7884"/>
    <w:rsid w:val="00BF06A6"/>
    <w:rsid w:val="00BF0916"/>
    <w:rsid w:val="00BF0C89"/>
    <w:rsid w:val="00BF172B"/>
    <w:rsid w:val="00BF1C66"/>
    <w:rsid w:val="00BF1C8F"/>
    <w:rsid w:val="00BF218E"/>
    <w:rsid w:val="00BF324E"/>
    <w:rsid w:val="00BF43F0"/>
    <w:rsid w:val="00BF4F07"/>
    <w:rsid w:val="00BF5176"/>
    <w:rsid w:val="00BF560F"/>
    <w:rsid w:val="00BF6EC5"/>
    <w:rsid w:val="00C0084F"/>
    <w:rsid w:val="00C0130A"/>
    <w:rsid w:val="00C01850"/>
    <w:rsid w:val="00C03E82"/>
    <w:rsid w:val="00C042D0"/>
    <w:rsid w:val="00C05450"/>
    <w:rsid w:val="00C054AA"/>
    <w:rsid w:val="00C0622C"/>
    <w:rsid w:val="00C06745"/>
    <w:rsid w:val="00C10433"/>
    <w:rsid w:val="00C106D1"/>
    <w:rsid w:val="00C10E95"/>
    <w:rsid w:val="00C129CD"/>
    <w:rsid w:val="00C12A59"/>
    <w:rsid w:val="00C12A8B"/>
    <w:rsid w:val="00C13ACC"/>
    <w:rsid w:val="00C146D0"/>
    <w:rsid w:val="00C14A68"/>
    <w:rsid w:val="00C15C67"/>
    <w:rsid w:val="00C16096"/>
    <w:rsid w:val="00C16150"/>
    <w:rsid w:val="00C17051"/>
    <w:rsid w:val="00C17447"/>
    <w:rsid w:val="00C17D98"/>
    <w:rsid w:val="00C20544"/>
    <w:rsid w:val="00C20706"/>
    <w:rsid w:val="00C20903"/>
    <w:rsid w:val="00C2096F"/>
    <w:rsid w:val="00C219EB"/>
    <w:rsid w:val="00C22503"/>
    <w:rsid w:val="00C2300E"/>
    <w:rsid w:val="00C23084"/>
    <w:rsid w:val="00C23EE5"/>
    <w:rsid w:val="00C242D8"/>
    <w:rsid w:val="00C24B1F"/>
    <w:rsid w:val="00C24B2C"/>
    <w:rsid w:val="00C25018"/>
    <w:rsid w:val="00C26BF4"/>
    <w:rsid w:val="00C2712B"/>
    <w:rsid w:val="00C27EBC"/>
    <w:rsid w:val="00C303E7"/>
    <w:rsid w:val="00C307BE"/>
    <w:rsid w:val="00C30A66"/>
    <w:rsid w:val="00C30E3E"/>
    <w:rsid w:val="00C31ACA"/>
    <w:rsid w:val="00C31FF1"/>
    <w:rsid w:val="00C32684"/>
    <w:rsid w:val="00C33AA8"/>
    <w:rsid w:val="00C34209"/>
    <w:rsid w:val="00C3436A"/>
    <w:rsid w:val="00C34B92"/>
    <w:rsid w:val="00C34C5D"/>
    <w:rsid w:val="00C35BB7"/>
    <w:rsid w:val="00C35EAF"/>
    <w:rsid w:val="00C35ED0"/>
    <w:rsid w:val="00C3709E"/>
    <w:rsid w:val="00C4092D"/>
    <w:rsid w:val="00C40C72"/>
    <w:rsid w:val="00C410AE"/>
    <w:rsid w:val="00C41833"/>
    <w:rsid w:val="00C4326E"/>
    <w:rsid w:val="00C4364F"/>
    <w:rsid w:val="00C4388B"/>
    <w:rsid w:val="00C43C8C"/>
    <w:rsid w:val="00C44812"/>
    <w:rsid w:val="00C449F7"/>
    <w:rsid w:val="00C44BEE"/>
    <w:rsid w:val="00C466E8"/>
    <w:rsid w:val="00C46808"/>
    <w:rsid w:val="00C47765"/>
    <w:rsid w:val="00C50971"/>
    <w:rsid w:val="00C50EEB"/>
    <w:rsid w:val="00C51253"/>
    <w:rsid w:val="00C51342"/>
    <w:rsid w:val="00C51F96"/>
    <w:rsid w:val="00C53022"/>
    <w:rsid w:val="00C53AF4"/>
    <w:rsid w:val="00C5424D"/>
    <w:rsid w:val="00C54A93"/>
    <w:rsid w:val="00C55003"/>
    <w:rsid w:val="00C55329"/>
    <w:rsid w:val="00C55D6C"/>
    <w:rsid w:val="00C55DE6"/>
    <w:rsid w:val="00C55F90"/>
    <w:rsid w:val="00C56B37"/>
    <w:rsid w:val="00C60994"/>
    <w:rsid w:val="00C62624"/>
    <w:rsid w:val="00C62916"/>
    <w:rsid w:val="00C62926"/>
    <w:rsid w:val="00C63859"/>
    <w:rsid w:val="00C6392A"/>
    <w:rsid w:val="00C63C05"/>
    <w:rsid w:val="00C64086"/>
    <w:rsid w:val="00C6468F"/>
    <w:rsid w:val="00C64D17"/>
    <w:rsid w:val="00C650FC"/>
    <w:rsid w:val="00C65844"/>
    <w:rsid w:val="00C65DE6"/>
    <w:rsid w:val="00C661FA"/>
    <w:rsid w:val="00C6770E"/>
    <w:rsid w:val="00C679BE"/>
    <w:rsid w:val="00C70039"/>
    <w:rsid w:val="00C70F04"/>
    <w:rsid w:val="00C71A75"/>
    <w:rsid w:val="00C733DB"/>
    <w:rsid w:val="00C73CAF"/>
    <w:rsid w:val="00C74251"/>
    <w:rsid w:val="00C75591"/>
    <w:rsid w:val="00C75E88"/>
    <w:rsid w:val="00C764C3"/>
    <w:rsid w:val="00C76A8A"/>
    <w:rsid w:val="00C77DA0"/>
    <w:rsid w:val="00C77F3D"/>
    <w:rsid w:val="00C801C0"/>
    <w:rsid w:val="00C80853"/>
    <w:rsid w:val="00C80AB6"/>
    <w:rsid w:val="00C80F08"/>
    <w:rsid w:val="00C82AFC"/>
    <w:rsid w:val="00C82BAF"/>
    <w:rsid w:val="00C82FD5"/>
    <w:rsid w:val="00C83B79"/>
    <w:rsid w:val="00C83FB0"/>
    <w:rsid w:val="00C85298"/>
    <w:rsid w:val="00C863C3"/>
    <w:rsid w:val="00C86C20"/>
    <w:rsid w:val="00C87106"/>
    <w:rsid w:val="00C913FA"/>
    <w:rsid w:val="00C91924"/>
    <w:rsid w:val="00C92301"/>
    <w:rsid w:val="00C925F6"/>
    <w:rsid w:val="00C92A4A"/>
    <w:rsid w:val="00C92B75"/>
    <w:rsid w:val="00C93A36"/>
    <w:rsid w:val="00C94C14"/>
    <w:rsid w:val="00C9573E"/>
    <w:rsid w:val="00C9673A"/>
    <w:rsid w:val="00C96AD9"/>
    <w:rsid w:val="00C97726"/>
    <w:rsid w:val="00C97A51"/>
    <w:rsid w:val="00CA0099"/>
    <w:rsid w:val="00CA068B"/>
    <w:rsid w:val="00CA0803"/>
    <w:rsid w:val="00CA0D81"/>
    <w:rsid w:val="00CA0E0A"/>
    <w:rsid w:val="00CA14C6"/>
    <w:rsid w:val="00CA207B"/>
    <w:rsid w:val="00CA3876"/>
    <w:rsid w:val="00CA3C7C"/>
    <w:rsid w:val="00CA40D0"/>
    <w:rsid w:val="00CA40DC"/>
    <w:rsid w:val="00CA4FD4"/>
    <w:rsid w:val="00CA56D8"/>
    <w:rsid w:val="00CA5C48"/>
    <w:rsid w:val="00CA5FC2"/>
    <w:rsid w:val="00CA6D1B"/>
    <w:rsid w:val="00CA76C4"/>
    <w:rsid w:val="00CA7D52"/>
    <w:rsid w:val="00CB0F91"/>
    <w:rsid w:val="00CB1654"/>
    <w:rsid w:val="00CB19E8"/>
    <w:rsid w:val="00CB1F4D"/>
    <w:rsid w:val="00CB2BB7"/>
    <w:rsid w:val="00CB2E7E"/>
    <w:rsid w:val="00CB35EE"/>
    <w:rsid w:val="00CB4F70"/>
    <w:rsid w:val="00CB51ED"/>
    <w:rsid w:val="00CB53B6"/>
    <w:rsid w:val="00CB5D1C"/>
    <w:rsid w:val="00CB60C4"/>
    <w:rsid w:val="00CB690A"/>
    <w:rsid w:val="00CB7697"/>
    <w:rsid w:val="00CC0202"/>
    <w:rsid w:val="00CC09AC"/>
    <w:rsid w:val="00CC1D5C"/>
    <w:rsid w:val="00CC1EC6"/>
    <w:rsid w:val="00CC223E"/>
    <w:rsid w:val="00CC2FEF"/>
    <w:rsid w:val="00CC3F88"/>
    <w:rsid w:val="00CC5150"/>
    <w:rsid w:val="00CC533E"/>
    <w:rsid w:val="00CC59ED"/>
    <w:rsid w:val="00CC5BE0"/>
    <w:rsid w:val="00CC5E9C"/>
    <w:rsid w:val="00CC5FF4"/>
    <w:rsid w:val="00CC62FC"/>
    <w:rsid w:val="00CC6618"/>
    <w:rsid w:val="00CC67C7"/>
    <w:rsid w:val="00CC7BDF"/>
    <w:rsid w:val="00CC7EFB"/>
    <w:rsid w:val="00CC7F77"/>
    <w:rsid w:val="00CD0480"/>
    <w:rsid w:val="00CD1867"/>
    <w:rsid w:val="00CD3B55"/>
    <w:rsid w:val="00CD3BE1"/>
    <w:rsid w:val="00CD5519"/>
    <w:rsid w:val="00CD56D6"/>
    <w:rsid w:val="00CD584D"/>
    <w:rsid w:val="00CD620B"/>
    <w:rsid w:val="00CD70A9"/>
    <w:rsid w:val="00CD786F"/>
    <w:rsid w:val="00CE02E1"/>
    <w:rsid w:val="00CE1337"/>
    <w:rsid w:val="00CE13F3"/>
    <w:rsid w:val="00CE1A9B"/>
    <w:rsid w:val="00CE1B20"/>
    <w:rsid w:val="00CE1D3E"/>
    <w:rsid w:val="00CE299B"/>
    <w:rsid w:val="00CE3280"/>
    <w:rsid w:val="00CE39E6"/>
    <w:rsid w:val="00CE491E"/>
    <w:rsid w:val="00CE5D2F"/>
    <w:rsid w:val="00CE6790"/>
    <w:rsid w:val="00CE74FB"/>
    <w:rsid w:val="00CE7EF0"/>
    <w:rsid w:val="00CF09F6"/>
    <w:rsid w:val="00CF0B28"/>
    <w:rsid w:val="00CF12AC"/>
    <w:rsid w:val="00CF12CD"/>
    <w:rsid w:val="00CF1905"/>
    <w:rsid w:val="00CF1BC4"/>
    <w:rsid w:val="00CF21C0"/>
    <w:rsid w:val="00CF4E83"/>
    <w:rsid w:val="00CF51FE"/>
    <w:rsid w:val="00CF687A"/>
    <w:rsid w:val="00CF7741"/>
    <w:rsid w:val="00D00F4C"/>
    <w:rsid w:val="00D01032"/>
    <w:rsid w:val="00D04904"/>
    <w:rsid w:val="00D07007"/>
    <w:rsid w:val="00D070D4"/>
    <w:rsid w:val="00D076F3"/>
    <w:rsid w:val="00D07F94"/>
    <w:rsid w:val="00D1077B"/>
    <w:rsid w:val="00D10D92"/>
    <w:rsid w:val="00D117D1"/>
    <w:rsid w:val="00D11879"/>
    <w:rsid w:val="00D11B0C"/>
    <w:rsid w:val="00D11EAB"/>
    <w:rsid w:val="00D12A34"/>
    <w:rsid w:val="00D133AD"/>
    <w:rsid w:val="00D13CE5"/>
    <w:rsid w:val="00D13F2B"/>
    <w:rsid w:val="00D141C6"/>
    <w:rsid w:val="00D145ED"/>
    <w:rsid w:val="00D1522D"/>
    <w:rsid w:val="00D1535D"/>
    <w:rsid w:val="00D15703"/>
    <w:rsid w:val="00D15D1B"/>
    <w:rsid w:val="00D16BA1"/>
    <w:rsid w:val="00D1780C"/>
    <w:rsid w:val="00D2009A"/>
    <w:rsid w:val="00D2059B"/>
    <w:rsid w:val="00D20BE0"/>
    <w:rsid w:val="00D215F0"/>
    <w:rsid w:val="00D2176E"/>
    <w:rsid w:val="00D221AD"/>
    <w:rsid w:val="00D223B6"/>
    <w:rsid w:val="00D22E34"/>
    <w:rsid w:val="00D23188"/>
    <w:rsid w:val="00D2390A"/>
    <w:rsid w:val="00D24B96"/>
    <w:rsid w:val="00D24F54"/>
    <w:rsid w:val="00D270F2"/>
    <w:rsid w:val="00D2771D"/>
    <w:rsid w:val="00D305E7"/>
    <w:rsid w:val="00D30F4F"/>
    <w:rsid w:val="00D314E1"/>
    <w:rsid w:val="00D3159E"/>
    <w:rsid w:val="00D318D9"/>
    <w:rsid w:val="00D31A02"/>
    <w:rsid w:val="00D31E2F"/>
    <w:rsid w:val="00D32EF2"/>
    <w:rsid w:val="00D34880"/>
    <w:rsid w:val="00D3560F"/>
    <w:rsid w:val="00D35DE7"/>
    <w:rsid w:val="00D361F1"/>
    <w:rsid w:val="00D3642D"/>
    <w:rsid w:val="00D37ADD"/>
    <w:rsid w:val="00D4042C"/>
    <w:rsid w:val="00D415DC"/>
    <w:rsid w:val="00D41D36"/>
    <w:rsid w:val="00D42A12"/>
    <w:rsid w:val="00D42DFA"/>
    <w:rsid w:val="00D432AF"/>
    <w:rsid w:val="00D4350E"/>
    <w:rsid w:val="00D4390D"/>
    <w:rsid w:val="00D43C14"/>
    <w:rsid w:val="00D44001"/>
    <w:rsid w:val="00D449F5"/>
    <w:rsid w:val="00D44B42"/>
    <w:rsid w:val="00D44C71"/>
    <w:rsid w:val="00D45A8C"/>
    <w:rsid w:val="00D45C96"/>
    <w:rsid w:val="00D47459"/>
    <w:rsid w:val="00D47BE1"/>
    <w:rsid w:val="00D47C6D"/>
    <w:rsid w:val="00D47CDD"/>
    <w:rsid w:val="00D50018"/>
    <w:rsid w:val="00D500EE"/>
    <w:rsid w:val="00D51760"/>
    <w:rsid w:val="00D52814"/>
    <w:rsid w:val="00D53066"/>
    <w:rsid w:val="00D534F1"/>
    <w:rsid w:val="00D535B6"/>
    <w:rsid w:val="00D5389A"/>
    <w:rsid w:val="00D53FBF"/>
    <w:rsid w:val="00D5639F"/>
    <w:rsid w:val="00D60CA9"/>
    <w:rsid w:val="00D60F22"/>
    <w:rsid w:val="00D61050"/>
    <w:rsid w:val="00D620A2"/>
    <w:rsid w:val="00D6219D"/>
    <w:rsid w:val="00D62D73"/>
    <w:rsid w:val="00D637D2"/>
    <w:rsid w:val="00D63A7F"/>
    <w:rsid w:val="00D647FF"/>
    <w:rsid w:val="00D6583D"/>
    <w:rsid w:val="00D65BE3"/>
    <w:rsid w:val="00D66919"/>
    <w:rsid w:val="00D66E58"/>
    <w:rsid w:val="00D66F56"/>
    <w:rsid w:val="00D67696"/>
    <w:rsid w:val="00D700A7"/>
    <w:rsid w:val="00D7162E"/>
    <w:rsid w:val="00D71E42"/>
    <w:rsid w:val="00D72CE4"/>
    <w:rsid w:val="00D7300B"/>
    <w:rsid w:val="00D73141"/>
    <w:rsid w:val="00D731E4"/>
    <w:rsid w:val="00D73234"/>
    <w:rsid w:val="00D735F4"/>
    <w:rsid w:val="00D7377C"/>
    <w:rsid w:val="00D737D5"/>
    <w:rsid w:val="00D7384A"/>
    <w:rsid w:val="00D73887"/>
    <w:rsid w:val="00D73996"/>
    <w:rsid w:val="00D740D2"/>
    <w:rsid w:val="00D74C72"/>
    <w:rsid w:val="00D750DD"/>
    <w:rsid w:val="00D754D4"/>
    <w:rsid w:val="00D75A58"/>
    <w:rsid w:val="00D76C4F"/>
    <w:rsid w:val="00D774C4"/>
    <w:rsid w:val="00D779CA"/>
    <w:rsid w:val="00D803FB"/>
    <w:rsid w:val="00D80628"/>
    <w:rsid w:val="00D809F5"/>
    <w:rsid w:val="00D80B0C"/>
    <w:rsid w:val="00D80B9E"/>
    <w:rsid w:val="00D81BC0"/>
    <w:rsid w:val="00D81C65"/>
    <w:rsid w:val="00D81DB1"/>
    <w:rsid w:val="00D83345"/>
    <w:rsid w:val="00D836F5"/>
    <w:rsid w:val="00D844F6"/>
    <w:rsid w:val="00D84E00"/>
    <w:rsid w:val="00D859DC"/>
    <w:rsid w:val="00D85FFF"/>
    <w:rsid w:val="00D87971"/>
    <w:rsid w:val="00D90623"/>
    <w:rsid w:val="00D9068E"/>
    <w:rsid w:val="00D908DD"/>
    <w:rsid w:val="00D91A45"/>
    <w:rsid w:val="00D92150"/>
    <w:rsid w:val="00D9228E"/>
    <w:rsid w:val="00D9237E"/>
    <w:rsid w:val="00D9245D"/>
    <w:rsid w:val="00D925F9"/>
    <w:rsid w:val="00D9336B"/>
    <w:rsid w:val="00D933AD"/>
    <w:rsid w:val="00D93504"/>
    <w:rsid w:val="00D94844"/>
    <w:rsid w:val="00D956D3"/>
    <w:rsid w:val="00D96277"/>
    <w:rsid w:val="00D966D8"/>
    <w:rsid w:val="00D969D5"/>
    <w:rsid w:val="00D96BC6"/>
    <w:rsid w:val="00D975E9"/>
    <w:rsid w:val="00D978E1"/>
    <w:rsid w:val="00D97D7F"/>
    <w:rsid w:val="00DA0B23"/>
    <w:rsid w:val="00DA0B6D"/>
    <w:rsid w:val="00DA1E86"/>
    <w:rsid w:val="00DA278A"/>
    <w:rsid w:val="00DA2DBA"/>
    <w:rsid w:val="00DA38CB"/>
    <w:rsid w:val="00DA4935"/>
    <w:rsid w:val="00DA4FDB"/>
    <w:rsid w:val="00DA55F3"/>
    <w:rsid w:val="00DA5EF1"/>
    <w:rsid w:val="00DA60A9"/>
    <w:rsid w:val="00DA6FA0"/>
    <w:rsid w:val="00DA7A1F"/>
    <w:rsid w:val="00DA7A27"/>
    <w:rsid w:val="00DA7D90"/>
    <w:rsid w:val="00DB14A0"/>
    <w:rsid w:val="00DB1A39"/>
    <w:rsid w:val="00DB1E70"/>
    <w:rsid w:val="00DB2CAE"/>
    <w:rsid w:val="00DB33E9"/>
    <w:rsid w:val="00DB36E4"/>
    <w:rsid w:val="00DB3D60"/>
    <w:rsid w:val="00DB3EFE"/>
    <w:rsid w:val="00DB40DA"/>
    <w:rsid w:val="00DB4E74"/>
    <w:rsid w:val="00DB5146"/>
    <w:rsid w:val="00DB58B7"/>
    <w:rsid w:val="00DB5CCB"/>
    <w:rsid w:val="00DB5D1A"/>
    <w:rsid w:val="00DB79A3"/>
    <w:rsid w:val="00DC0C62"/>
    <w:rsid w:val="00DC2ABA"/>
    <w:rsid w:val="00DC32A8"/>
    <w:rsid w:val="00DC36FC"/>
    <w:rsid w:val="00DC38BB"/>
    <w:rsid w:val="00DC46E5"/>
    <w:rsid w:val="00DC4CC8"/>
    <w:rsid w:val="00DC5EB9"/>
    <w:rsid w:val="00DC6517"/>
    <w:rsid w:val="00DC65F0"/>
    <w:rsid w:val="00DC7979"/>
    <w:rsid w:val="00DC7FC3"/>
    <w:rsid w:val="00DD04E0"/>
    <w:rsid w:val="00DD07B5"/>
    <w:rsid w:val="00DD0B45"/>
    <w:rsid w:val="00DD0CCC"/>
    <w:rsid w:val="00DD14AC"/>
    <w:rsid w:val="00DD1E92"/>
    <w:rsid w:val="00DD215F"/>
    <w:rsid w:val="00DD585A"/>
    <w:rsid w:val="00DD63FE"/>
    <w:rsid w:val="00DD69AD"/>
    <w:rsid w:val="00DD6DAE"/>
    <w:rsid w:val="00DD6E47"/>
    <w:rsid w:val="00DD75E7"/>
    <w:rsid w:val="00DD7B33"/>
    <w:rsid w:val="00DD7FD9"/>
    <w:rsid w:val="00DE028E"/>
    <w:rsid w:val="00DE130D"/>
    <w:rsid w:val="00DE1600"/>
    <w:rsid w:val="00DE1707"/>
    <w:rsid w:val="00DE2FC8"/>
    <w:rsid w:val="00DE317D"/>
    <w:rsid w:val="00DE3980"/>
    <w:rsid w:val="00DE3B50"/>
    <w:rsid w:val="00DE4CA2"/>
    <w:rsid w:val="00DE5F9F"/>
    <w:rsid w:val="00DE6607"/>
    <w:rsid w:val="00DE68DA"/>
    <w:rsid w:val="00DE7000"/>
    <w:rsid w:val="00DE7062"/>
    <w:rsid w:val="00DE7324"/>
    <w:rsid w:val="00DF0618"/>
    <w:rsid w:val="00DF0648"/>
    <w:rsid w:val="00DF2F81"/>
    <w:rsid w:val="00DF3ACC"/>
    <w:rsid w:val="00DF4489"/>
    <w:rsid w:val="00DF4947"/>
    <w:rsid w:val="00DF4A19"/>
    <w:rsid w:val="00DF5F1D"/>
    <w:rsid w:val="00DF671B"/>
    <w:rsid w:val="00DF6CA3"/>
    <w:rsid w:val="00DF73AF"/>
    <w:rsid w:val="00DF7854"/>
    <w:rsid w:val="00DF7867"/>
    <w:rsid w:val="00DF7902"/>
    <w:rsid w:val="00DF7BA2"/>
    <w:rsid w:val="00DF7C67"/>
    <w:rsid w:val="00E00FD8"/>
    <w:rsid w:val="00E01A1D"/>
    <w:rsid w:val="00E01C83"/>
    <w:rsid w:val="00E01EA2"/>
    <w:rsid w:val="00E01F29"/>
    <w:rsid w:val="00E02232"/>
    <w:rsid w:val="00E0245B"/>
    <w:rsid w:val="00E033F6"/>
    <w:rsid w:val="00E04237"/>
    <w:rsid w:val="00E04745"/>
    <w:rsid w:val="00E04DEC"/>
    <w:rsid w:val="00E0594E"/>
    <w:rsid w:val="00E05B2A"/>
    <w:rsid w:val="00E05B30"/>
    <w:rsid w:val="00E05CB8"/>
    <w:rsid w:val="00E05D78"/>
    <w:rsid w:val="00E06A8D"/>
    <w:rsid w:val="00E073C4"/>
    <w:rsid w:val="00E074AB"/>
    <w:rsid w:val="00E11C33"/>
    <w:rsid w:val="00E11D0E"/>
    <w:rsid w:val="00E12C52"/>
    <w:rsid w:val="00E13181"/>
    <w:rsid w:val="00E131E2"/>
    <w:rsid w:val="00E13B1D"/>
    <w:rsid w:val="00E14186"/>
    <w:rsid w:val="00E14E97"/>
    <w:rsid w:val="00E1500C"/>
    <w:rsid w:val="00E15236"/>
    <w:rsid w:val="00E156DB"/>
    <w:rsid w:val="00E167CB"/>
    <w:rsid w:val="00E17DC2"/>
    <w:rsid w:val="00E200E5"/>
    <w:rsid w:val="00E20426"/>
    <w:rsid w:val="00E20AD7"/>
    <w:rsid w:val="00E223A7"/>
    <w:rsid w:val="00E2296B"/>
    <w:rsid w:val="00E2319C"/>
    <w:rsid w:val="00E23715"/>
    <w:rsid w:val="00E23BBD"/>
    <w:rsid w:val="00E241CD"/>
    <w:rsid w:val="00E24C07"/>
    <w:rsid w:val="00E252B9"/>
    <w:rsid w:val="00E264AE"/>
    <w:rsid w:val="00E27F7E"/>
    <w:rsid w:val="00E30225"/>
    <w:rsid w:val="00E30530"/>
    <w:rsid w:val="00E31605"/>
    <w:rsid w:val="00E3285A"/>
    <w:rsid w:val="00E3303F"/>
    <w:rsid w:val="00E330D1"/>
    <w:rsid w:val="00E331ED"/>
    <w:rsid w:val="00E33C65"/>
    <w:rsid w:val="00E34476"/>
    <w:rsid w:val="00E34994"/>
    <w:rsid w:val="00E361AE"/>
    <w:rsid w:val="00E36EB0"/>
    <w:rsid w:val="00E37097"/>
    <w:rsid w:val="00E37213"/>
    <w:rsid w:val="00E402CF"/>
    <w:rsid w:val="00E41108"/>
    <w:rsid w:val="00E41735"/>
    <w:rsid w:val="00E41C64"/>
    <w:rsid w:val="00E41DFB"/>
    <w:rsid w:val="00E421A1"/>
    <w:rsid w:val="00E4221F"/>
    <w:rsid w:val="00E4322E"/>
    <w:rsid w:val="00E43743"/>
    <w:rsid w:val="00E439E2"/>
    <w:rsid w:val="00E43ED3"/>
    <w:rsid w:val="00E4409E"/>
    <w:rsid w:val="00E4432A"/>
    <w:rsid w:val="00E4441E"/>
    <w:rsid w:val="00E44E4C"/>
    <w:rsid w:val="00E472A8"/>
    <w:rsid w:val="00E477CE"/>
    <w:rsid w:val="00E515CF"/>
    <w:rsid w:val="00E51812"/>
    <w:rsid w:val="00E51E56"/>
    <w:rsid w:val="00E523C9"/>
    <w:rsid w:val="00E527BB"/>
    <w:rsid w:val="00E52F69"/>
    <w:rsid w:val="00E534DC"/>
    <w:rsid w:val="00E53B61"/>
    <w:rsid w:val="00E53FA5"/>
    <w:rsid w:val="00E5401D"/>
    <w:rsid w:val="00E54AD1"/>
    <w:rsid w:val="00E552D9"/>
    <w:rsid w:val="00E55AC9"/>
    <w:rsid w:val="00E566DA"/>
    <w:rsid w:val="00E56BDA"/>
    <w:rsid w:val="00E56CC8"/>
    <w:rsid w:val="00E5728D"/>
    <w:rsid w:val="00E57F8C"/>
    <w:rsid w:val="00E6029D"/>
    <w:rsid w:val="00E606F8"/>
    <w:rsid w:val="00E60AB1"/>
    <w:rsid w:val="00E611EF"/>
    <w:rsid w:val="00E625E8"/>
    <w:rsid w:val="00E6354C"/>
    <w:rsid w:val="00E64E6D"/>
    <w:rsid w:val="00E6552E"/>
    <w:rsid w:val="00E67AFE"/>
    <w:rsid w:val="00E7102D"/>
    <w:rsid w:val="00E710A8"/>
    <w:rsid w:val="00E71F4D"/>
    <w:rsid w:val="00E72B72"/>
    <w:rsid w:val="00E73881"/>
    <w:rsid w:val="00E73D06"/>
    <w:rsid w:val="00E74183"/>
    <w:rsid w:val="00E753AE"/>
    <w:rsid w:val="00E7540D"/>
    <w:rsid w:val="00E754EA"/>
    <w:rsid w:val="00E769FC"/>
    <w:rsid w:val="00E7703A"/>
    <w:rsid w:val="00E77EEB"/>
    <w:rsid w:val="00E805FA"/>
    <w:rsid w:val="00E8109B"/>
    <w:rsid w:val="00E82999"/>
    <w:rsid w:val="00E82BAB"/>
    <w:rsid w:val="00E83091"/>
    <w:rsid w:val="00E839B9"/>
    <w:rsid w:val="00E84D00"/>
    <w:rsid w:val="00E84DA6"/>
    <w:rsid w:val="00E85248"/>
    <w:rsid w:val="00E85964"/>
    <w:rsid w:val="00E85F75"/>
    <w:rsid w:val="00E86666"/>
    <w:rsid w:val="00E8686E"/>
    <w:rsid w:val="00E86BB9"/>
    <w:rsid w:val="00E86DCA"/>
    <w:rsid w:val="00E877FB"/>
    <w:rsid w:val="00E900AF"/>
    <w:rsid w:val="00E90187"/>
    <w:rsid w:val="00E91A8C"/>
    <w:rsid w:val="00E933B7"/>
    <w:rsid w:val="00E93CF1"/>
    <w:rsid w:val="00E94000"/>
    <w:rsid w:val="00E94581"/>
    <w:rsid w:val="00E94966"/>
    <w:rsid w:val="00E9592C"/>
    <w:rsid w:val="00E95A35"/>
    <w:rsid w:val="00E95ABD"/>
    <w:rsid w:val="00E96254"/>
    <w:rsid w:val="00E97722"/>
    <w:rsid w:val="00E97977"/>
    <w:rsid w:val="00EA08D8"/>
    <w:rsid w:val="00EA0997"/>
    <w:rsid w:val="00EA0D1C"/>
    <w:rsid w:val="00EA1032"/>
    <w:rsid w:val="00EA13C9"/>
    <w:rsid w:val="00EA2362"/>
    <w:rsid w:val="00EA2E44"/>
    <w:rsid w:val="00EA2F60"/>
    <w:rsid w:val="00EA32C6"/>
    <w:rsid w:val="00EA414E"/>
    <w:rsid w:val="00EA4D9B"/>
    <w:rsid w:val="00EA558C"/>
    <w:rsid w:val="00EA5D82"/>
    <w:rsid w:val="00EA6074"/>
    <w:rsid w:val="00EB0615"/>
    <w:rsid w:val="00EB088E"/>
    <w:rsid w:val="00EB0F47"/>
    <w:rsid w:val="00EB1CB5"/>
    <w:rsid w:val="00EB32BB"/>
    <w:rsid w:val="00EB3A0A"/>
    <w:rsid w:val="00EB3D9C"/>
    <w:rsid w:val="00EB41BC"/>
    <w:rsid w:val="00EB4568"/>
    <w:rsid w:val="00EB4934"/>
    <w:rsid w:val="00EB4DE4"/>
    <w:rsid w:val="00EB6A4B"/>
    <w:rsid w:val="00EB6C61"/>
    <w:rsid w:val="00EC0B97"/>
    <w:rsid w:val="00EC17F8"/>
    <w:rsid w:val="00EC2046"/>
    <w:rsid w:val="00EC2EE6"/>
    <w:rsid w:val="00EC2F86"/>
    <w:rsid w:val="00EC3BC0"/>
    <w:rsid w:val="00EC4174"/>
    <w:rsid w:val="00EC450B"/>
    <w:rsid w:val="00EC471F"/>
    <w:rsid w:val="00EC4ED6"/>
    <w:rsid w:val="00EC5972"/>
    <w:rsid w:val="00EC6D33"/>
    <w:rsid w:val="00EC70D3"/>
    <w:rsid w:val="00ED0B2E"/>
    <w:rsid w:val="00ED0C1B"/>
    <w:rsid w:val="00ED0C8D"/>
    <w:rsid w:val="00ED1A73"/>
    <w:rsid w:val="00ED1B1C"/>
    <w:rsid w:val="00ED277A"/>
    <w:rsid w:val="00ED4361"/>
    <w:rsid w:val="00ED523B"/>
    <w:rsid w:val="00ED672A"/>
    <w:rsid w:val="00ED6C70"/>
    <w:rsid w:val="00ED7BEB"/>
    <w:rsid w:val="00ED7CC3"/>
    <w:rsid w:val="00EE0AB9"/>
    <w:rsid w:val="00EE0B8C"/>
    <w:rsid w:val="00EE0D31"/>
    <w:rsid w:val="00EE139B"/>
    <w:rsid w:val="00EE1E52"/>
    <w:rsid w:val="00EE3A2E"/>
    <w:rsid w:val="00EE3DC4"/>
    <w:rsid w:val="00EE498A"/>
    <w:rsid w:val="00EE5518"/>
    <w:rsid w:val="00EE5AE1"/>
    <w:rsid w:val="00EE5B49"/>
    <w:rsid w:val="00EE5C8B"/>
    <w:rsid w:val="00EE6119"/>
    <w:rsid w:val="00EE621A"/>
    <w:rsid w:val="00EE658F"/>
    <w:rsid w:val="00EE6815"/>
    <w:rsid w:val="00EE6D85"/>
    <w:rsid w:val="00EE7408"/>
    <w:rsid w:val="00EE7FAC"/>
    <w:rsid w:val="00EF0518"/>
    <w:rsid w:val="00EF17B9"/>
    <w:rsid w:val="00EF1A7B"/>
    <w:rsid w:val="00EF201B"/>
    <w:rsid w:val="00EF29F3"/>
    <w:rsid w:val="00EF2E21"/>
    <w:rsid w:val="00EF3615"/>
    <w:rsid w:val="00EF3EE0"/>
    <w:rsid w:val="00EF42AF"/>
    <w:rsid w:val="00EF445D"/>
    <w:rsid w:val="00EF4DB9"/>
    <w:rsid w:val="00EF52B6"/>
    <w:rsid w:val="00EF55EF"/>
    <w:rsid w:val="00EF60E3"/>
    <w:rsid w:val="00EF7FB0"/>
    <w:rsid w:val="00F001A6"/>
    <w:rsid w:val="00F00BC9"/>
    <w:rsid w:val="00F021CE"/>
    <w:rsid w:val="00F025B9"/>
    <w:rsid w:val="00F02AEF"/>
    <w:rsid w:val="00F02BF6"/>
    <w:rsid w:val="00F03A02"/>
    <w:rsid w:val="00F03B9A"/>
    <w:rsid w:val="00F04074"/>
    <w:rsid w:val="00F04393"/>
    <w:rsid w:val="00F043C5"/>
    <w:rsid w:val="00F052ED"/>
    <w:rsid w:val="00F056E2"/>
    <w:rsid w:val="00F0578D"/>
    <w:rsid w:val="00F05DB4"/>
    <w:rsid w:val="00F063C1"/>
    <w:rsid w:val="00F06AB3"/>
    <w:rsid w:val="00F06AF1"/>
    <w:rsid w:val="00F07A62"/>
    <w:rsid w:val="00F07BE9"/>
    <w:rsid w:val="00F10D14"/>
    <w:rsid w:val="00F112E4"/>
    <w:rsid w:val="00F11FC2"/>
    <w:rsid w:val="00F12459"/>
    <w:rsid w:val="00F12736"/>
    <w:rsid w:val="00F12827"/>
    <w:rsid w:val="00F1383E"/>
    <w:rsid w:val="00F13C77"/>
    <w:rsid w:val="00F142FC"/>
    <w:rsid w:val="00F145C3"/>
    <w:rsid w:val="00F1494C"/>
    <w:rsid w:val="00F14EAF"/>
    <w:rsid w:val="00F14F1A"/>
    <w:rsid w:val="00F152A2"/>
    <w:rsid w:val="00F152E0"/>
    <w:rsid w:val="00F159A7"/>
    <w:rsid w:val="00F15AED"/>
    <w:rsid w:val="00F168E8"/>
    <w:rsid w:val="00F16AEB"/>
    <w:rsid w:val="00F16B62"/>
    <w:rsid w:val="00F174D4"/>
    <w:rsid w:val="00F17FC6"/>
    <w:rsid w:val="00F20C32"/>
    <w:rsid w:val="00F20CC8"/>
    <w:rsid w:val="00F228D6"/>
    <w:rsid w:val="00F23040"/>
    <w:rsid w:val="00F2309B"/>
    <w:rsid w:val="00F230E4"/>
    <w:rsid w:val="00F247A8"/>
    <w:rsid w:val="00F248A6"/>
    <w:rsid w:val="00F24FB8"/>
    <w:rsid w:val="00F27067"/>
    <w:rsid w:val="00F2722D"/>
    <w:rsid w:val="00F27345"/>
    <w:rsid w:val="00F2734E"/>
    <w:rsid w:val="00F27F75"/>
    <w:rsid w:val="00F301B7"/>
    <w:rsid w:val="00F304EF"/>
    <w:rsid w:val="00F30B78"/>
    <w:rsid w:val="00F30DD5"/>
    <w:rsid w:val="00F3241A"/>
    <w:rsid w:val="00F33D6D"/>
    <w:rsid w:val="00F357F5"/>
    <w:rsid w:val="00F35E47"/>
    <w:rsid w:val="00F3620D"/>
    <w:rsid w:val="00F36BDA"/>
    <w:rsid w:val="00F37027"/>
    <w:rsid w:val="00F37525"/>
    <w:rsid w:val="00F375D6"/>
    <w:rsid w:val="00F40555"/>
    <w:rsid w:val="00F40F95"/>
    <w:rsid w:val="00F41161"/>
    <w:rsid w:val="00F4175E"/>
    <w:rsid w:val="00F428C6"/>
    <w:rsid w:val="00F42E90"/>
    <w:rsid w:val="00F436AE"/>
    <w:rsid w:val="00F43C35"/>
    <w:rsid w:val="00F44CFB"/>
    <w:rsid w:val="00F45B69"/>
    <w:rsid w:val="00F46089"/>
    <w:rsid w:val="00F4653D"/>
    <w:rsid w:val="00F4662D"/>
    <w:rsid w:val="00F47817"/>
    <w:rsid w:val="00F47BEB"/>
    <w:rsid w:val="00F5042A"/>
    <w:rsid w:val="00F51512"/>
    <w:rsid w:val="00F51886"/>
    <w:rsid w:val="00F52428"/>
    <w:rsid w:val="00F52634"/>
    <w:rsid w:val="00F5296D"/>
    <w:rsid w:val="00F532EA"/>
    <w:rsid w:val="00F53DAF"/>
    <w:rsid w:val="00F54235"/>
    <w:rsid w:val="00F54EEA"/>
    <w:rsid w:val="00F5559B"/>
    <w:rsid w:val="00F556C5"/>
    <w:rsid w:val="00F55B39"/>
    <w:rsid w:val="00F55BDE"/>
    <w:rsid w:val="00F569B3"/>
    <w:rsid w:val="00F57414"/>
    <w:rsid w:val="00F57F30"/>
    <w:rsid w:val="00F60028"/>
    <w:rsid w:val="00F602F6"/>
    <w:rsid w:val="00F61559"/>
    <w:rsid w:val="00F627A6"/>
    <w:rsid w:val="00F6307C"/>
    <w:rsid w:val="00F63137"/>
    <w:rsid w:val="00F6402F"/>
    <w:rsid w:val="00F641DE"/>
    <w:rsid w:val="00F64360"/>
    <w:rsid w:val="00F647BC"/>
    <w:rsid w:val="00F655F5"/>
    <w:rsid w:val="00F65A32"/>
    <w:rsid w:val="00F660E1"/>
    <w:rsid w:val="00F6668F"/>
    <w:rsid w:val="00F66F02"/>
    <w:rsid w:val="00F679F2"/>
    <w:rsid w:val="00F70512"/>
    <w:rsid w:val="00F718FE"/>
    <w:rsid w:val="00F71D46"/>
    <w:rsid w:val="00F727B6"/>
    <w:rsid w:val="00F72E2F"/>
    <w:rsid w:val="00F73E0F"/>
    <w:rsid w:val="00F74450"/>
    <w:rsid w:val="00F748CC"/>
    <w:rsid w:val="00F759F0"/>
    <w:rsid w:val="00F75CBD"/>
    <w:rsid w:val="00F760DA"/>
    <w:rsid w:val="00F769B6"/>
    <w:rsid w:val="00F77EBE"/>
    <w:rsid w:val="00F803A2"/>
    <w:rsid w:val="00F81195"/>
    <w:rsid w:val="00F820E0"/>
    <w:rsid w:val="00F82309"/>
    <w:rsid w:val="00F82BCC"/>
    <w:rsid w:val="00F82FE0"/>
    <w:rsid w:val="00F83993"/>
    <w:rsid w:val="00F83E46"/>
    <w:rsid w:val="00F83F02"/>
    <w:rsid w:val="00F84168"/>
    <w:rsid w:val="00F847FA"/>
    <w:rsid w:val="00F84BA3"/>
    <w:rsid w:val="00F84DE9"/>
    <w:rsid w:val="00F84E50"/>
    <w:rsid w:val="00F84E71"/>
    <w:rsid w:val="00F855B8"/>
    <w:rsid w:val="00F86321"/>
    <w:rsid w:val="00F86E21"/>
    <w:rsid w:val="00F9007A"/>
    <w:rsid w:val="00F905BB"/>
    <w:rsid w:val="00F90C51"/>
    <w:rsid w:val="00F91B94"/>
    <w:rsid w:val="00F92D52"/>
    <w:rsid w:val="00F932D5"/>
    <w:rsid w:val="00F93E6E"/>
    <w:rsid w:val="00F93EEA"/>
    <w:rsid w:val="00F93F54"/>
    <w:rsid w:val="00F9411A"/>
    <w:rsid w:val="00F948A8"/>
    <w:rsid w:val="00F94B80"/>
    <w:rsid w:val="00F953D6"/>
    <w:rsid w:val="00F9542A"/>
    <w:rsid w:val="00F954A5"/>
    <w:rsid w:val="00F95D86"/>
    <w:rsid w:val="00F973D6"/>
    <w:rsid w:val="00FA0D29"/>
    <w:rsid w:val="00FA13EF"/>
    <w:rsid w:val="00FA1D8F"/>
    <w:rsid w:val="00FA21C9"/>
    <w:rsid w:val="00FA287A"/>
    <w:rsid w:val="00FA2AFD"/>
    <w:rsid w:val="00FA2B71"/>
    <w:rsid w:val="00FA33F4"/>
    <w:rsid w:val="00FA3439"/>
    <w:rsid w:val="00FA365D"/>
    <w:rsid w:val="00FA3BE3"/>
    <w:rsid w:val="00FA402B"/>
    <w:rsid w:val="00FA451C"/>
    <w:rsid w:val="00FA4676"/>
    <w:rsid w:val="00FA4CAD"/>
    <w:rsid w:val="00FA5969"/>
    <w:rsid w:val="00FA7684"/>
    <w:rsid w:val="00FA7C5E"/>
    <w:rsid w:val="00FB06E0"/>
    <w:rsid w:val="00FB0EA1"/>
    <w:rsid w:val="00FB1059"/>
    <w:rsid w:val="00FB2077"/>
    <w:rsid w:val="00FB2D73"/>
    <w:rsid w:val="00FB2E38"/>
    <w:rsid w:val="00FB3F59"/>
    <w:rsid w:val="00FB4544"/>
    <w:rsid w:val="00FB487F"/>
    <w:rsid w:val="00FB4AAA"/>
    <w:rsid w:val="00FB4D3E"/>
    <w:rsid w:val="00FB4DB8"/>
    <w:rsid w:val="00FB5858"/>
    <w:rsid w:val="00FB5A64"/>
    <w:rsid w:val="00FB66A8"/>
    <w:rsid w:val="00FB68CC"/>
    <w:rsid w:val="00FB6939"/>
    <w:rsid w:val="00FB7B7A"/>
    <w:rsid w:val="00FC0E25"/>
    <w:rsid w:val="00FC18EB"/>
    <w:rsid w:val="00FC283A"/>
    <w:rsid w:val="00FC2847"/>
    <w:rsid w:val="00FC2A1E"/>
    <w:rsid w:val="00FC2ABA"/>
    <w:rsid w:val="00FC3003"/>
    <w:rsid w:val="00FC5407"/>
    <w:rsid w:val="00FC58C8"/>
    <w:rsid w:val="00FC5D5A"/>
    <w:rsid w:val="00FC64D1"/>
    <w:rsid w:val="00FC6978"/>
    <w:rsid w:val="00FC6A61"/>
    <w:rsid w:val="00FC6B8F"/>
    <w:rsid w:val="00FC77EF"/>
    <w:rsid w:val="00FC791D"/>
    <w:rsid w:val="00FC7CA3"/>
    <w:rsid w:val="00FC7D8E"/>
    <w:rsid w:val="00FD0094"/>
    <w:rsid w:val="00FD0129"/>
    <w:rsid w:val="00FD1BFF"/>
    <w:rsid w:val="00FD1ED6"/>
    <w:rsid w:val="00FD2399"/>
    <w:rsid w:val="00FD2991"/>
    <w:rsid w:val="00FD29BD"/>
    <w:rsid w:val="00FD35F7"/>
    <w:rsid w:val="00FD3CE3"/>
    <w:rsid w:val="00FD73A7"/>
    <w:rsid w:val="00FD7985"/>
    <w:rsid w:val="00FE1128"/>
    <w:rsid w:val="00FE1134"/>
    <w:rsid w:val="00FE1790"/>
    <w:rsid w:val="00FE1B71"/>
    <w:rsid w:val="00FE1DCD"/>
    <w:rsid w:val="00FE2121"/>
    <w:rsid w:val="00FE2411"/>
    <w:rsid w:val="00FE2679"/>
    <w:rsid w:val="00FE33D0"/>
    <w:rsid w:val="00FE3874"/>
    <w:rsid w:val="00FE3B8A"/>
    <w:rsid w:val="00FE4218"/>
    <w:rsid w:val="00FE5101"/>
    <w:rsid w:val="00FE579C"/>
    <w:rsid w:val="00FE59B8"/>
    <w:rsid w:val="00FE5CA2"/>
    <w:rsid w:val="00FE7D4F"/>
    <w:rsid w:val="00FF0C3A"/>
    <w:rsid w:val="00FF0EB8"/>
    <w:rsid w:val="00FF124C"/>
    <w:rsid w:val="00FF1C16"/>
    <w:rsid w:val="00FF2034"/>
    <w:rsid w:val="00FF2563"/>
    <w:rsid w:val="00FF2A7A"/>
    <w:rsid w:val="00FF3518"/>
    <w:rsid w:val="00FF37C5"/>
    <w:rsid w:val="00FF3A80"/>
    <w:rsid w:val="00FF4080"/>
    <w:rsid w:val="00FF4A43"/>
    <w:rsid w:val="00FF6F5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ja-JP" w:bidi="th-TH"/>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10A7"/>
    <w:rPr>
      <w:rFonts w:cs="Cordia New"/>
      <w:sz w:val="28"/>
      <w:szCs w:val="28"/>
      <w:lang w:eastAsia="en-US"/>
    </w:rPr>
  </w:style>
  <w:style w:type="paragraph" w:styleId="Heading1">
    <w:name w:val="heading 1"/>
    <w:basedOn w:val="Normal"/>
    <w:next w:val="Normal"/>
    <w:link w:val="Heading1Char"/>
    <w:uiPriority w:val="99"/>
    <w:qFormat/>
    <w:rsid w:val="0068773B"/>
    <w:pPr>
      <w:keepNext/>
      <w:outlineLvl w:val="0"/>
    </w:pPr>
    <w:rPr>
      <w:rFonts w:cs="Angsana New"/>
      <w:u w:val="single"/>
    </w:rPr>
  </w:style>
  <w:style w:type="paragraph" w:styleId="Heading2">
    <w:name w:val="heading 2"/>
    <w:basedOn w:val="Normal"/>
    <w:next w:val="Normal"/>
    <w:link w:val="Heading2Char"/>
    <w:qFormat/>
    <w:rsid w:val="0068773B"/>
    <w:pPr>
      <w:keepNext/>
      <w:outlineLvl w:val="1"/>
    </w:pPr>
    <w:rPr>
      <w:rFonts w:cs="Angsana New"/>
      <w:b/>
      <w:bCs/>
    </w:rPr>
  </w:style>
  <w:style w:type="paragraph" w:styleId="Heading3">
    <w:name w:val="heading 3"/>
    <w:basedOn w:val="Normal"/>
    <w:next w:val="Normal"/>
    <w:qFormat/>
    <w:rsid w:val="0068773B"/>
    <w:pPr>
      <w:keepNext/>
      <w:outlineLvl w:val="2"/>
    </w:pPr>
    <w:rPr>
      <w:rFonts w:cs="Tahoma"/>
      <w:b/>
      <w:bCs/>
      <w:sz w:val="22"/>
      <w:szCs w:val="22"/>
    </w:rPr>
  </w:style>
  <w:style w:type="paragraph" w:styleId="Heading4">
    <w:name w:val="heading 4"/>
    <w:basedOn w:val="Normal"/>
    <w:next w:val="Normal"/>
    <w:link w:val="Heading4Char"/>
    <w:qFormat/>
    <w:rsid w:val="0068773B"/>
    <w:pPr>
      <w:keepNext/>
      <w:outlineLvl w:val="3"/>
    </w:pPr>
    <w:rPr>
      <w:rFonts w:eastAsia="Cordia New" w:cs="Angsana New"/>
      <w:b/>
      <w:bCs/>
      <w:u w:val="single"/>
    </w:rPr>
  </w:style>
  <w:style w:type="paragraph" w:styleId="Heading5">
    <w:name w:val="heading 5"/>
    <w:basedOn w:val="Normal"/>
    <w:next w:val="Normal"/>
    <w:qFormat/>
    <w:rsid w:val="0068773B"/>
    <w:pPr>
      <w:keepNext/>
      <w:outlineLvl w:val="4"/>
    </w:pPr>
    <w:rPr>
      <w:rFonts w:cs="Tahoma"/>
      <w:b/>
      <w:bCs/>
      <w:snapToGrid w:val="0"/>
      <w:color w:val="000000"/>
      <w:u w:val="single"/>
      <w:lang w:eastAsia="th-TH"/>
    </w:rPr>
  </w:style>
  <w:style w:type="paragraph" w:styleId="Heading6">
    <w:name w:val="heading 6"/>
    <w:basedOn w:val="Normal"/>
    <w:next w:val="Normal"/>
    <w:link w:val="Heading6Char"/>
    <w:uiPriority w:val="9"/>
    <w:qFormat/>
    <w:rsid w:val="0068773B"/>
    <w:pPr>
      <w:keepNext/>
      <w:jc w:val="center"/>
      <w:outlineLvl w:val="5"/>
    </w:pPr>
    <w:rPr>
      <w:rFonts w:cs="Angsana New"/>
      <w:snapToGrid w:val="0"/>
      <w:color w:val="000000"/>
      <w:u w:val="single"/>
      <w:lang w:eastAsia="th-TH"/>
    </w:rPr>
  </w:style>
  <w:style w:type="paragraph" w:styleId="Heading7">
    <w:name w:val="heading 7"/>
    <w:basedOn w:val="Normal"/>
    <w:next w:val="Normal"/>
    <w:qFormat/>
    <w:rsid w:val="0068773B"/>
    <w:pPr>
      <w:keepNext/>
      <w:jc w:val="center"/>
      <w:outlineLvl w:val="6"/>
    </w:pPr>
    <w:rPr>
      <w:rFonts w:cs="Angsana New"/>
      <w:u w:val="single"/>
    </w:rPr>
  </w:style>
  <w:style w:type="paragraph" w:styleId="Heading8">
    <w:name w:val="heading 8"/>
    <w:basedOn w:val="Normal"/>
    <w:next w:val="Normal"/>
    <w:qFormat/>
    <w:rsid w:val="0068773B"/>
    <w:pPr>
      <w:keepNext/>
      <w:outlineLvl w:val="7"/>
    </w:pPr>
    <w:rPr>
      <w:rFonts w:cs="Angsana New"/>
      <w:b/>
      <w:bCs/>
      <w:sz w:val="20"/>
      <w:szCs w:val="20"/>
    </w:rPr>
  </w:style>
  <w:style w:type="paragraph" w:styleId="Heading9">
    <w:name w:val="heading 9"/>
    <w:basedOn w:val="Normal"/>
    <w:next w:val="Normal"/>
    <w:qFormat/>
    <w:rsid w:val="0068773B"/>
    <w:pPr>
      <w:keepNext/>
      <w:outlineLvl w:val="8"/>
    </w:pPr>
    <w:rPr>
      <w:rFonts w:cs="Angsana New"/>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9B171E"/>
    <w:pPr>
      <w:spacing w:after="160" w:line="240" w:lineRule="exact"/>
    </w:pPr>
    <w:rPr>
      <w:rFonts w:ascii="Verdana" w:hAnsi="Verdana" w:cs="Times New Roman"/>
      <w:sz w:val="20"/>
      <w:szCs w:val="20"/>
      <w:lang w:bidi="ar-SA"/>
    </w:rPr>
  </w:style>
  <w:style w:type="paragraph" w:styleId="BodyTextIndent">
    <w:name w:val="Body Text Indent"/>
    <w:basedOn w:val="Normal"/>
    <w:rsid w:val="0068773B"/>
    <w:pPr>
      <w:ind w:firstLine="1440"/>
      <w:jc w:val="both"/>
    </w:pPr>
    <w:rPr>
      <w:rFonts w:cs="Tahoma"/>
    </w:rPr>
  </w:style>
  <w:style w:type="paragraph" w:styleId="BodyText">
    <w:name w:val="Body Text"/>
    <w:basedOn w:val="Normal"/>
    <w:rsid w:val="0068773B"/>
    <w:pPr>
      <w:jc w:val="both"/>
    </w:pPr>
    <w:rPr>
      <w:rFonts w:cs="Tahoma"/>
    </w:rPr>
  </w:style>
  <w:style w:type="paragraph" w:styleId="BodyTextIndent2">
    <w:name w:val="Body Text Indent 2"/>
    <w:basedOn w:val="Normal"/>
    <w:rsid w:val="0068773B"/>
    <w:pPr>
      <w:ind w:left="993" w:hanging="993"/>
    </w:pPr>
    <w:rPr>
      <w:rFonts w:cs="Tahoma"/>
    </w:rPr>
  </w:style>
  <w:style w:type="paragraph" w:styleId="BodyTextIndent3">
    <w:name w:val="Body Text Indent 3"/>
    <w:basedOn w:val="Normal"/>
    <w:rsid w:val="0068773B"/>
    <w:pPr>
      <w:ind w:left="709"/>
      <w:jc w:val="both"/>
    </w:pPr>
    <w:rPr>
      <w:rFonts w:cs="Tahoma"/>
    </w:rPr>
  </w:style>
  <w:style w:type="paragraph" w:styleId="Header">
    <w:name w:val="header"/>
    <w:basedOn w:val="Normal"/>
    <w:link w:val="HeaderChar1"/>
    <w:uiPriority w:val="99"/>
    <w:rsid w:val="0068773B"/>
    <w:pPr>
      <w:tabs>
        <w:tab w:val="center" w:pos="4320"/>
        <w:tab w:val="right" w:pos="8640"/>
      </w:tabs>
    </w:pPr>
  </w:style>
  <w:style w:type="character" w:customStyle="1" w:styleId="HeaderChar1">
    <w:name w:val="Header Char1"/>
    <w:link w:val="Header"/>
    <w:uiPriority w:val="99"/>
    <w:locked/>
    <w:rsid w:val="00A42D22"/>
    <w:rPr>
      <w:rFonts w:cs="Cordia New"/>
      <w:sz w:val="28"/>
      <w:szCs w:val="28"/>
      <w:lang w:val="en-US" w:eastAsia="en-US" w:bidi="th-TH"/>
    </w:rPr>
  </w:style>
  <w:style w:type="paragraph" w:styleId="Footer">
    <w:name w:val="footer"/>
    <w:basedOn w:val="Normal"/>
    <w:link w:val="FooterChar"/>
    <w:uiPriority w:val="99"/>
    <w:rsid w:val="0068773B"/>
    <w:pPr>
      <w:tabs>
        <w:tab w:val="center" w:pos="4320"/>
        <w:tab w:val="right" w:pos="8640"/>
      </w:tabs>
    </w:pPr>
  </w:style>
  <w:style w:type="character" w:customStyle="1" w:styleId="FooterChar">
    <w:name w:val="Footer Char"/>
    <w:link w:val="Footer"/>
    <w:uiPriority w:val="99"/>
    <w:locked/>
    <w:rsid w:val="00B31970"/>
    <w:rPr>
      <w:rFonts w:cs="Cordia New"/>
      <w:sz w:val="28"/>
      <w:szCs w:val="28"/>
      <w:lang w:val="en-US" w:eastAsia="en-US" w:bidi="th-TH"/>
    </w:rPr>
  </w:style>
  <w:style w:type="character" w:styleId="PageNumber">
    <w:name w:val="page number"/>
    <w:basedOn w:val="DefaultParagraphFont"/>
    <w:rsid w:val="0068773B"/>
  </w:style>
  <w:style w:type="paragraph" w:styleId="MacroText">
    <w:name w:val="macro"/>
    <w:semiHidden/>
    <w:rsid w:val="0068773B"/>
    <w:pPr>
      <w:tabs>
        <w:tab w:val="left" w:pos="480"/>
        <w:tab w:val="left" w:pos="960"/>
        <w:tab w:val="left" w:pos="1440"/>
        <w:tab w:val="left" w:pos="1920"/>
        <w:tab w:val="left" w:pos="2400"/>
        <w:tab w:val="left" w:pos="2880"/>
        <w:tab w:val="left" w:pos="3360"/>
        <w:tab w:val="left" w:pos="3840"/>
        <w:tab w:val="left" w:pos="4320"/>
      </w:tabs>
    </w:pPr>
    <w:rPr>
      <w:sz w:val="28"/>
      <w:szCs w:val="28"/>
      <w:lang w:eastAsia="en-US"/>
    </w:rPr>
  </w:style>
  <w:style w:type="paragraph" w:styleId="BodyText2">
    <w:name w:val="Body Text 2"/>
    <w:basedOn w:val="Normal"/>
    <w:rsid w:val="0068773B"/>
    <w:pPr>
      <w:ind w:right="-256"/>
      <w:jc w:val="both"/>
    </w:pPr>
    <w:rPr>
      <w:rFonts w:eastAsia="Cordia New" w:cs="Tahoma"/>
    </w:rPr>
  </w:style>
  <w:style w:type="paragraph" w:styleId="BlockText">
    <w:name w:val="Block Text"/>
    <w:basedOn w:val="Normal"/>
    <w:rsid w:val="0068773B"/>
    <w:pPr>
      <w:spacing w:before="120"/>
      <w:ind w:left="426" w:right="35" w:firstLine="567"/>
      <w:jc w:val="thaiDistribute"/>
    </w:pPr>
    <w:rPr>
      <w:rFonts w:cs="CordiaUPC"/>
    </w:rPr>
  </w:style>
  <w:style w:type="paragraph" w:customStyle="1" w:styleId="A">
    <w:name w:val="A"/>
    <w:basedOn w:val="BodyTextIndent3"/>
    <w:rsid w:val="0068773B"/>
    <w:pPr>
      <w:pBdr>
        <w:bottom w:val="single" w:sz="4" w:space="1" w:color="auto"/>
      </w:pBdr>
      <w:ind w:left="0"/>
      <w:jc w:val="center"/>
    </w:pPr>
    <w:rPr>
      <w:rFonts w:cs="CordiaUPC"/>
      <w:b/>
      <w:bCs/>
      <w:sz w:val="30"/>
      <w:szCs w:val="30"/>
    </w:rPr>
  </w:style>
  <w:style w:type="paragraph" w:customStyle="1" w:styleId="StyleLatinCordiaNewComplexEucrosiaUPC13ptBlackThai">
    <w:name w:val="Style (Latin) Cordia New (Complex) EucrosiaUPC 13 pt Black Thai..."/>
    <w:basedOn w:val="Normal"/>
    <w:next w:val="Normal"/>
    <w:rsid w:val="0068773B"/>
    <w:pPr>
      <w:spacing w:before="120"/>
      <w:ind w:right="569" w:firstLine="709"/>
      <w:jc w:val="thaiDistribute"/>
    </w:pPr>
    <w:rPr>
      <w:rFonts w:cs="Angsana New"/>
      <w:color w:val="000000"/>
      <w:sz w:val="30"/>
      <w:szCs w:val="30"/>
      <w:lang w:val="th-TH"/>
    </w:rPr>
  </w:style>
  <w:style w:type="paragraph" w:customStyle="1" w:styleId="AA">
    <w:name w:val="AA"/>
    <w:basedOn w:val="Normal"/>
    <w:rsid w:val="0068773B"/>
    <w:pPr>
      <w:pBdr>
        <w:bottom w:val="double" w:sz="4" w:space="1" w:color="auto"/>
      </w:pBdr>
      <w:jc w:val="right"/>
    </w:pPr>
    <w:rPr>
      <w:rFonts w:ascii="Angsana New" w:cs="Angsana New"/>
      <w:snapToGrid w:val="0"/>
    </w:rPr>
  </w:style>
  <w:style w:type="paragraph" w:customStyle="1" w:styleId="Eucrosia">
    <w:name w:val="Eucrosia"/>
    <w:basedOn w:val="Normal"/>
    <w:rsid w:val="0068773B"/>
    <w:pPr>
      <w:jc w:val="center"/>
    </w:pPr>
    <w:rPr>
      <w:rFonts w:cs="Angsana New"/>
      <w:color w:val="000000"/>
      <w:sz w:val="30"/>
      <w:szCs w:val="30"/>
      <w:lang w:val="th-TH"/>
    </w:rPr>
  </w:style>
  <w:style w:type="paragraph" w:styleId="PlainText">
    <w:name w:val="Plain Text"/>
    <w:basedOn w:val="Normal"/>
    <w:link w:val="PlainTextChar"/>
    <w:uiPriority w:val="99"/>
    <w:rsid w:val="0068773B"/>
    <w:rPr>
      <w:rFonts w:eastAsia="Cordia New" w:cs="Angsana New"/>
    </w:rPr>
  </w:style>
  <w:style w:type="paragraph" w:customStyle="1" w:styleId="a0">
    <w:name w:val="¢éÍ¤ÇÒÁ"/>
    <w:basedOn w:val="Normal"/>
    <w:rsid w:val="0068773B"/>
    <w:pPr>
      <w:tabs>
        <w:tab w:val="left" w:pos="1080"/>
      </w:tabs>
    </w:pPr>
    <w:rPr>
      <w:rFonts w:cs="Angsana New"/>
      <w:sz w:val="30"/>
      <w:szCs w:val="30"/>
    </w:rPr>
  </w:style>
  <w:style w:type="paragraph" w:styleId="BalloonText">
    <w:name w:val="Balloon Text"/>
    <w:basedOn w:val="Normal"/>
    <w:semiHidden/>
    <w:rsid w:val="0068773B"/>
    <w:rPr>
      <w:rFonts w:ascii="Tahoma" w:hAnsi="Tahoma" w:cs="Tahoma"/>
      <w:sz w:val="16"/>
      <w:szCs w:val="16"/>
    </w:rPr>
  </w:style>
  <w:style w:type="paragraph" w:customStyle="1" w:styleId="Ple">
    <w:name w:val="Ple"/>
    <w:basedOn w:val="PlainText"/>
    <w:uiPriority w:val="99"/>
    <w:rsid w:val="0068773B"/>
    <w:pPr>
      <w:pBdr>
        <w:bottom w:val="single" w:sz="4" w:space="1" w:color="auto"/>
      </w:pBdr>
      <w:jc w:val="center"/>
    </w:pPr>
    <w:rPr>
      <w:rFonts w:eastAsia="CordiaUPC"/>
      <w:snapToGrid w:val="0"/>
      <w:color w:val="000000"/>
      <w:sz w:val="26"/>
      <w:szCs w:val="26"/>
    </w:rPr>
  </w:style>
  <w:style w:type="paragraph" w:customStyle="1" w:styleId="StyleA12ptNotBoldRight">
    <w:name w:val="Style A + 12 pt Not Bold Right"/>
    <w:basedOn w:val="A"/>
    <w:rsid w:val="0068773B"/>
    <w:pPr>
      <w:pBdr>
        <w:bottom w:val="none" w:sz="0" w:space="0" w:color="auto"/>
      </w:pBdr>
      <w:jc w:val="right"/>
    </w:pPr>
    <w:rPr>
      <w:rFonts w:cs="Angsana New"/>
      <w:sz w:val="24"/>
      <w:szCs w:val="24"/>
    </w:rPr>
  </w:style>
  <w:style w:type="paragraph" w:customStyle="1" w:styleId="Ple2">
    <w:name w:val="Ple2"/>
    <w:basedOn w:val="PlainText"/>
    <w:rsid w:val="0068773B"/>
    <w:pPr>
      <w:pBdr>
        <w:bottom w:val="double" w:sz="4" w:space="1" w:color="auto"/>
      </w:pBdr>
      <w:jc w:val="right"/>
    </w:pPr>
    <w:rPr>
      <w:rFonts w:cs="Tahoma"/>
      <w:sz w:val="26"/>
      <w:szCs w:val="26"/>
    </w:rPr>
  </w:style>
  <w:style w:type="character" w:styleId="CommentReference">
    <w:name w:val="annotation reference"/>
    <w:semiHidden/>
    <w:rsid w:val="0068773B"/>
    <w:rPr>
      <w:rFonts w:cs="Times New Roman"/>
      <w:sz w:val="16"/>
      <w:szCs w:val="16"/>
      <w:lang w:bidi="th-TH"/>
    </w:rPr>
  </w:style>
  <w:style w:type="paragraph" w:styleId="CommentText">
    <w:name w:val="annotation text"/>
    <w:basedOn w:val="Normal"/>
    <w:link w:val="CommentTextChar"/>
    <w:semiHidden/>
    <w:rsid w:val="0068773B"/>
    <w:rPr>
      <w:rFonts w:cs="Angsana New"/>
      <w:sz w:val="20"/>
      <w:szCs w:val="20"/>
    </w:rPr>
  </w:style>
  <w:style w:type="paragraph" w:styleId="CommentSubject">
    <w:name w:val="annotation subject"/>
    <w:basedOn w:val="CommentText"/>
    <w:next w:val="CommentText"/>
    <w:semiHidden/>
    <w:rsid w:val="0068773B"/>
    <w:rPr>
      <w:b/>
      <w:bCs/>
    </w:rPr>
  </w:style>
  <w:style w:type="paragraph" w:styleId="BodyText3">
    <w:name w:val="Body Text 3"/>
    <w:basedOn w:val="Normal"/>
    <w:rsid w:val="0068773B"/>
    <w:pPr>
      <w:spacing w:after="120"/>
    </w:pPr>
    <w:rPr>
      <w:rFonts w:cs="Angsana New"/>
      <w:sz w:val="16"/>
      <w:szCs w:val="16"/>
    </w:rPr>
  </w:style>
  <w:style w:type="paragraph" w:customStyle="1" w:styleId="Aaa">
    <w:name w:val="Aaa"/>
    <w:basedOn w:val="Normal"/>
    <w:rsid w:val="0068773B"/>
    <w:pPr>
      <w:jc w:val="right"/>
    </w:pPr>
    <w:rPr>
      <w:rFonts w:cs="Angsana New"/>
      <w:snapToGrid w:val="0"/>
      <w:color w:val="000000"/>
      <w:lang w:eastAsia="th-TH"/>
    </w:rPr>
  </w:style>
  <w:style w:type="paragraph" w:customStyle="1" w:styleId="a1">
    <w:name w:val="เนื้อเรื่อง"/>
    <w:basedOn w:val="Normal"/>
    <w:rsid w:val="0068773B"/>
    <w:pPr>
      <w:ind w:right="386"/>
    </w:pPr>
    <w:rPr>
      <w:rFonts w:eastAsia="Cordia New" w:cs="Tahoma"/>
      <w:lang w:eastAsia="th-TH"/>
    </w:rPr>
  </w:style>
  <w:style w:type="paragraph" w:customStyle="1" w:styleId="Preformatted">
    <w:name w:val="Preformatted"/>
    <w:basedOn w:val="Normal"/>
    <w:link w:val="PreformattedChar"/>
    <w:rsid w:val="0068773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Angsana New"/>
      <w:snapToGrid w:val="0"/>
      <w:sz w:val="20"/>
      <w:szCs w:val="20"/>
      <w:lang w:val="th-TH" w:eastAsia="th-TH"/>
    </w:rPr>
  </w:style>
  <w:style w:type="character" w:styleId="Hyperlink">
    <w:name w:val="Hyperlink"/>
    <w:rsid w:val="0068773B"/>
    <w:rPr>
      <w:color w:val="00004F"/>
      <w:u w:val="single"/>
      <w:lang w:bidi="th-TH"/>
    </w:rPr>
  </w:style>
  <w:style w:type="character" w:styleId="FollowedHyperlink">
    <w:name w:val="FollowedHyperlink"/>
    <w:rsid w:val="0068773B"/>
    <w:rPr>
      <w:color w:val="800080"/>
      <w:u w:val="single"/>
      <w:lang w:bidi="th-TH"/>
    </w:rPr>
  </w:style>
  <w:style w:type="paragraph" w:customStyle="1" w:styleId="BodySingle">
    <w:name w:val="Body Single"/>
    <w:rsid w:val="0068773B"/>
    <w:rPr>
      <w:rFonts w:cs="Cordia New"/>
      <w:snapToGrid w:val="0"/>
      <w:color w:val="000000"/>
      <w:lang w:val="en-GB" w:eastAsia="en-US"/>
    </w:rPr>
  </w:style>
  <w:style w:type="paragraph" w:customStyle="1" w:styleId="1">
    <w:name w:val="ข้อความบอลลูน1"/>
    <w:basedOn w:val="Normal"/>
    <w:semiHidden/>
    <w:rsid w:val="0068773B"/>
    <w:rPr>
      <w:rFonts w:ascii="Tahoma" w:hAnsi="Tahoma" w:cs="Tahoma"/>
      <w:sz w:val="16"/>
      <w:szCs w:val="16"/>
    </w:rPr>
  </w:style>
  <w:style w:type="paragraph" w:customStyle="1" w:styleId="10">
    <w:name w:val="อักขระ อักขระ1"/>
    <w:basedOn w:val="Normal"/>
    <w:rsid w:val="00371243"/>
    <w:pPr>
      <w:spacing w:after="160" w:line="240" w:lineRule="exact"/>
    </w:pPr>
    <w:rPr>
      <w:rFonts w:ascii="Verdana" w:hAnsi="Verdana" w:cs="Times New Roman"/>
      <w:sz w:val="20"/>
      <w:szCs w:val="20"/>
      <w:lang w:bidi="ar-SA"/>
    </w:rPr>
  </w:style>
  <w:style w:type="paragraph" w:customStyle="1" w:styleId="Char0">
    <w:name w:val="Char"/>
    <w:basedOn w:val="Normal"/>
    <w:rsid w:val="0027674D"/>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7B71C7"/>
    <w:pPr>
      <w:spacing w:after="160" w:line="240" w:lineRule="exact"/>
    </w:pPr>
    <w:rPr>
      <w:rFonts w:ascii="Verdana" w:hAnsi="Verdana" w:cs="Times New Roman"/>
      <w:sz w:val="20"/>
      <w:szCs w:val="20"/>
      <w:lang w:bidi="ar-SA"/>
    </w:rPr>
  </w:style>
  <w:style w:type="character" w:customStyle="1" w:styleId="HeaderChar">
    <w:name w:val="Header Char"/>
    <w:uiPriority w:val="99"/>
    <w:locked/>
    <w:rsid w:val="00EB3D9C"/>
    <w:rPr>
      <w:rFonts w:cs="Cordia New"/>
      <w:sz w:val="28"/>
      <w:szCs w:val="28"/>
      <w:lang w:val="en-US" w:eastAsia="en-US" w:bidi="th-TH"/>
    </w:rPr>
  </w:style>
  <w:style w:type="table" w:styleId="TableGrid">
    <w:name w:val="Table Grid"/>
    <w:basedOn w:val="TableNormal"/>
    <w:rsid w:val="001C5D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
    <w:name w:val="Char Char"/>
    <w:locked/>
    <w:rsid w:val="00315DDE"/>
    <w:rPr>
      <w:rFonts w:cs="Courier New"/>
      <w:sz w:val="28"/>
      <w:szCs w:val="28"/>
      <w:lang w:val="th-TH"/>
    </w:rPr>
  </w:style>
  <w:style w:type="paragraph" w:customStyle="1" w:styleId="CharCharCharChar">
    <w:name w:val="Char Char Char Char"/>
    <w:basedOn w:val="Normal"/>
    <w:rsid w:val="0067085D"/>
    <w:pPr>
      <w:spacing w:after="160" w:line="240" w:lineRule="exact"/>
    </w:pPr>
    <w:rPr>
      <w:rFonts w:ascii="Verdana" w:hAnsi="Verdana" w:cs="Times New Roman"/>
      <w:sz w:val="20"/>
      <w:szCs w:val="20"/>
      <w:lang w:bidi="ar-SA"/>
    </w:rPr>
  </w:style>
  <w:style w:type="paragraph" w:customStyle="1" w:styleId="a3">
    <w:name w:val="อักขระ อักขระ"/>
    <w:basedOn w:val="Normal"/>
    <w:rsid w:val="00D31E2F"/>
    <w:pPr>
      <w:spacing w:after="160" w:line="240" w:lineRule="exact"/>
    </w:pPr>
    <w:rPr>
      <w:rFonts w:ascii="Verdana" w:hAnsi="Verdana" w:cs="Times New Roman"/>
      <w:sz w:val="20"/>
      <w:szCs w:val="20"/>
      <w:lang w:bidi="ar-SA"/>
    </w:rPr>
  </w:style>
  <w:style w:type="character" w:customStyle="1" w:styleId="CharChar11">
    <w:name w:val="Char Char11"/>
    <w:semiHidden/>
    <w:locked/>
    <w:rsid w:val="00B47A93"/>
    <w:rPr>
      <w:rFonts w:cs="Times New Roman"/>
      <w:sz w:val="35"/>
      <w:szCs w:val="35"/>
    </w:rPr>
  </w:style>
  <w:style w:type="character" w:customStyle="1" w:styleId="CharChar1">
    <w:name w:val="Char Char1"/>
    <w:semiHidden/>
    <w:locked/>
    <w:rsid w:val="00FE579C"/>
    <w:rPr>
      <w:rFonts w:cs="Cordia New"/>
      <w:sz w:val="28"/>
      <w:szCs w:val="28"/>
      <w:lang w:val="en-US" w:eastAsia="en-US" w:bidi="th-TH"/>
    </w:rPr>
  </w:style>
  <w:style w:type="character" w:customStyle="1" w:styleId="CharChar2">
    <w:name w:val="Char Char2"/>
    <w:semiHidden/>
    <w:locked/>
    <w:rsid w:val="00FE579C"/>
    <w:rPr>
      <w:rFonts w:cs="Cordia New"/>
      <w:sz w:val="28"/>
      <w:szCs w:val="28"/>
      <w:lang w:val="en-US" w:eastAsia="en-US" w:bidi="th-TH"/>
    </w:rPr>
  </w:style>
  <w:style w:type="character" w:customStyle="1" w:styleId="Heading6Char">
    <w:name w:val="Heading 6 Char"/>
    <w:link w:val="Heading6"/>
    <w:uiPriority w:val="9"/>
    <w:locked/>
    <w:rsid w:val="002748FD"/>
    <w:rPr>
      <w:rFonts w:cs="Tahoma"/>
      <w:snapToGrid w:val="0"/>
      <w:color w:val="000000"/>
      <w:sz w:val="28"/>
      <w:szCs w:val="28"/>
      <w:u w:val="single"/>
      <w:lang w:eastAsia="th-TH"/>
    </w:rPr>
  </w:style>
  <w:style w:type="character" w:customStyle="1" w:styleId="PlainTextChar">
    <w:name w:val="Plain Text Char"/>
    <w:link w:val="PlainText"/>
    <w:uiPriority w:val="99"/>
    <w:rsid w:val="00731753"/>
    <w:rPr>
      <w:rFonts w:eastAsia="Cordia New" w:cs="CordiaUPC"/>
      <w:sz w:val="28"/>
      <w:szCs w:val="28"/>
    </w:rPr>
  </w:style>
  <w:style w:type="paragraph" w:styleId="ListParagraph">
    <w:name w:val="List Paragraph"/>
    <w:basedOn w:val="Normal"/>
    <w:uiPriority w:val="34"/>
    <w:qFormat/>
    <w:rsid w:val="00941875"/>
    <w:pPr>
      <w:ind w:left="720"/>
    </w:pPr>
    <w:rPr>
      <w:szCs w:val="35"/>
    </w:rPr>
  </w:style>
  <w:style w:type="character" w:customStyle="1" w:styleId="11">
    <w:name w:val="หัวกระดาษ อักขระ1"/>
    <w:locked/>
    <w:rsid w:val="006E4D59"/>
    <w:rPr>
      <w:rFonts w:cs="Cordia New"/>
      <w:sz w:val="28"/>
      <w:szCs w:val="28"/>
      <w:lang w:val="en-US" w:eastAsia="en-US" w:bidi="th-TH"/>
    </w:rPr>
  </w:style>
  <w:style w:type="character" w:customStyle="1" w:styleId="PreformattedChar">
    <w:name w:val="Preformatted Char"/>
    <w:link w:val="Preformatted"/>
    <w:rsid w:val="005E1FB5"/>
    <w:rPr>
      <w:rFonts w:ascii="Courier New" w:eastAsia="Cordia New" w:hAnsi="Courier New" w:cs="Cordia New"/>
      <w:snapToGrid w:val="0"/>
      <w:lang w:val="th-TH" w:eastAsia="th-TH"/>
    </w:rPr>
  </w:style>
  <w:style w:type="character" w:customStyle="1" w:styleId="Heading2Char">
    <w:name w:val="Heading 2 Char"/>
    <w:link w:val="Heading2"/>
    <w:rsid w:val="00AB6AB5"/>
    <w:rPr>
      <w:rFonts w:cs="Tahoma"/>
      <w:b/>
      <w:bCs/>
      <w:sz w:val="28"/>
      <w:szCs w:val="28"/>
    </w:rPr>
  </w:style>
  <w:style w:type="character" w:customStyle="1" w:styleId="Heading4Char">
    <w:name w:val="Heading 4 Char"/>
    <w:link w:val="Heading4"/>
    <w:rsid w:val="001B10A7"/>
    <w:rPr>
      <w:rFonts w:eastAsia="Cordia New" w:cs="Tahoma"/>
      <w:b/>
      <w:bCs/>
      <w:sz w:val="28"/>
      <w:szCs w:val="28"/>
      <w:u w:val="single"/>
    </w:rPr>
  </w:style>
  <w:style w:type="character" w:customStyle="1" w:styleId="Heading1Char">
    <w:name w:val="Heading 1 Char"/>
    <w:link w:val="Heading1"/>
    <w:uiPriority w:val="99"/>
    <w:rsid w:val="007006B1"/>
    <w:rPr>
      <w:rFonts w:cs="Tahoma"/>
      <w:sz w:val="28"/>
      <w:szCs w:val="28"/>
      <w:u w:val="single"/>
    </w:rPr>
  </w:style>
  <w:style w:type="paragraph" w:customStyle="1" w:styleId="CharCharCharCharChar">
    <w:name w:val="Char Char Char อักขระ Char Char อักขระ อักขระ"/>
    <w:basedOn w:val="Normal"/>
    <w:rsid w:val="00C12A8B"/>
    <w:pPr>
      <w:spacing w:after="160" w:line="240" w:lineRule="exact"/>
    </w:pPr>
    <w:rPr>
      <w:rFonts w:ascii="Verdana" w:hAnsi="Verdana" w:cs="Times New Roman"/>
      <w:sz w:val="20"/>
      <w:szCs w:val="20"/>
      <w:lang w:bidi="ar-SA"/>
    </w:rPr>
  </w:style>
  <w:style w:type="character" w:styleId="Emphasis">
    <w:name w:val="Emphasis"/>
    <w:qFormat/>
    <w:rsid w:val="00C12A8B"/>
    <w:rPr>
      <w:i/>
      <w:iCs/>
    </w:rPr>
  </w:style>
  <w:style w:type="paragraph" w:customStyle="1" w:styleId="E">
    <w:name w:val="ª×èÍºÃÔÉÑ· E"/>
    <w:basedOn w:val="Normal"/>
    <w:rsid w:val="00012A48"/>
    <w:pPr>
      <w:jc w:val="center"/>
    </w:pPr>
    <w:rPr>
      <w:rFonts w:ascii="Book Antiqua" w:hAnsi="Book Antiqua" w:cs="Angsana New"/>
      <w:b/>
      <w:bCs/>
      <w:sz w:val="22"/>
      <w:szCs w:val="22"/>
      <w:lang w:val="th-TH"/>
    </w:rPr>
  </w:style>
  <w:style w:type="paragraph" w:customStyle="1" w:styleId="BodyTextIndentAngsanaNew">
    <w:name w:val="Body Text Indent  + Angsana New"/>
    <w:basedOn w:val="Normal"/>
    <w:next w:val="Normal"/>
    <w:link w:val="BodyTextIndentAngsanaNewChar"/>
    <w:rsid w:val="00012A48"/>
    <w:pPr>
      <w:tabs>
        <w:tab w:val="left" w:pos="426"/>
      </w:tabs>
      <w:spacing w:line="340" w:lineRule="exact"/>
      <w:ind w:left="425"/>
      <w:jc w:val="thaiDistribute"/>
    </w:pPr>
    <w:rPr>
      <w:rFonts w:ascii="Angsana New" w:eastAsia="Cordia New" w:hAnsi="Angsana New" w:cs="Angsana New"/>
    </w:rPr>
  </w:style>
  <w:style w:type="character" w:customStyle="1" w:styleId="BodyTextIndentAngsanaNewChar">
    <w:name w:val="Body Text Indent  + Angsana New Char"/>
    <w:link w:val="BodyTextIndentAngsanaNew"/>
    <w:rsid w:val="00012A48"/>
    <w:rPr>
      <w:rFonts w:ascii="Angsana New" w:eastAsia="Cordia New" w:hAnsi="Angsana New"/>
      <w:sz w:val="28"/>
      <w:szCs w:val="28"/>
    </w:rPr>
  </w:style>
  <w:style w:type="character" w:customStyle="1" w:styleId="shorttext">
    <w:name w:val="short_text"/>
    <w:basedOn w:val="DefaultParagraphFont"/>
    <w:rsid w:val="00D7300B"/>
  </w:style>
  <w:style w:type="character" w:customStyle="1" w:styleId="CommentTextChar">
    <w:name w:val="Comment Text Char"/>
    <w:basedOn w:val="DefaultParagraphFont"/>
    <w:link w:val="CommentText"/>
    <w:uiPriority w:val="99"/>
    <w:semiHidden/>
    <w:rsid w:val="003C077D"/>
  </w:style>
  <w:style w:type="paragraph" w:styleId="Revision">
    <w:name w:val="Revision"/>
    <w:hidden/>
    <w:uiPriority w:val="99"/>
    <w:semiHidden/>
    <w:rsid w:val="0017460B"/>
    <w:rPr>
      <w:rFonts w:cs="Cordia New"/>
      <w:sz w:val="28"/>
      <w:szCs w:val="35"/>
      <w:lang w:eastAsia="en-US"/>
    </w:rPr>
  </w:style>
</w:styles>
</file>

<file path=word/webSettings.xml><?xml version="1.0" encoding="utf-8"?>
<w:webSettings xmlns:r="http://schemas.openxmlformats.org/officeDocument/2006/relationships" xmlns:w="http://schemas.openxmlformats.org/wordprocessingml/2006/main">
  <w:divs>
    <w:div w:id="81068474">
      <w:bodyDiv w:val="1"/>
      <w:marLeft w:val="0"/>
      <w:marRight w:val="0"/>
      <w:marTop w:val="0"/>
      <w:marBottom w:val="0"/>
      <w:divBdr>
        <w:top w:val="none" w:sz="0" w:space="0" w:color="auto"/>
        <w:left w:val="none" w:sz="0" w:space="0" w:color="auto"/>
        <w:bottom w:val="none" w:sz="0" w:space="0" w:color="auto"/>
        <w:right w:val="none" w:sz="0" w:space="0" w:color="auto"/>
      </w:divBdr>
    </w:div>
    <w:div w:id="86924322">
      <w:bodyDiv w:val="1"/>
      <w:marLeft w:val="0"/>
      <w:marRight w:val="0"/>
      <w:marTop w:val="0"/>
      <w:marBottom w:val="0"/>
      <w:divBdr>
        <w:top w:val="none" w:sz="0" w:space="0" w:color="auto"/>
        <w:left w:val="none" w:sz="0" w:space="0" w:color="auto"/>
        <w:bottom w:val="none" w:sz="0" w:space="0" w:color="auto"/>
        <w:right w:val="none" w:sz="0" w:space="0" w:color="auto"/>
      </w:divBdr>
    </w:div>
    <w:div w:id="90322637">
      <w:bodyDiv w:val="1"/>
      <w:marLeft w:val="0"/>
      <w:marRight w:val="0"/>
      <w:marTop w:val="0"/>
      <w:marBottom w:val="0"/>
      <w:divBdr>
        <w:top w:val="none" w:sz="0" w:space="0" w:color="auto"/>
        <w:left w:val="none" w:sz="0" w:space="0" w:color="auto"/>
        <w:bottom w:val="none" w:sz="0" w:space="0" w:color="auto"/>
        <w:right w:val="none" w:sz="0" w:space="0" w:color="auto"/>
      </w:divBdr>
    </w:div>
    <w:div w:id="135997706">
      <w:bodyDiv w:val="1"/>
      <w:marLeft w:val="0"/>
      <w:marRight w:val="0"/>
      <w:marTop w:val="0"/>
      <w:marBottom w:val="0"/>
      <w:divBdr>
        <w:top w:val="none" w:sz="0" w:space="0" w:color="auto"/>
        <w:left w:val="none" w:sz="0" w:space="0" w:color="auto"/>
        <w:bottom w:val="none" w:sz="0" w:space="0" w:color="auto"/>
        <w:right w:val="none" w:sz="0" w:space="0" w:color="auto"/>
      </w:divBdr>
    </w:div>
    <w:div w:id="206190508">
      <w:bodyDiv w:val="1"/>
      <w:marLeft w:val="0"/>
      <w:marRight w:val="0"/>
      <w:marTop w:val="0"/>
      <w:marBottom w:val="0"/>
      <w:divBdr>
        <w:top w:val="none" w:sz="0" w:space="0" w:color="auto"/>
        <w:left w:val="none" w:sz="0" w:space="0" w:color="auto"/>
        <w:bottom w:val="none" w:sz="0" w:space="0" w:color="auto"/>
        <w:right w:val="none" w:sz="0" w:space="0" w:color="auto"/>
      </w:divBdr>
    </w:div>
    <w:div w:id="214661621">
      <w:bodyDiv w:val="1"/>
      <w:marLeft w:val="0"/>
      <w:marRight w:val="0"/>
      <w:marTop w:val="0"/>
      <w:marBottom w:val="0"/>
      <w:divBdr>
        <w:top w:val="none" w:sz="0" w:space="0" w:color="auto"/>
        <w:left w:val="none" w:sz="0" w:space="0" w:color="auto"/>
        <w:bottom w:val="none" w:sz="0" w:space="0" w:color="auto"/>
        <w:right w:val="none" w:sz="0" w:space="0" w:color="auto"/>
      </w:divBdr>
    </w:div>
    <w:div w:id="309021804">
      <w:bodyDiv w:val="1"/>
      <w:marLeft w:val="0"/>
      <w:marRight w:val="0"/>
      <w:marTop w:val="0"/>
      <w:marBottom w:val="0"/>
      <w:divBdr>
        <w:top w:val="none" w:sz="0" w:space="0" w:color="auto"/>
        <w:left w:val="none" w:sz="0" w:space="0" w:color="auto"/>
        <w:bottom w:val="none" w:sz="0" w:space="0" w:color="auto"/>
        <w:right w:val="none" w:sz="0" w:space="0" w:color="auto"/>
      </w:divBdr>
    </w:div>
    <w:div w:id="338428761">
      <w:bodyDiv w:val="1"/>
      <w:marLeft w:val="0"/>
      <w:marRight w:val="0"/>
      <w:marTop w:val="0"/>
      <w:marBottom w:val="0"/>
      <w:divBdr>
        <w:top w:val="none" w:sz="0" w:space="0" w:color="auto"/>
        <w:left w:val="none" w:sz="0" w:space="0" w:color="auto"/>
        <w:bottom w:val="none" w:sz="0" w:space="0" w:color="auto"/>
        <w:right w:val="none" w:sz="0" w:space="0" w:color="auto"/>
      </w:divBdr>
    </w:div>
    <w:div w:id="342056749">
      <w:bodyDiv w:val="1"/>
      <w:marLeft w:val="0"/>
      <w:marRight w:val="0"/>
      <w:marTop w:val="0"/>
      <w:marBottom w:val="0"/>
      <w:divBdr>
        <w:top w:val="none" w:sz="0" w:space="0" w:color="auto"/>
        <w:left w:val="none" w:sz="0" w:space="0" w:color="auto"/>
        <w:bottom w:val="none" w:sz="0" w:space="0" w:color="auto"/>
        <w:right w:val="none" w:sz="0" w:space="0" w:color="auto"/>
      </w:divBdr>
    </w:div>
    <w:div w:id="386419380">
      <w:bodyDiv w:val="1"/>
      <w:marLeft w:val="0"/>
      <w:marRight w:val="0"/>
      <w:marTop w:val="0"/>
      <w:marBottom w:val="0"/>
      <w:divBdr>
        <w:top w:val="none" w:sz="0" w:space="0" w:color="auto"/>
        <w:left w:val="none" w:sz="0" w:space="0" w:color="auto"/>
        <w:bottom w:val="none" w:sz="0" w:space="0" w:color="auto"/>
        <w:right w:val="none" w:sz="0" w:space="0" w:color="auto"/>
      </w:divBdr>
    </w:div>
    <w:div w:id="412776088">
      <w:bodyDiv w:val="1"/>
      <w:marLeft w:val="0"/>
      <w:marRight w:val="0"/>
      <w:marTop w:val="0"/>
      <w:marBottom w:val="0"/>
      <w:divBdr>
        <w:top w:val="none" w:sz="0" w:space="0" w:color="auto"/>
        <w:left w:val="none" w:sz="0" w:space="0" w:color="auto"/>
        <w:bottom w:val="none" w:sz="0" w:space="0" w:color="auto"/>
        <w:right w:val="none" w:sz="0" w:space="0" w:color="auto"/>
      </w:divBdr>
    </w:div>
    <w:div w:id="508984600">
      <w:bodyDiv w:val="1"/>
      <w:marLeft w:val="0"/>
      <w:marRight w:val="0"/>
      <w:marTop w:val="0"/>
      <w:marBottom w:val="0"/>
      <w:divBdr>
        <w:top w:val="none" w:sz="0" w:space="0" w:color="auto"/>
        <w:left w:val="none" w:sz="0" w:space="0" w:color="auto"/>
        <w:bottom w:val="none" w:sz="0" w:space="0" w:color="auto"/>
        <w:right w:val="none" w:sz="0" w:space="0" w:color="auto"/>
      </w:divBdr>
    </w:div>
    <w:div w:id="524640261">
      <w:bodyDiv w:val="1"/>
      <w:marLeft w:val="0"/>
      <w:marRight w:val="0"/>
      <w:marTop w:val="0"/>
      <w:marBottom w:val="0"/>
      <w:divBdr>
        <w:top w:val="none" w:sz="0" w:space="0" w:color="auto"/>
        <w:left w:val="none" w:sz="0" w:space="0" w:color="auto"/>
        <w:bottom w:val="none" w:sz="0" w:space="0" w:color="auto"/>
        <w:right w:val="none" w:sz="0" w:space="0" w:color="auto"/>
      </w:divBdr>
    </w:div>
    <w:div w:id="532038397">
      <w:bodyDiv w:val="1"/>
      <w:marLeft w:val="0"/>
      <w:marRight w:val="0"/>
      <w:marTop w:val="0"/>
      <w:marBottom w:val="0"/>
      <w:divBdr>
        <w:top w:val="none" w:sz="0" w:space="0" w:color="auto"/>
        <w:left w:val="none" w:sz="0" w:space="0" w:color="auto"/>
        <w:bottom w:val="none" w:sz="0" w:space="0" w:color="auto"/>
        <w:right w:val="none" w:sz="0" w:space="0" w:color="auto"/>
      </w:divBdr>
    </w:div>
    <w:div w:id="550920534">
      <w:bodyDiv w:val="1"/>
      <w:marLeft w:val="0"/>
      <w:marRight w:val="0"/>
      <w:marTop w:val="0"/>
      <w:marBottom w:val="0"/>
      <w:divBdr>
        <w:top w:val="none" w:sz="0" w:space="0" w:color="auto"/>
        <w:left w:val="none" w:sz="0" w:space="0" w:color="auto"/>
        <w:bottom w:val="none" w:sz="0" w:space="0" w:color="auto"/>
        <w:right w:val="none" w:sz="0" w:space="0" w:color="auto"/>
      </w:divBdr>
    </w:div>
    <w:div w:id="556816185">
      <w:bodyDiv w:val="1"/>
      <w:marLeft w:val="0"/>
      <w:marRight w:val="0"/>
      <w:marTop w:val="0"/>
      <w:marBottom w:val="0"/>
      <w:divBdr>
        <w:top w:val="none" w:sz="0" w:space="0" w:color="auto"/>
        <w:left w:val="none" w:sz="0" w:space="0" w:color="auto"/>
        <w:bottom w:val="none" w:sz="0" w:space="0" w:color="auto"/>
        <w:right w:val="none" w:sz="0" w:space="0" w:color="auto"/>
      </w:divBdr>
    </w:div>
    <w:div w:id="571542774">
      <w:bodyDiv w:val="1"/>
      <w:marLeft w:val="0"/>
      <w:marRight w:val="0"/>
      <w:marTop w:val="0"/>
      <w:marBottom w:val="0"/>
      <w:divBdr>
        <w:top w:val="none" w:sz="0" w:space="0" w:color="auto"/>
        <w:left w:val="none" w:sz="0" w:space="0" w:color="auto"/>
        <w:bottom w:val="none" w:sz="0" w:space="0" w:color="auto"/>
        <w:right w:val="none" w:sz="0" w:space="0" w:color="auto"/>
      </w:divBdr>
    </w:div>
    <w:div w:id="601762545">
      <w:bodyDiv w:val="1"/>
      <w:marLeft w:val="0"/>
      <w:marRight w:val="0"/>
      <w:marTop w:val="0"/>
      <w:marBottom w:val="0"/>
      <w:divBdr>
        <w:top w:val="none" w:sz="0" w:space="0" w:color="auto"/>
        <w:left w:val="none" w:sz="0" w:space="0" w:color="auto"/>
        <w:bottom w:val="none" w:sz="0" w:space="0" w:color="auto"/>
        <w:right w:val="none" w:sz="0" w:space="0" w:color="auto"/>
      </w:divBdr>
    </w:div>
    <w:div w:id="632755154">
      <w:bodyDiv w:val="1"/>
      <w:marLeft w:val="0"/>
      <w:marRight w:val="0"/>
      <w:marTop w:val="0"/>
      <w:marBottom w:val="0"/>
      <w:divBdr>
        <w:top w:val="none" w:sz="0" w:space="0" w:color="auto"/>
        <w:left w:val="none" w:sz="0" w:space="0" w:color="auto"/>
        <w:bottom w:val="none" w:sz="0" w:space="0" w:color="auto"/>
        <w:right w:val="none" w:sz="0" w:space="0" w:color="auto"/>
      </w:divBdr>
    </w:div>
    <w:div w:id="638002275">
      <w:bodyDiv w:val="1"/>
      <w:marLeft w:val="0"/>
      <w:marRight w:val="0"/>
      <w:marTop w:val="0"/>
      <w:marBottom w:val="0"/>
      <w:divBdr>
        <w:top w:val="none" w:sz="0" w:space="0" w:color="auto"/>
        <w:left w:val="none" w:sz="0" w:space="0" w:color="auto"/>
        <w:bottom w:val="none" w:sz="0" w:space="0" w:color="auto"/>
        <w:right w:val="none" w:sz="0" w:space="0" w:color="auto"/>
      </w:divBdr>
    </w:div>
    <w:div w:id="643119156">
      <w:bodyDiv w:val="1"/>
      <w:marLeft w:val="0"/>
      <w:marRight w:val="0"/>
      <w:marTop w:val="0"/>
      <w:marBottom w:val="0"/>
      <w:divBdr>
        <w:top w:val="none" w:sz="0" w:space="0" w:color="auto"/>
        <w:left w:val="none" w:sz="0" w:space="0" w:color="auto"/>
        <w:bottom w:val="none" w:sz="0" w:space="0" w:color="auto"/>
        <w:right w:val="none" w:sz="0" w:space="0" w:color="auto"/>
      </w:divBdr>
    </w:div>
    <w:div w:id="663432121">
      <w:bodyDiv w:val="1"/>
      <w:marLeft w:val="0"/>
      <w:marRight w:val="0"/>
      <w:marTop w:val="0"/>
      <w:marBottom w:val="0"/>
      <w:divBdr>
        <w:top w:val="none" w:sz="0" w:space="0" w:color="auto"/>
        <w:left w:val="none" w:sz="0" w:space="0" w:color="auto"/>
        <w:bottom w:val="none" w:sz="0" w:space="0" w:color="auto"/>
        <w:right w:val="none" w:sz="0" w:space="0" w:color="auto"/>
      </w:divBdr>
    </w:div>
    <w:div w:id="738400779">
      <w:bodyDiv w:val="1"/>
      <w:marLeft w:val="0"/>
      <w:marRight w:val="0"/>
      <w:marTop w:val="0"/>
      <w:marBottom w:val="0"/>
      <w:divBdr>
        <w:top w:val="none" w:sz="0" w:space="0" w:color="auto"/>
        <w:left w:val="none" w:sz="0" w:space="0" w:color="auto"/>
        <w:bottom w:val="none" w:sz="0" w:space="0" w:color="auto"/>
        <w:right w:val="none" w:sz="0" w:space="0" w:color="auto"/>
      </w:divBdr>
    </w:div>
    <w:div w:id="832063547">
      <w:bodyDiv w:val="1"/>
      <w:marLeft w:val="0"/>
      <w:marRight w:val="0"/>
      <w:marTop w:val="0"/>
      <w:marBottom w:val="0"/>
      <w:divBdr>
        <w:top w:val="none" w:sz="0" w:space="0" w:color="auto"/>
        <w:left w:val="none" w:sz="0" w:space="0" w:color="auto"/>
        <w:bottom w:val="none" w:sz="0" w:space="0" w:color="auto"/>
        <w:right w:val="none" w:sz="0" w:space="0" w:color="auto"/>
      </w:divBdr>
    </w:div>
    <w:div w:id="843780768">
      <w:bodyDiv w:val="1"/>
      <w:marLeft w:val="0"/>
      <w:marRight w:val="0"/>
      <w:marTop w:val="0"/>
      <w:marBottom w:val="0"/>
      <w:divBdr>
        <w:top w:val="none" w:sz="0" w:space="0" w:color="auto"/>
        <w:left w:val="none" w:sz="0" w:space="0" w:color="auto"/>
        <w:bottom w:val="none" w:sz="0" w:space="0" w:color="auto"/>
        <w:right w:val="none" w:sz="0" w:space="0" w:color="auto"/>
      </w:divBdr>
    </w:div>
    <w:div w:id="853803315">
      <w:bodyDiv w:val="1"/>
      <w:marLeft w:val="0"/>
      <w:marRight w:val="0"/>
      <w:marTop w:val="0"/>
      <w:marBottom w:val="0"/>
      <w:divBdr>
        <w:top w:val="none" w:sz="0" w:space="0" w:color="auto"/>
        <w:left w:val="none" w:sz="0" w:space="0" w:color="auto"/>
        <w:bottom w:val="none" w:sz="0" w:space="0" w:color="auto"/>
        <w:right w:val="none" w:sz="0" w:space="0" w:color="auto"/>
      </w:divBdr>
    </w:div>
    <w:div w:id="858587670">
      <w:bodyDiv w:val="1"/>
      <w:marLeft w:val="0"/>
      <w:marRight w:val="0"/>
      <w:marTop w:val="0"/>
      <w:marBottom w:val="0"/>
      <w:divBdr>
        <w:top w:val="none" w:sz="0" w:space="0" w:color="auto"/>
        <w:left w:val="none" w:sz="0" w:space="0" w:color="auto"/>
        <w:bottom w:val="none" w:sz="0" w:space="0" w:color="auto"/>
        <w:right w:val="none" w:sz="0" w:space="0" w:color="auto"/>
      </w:divBdr>
    </w:div>
    <w:div w:id="868687685">
      <w:bodyDiv w:val="1"/>
      <w:marLeft w:val="0"/>
      <w:marRight w:val="0"/>
      <w:marTop w:val="0"/>
      <w:marBottom w:val="0"/>
      <w:divBdr>
        <w:top w:val="none" w:sz="0" w:space="0" w:color="auto"/>
        <w:left w:val="none" w:sz="0" w:space="0" w:color="auto"/>
        <w:bottom w:val="none" w:sz="0" w:space="0" w:color="auto"/>
        <w:right w:val="none" w:sz="0" w:space="0" w:color="auto"/>
      </w:divBdr>
    </w:div>
    <w:div w:id="939600564">
      <w:bodyDiv w:val="1"/>
      <w:marLeft w:val="0"/>
      <w:marRight w:val="0"/>
      <w:marTop w:val="0"/>
      <w:marBottom w:val="0"/>
      <w:divBdr>
        <w:top w:val="none" w:sz="0" w:space="0" w:color="auto"/>
        <w:left w:val="none" w:sz="0" w:space="0" w:color="auto"/>
        <w:bottom w:val="none" w:sz="0" w:space="0" w:color="auto"/>
        <w:right w:val="none" w:sz="0" w:space="0" w:color="auto"/>
      </w:divBdr>
    </w:div>
    <w:div w:id="1053115671">
      <w:bodyDiv w:val="1"/>
      <w:marLeft w:val="0"/>
      <w:marRight w:val="0"/>
      <w:marTop w:val="0"/>
      <w:marBottom w:val="0"/>
      <w:divBdr>
        <w:top w:val="none" w:sz="0" w:space="0" w:color="auto"/>
        <w:left w:val="none" w:sz="0" w:space="0" w:color="auto"/>
        <w:bottom w:val="none" w:sz="0" w:space="0" w:color="auto"/>
        <w:right w:val="none" w:sz="0" w:space="0" w:color="auto"/>
      </w:divBdr>
    </w:div>
    <w:div w:id="1073970882">
      <w:bodyDiv w:val="1"/>
      <w:marLeft w:val="0"/>
      <w:marRight w:val="0"/>
      <w:marTop w:val="0"/>
      <w:marBottom w:val="0"/>
      <w:divBdr>
        <w:top w:val="none" w:sz="0" w:space="0" w:color="auto"/>
        <w:left w:val="none" w:sz="0" w:space="0" w:color="auto"/>
        <w:bottom w:val="none" w:sz="0" w:space="0" w:color="auto"/>
        <w:right w:val="none" w:sz="0" w:space="0" w:color="auto"/>
      </w:divBdr>
    </w:div>
    <w:div w:id="1083532904">
      <w:bodyDiv w:val="1"/>
      <w:marLeft w:val="0"/>
      <w:marRight w:val="0"/>
      <w:marTop w:val="0"/>
      <w:marBottom w:val="0"/>
      <w:divBdr>
        <w:top w:val="none" w:sz="0" w:space="0" w:color="auto"/>
        <w:left w:val="none" w:sz="0" w:space="0" w:color="auto"/>
        <w:bottom w:val="none" w:sz="0" w:space="0" w:color="auto"/>
        <w:right w:val="none" w:sz="0" w:space="0" w:color="auto"/>
      </w:divBdr>
    </w:div>
    <w:div w:id="1118375563">
      <w:bodyDiv w:val="1"/>
      <w:marLeft w:val="0"/>
      <w:marRight w:val="0"/>
      <w:marTop w:val="0"/>
      <w:marBottom w:val="0"/>
      <w:divBdr>
        <w:top w:val="none" w:sz="0" w:space="0" w:color="auto"/>
        <w:left w:val="none" w:sz="0" w:space="0" w:color="auto"/>
        <w:bottom w:val="none" w:sz="0" w:space="0" w:color="auto"/>
        <w:right w:val="none" w:sz="0" w:space="0" w:color="auto"/>
      </w:divBdr>
    </w:div>
    <w:div w:id="1121076229">
      <w:bodyDiv w:val="1"/>
      <w:marLeft w:val="0"/>
      <w:marRight w:val="0"/>
      <w:marTop w:val="0"/>
      <w:marBottom w:val="0"/>
      <w:divBdr>
        <w:top w:val="none" w:sz="0" w:space="0" w:color="auto"/>
        <w:left w:val="none" w:sz="0" w:space="0" w:color="auto"/>
        <w:bottom w:val="none" w:sz="0" w:space="0" w:color="auto"/>
        <w:right w:val="none" w:sz="0" w:space="0" w:color="auto"/>
      </w:divBdr>
    </w:div>
    <w:div w:id="1161778823">
      <w:bodyDiv w:val="1"/>
      <w:marLeft w:val="0"/>
      <w:marRight w:val="0"/>
      <w:marTop w:val="0"/>
      <w:marBottom w:val="0"/>
      <w:divBdr>
        <w:top w:val="none" w:sz="0" w:space="0" w:color="auto"/>
        <w:left w:val="none" w:sz="0" w:space="0" w:color="auto"/>
        <w:bottom w:val="none" w:sz="0" w:space="0" w:color="auto"/>
        <w:right w:val="none" w:sz="0" w:space="0" w:color="auto"/>
      </w:divBdr>
    </w:div>
    <w:div w:id="1189176055">
      <w:bodyDiv w:val="1"/>
      <w:marLeft w:val="0"/>
      <w:marRight w:val="0"/>
      <w:marTop w:val="0"/>
      <w:marBottom w:val="0"/>
      <w:divBdr>
        <w:top w:val="none" w:sz="0" w:space="0" w:color="auto"/>
        <w:left w:val="none" w:sz="0" w:space="0" w:color="auto"/>
        <w:bottom w:val="none" w:sz="0" w:space="0" w:color="auto"/>
        <w:right w:val="none" w:sz="0" w:space="0" w:color="auto"/>
      </w:divBdr>
    </w:div>
    <w:div w:id="1208222967">
      <w:bodyDiv w:val="1"/>
      <w:marLeft w:val="0"/>
      <w:marRight w:val="0"/>
      <w:marTop w:val="0"/>
      <w:marBottom w:val="0"/>
      <w:divBdr>
        <w:top w:val="none" w:sz="0" w:space="0" w:color="auto"/>
        <w:left w:val="none" w:sz="0" w:space="0" w:color="auto"/>
        <w:bottom w:val="none" w:sz="0" w:space="0" w:color="auto"/>
        <w:right w:val="none" w:sz="0" w:space="0" w:color="auto"/>
      </w:divBdr>
    </w:div>
    <w:div w:id="1296571107">
      <w:bodyDiv w:val="1"/>
      <w:marLeft w:val="0"/>
      <w:marRight w:val="0"/>
      <w:marTop w:val="0"/>
      <w:marBottom w:val="0"/>
      <w:divBdr>
        <w:top w:val="none" w:sz="0" w:space="0" w:color="auto"/>
        <w:left w:val="none" w:sz="0" w:space="0" w:color="auto"/>
        <w:bottom w:val="none" w:sz="0" w:space="0" w:color="auto"/>
        <w:right w:val="none" w:sz="0" w:space="0" w:color="auto"/>
      </w:divBdr>
    </w:div>
    <w:div w:id="1302074215">
      <w:bodyDiv w:val="1"/>
      <w:marLeft w:val="0"/>
      <w:marRight w:val="0"/>
      <w:marTop w:val="0"/>
      <w:marBottom w:val="0"/>
      <w:divBdr>
        <w:top w:val="none" w:sz="0" w:space="0" w:color="auto"/>
        <w:left w:val="none" w:sz="0" w:space="0" w:color="auto"/>
        <w:bottom w:val="none" w:sz="0" w:space="0" w:color="auto"/>
        <w:right w:val="none" w:sz="0" w:space="0" w:color="auto"/>
      </w:divBdr>
    </w:div>
    <w:div w:id="1359624989">
      <w:bodyDiv w:val="1"/>
      <w:marLeft w:val="0"/>
      <w:marRight w:val="0"/>
      <w:marTop w:val="0"/>
      <w:marBottom w:val="0"/>
      <w:divBdr>
        <w:top w:val="none" w:sz="0" w:space="0" w:color="auto"/>
        <w:left w:val="none" w:sz="0" w:space="0" w:color="auto"/>
        <w:bottom w:val="none" w:sz="0" w:space="0" w:color="auto"/>
        <w:right w:val="none" w:sz="0" w:space="0" w:color="auto"/>
      </w:divBdr>
    </w:div>
    <w:div w:id="1360400240">
      <w:bodyDiv w:val="1"/>
      <w:marLeft w:val="0"/>
      <w:marRight w:val="0"/>
      <w:marTop w:val="0"/>
      <w:marBottom w:val="0"/>
      <w:divBdr>
        <w:top w:val="none" w:sz="0" w:space="0" w:color="auto"/>
        <w:left w:val="none" w:sz="0" w:space="0" w:color="auto"/>
        <w:bottom w:val="none" w:sz="0" w:space="0" w:color="auto"/>
        <w:right w:val="none" w:sz="0" w:space="0" w:color="auto"/>
      </w:divBdr>
    </w:div>
    <w:div w:id="1391928028">
      <w:bodyDiv w:val="1"/>
      <w:marLeft w:val="0"/>
      <w:marRight w:val="0"/>
      <w:marTop w:val="0"/>
      <w:marBottom w:val="0"/>
      <w:divBdr>
        <w:top w:val="none" w:sz="0" w:space="0" w:color="auto"/>
        <w:left w:val="none" w:sz="0" w:space="0" w:color="auto"/>
        <w:bottom w:val="none" w:sz="0" w:space="0" w:color="auto"/>
        <w:right w:val="none" w:sz="0" w:space="0" w:color="auto"/>
      </w:divBdr>
    </w:div>
    <w:div w:id="1475289792">
      <w:bodyDiv w:val="1"/>
      <w:marLeft w:val="0"/>
      <w:marRight w:val="0"/>
      <w:marTop w:val="0"/>
      <w:marBottom w:val="0"/>
      <w:divBdr>
        <w:top w:val="none" w:sz="0" w:space="0" w:color="auto"/>
        <w:left w:val="none" w:sz="0" w:space="0" w:color="auto"/>
        <w:bottom w:val="none" w:sz="0" w:space="0" w:color="auto"/>
        <w:right w:val="none" w:sz="0" w:space="0" w:color="auto"/>
      </w:divBdr>
    </w:div>
    <w:div w:id="1502240203">
      <w:bodyDiv w:val="1"/>
      <w:marLeft w:val="0"/>
      <w:marRight w:val="0"/>
      <w:marTop w:val="0"/>
      <w:marBottom w:val="0"/>
      <w:divBdr>
        <w:top w:val="none" w:sz="0" w:space="0" w:color="auto"/>
        <w:left w:val="none" w:sz="0" w:space="0" w:color="auto"/>
        <w:bottom w:val="none" w:sz="0" w:space="0" w:color="auto"/>
        <w:right w:val="none" w:sz="0" w:space="0" w:color="auto"/>
      </w:divBdr>
    </w:div>
    <w:div w:id="1504861067">
      <w:bodyDiv w:val="1"/>
      <w:marLeft w:val="0"/>
      <w:marRight w:val="0"/>
      <w:marTop w:val="0"/>
      <w:marBottom w:val="0"/>
      <w:divBdr>
        <w:top w:val="none" w:sz="0" w:space="0" w:color="auto"/>
        <w:left w:val="none" w:sz="0" w:space="0" w:color="auto"/>
        <w:bottom w:val="none" w:sz="0" w:space="0" w:color="auto"/>
        <w:right w:val="none" w:sz="0" w:space="0" w:color="auto"/>
      </w:divBdr>
    </w:div>
    <w:div w:id="1520125928">
      <w:bodyDiv w:val="1"/>
      <w:marLeft w:val="0"/>
      <w:marRight w:val="0"/>
      <w:marTop w:val="0"/>
      <w:marBottom w:val="0"/>
      <w:divBdr>
        <w:top w:val="none" w:sz="0" w:space="0" w:color="auto"/>
        <w:left w:val="none" w:sz="0" w:space="0" w:color="auto"/>
        <w:bottom w:val="none" w:sz="0" w:space="0" w:color="auto"/>
        <w:right w:val="none" w:sz="0" w:space="0" w:color="auto"/>
      </w:divBdr>
    </w:div>
    <w:div w:id="1601907487">
      <w:bodyDiv w:val="1"/>
      <w:marLeft w:val="0"/>
      <w:marRight w:val="0"/>
      <w:marTop w:val="0"/>
      <w:marBottom w:val="0"/>
      <w:divBdr>
        <w:top w:val="none" w:sz="0" w:space="0" w:color="auto"/>
        <w:left w:val="none" w:sz="0" w:space="0" w:color="auto"/>
        <w:bottom w:val="none" w:sz="0" w:space="0" w:color="auto"/>
        <w:right w:val="none" w:sz="0" w:space="0" w:color="auto"/>
      </w:divBdr>
    </w:div>
    <w:div w:id="1608002084">
      <w:bodyDiv w:val="1"/>
      <w:marLeft w:val="0"/>
      <w:marRight w:val="0"/>
      <w:marTop w:val="0"/>
      <w:marBottom w:val="0"/>
      <w:divBdr>
        <w:top w:val="none" w:sz="0" w:space="0" w:color="auto"/>
        <w:left w:val="none" w:sz="0" w:space="0" w:color="auto"/>
        <w:bottom w:val="none" w:sz="0" w:space="0" w:color="auto"/>
        <w:right w:val="none" w:sz="0" w:space="0" w:color="auto"/>
      </w:divBdr>
    </w:div>
    <w:div w:id="1614022555">
      <w:bodyDiv w:val="1"/>
      <w:marLeft w:val="0"/>
      <w:marRight w:val="0"/>
      <w:marTop w:val="0"/>
      <w:marBottom w:val="0"/>
      <w:divBdr>
        <w:top w:val="none" w:sz="0" w:space="0" w:color="auto"/>
        <w:left w:val="none" w:sz="0" w:space="0" w:color="auto"/>
        <w:bottom w:val="none" w:sz="0" w:space="0" w:color="auto"/>
        <w:right w:val="none" w:sz="0" w:space="0" w:color="auto"/>
      </w:divBdr>
    </w:div>
    <w:div w:id="1666476990">
      <w:bodyDiv w:val="1"/>
      <w:marLeft w:val="0"/>
      <w:marRight w:val="0"/>
      <w:marTop w:val="0"/>
      <w:marBottom w:val="0"/>
      <w:divBdr>
        <w:top w:val="none" w:sz="0" w:space="0" w:color="auto"/>
        <w:left w:val="none" w:sz="0" w:space="0" w:color="auto"/>
        <w:bottom w:val="none" w:sz="0" w:space="0" w:color="auto"/>
        <w:right w:val="none" w:sz="0" w:space="0" w:color="auto"/>
      </w:divBdr>
    </w:div>
    <w:div w:id="1691638376">
      <w:bodyDiv w:val="1"/>
      <w:marLeft w:val="0"/>
      <w:marRight w:val="0"/>
      <w:marTop w:val="0"/>
      <w:marBottom w:val="0"/>
      <w:divBdr>
        <w:top w:val="none" w:sz="0" w:space="0" w:color="auto"/>
        <w:left w:val="none" w:sz="0" w:space="0" w:color="auto"/>
        <w:bottom w:val="none" w:sz="0" w:space="0" w:color="auto"/>
        <w:right w:val="none" w:sz="0" w:space="0" w:color="auto"/>
      </w:divBdr>
    </w:div>
    <w:div w:id="1769041745">
      <w:bodyDiv w:val="1"/>
      <w:marLeft w:val="0"/>
      <w:marRight w:val="0"/>
      <w:marTop w:val="0"/>
      <w:marBottom w:val="0"/>
      <w:divBdr>
        <w:top w:val="none" w:sz="0" w:space="0" w:color="auto"/>
        <w:left w:val="none" w:sz="0" w:space="0" w:color="auto"/>
        <w:bottom w:val="none" w:sz="0" w:space="0" w:color="auto"/>
        <w:right w:val="none" w:sz="0" w:space="0" w:color="auto"/>
      </w:divBdr>
    </w:div>
    <w:div w:id="1797942322">
      <w:bodyDiv w:val="1"/>
      <w:marLeft w:val="0"/>
      <w:marRight w:val="0"/>
      <w:marTop w:val="0"/>
      <w:marBottom w:val="0"/>
      <w:divBdr>
        <w:top w:val="none" w:sz="0" w:space="0" w:color="auto"/>
        <w:left w:val="none" w:sz="0" w:space="0" w:color="auto"/>
        <w:bottom w:val="none" w:sz="0" w:space="0" w:color="auto"/>
        <w:right w:val="none" w:sz="0" w:space="0" w:color="auto"/>
      </w:divBdr>
    </w:div>
    <w:div w:id="1856797004">
      <w:bodyDiv w:val="1"/>
      <w:marLeft w:val="0"/>
      <w:marRight w:val="0"/>
      <w:marTop w:val="0"/>
      <w:marBottom w:val="0"/>
      <w:divBdr>
        <w:top w:val="none" w:sz="0" w:space="0" w:color="auto"/>
        <w:left w:val="none" w:sz="0" w:space="0" w:color="auto"/>
        <w:bottom w:val="none" w:sz="0" w:space="0" w:color="auto"/>
        <w:right w:val="none" w:sz="0" w:space="0" w:color="auto"/>
      </w:divBdr>
    </w:div>
    <w:div w:id="1944148377">
      <w:bodyDiv w:val="1"/>
      <w:marLeft w:val="0"/>
      <w:marRight w:val="0"/>
      <w:marTop w:val="0"/>
      <w:marBottom w:val="0"/>
      <w:divBdr>
        <w:top w:val="none" w:sz="0" w:space="0" w:color="auto"/>
        <w:left w:val="none" w:sz="0" w:space="0" w:color="auto"/>
        <w:bottom w:val="none" w:sz="0" w:space="0" w:color="auto"/>
        <w:right w:val="none" w:sz="0" w:space="0" w:color="auto"/>
      </w:divBdr>
    </w:div>
    <w:div w:id="1948271866">
      <w:bodyDiv w:val="1"/>
      <w:marLeft w:val="0"/>
      <w:marRight w:val="0"/>
      <w:marTop w:val="0"/>
      <w:marBottom w:val="0"/>
      <w:divBdr>
        <w:top w:val="none" w:sz="0" w:space="0" w:color="auto"/>
        <w:left w:val="none" w:sz="0" w:space="0" w:color="auto"/>
        <w:bottom w:val="none" w:sz="0" w:space="0" w:color="auto"/>
        <w:right w:val="none" w:sz="0" w:space="0" w:color="auto"/>
      </w:divBdr>
    </w:div>
    <w:div w:id="1949582864">
      <w:bodyDiv w:val="1"/>
      <w:marLeft w:val="0"/>
      <w:marRight w:val="0"/>
      <w:marTop w:val="0"/>
      <w:marBottom w:val="0"/>
      <w:divBdr>
        <w:top w:val="none" w:sz="0" w:space="0" w:color="auto"/>
        <w:left w:val="none" w:sz="0" w:space="0" w:color="auto"/>
        <w:bottom w:val="none" w:sz="0" w:space="0" w:color="auto"/>
        <w:right w:val="none" w:sz="0" w:space="0" w:color="auto"/>
      </w:divBdr>
    </w:div>
    <w:div w:id="1968046413">
      <w:bodyDiv w:val="1"/>
      <w:marLeft w:val="0"/>
      <w:marRight w:val="0"/>
      <w:marTop w:val="0"/>
      <w:marBottom w:val="0"/>
      <w:divBdr>
        <w:top w:val="none" w:sz="0" w:space="0" w:color="auto"/>
        <w:left w:val="none" w:sz="0" w:space="0" w:color="auto"/>
        <w:bottom w:val="none" w:sz="0" w:space="0" w:color="auto"/>
        <w:right w:val="none" w:sz="0" w:space="0" w:color="auto"/>
      </w:divBdr>
    </w:div>
    <w:div w:id="2050185705">
      <w:bodyDiv w:val="1"/>
      <w:marLeft w:val="0"/>
      <w:marRight w:val="0"/>
      <w:marTop w:val="0"/>
      <w:marBottom w:val="0"/>
      <w:divBdr>
        <w:top w:val="none" w:sz="0" w:space="0" w:color="auto"/>
        <w:left w:val="none" w:sz="0" w:space="0" w:color="auto"/>
        <w:bottom w:val="none" w:sz="0" w:space="0" w:color="auto"/>
        <w:right w:val="none" w:sz="0" w:space="0" w:color="auto"/>
      </w:divBdr>
    </w:div>
    <w:div w:id="2086801727">
      <w:bodyDiv w:val="1"/>
      <w:marLeft w:val="0"/>
      <w:marRight w:val="0"/>
      <w:marTop w:val="0"/>
      <w:marBottom w:val="0"/>
      <w:divBdr>
        <w:top w:val="none" w:sz="0" w:space="0" w:color="auto"/>
        <w:left w:val="none" w:sz="0" w:space="0" w:color="auto"/>
        <w:bottom w:val="none" w:sz="0" w:space="0" w:color="auto"/>
        <w:right w:val="none" w:sz="0" w:space="0" w:color="auto"/>
      </w:divBdr>
    </w:div>
    <w:div w:id="2130776031">
      <w:bodyDiv w:val="1"/>
      <w:marLeft w:val="0"/>
      <w:marRight w:val="0"/>
      <w:marTop w:val="0"/>
      <w:marBottom w:val="0"/>
      <w:divBdr>
        <w:top w:val="none" w:sz="0" w:space="0" w:color="auto"/>
        <w:left w:val="none" w:sz="0" w:space="0" w:color="auto"/>
        <w:bottom w:val="none" w:sz="0" w:space="0" w:color="auto"/>
        <w:right w:val="none" w:sz="0" w:space="0" w:color="auto"/>
      </w:divBdr>
    </w:div>
    <w:div w:id="213886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E9E0C5-F5E4-420F-955E-235D418CF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1773</TotalTime>
  <Pages>26</Pages>
  <Words>7455</Words>
  <Characters>51228</Characters>
  <Application>Microsoft Office Word</Application>
  <DocSecurity>0</DocSecurity>
  <Lines>426</Lines>
  <Paragraphs>117</Paragraphs>
  <ScaleCrop>false</ScaleCrop>
  <HeadingPairs>
    <vt:vector size="2" baseType="variant">
      <vt:variant>
        <vt:lpstr>Title</vt:lpstr>
      </vt:variant>
      <vt:variant>
        <vt:i4>1</vt:i4>
      </vt:variant>
    </vt:vector>
  </HeadingPairs>
  <TitlesOfParts>
    <vt:vector size="1" baseType="lpstr">
      <vt:lpstr>.pl40ถ</vt:lpstr>
    </vt:vector>
  </TitlesOfParts>
  <Company/>
  <LinksUpToDate>false</LinksUpToDate>
  <CharactersWithSpaces>58566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creator>อาราม boy</dc:creator>
  <cp:lastModifiedBy>Wanpen</cp:lastModifiedBy>
  <cp:revision>213</cp:revision>
  <cp:lastPrinted>2017-11-13T06:48:00Z</cp:lastPrinted>
  <dcterms:created xsi:type="dcterms:W3CDTF">2017-10-30T04:27:00Z</dcterms:created>
  <dcterms:modified xsi:type="dcterms:W3CDTF">2017-11-13T06:48:00Z</dcterms:modified>
</cp:coreProperties>
</file>